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СВЕДЕНИЯ</w:t>
      </w:r>
    </w:p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о доходах, расходах, об имуществе и обязательствах</w:t>
      </w:r>
      <w:r w:rsidR="004E4BE1" w:rsidRPr="002C638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C6388">
        <w:rPr>
          <w:rFonts w:ascii="Times New Roman" w:hAnsi="Times New Roman" w:cs="Times New Roman"/>
          <w:b/>
          <w:sz w:val="22"/>
          <w:szCs w:val="22"/>
        </w:rPr>
        <w:t>имущественного характера</w:t>
      </w:r>
    </w:p>
    <w:p w:rsidR="00A57D2F" w:rsidRDefault="007F608E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</w:t>
      </w:r>
      <w:r w:rsidR="00B43971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Вяземского районного Совета депутатов </w:t>
      </w:r>
      <w:r w:rsidR="00155BAE">
        <w:rPr>
          <w:rFonts w:ascii="Times New Roman" w:hAnsi="Times New Roman" w:cs="Times New Roman"/>
          <w:b/>
          <w:sz w:val="24"/>
          <w:szCs w:val="24"/>
        </w:rPr>
        <w:t>шестого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  <w:r w:rsidR="00A112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25B4" w:rsidRPr="002C6388" w:rsidRDefault="00891E27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Калашникова Сергея Борисовича</w:t>
      </w:r>
      <w:r w:rsidR="00A57D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25B4" w:rsidRPr="002C6388">
        <w:rPr>
          <w:rFonts w:ascii="Times New Roman" w:hAnsi="Times New Roman" w:cs="Times New Roman"/>
          <w:b/>
          <w:sz w:val="24"/>
          <w:szCs w:val="24"/>
        </w:rPr>
        <w:t>и членов е</w:t>
      </w:r>
      <w:r w:rsidR="00155BAE">
        <w:rPr>
          <w:rFonts w:ascii="Times New Roman" w:hAnsi="Times New Roman" w:cs="Times New Roman"/>
          <w:b/>
          <w:sz w:val="24"/>
          <w:szCs w:val="24"/>
        </w:rPr>
        <w:t>го</w:t>
      </w:r>
      <w:r w:rsidR="002E25B4" w:rsidRPr="002C6388">
        <w:rPr>
          <w:rFonts w:ascii="Times New Roman" w:hAnsi="Times New Roman" w:cs="Times New Roman"/>
          <w:b/>
          <w:sz w:val="24"/>
          <w:szCs w:val="24"/>
        </w:rPr>
        <w:t xml:space="preserve"> семьи</w:t>
      </w:r>
    </w:p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 xml:space="preserve">за период с 1 января по 31 декабря </w:t>
      </w:r>
      <w:r w:rsidR="00257D79">
        <w:rPr>
          <w:rFonts w:ascii="Times New Roman" w:hAnsi="Times New Roman" w:cs="Times New Roman"/>
          <w:b/>
          <w:sz w:val="22"/>
          <w:szCs w:val="22"/>
        </w:rPr>
        <w:t>20</w:t>
      </w:r>
      <w:r w:rsidR="00D01B40">
        <w:rPr>
          <w:rFonts w:ascii="Times New Roman" w:hAnsi="Times New Roman" w:cs="Times New Roman"/>
          <w:b/>
          <w:sz w:val="22"/>
          <w:szCs w:val="22"/>
        </w:rPr>
        <w:t>20</w:t>
      </w:r>
      <w:r w:rsidRPr="002C6388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2E25B4" w:rsidRPr="007D3D3E" w:rsidRDefault="002E25B4" w:rsidP="002E2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1488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836"/>
        <w:gridCol w:w="1836"/>
        <w:gridCol w:w="1998"/>
        <w:gridCol w:w="851"/>
        <w:gridCol w:w="1417"/>
        <w:gridCol w:w="1418"/>
        <w:gridCol w:w="1134"/>
        <w:gridCol w:w="1559"/>
        <w:gridCol w:w="992"/>
        <w:gridCol w:w="27"/>
        <w:gridCol w:w="1816"/>
      </w:tblGrid>
      <w:tr w:rsidR="002E25B4" w:rsidRPr="00675F3B" w:rsidTr="00100F30">
        <w:trPr>
          <w:trHeight w:val="720"/>
          <w:tblCellSpacing w:w="5" w:type="nil"/>
        </w:trPr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Лица, 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доходах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>,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расходах,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об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имуществе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обязательствах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имущественного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характера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которых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указываются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сведения</w:t>
            </w:r>
          </w:p>
        </w:tc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Декларированный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годовой доход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за </w:t>
            </w:r>
            <w:r w:rsidR="00C07FA0">
              <w:rPr>
                <w:rFonts w:ascii="Times New Roman" w:eastAsiaTheme="minorHAnsi" w:hAnsi="Times New Roman"/>
              </w:rPr>
              <w:t>20</w:t>
            </w:r>
            <w:r w:rsidR="00D01B40">
              <w:rPr>
                <w:rFonts w:ascii="Times New Roman" w:eastAsiaTheme="minorHAnsi" w:hAnsi="Times New Roman"/>
              </w:rPr>
              <w:t>20</w:t>
            </w:r>
            <w:r w:rsidRPr="00675F3B">
              <w:rPr>
                <w:rFonts w:ascii="Times New Roman" w:eastAsiaTheme="minorHAnsi" w:hAnsi="Times New Roman"/>
              </w:rPr>
              <w:t xml:space="preserve"> год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(руб.)</w:t>
            </w:r>
          </w:p>
        </w:tc>
        <w:tc>
          <w:tcPr>
            <w:tcW w:w="56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Перечень объектов недвижимого имущества 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транспортных средств, принадлежащих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на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праве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собственности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Источники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получения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средств,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за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счет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которых</w:t>
            </w:r>
          </w:p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приобретено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имущество</w:t>
            </w:r>
          </w:p>
        </w:tc>
        <w:tc>
          <w:tcPr>
            <w:tcW w:w="43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Перечень объектов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недвижимого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имущества,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находящихся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пользовании</w:t>
            </w:r>
            <w:proofErr w:type="gramEnd"/>
          </w:p>
        </w:tc>
      </w:tr>
      <w:tr w:rsidR="002E25B4" w:rsidRPr="00675F3B" w:rsidTr="006A129F">
        <w:trPr>
          <w:trHeight w:val="1080"/>
          <w:tblCellSpacing w:w="5" w:type="nil"/>
        </w:trPr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вид объектов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недвижимости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площадь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(кв. м)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страна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расположения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транспортные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средства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вид объектов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недвижимости</w:t>
            </w:r>
          </w:p>
        </w:tc>
        <w:tc>
          <w:tcPr>
            <w:tcW w:w="101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площадь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(кв. м)</w:t>
            </w:r>
          </w:p>
        </w:tc>
        <w:tc>
          <w:tcPr>
            <w:tcW w:w="181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страна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расположения</w:t>
            </w:r>
          </w:p>
        </w:tc>
      </w:tr>
      <w:tr w:rsidR="006A129F" w:rsidRPr="00675F3B" w:rsidTr="006A129F">
        <w:trPr>
          <w:trHeight w:val="1027"/>
          <w:tblCellSpacing w:w="5" w:type="nil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29F" w:rsidRPr="00675F3B" w:rsidRDefault="006A129F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Калашникова Сергея Борисовича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29F" w:rsidRPr="00675F3B" w:rsidRDefault="00D01B40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263720,0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29F" w:rsidRDefault="006A129F" w:rsidP="00155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Земельный участок </w:t>
            </w:r>
          </w:p>
          <w:p w:rsidR="006A129F" w:rsidRPr="00675F3B" w:rsidRDefault="006A129F" w:rsidP="00891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(индивидуальная </w:t>
            </w:r>
            <w:r>
              <w:rPr>
                <w:rFonts w:ascii="Times New Roman" w:hAnsi="Times New Roman"/>
              </w:rPr>
              <w:t>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29F" w:rsidRPr="00675F3B" w:rsidRDefault="006A129F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1358,0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29F" w:rsidRPr="00675F3B" w:rsidRDefault="006A129F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29F" w:rsidRPr="00B01B95" w:rsidRDefault="006A129F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29F" w:rsidRPr="00675F3B" w:rsidRDefault="006A129F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9F" w:rsidRPr="007F608E" w:rsidRDefault="006A129F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9F" w:rsidRPr="00675F3B" w:rsidRDefault="006A129F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3745,0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9F" w:rsidRPr="00675F3B" w:rsidRDefault="006A129F" w:rsidP="00891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Россия </w:t>
            </w:r>
          </w:p>
        </w:tc>
      </w:tr>
      <w:tr w:rsidR="006A129F" w:rsidRPr="00C606DB" w:rsidTr="00D74771">
        <w:trPr>
          <w:trHeight w:val="973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29F" w:rsidRPr="00C606DB" w:rsidRDefault="006A129F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29F" w:rsidRPr="00C606DB" w:rsidRDefault="006A129F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9F" w:rsidRPr="00C606DB" w:rsidRDefault="006A129F" w:rsidP="00155BA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Жилой дом (индивидуальная </w:t>
            </w:r>
            <w:r>
              <w:rPr>
                <w:rFonts w:ascii="Times New Roman" w:hAnsi="Times New Roman"/>
              </w:rPr>
              <w:t>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9F" w:rsidRPr="00C606DB" w:rsidRDefault="006A129F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9F" w:rsidRPr="00C606DB" w:rsidRDefault="006A129F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29F" w:rsidRPr="00C606DB" w:rsidRDefault="006A129F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29F" w:rsidRPr="00C606DB" w:rsidRDefault="006A129F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29F" w:rsidRPr="00C606DB" w:rsidRDefault="006A129F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29F" w:rsidRPr="00C606DB" w:rsidRDefault="006A129F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60,5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29F" w:rsidRPr="00C606DB" w:rsidRDefault="006A129F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  <w:tr w:rsidR="006A129F" w:rsidRPr="00C606DB" w:rsidTr="00D74771">
        <w:trPr>
          <w:trHeight w:val="973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9F" w:rsidRPr="00C606DB" w:rsidRDefault="006A129F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9F" w:rsidRPr="00C606DB" w:rsidRDefault="006A129F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9F" w:rsidRDefault="006A129F" w:rsidP="00155BA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Квартира (индивидуальная </w:t>
            </w:r>
            <w:r>
              <w:rPr>
                <w:rFonts w:ascii="Times New Roman" w:hAnsi="Times New Roman"/>
              </w:rPr>
              <w:t>собственность)</w:t>
            </w:r>
            <w:r>
              <w:rPr>
                <w:rFonts w:ascii="Times New Roman" w:eastAsiaTheme="minorHAnsi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9F" w:rsidRDefault="006A129F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9F" w:rsidRDefault="006A129F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9F" w:rsidRPr="00C606DB" w:rsidRDefault="006A129F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9F" w:rsidRPr="00C606DB" w:rsidRDefault="006A129F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9F" w:rsidRPr="00C606DB" w:rsidRDefault="006A129F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9F" w:rsidRPr="00C606DB" w:rsidRDefault="006A129F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9F" w:rsidRPr="00C606DB" w:rsidRDefault="006A129F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891E27" w:rsidRPr="00C606DB" w:rsidTr="006A129F">
        <w:trPr>
          <w:trHeight w:val="973"/>
          <w:tblCellSpacing w:w="5" w:type="nil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E27" w:rsidRPr="00891E27" w:rsidRDefault="00891E27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Супруга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E27" w:rsidRPr="00C606DB" w:rsidRDefault="00D01B40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1850020,94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27" w:rsidRDefault="00891E27" w:rsidP="00891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Земельный участок </w:t>
            </w:r>
          </w:p>
          <w:p w:rsidR="00891E27" w:rsidRDefault="00891E27" w:rsidP="00891E2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(индивидуальная </w:t>
            </w:r>
            <w:r>
              <w:rPr>
                <w:rFonts w:ascii="Times New Roman" w:hAnsi="Times New Roman"/>
              </w:rPr>
              <w:t>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27" w:rsidRDefault="00891E27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11581,0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27" w:rsidRDefault="00891E27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E27" w:rsidRPr="00C606DB" w:rsidRDefault="00AE20E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E27" w:rsidRPr="00C606DB" w:rsidRDefault="00891E27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E27" w:rsidRDefault="00AE20E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E27" w:rsidRDefault="00AE20E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2000,0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E27" w:rsidRDefault="00AE20E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  <w:tr w:rsidR="00891E27" w:rsidRPr="00C606DB" w:rsidTr="006A129F">
        <w:trPr>
          <w:trHeight w:val="973"/>
          <w:tblCellSpacing w:w="5" w:type="nil"/>
        </w:trPr>
        <w:tc>
          <w:tcPr>
            <w:tcW w:w="1836" w:type="dxa"/>
            <w:tcBorders>
              <w:left w:val="single" w:sz="4" w:space="0" w:color="auto"/>
              <w:right w:val="single" w:sz="4" w:space="0" w:color="auto"/>
            </w:tcBorders>
          </w:tcPr>
          <w:p w:rsidR="00891E27" w:rsidRDefault="00891E27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tcBorders>
              <w:left w:val="single" w:sz="4" w:space="0" w:color="auto"/>
              <w:right w:val="single" w:sz="4" w:space="0" w:color="auto"/>
            </w:tcBorders>
          </w:tcPr>
          <w:p w:rsidR="00891E27" w:rsidRDefault="00891E27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27" w:rsidRDefault="00891E27" w:rsidP="00891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Земельный участок </w:t>
            </w:r>
          </w:p>
          <w:p w:rsidR="00891E27" w:rsidRDefault="00891E27" w:rsidP="00891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(индивидуальная </w:t>
            </w:r>
            <w:r>
              <w:rPr>
                <w:rFonts w:ascii="Times New Roman" w:hAnsi="Times New Roman"/>
              </w:rPr>
              <w:t>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27" w:rsidRDefault="00AE20E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7300,0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27" w:rsidRDefault="00AE20E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91E27" w:rsidRPr="00C606DB" w:rsidRDefault="00891E27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91E27" w:rsidRPr="00C606DB" w:rsidRDefault="00891E27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91E27" w:rsidRDefault="00AE20E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</w:t>
            </w:r>
          </w:p>
        </w:tc>
        <w:tc>
          <w:tcPr>
            <w:tcW w:w="10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1E27" w:rsidRDefault="00AE20E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1831,0</w:t>
            </w:r>
          </w:p>
        </w:tc>
        <w:tc>
          <w:tcPr>
            <w:tcW w:w="1816" w:type="dxa"/>
            <w:tcBorders>
              <w:left w:val="single" w:sz="4" w:space="0" w:color="auto"/>
              <w:right w:val="single" w:sz="4" w:space="0" w:color="auto"/>
            </w:tcBorders>
          </w:tcPr>
          <w:p w:rsidR="00891E27" w:rsidRDefault="00AE20E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  <w:tr w:rsidR="00891E27" w:rsidRPr="00C606DB" w:rsidTr="006A129F">
        <w:trPr>
          <w:trHeight w:val="973"/>
          <w:tblCellSpacing w:w="5" w:type="nil"/>
        </w:trPr>
        <w:tc>
          <w:tcPr>
            <w:tcW w:w="1836" w:type="dxa"/>
            <w:tcBorders>
              <w:left w:val="single" w:sz="4" w:space="0" w:color="auto"/>
              <w:right w:val="single" w:sz="4" w:space="0" w:color="auto"/>
            </w:tcBorders>
          </w:tcPr>
          <w:p w:rsidR="00891E27" w:rsidRDefault="00891E27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tcBorders>
              <w:left w:val="single" w:sz="4" w:space="0" w:color="auto"/>
              <w:right w:val="single" w:sz="4" w:space="0" w:color="auto"/>
            </w:tcBorders>
          </w:tcPr>
          <w:p w:rsidR="00891E27" w:rsidRDefault="00891E27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E3" w:rsidRDefault="00AE20E3" w:rsidP="00AE2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Земельный участок </w:t>
            </w:r>
          </w:p>
          <w:p w:rsidR="00891E27" w:rsidRDefault="00AE20E3" w:rsidP="00AE2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(индивидуальная </w:t>
            </w:r>
            <w:r>
              <w:rPr>
                <w:rFonts w:ascii="Times New Roman" w:hAnsi="Times New Roman"/>
              </w:rPr>
              <w:t>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27" w:rsidRDefault="00AE20E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27" w:rsidRDefault="00AE20E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91E27" w:rsidRPr="00C606DB" w:rsidRDefault="00891E27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91E27" w:rsidRPr="00C606DB" w:rsidRDefault="00891E27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91E27" w:rsidRDefault="00D01B40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</w:t>
            </w:r>
          </w:p>
        </w:tc>
        <w:tc>
          <w:tcPr>
            <w:tcW w:w="10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1E27" w:rsidRDefault="00D01B40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2000,0</w:t>
            </w:r>
          </w:p>
        </w:tc>
        <w:tc>
          <w:tcPr>
            <w:tcW w:w="1816" w:type="dxa"/>
            <w:tcBorders>
              <w:left w:val="single" w:sz="4" w:space="0" w:color="auto"/>
              <w:right w:val="single" w:sz="4" w:space="0" w:color="auto"/>
            </w:tcBorders>
          </w:tcPr>
          <w:p w:rsidR="00891E27" w:rsidRDefault="00D01B40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  <w:tr w:rsidR="00891E27" w:rsidRPr="00C606DB" w:rsidTr="006A129F">
        <w:trPr>
          <w:trHeight w:val="973"/>
          <w:tblCellSpacing w:w="5" w:type="nil"/>
        </w:trPr>
        <w:tc>
          <w:tcPr>
            <w:tcW w:w="1836" w:type="dxa"/>
            <w:tcBorders>
              <w:left w:val="single" w:sz="4" w:space="0" w:color="auto"/>
              <w:right w:val="single" w:sz="4" w:space="0" w:color="auto"/>
            </w:tcBorders>
          </w:tcPr>
          <w:p w:rsidR="00891E27" w:rsidRDefault="00891E27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tcBorders>
              <w:left w:val="single" w:sz="4" w:space="0" w:color="auto"/>
              <w:right w:val="single" w:sz="4" w:space="0" w:color="auto"/>
            </w:tcBorders>
          </w:tcPr>
          <w:p w:rsidR="00891E27" w:rsidRDefault="00891E27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E3" w:rsidRDefault="00AE20E3" w:rsidP="00AE2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Земельный участок </w:t>
            </w:r>
          </w:p>
          <w:p w:rsidR="00891E27" w:rsidRDefault="00AE20E3" w:rsidP="00AE2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(индивидуальная </w:t>
            </w:r>
            <w:r>
              <w:rPr>
                <w:rFonts w:ascii="Times New Roman" w:hAnsi="Times New Roman"/>
              </w:rPr>
              <w:t>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27" w:rsidRDefault="00AE20E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2700,0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27" w:rsidRDefault="00AE20E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91E27" w:rsidRPr="00C606DB" w:rsidRDefault="00891E27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91E27" w:rsidRPr="00C606DB" w:rsidRDefault="00891E27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91E27" w:rsidRDefault="00891E27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0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1E27" w:rsidRDefault="00891E27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tcBorders>
              <w:left w:val="single" w:sz="4" w:space="0" w:color="auto"/>
              <w:right w:val="single" w:sz="4" w:space="0" w:color="auto"/>
            </w:tcBorders>
          </w:tcPr>
          <w:p w:rsidR="00891E27" w:rsidRDefault="00891E27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AE20E3" w:rsidRPr="00C606DB" w:rsidTr="006A129F">
        <w:trPr>
          <w:trHeight w:val="973"/>
          <w:tblCellSpacing w:w="5" w:type="nil"/>
        </w:trPr>
        <w:tc>
          <w:tcPr>
            <w:tcW w:w="1836" w:type="dxa"/>
            <w:tcBorders>
              <w:left w:val="single" w:sz="4" w:space="0" w:color="auto"/>
              <w:right w:val="single" w:sz="4" w:space="0" w:color="auto"/>
            </w:tcBorders>
          </w:tcPr>
          <w:p w:rsidR="00AE20E3" w:rsidRDefault="00AE20E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tcBorders>
              <w:left w:val="single" w:sz="4" w:space="0" w:color="auto"/>
              <w:right w:val="single" w:sz="4" w:space="0" w:color="auto"/>
            </w:tcBorders>
          </w:tcPr>
          <w:p w:rsidR="00AE20E3" w:rsidRDefault="00AE20E3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E3" w:rsidRDefault="00AE20E3" w:rsidP="00AE2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Жилой дом (индивидуальная </w:t>
            </w:r>
            <w:r>
              <w:rPr>
                <w:rFonts w:ascii="Times New Roman" w:hAnsi="Times New Roman"/>
              </w:rPr>
              <w:t>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E3" w:rsidRDefault="00AE20E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E3" w:rsidRDefault="00AE20E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E20E3" w:rsidRPr="00C606DB" w:rsidRDefault="00AE20E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E20E3" w:rsidRPr="00C606DB" w:rsidRDefault="00AE20E3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E20E3" w:rsidRDefault="00AE20E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0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20E3" w:rsidRDefault="00AE20E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tcBorders>
              <w:left w:val="single" w:sz="4" w:space="0" w:color="auto"/>
              <w:right w:val="single" w:sz="4" w:space="0" w:color="auto"/>
            </w:tcBorders>
          </w:tcPr>
          <w:p w:rsidR="00AE20E3" w:rsidRDefault="00AE20E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AE20E3" w:rsidRPr="00C606DB" w:rsidTr="006A129F">
        <w:trPr>
          <w:trHeight w:val="973"/>
          <w:tblCellSpacing w:w="5" w:type="nil"/>
        </w:trPr>
        <w:tc>
          <w:tcPr>
            <w:tcW w:w="1836" w:type="dxa"/>
            <w:tcBorders>
              <w:left w:val="single" w:sz="4" w:space="0" w:color="auto"/>
              <w:right w:val="single" w:sz="4" w:space="0" w:color="auto"/>
            </w:tcBorders>
          </w:tcPr>
          <w:p w:rsidR="00AE20E3" w:rsidRDefault="00AE20E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tcBorders>
              <w:left w:val="single" w:sz="4" w:space="0" w:color="auto"/>
              <w:right w:val="single" w:sz="4" w:space="0" w:color="auto"/>
            </w:tcBorders>
          </w:tcPr>
          <w:p w:rsidR="00AE20E3" w:rsidRDefault="00AE20E3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E3" w:rsidRDefault="00AE20E3" w:rsidP="00AE2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Квартира </w:t>
            </w:r>
          </w:p>
          <w:p w:rsidR="00AE20E3" w:rsidRDefault="00AE20E3" w:rsidP="00AE2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(индивидуальная </w:t>
            </w:r>
            <w:r>
              <w:rPr>
                <w:rFonts w:ascii="Times New Roman" w:hAnsi="Times New Roman"/>
              </w:rPr>
              <w:t>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E3" w:rsidRDefault="00AE20E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E3" w:rsidRDefault="00AE20E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E20E3" w:rsidRPr="00C606DB" w:rsidRDefault="00AE20E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E20E3" w:rsidRPr="00C606DB" w:rsidRDefault="00AE20E3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E20E3" w:rsidRDefault="00AE20E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0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20E3" w:rsidRDefault="00AE20E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tcBorders>
              <w:left w:val="single" w:sz="4" w:space="0" w:color="auto"/>
              <w:right w:val="single" w:sz="4" w:space="0" w:color="auto"/>
            </w:tcBorders>
          </w:tcPr>
          <w:p w:rsidR="00AE20E3" w:rsidRDefault="00AE20E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AE20E3" w:rsidRPr="00C606DB" w:rsidTr="006A129F">
        <w:trPr>
          <w:trHeight w:val="973"/>
          <w:tblCellSpacing w:w="5" w:type="nil"/>
        </w:trPr>
        <w:tc>
          <w:tcPr>
            <w:tcW w:w="1836" w:type="dxa"/>
            <w:tcBorders>
              <w:left w:val="single" w:sz="4" w:space="0" w:color="auto"/>
              <w:right w:val="single" w:sz="4" w:space="0" w:color="auto"/>
            </w:tcBorders>
          </w:tcPr>
          <w:p w:rsidR="00AE20E3" w:rsidRDefault="00AE20E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tcBorders>
              <w:left w:val="single" w:sz="4" w:space="0" w:color="auto"/>
              <w:right w:val="single" w:sz="4" w:space="0" w:color="auto"/>
            </w:tcBorders>
          </w:tcPr>
          <w:p w:rsidR="00AE20E3" w:rsidRDefault="00AE20E3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E3" w:rsidRDefault="00AE20E3" w:rsidP="00AE2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Квартира </w:t>
            </w:r>
          </w:p>
          <w:p w:rsidR="00AE20E3" w:rsidRDefault="00AE20E3" w:rsidP="00AE2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(индивидуальная </w:t>
            </w:r>
            <w:r>
              <w:rPr>
                <w:rFonts w:ascii="Times New Roman" w:hAnsi="Times New Roman"/>
              </w:rPr>
              <w:t>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E3" w:rsidRDefault="00AE20E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E3" w:rsidRDefault="00AE20E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E20E3" w:rsidRPr="00C606DB" w:rsidRDefault="00AE20E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E20E3" w:rsidRPr="00C606DB" w:rsidRDefault="00AE20E3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E20E3" w:rsidRDefault="00AE20E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0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20E3" w:rsidRDefault="00AE20E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tcBorders>
              <w:left w:val="single" w:sz="4" w:space="0" w:color="auto"/>
              <w:right w:val="single" w:sz="4" w:space="0" w:color="auto"/>
            </w:tcBorders>
          </w:tcPr>
          <w:p w:rsidR="00AE20E3" w:rsidRDefault="00AE20E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AE20E3" w:rsidRPr="00C606DB" w:rsidTr="006A129F">
        <w:trPr>
          <w:trHeight w:val="973"/>
          <w:tblCellSpacing w:w="5" w:type="nil"/>
        </w:trPr>
        <w:tc>
          <w:tcPr>
            <w:tcW w:w="1836" w:type="dxa"/>
            <w:tcBorders>
              <w:left w:val="single" w:sz="4" w:space="0" w:color="auto"/>
              <w:right w:val="single" w:sz="4" w:space="0" w:color="auto"/>
            </w:tcBorders>
          </w:tcPr>
          <w:p w:rsidR="00AE20E3" w:rsidRDefault="00AE20E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tcBorders>
              <w:left w:val="single" w:sz="4" w:space="0" w:color="auto"/>
              <w:right w:val="single" w:sz="4" w:space="0" w:color="auto"/>
            </w:tcBorders>
          </w:tcPr>
          <w:p w:rsidR="00AE20E3" w:rsidRDefault="00AE20E3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E3" w:rsidRDefault="00AE20E3" w:rsidP="00AE2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Квартира (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1/3 доля в общей долевой собственности)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E3" w:rsidRDefault="00AE20E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E3" w:rsidRDefault="00AE20E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E20E3" w:rsidRPr="00C606DB" w:rsidRDefault="00AE20E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E20E3" w:rsidRPr="00C606DB" w:rsidRDefault="00AE20E3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E20E3" w:rsidRDefault="00AE20E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0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20E3" w:rsidRDefault="00AE20E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tcBorders>
              <w:left w:val="single" w:sz="4" w:space="0" w:color="auto"/>
              <w:right w:val="single" w:sz="4" w:space="0" w:color="auto"/>
            </w:tcBorders>
          </w:tcPr>
          <w:p w:rsidR="00AE20E3" w:rsidRDefault="00AE20E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AE20E3" w:rsidRPr="00C606DB" w:rsidTr="006A129F">
        <w:trPr>
          <w:trHeight w:val="973"/>
          <w:tblCellSpacing w:w="5" w:type="nil"/>
        </w:trPr>
        <w:tc>
          <w:tcPr>
            <w:tcW w:w="1836" w:type="dxa"/>
            <w:tcBorders>
              <w:left w:val="single" w:sz="4" w:space="0" w:color="auto"/>
              <w:right w:val="single" w:sz="4" w:space="0" w:color="auto"/>
            </w:tcBorders>
          </w:tcPr>
          <w:p w:rsidR="00AE20E3" w:rsidRDefault="00AE20E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tcBorders>
              <w:left w:val="single" w:sz="4" w:space="0" w:color="auto"/>
              <w:right w:val="single" w:sz="4" w:space="0" w:color="auto"/>
            </w:tcBorders>
          </w:tcPr>
          <w:p w:rsidR="00AE20E3" w:rsidRDefault="00AE20E3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E3" w:rsidRDefault="00AE20E3" w:rsidP="00AE2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Гараж (индивидуальная </w:t>
            </w:r>
            <w:r>
              <w:rPr>
                <w:rFonts w:ascii="Times New Roman" w:hAnsi="Times New Roman"/>
              </w:rPr>
              <w:t>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E3" w:rsidRDefault="00AE20E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E3" w:rsidRDefault="00AE20E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E20E3" w:rsidRPr="00C606DB" w:rsidRDefault="00AE20E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E20E3" w:rsidRPr="00C606DB" w:rsidRDefault="00AE20E3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E20E3" w:rsidRDefault="00AE20E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0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20E3" w:rsidRDefault="00AE20E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tcBorders>
              <w:left w:val="single" w:sz="4" w:space="0" w:color="auto"/>
              <w:right w:val="single" w:sz="4" w:space="0" w:color="auto"/>
            </w:tcBorders>
          </w:tcPr>
          <w:p w:rsidR="00AE20E3" w:rsidRDefault="00AE20E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AE20E3" w:rsidRPr="00C606DB" w:rsidTr="006A129F">
        <w:trPr>
          <w:trHeight w:val="973"/>
          <w:tblCellSpacing w:w="5" w:type="nil"/>
        </w:trPr>
        <w:tc>
          <w:tcPr>
            <w:tcW w:w="1836" w:type="dxa"/>
            <w:tcBorders>
              <w:left w:val="single" w:sz="4" w:space="0" w:color="auto"/>
              <w:right w:val="single" w:sz="4" w:space="0" w:color="auto"/>
            </w:tcBorders>
          </w:tcPr>
          <w:p w:rsidR="00AE20E3" w:rsidRDefault="00AE20E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tcBorders>
              <w:left w:val="single" w:sz="4" w:space="0" w:color="auto"/>
              <w:right w:val="single" w:sz="4" w:space="0" w:color="auto"/>
            </w:tcBorders>
          </w:tcPr>
          <w:p w:rsidR="00AE20E3" w:rsidRDefault="00AE20E3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E3" w:rsidRDefault="00AE20E3" w:rsidP="00AE2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Гараж (индивидуальная </w:t>
            </w:r>
            <w:r>
              <w:rPr>
                <w:rFonts w:ascii="Times New Roman" w:hAnsi="Times New Roman"/>
              </w:rPr>
              <w:t>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E3" w:rsidRDefault="00AE20E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E3" w:rsidRDefault="00AE20E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E20E3" w:rsidRPr="00C606DB" w:rsidRDefault="00AE20E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E20E3" w:rsidRPr="00C606DB" w:rsidRDefault="00AE20E3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E20E3" w:rsidRDefault="00AE20E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0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20E3" w:rsidRDefault="00AE20E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tcBorders>
              <w:left w:val="single" w:sz="4" w:space="0" w:color="auto"/>
              <w:right w:val="single" w:sz="4" w:space="0" w:color="auto"/>
            </w:tcBorders>
          </w:tcPr>
          <w:p w:rsidR="00AE20E3" w:rsidRDefault="00AE20E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AE20E3" w:rsidRPr="00C606DB" w:rsidTr="006A129F">
        <w:trPr>
          <w:trHeight w:val="973"/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E3" w:rsidRDefault="00AE20E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E3" w:rsidRDefault="00AE20E3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E3" w:rsidRDefault="00AE20E3" w:rsidP="00AE2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Иное недвижимое имущество (индивидуальная </w:t>
            </w:r>
            <w:r>
              <w:rPr>
                <w:rFonts w:ascii="Times New Roman" w:hAnsi="Times New Roman"/>
              </w:rPr>
              <w:t>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E3" w:rsidRDefault="00AE20E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589,2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E3" w:rsidRDefault="00AE20E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E3" w:rsidRPr="00C606DB" w:rsidRDefault="00AE20E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E3" w:rsidRPr="00C606DB" w:rsidRDefault="00AE20E3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E3" w:rsidRDefault="00AE20E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0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E3" w:rsidRDefault="00AE20E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E3" w:rsidRDefault="00AE20E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AE20E3" w:rsidRPr="00C606DB" w:rsidTr="006A129F">
        <w:trPr>
          <w:trHeight w:val="973"/>
          <w:tblCellSpacing w:w="5" w:type="nil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E3" w:rsidRDefault="00AE20E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Дочь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E3" w:rsidRDefault="00AE20E3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E3" w:rsidRDefault="00AE20E3" w:rsidP="00AE2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E3" w:rsidRDefault="00AE20E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E3" w:rsidRDefault="00AE20E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E3" w:rsidRPr="00C606DB" w:rsidRDefault="00AE20E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E3" w:rsidRPr="00C606DB" w:rsidRDefault="00067C8F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E3" w:rsidRDefault="00AE20E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Квартира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E3" w:rsidRDefault="00AE20E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45,3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E3" w:rsidRDefault="00AE20E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  <w:tr w:rsidR="00AE20E3" w:rsidRPr="00C606DB" w:rsidTr="006A129F">
        <w:trPr>
          <w:trHeight w:val="973"/>
          <w:tblCellSpacing w:w="5" w:type="nil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E3" w:rsidRDefault="00AE20E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Сын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E3" w:rsidRDefault="00AE20E3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E3" w:rsidRDefault="00067C8F" w:rsidP="00AE2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E3" w:rsidRDefault="00067C8F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E3" w:rsidRDefault="00067C8F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E3" w:rsidRDefault="00067C8F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E3" w:rsidRPr="00C606DB" w:rsidRDefault="00067C8F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E3" w:rsidRDefault="00067C8F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Квартира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E3" w:rsidRDefault="00067C8F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50,0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E3" w:rsidRDefault="00067C8F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</w:tbl>
    <w:p w:rsidR="00A477F0" w:rsidRDefault="00A477F0"/>
    <w:sectPr w:rsidR="00A477F0" w:rsidSect="004E4BE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25B4"/>
    <w:rsid w:val="00067C8F"/>
    <w:rsid w:val="000E6877"/>
    <w:rsid w:val="00100F30"/>
    <w:rsid w:val="00127B3B"/>
    <w:rsid w:val="00155BAE"/>
    <w:rsid w:val="001776BC"/>
    <w:rsid w:val="001966D0"/>
    <w:rsid w:val="002570B9"/>
    <w:rsid w:val="00257D79"/>
    <w:rsid w:val="002C6388"/>
    <w:rsid w:val="002E25B4"/>
    <w:rsid w:val="00394057"/>
    <w:rsid w:val="00406EE9"/>
    <w:rsid w:val="00446CE1"/>
    <w:rsid w:val="00466AF4"/>
    <w:rsid w:val="004810C3"/>
    <w:rsid w:val="004E4BE1"/>
    <w:rsid w:val="006127C5"/>
    <w:rsid w:val="00620260"/>
    <w:rsid w:val="00640569"/>
    <w:rsid w:val="00667A5C"/>
    <w:rsid w:val="006A129F"/>
    <w:rsid w:val="006E389A"/>
    <w:rsid w:val="00742505"/>
    <w:rsid w:val="007E5D50"/>
    <w:rsid w:val="007F608E"/>
    <w:rsid w:val="00822CAA"/>
    <w:rsid w:val="00891E27"/>
    <w:rsid w:val="008943DF"/>
    <w:rsid w:val="008E65D8"/>
    <w:rsid w:val="00993044"/>
    <w:rsid w:val="00A1128F"/>
    <w:rsid w:val="00A477F0"/>
    <w:rsid w:val="00A57D2F"/>
    <w:rsid w:val="00AE20E3"/>
    <w:rsid w:val="00B01B95"/>
    <w:rsid w:val="00B351E7"/>
    <w:rsid w:val="00B43971"/>
    <w:rsid w:val="00B466E3"/>
    <w:rsid w:val="00B514B2"/>
    <w:rsid w:val="00B81516"/>
    <w:rsid w:val="00C07FA0"/>
    <w:rsid w:val="00C20F87"/>
    <w:rsid w:val="00C34D29"/>
    <w:rsid w:val="00C606DB"/>
    <w:rsid w:val="00C73538"/>
    <w:rsid w:val="00CA71EF"/>
    <w:rsid w:val="00CF3830"/>
    <w:rsid w:val="00D01B40"/>
    <w:rsid w:val="00D02154"/>
    <w:rsid w:val="00D673E8"/>
    <w:rsid w:val="00DD39DD"/>
    <w:rsid w:val="00DF27C1"/>
    <w:rsid w:val="00E11985"/>
    <w:rsid w:val="00E5115F"/>
    <w:rsid w:val="00E5346C"/>
    <w:rsid w:val="00EB6265"/>
    <w:rsid w:val="00EB7775"/>
    <w:rsid w:val="00ED7AB5"/>
    <w:rsid w:val="00EE36B5"/>
    <w:rsid w:val="00F70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F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E25B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E4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B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2015-05-12T08:44:00Z</cp:lastPrinted>
  <dcterms:created xsi:type="dcterms:W3CDTF">2021-04-29T07:44:00Z</dcterms:created>
  <dcterms:modified xsi:type="dcterms:W3CDTF">2021-04-29T07:44:00Z</dcterms:modified>
</cp:coreProperties>
</file>