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2" w:rsidRPr="00DB7359" w:rsidRDefault="00FD14B2" w:rsidP="00B34DB3">
      <w:pPr>
        <w:rPr>
          <w:rFonts w:ascii="Times New Roman" w:hAnsi="Times New Roman" w:cs="Times New Roman"/>
          <w:b/>
          <w:sz w:val="28"/>
          <w:szCs w:val="28"/>
        </w:rPr>
      </w:pPr>
    </w:p>
    <w:p w:rsidR="00F35CFF" w:rsidRPr="00DB7359" w:rsidRDefault="00EB5B09" w:rsidP="00B34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2E98" w:rsidRPr="00DB7359" w:rsidRDefault="00A92999" w:rsidP="00B34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3605" w:rsidRPr="00DB7359">
        <w:rPr>
          <w:rFonts w:ascii="Times New Roman" w:hAnsi="Times New Roman" w:cs="Times New Roman"/>
          <w:b/>
          <w:sz w:val="28"/>
          <w:szCs w:val="28"/>
        </w:rPr>
        <w:t xml:space="preserve">результатах деятельности отдела </w:t>
      </w:r>
      <w:r w:rsidR="006B13A2"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за </w:t>
      </w:r>
      <w:r w:rsidR="006B13A2" w:rsidRPr="006B13A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D716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273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B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735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50BD4" w:rsidRPr="00AE3605" w:rsidRDefault="00450BD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Отдел сельского хозяйства является структурным подразделением Администрации муниципального образования «Вяземский район Смоленской области» и осуществляет свою деятельность на основании</w:t>
      </w:r>
      <w:r w:rsidR="008F475F">
        <w:rPr>
          <w:rFonts w:ascii="Times New Roman" w:hAnsi="Times New Roman" w:cs="Times New Roman"/>
          <w:sz w:val="28"/>
          <w:szCs w:val="28"/>
        </w:rPr>
        <w:t xml:space="preserve"> </w:t>
      </w:r>
      <w:r w:rsidRPr="008F475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AE3605">
        <w:rPr>
          <w:rFonts w:ascii="Times New Roman" w:hAnsi="Times New Roman" w:cs="Times New Roman"/>
          <w:sz w:val="28"/>
          <w:szCs w:val="28"/>
        </w:rPr>
        <w:t xml:space="preserve"> об отделе сельского хозяйства, утверждённого </w:t>
      </w:r>
      <w:r w:rsidRPr="008F475F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="00DB7359">
        <w:rPr>
          <w:rFonts w:ascii="Times New Roman" w:hAnsi="Times New Roman" w:cs="Times New Roman"/>
          <w:sz w:val="28"/>
          <w:szCs w:val="28"/>
        </w:rPr>
        <w:t xml:space="preserve"> </w:t>
      </w:r>
      <w:r w:rsidRPr="00AE360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9A7D50" w:rsidRPr="00AE3605">
        <w:rPr>
          <w:rFonts w:ascii="Times New Roman" w:hAnsi="Times New Roman" w:cs="Times New Roman"/>
          <w:sz w:val="28"/>
          <w:szCs w:val="28"/>
        </w:rPr>
        <w:t xml:space="preserve"> от </w:t>
      </w:r>
      <w:r w:rsidR="009A7D50" w:rsidRPr="0055644D">
        <w:rPr>
          <w:rFonts w:ascii="Times New Roman" w:hAnsi="Times New Roman" w:cs="Times New Roman"/>
          <w:b/>
          <w:sz w:val="28"/>
          <w:szCs w:val="28"/>
        </w:rPr>
        <w:t>31.10.2014</w:t>
      </w:r>
      <w:r w:rsidR="008C40F8" w:rsidRPr="00AE3605">
        <w:rPr>
          <w:rFonts w:ascii="Times New Roman" w:hAnsi="Times New Roman" w:cs="Times New Roman"/>
          <w:sz w:val="28"/>
          <w:szCs w:val="28"/>
        </w:rPr>
        <w:t xml:space="preserve"> № </w:t>
      </w:r>
      <w:r w:rsidR="008C40F8" w:rsidRPr="0055644D">
        <w:rPr>
          <w:rFonts w:ascii="Times New Roman" w:hAnsi="Times New Roman" w:cs="Times New Roman"/>
          <w:b/>
          <w:sz w:val="28"/>
          <w:szCs w:val="28"/>
        </w:rPr>
        <w:t>1557</w:t>
      </w:r>
      <w:r w:rsidR="008C40F8" w:rsidRPr="00AE3605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</w:t>
      </w:r>
      <w:r w:rsidRPr="00AE3605">
        <w:rPr>
          <w:rFonts w:ascii="Times New Roman" w:hAnsi="Times New Roman" w:cs="Times New Roman"/>
          <w:sz w:val="28"/>
          <w:szCs w:val="28"/>
        </w:rPr>
        <w:t>.</w:t>
      </w:r>
    </w:p>
    <w:p w:rsidR="00450BD4" w:rsidRPr="00AE3605" w:rsidRDefault="00450BD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Отдел осуществляет свою деятельность во взаимодействии с другими структурными подразделениями Администрации муниципального образования «Вяземский район» Смоленской области</w:t>
      </w:r>
      <w:r w:rsidR="0016647D" w:rsidRPr="00AE3605">
        <w:rPr>
          <w:rFonts w:ascii="Times New Roman" w:hAnsi="Times New Roman" w:cs="Times New Roman"/>
          <w:sz w:val="28"/>
          <w:szCs w:val="28"/>
        </w:rPr>
        <w:t>, органами местного самоуправления, органами исполнительной вл</w:t>
      </w:r>
      <w:r w:rsidR="000B291B">
        <w:rPr>
          <w:rFonts w:ascii="Times New Roman" w:hAnsi="Times New Roman" w:cs="Times New Roman"/>
          <w:sz w:val="28"/>
          <w:szCs w:val="28"/>
        </w:rPr>
        <w:t xml:space="preserve">асти Смоленской области и </w:t>
      </w:r>
      <w:proofErr w:type="gramStart"/>
      <w:r w:rsidR="000B291B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16647D" w:rsidRPr="00AE3605">
        <w:rPr>
          <w:rFonts w:ascii="Times New Roman" w:hAnsi="Times New Roman" w:cs="Times New Roman"/>
          <w:sz w:val="28"/>
          <w:szCs w:val="28"/>
        </w:rPr>
        <w:t>государственным</w:t>
      </w:r>
      <w:r w:rsidR="000B291B">
        <w:rPr>
          <w:rFonts w:ascii="Times New Roman" w:hAnsi="Times New Roman" w:cs="Times New Roman"/>
          <w:sz w:val="28"/>
          <w:szCs w:val="28"/>
        </w:rPr>
        <w:t xml:space="preserve">и </w:t>
      </w:r>
      <w:r w:rsidR="0016647D" w:rsidRPr="00AE3605"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 w:rsidR="0016647D" w:rsidRPr="00AE3605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16647D" w:rsidRPr="00AE3605" w:rsidRDefault="0016647D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Отдел не является юридическим лицом и осуществляет в сфере агропромышленного комплекса на территории муниципального образования «Вяземский район» Смоленской области</w:t>
      </w:r>
      <w:r w:rsidR="00EE14B0">
        <w:rPr>
          <w:rFonts w:ascii="Times New Roman" w:hAnsi="Times New Roman" w:cs="Times New Roman"/>
          <w:sz w:val="28"/>
          <w:szCs w:val="28"/>
        </w:rPr>
        <w:t>,</w:t>
      </w:r>
      <w:r w:rsidRP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9A7D50" w:rsidRPr="00AE360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E3605">
        <w:rPr>
          <w:rFonts w:ascii="Times New Roman" w:hAnsi="Times New Roman" w:cs="Times New Roman"/>
          <w:sz w:val="28"/>
          <w:szCs w:val="28"/>
        </w:rPr>
        <w:t>исполнительные функции</w:t>
      </w:r>
      <w:r w:rsidR="00505DCC" w:rsidRPr="00AE3605">
        <w:rPr>
          <w:rFonts w:ascii="Times New Roman" w:hAnsi="Times New Roman" w:cs="Times New Roman"/>
          <w:sz w:val="28"/>
          <w:szCs w:val="28"/>
        </w:rPr>
        <w:t>:</w:t>
      </w:r>
    </w:p>
    <w:p w:rsidR="00657143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1 </w:t>
      </w:r>
      <w:r w:rsidR="0016647D" w:rsidRPr="00AE3605">
        <w:rPr>
          <w:rFonts w:ascii="Times New Roman" w:hAnsi="Times New Roman" w:cs="Times New Roman"/>
          <w:sz w:val="28"/>
          <w:szCs w:val="28"/>
        </w:rPr>
        <w:t xml:space="preserve">- создает условия для развития сельскохозяйственного производства во взаимодействии с подведомственными </w:t>
      </w:r>
      <w:r w:rsidR="00035397" w:rsidRPr="00AE3605">
        <w:rPr>
          <w:rFonts w:ascii="Times New Roman" w:hAnsi="Times New Roman" w:cs="Times New Roman"/>
          <w:sz w:val="28"/>
          <w:szCs w:val="28"/>
        </w:rPr>
        <w:t>службами по вопросу земледелия</w:t>
      </w:r>
      <w:r w:rsidR="0071382B" w:rsidRPr="00AE3605">
        <w:rPr>
          <w:rFonts w:ascii="Times New Roman" w:hAnsi="Times New Roman" w:cs="Times New Roman"/>
          <w:sz w:val="28"/>
          <w:szCs w:val="28"/>
        </w:rPr>
        <w:t>, мелиорации, повышения плодородия земель и страхования сельскохозяйственных культур</w:t>
      </w:r>
      <w:r w:rsidR="00C74261">
        <w:rPr>
          <w:rFonts w:ascii="Times New Roman" w:hAnsi="Times New Roman" w:cs="Times New Roman"/>
          <w:sz w:val="28"/>
          <w:szCs w:val="28"/>
        </w:rPr>
        <w:t>.</w:t>
      </w:r>
    </w:p>
    <w:p w:rsidR="00035397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2 </w:t>
      </w:r>
      <w:r w:rsidR="00657143" w:rsidRPr="00AE3605">
        <w:rPr>
          <w:rFonts w:ascii="Times New Roman" w:hAnsi="Times New Roman" w:cs="Times New Roman"/>
          <w:sz w:val="28"/>
          <w:szCs w:val="28"/>
        </w:rPr>
        <w:t>- оказывает консультацию и практическую помощь сельскохозяйственным предприятиям всех форм собственности, крестьянским, фермерским хозяйствам, личн</w:t>
      </w:r>
      <w:r w:rsidR="00A31A73">
        <w:rPr>
          <w:rFonts w:ascii="Times New Roman" w:hAnsi="Times New Roman" w:cs="Times New Roman"/>
          <w:sz w:val="28"/>
          <w:szCs w:val="28"/>
        </w:rPr>
        <w:t>ым подсобным хозяйствам</w:t>
      </w:r>
      <w:r w:rsidR="000B291B">
        <w:rPr>
          <w:rFonts w:ascii="Times New Roman" w:hAnsi="Times New Roman" w:cs="Times New Roman"/>
          <w:sz w:val="28"/>
          <w:szCs w:val="28"/>
        </w:rPr>
        <w:t xml:space="preserve"> по </w:t>
      </w:r>
      <w:r w:rsidR="00657143" w:rsidRPr="00AE3605">
        <w:rPr>
          <w:rFonts w:ascii="Times New Roman" w:hAnsi="Times New Roman" w:cs="Times New Roman"/>
          <w:sz w:val="28"/>
          <w:szCs w:val="28"/>
        </w:rPr>
        <w:t xml:space="preserve">вопросам финансовой поддержки, предусмотренных  </w:t>
      </w:r>
      <w:r w:rsidR="00035397" w:rsidRP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657143" w:rsidRPr="00AE3605">
        <w:rPr>
          <w:rFonts w:ascii="Times New Roman" w:hAnsi="Times New Roman" w:cs="Times New Roman"/>
          <w:sz w:val="28"/>
          <w:szCs w:val="28"/>
        </w:rPr>
        <w:t>областным</w:t>
      </w:r>
      <w:r w:rsidR="00C74261">
        <w:rPr>
          <w:rFonts w:ascii="Times New Roman" w:hAnsi="Times New Roman" w:cs="Times New Roman"/>
          <w:sz w:val="28"/>
          <w:szCs w:val="28"/>
        </w:rPr>
        <w:t>и</w:t>
      </w:r>
      <w:r w:rsidR="00657143" w:rsidRPr="00AE3605">
        <w:rPr>
          <w:rFonts w:ascii="Times New Roman" w:hAnsi="Times New Roman" w:cs="Times New Roman"/>
          <w:sz w:val="28"/>
          <w:szCs w:val="28"/>
        </w:rPr>
        <w:t>, отраслевым</w:t>
      </w:r>
      <w:r w:rsidR="00C74261">
        <w:rPr>
          <w:rFonts w:ascii="Times New Roman" w:hAnsi="Times New Roman" w:cs="Times New Roman"/>
          <w:sz w:val="28"/>
          <w:szCs w:val="28"/>
        </w:rPr>
        <w:t>и</w:t>
      </w:r>
      <w:r w:rsidR="00657143" w:rsidRPr="00AE3605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C74261">
        <w:rPr>
          <w:rFonts w:ascii="Times New Roman" w:hAnsi="Times New Roman" w:cs="Times New Roman"/>
          <w:sz w:val="28"/>
          <w:szCs w:val="28"/>
        </w:rPr>
        <w:t>и</w:t>
      </w:r>
      <w:r w:rsidR="009A4310">
        <w:rPr>
          <w:rFonts w:ascii="Times New Roman" w:hAnsi="Times New Roman" w:cs="Times New Roman"/>
          <w:sz w:val="28"/>
          <w:szCs w:val="28"/>
        </w:rPr>
        <w:t>.</w:t>
      </w:r>
    </w:p>
    <w:p w:rsidR="00DF345D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3 </w:t>
      </w:r>
      <w:r w:rsidR="00DF345D" w:rsidRPr="00AE3605">
        <w:rPr>
          <w:rFonts w:ascii="Times New Roman" w:hAnsi="Times New Roman" w:cs="Times New Roman"/>
          <w:sz w:val="28"/>
          <w:szCs w:val="28"/>
        </w:rPr>
        <w:t xml:space="preserve">- </w:t>
      </w:r>
      <w:r w:rsidR="00980AD6" w:rsidRPr="00AE3605">
        <w:rPr>
          <w:rFonts w:ascii="Times New Roman" w:hAnsi="Times New Roman" w:cs="Times New Roman"/>
          <w:sz w:val="28"/>
          <w:szCs w:val="28"/>
        </w:rPr>
        <w:t>организует совместно с сельхозтоваропроизводителями разработку и обеспечивает выполнение мероприятий по повышению продуктивности животноводства, внедрению прогрессивных технологий производства животноводческой продукции</w:t>
      </w:r>
    </w:p>
    <w:p w:rsidR="009A7D50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4 – участвует в разработке предложений по созданию прочной кормовой базы для животноводства</w:t>
      </w:r>
    </w:p>
    <w:p w:rsidR="009A7D50" w:rsidRPr="00AE3605" w:rsidRDefault="009A7D50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5 – Организует работу по воспроизводству стада, выходу отбору и выращиванию молодняка, случки поголовья. Проводит анализ зоотехнической работы</w:t>
      </w:r>
    </w:p>
    <w:p w:rsidR="009A7D50" w:rsidRPr="00AE3605" w:rsidRDefault="008C40F8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6 – Оказывает содействие</w:t>
      </w:r>
      <w:r w:rsidR="009A7D50" w:rsidRPr="00AE3605">
        <w:rPr>
          <w:rFonts w:ascii="Times New Roman" w:hAnsi="Times New Roman" w:cs="Times New Roman"/>
          <w:sz w:val="28"/>
          <w:szCs w:val="28"/>
        </w:rPr>
        <w:t xml:space="preserve"> в создании сельскохозяйственных предприятий независимо от организационно-правовой формы собственности, способствует организации рынков сбыта</w:t>
      </w:r>
      <w:r w:rsidR="00B51BC2" w:rsidRPr="00AE360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</w:p>
    <w:p w:rsidR="0016647D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7 </w:t>
      </w:r>
      <w:r w:rsidR="00035397" w:rsidRPr="00AE3605">
        <w:rPr>
          <w:rFonts w:ascii="Times New Roman" w:hAnsi="Times New Roman" w:cs="Times New Roman"/>
          <w:sz w:val="28"/>
          <w:szCs w:val="28"/>
        </w:rPr>
        <w:t xml:space="preserve">- оказывает содействие в реализации областной государственной программы развития сельского хозяйства </w:t>
      </w:r>
    </w:p>
    <w:p w:rsidR="00E82CD4" w:rsidRPr="00AE3605" w:rsidRDefault="00C74261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1BC2" w:rsidRP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AE3605">
        <w:rPr>
          <w:rFonts w:ascii="Times New Roman" w:hAnsi="Times New Roman" w:cs="Times New Roman"/>
          <w:sz w:val="28"/>
          <w:szCs w:val="28"/>
        </w:rPr>
        <w:t>- оказывает совместно с органами исполнительной власти Смоленской области помощь в трудоустройстве молодых специалистов</w:t>
      </w:r>
    </w:p>
    <w:p w:rsidR="00E82CD4" w:rsidRPr="00AE3605" w:rsidRDefault="00C74261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51BC2" w:rsidRP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AE3605">
        <w:rPr>
          <w:rFonts w:ascii="Times New Roman" w:hAnsi="Times New Roman" w:cs="Times New Roman"/>
          <w:sz w:val="28"/>
          <w:szCs w:val="28"/>
        </w:rPr>
        <w:t>- рассматривает письма, обращения сельскохозяйственных предприятий, граждан по вопросам относящихся к компетенции отдела</w:t>
      </w:r>
    </w:p>
    <w:p w:rsidR="00E82CD4" w:rsidRPr="00AE3605" w:rsidRDefault="00B51BC2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>1</w:t>
      </w:r>
      <w:r w:rsidR="00C74261">
        <w:rPr>
          <w:rFonts w:ascii="Times New Roman" w:hAnsi="Times New Roman" w:cs="Times New Roman"/>
          <w:sz w:val="28"/>
          <w:szCs w:val="28"/>
        </w:rPr>
        <w:t>0</w:t>
      </w:r>
      <w:r w:rsidRPr="00AE3605">
        <w:rPr>
          <w:rFonts w:ascii="Times New Roman" w:hAnsi="Times New Roman" w:cs="Times New Roman"/>
          <w:sz w:val="28"/>
          <w:szCs w:val="28"/>
        </w:rPr>
        <w:t xml:space="preserve"> </w:t>
      </w:r>
      <w:r w:rsidR="00E82CD4" w:rsidRPr="00AE3605">
        <w:rPr>
          <w:rFonts w:ascii="Times New Roman" w:hAnsi="Times New Roman" w:cs="Times New Roman"/>
          <w:sz w:val="28"/>
          <w:szCs w:val="28"/>
        </w:rPr>
        <w:t xml:space="preserve">- исполняет </w:t>
      </w:r>
      <w:proofErr w:type="gramStart"/>
      <w:r w:rsidR="00E82CD4" w:rsidRPr="00AE3605">
        <w:rPr>
          <w:rFonts w:ascii="Times New Roman" w:hAnsi="Times New Roman" w:cs="Times New Roman"/>
          <w:sz w:val="28"/>
          <w:szCs w:val="28"/>
        </w:rPr>
        <w:t>другие функции</w:t>
      </w:r>
      <w:proofErr w:type="gramEnd"/>
      <w:r w:rsidR="00E82CD4" w:rsidRPr="00AE3605">
        <w:rPr>
          <w:rFonts w:ascii="Times New Roman" w:hAnsi="Times New Roman" w:cs="Times New Roman"/>
          <w:sz w:val="28"/>
          <w:szCs w:val="28"/>
        </w:rPr>
        <w:t xml:space="preserve"> предусмотренные Федеральным и областным законодательством</w:t>
      </w:r>
      <w:r w:rsidR="001F3CA7" w:rsidRPr="00AE3605">
        <w:rPr>
          <w:rFonts w:ascii="Times New Roman" w:hAnsi="Times New Roman" w:cs="Times New Roman"/>
          <w:sz w:val="28"/>
          <w:szCs w:val="28"/>
        </w:rPr>
        <w:t>.</w:t>
      </w:r>
    </w:p>
    <w:p w:rsidR="00790814" w:rsidRPr="003903BD" w:rsidRDefault="008F475F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sz w:val="28"/>
          <w:szCs w:val="28"/>
        </w:rPr>
        <w:t xml:space="preserve">В </w:t>
      </w:r>
      <w:r w:rsidR="00E048D8" w:rsidRPr="003903BD">
        <w:rPr>
          <w:rFonts w:ascii="Times New Roman" w:hAnsi="Times New Roman" w:cs="Times New Roman"/>
          <w:b/>
          <w:sz w:val="28"/>
          <w:szCs w:val="28"/>
        </w:rPr>
        <w:t>20</w:t>
      </w:r>
      <w:r w:rsidR="007D7164" w:rsidRPr="003903BD">
        <w:rPr>
          <w:rFonts w:ascii="Times New Roman" w:hAnsi="Times New Roman" w:cs="Times New Roman"/>
          <w:b/>
          <w:sz w:val="28"/>
          <w:szCs w:val="28"/>
        </w:rPr>
        <w:t>2</w:t>
      </w:r>
      <w:r w:rsidR="003A2733">
        <w:rPr>
          <w:rFonts w:ascii="Times New Roman" w:hAnsi="Times New Roman" w:cs="Times New Roman"/>
          <w:b/>
          <w:sz w:val="28"/>
          <w:szCs w:val="28"/>
        </w:rPr>
        <w:t>2</w:t>
      </w:r>
      <w:r w:rsidRPr="003903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1BC2" w:rsidRPr="003903BD">
        <w:rPr>
          <w:rFonts w:ascii="Times New Roman" w:hAnsi="Times New Roman" w:cs="Times New Roman"/>
          <w:sz w:val="28"/>
          <w:szCs w:val="28"/>
        </w:rPr>
        <w:t xml:space="preserve"> в</w:t>
      </w:r>
      <w:r w:rsidR="00790814" w:rsidRPr="003903BD">
        <w:rPr>
          <w:rFonts w:ascii="Times New Roman" w:hAnsi="Times New Roman" w:cs="Times New Roman"/>
          <w:sz w:val="28"/>
          <w:szCs w:val="28"/>
        </w:rPr>
        <w:t xml:space="preserve"> районе сельскохозяйс</w:t>
      </w:r>
      <w:r w:rsidRPr="003903BD">
        <w:rPr>
          <w:rFonts w:ascii="Times New Roman" w:hAnsi="Times New Roman" w:cs="Times New Roman"/>
          <w:sz w:val="28"/>
          <w:szCs w:val="28"/>
        </w:rPr>
        <w:t>твенным производством занималось</w:t>
      </w:r>
      <w:r w:rsidR="007F2E28">
        <w:rPr>
          <w:rFonts w:ascii="Times New Roman" w:hAnsi="Times New Roman" w:cs="Times New Roman"/>
          <w:sz w:val="28"/>
          <w:szCs w:val="28"/>
        </w:rPr>
        <w:t xml:space="preserve"> 30</w:t>
      </w:r>
      <w:r w:rsidR="00925C7D" w:rsidRPr="00925C7D">
        <w:rPr>
          <w:rFonts w:ascii="Times New Roman" w:hAnsi="Times New Roman" w:cs="Times New Roman"/>
          <w:sz w:val="28"/>
          <w:szCs w:val="28"/>
        </w:rPr>
        <w:t xml:space="preserve"> </w:t>
      </w:r>
      <w:r w:rsidR="00925C7D">
        <w:rPr>
          <w:rFonts w:ascii="Times New Roman" w:hAnsi="Times New Roman" w:cs="Times New Roman"/>
          <w:sz w:val="28"/>
          <w:szCs w:val="28"/>
        </w:rPr>
        <w:t>сельскохозяйственных организаций</w:t>
      </w:r>
      <w:r w:rsidR="00790814" w:rsidRPr="003903BD">
        <w:rPr>
          <w:rFonts w:ascii="Times New Roman" w:hAnsi="Times New Roman" w:cs="Times New Roman"/>
          <w:sz w:val="28"/>
          <w:szCs w:val="28"/>
        </w:rPr>
        <w:t>:</w:t>
      </w:r>
    </w:p>
    <w:p w:rsidR="00790814" w:rsidRPr="003903BD" w:rsidRDefault="0079081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sz w:val="28"/>
          <w:szCs w:val="28"/>
        </w:rPr>
        <w:t xml:space="preserve">- </w:t>
      </w:r>
      <w:r w:rsidR="002B755F">
        <w:rPr>
          <w:rFonts w:ascii="Times New Roman" w:hAnsi="Times New Roman" w:cs="Times New Roman"/>
          <w:b/>
          <w:sz w:val="28"/>
          <w:szCs w:val="28"/>
        </w:rPr>
        <w:t>12</w:t>
      </w:r>
      <w:r w:rsidR="00A12058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</w:t>
      </w:r>
      <w:r w:rsidRPr="003903BD">
        <w:rPr>
          <w:rFonts w:ascii="Times New Roman" w:hAnsi="Times New Roman" w:cs="Times New Roman"/>
          <w:sz w:val="28"/>
          <w:szCs w:val="28"/>
        </w:rPr>
        <w:t>ий</w:t>
      </w:r>
    </w:p>
    <w:p w:rsidR="00986E86" w:rsidRPr="003903BD" w:rsidRDefault="00986E8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b/>
          <w:sz w:val="28"/>
          <w:szCs w:val="28"/>
        </w:rPr>
        <w:t>- 2</w:t>
      </w:r>
      <w:r w:rsidRPr="003903BD">
        <w:rPr>
          <w:rFonts w:ascii="Times New Roman" w:hAnsi="Times New Roman" w:cs="Times New Roman"/>
          <w:sz w:val="28"/>
          <w:szCs w:val="28"/>
        </w:rPr>
        <w:t xml:space="preserve"> сельскохозяйственных кооператива</w:t>
      </w:r>
    </w:p>
    <w:p w:rsidR="00E93DD4" w:rsidRPr="003903BD" w:rsidRDefault="0079081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sz w:val="28"/>
          <w:szCs w:val="28"/>
        </w:rPr>
        <w:t xml:space="preserve">- </w:t>
      </w:r>
      <w:r w:rsidR="00986E86" w:rsidRPr="003903BD">
        <w:rPr>
          <w:rFonts w:ascii="Times New Roman" w:hAnsi="Times New Roman" w:cs="Times New Roman"/>
          <w:b/>
          <w:sz w:val="28"/>
          <w:szCs w:val="28"/>
        </w:rPr>
        <w:t>1</w:t>
      </w:r>
      <w:r w:rsidR="002B755F">
        <w:rPr>
          <w:rFonts w:ascii="Times New Roman" w:hAnsi="Times New Roman" w:cs="Times New Roman"/>
          <w:b/>
          <w:sz w:val="28"/>
          <w:szCs w:val="28"/>
        </w:rPr>
        <w:t>6</w:t>
      </w:r>
      <w:r w:rsidRPr="003903BD">
        <w:rPr>
          <w:rFonts w:ascii="Times New Roman" w:hAnsi="Times New Roman" w:cs="Times New Roman"/>
          <w:sz w:val="28"/>
          <w:szCs w:val="28"/>
        </w:rPr>
        <w:t xml:space="preserve"> крестьянских</w:t>
      </w:r>
      <w:r w:rsidR="00E93DD4" w:rsidRPr="003903BD">
        <w:rPr>
          <w:rFonts w:ascii="Times New Roman" w:hAnsi="Times New Roman" w:cs="Times New Roman"/>
          <w:sz w:val="28"/>
          <w:szCs w:val="28"/>
        </w:rPr>
        <w:t xml:space="preserve"> фермерских хозяйств</w:t>
      </w:r>
    </w:p>
    <w:p w:rsidR="00E93DD4" w:rsidRDefault="00E671E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3BD">
        <w:rPr>
          <w:rFonts w:ascii="Times New Roman" w:hAnsi="Times New Roman" w:cs="Times New Roman"/>
          <w:b/>
          <w:sz w:val="28"/>
          <w:szCs w:val="28"/>
        </w:rPr>
        <w:t xml:space="preserve">- более </w:t>
      </w:r>
      <w:r w:rsidR="007F2E28">
        <w:rPr>
          <w:rFonts w:ascii="Times New Roman" w:hAnsi="Times New Roman" w:cs="Times New Roman"/>
          <w:b/>
          <w:sz w:val="28"/>
          <w:szCs w:val="28"/>
        </w:rPr>
        <w:t>7 770</w:t>
      </w:r>
      <w:r w:rsidR="00530277" w:rsidRPr="0039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77" w:rsidRPr="003903BD">
        <w:rPr>
          <w:rFonts w:ascii="Times New Roman" w:hAnsi="Times New Roman" w:cs="Times New Roman"/>
          <w:sz w:val="28"/>
          <w:szCs w:val="28"/>
        </w:rPr>
        <w:t>личных подсобных хозяйств</w:t>
      </w:r>
      <w:r w:rsidR="00E93DD4" w:rsidRPr="003903BD">
        <w:rPr>
          <w:rFonts w:ascii="Times New Roman" w:hAnsi="Times New Roman" w:cs="Times New Roman"/>
          <w:sz w:val="28"/>
          <w:szCs w:val="28"/>
        </w:rPr>
        <w:t>.</w:t>
      </w:r>
    </w:p>
    <w:p w:rsidR="007F2E28" w:rsidRPr="003903BD" w:rsidRDefault="007F2E28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территории Вяземского района работает ЗАО «Тропарево», обособленное подр</w:t>
      </w:r>
      <w:r w:rsidR="005705C6">
        <w:rPr>
          <w:rFonts w:ascii="Times New Roman" w:hAnsi="Times New Roman" w:cs="Times New Roman"/>
          <w:sz w:val="28"/>
          <w:szCs w:val="28"/>
        </w:rPr>
        <w:t>азделение «Тропарево-Кайдаково» и д</w:t>
      </w:r>
      <w:r>
        <w:rPr>
          <w:rFonts w:ascii="Times New Roman" w:hAnsi="Times New Roman" w:cs="Times New Roman"/>
          <w:sz w:val="28"/>
          <w:szCs w:val="28"/>
        </w:rPr>
        <w:t xml:space="preserve">ва перерабатывающих предприятия: ОАО «Вяземский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>
        <w:rPr>
          <w:rFonts w:ascii="Times New Roman" w:hAnsi="Times New Roman" w:cs="Times New Roman"/>
          <w:sz w:val="28"/>
          <w:szCs w:val="28"/>
        </w:rPr>
        <w:t>-Фудс».</w:t>
      </w:r>
    </w:p>
    <w:p w:rsidR="007F2E28" w:rsidRDefault="0007534D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44D8">
        <w:rPr>
          <w:rFonts w:ascii="Times New Roman" w:hAnsi="Times New Roman" w:cs="Times New Roman"/>
          <w:sz w:val="28"/>
          <w:szCs w:val="28"/>
        </w:rPr>
        <w:t>Всего в сфере сельского хозяйства</w:t>
      </w:r>
      <w:r w:rsidR="000B291B" w:rsidRPr="000C44D8">
        <w:rPr>
          <w:rFonts w:ascii="Times New Roman" w:hAnsi="Times New Roman" w:cs="Times New Roman"/>
          <w:sz w:val="28"/>
          <w:szCs w:val="28"/>
        </w:rPr>
        <w:t>,</w:t>
      </w:r>
      <w:r w:rsidR="00DB7359" w:rsidRPr="000C44D8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AC1C2A" w:rsidRPr="000C44D8">
        <w:rPr>
          <w:rFonts w:ascii="Times New Roman" w:hAnsi="Times New Roman" w:cs="Times New Roman"/>
          <w:sz w:val="28"/>
          <w:szCs w:val="28"/>
        </w:rPr>
        <w:t xml:space="preserve"> </w:t>
      </w:r>
      <w:r w:rsidR="009957DE">
        <w:rPr>
          <w:rFonts w:ascii="Times New Roman" w:hAnsi="Times New Roman" w:cs="Times New Roman"/>
          <w:sz w:val="28"/>
          <w:szCs w:val="28"/>
        </w:rPr>
        <w:t>893</w:t>
      </w:r>
      <w:r w:rsidR="009A2A1A">
        <w:rPr>
          <w:rFonts w:ascii="Times New Roman" w:hAnsi="Times New Roman" w:cs="Times New Roman"/>
          <w:sz w:val="28"/>
          <w:szCs w:val="28"/>
        </w:rPr>
        <w:t xml:space="preserve"> </w:t>
      </w:r>
      <w:r w:rsidRPr="000C44D8">
        <w:rPr>
          <w:rFonts w:ascii="Times New Roman" w:hAnsi="Times New Roman" w:cs="Times New Roman"/>
          <w:sz w:val="28"/>
          <w:szCs w:val="28"/>
        </w:rPr>
        <w:t>человек</w:t>
      </w:r>
      <w:r w:rsidR="007F2E28">
        <w:rPr>
          <w:rFonts w:ascii="Times New Roman" w:hAnsi="Times New Roman" w:cs="Times New Roman"/>
          <w:sz w:val="28"/>
          <w:szCs w:val="28"/>
        </w:rPr>
        <w:t>а</w:t>
      </w:r>
      <w:r w:rsidRPr="00AE3605">
        <w:rPr>
          <w:rFonts w:ascii="Times New Roman" w:hAnsi="Times New Roman" w:cs="Times New Roman"/>
          <w:sz w:val="28"/>
          <w:szCs w:val="28"/>
        </w:rPr>
        <w:t>.</w:t>
      </w:r>
    </w:p>
    <w:p w:rsidR="001154C9" w:rsidRDefault="007F2E28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признать, что год был для селян </w:t>
      </w:r>
      <w:r w:rsidR="001154C9">
        <w:rPr>
          <w:rFonts w:ascii="Times New Roman" w:hAnsi="Times New Roman" w:cs="Times New Roman"/>
          <w:sz w:val="28"/>
          <w:szCs w:val="28"/>
        </w:rPr>
        <w:t>сложным, затяжные дожди сдвинули сроки сельскохозяйственных работ на заготовке кормов, уборке сельскохозяйственных культур. Есть потери сельскохозяйственной продукции. Но несмотря на сложные метеорологические условия в сельском хозяйстве района, получены положительные финансовые результаты.</w:t>
      </w:r>
    </w:p>
    <w:p w:rsidR="00B945A1" w:rsidRDefault="00B945A1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хозяйствах всех категорий про</w:t>
      </w:r>
      <w:r w:rsidR="00A12058">
        <w:rPr>
          <w:rFonts w:ascii="Times New Roman" w:hAnsi="Times New Roman" w:cs="Times New Roman"/>
          <w:sz w:val="28"/>
          <w:szCs w:val="28"/>
        </w:rPr>
        <w:t>изведено</w:t>
      </w:r>
      <w:r>
        <w:rPr>
          <w:rFonts w:ascii="Times New Roman" w:hAnsi="Times New Roman" w:cs="Times New Roman"/>
          <w:sz w:val="28"/>
          <w:szCs w:val="28"/>
        </w:rPr>
        <w:t xml:space="preserve"> валовой продукции сельского хозяйства на 1923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больше на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в 2021 году.</w:t>
      </w:r>
    </w:p>
    <w:p w:rsidR="0007534D" w:rsidRDefault="00B945A1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производства (в сопоставимых ценах)</w:t>
      </w:r>
      <w:r w:rsidR="0007534D" w:rsidRPr="00AE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100,5 процента.</w:t>
      </w:r>
    </w:p>
    <w:p w:rsidR="00B945A1" w:rsidRDefault="00B945A1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продукции животноводства увеличилось в сравнении с 2021 годом на </w:t>
      </w:r>
      <w:r w:rsidR="00DE6046">
        <w:rPr>
          <w:rFonts w:ascii="Times New Roman" w:hAnsi="Times New Roman" w:cs="Times New Roman"/>
          <w:sz w:val="28"/>
          <w:szCs w:val="28"/>
        </w:rPr>
        <w:t xml:space="preserve">3.9% и составило 1549 </w:t>
      </w:r>
      <w:proofErr w:type="spellStart"/>
      <w:proofErr w:type="gramStart"/>
      <w:r w:rsidR="00DE604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(80,6%) от общего производства.</w:t>
      </w:r>
    </w:p>
    <w:p w:rsidR="00DE6046" w:rsidRDefault="00DE604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продукции растениеводства увеличилось на 1.3% и составило 374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19,4% от общего производства.</w:t>
      </w:r>
    </w:p>
    <w:p w:rsidR="00DE6046" w:rsidRDefault="00DE604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га посевной площади произведено валовой продукции по району на сумму 127,3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на 5,7% выше уровня 2021 года.</w:t>
      </w:r>
    </w:p>
    <w:p w:rsidR="00DE6046" w:rsidRDefault="00DE604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Выручкака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реализации продукции и услуг в сельскохозяйственных организациях составила 321 169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(207% к уровню 2021 года).</w:t>
      </w:r>
    </w:p>
    <w:p w:rsidR="00DE6046" w:rsidRDefault="00DE604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составляет 294</w:t>
      </w:r>
      <w:r w:rsidR="009A3AD3">
        <w:rPr>
          <w:rFonts w:ascii="Times New Roman" w:hAnsi="Times New Roman" w:cs="Times New Roman"/>
          <w:sz w:val="28"/>
          <w:szCs w:val="28"/>
        </w:rPr>
        <w:t>54 рубля (на 11,6%) больше 2021</w:t>
      </w:r>
      <w:r>
        <w:rPr>
          <w:rFonts w:ascii="Times New Roman" w:hAnsi="Times New Roman" w:cs="Times New Roman"/>
          <w:sz w:val="28"/>
          <w:szCs w:val="28"/>
        </w:rPr>
        <w:t xml:space="preserve">г. Необходимо отметить, что в эффективно работающих сельскохозяйственных организациях среднемесячная заработная плата составляет 35-40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046" w:rsidRDefault="005705C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от</w:t>
      </w:r>
      <w:r w:rsidR="00574535">
        <w:rPr>
          <w:rFonts w:ascii="Times New Roman" w:hAnsi="Times New Roman" w:cs="Times New Roman"/>
          <w:sz w:val="28"/>
          <w:szCs w:val="28"/>
        </w:rPr>
        <w:t xml:space="preserve"> х</w:t>
      </w:r>
      <w:r w:rsidR="00DE6046">
        <w:rPr>
          <w:rFonts w:ascii="Times New Roman" w:hAnsi="Times New Roman" w:cs="Times New Roman"/>
          <w:sz w:val="28"/>
          <w:szCs w:val="28"/>
        </w:rPr>
        <w:t>озяйственной деятельности</w:t>
      </w:r>
      <w:r w:rsidR="00574535">
        <w:rPr>
          <w:rFonts w:ascii="Times New Roman" w:hAnsi="Times New Roman" w:cs="Times New Roman"/>
          <w:sz w:val="28"/>
          <w:szCs w:val="28"/>
        </w:rPr>
        <w:t xml:space="preserve"> получена прибыль 36528 </w:t>
      </w:r>
      <w:proofErr w:type="spellStart"/>
      <w:r w:rsidR="0057453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74535">
        <w:rPr>
          <w:rFonts w:ascii="Times New Roman" w:hAnsi="Times New Roman" w:cs="Times New Roman"/>
          <w:sz w:val="28"/>
          <w:szCs w:val="28"/>
        </w:rPr>
        <w:t>. С прибылью сработали 8 сельскохозяйственных предприятия. В 2021 году 4 предприятия.</w:t>
      </w:r>
    </w:p>
    <w:p w:rsidR="00574535" w:rsidRDefault="00574535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производство сосредоточено в сельскохозяйственных организациях за счет</w:t>
      </w:r>
      <w:r w:rsidR="00A12058">
        <w:rPr>
          <w:rFonts w:ascii="Times New Roman" w:hAnsi="Times New Roman" w:cs="Times New Roman"/>
          <w:sz w:val="28"/>
          <w:szCs w:val="28"/>
        </w:rPr>
        <w:t xml:space="preserve"> отрасли животноводства, которое</w:t>
      </w:r>
      <w:r>
        <w:rPr>
          <w:rFonts w:ascii="Times New Roman" w:hAnsi="Times New Roman" w:cs="Times New Roman"/>
          <w:sz w:val="28"/>
          <w:szCs w:val="28"/>
        </w:rPr>
        <w:t xml:space="preserve"> на сегодня остаётся в районе базовой.</w:t>
      </w:r>
    </w:p>
    <w:p w:rsidR="00574535" w:rsidRPr="00574535" w:rsidRDefault="00574535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4535">
        <w:rPr>
          <w:rFonts w:ascii="Times New Roman" w:hAnsi="Times New Roman" w:cs="Times New Roman"/>
          <w:sz w:val="28"/>
          <w:szCs w:val="28"/>
        </w:rPr>
        <w:t>Валовой надой молока в хозяйствах всех категорий составил 9031,5 т. (+2299 т) или 134,2% к уровню 2021 года.</w:t>
      </w:r>
    </w:p>
    <w:p w:rsidR="00574535" w:rsidRDefault="00574535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каждоый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фуражной коро</w:t>
      </w:r>
      <w:r w:rsidR="00A12058">
        <w:rPr>
          <w:rFonts w:ascii="Times New Roman" w:hAnsi="Times New Roman" w:cs="Times New Roman"/>
          <w:sz w:val="28"/>
          <w:szCs w:val="28"/>
        </w:rPr>
        <w:t>вы сос</w:t>
      </w:r>
      <w:r w:rsidR="009A3AD3">
        <w:rPr>
          <w:rFonts w:ascii="Times New Roman" w:hAnsi="Times New Roman" w:cs="Times New Roman"/>
          <w:sz w:val="28"/>
          <w:szCs w:val="28"/>
        </w:rPr>
        <w:t>тавил 8725 кг (+1479 кг) к 2021</w:t>
      </w:r>
      <w:r w:rsidR="00A12058">
        <w:rPr>
          <w:rFonts w:ascii="Times New Roman" w:hAnsi="Times New Roman" w:cs="Times New Roman"/>
          <w:sz w:val="28"/>
          <w:szCs w:val="28"/>
        </w:rPr>
        <w:t xml:space="preserve">г. и выше </w:t>
      </w:r>
      <w:proofErr w:type="spellStart"/>
      <w:r w:rsidR="00A12058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A12058">
        <w:rPr>
          <w:rFonts w:ascii="Times New Roman" w:hAnsi="Times New Roman" w:cs="Times New Roman"/>
          <w:sz w:val="28"/>
          <w:szCs w:val="28"/>
        </w:rPr>
        <w:t xml:space="preserve"> на 3472 кг.</w:t>
      </w:r>
      <w:r w:rsidR="00F94B05">
        <w:rPr>
          <w:rFonts w:ascii="Times New Roman" w:hAnsi="Times New Roman" w:cs="Times New Roman"/>
          <w:sz w:val="28"/>
          <w:szCs w:val="28"/>
        </w:rPr>
        <w:t xml:space="preserve"> Основное молоко (80%) в районе сосредоточено в АО СП «Шуйское».</w:t>
      </w:r>
    </w:p>
    <w:p w:rsidR="00F94B05" w:rsidRDefault="00F94B05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район занимает лидирующее место по удою на 1 фуражную корову среди других районов в области.</w:t>
      </w:r>
    </w:p>
    <w:p w:rsidR="00F94B05" w:rsidRDefault="00F94B05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скота и птицы на убой в живом</w:t>
      </w:r>
      <w:r w:rsidR="00DF7586">
        <w:rPr>
          <w:rFonts w:ascii="Times New Roman" w:hAnsi="Times New Roman" w:cs="Times New Roman"/>
          <w:sz w:val="28"/>
          <w:szCs w:val="28"/>
        </w:rPr>
        <w:t xml:space="preserve"> весе составило 12507 т, уменьши</w:t>
      </w:r>
      <w:r>
        <w:rPr>
          <w:rFonts w:ascii="Times New Roman" w:hAnsi="Times New Roman" w:cs="Times New Roman"/>
          <w:sz w:val="28"/>
          <w:szCs w:val="28"/>
        </w:rPr>
        <w:t>лось на 3288 т (21%).</w:t>
      </w:r>
    </w:p>
    <w:p w:rsidR="00F94B05" w:rsidRDefault="00F94B05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неплохие показатели в растениеводстве. Собрано зерна больше на 1546 т. Урожайность повысилась на 4,3 ц с 1 га. На одну условную голову заготовлено 41,2 ц кормовых единиц, что больше, чем достаточно для проведения сытной зимовки.</w:t>
      </w:r>
    </w:p>
    <w:p w:rsidR="00DF7586" w:rsidRDefault="00DF758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обор</w:t>
      </w:r>
      <w:r w:rsidR="009A3AD3">
        <w:rPr>
          <w:rFonts w:ascii="Times New Roman" w:hAnsi="Times New Roman" w:cs="Times New Roman"/>
          <w:sz w:val="28"/>
          <w:szCs w:val="28"/>
        </w:rPr>
        <w:t>от 2215 га пашни +884 га к 2021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166 процентов на которых сегодня работает три вновь созданных предприятия: ООО «Эко-Папа», ООО «ГАКС», ООО «Колос».</w:t>
      </w:r>
    </w:p>
    <w:p w:rsidR="00DF7586" w:rsidRDefault="00DF758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уделяется большое внимание увеличению поголовья молочных коров и повышению их продуктивности. Общее поголовье увеличилось на 136 голов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коров на 111 голов. Соответственно бо</w:t>
      </w:r>
      <w:r w:rsidR="009A3AD3">
        <w:rPr>
          <w:rFonts w:ascii="Times New Roman" w:hAnsi="Times New Roman" w:cs="Times New Roman"/>
          <w:sz w:val="28"/>
          <w:szCs w:val="28"/>
        </w:rPr>
        <w:t>льше на 4% и 6.9% к уровню 2021</w:t>
      </w:r>
      <w:r>
        <w:rPr>
          <w:rFonts w:ascii="Times New Roman" w:hAnsi="Times New Roman" w:cs="Times New Roman"/>
          <w:sz w:val="28"/>
          <w:szCs w:val="28"/>
        </w:rPr>
        <w:t>г. Закуплено 199 голов высокоудойных импортных нетелей.</w:t>
      </w:r>
    </w:p>
    <w:p w:rsidR="00DF7586" w:rsidRDefault="00DF758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нетелей в основное стадо 36%</w:t>
      </w:r>
      <w:r w:rsidR="00A352A4">
        <w:rPr>
          <w:rFonts w:ascii="Times New Roman" w:hAnsi="Times New Roman" w:cs="Times New Roman"/>
          <w:sz w:val="28"/>
          <w:szCs w:val="28"/>
        </w:rPr>
        <w:t xml:space="preserve"> при норме 25%. Выход нетелей на 100 ко</w:t>
      </w:r>
      <w:r w:rsidR="009A3AD3">
        <w:rPr>
          <w:rFonts w:ascii="Times New Roman" w:hAnsi="Times New Roman" w:cs="Times New Roman"/>
          <w:sz w:val="28"/>
          <w:szCs w:val="28"/>
        </w:rPr>
        <w:t>ров составляет 78 голов. К 2021</w:t>
      </w:r>
      <w:r w:rsidR="00A352A4">
        <w:rPr>
          <w:rFonts w:ascii="Times New Roman" w:hAnsi="Times New Roman" w:cs="Times New Roman"/>
          <w:sz w:val="28"/>
          <w:szCs w:val="28"/>
        </w:rPr>
        <w:t>г. +41 голов.</w:t>
      </w:r>
    </w:p>
    <w:p w:rsidR="00F94B05" w:rsidRDefault="00A352A4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реализуется национальный проект «</w:t>
      </w:r>
      <w:r w:rsidRPr="00B4021A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>
        <w:rPr>
          <w:rFonts w:ascii="Times New Roman" w:hAnsi="Times New Roman" w:cs="Times New Roman"/>
          <w:sz w:val="28"/>
          <w:szCs w:val="28"/>
        </w:rPr>
        <w:t xml:space="preserve"> и развитие сельской кооперации». Одно из направлений государственной поддержки является предоставление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Крестьянским (фермерским) хозяйствам</w:t>
      </w:r>
      <w:r w:rsidR="008102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0206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810206">
        <w:rPr>
          <w:rFonts w:ascii="Times New Roman" w:hAnsi="Times New Roman" w:cs="Times New Roman"/>
          <w:sz w:val="28"/>
          <w:szCs w:val="28"/>
        </w:rPr>
        <w:t xml:space="preserve"> имеющим личные подсобные хозяйства. С этой целью осуществлялись выезды в </w:t>
      </w:r>
      <w:proofErr w:type="spellStart"/>
      <w:r w:rsidR="00810206">
        <w:rPr>
          <w:rFonts w:ascii="Times New Roman" w:hAnsi="Times New Roman" w:cs="Times New Roman"/>
          <w:sz w:val="28"/>
          <w:szCs w:val="28"/>
        </w:rPr>
        <w:t>Тумановское</w:t>
      </w:r>
      <w:proofErr w:type="spellEnd"/>
      <w:r w:rsidR="00810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206">
        <w:rPr>
          <w:rFonts w:ascii="Times New Roman" w:hAnsi="Times New Roman" w:cs="Times New Roman"/>
          <w:sz w:val="28"/>
          <w:szCs w:val="28"/>
        </w:rPr>
        <w:t>Семлевское</w:t>
      </w:r>
      <w:proofErr w:type="spellEnd"/>
      <w:r w:rsidR="00810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206">
        <w:rPr>
          <w:rFonts w:ascii="Times New Roman" w:hAnsi="Times New Roman" w:cs="Times New Roman"/>
          <w:sz w:val="28"/>
          <w:szCs w:val="28"/>
        </w:rPr>
        <w:t>Андрейковское</w:t>
      </w:r>
      <w:proofErr w:type="spellEnd"/>
      <w:r w:rsidR="00810206">
        <w:rPr>
          <w:rFonts w:ascii="Times New Roman" w:hAnsi="Times New Roman" w:cs="Times New Roman"/>
          <w:sz w:val="28"/>
          <w:szCs w:val="28"/>
        </w:rPr>
        <w:t xml:space="preserve"> сельские поселения.</w:t>
      </w:r>
      <w:r w:rsidR="009A3AD3">
        <w:rPr>
          <w:rFonts w:ascii="Times New Roman" w:hAnsi="Times New Roman" w:cs="Times New Roman"/>
          <w:sz w:val="28"/>
          <w:szCs w:val="28"/>
        </w:rPr>
        <w:t xml:space="preserve"> На совещании с главами сельских поселений специалистами отдела сельского хозяйства разъяснялись условия участия в конкурсных отборах по получение гранта «</w:t>
      </w:r>
      <w:proofErr w:type="spellStart"/>
      <w:r w:rsidR="009A3A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A3AD3">
        <w:rPr>
          <w:rFonts w:ascii="Times New Roman" w:hAnsi="Times New Roman" w:cs="Times New Roman"/>
          <w:sz w:val="28"/>
          <w:szCs w:val="28"/>
        </w:rPr>
        <w:t>» крестьянскими (фермерскими) хозяйствами, индивидуальными предпринимателями, гражданами, ведущими личные подсобные хозяйства в соответствии с Постановлениями Администрации Смоленской области. Информация о возможности участия в конкурсных отборах на получение грантов «</w:t>
      </w:r>
      <w:bookmarkStart w:id="0" w:name="_GoBack"/>
      <w:bookmarkEnd w:id="0"/>
      <w:proofErr w:type="spellStart"/>
      <w:r w:rsidR="009A3AD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A3AD3">
        <w:rPr>
          <w:rFonts w:ascii="Times New Roman" w:hAnsi="Times New Roman" w:cs="Times New Roman"/>
          <w:sz w:val="28"/>
          <w:szCs w:val="28"/>
        </w:rPr>
        <w:t>» на создание и развитие семейных ферм, на получение гранта «</w:t>
      </w:r>
      <w:proofErr w:type="spellStart"/>
      <w:r w:rsidR="009A3AD3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9A3AD3">
        <w:rPr>
          <w:rFonts w:ascii="Times New Roman" w:hAnsi="Times New Roman" w:cs="Times New Roman"/>
          <w:sz w:val="28"/>
          <w:szCs w:val="28"/>
        </w:rPr>
        <w:t>» размещена на официальном сайте Администрации МО «Вяземский район» Смоленской области 17.01.2023г.</w:t>
      </w:r>
    </w:p>
    <w:p w:rsidR="00810206" w:rsidRDefault="0081020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поддержку сельскохозяйственных товаропроизводителей работают федеральные и региональная программы, в связи с этим сельскохозяйственные товаропроизводители района из бюджетов всех уровней получили 63380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206" w:rsidRDefault="00810206" w:rsidP="00B34D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государственная программа «Комплексное развитие сельских территорий» в которой одним из направлений является «Строительство жилья на селе». По этой программе </w:t>
      </w:r>
      <w:r w:rsidR="00923C3D">
        <w:rPr>
          <w:rFonts w:ascii="Times New Roman" w:hAnsi="Times New Roman" w:cs="Times New Roman"/>
          <w:sz w:val="28"/>
          <w:szCs w:val="28"/>
        </w:rPr>
        <w:t>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в АО СП «Шуйское» строительство 3 домов на 10 квартир для своих работников.</w:t>
      </w:r>
    </w:p>
    <w:p w:rsidR="00810206" w:rsidRDefault="00810206" w:rsidP="00810206">
      <w:pPr>
        <w:spacing w:after="0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Вяземского района принимали активное участие в сельскохозяйственных областной и районной ярмарках. </w:t>
      </w:r>
    </w:p>
    <w:p w:rsidR="00810206" w:rsidRDefault="00810206" w:rsidP="008102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840">
        <w:rPr>
          <w:rFonts w:ascii="Times New Roman" w:hAnsi="Times New Roman" w:cs="Times New Roman"/>
          <w:sz w:val="28"/>
          <w:szCs w:val="28"/>
        </w:rPr>
        <w:t>родукция фермеров района имеется на прилавках магазинов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206" w:rsidRDefault="00810206" w:rsidP="008102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10 заседаний оперативной рабочей группы по подготовке и проведению сезонных полевых работ и решения возникающих проблем. Проведено </w:t>
      </w: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3631D4">
        <w:rPr>
          <w:rFonts w:ascii="Times New Roman" w:hAnsi="Times New Roman" w:cs="Times New Roman"/>
          <w:sz w:val="28"/>
          <w:szCs w:val="28"/>
        </w:rPr>
        <w:t xml:space="preserve"> переговоров с инвесторами и гражданами, желающими создать крестьянские (фермерские) хозяйства.</w:t>
      </w:r>
    </w:p>
    <w:p w:rsidR="009A3AD3" w:rsidRDefault="009A3AD3" w:rsidP="00AD0FCD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F7698" w:rsidRPr="00AE3605" w:rsidRDefault="00551383" w:rsidP="00AD0FCD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0FCD" w:rsidRPr="00AE3605">
        <w:rPr>
          <w:rFonts w:ascii="Times New Roman" w:hAnsi="Times New Roman" w:cs="Times New Roman"/>
          <w:b/>
          <w:sz w:val="28"/>
          <w:szCs w:val="28"/>
        </w:rPr>
        <w:t xml:space="preserve">Ежедневно ведется работа по документообороту: </w:t>
      </w:r>
    </w:p>
    <w:tbl>
      <w:tblPr>
        <w:tblW w:w="9180" w:type="dxa"/>
        <w:tblInd w:w="468" w:type="dxa"/>
        <w:tblLook w:val="0000" w:firstRow="0" w:lastRow="0" w:firstColumn="0" w:lastColumn="0" w:noHBand="0" w:noVBand="0"/>
      </w:tblPr>
      <w:tblGrid>
        <w:gridCol w:w="630"/>
        <w:gridCol w:w="7076"/>
        <w:gridCol w:w="1474"/>
      </w:tblGrid>
      <w:tr w:rsidR="00AD0FCD" w:rsidRPr="00AE3605" w:rsidTr="00D20490">
        <w:tc>
          <w:tcPr>
            <w:tcW w:w="630" w:type="dxa"/>
            <w:vAlign w:val="center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Поступило документов </w:t>
            </w:r>
            <w:r w:rsidRPr="00AE3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12 месяцев всего:</w:t>
            </w:r>
          </w:p>
        </w:tc>
        <w:tc>
          <w:tcPr>
            <w:tcW w:w="1474" w:type="dxa"/>
          </w:tcPr>
          <w:p w:rsidR="00AD0FCD" w:rsidRPr="00AE3605" w:rsidRDefault="009957DE" w:rsidP="00261A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389</w:t>
            </w:r>
          </w:p>
        </w:tc>
      </w:tr>
      <w:tr w:rsidR="00AD0FCD" w:rsidRPr="00AE3605" w:rsidTr="00D20490">
        <w:tc>
          <w:tcPr>
            <w:tcW w:w="630" w:type="dxa"/>
            <w:vAlign w:val="center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.: </w:t>
            </w: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исполнения </w:t>
            </w:r>
          </w:p>
        </w:tc>
        <w:tc>
          <w:tcPr>
            <w:tcW w:w="1474" w:type="dxa"/>
          </w:tcPr>
          <w:p w:rsidR="00AD0FCD" w:rsidRPr="000215DE" w:rsidRDefault="00C43034" w:rsidP="00C430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95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AD0FCD" w:rsidRPr="00AE3605" w:rsidTr="00D20490">
        <w:tc>
          <w:tcPr>
            <w:tcW w:w="630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 правовых  актов выше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стоящих          организаций, а также постановлений, </w:t>
            </w: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распоряжений  Администрации  МО «Вяземский район»  Смоленской области</w:t>
            </w:r>
          </w:p>
        </w:tc>
        <w:tc>
          <w:tcPr>
            <w:tcW w:w="1474" w:type="dxa"/>
            <w:vAlign w:val="center"/>
          </w:tcPr>
          <w:p w:rsidR="00AD0FCD" w:rsidRPr="000215DE" w:rsidRDefault="009957DE" w:rsidP="00D204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AD0FCD" w:rsidRPr="00AE3605" w:rsidTr="00D20490">
        <w:trPr>
          <w:trHeight w:val="373"/>
        </w:trPr>
        <w:tc>
          <w:tcPr>
            <w:tcW w:w="630" w:type="dxa"/>
            <w:vAlign w:val="center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76" w:type="dxa"/>
          </w:tcPr>
          <w:p w:rsidR="00AD0FCD" w:rsidRPr="00AE3605" w:rsidRDefault="00AD0FCD" w:rsidP="00D204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E36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исполнения</w:t>
            </w:r>
          </w:p>
        </w:tc>
        <w:tc>
          <w:tcPr>
            <w:tcW w:w="1474" w:type="dxa"/>
          </w:tcPr>
          <w:p w:rsidR="00AD0FCD" w:rsidRPr="000215DE" w:rsidRDefault="009957DE" w:rsidP="00153E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</w:tbl>
    <w:p w:rsidR="00AD0FCD" w:rsidRPr="00AE3605" w:rsidRDefault="00AD0FCD" w:rsidP="00AD0FCD">
      <w:pPr>
        <w:spacing w:before="120" w:after="120"/>
        <w:ind w:right="-81"/>
        <w:rPr>
          <w:rFonts w:ascii="Times New Roman" w:hAnsi="Times New Roman" w:cs="Times New Roman"/>
          <w:sz w:val="28"/>
          <w:szCs w:val="28"/>
        </w:rPr>
      </w:pPr>
    </w:p>
    <w:p w:rsidR="00AD0FCD" w:rsidRDefault="00AD0FCD" w:rsidP="00AD0FCD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 w:rsidRPr="00AE3605">
        <w:rPr>
          <w:rFonts w:ascii="Times New Roman" w:hAnsi="Times New Roman" w:cs="Times New Roman"/>
          <w:sz w:val="28"/>
          <w:szCs w:val="28"/>
        </w:rPr>
        <w:t xml:space="preserve">Специалистами разработано </w:t>
      </w:r>
      <w:r w:rsidR="00F80C0A">
        <w:rPr>
          <w:rFonts w:ascii="Times New Roman" w:hAnsi="Times New Roman" w:cs="Times New Roman"/>
          <w:sz w:val="28"/>
          <w:szCs w:val="28"/>
        </w:rPr>
        <w:t>3</w:t>
      </w:r>
      <w:r w:rsidRPr="00676991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 w:rsidR="0075131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E3605">
        <w:rPr>
          <w:rFonts w:ascii="Times New Roman" w:hAnsi="Times New Roman" w:cs="Times New Roman"/>
          <w:sz w:val="28"/>
          <w:szCs w:val="28"/>
        </w:rPr>
        <w:t xml:space="preserve"> нормативно-правовых актов Администрации муниципального образования Вязе</w:t>
      </w:r>
      <w:r w:rsidR="00B16B70">
        <w:rPr>
          <w:rFonts w:ascii="Times New Roman" w:hAnsi="Times New Roman" w:cs="Times New Roman"/>
          <w:sz w:val="28"/>
          <w:szCs w:val="28"/>
        </w:rPr>
        <w:t>мский район» Смоленской области.</w:t>
      </w:r>
    </w:p>
    <w:p w:rsidR="0013742B" w:rsidRDefault="0013742B" w:rsidP="00AD0FCD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ежегодного мероприятия, связанного с подведением итогов работников АПК Смоленской области в декабре 2022 года в номинации за работу и оказание содействия в</w:t>
      </w:r>
      <w:r w:rsidR="00923C3D">
        <w:rPr>
          <w:rFonts w:ascii="Times New Roman" w:hAnsi="Times New Roman" w:cs="Times New Roman"/>
          <w:sz w:val="28"/>
          <w:szCs w:val="28"/>
        </w:rPr>
        <w:t xml:space="preserve"> развитии агропромышленного комплекса на территории муниципального района Смоленской области «Вяземский район» занял первое место в первой группе среди муниципальных районов с объёмом производства 1500 </w:t>
      </w:r>
      <w:proofErr w:type="spellStart"/>
      <w:r w:rsidR="00923C3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23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CD" w:rsidRDefault="00AD0FCD" w:rsidP="00844B83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</w:p>
    <w:p w:rsidR="007B39ED" w:rsidRDefault="007B39ED" w:rsidP="007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FCD" w:rsidRDefault="007B39ED" w:rsidP="007B39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хозяйства                                                    </w:t>
      </w:r>
      <w:r w:rsidR="009F41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144">
        <w:rPr>
          <w:rFonts w:ascii="Times New Roman" w:hAnsi="Times New Roman" w:cs="Times New Roman"/>
          <w:b/>
          <w:sz w:val="28"/>
          <w:szCs w:val="28"/>
        </w:rPr>
        <w:t>Р.О. Федорова</w:t>
      </w:r>
    </w:p>
    <w:p w:rsidR="00AD0FCD" w:rsidRDefault="00AD0FCD" w:rsidP="00844B83">
      <w:pPr>
        <w:spacing w:before="120" w:after="120"/>
        <w:ind w:firstLine="540"/>
        <w:rPr>
          <w:rFonts w:ascii="Times New Roman" w:hAnsi="Times New Roman" w:cs="Times New Roman"/>
          <w:sz w:val="28"/>
          <w:szCs w:val="28"/>
        </w:rPr>
      </w:pPr>
    </w:p>
    <w:p w:rsidR="003B7C02" w:rsidRPr="00AE3605" w:rsidRDefault="003B7C02" w:rsidP="00B34DB3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3B7C02" w:rsidRPr="00AE3605" w:rsidSect="009F4144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C0" w:rsidRDefault="00AE78C0" w:rsidP="00505DCC">
      <w:pPr>
        <w:spacing w:after="0"/>
      </w:pPr>
      <w:r>
        <w:separator/>
      </w:r>
    </w:p>
  </w:endnote>
  <w:endnote w:type="continuationSeparator" w:id="0">
    <w:p w:rsidR="00AE78C0" w:rsidRDefault="00AE78C0" w:rsidP="00505D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81464"/>
      <w:docPartObj>
        <w:docPartGallery w:val="Page Numbers (Bottom of Page)"/>
        <w:docPartUnique/>
      </w:docPartObj>
    </w:sdtPr>
    <w:sdtEndPr/>
    <w:sdtContent>
      <w:p w:rsidR="0095538F" w:rsidRDefault="009553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D3">
          <w:rPr>
            <w:noProof/>
          </w:rPr>
          <w:t>4</w:t>
        </w:r>
        <w:r>
          <w:fldChar w:fldCharType="end"/>
        </w:r>
      </w:p>
    </w:sdtContent>
  </w:sdt>
  <w:p w:rsidR="0095538F" w:rsidRDefault="009553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C0" w:rsidRDefault="00AE78C0" w:rsidP="00505DCC">
      <w:pPr>
        <w:spacing w:after="0"/>
      </w:pPr>
      <w:r>
        <w:separator/>
      </w:r>
    </w:p>
  </w:footnote>
  <w:footnote w:type="continuationSeparator" w:id="0">
    <w:p w:rsidR="00AE78C0" w:rsidRDefault="00AE78C0" w:rsidP="00505D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95" w:rsidRDefault="00270D95">
    <w:pPr>
      <w:pStyle w:val="a4"/>
      <w:jc w:val="center"/>
    </w:pPr>
  </w:p>
  <w:p w:rsidR="00270D95" w:rsidRDefault="00270D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D4"/>
    <w:rsid w:val="0000677B"/>
    <w:rsid w:val="00014C4A"/>
    <w:rsid w:val="000215DE"/>
    <w:rsid w:val="00026108"/>
    <w:rsid w:val="00035397"/>
    <w:rsid w:val="00050689"/>
    <w:rsid w:val="000552B5"/>
    <w:rsid w:val="00057177"/>
    <w:rsid w:val="000604B2"/>
    <w:rsid w:val="00060815"/>
    <w:rsid w:val="00060A0F"/>
    <w:rsid w:val="00062231"/>
    <w:rsid w:val="000659B2"/>
    <w:rsid w:val="00073F3A"/>
    <w:rsid w:val="00074020"/>
    <w:rsid w:val="0007534D"/>
    <w:rsid w:val="000805BA"/>
    <w:rsid w:val="0008306D"/>
    <w:rsid w:val="000A207E"/>
    <w:rsid w:val="000A6EFC"/>
    <w:rsid w:val="000B213B"/>
    <w:rsid w:val="000B291B"/>
    <w:rsid w:val="000B3F70"/>
    <w:rsid w:val="000B7DDD"/>
    <w:rsid w:val="000C44D8"/>
    <w:rsid w:val="000D1122"/>
    <w:rsid w:val="000D5B7E"/>
    <w:rsid w:val="000D632F"/>
    <w:rsid w:val="000E52A1"/>
    <w:rsid w:val="000F025B"/>
    <w:rsid w:val="00100617"/>
    <w:rsid w:val="00103E69"/>
    <w:rsid w:val="001044D5"/>
    <w:rsid w:val="0010556A"/>
    <w:rsid w:val="0010747C"/>
    <w:rsid w:val="001154C9"/>
    <w:rsid w:val="00115FE0"/>
    <w:rsid w:val="001246E1"/>
    <w:rsid w:val="0013742B"/>
    <w:rsid w:val="00141DFE"/>
    <w:rsid w:val="00143FDE"/>
    <w:rsid w:val="0014454C"/>
    <w:rsid w:val="00150A46"/>
    <w:rsid w:val="001529CC"/>
    <w:rsid w:val="00152E98"/>
    <w:rsid w:val="00153E21"/>
    <w:rsid w:val="0015440D"/>
    <w:rsid w:val="00157785"/>
    <w:rsid w:val="00161352"/>
    <w:rsid w:val="0016647D"/>
    <w:rsid w:val="001664A5"/>
    <w:rsid w:val="001713BD"/>
    <w:rsid w:val="001723AB"/>
    <w:rsid w:val="00172C48"/>
    <w:rsid w:val="0017397B"/>
    <w:rsid w:val="00174A8D"/>
    <w:rsid w:val="00183E8E"/>
    <w:rsid w:val="00196975"/>
    <w:rsid w:val="00197737"/>
    <w:rsid w:val="00197E07"/>
    <w:rsid w:val="001A5E27"/>
    <w:rsid w:val="001B2669"/>
    <w:rsid w:val="001C3C98"/>
    <w:rsid w:val="001C44C2"/>
    <w:rsid w:val="001C7269"/>
    <w:rsid w:val="001D7A4C"/>
    <w:rsid w:val="001E0034"/>
    <w:rsid w:val="001E34EF"/>
    <w:rsid w:val="001F3CA7"/>
    <w:rsid w:val="002047CE"/>
    <w:rsid w:val="00213895"/>
    <w:rsid w:val="00240ED1"/>
    <w:rsid w:val="002413BD"/>
    <w:rsid w:val="0025486A"/>
    <w:rsid w:val="00261AFB"/>
    <w:rsid w:val="00263365"/>
    <w:rsid w:val="00265518"/>
    <w:rsid w:val="00266CD7"/>
    <w:rsid w:val="00270A07"/>
    <w:rsid w:val="00270D95"/>
    <w:rsid w:val="0027165C"/>
    <w:rsid w:val="002A10D5"/>
    <w:rsid w:val="002B755F"/>
    <w:rsid w:val="002C06AD"/>
    <w:rsid w:val="002C1840"/>
    <w:rsid w:val="002C6E5A"/>
    <w:rsid w:val="002D2877"/>
    <w:rsid w:val="002D74AA"/>
    <w:rsid w:val="002E3CB0"/>
    <w:rsid w:val="002F39D7"/>
    <w:rsid w:val="00303BDC"/>
    <w:rsid w:val="003336AA"/>
    <w:rsid w:val="003367F6"/>
    <w:rsid w:val="00340981"/>
    <w:rsid w:val="003538F2"/>
    <w:rsid w:val="003631D4"/>
    <w:rsid w:val="00366E87"/>
    <w:rsid w:val="003676BA"/>
    <w:rsid w:val="00383AD7"/>
    <w:rsid w:val="0038758A"/>
    <w:rsid w:val="003903BD"/>
    <w:rsid w:val="003968FE"/>
    <w:rsid w:val="003A2733"/>
    <w:rsid w:val="003A6884"/>
    <w:rsid w:val="003B7C02"/>
    <w:rsid w:val="003C23FC"/>
    <w:rsid w:val="003C4FDB"/>
    <w:rsid w:val="003C72D5"/>
    <w:rsid w:val="003D2B90"/>
    <w:rsid w:val="003E220E"/>
    <w:rsid w:val="003E786A"/>
    <w:rsid w:val="003F0084"/>
    <w:rsid w:val="003F7FF5"/>
    <w:rsid w:val="004115FB"/>
    <w:rsid w:val="00413850"/>
    <w:rsid w:val="00416AA1"/>
    <w:rsid w:val="00425963"/>
    <w:rsid w:val="004273C4"/>
    <w:rsid w:val="00435B2B"/>
    <w:rsid w:val="00436D2B"/>
    <w:rsid w:val="00450044"/>
    <w:rsid w:val="00450BD4"/>
    <w:rsid w:val="004933C0"/>
    <w:rsid w:val="004959D3"/>
    <w:rsid w:val="004B1BA4"/>
    <w:rsid w:val="004C0EFC"/>
    <w:rsid w:val="004D2F42"/>
    <w:rsid w:val="004D3208"/>
    <w:rsid w:val="004D7B74"/>
    <w:rsid w:val="004E112C"/>
    <w:rsid w:val="004E6D12"/>
    <w:rsid w:val="00500017"/>
    <w:rsid w:val="0050037B"/>
    <w:rsid w:val="00502877"/>
    <w:rsid w:val="00505DCC"/>
    <w:rsid w:val="00511A2F"/>
    <w:rsid w:val="00512F19"/>
    <w:rsid w:val="00520749"/>
    <w:rsid w:val="00523052"/>
    <w:rsid w:val="00523728"/>
    <w:rsid w:val="00530277"/>
    <w:rsid w:val="00541970"/>
    <w:rsid w:val="00541CC0"/>
    <w:rsid w:val="00550209"/>
    <w:rsid w:val="00551383"/>
    <w:rsid w:val="0055644D"/>
    <w:rsid w:val="00567040"/>
    <w:rsid w:val="005705C6"/>
    <w:rsid w:val="0057363B"/>
    <w:rsid w:val="005740BB"/>
    <w:rsid w:val="00574535"/>
    <w:rsid w:val="00574EDD"/>
    <w:rsid w:val="00580444"/>
    <w:rsid w:val="00584D71"/>
    <w:rsid w:val="00590195"/>
    <w:rsid w:val="005A0F51"/>
    <w:rsid w:val="005A5075"/>
    <w:rsid w:val="005C5D15"/>
    <w:rsid w:val="005C778B"/>
    <w:rsid w:val="005C780B"/>
    <w:rsid w:val="005D5991"/>
    <w:rsid w:val="005D6129"/>
    <w:rsid w:val="005E1A5E"/>
    <w:rsid w:val="005F7698"/>
    <w:rsid w:val="006021ED"/>
    <w:rsid w:val="00603956"/>
    <w:rsid w:val="0060436B"/>
    <w:rsid w:val="00613DFA"/>
    <w:rsid w:val="00617ED7"/>
    <w:rsid w:val="00620FB2"/>
    <w:rsid w:val="006232FB"/>
    <w:rsid w:val="00624CA6"/>
    <w:rsid w:val="00637251"/>
    <w:rsid w:val="00643D4F"/>
    <w:rsid w:val="00644BEC"/>
    <w:rsid w:val="00645BCB"/>
    <w:rsid w:val="00657143"/>
    <w:rsid w:val="0066361B"/>
    <w:rsid w:val="00664F83"/>
    <w:rsid w:val="00667515"/>
    <w:rsid w:val="00672D26"/>
    <w:rsid w:val="00676991"/>
    <w:rsid w:val="006900CE"/>
    <w:rsid w:val="006A3EE9"/>
    <w:rsid w:val="006B0647"/>
    <w:rsid w:val="006B13A2"/>
    <w:rsid w:val="006C79E2"/>
    <w:rsid w:val="006D371B"/>
    <w:rsid w:val="006E0C73"/>
    <w:rsid w:val="006E2667"/>
    <w:rsid w:val="006F1DE8"/>
    <w:rsid w:val="006F4751"/>
    <w:rsid w:val="00700FE9"/>
    <w:rsid w:val="00702E53"/>
    <w:rsid w:val="00712428"/>
    <w:rsid w:val="0071382B"/>
    <w:rsid w:val="00732CB6"/>
    <w:rsid w:val="0073589B"/>
    <w:rsid w:val="007421B1"/>
    <w:rsid w:val="007426E8"/>
    <w:rsid w:val="00751313"/>
    <w:rsid w:val="007556EB"/>
    <w:rsid w:val="00767F5F"/>
    <w:rsid w:val="007779E7"/>
    <w:rsid w:val="007802D7"/>
    <w:rsid w:val="00790814"/>
    <w:rsid w:val="00792210"/>
    <w:rsid w:val="007958C1"/>
    <w:rsid w:val="007B0573"/>
    <w:rsid w:val="007B3552"/>
    <w:rsid w:val="007B39ED"/>
    <w:rsid w:val="007B54C2"/>
    <w:rsid w:val="007B5E67"/>
    <w:rsid w:val="007B6E4C"/>
    <w:rsid w:val="007C65A4"/>
    <w:rsid w:val="007D66F9"/>
    <w:rsid w:val="007D7164"/>
    <w:rsid w:val="007D7D06"/>
    <w:rsid w:val="007E411A"/>
    <w:rsid w:val="007F2E28"/>
    <w:rsid w:val="007F76D1"/>
    <w:rsid w:val="00810206"/>
    <w:rsid w:val="00817489"/>
    <w:rsid w:val="00836B06"/>
    <w:rsid w:val="00842AE7"/>
    <w:rsid w:val="00843437"/>
    <w:rsid w:val="00844B83"/>
    <w:rsid w:val="008503D1"/>
    <w:rsid w:val="008545DD"/>
    <w:rsid w:val="00857351"/>
    <w:rsid w:val="008A4762"/>
    <w:rsid w:val="008A6460"/>
    <w:rsid w:val="008B6327"/>
    <w:rsid w:val="008B7BC1"/>
    <w:rsid w:val="008C1D5F"/>
    <w:rsid w:val="008C1E88"/>
    <w:rsid w:val="008C40F8"/>
    <w:rsid w:val="008C6396"/>
    <w:rsid w:val="008E2013"/>
    <w:rsid w:val="008F3FCD"/>
    <w:rsid w:val="008F475F"/>
    <w:rsid w:val="009101BE"/>
    <w:rsid w:val="00910823"/>
    <w:rsid w:val="00910AFA"/>
    <w:rsid w:val="00921784"/>
    <w:rsid w:val="00923C3D"/>
    <w:rsid w:val="00924975"/>
    <w:rsid w:val="00925C7D"/>
    <w:rsid w:val="00932641"/>
    <w:rsid w:val="009375D3"/>
    <w:rsid w:val="00946DB1"/>
    <w:rsid w:val="0095361C"/>
    <w:rsid w:val="0095538F"/>
    <w:rsid w:val="0096571C"/>
    <w:rsid w:val="0097137C"/>
    <w:rsid w:val="00971A6F"/>
    <w:rsid w:val="009754BD"/>
    <w:rsid w:val="00980AD6"/>
    <w:rsid w:val="00986E86"/>
    <w:rsid w:val="009957DE"/>
    <w:rsid w:val="009A2A1A"/>
    <w:rsid w:val="009A3AD3"/>
    <w:rsid w:val="009A4310"/>
    <w:rsid w:val="009A7D50"/>
    <w:rsid w:val="009B02D5"/>
    <w:rsid w:val="009C2C21"/>
    <w:rsid w:val="009D05D6"/>
    <w:rsid w:val="009F4144"/>
    <w:rsid w:val="00A06745"/>
    <w:rsid w:val="00A12058"/>
    <w:rsid w:val="00A17A09"/>
    <w:rsid w:val="00A23C28"/>
    <w:rsid w:val="00A24617"/>
    <w:rsid w:val="00A31A73"/>
    <w:rsid w:val="00A3324C"/>
    <w:rsid w:val="00A352A4"/>
    <w:rsid w:val="00A427D1"/>
    <w:rsid w:val="00A432EF"/>
    <w:rsid w:val="00A64778"/>
    <w:rsid w:val="00A65522"/>
    <w:rsid w:val="00A72878"/>
    <w:rsid w:val="00A8032C"/>
    <w:rsid w:val="00A92999"/>
    <w:rsid w:val="00A93EB8"/>
    <w:rsid w:val="00AA00D3"/>
    <w:rsid w:val="00AB0C78"/>
    <w:rsid w:val="00AC1C2A"/>
    <w:rsid w:val="00AD02FA"/>
    <w:rsid w:val="00AD0926"/>
    <w:rsid w:val="00AD0FCD"/>
    <w:rsid w:val="00AD3DC7"/>
    <w:rsid w:val="00AE20D5"/>
    <w:rsid w:val="00AE3605"/>
    <w:rsid w:val="00AE78C0"/>
    <w:rsid w:val="00AF3FEF"/>
    <w:rsid w:val="00B11BA0"/>
    <w:rsid w:val="00B16B70"/>
    <w:rsid w:val="00B20C1F"/>
    <w:rsid w:val="00B32A53"/>
    <w:rsid w:val="00B34DB3"/>
    <w:rsid w:val="00B51BC2"/>
    <w:rsid w:val="00B6243C"/>
    <w:rsid w:val="00B71C90"/>
    <w:rsid w:val="00B74088"/>
    <w:rsid w:val="00B76ACF"/>
    <w:rsid w:val="00B80004"/>
    <w:rsid w:val="00B945A1"/>
    <w:rsid w:val="00B95364"/>
    <w:rsid w:val="00BB6FDB"/>
    <w:rsid w:val="00BC216C"/>
    <w:rsid w:val="00BD04DF"/>
    <w:rsid w:val="00BD098E"/>
    <w:rsid w:val="00BD2F01"/>
    <w:rsid w:val="00BE0C00"/>
    <w:rsid w:val="00BE3FB0"/>
    <w:rsid w:val="00C02DFD"/>
    <w:rsid w:val="00C10E44"/>
    <w:rsid w:val="00C17F79"/>
    <w:rsid w:val="00C21015"/>
    <w:rsid w:val="00C2420B"/>
    <w:rsid w:val="00C43034"/>
    <w:rsid w:val="00C66D54"/>
    <w:rsid w:val="00C66D87"/>
    <w:rsid w:val="00C70934"/>
    <w:rsid w:val="00C7111F"/>
    <w:rsid w:val="00C73166"/>
    <w:rsid w:val="00C74261"/>
    <w:rsid w:val="00C753AD"/>
    <w:rsid w:val="00C76413"/>
    <w:rsid w:val="00C850E2"/>
    <w:rsid w:val="00C8622B"/>
    <w:rsid w:val="00C95DA9"/>
    <w:rsid w:val="00CA7DAE"/>
    <w:rsid w:val="00CB1708"/>
    <w:rsid w:val="00CB6C4C"/>
    <w:rsid w:val="00CC10AC"/>
    <w:rsid w:val="00CC1B6C"/>
    <w:rsid w:val="00CC2DD6"/>
    <w:rsid w:val="00CC4CD2"/>
    <w:rsid w:val="00CD0E36"/>
    <w:rsid w:val="00CD227B"/>
    <w:rsid w:val="00CD6200"/>
    <w:rsid w:val="00CE0E40"/>
    <w:rsid w:val="00CE73B1"/>
    <w:rsid w:val="00CF5348"/>
    <w:rsid w:val="00D11498"/>
    <w:rsid w:val="00D12723"/>
    <w:rsid w:val="00D411FC"/>
    <w:rsid w:val="00D417C0"/>
    <w:rsid w:val="00D437B9"/>
    <w:rsid w:val="00D45197"/>
    <w:rsid w:val="00D47FD1"/>
    <w:rsid w:val="00D7004D"/>
    <w:rsid w:val="00D70AF4"/>
    <w:rsid w:val="00D728AC"/>
    <w:rsid w:val="00D74200"/>
    <w:rsid w:val="00D761F3"/>
    <w:rsid w:val="00D83E09"/>
    <w:rsid w:val="00D845D7"/>
    <w:rsid w:val="00D90A93"/>
    <w:rsid w:val="00D95E92"/>
    <w:rsid w:val="00DA3299"/>
    <w:rsid w:val="00DA6442"/>
    <w:rsid w:val="00DB05D1"/>
    <w:rsid w:val="00DB5389"/>
    <w:rsid w:val="00DB7359"/>
    <w:rsid w:val="00DC77BB"/>
    <w:rsid w:val="00DC7EE2"/>
    <w:rsid w:val="00DE6046"/>
    <w:rsid w:val="00DF0E0F"/>
    <w:rsid w:val="00DF345D"/>
    <w:rsid w:val="00DF7586"/>
    <w:rsid w:val="00E046E8"/>
    <w:rsid w:val="00E048D8"/>
    <w:rsid w:val="00E569D2"/>
    <w:rsid w:val="00E64241"/>
    <w:rsid w:val="00E671E6"/>
    <w:rsid w:val="00E70FCD"/>
    <w:rsid w:val="00E8254B"/>
    <w:rsid w:val="00E82CD4"/>
    <w:rsid w:val="00E83AEF"/>
    <w:rsid w:val="00E86447"/>
    <w:rsid w:val="00E93DD4"/>
    <w:rsid w:val="00E972CD"/>
    <w:rsid w:val="00EA0072"/>
    <w:rsid w:val="00EA1EF8"/>
    <w:rsid w:val="00EB5B09"/>
    <w:rsid w:val="00EC0BE2"/>
    <w:rsid w:val="00EC0E2E"/>
    <w:rsid w:val="00EC41AC"/>
    <w:rsid w:val="00EC528F"/>
    <w:rsid w:val="00ED27F6"/>
    <w:rsid w:val="00EE14B0"/>
    <w:rsid w:val="00EF0D7C"/>
    <w:rsid w:val="00F01CC1"/>
    <w:rsid w:val="00F3386A"/>
    <w:rsid w:val="00F35CFF"/>
    <w:rsid w:val="00F652FC"/>
    <w:rsid w:val="00F666AF"/>
    <w:rsid w:val="00F67989"/>
    <w:rsid w:val="00F744F2"/>
    <w:rsid w:val="00F80C0A"/>
    <w:rsid w:val="00F91FE3"/>
    <w:rsid w:val="00F94B05"/>
    <w:rsid w:val="00FA5617"/>
    <w:rsid w:val="00FC4780"/>
    <w:rsid w:val="00FD14B2"/>
    <w:rsid w:val="00FD3426"/>
    <w:rsid w:val="00FD48FF"/>
    <w:rsid w:val="00FD7394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889D"/>
  <w15:docId w15:val="{9BD6B70B-286D-4B36-86C9-4197C777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FF"/>
  </w:style>
  <w:style w:type="paragraph" w:styleId="2">
    <w:name w:val="heading 2"/>
    <w:basedOn w:val="a"/>
    <w:next w:val="a"/>
    <w:link w:val="20"/>
    <w:qFormat/>
    <w:rsid w:val="00FD14B2"/>
    <w:pPr>
      <w:keepNext/>
      <w:spacing w:after="0"/>
      <w:ind w:left="-426" w:firstLine="142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05DCC"/>
  </w:style>
  <w:style w:type="paragraph" w:styleId="a4">
    <w:name w:val="header"/>
    <w:basedOn w:val="a"/>
    <w:link w:val="a5"/>
    <w:uiPriority w:val="99"/>
    <w:unhideWhenUsed/>
    <w:rsid w:val="00505DC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05DCC"/>
  </w:style>
  <w:style w:type="paragraph" w:styleId="a6">
    <w:name w:val="footer"/>
    <w:basedOn w:val="a"/>
    <w:link w:val="a7"/>
    <w:uiPriority w:val="99"/>
    <w:unhideWhenUsed/>
    <w:rsid w:val="00505DC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05DCC"/>
  </w:style>
  <w:style w:type="paragraph" w:styleId="a8">
    <w:name w:val="Balloon Text"/>
    <w:basedOn w:val="a"/>
    <w:link w:val="a9"/>
    <w:uiPriority w:val="99"/>
    <w:semiHidden/>
    <w:unhideWhenUsed/>
    <w:rsid w:val="006E0C7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C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14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qFormat/>
    <w:rsid w:val="00FD14B2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529CC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E45D1-9DF9-457D-BBA0-1491CF2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IvanovaSS</dc:creator>
  <cp:keywords/>
  <dc:description/>
  <cp:lastModifiedBy>Светлана Сергеевна Иванова</cp:lastModifiedBy>
  <cp:revision>6</cp:revision>
  <cp:lastPrinted>2023-02-27T09:07:00Z</cp:lastPrinted>
  <dcterms:created xsi:type="dcterms:W3CDTF">2023-02-27T13:31:00Z</dcterms:created>
  <dcterms:modified xsi:type="dcterms:W3CDTF">2023-02-28T08:08:00Z</dcterms:modified>
</cp:coreProperties>
</file>