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4FE0" w:rsidRPr="00C2346F" w:rsidRDefault="004A4FE0" w:rsidP="004A4FE0">
      <w:pPr>
        <w:autoSpaceDE w:val="0"/>
        <w:autoSpaceDN w:val="0"/>
        <w:adjustRightInd w:val="0"/>
        <w:spacing w:after="0" w:line="240" w:lineRule="auto"/>
        <w:ind w:firstLine="709"/>
        <w:jc w:val="right"/>
        <w:rPr>
          <w:rFonts w:ascii="Times New Roman" w:hAnsi="Times New Roman"/>
          <w:bCs/>
          <w:sz w:val="20"/>
          <w:szCs w:val="20"/>
        </w:rPr>
      </w:pPr>
      <w:r w:rsidRPr="00C2346F">
        <w:rPr>
          <w:rFonts w:ascii="Times New Roman" w:hAnsi="Times New Roman"/>
          <w:bCs/>
          <w:sz w:val="20"/>
          <w:szCs w:val="20"/>
        </w:rPr>
        <w:t>Для служебного пользования</w:t>
      </w:r>
    </w:p>
    <w:p w:rsidR="004A4FE0" w:rsidRPr="00C2346F" w:rsidRDefault="004A4FE0" w:rsidP="004A4FE0">
      <w:pPr>
        <w:autoSpaceDE w:val="0"/>
        <w:autoSpaceDN w:val="0"/>
        <w:adjustRightInd w:val="0"/>
        <w:spacing w:after="0" w:line="240" w:lineRule="auto"/>
        <w:ind w:firstLine="709"/>
        <w:jc w:val="right"/>
        <w:rPr>
          <w:rFonts w:ascii="Times New Roman" w:hAnsi="Times New Roman"/>
          <w:bCs/>
          <w:sz w:val="20"/>
          <w:szCs w:val="20"/>
        </w:rPr>
      </w:pPr>
      <w:r w:rsidRPr="00C2346F">
        <w:rPr>
          <w:rFonts w:ascii="Times New Roman" w:hAnsi="Times New Roman"/>
          <w:bCs/>
          <w:sz w:val="20"/>
          <w:szCs w:val="20"/>
        </w:rPr>
        <w:t>Экз. №_</w:t>
      </w:r>
      <w:r w:rsidR="00315075">
        <w:rPr>
          <w:rFonts w:ascii="Times New Roman" w:hAnsi="Times New Roman"/>
          <w:bCs/>
          <w:sz w:val="20"/>
          <w:szCs w:val="20"/>
        </w:rPr>
        <w:t>__</w:t>
      </w:r>
      <w:r w:rsidRPr="00C2346F">
        <w:rPr>
          <w:rFonts w:ascii="Times New Roman" w:hAnsi="Times New Roman"/>
          <w:bCs/>
          <w:sz w:val="20"/>
          <w:szCs w:val="20"/>
        </w:rPr>
        <w:t>_</w:t>
      </w:r>
    </w:p>
    <w:p w:rsidR="004A4FE0" w:rsidRDefault="004A4FE0" w:rsidP="004A4FE0">
      <w:pPr>
        <w:autoSpaceDE w:val="0"/>
        <w:autoSpaceDN w:val="0"/>
        <w:adjustRightInd w:val="0"/>
        <w:spacing w:after="0" w:line="240" w:lineRule="auto"/>
        <w:ind w:firstLine="709"/>
        <w:jc w:val="center"/>
        <w:rPr>
          <w:rFonts w:ascii="Times New Roman" w:hAnsi="Times New Roman"/>
          <w:bCs/>
          <w:sz w:val="28"/>
          <w:szCs w:val="28"/>
        </w:rPr>
      </w:pPr>
    </w:p>
    <w:p w:rsidR="004A4FE0" w:rsidRPr="00C2346F" w:rsidRDefault="00543003" w:rsidP="004A4FE0">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Аналитическая записка</w:t>
      </w:r>
    </w:p>
    <w:p w:rsidR="00D52A7A" w:rsidRPr="00D52A7A" w:rsidRDefault="004A4FE0" w:rsidP="00D52A7A">
      <w:pPr>
        <w:spacing w:after="0" w:line="240" w:lineRule="auto"/>
        <w:jc w:val="center"/>
        <w:rPr>
          <w:rFonts w:ascii="Times New Roman" w:hAnsi="Times New Roman"/>
          <w:b/>
          <w:sz w:val="26"/>
          <w:szCs w:val="26"/>
        </w:rPr>
      </w:pPr>
      <w:r w:rsidRPr="00D52A7A">
        <w:rPr>
          <w:rFonts w:ascii="Times New Roman" w:hAnsi="Times New Roman"/>
          <w:b/>
          <w:sz w:val="26"/>
          <w:szCs w:val="26"/>
        </w:rPr>
        <w:t xml:space="preserve">по результатам </w:t>
      </w:r>
      <w:r w:rsidR="00543003">
        <w:rPr>
          <w:rFonts w:ascii="Times New Roman" w:hAnsi="Times New Roman"/>
          <w:b/>
          <w:sz w:val="26"/>
          <w:szCs w:val="26"/>
        </w:rPr>
        <w:t>экспертно-аналитического</w:t>
      </w:r>
      <w:r w:rsidRPr="00D52A7A">
        <w:rPr>
          <w:rFonts w:ascii="Times New Roman" w:hAnsi="Times New Roman"/>
          <w:b/>
          <w:sz w:val="26"/>
          <w:szCs w:val="26"/>
        </w:rPr>
        <w:t xml:space="preserve"> мероприятия</w:t>
      </w:r>
    </w:p>
    <w:p w:rsidR="004A4FE0" w:rsidRPr="00543003" w:rsidRDefault="007476F5" w:rsidP="00D52A7A">
      <w:pPr>
        <w:spacing w:after="0" w:line="240" w:lineRule="auto"/>
        <w:jc w:val="center"/>
        <w:rPr>
          <w:rFonts w:ascii="Times New Roman" w:hAnsi="Times New Roman" w:cs="Times New Roman"/>
          <w:b/>
          <w:sz w:val="26"/>
          <w:szCs w:val="26"/>
        </w:rPr>
      </w:pPr>
      <w:r w:rsidRPr="00543003">
        <w:rPr>
          <w:rFonts w:ascii="Times New Roman" w:eastAsia="Times New Roman" w:hAnsi="Times New Roman" w:cs="Times New Roman"/>
          <w:b/>
          <w:sz w:val="26"/>
          <w:szCs w:val="26"/>
          <w:lang w:eastAsia="ru-RU"/>
        </w:rPr>
        <w:t>«</w:t>
      </w:r>
      <w:r w:rsidR="00543003" w:rsidRPr="00543003">
        <w:rPr>
          <w:rFonts w:ascii="Times New Roman" w:eastAsia="Times New Roman" w:hAnsi="Times New Roman" w:cs="Times New Roman"/>
          <w:b/>
          <w:sz w:val="26"/>
          <w:szCs w:val="26"/>
          <w:lang w:eastAsia="ru-RU"/>
        </w:rPr>
        <w:t>Анализ</w:t>
      </w:r>
      <w:r w:rsidR="00543003" w:rsidRPr="00543003">
        <w:rPr>
          <w:rFonts w:ascii="Times New Roman" w:eastAsia="Times New Roman" w:hAnsi="Times New Roman" w:cs="Times New Roman"/>
          <w:b/>
          <w:sz w:val="28"/>
          <w:szCs w:val="28"/>
          <w:lang w:eastAsia="ru-RU"/>
        </w:rPr>
        <w:t xml:space="preserve"> </w:t>
      </w:r>
      <w:r w:rsidR="00543003" w:rsidRPr="00543003">
        <w:rPr>
          <w:rFonts w:ascii="Times New Roman" w:eastAsia="Times New Roman" w:hAnsi="Times New Roman" w:cs="Times New Roman"/>
          <w:b/>
          <w:sz w:val="26"/>
          <w:szCs w:val="26"/>
          <w:lang w:eastAsia="ru-RU"/>
        </w:rPr>
        <w:t>финансово-хозяйственной деятельности МБУ физической культуры и спорта «Центр игровых видов спорта» г.Вязьмы Смоленской области (МБУ «ЦИВС» г.Вязьмы Смоленской области) за 2023-2024 годы»</w:t>
      </w:r>
    </w:p>
    <w:p w:rsidR="00C2346F" w:rsidRPr="00315075" w:rsidRDefault="00C2346F" w:rsidP="004A4FE0">
      <w:pPr>
        <w:spacing w:after="0" w:line="240" w:lineRule="auto"/>
        <w:jc w:val="both"/>
        <w:rPr>
          <w:rFonts w:ascii="Times New Roman" w:hAnsi="Times New Roman" w:cs="Times New Roman"/>
          <w:sz w:val="16"/>
          <w:szCs w:val="16"/>
        </w:rPr>
      </w:pPr>
    </w:p>
    <w:p w:rsidR="006F7A97" w:rsidRPr="00C2346F" w:rsidRDefault="006F7A97" w:rsidP="004A4FE0">
      <w:pPr>
        <w:spacing w:after="0" w:line="240" w:lineRule="auto"/>
        <w:jc w:val="both"/>
        <w:rPr>
          <w:rFonts w:ascii="Times New Roman" w:hAnsi="Times New Roman" w:cs="Times New Roman"/>
          <w:sz w:val="24"/>
          <w:szCs w:val="24"/>
        </w:rPr>
      </w:pPr>
    </w:p>
    <w:tbl>
      <w:tblPr>
        <w:tblW w:w="0" w:type="auto"/>
        <w:tblLook w:val="04A0" w:firstRow="1" w:lastRow="0" w:firstColumn="1" w:lastColumn="0" w:noHBand="0" w:noVBand="1"/>
      </w:tblPr>
      <w:tblGrid>
        <w:gridCol w:w="4672"/>
        <w:gridCol w:w="4673"/>
      </w:tblGrid>
      <w:tr w:rsidR="007476F5" w:rsidRPr="007476F5" w:rsidTr="00C2346F">
        <w:tc>
          <w:tcPr>
            <w:tcW w:w="4672" w:type="dxa"/>
          </w:tcPr>
          <w:p w:rsidR="00C2346F" w:rsidRPr="007476F5" w:rsidRDefault="00C2346F" w:rsidP="004A4FE0">
            <w:pPr>
              <w:jc w:val="both"/>
              <w:rPr>
                <w:rFonts w:ascii="Times New Roman" w:hAnsi="Times New Roman"/>
                <w:sz w:val="20"/>
                <w:szCs w:val="20"/>
              </w:rPr>
            </w:pPr>
            <w:r w:rsidRPr="007476F5">
              <w:rPr>
                <w:rFonts w:ascii="Times New Roman" w:hAnsi="Times New Roman"/>
                <w:sz w:val="20"/>
                <w:szCs w:val="20"/>
              </w:rPr>
              <w:t>г. Вязьма</w:t>
            </w:r>
          </w:p>
        </w:tc>
        <w:tc>
          <w:tcPr>
            <w:tcW w:w="4673" w:type="dxa"/>
          </w:tcPr>
          <w:p w:rsidR="00C2346F" w:rsidRPr="007476F5" w:rsidRDefault="00C2346F" w:rsidP="0078642C">
            <w:pPr>
              <w:jc w:val="right"/>
              <w:rPr>
                <w:rFonts w:ascii="Times New Roman" w:hAnsi="Times New Roman"/>
                <w:sz w:val="20"/>
                <w:szCs w:val="20"/>
              </w:rPr>
            </w:pPr>
            <w:r w:rsidRPr="0078642C">
              <w:rPr>
                <w:rFonts w:ascii="Times New Roman" w:hAnsi="Times New Roman"/>
                <w:sz w:val="20"/>
                <w:szCs w:val="20"/>
              </w:rPr>
              <w:t>«</w:t>
            </w:r>
            <w:r w:rsidR="0078642C" w:rsidRPr="0078642C">
              <w:rPr>
                <w:rFonts w:ascii="Times New Roman" w:hAnsi="Times New Roman"/>
                <w:sz w:val="20"/>
                <w:szCs w:val="20"/>
              </w:rPr>
              <w:t>25</w:t>
            </w:r>
            <w:r w:rsidRPr="0078642C">
              <w:rPr>
                <w:rFonts w:ascii="Times New Roman" w:hAnsi="Times New Roman"/>
                <w:sz w:val="20"/>
                <w:szCs w:val="20"/>
              </w:rPr>
              <w:t>»</w:t>
            </w:r>
            <w:r w:rsidR="00DF6EFC" w:rsidRPr="0078642C">
              <w:rPr>
                <w:rFonts w:ascii="Times New Roman" w:hAnsi="Times New Roman"/>
                <w:sz w:val="20"/>
                <w:szCs w:val="20"/>
              </w:rPr>
              <w:t xml:space="preserve"> февраля</w:t>
            </w:r>
            <w:r w:rsidRPr="0078642C">
              <w:rPr>
                <w:rFonts w:ascii="Times New Roman" w:hAnsi="Times New Roman"/>
                <w:sz w:val="20"/>
                <w:szCs w:val="20"/>
              </w:rPr>
              <w:t xml:space="preserve"> 202</w:t>
            </w:r>
            <w:r w:rsidR="00543003" w:rsidRPr="0078642C">
              <w:rPr>
                <w:rFonts w:ascii="Times New Roman" w:hAnsi="Times New Roman"/>
                <w:sz w:val="20"/>
                <w:szCs w:val="20"/>
              </w:rPr>
              <w:t>5</w:t>
            </w:r>
            <w:r w:rsidRPr="0078642C">
              <w:rPr>
                <w:rFonts w:ascii="Times New Roman" w:hAnsi="Times New Roman"/>
                <w:sz w:val="20"/>
                <w:szCs w:val="20"/>
              </w:rPr>
              <w:t xml:space="preserve"> года</w:t>
            </w:r>
          </w:p>
        </w:tc>
      </w:tr>
    </w:tbl>
    <w:p w:rsidR="00C2346F" w:rsidRPr="00315075" w:rsidRDefault="00C2346F" w:rsidP="00C2346F">
      <w:pPr>
        <w:spacing w:after="0" w:line="240" w:lineRule="auto"/>
        <w:jc w:val="both"/>
        <w:rPr>
          <w:rFonts w:ascii="Times New Roman" w:hAnsi="Times New Roman" w:cs="Times New Roman"/>
          <w:sz w:val="16"/>
          <w:szCs w:val="16"/>
        </w:rPr>
      </w:pPr>
    </w:p>
    <w:p w:rsidR="004A4FE0" w:rsidRPr="00C2346F" w:rsidRDefault="00260938" w:rsidP="00543003">
      <w:pPr>
        <w:spacing w:after="0" w:line="240" w:lineRule="auto"/>
        <w:ind w:firstLine="709"/>
        <w:jc w:val="both"/>
        <w:rPr>
          <w:rFonts w:ascii="Times New Roman" w:hAnsi="Times New Roman"/>
          <w:sz w:val="24"/>
          <w:szCs w:val="24"/>
        </w:rPr>
      </w:pPr>
      <w:r w:rsidRPr="00260938">
        <w:rPr>
          <w:rFonts w:ascii="Times New Roman" w:hAnsi="Times New Roman"/>
          <w:sz w:val="24"/>
          <w:szCs w:val="24"/>
        </w:rPr>
        <w:t>Во исполнении п.2.7 плана работы Контрольно-ревизионной комиссии муниципального образования «Вяземский муниципальный округ» Смоленской области</w:t>
      </w:r>
      <w:r w:rsidR="00315075">
        <w:rPr>
          <w:rFonts w:ascii="Times New Roman" w:hAnsi="Times New Roman"/>
          <w:sz w:val="24"/>
          <w:szCs w:val="24"/>
        </w:rPr>
        <w:t xml:space="preserve">, утвержденного приказом </w:t>
      </w:r>
      <w:r w:rsidR="00315075" w:rsidRPr="00315075">
        <w:rPr>
          <w:rFonts w:ascii="Times New Roman" w:hAnsi="Times New Roman"/>
          <w:sz w:val="24"/>
          <w:szCs w:val="24"/>
        </w:rPr>
        <w:t>Контрольно-ревизионной комиссии муниципального образования «Вяземский муниципальный округ» Смоленской области</w:t>
      </w:r>
      <w:r w:rsidR="00315075">
        <w:rPr>
          <w:rFonts w:ascii="Times New Roman" w:hAnsi="Times New Roman"/>
          <w:sz w:val="24"/>
          <w:szCs w:val="24"/>
        </w:rPr>
        <w:t xml:space="preserve"> </w:t>
      </w:r>
      <w:r w:rsidR="00540D3C">
        <w:rPr>
          <w:rFonts w:ascii="Times New Roman" w:hAnsi="Times New Roman"/>
          <w:sz w:val="24"/>
          <w:szCs w:val="24"/>
        </w:rPr>
        <w:t>от 20.01.2025 №25,</w:t>
      </w:r>
      <w:r>
        <w:rPr>
          <w:rFonts w:ascii="Times New Roman" w:hAnsi="Times New Roman"/>
          <w:sz w:val="24"/>
          <w:szCs w:val="24"/>
        </w:rPr>
        <w:t xml:space="preserve"> </w:t>
      </w:r>
      <w:r w:rsidRPr="00260938">
        <w:rPr>
          <w:rFonts w:ascii="Times New Roman" w:hAnsi="Times New Roman"/>
          <w:sz w:val="24"/>
          <w:szCs w:val="24"/>
        </w:rPr>
        <w:t>председателем Контрольно-ревизионной комиссии муниципального образования «Вяземский муниципальный округ» Смоленской области</w:t>
      </w:r>
      <w:r>
        <w:rPr>
          <w:rFonts w:ascii="Times New Roman" w:hAnsi="Times New Roman"/>
          <w:sz w:val="24"/>
          <w:szCs w:val="24"/>
        </w:rPr>
        <w:t>,</w:t>
      </w:r>
      <w:r w:rsidRPr="00260938">
        <w:rPr>
          <w:rFonts w:ascii="Times New Roman" w:hAnsi="Times New Roman"/>
          <w:sz w:val="24"/>
          <w:szCs w:val="24"/>
        </w:rPr>
        <w:t xml:space="preserve"> </w:t>
      </w:r>
      <w:proofErr w:type="spellStart"/>
      <w:r w:rsidRPr="00260938">
        <w:rPr>
          <w:rFonts w:ascii="Times New Roman" w:hAnsi="Times New Roman"/>
          <w:sz w:val="24"/>
          <w:szCs w:val="24"/>
        </w:rPr>
        <w:t>О.Н.Марфичев</w:t>
      </w:r>
      <w:r>
        <w:rPr>
          <w:rFonts w:ascii="Times New Roman" w:hAnsi="Times New Roman"/>
          <w:sz w:val="24"/>
          <w:szCs w:val="24"/>
        </w:rPr>
        <w:t>ой</w:t>
      </w:r>
      <w:proofErr w:type="spellEnd"/>
      <w:r w:rsidRPr="00260938">
        <w:rPr>
          <w:rFonts w:ascii="Times New Roman" w:hAnsi="Times New Roman"/>
          <w:sz w:val="24"/>
          <w:szCs w:val="24"/>
        </w:rPr>
        <w:t xml:space="preserve">, </w:t>
      </w:r>
      <w:r>
        <w:rPr>
          <w:rFonts w:ascii="Times New Roman" w:hAnsi="Times New Roman"/>
          <w:sz w:val="24"/>
          <w:szCs w:val="24"/>
        </w:rPr>
        <w:t>п</w:t>
      </w:r>
      <w:r w:rsidRPr="00260938">
        <w:rPr>
          <w:rFonts w:ascii="Times New Roman" w:hAnsi="Times New Roman"/>
          <w:sz w:val="24"/>
          <w:szCs w:val="24"/>
        </w:rPr>
        <w:t>роведен</w:t>
      </w:r>
      <w:r>
        <w:rPr>
          <w:rFonts w:ascii="Times New Roman" w:hAnsi="Times New Roman"/>
          <w:sz w:val="24"/>
          <w:szCs w:val="24"/>
        </w:rPr>
        <w:t>о</w:t>
      </w:r>
      <w:r w:rsidRPr="00260938">
        <w:t xml:space="preserve"> </w:t>
      </w:r>
      <w:r w:rsidRPr="00260938">
        <w:rPr>
          <w:rFonts w:ascii="Times New Roman" w:hAnsi="Times New Roman"/>
          <w:sz w:val="24"/>
          <w:szCs w:val="24"/>
        </w:rPr>
        <w:t>экспертно-аналитическ</w:t>
      </w:r>
      <w:r>
        <w:rPr>
          <w:rFonts w:ascii="Times New Roman" w:hAnsi="Times New Roman"/>
          <w:sz w:val="24"/>
          <w:szCs w:val="24"/>
        </w:rPr>
        <w:t>ое мероприятие в отношении</w:t>
      </w:r>
      <w:r w:rsidRPr="00260938">
        <w:rPr>
          <w:rFonts w:ascii="Times New Roman" w:hAnsi="Times New Roman"/>
          <w:sz w:val="24"/>
          <w:szCs w:val="24"/>
        </w:rPr>
        <w:t xml:space="preserve"> муниципального бюджетного учреждения </w:t>
      </w:r>
      <w:r>
        <w:rPr>
          <w:rFonts w:ascii="Times New Roman" w:hAnsi="Times New Roman"/>
          <w:sz w:val="24"/>
          <w:szCs w:val="24"/>
        </w:rPr>
        <w:t xml:space="preserve">физической культуры и спорта </w:t>
      </w:r>
      <w:r w:rsidRPr="00260938">
        <w:rPr>
          <w:rFonts w:ascii="Times New Roman" w:hAnsi="Times New Roman"/>
          <w:sz w:val="24"/>
          <w:szCs w:val="24"/>
        </w:rPr>
        <w:t>«Центр игровых видов спорта»</w:t>
      </w:r>
      <w:r>
        <w:rPr>
          <w:rFonts w:ascii="Times New Roman" w:hAnsi="Times New Roman"/>
          <w:sz w:val="24"/>
          <w:szCs w:val="24"/>
        </w:rPr>
        <w:t xml:space="preserve"> г.Вязьма Смоленской области (</w:t>
      </w:r>
      <w:r w:rsidRPr="00260938">
        <w:rPr>
          <w:rFonts w:ascii="Times New Roman" w:hAnsi="Times New Roman"/>
          <w:sz w:val="24"/>
          <w:szCs w:val="24"/>
        </w:rPr>
        <w:t>МБУ «ЦИВС» г.Вязьма, Учреждение</w:t>
      </w:r>
      <w:r>
        <w:rPr>
          <w:rFonts w:ascii="Times New Roman" w:hAnsi="Times New Roman"/>
          <w:sz w:val="24"/>
          <w:szCs w:val="24"/>
        </w:rPr>
        <w:t>)</w:t>
      </w:r>
      <w:r w:rsidRPr="00260938">
        <w:rPr>
          <w:rFonts w:ascii="Times New Roman" w:hAnsi="Times New Roman"/>
          <w:sz w:val="24"/>
          <w:szCs w:val="24"/>
        </w:rPr>
        <w:t>.</w:t>
      </w:r>
    </w:p>
    <w:p w:rsidR="00177B56" w:rsidRPr="00DF6EFC" w:rsidRDefault="00177B56" w:rsidP="00C2346F">
      <w:pPr>
        <w:pStyle w:val="a3"/>
        <w:tabs>
          <w:tab w:val="left" w:pos="567"/>
        </w:tabs>
        <w:ind w:firstLine="709"/>
        <w:jc w:val="both"/>
        <w:rPr>
          <w:rFonts w:ascii="Times New Roman" w:hAnsi="Times New Roman"/>
          <w:b/>
          <w:sz w:val="16"/>
          <w:szCs w:val="16"/>
        </w:rPr>
      </w:pPr>
    </w:p>
    <w:p w:rsidR="007B2364" w:rsidRDefault="004A4FE0" w:rsidP="00543003">
      <w:pPr>
        <w:pStyle w:val="a3"/>
        <w:tabs>
          <w:tab w:val="left" w:pos="567"/>
        </w:tabs>
        <w:ind w:firstLine="709"/>
        <w:jc w:val="both"/>
        <w:rPr>
          <w:rFonts w:ascii="Times New Roman" w:hAnsi="Times New Roman" w:cs="Times New Roman"/>
          <w:sz w:val="24"/>
          <w:szCs w:val="24"/>
        </w:rPr>
      </w:pPr>
      <w:r w:rsidRPr="00C2346F">
        <w:rPr>
          <w:rFonts w:ascii="Times New Roman" w:hAnsi="Times New Roman"/>
          <w:b/>
          <w:sz w:val="24"/>
          <w:szCs w:val="24"/>
        </w:rPr>
        <w:t xml:space="preserve">Основание для проведения </w:t>
      </w:r>
      <w:r w:rsidR="00540D3C">
        <w:rPr>
          <w:rFonts w:ascii="Times New Roman" w:hAnsi="Times New Roman"/>
          <w:b/>
          <w:sz w:val="24"/>
          <w:szCs w:val="24"/>
        </w:rPr>
        <w:t>экспертно-аналитического</w:t>
      </w:r>
      <w:r w:rsidRPr="00C2346F">
        <w:rPr>
          <w:rFonts w:ascii="Times New Roman" w:hAnsi="Times New Roman"/>
          <w:b/>
          <w:sz w:val="24"/>
          <w:szCs w:val="24"/>
        </w:rPr>
        <w:t xml:space="preserve"> мероприятия:</w:t>
      </w:r>
      <w:r w:rsidR="00543003">
        <w:rPr>
          <w:rFonts w:ascii="Times New Roman" w:hAnsi="Times New Roman"/>
          <w:b/>
          <w:sz w:val="24"/>
          <w:szCs w:val="24"/>
        </w:rPr>
        <w:t xml:space="preserve"> </w:t>
      </w:r>
      <w:r w:rsidRPr="00C2346F">
        <w:rPr>
          <w:rFonts w:ascii="Times New Roman" w:hAnsi="Times New Roman"/>
          <w:sz w:val="24"/>
          <w:szCs w:val="24"/>
        </w:rPr>
        <w:t xml:space="preserve">пункт </w:t>
      </w:r>
      <w:r w:rsidR="00543003">
        <w:rPr>
          <w:rFonts w:ascii="Times New Roman" w:hAnsi="Times New Roman" w:cs="Times New Roman"/>
          <w:sz w:val="24"/>
          <w:szCs w:val="24"/>
        </w:rPr>
        <w:t>2.7</w:t>
      </w:r>
      <w:r w:rsidRPr="00C2346F">
        <w:rPr>
          <w:rFonts w:ascii="Times New Roman" w:hAnsi="Times New Roman" w:cs="Times New Roman"/>
          <w:sz w:val="24"/>
          <w:szCs w:val="24"/>
        </w:rPr>
        <w:t xml:space="preserve"> Плана работы Контрольно-ревизионной комиссии муниципального образования «</w:t>
      </w:r>
      <w:r w:rsidR="00543003" w:rsidRPr="00543003">
        <w:rPr>
          <w:rFonts w:ascii="Times New Roman" w:hAnsi="Times New Roman" w:cs="Times New Roman"/>
          <w:sz w:val="24"/>
          <w:szCs w:val="24"/>
        </w:rPr>
        <w:t>Вяземский муниципальный округ</w:t>
      </w:r>
      <w:r w:rsidRPr="00C2346F">
        <w:rPr>
          <w:rFonts w:ascii="Times New Roman" w:hAnsi="Times New Roman" w:cs="Times New Roman"/>
          <w:sz w:val="24"/>
          <w:szCs w:val="24"/>
        </w:rPr>
        <w:t>» Смоленской области на 202</w:t>
      </w:r>
      <w:r w:rsidR="00F65A2E">
        <w:rPr>
          <w:rFonts w:ascii="Times New Roman" w:hAnsi="Times New Roman" w:cs="Times New Roman"/>
          <w:sz w:val="24"/>
          <w:szCs w:val="24"/>
        </w:rPr>
        <w:t>5</w:t>
      </w:r>
      <w:r w:rsidRPr="00C2346F">
        <w:rPr>
          <w:rFonts w:ascii="Times New Roman" w:hAnsi="Times New Roman" w:cs="Times New Roman"/>
          <w:sz w:val="24"/>
          <w:szCs w:val="24"/>
        </w:rPr>
        <w:t xml:space="preserve"> год, утвержденного приказом Контрольно-ревизионной комиссии муниципального образования «</w:t>
      </w:r>
      <w:r w:rsidR="00543003" w:rsidRPr="00543003">
        <w:rPr>
          <w:rFonts w:ascii="Times New Roman" w:hAnsi="Times New Roman" w:cs="Times New Roman"/>
          <w:sz w:val="24"/>
          <w:szCs w:val="24"/>
        </w:rPr>
        <w:t>Вяземский муниципальный округ</w:t>
      </w:r>
      <w:r w:rsidRPr="00C2346F">
        <w:rPr>
          <w:rFonts w:ascii="Times New Roman" w:hAnsi="Times New Roman" w:cs="Times New Roman"/>
          <w:sz w:val="24"/>
          <w:szCs w:val="24"/>
        </w:rPr>
        <w:t xml:space="preserve">» Смоленской области от </w:t>
      </w:r>
      <w:r w:rsidR="00543003">
        <w:rPr>
          <w:rFonts w:ascii="Times New Roman" w:hAnsi="Times New Roman" w:cs="Times New Roman"/>
          <w:sz w:val="24"/>
          <w:szCs w:val="24"/>
        </w:rPr>
        <w:t>20</w:t>
      </w:r>
      <w:r w:rsidRPr="00C2346F">
        <w:rPr>
          <w:rFonts w:ascii="Times New Roman" w:hAnsi="Times New Roman" w:cs="Times New Roman"/>
          <w:sz w:val="24"/>
          <w:szCs w:val="24"/>
        </w:rPr>
        <w:t>.</w:t>
      </w:r>
      <w:r w:rsidR="00543003">
        <w:rPr>
          <w:rFonts w:ascii="Times New Roman" w:hAnsi="Times New Roman" w:cs="Times New Roman"/>
          <w:sz w:val="24"/>
          <w:szCs w:val="24"/>
        </w:rPr>
        <w:t>01</w:t>
      </w:r>
      <w:r w:rsidRPr="00C2346F">
        <w:rPr>
          <w:rFonts w:ascii="Times New Roman" w:hAnsi="Times New Roman" w:cs="Times New Roman"/>
          <w:sz w:val="24"/>
          <w:szCs w:val="24"/>
        </w:rPr>
        <w:t>.202</w:t>
      </w:r>
      <w:r w:rsidR="00543003">
        <w:rPr>
          <w:rFonts w:ascii="Times New Roman" w:hAnsi="Times New Roman" w:cs="Times New Roman"/>
          <w:sz w:val="24"/>
          <w:szCs w:val="24"/>
        </w:rPr>
        <w:t>5</w:t>
      </w:r>
      <w:r w:rsidRPr="00C2346F">
        <w:rPr>
          <w:rFonts w:ascii="Times New Roman" w:hAnsi="Times New Roman" w:cs="Times New Roman"/>
          <w:sz w:val="24"/>
          <w:szCs w:val="24"/>
        </w:rPr>
        <w:t xml:space="preserve"> №</w:t>
      </w:r>
      <w:r w:rsidR="00543003">
        <w:rPr>
          <w:rFonts w:ascii="Times New Roman" w:hAnsi="Times New Roman" w:cs="Times New Roman"/>
          <w:sz w:val="24"/>
          <w:szCs w:val="24"/>
        </w:rPr>
        <w:t>25 (письмо Главы</w:t>
      </w:r>
      <w:r w:rsidR="00543003" w:rsidRPr="00543003">
        <w:rPr>
          <w:rFonts w:ascii="Times New Roman" w:hAnsi="Times New Roman" w:cs="Times New Roman"/>
          <w:sz w:val="24"/>
          <w:szCs w:val="24"/>
        </w:rPr>
        <w:t xml:space="preserve"> муниципального образования «Вяземский муниципальный округ» Смоленской области</w:t>
      </w:r>
      <w:r w:rsidR="00543003">
        <w:rPr>
          <w:rFonts w:ascii="Times New Roman" w:hAnsi="Times New Roman" w:cs="Times New Roman"/>
          <w:sz w:val="24"/>
          <w:szCs w:val="24"/>
        </w:rPr>
        <w:t xml:space="preserve"> от 22.01.2024 №187/02-25).</w:t>
      </w:r>
    </w:p>
    <w:p w:rsidR="00622F17" w:rsidRPr="00DF6EFC" w:rsidRDefault="00622F17" w:rsidP="00C2346F">
      <w:pPr>
        <w:pStyle w:val="a3"/>
        <w:tabs>
          <w:tab w:val="left" w:pos="567"/>
        </w:tabs>
        <w:ind w:firstLine="709"/>
        <w:jc w:val="both"/>
        <w:rPr>
          <w:rFonts w:ascii="Times New Roman" w:hAnsi="Times New Roman"/>
          <w:b/>
          <w:sz w:val="16"/>
          <w:szCs w:val="16"/>
        </w:rPr>
      </w:pPr>
    </w:p>
    <w:p w:rsidR="00A27F0A" w:rsidRPr="002C4D58" w:rsidRDefault="004A4FE0" w:rsidP="001A2E6A">
      <w:pPr>
        <w:pStyle w:val="a3"/>
        <w:tabs>
          <w:tab w:val="left" w:pos="567"/>
        </w:tabs>
        <w:ind w:firstLine="709"/>
        <w:jc w:val="both"/>
        <w:rPr>
          <w:rFonts w:ascii="Times New Roman" w:hAnsi="Times New Roman"/>
          <w:sz w:val="24"/>
          <w:szCs w:val="24"/>
        </w:rPr>
      </w:pPr>
      <w:r w:rsidRPr="00C2346F">
        <w:rPr>
          <w:rFonts w:ascii="Times New Roman" w:hAnsi="Times New Roman"/>
          <w:b/>
          <w:sz w:val="24"/>
          <w:szCs w:val="24"/>
        </w:rPr>
        <w:t xml:space="preserve">Цель </w:t>
      </w:r>
      <w:r w:rsidR="00540D3C" w:rsidRPr="00540D3C">
        <w:rPr>
          <w:rFonts w:ascii="Times New Roman" w:hAnsi="Times New Roman"/>
          <w:b/>
          <w:sz w:val="24"/>
          <w:szCs w:val="24"/>
        </w:rPr>
        <w:t>экспертно-аналитического мероприятия</w:t>
      </w:r>
      <w:r w:rsidRPr="00C2346F">
        <w:rPr>
          <w:rFonts w:ascii="Times New Roman" w:hAnsi="Times New Roman"/>
          <w:b/>
          <w:sz w:val="24"/>
          <w:szCs w:val="24"/>
        </w:rPr>
        <w:t>:</w:t>
      </w:r>
      <w:r w:rsidR="00543003">
        <w:rPr>
          <w:rFonts w:ascii="Times New Roman" w:hAnsi="Times New Roman"/>
          <w:b/>
          <w:sz w:val="24"/>
          <w:szCs w:val="24"/>
        </w:rPr>
        <w:t xml:space="preserve"> </w:t>
      </w:r>
      <w:r w:rsidR="007476F5">
        <w:rPr>
          <w:rFonts w:ascii="Times New Roman" w:hAnsi="Times New Roman" w:cs="Times New Roman"/>
          <w:sz w:val="24"/>
          <w:szCs w:val="24"/>
        </w:rPr>
        <w:t>п</w:t>
      </w:r>
      <w:r w:rsidR="007476F5" w:rsidRPr="007476F5">
        <w:rPr>
          <w:rFonts w:ascii="Times New Roman" w:hAnsi="Times New Roman" w:cs="Times New Roman"/>
          <w:sz w:val="24"/>
          <w:szCs w:val="24"/>
        </w:rPr>
        <w:t xml:space="preserve">роверка финансово-хозяйственной деятельности муниципального бюджетного учреждения </w:t>
      </w:r>
      <w:r w:rsidR="00540D3C" w:rsidRPr="00540D3C">
        <w:rPr>
          <w:rFonts w:ascii="Times New Roman" w:hAnsi="Times New Roman" w:cs="Times New Roman"/>
          <w:sz w:val="24"/>
          <w:szCs w:val="24"/>
        </w:rPr>
        <w:t>физической культуры и спорта «Центр игровых видов спорта» г.Вязьмы Смоленской области</w:t>
      </w:r>
      <w:r w:rsidR="007476F5" w:rsidRPr="007476F5">
        <w:rPr>
          <w:rFonts w:ascii="Times New Roman" w:hAnsi="Times New Roman" w:cs="Times New Roman"/>
          <w:sz w:val="24"/>
          <w:szCs w:val="24"/>
        </w:rPr>
        <w:t>, осуществление контроля за целевым и эффективным использованием средств местного бюджета, выделенных на содержание учреждения, за полнотой и правомерностью учета муниципального имущества, материальных ценностей</w:t>
      </w:r>
      <w:r w:rsidR="002C4D58" w:rsidRPr="002C4D58">
        <w:rPr>
          <w:rFonts w:ascii="Times New Roman" w:hAnsi="Times New Roman" w:cs="Times New Roman"/>
          <w:sz w:val="24"/>
          <w:szCs w:val="24"/>
        </w:rPr>
        <w:t>.</w:t>
      </w:r>
    </w:p>
    <w:p w:rsidR="00622F17" w:rsidRPr="00DF6EFC" w:rsidRDefault="00622F17" w:rsidP="00C2346F">
      <w:pPr>
        <w:spacing w:after="0" w:line="240" w:lineRule="auto"/>
        <w:ind w:firstLine="709"/>
        <w:jc w:val="both"/>
        <w:rPr>
          <w:rFonts w:ascii="Times New Roman" w:hAnsi="Times New Roman"/>
          <w:b/>
          <w:sz w:val="16"/>
          <w:szCs w:val="16"/>
        </w:rPr>
      </w:pPr>
    </w:p>
    <w:p w:rsidR="004A4FE0" w:rsidRPr="00D31F4F" w:rsidRDefault="004A4FE0" w:rsidP="00C2346F">
      <w:pPr>
        <w:spacing w:after="0" w:line="240" w:lineRule="auto"/>
        <w:ind w:firstLine="709"/>
        <w:jc w:val="both"/>
        <w:rPr>
          <w:rFonts w:ascii="Times New Roman" w:hAnsi="Times New Roman"/>
          <w:sz w:val="24"/>
          <w:szCs w:val="24"/>
        </w:rPr>
      </w:pPr>
      <w:r w:rsidRPr="00C2346F">
        <w:rPr>
          <w:rFonts w:ascii="Times New Roman" w:hAnsi="Times New Roman"/>
          <w:b/>
          <w:sz w:val="24"/>
          <w:szCs w:val="24"/>
        </w:rPr>
        <w:t xml:space="preserve">Предмет </w:t>
      </w:r>
      <w:r w:rsidR="00540D3C" w:rsidRPr="00540D3C">
        <w:rPr>
          <w:rFonts w:ascii="Times New Roman" w:hAnsi="Times New Roman"/>
          <w:b/>
          <w:sz w:val="24"/>
          <w:szCs w:val="24"/>
        </w:rPr>
        <w:t>экспертно-аналитического мероприятия</w:t>
      </w:r>
      <w:r w:rsidR="007476F5" w:rsidRPr="00C2346F">
        <w:rPr>
          <w:rFonts w:ascii="Times New Roman" w:hAnsi="Times New Roman"/>
          <w:b/>
          <w:sz w:val="24"/>
          <w:szCs w:val="24"/>
        </w:rPr>
        <w:t>:</w:t>
      </w:r>
      <w:r w:rsidR="00543003">
        <w:rPr>
          <w:rFonts w:ascii="Times New Roman" w:hAnsi="Times New Roman"/>
          <w:b/>
          <w:sz w:val="24"/>
          <w:szCs w:val="24"/>
        </w:rPr>
        <w:t xml:space="preserve"> </w:t>
      </w:r>
      <w:r w:rsidR="007476F5" w:rsidRPr="007476F5">
        <w:rPr>
          <w:rFonts w:ascii="Times New Roman" w:hAnsi="Times New Roman"/>
          <w:sz w:val="24"/>
          <w:szCs w:val="24"/>
        </w:rPr>
        <w:t>Устав учреждения; учредительные документы; документы, подтверждающие исполнение полномочий по доходам и расходам учреждения; правовые и нормативные акты, обосновывающие операции со средствами бюджета; финансовая (бюджетная) отчетность; договора; регистры бухгалтерского учета; платежные, банковские, кассовые документы, другие первичные документы, подтверждающие расходование бюджетных средств.</w:t>
      </w:r>
    </w:p>
    <w:p w:rsidR="00622F17" w:rsidRPr="00DF6EFC" w:rsidRDefault="00622F17" w:rsidP="00C2346F">
      <w:pPr>
        <w:spacing w:after="0" w:line="240" w:lineRule="auto"/>
        <w:ind w:firstLine="709"/>
        <w:jc w:val="both"/>
        <w:rPr>
          <w:rFonts w:ascii="Times New Roman" w:hAnsi="Times New Roman"/>
          <w:b/>
          <w:sz w:val="16"/>
          <w:szCs w:val="16"/>
        </w:rPr>
      </w:pPr>
    </w:p>
    <w:p w:rsidR="00B46253" w:rsidRPr="008F4C06" w:rsidRDefault="004A4FE0" w:rsidP="008F4C06">
      <w:pPr>
        <w:spacing w:after="0" w:line="240" w:lineRule="auto"/>
        <w:ind w:firstLine="709"/>
        <w:jc w:val="both"/>
        <w:rPr>
          <w:rFonts w:ascii="Times New Roman" w:hAnsi="Times New Roman"/>
          <w:sz w:val="24"/>
          <w:szCs w:val="24"/>
        </w:rPr>
      </w:pPr>
      <w:r w:rsidRPr="00D31F4F">
        <w:rPr>
          <w:rFonts w:ascii="Times New Roman" w:hAnsi="Times New Roman"/>
          <w:b/>
          <w:sz w:val="24"/>
          <w:szCs w:val="24"/>
        </w:rPr>
        <w:t xml:space="preserve">Объект </w:t>
      </w:r>
      <w:r w:rsidR="00540D3C" w:rsidRPr="00540D3C">
        <w:rPr>
          <w:rFonts w:ascii="Times New Roman" w:hAnsi="Times New Roman"/>
          <w:b/>
          <w:sz w:val="24"/>
          <w:szCs w:val="24"/>
        </w:rPr>
        <w:t>экспертно-аналитического мероприятия</w:t>
      </w:r>
      <w:r w:rsidRPr="00D31F4F">
        <w:rPr>
          <w:rFonts w:ascii="Times New Roman" w:hAnsi="Times New Roman"/>
          <w:b/>
          <w:sz w:val="24"/>
          <w:szCs w:val="24"/>
        </w:rPr>
        <w:t>:</w:t>
      </w:r>
      <w:r w:rsidR="00543003">
        <w:rPr>
          <w:rFonts w:ascii="Times New Roman" w:hAnsi="Times New Roman"/>
          <w:b/>
          <w:sz w:val="24"/>
          <w:szCs w:val="24"/>
        </w:rPr>
        <w:t xml:space="preserve"> </w:t>
      </w:r>
      <w:r w:rsidR="007476F5">
        <w:rPr>
          <w:rFonts w:ascii="Times New Roman" w:hAnsi="Times New Roman"/>
          <w:sz w:val="24"/>
          <w:szCs w:val="24"/>
        </w:rPr>
        <w:t>М</w:t>
      </w:r>
      <w:r w:rsidR="007476F5" w:rsidRPr="007476F5">
        <w:rPr>
          <w:rFonts w:ascii="Times New Roman" w:hAnsi="Times New Roman"/>
          <w:sz w:val="24"/>
          <w:szCs w:val="24"/>
        </w:rPr>
        <w:t xml:space="preserve">униципальное бюджетное учреждение </w:t>
      </w:r>
      <w:r w:rsidR="00543003" w:rsidRPr="00543003">
        <w:rPr>
          <w:rFonts w:ascii="Times New Roman" w:hAnsi="Times New Roman"/>
          <w:sz w:val="24"/>
          <w:szCs w:val="24"/>
        </w:rPr>
        <w:t xml:space="preserve">физической культуры и спорта «Центр игровых видов спорта» г.Вязьмы Смоленской области </w:t>
      </w:r>
      <w:r w:rsidR="00B46253" w:rsidRPr="008F4C06">
        <w:rPr>
          <w:rFonts w:ascii="Times New Roman" w:hAnsi="Times New Roman"/>
          <w:sz w:val="24"/>
          <w:szCs w:val="24"/>
        </w:rPr>
        <w:t xml:space="preserve">(далее – </w:t>
      </w:r>
      <w:r w:rsidR="00543003" w:rsidRPr="00D740A7">
        <w:rPr>
          <w:rFonts w:ascii="Times New Roman" w:hAnsi="Times New Roman"/>
          <w:i/>
          <w:sz w:val="24"/>
          <w:szCs w:val="24"/>
        </w:rPr>
        <w:t>МБУ «ЦИВС» г.Вязьм</w:t>
      </w:r>
      <w:r w:rsidR="006A04A1" w:rsidRPr="00D740A7">
        <w:rPr>
          <w:rFonts w:ascii="Times New Roman" w:hAnsi="Times New Roman"/>
          <w:i/>
          <w:sz w:val="24"/>
          <w:szCs w:val="24"/>
        </w:rPr>
        <w:t>а</w:t>
      </w:r>
      <w:r w:rsidR="007476F5" w:rsidRPr="00D740A7">
        <w:rPr>
          <w:rFonts w:ascii="Times New Roman" w:hAnsi="Times New Roman"/>
          <w:i/>
          <w:sz w:val="24"/>
          <w:szCs w:val="24"/>
        </w:rPr>
        <w:t xml:space="preserve">, </w:t>
      </w:r>
      <w:r w:rsidR="00554128" w:rsidRPr="00D740A7">
        <w:rPr>
          <w:rFonts w:ascii="Times New Roman" w:hAnsi="Times New Roman"/>
          <w:i/>
          <w:sz w:val="24"/>
          <w:szCs w:val="24"/>
        </w:rPr>
        <w:t>Учреждение</w:t>
      </w:r>
      <w:r w:rsidR="00D31F4F" w:rsidRPr="008F4C06">
        <w:rPr>
          <w:rFonts w:ascii="Times New Roman" w:hAnsi="Times New Roman"/>
          <w:sz w:val="24"/>
          <w:szCs w:val="24"/>
        </w:rPr>
        <w:t>)</w:t>
      </w:r>
      <w:r w:rsidR="00B46253" w:rsidRPr="008F4C06">
        <w:rPr>
          <w:rFonts w:ascii="Times New Roman" w:hAnsi="Times New Roman"/>
          <w:sz w:val="24"/>
          <w:szCs w:val="24"/>
        </w:rPr>
        <w:t>.</w:t>
      </w:r>
    </w:p>
    <w:p w:rsidR="007476F5" w:rsidRPr="00DF6EFC" w:rsidRDefault="007476F5" w:rsidP="00C2346F">
      <w:pPr>
        <w:spacing w:after="0" w:line="240" w:lineRule="auto"/>
        <w:ind w:firstLine="709"/>
        <w:jc w:val="both"/>
        <w:rPr>
          <w:rFonts w:ascii="Times New Roman" w:hAnsi="Times New Roman"/>
          <w:b/>
          <w:bCs/>
          <w:sz w:val="16"/>
          <w:szCs w:val="16"/>
        </w:rPr>
      </w:pPr>
    </w:p>
    <w:p w:rsidR="004A4FE0" w:rsidRPr="00C2346F" w:rsidRDefault="004A4FE0" w:rsidP="00C2346F">
      <w:pPr>
        <w:spacing w:after="0" w:line="240" w:lineRule="auto"/>
        <w:ind w:firstLine="709"/>
        <w:jc w:val="both"/>
        <w:rPr>
          <w:rFonts w:ascii="Times New Roman" w:hAnsi="Times New Roman"/>
          <w:sz w:val="24"/>
          <w:szCs w:val="24"/>
        </w:rPr>
      </w:pPr>
      <w:r w:rsidRPr="00C2346F">
        <w:rPr>
          <w:rFonts w:ascii="Times New Roman" w:hAnsi="Times New Roman"/>
          <w:b/>
          <w:bCs/>
          <w:sz w:val="24"/>
          <w:szCs w:val="24"/>
        </w:rPr>
        <w:t xml:space="preserve">Проверяемый период деятельности объекта </w:t>
      </w:r>
      <w:r w:rsidR="00540D3C" w:rsidRPr="00540D3C">
        <w:rPr>
          <w:rFonts w:ascii="Times New Roman" w:hAnsi="Times New Roman"/>
          <w:b/>
          <w:bCs/>
          <w:sz w:val="24"/>
          <w:szCs w:val="24"/>
        </w:rPr>
        <w:t>экспертно-аналитического мероприятия</w:t>
      </w:r>
      <w:r w:rsidRPr="00C2346F">
        <w:rPr>
          <w:rFonts w:ascii="Times New Roman" w:hAnsi="Times New Roman"/>
          <w:b/>
          <w:bCs/>
          <w:sz w:val="24"/>
          <w:szCs w:val="24"/>
        </w:rPr>
        <w:t>:</w:t>
      </w:r>
      <w:r w:rsidR="00543003">
        <w:rPr>
          <w:rFonts w:ascii="Times New Roman" w:hAnsi="Times New Roman"/>
          <w:b/>
          <w:bCs/>
          <w:sz w:val="24"/>
          <w:szCs w:val="24"/>
        </w:rPr>
        <w:t xml:space="preserve"> </w:t>
      </w:r>
      <w:r w:rsidR="00622F17">
        <w:rPr>
          <w:rFonts w:ascii="Times New Roman" w:hAnsi="Times New Roman"/>
          <w:bCs/>
          <w:sz w:val="24"/>
          <w:szCs w:val="24"/>
        </w:rPr>
        <w:t>202</w:t>
      </w:r>
      <w:r w:rsidR="00543003">
        <w:rPr>
          <w:rFonts w:ascii="Times New Roman" w:hAnsi="Times New Roman"/>
          <w:bCs/>
          <w:sz w:val="24"/>
          <w:szCs w:val="24"/>
        </w:rPr>
        <w:t>3</w:t>
      </w:r>
      <w:r w:rsidR="00315075">
        <w:rPr>
          <w:rFonts w:ascii="Times New Roman" w:hAnsi="Times New Roman"/>
          <w:bCs/>
          <w:sz w:val="24"/>
          <w:szCs w:val="24"/>
        </w:rPr>
        <w:t xml:space="preserve"> год</w:t>
      </w:r>
      <w:r w:rsidR="00622F17">
        <w:rPr>
          <w:rFonts w:ascii="Times New Roman" w:hAnsi="Times New Roman"/>
          <w:bCs/>
          <w:sz w:val="24"/>
          <w:szCs w:val="24"/>
        </w:rPr>
        <w:t xml:space="preserve"> и 202</w:t>
      </w:r>
      <w:r w:rsidR="00543003">
        <w:rPr>
          <w:rFonts w:ascii="Times New Roman" w:hAnsi="Times New Roman"/>
          <w:bCs/>
          <w:sz w:val="24"/>
          <w:szCs w:val="24"/>
        </w:rPr>
        <w:t>4</w:t>
      </w:r>
      <w:r w:rsidR="00622F17">
        <w:rPr>
          <w:rFonts w:ascii="Times New Roman" w:hAnsi="Times New Roman"/>
          <w:bCs/>
          <w:sz w:val="24"/>
          <w:szCs w:val="24"/>
        </w:rPr>
        <w:t xml:space="preserve"> год</w:t>
      </w:r>
      <w:r w:rsidR="00A27F0A" w:rsidRPr="00C2346F">
        <w:rPr>
          <w:rFonts w:ascii="Times New Roman" w:hAnsi="Times New Roman"/>
          <w:bCs/>
          <w:sz w:val="24"/>
          <w:szCs w:val="24"/>
        </w:rPr>
        <w:t>.</w:t>
      </w:r>
    </w:p>
    <w:p w:rsidR="00A27F0A" w:rsidRPr="00C2346F" w:rsidRDefault="004A4FE0" w:rsidP="00C2346F">
      <w:pPr>
        <w:spacing w:after="0" w:line="240" w:lineRule="auto"/>
        <w:ind w:firstLine="709"/>
        <w:jc w:val="both"/>
        <w:rPr>
          <w:rFonts w:ascii="Times New Roman" w:hAnsi="Times New Roman" w:cs="Times New Roman"/>
          <w:sz w:val="24"/>
          <w:szCs w:val="24"/>
        </w:rPr>
      </w:pPr>
      <w:r w:rsidRPr="00C2346F">
        <w:rPr>
          <w:rFonts w:ascii="Times New Roman" w:hAnsi="Times New Roman"/>
          <w:b/>
          <w:bCs/>
          <w:sz w:val="24"/>
          <w:szCs w:val="24"/>
        </w:rPr>
        <w:t xml:space="preserve">Даты начала и окончания проведения </w:t>
      </w:r>
      <w:r w:rsidR="00540D3C" w:rsidRPr="00540D3C">
        <w:rPr>
          <w:rFonts w:ascii="Times New Roman" w:hAnsi="Times New Roman"/>
          <w:b/>
          <w:bCs/>
          <w:sz w:val="24"/>
          <w:szCs w:val="24"/>
        </w:rPr>
        <w:t>экспертно-аналитического мероприятия</w:t>
      </w:r>
      <w:r w:rsidR="007B2364" w:rsidRPr="00C2346F">
        <w:rPr>
          <w:rFonts w:ascii="Times New Roman" w:hAnsi="Times New Roman"/>
          <w:b/>
          <w:bCs/>
          <w:sz w:val="24"/>
          <w:szCs w:val="24"/>
        </w:rPr>
        <w:t>:</w:t>
      </w:r>
      <w:r w:rsidR="007B2364" w:rsidRPr="00622F17">
        <w:rPr>
          <w:rFonts w:ascii="Times New Roman" w:hAnsi="Times New Roman" w:cs="Times New Roman"/>
          <w:sz w:val="24"/>
          <w:szCs w:val="24"/>
        </w:rPr>
        <w:t xml:space="preserve"> с</w:t>
      </w:r>
      <w:r w:rsidR="00543003">
        <w:rPr>
          <w:rFonts w:ascii="Times New Roman" w:hAnsi="Times New Roman" w:cs="Times New Roman"/>
          <w:sz w:val="24"/>
          <w:szCs w:val="24"/>
        </w:rPr>
        <w:t xml:space="preserve"> </w:t>
      </w:r>
      <w:r w:rsidR="00315075">
        <w:rPr>
          <w:rFonts w:ascii="Times New Roman" w:hAnsi="Times New Roman" w:cs="Times New Roman"/>
          <w:sz w:val="24"/>
          <w:szCs w:val="24"/>
        </w:rPr>
        <w:t>27</w:t>
      </w:r>
      <w:r w:rsidR="00622F17" w:rsidRPr="00622F17">
        <w:rPr>
          <w:rFonts w:ascii="Times New Roman" w:hAnsi="Times New Roman" w:cs="Times New Roman"/>
          <w:sz w:val="24"/>
          <w:szCs w:val="24"/>
        </w:rPr>
        <w:t>.</w:t>
      </w:r>
      <w:r w:rsidR="00543003">
        <w:rPr>
          <w:rFonts w:ascii="Times New Roman" w:hAnsi="Times New Roman" w:cs="Times New Roman"/>
          <w:sz w:val="24"/>
          <w:szCs w:val="24"/>
        </w:rPr>
        <w:t>01</w:t>
      </w:r>
      <w:r w:rsidR="00622F17" w:rsidRPr="00622F17">
        <w:rPr>
          <w:rFonts w:ascii="Times New Roman" w:hAnsi="Times New Roman" w:cs="Times New Roman"/>
          <w:sz w:val="24"/>
          <w:szCs w:val="24"/>
        </w:rPr>
        <w:t>.202</w:t>
      </w:r>
      <w:r w:rsidR="00543003">
        <w:rPr>
          <w:rFonts w:ascii="Times New Roman" w:hAnsi="Times New Roman" w:cs="Times New Roman"/>
          <w:sz w:val="24"/>
          <w:szCs w:val="24"/>
        </w:rPr>
        <w:t>5</w:t>
      </w:r>
      <w:r w:rsidR="00622F17" w:rsidRPr="00622F17">
        <w:rPr>
          <w:rFonts w:ascii="Times New Roman" w:hAnsi="Times New Roman" w:cs="Times New Roman"/>
          <w:sz w:val="24"/>
          <w:szCs w:val="24"/>
        </w:rPr>
        <w:t xml:space="preserve"> года по </w:t>
      </w:r>
      <w:r w:rsidR="00315075">
        <w:rPr>
          <w:rFonts w:ascii="Times New Roman" w:hAnsi="Times New Roman" w:cs="Times New Roman"/>
          <w:sz w:val="24"/>
          <w:szCs w:val="24"/>
        </w:rPr>
        <w:t>25</w:t>
      </w:r>
      <w:r w:rsidR="00DF6EFC">
        <w:rPr>
          <w:rFonts w:ascii="Times New Roman" w:hAnsi="Times New Roman" w:cs="Times New Roman"/>
          <w:sz w:val="24"/>
          <w:szCs w:val="24"/>
        </w:rPr>
        <w:t>.</w:t>
      </w:r>
      <w:r w:rsidR="00543003">
        <w:rPr>
          <w:rFonts w:ascii="Times New Roman" w:hAnsi="Times New Roman" w:cs="Times New Roman"/>
          <w:sz w:val="24"/>
          <w:szCs w:val="24"/>
        </w:rPr>
        <w:t>0</w:t>
      </w:r>
      <w:r w:rsidR="00DF6EFC">
        <w:rPr>
          <w:rFonts w:ascii="Times New Roman" w:hAnsi="Times New Roman" w:cs="Times New Roman"/>
          <w:sz w:val="24"/>
          <w:szCs w:val="24"/>
        </w:rPr>
        <w:t>2</w:t>
      </w:r>
      <w:r w:rsidR="00622F17" w:rsidRPr="00622F17">
        <w:rPr>
          <w:rFonts w:ascii="Times New Roman" w:hAnsi="Times New Roman" w:cs="Times New Roman"/>
          <w:sz w:val="24"/>
          <w:szCs w:val="24"/>
        </w:rPr>
        <w:t>.202</w:t>
      </w:r>
      <w:r w:rsidR="00543003">
        <w:rPr>
          <w:rFonts w:ascii="Times New Roman" w:hAnsi="Times New Roman" w:cs="Times New Roman"/>
          <w:sz w:val="24"/>
          <w:szCs w:val="24"/>
        </w:rPr>
        <w:t>5</w:t>
      </w:r>
      <w:r w:rsidR="00622F17" w:rsidRPr="00622F17">
        <w:rPr>
          <w:rFonts w:ascii="Times New Roman" w:hAnsi="Times New Roman" w:cs="Times New Roman"/>
          <w:sz w:val="24"/>
          <w:szCs w:val="24"/>
        </w:rPr>
        <w:t xml:space="preserve"> года</w:t>
      </w:r>
      <w:r w:rsidR="00A27F0A" w:rsidRPr="00C2346F">
        <w:rPr>
          <w:rFonts w:ascii="Times New Roman" w:hAnsi="Times New Roman" w:cs="Times New Roman"/>
          <w:sz w:val="24"/>
          <w:szCs w:val="24"/>
        </w:rPr>
        <w:t>.</w:t>
      </w:r>
    </w:p>
    <w:p w:rsidR="00622F17" w:rsidRPr="00DF6EFC" w:rsidRDefault="00622F17" w:rsidP="00C2346F">
      <w:pPr>
        <w:spacing w:after="0" w:line="240" w:lineRule="auto"/>
        <w:ind w:firstLine="709"/>
        <w:jc w:val="both"/>
        <w:rPr>
          <w:rFonts w:ascii="Times New Roman" w:hAnsi="Times New Roman"/>
          <w:b/>
          <w:sz w:val="16"/>
          <w:szCs w:val="16"/>
        </w:rPr>
      </w:pPr>
    </w:p>
    <w:p w:rsidR="00D666ED" w:rsidRPr="00DF6EFC" w:rsidRDefault="004A4FE0" w:rsidP="00DF6EFC">
      <w:pPr>
        <w:spacing w:after="0"/>
        <w:ind w:firstLine="709"/>
        <w:jc w:val="both"/>
        <w:rPr>
          <w:rFonts w:ascii="Times New Roman" w:hAnsi="Times New Roman" w:cs="Times New Roman"/>
          <w:color w:val="00B0F0"/>
          <w:sz w:val="16"/>
          <w:szCs w:val="16"/>
        </w:rPr>
      </w:pPr>
      <w:r w:rsidRPr="00C2346F">
        <w:rPr>
          <w:rFonts w:ascii="Times New Roman" w:hAnsi="Times New Roman"/>
          <w:b/>
          <w:sz w:val="24"/>
          <w:szCs w:val="24"/>
        </w:rPr>
        <w:t xml:space="preserve">Сведения об объекте </w:t>
      </w:r>
      <w:r w:rsidR="00540D3C" w:rsidRPr="00540D3C">
        <w:rPr>
          <w:rFonts w:ascii="Times New Roman" w:hAnsi="Times New Roman"/>
          <w:b/>
          <w:sz w:val="24"/>
          <w:szCs w:val="24"/>
        </w:rPr>
        <w:t>экспертно-аналитического мероприятия</w:t>
      </w:r>
      <w:r w:rsidR="007B2364" w:rsidRPr="00C2346F">
        <w:rPr>
          <w:rFonts w:ascii="Times New Roman" w:hAnsi="Times New Roman"/>
          <w:b/>
          <w:sz w:val="24"/>
          <w:szCs w:val="24"/>
        </w:rPr>
        <w:t>:</w:t>
      </w:r>
      <w:r w:rsidR="00032592" w:rsidRPr="00655D6F">
        <w:rPr>
          <w:rFonts w:ascii="Times New Roman" w:hAnsi="Times New Roman" w:cs="Times New Roman"/>
          <w:color w:val="00B0F0"/>
          <w:sz w:val="24"/>
          <w:szCs w:val="24"/>
        </w:rPr>
        <w:tab/>
      </w:r>
    </w:p>
    <w:p w:rsidR="00D666ED" w:rsidRPr="00D666ED" w:rsidRDefault="00D666ED" w:rsidP="00032592">
      <w:pPr>
        <w:pStyle w:val="a3"/>
        <w:tabs>
          <w:tab w:val="left" w:pos="0"/>
        </w:tabs>
        <w:jc w:val="both"/>
        <w:rPr>
          <w:rFonts w:ascii="Times New Roman" w:hAnsi="Times New Roman" w:cs="Times New Roman"/>
          <w:sz w:val="24"/>
          <w:szCs w:val="24"/>
        </w:rPr>
      </w:pPr>
      <w:r>
        <w:rPr>
          <w:rFonts w:ascii="Times New Roman" w:hAnsi="Times New Roman" w:cs="Times New Roman"/>
          <w:color w:val="00B0F0"/>
          <w:sz w:val="24"/>
          <w:szCs w:val="24"/>
        </w:rPr>
        <w:tab/>
      </w:r>
      <w:r w:rsidRPr="00D666ED">
        <w:rPr>
          <w:rFonts w:ascii="Times New Roman" w:hAnsi="Times New Roman" w:cs="Times New Roman"/>
          <w:sz w:val="24"/>
          <w:szCs w:val="24"/>
        </w:rPr>
        <w:t>Учреждение является не коммерческой организацией по типу – муниципальное бюджетное учреждение физической культуры и спорта.</w:t>
      </w:r>
    </w:p>
    <w:p w:rsidR="00580883" w:rsidRDefault="00D666ED" w:rsidP="00032592">
      <w:pPr>
        <w:pStyle w:val="a3"/>
        <w:tabs>
          <w:tab w:val="left" w:pos="0"/>
        </w:tabs>
        <w:jc w:val="both"/>
        <w:rPr>
          <w:rFonts w:ascii="Times New Roman" w:hAnsi="Times New Roman" w:cs="Times New Roman"/>
          <w:sz w:val="24"/>
          <w:szCs w:val="24"/>
        </w:rPr>
      </w:pPr>
      <w:r>
        <w:rPr>
          <w:rFonts w:ascii="Times New Roman" w:hAnsi="Times New Roman" w:cs="Times New Roman"/>
          <w:sz w:val="24"/>
          <w:szCs w:val="24"/>
        </w:rPr>
        <w:tab/>
      </w:r>
      <w:r w:rsidR="00580883" w:rsidRPr="00F83C8F">
        <w:rPr>
          <w:rFonts w:ascii="Times New Roman" w:hAnsi="Times New Roman" w:cs="Times New Roman"/>
          <w:sz w:val="24"/>
          <w:szCs w:val="24"/>
        </w:rPr>
        <w:t>Учреждение осуществля</w:t>
      </w:r>
      <w:r w:rsidR="00580883">
        <w:rPr>
          <w:rFonts w:ascii="Times New Roman" w:hAnsi="Times New Roman" w:cs="Times New Roman"/>
          <w:sz w:val="24"/>
          <w:szCs w:val="24"/>
        </w:rPr>
        <w:t>ло</w:t>
      </w:r>
      <w:r w:rsidR="00580883" w:rsidRPr="00F83C8F">
        <w:rPr>
          <w:rFonts w:ascii="Times New Roman" w:hAnsi="Times New Roman" w:cs="Times New Roman"/>
          <w:sz w:val="24"/>
          <w:szCs w:val="24"/>
        </w:rPr>
        <w:t xml:space="preserve"> свою деятельность на основании Устава, утверждённого постановлением Администрации муниципального образования «Вяземский район» Смоленской области от </w:t>
      </w:r>
      <w:r w:rsidR="00580883">
        <w:rPr>
          <w:rFonts w:ascii="Times New Roman" w:hAnsi="Times New Roman" w:cs="Times New Roman"/>
          <w:sz w:val="24"/>
          <w:szCs w:val="24"/>
        </w:rPr>
        <w:t>17</w:t>
      </w:r>
      <w:r w:rsidR="00580883" w:rsidRPr="00F83C8F">
        <w:rPr>
          <w:rFonts w:ascii="Times New Roman" w:hAnsi="Times New Roman" w:cs="Times New Roman"/>
          <w:sz w:val="24"/>
          <w:szCs w:val="24"/>
        </w:rPr>
        <w:t>.0</w:t>
      </w:r>
      <w:r w:rsidR="00580883">
        <w:rPr>
          <w:rFonts w:ascii="Times New Roman" w:hAnsi="Times New Roman" w:cs="Times New Roman"/>
          <w:sz w:val="24"/>
          <w:szCs w:val="24"/>
        </w:rPr>
        <w:t>1</w:t>
      </w:r>
      <w:r w:rsidR="00580883" w:rsidRPr="00F83C8F">
        <w:rPr>
          <w:rFonts w:ascii="Times New Roman" w:hAnsi="Times New Roman" w:cs="Times New Roman"/>
          <w:sz w:val="24"/>
          <w:szCs w:val="24"/>
        </w:rPr>
        <w:t>.20</w:t>
      </w:r>
      <w:r w:rsidR="00580883">
        <w:rPr>
          <w:rFonts w:ascii="Times New Roman" w:hAnsi="Times New Roman" w:cs="Times New Roman"/>
          <w:sz w:val="24"/>
          <w:szCs w:val="24"/>
        </w:rPr>
        <w:t>20</w:t>
      </w:r>
      <w:r w:rsidR="00580883" w:rsidRPr="00F83C8F">
        <w:rPr>
          <w:rFonts w:ascii="Times New Roman" w:hAnsi="Times New Roman" w:cs="Times New Roman"/>
          <w:sz w:val="24"/>
          <w:szCs w:val="24"/>
        </w:rPr>
        <w:t xml:space="preserve"> №</w:t>
      </w:r>
      <w:r w:rsidR="00580883">
        <w:rPr>
          <w:rFonts w:ascii="Times New Roman" w:hAnsi="Times New Roman" w:cs="Times New Roman"/>
          <w:sz w:val="24"/>
          <w:szCs w:val="24"/>
        </w:rPr>
        <w:t>45 (</w:t>
      </w:r>
      <w:r w:rsidR="00962FBC">
        <w:rPr>
          <w:rFonts w:ascii="Times New Roman" w:hAnsi="Times New Roman" w:cs="Times New Roman"/>
          <w:sz w:val="24"/>
          <w:szCs w:val="24"/>
        </w:rPr>
        <w:t xml:space="preserve">в новой редакции </w:t>
      </w:r>
      <w:r w:rsidR="00580883">
        <w:rPr>
          <w:rFonts w:ascii="Times New Roman" w:hAnsi="Times New Roman" w:cs="Times New Roman"/>
          <w:sz w:val="24"/>
          <w:szCs w:val="24"/>
        </w:rPr>
        <w:t>с отметкой налогового органа от 03</w:t>
      </w:r>
      <w:r w:rsidR="00580883" w:rsidRPr="00331D6D">
        <w:rPr>
          <w:rFonts w:ascii="Times New Roman" w:hAnsi="Times New Roman" w:cs="Times New Roman"/>
          <w:sz w:val="24"/>
          <w:szCs w:val="24"/>
        </w:rPr>
        <w:t>.0</w:t>
      </w:r>
      <w:r w:rsidR="00580883">
        <w:rPr>
          <w:rFonts w:ascii="Times New Roman" w:hAnsi="Times New Roman" w:cs="Times New Roman"/>
          <w:sz w:val="24"/>
          <w:szCs w:val="24"/>
        </w:rPr>
        <w:t>2</w:t>
      </w:r>
      <w:r w:rsidR="00580883" w:rsidRPr="00331D6D">
        <w:rPr>
          <w:rFonts w:ascii="Times New Roman" w:hAnsi="Times New Roman" w:cs="Times New Roman"/>
          <w:sz w:val="24"/>
          <w:szCs w:val="24"/>
        </w:rPr>
        <w:t>.20</w:t>
      </w:r>
      <w:r w:rsidR="00580883">
        <w:rPr>
          <w:rFonts w:ascii="Times New Roman" w:hAnsi="Times New Roman" w:cs="Times New Roman"/>
          <w:sz w:val="24"/>
          <w:szCs w:val="24"/>
        </w:rPr>
        <w:t>20</w:t>
      </w:r>
      <w:r w:rsidR="00580883" w:rsidRPr="00331D6D">
        <w:rPr>
          <w:rFonts w:ascii="Times New Roman" w:hAnsi="Times New Roman" w:cs="Times New Roman"/>
          <w:sz w:val="24"/>
          <w:szCs w:val="24"/>
        </w:rPr>
        <w:t xml:space="preserve"> </w:t>
      </w:r>
      <w:r w:rsidR="00580883">
        <w:rPr>
          <w:rFonts w:ascii="Times New Roman" w:hAnsi="Times New Roman" w:cs="Times New Roman"/>
          <w:sz w:val="24"/>
          <w:szCs w:val="24"/>
        </w:rPr>
        <w:t>О</w:t>
      </w:r>
      <w:r w:rsidR="00580883" w:rsidRPr="00331D6D">
        <w:rPr>
          <w:rFonts w:ascii="Times New Roman" w:hAnsi="Times New Roman" w:cs="Times New Roman"/>
          <w:sz w:val="24"/>
          <w:szCs w:val="24"/>
        </w:rPr>
        <w:t>ГРН №</w:t>
      </w:r>
      <w:r w:rsidR="00580883">
        <w:rPr>
          <w:rFonts w:ascii="Times New Roman" w:hAnsi="Times New Roman" w:cs="Times New Roman"/>
          <w:sz w:val="24"/>
          <w:szCs w:val="24"/>
        </w:rPr>
        <w:t xml:space="preserve">2206700022791) </w:t>
      </w:r>
      <w:r w:rsidR="00580883" w:rsidRPr="001568EB">
        <w:rPr>
          <w:rFonts w:ascii="Times New Roman" w:hAnsi="Times New Roman" w:cs="Times New Roman"/>
          <w:sz w:val="24"/>
          <w:szCs w:val="24"/>
        </w:rPr>
        <w:t>(п.</w:t>
      </w:r>
      <w:r w:rsidR="00580883">
        <w:rPr>
          <w:rFonts w:ascii="Times New Roman" w:hAnsi="Times New Roman" w:cs="Times New Roman"/>
          <w:sz w:val="24"/>
          <w:szCs w:val="24"/>
        </w:rPr>
        <w:t>3 ст.</w:t>
      </w:r>
      <w:r w:rsidR="00580883" w:rsidRPr="001568EB">
        <w:rPr>
          <w:rFonts w:ascii="Times New Roman" w:hAnsi="Times New Roman" w:cs="Times New Roman"/>
          <w:sz w:val="24"/>
          <w:szCs w:val="24"/>
        </w:rPr>
        <w:t>11 Федеральн</w:t>
      </w:r>
      <w:r w:rsidR="00580883">
        <w:rPr>
          <w:rFonts w:ascii="Times New Roman" w:hAnsi="Times New Roman" w:cs="Times New Roman"/>
          <w:sz w:val="24"/>
          <w:szCs w:val="24"/>
        </w:rPr>
        <w:t>ого</w:t>
      </w:r>
      <w:r w:rsidR="00580883" w:rsidRPr="001568EB">
        <w:rPr>
          <w:rFonts w:ascii="Times New Roman" w:hAnsi="Times New Roman" w:cs="Times New Roman"/>
          <w:sz w:val="24"/>
          <w:szCs w:val="24"/>
        </w:rPr>
        <w:t xml:space="preserve"> закон</w:t>
      </w:r>
      <w:r w:rsidR="00580883">
        <w:rPr>
          <w:rFonts w:ascii="Times New Roman" w:hAnsi="Times New Roman" w:cs="Times New Roman"/>
          <w:sz w:val="24"/>
          <w:szCs w:val="24"/>
        </w:rPr>
        <w:t>а</w:t>
      </w:r>
      <w:r w:rsidR="00580883" w:rsidRPr="001568EB">
        <w:rPr>
          <w:rFonts w:ascii="Times New Roman" w:hAnsi="Times New Roman" w:cs="Times New Roman"/>
          <w:sz w:val="24"/>
          <w:szCs w:val="24"/>
        </w:rPr>
        <w:t xml:space="preserve"> от 08.08.2001 </w:t>
      </w:r>
      <w:r w:rsidR="00580883">
        <w:rPr>
          <w:rFonts w:ascii="Times New Roman" w:hAnsi="Times New Roman" w:cs="Times New Roman"/>
          <w:sz w:val="24"/>
          <w:szCs w:val="24"/>
        </w:rPr>
        <w:t>№129-ФЗ «</w:t>
      </w:r>
      <w:r w:rsidR="00580883" w:rsidRPr="001568EB">
        <w:rPr>
          <w:rFonts w:ascii="Times New Roman" w:hAnsi="Times New Roman" w:cs="Times New Roman"/>
          <w:sz w:val="24"/>
          <w:szCs w:val="24"/>
        </w:rPr>
        <w:t>О государственной регистрации юридических лиц и индивидуальных предпринимателей</w:t>
      </w:r>
      <w:r w:rsidR="00580883">
        <w:rPr>
          <w:rFonts w:ascii="Times New Roman" w:hAnsi="Times New Roman" w:cs="Times New Roman"/>
          <w:sz w:val="24"/>
          <w:szCs w:val="24"/>
        </w:rPr>
        <w:t>»</w:t>
      </w:r>
      <w:r w:rsidR="00580883" w:rsidRPr="001568EB">
        <w:rPr>
          <w:rFonts w:ascii="Times New Roman" w:hAnsi="Times New Roman" w:cs="Times New Roman"/>
          <w:sz w:val="24"/>
          <w:szCs w:val="24"/>
        </w:rPr>
        <w:t xml:space="preserve">, </w:t>
      </w:r>
      <w:r w:rsidR="00580883" w:rsidRPr="00DF6EFC">
        <w:rPr>
          <w:rFonts w:ascii="Times New Roman" w:hAnsi="Times New Roman" w:cs="Times New Roman"/>
          <w:sz w:val="24"/>
          <w:szCs w:val="24"/>
        </w:rPr>
        <w:t xml:space="preserve">п.1 Приказа ФНС России от 06.11.2020 №ЕД-7-14/794@) </w:t>
      </w:r>
      <w:r w:rsidR="00580883">
        <w:rPr>
          <w:rFonts w:ascii="Times New Roman" w:hAnsi="Times New Roman" w:cs="Times New Roman"/>
          <w:sz w:val="24"/>
          <w:szCs w:val="24"/>
        </w:rPr>
        <w:t xml:space="preserve">(далее – </w:t>
      </w:r>
      <w:r w:rsidR="00580883" w:rsidRPr="00D740A7">
        <w:rPr>
          <w:rFonts w:ascii="Times New Roman" w:hAnsi="Times New Roman" w:cs="Times New Roman"/>
          <w:i/>
          <w:sz w:val="24"/>
          <w:szCs w:val="24"/>
        </w:rPr>
        <w:t>Устав</w:t>
      </w:r>
      <w:r w:rsidR="00580883">
        <w:rPr>
          <w:rFonts w:ascii="Times New Roman" w:hAnsi="Times New Roman" w:cs="Times New Roman"/>
          <w:sz w:val="24"/>
          <w:szCs w:val="24"/>
        </w:rPr>
        <w:t>)</w:t>
      </w:r>
      <w:r w:rsidR="00580883" w:rsidRPr="00F83C8F">
        <w:rPr>
          <w:rFonts w:ascii="Times New Roman" w:hAnsi="Times New Roman" w:cs="Times New Roman"/>
          <w:sz w:val="24"/>
          <w:szCs w:val="24"/>
        </w:rPr>
        <w:t>.</w:t>
      </w:r>
    </w:p>
    <w:p w:rsidR="00D666ED" w:rsidRDefault="00580883" w:rsidP="00032592">
      <w:pPr>
        <w:pStyle w:val="a3"/>
        <w:tabs>
          <w:tab w:val="left" w:pos="0"/>
        </w:tabs>
        <w:jc w:val="both"/>
        <w:rPr>
          <w:rFonts w:ascii="Times New Roman" w:hAnsi="Times New Roman" w:cs="Times New Roman"/>
          <w:sz w:val="24"/>
          <w:szCs w:val="24"/>
        </w:rPr>
      </w:pPr>
      <w:r>
        <w:rPr>
          <w:rFonts w:ascii="Times New Roman" w:hAnsi="Times New Roman" w:cs="Times New Roman"/>
          <w:sz w:val="24"/>
          <w:szCs w:val="24"/>
        </w:rPr>
        <w:tab/>
      </w:r>
      <w:r w:rsidR="00D666ED" w:rsidRPr="00A15CB2">
        <w:rPr>
          <w:rFonts w:ascii="Times New Roman" w:hAnsi="Times New Roman" w:cs="Times New Roman"/>
          <w:sz w:val="24"/>
          <w:szCs w:val="24"/>
        </w:rPr>
        <w:t>МБУ «ЦИВС» было создано на основании решения Вяземского Совета народных депутатов от 15.08.2001 №48 и постановления Администрации Вяземского района Смоленской области от 21.02.2002 №76 (пункт 1.2. Устава).</w:t>
      </w:r>
    </w:p>
    <w:p w:rsidR="00C80B1D" w:rsidRDefault="00C80B1D" w:rsidP="00032592">
      <w:pPr>
        <w:pStyle w:val="a3"/>
        <w:tabs>
          <w:tab w:val="left" w:pos="0"/>
        </w:tabs>
        <w:jc w:val="both"/>
        <w:rPr>
          <w:rFonts w:ascii="Times New Roman" w:hAnsi="Times New Roman" w:cs="Times New Roman"/>
          <w:sz w:val="24"/>
          <w:szCs w:val="24"/>
        </w:rPr>
      </w:pPr>
      <w:r>
        <w:rPr>
          <w:rFonts w:ascii="Times New Roman" w:hAnsi="Times New Roman" w:cs="Times New Roman"/>
          <w:sz w:val="24"/>
          <w:szCs w:val="24"/>
        </w:rPr>
        <w:tab/>
      </w:r>
      <w:r w:rsidR="00E07BD7">
        <w:rPr>
          <w:rFonts w:ascii="Times New Roman" w:hAnsi="Times New Roman" w:cs="Times New Roman"/>
          <w:sz w:val="24"/>
          <w:szCs w:val="24"/>
        </w:rPr>
        <w:t>П</w:t>
      </w:r>
      <w:r w:rsidRPr="00C80B1D">
        <w:rPr>
          <w:rFonts w:ascii="Times New Roman" w:hAnsi="Times New Roman" w:cs="Times New Roman"/>
          <w:sz w:val="24"/>
          <w:szCs w:val="24"/>
        </w:rPr>
        <w:t>остановлени</w:t>
      </w:r>
      <w:r w:rsidR="00E07BD7">
        <w:rPr>
          <w:rFonts w:ascii="Times New Roman" w:hAnsi="Times New Roman" w:cs="Times New Roman"/>
          <w:sz w:val="24"/>
          <w:szCs w:val="24"/>
        </w:rPr>
        <w:t>ем</w:t>
      </w:r>
      <w:r w:rsidRPr="00C80B1D">
        <w:rPr>
          <w:rFonts w:ascii="Times New Roman" w:hAnsi="Times New Roman" w:cs="Times New Roman"/>
          <w:sz w:val="24"/>
          <w:szCs w:val="24"/>
        </w:rPr>
        <w:t xml:space="preserve"> Администрации муниципального образования «Вяземский район» Смоленской области от 30.11.2011 №1056 (далее Постановление №1056) изменен тип муниципального учреждения «Центр игровых видов спорта» на муниципальное бюджетное учреждение физической культуры и спорта «Центр игровых видов спорта» муниципального образования «Вяземский район» Смоленской области с сохранением основных видов деятельности.</w:t>
      </w:r>
    </w:p>
    <w:p w:rsidR="00C80B1D" w:rsidRPr="00C80B1D" w:rsidRDefault="00C80B1D" w:rsidP="00C80B1D">
      <w:pPr>
        <w:pStyle w:val="a3"/>
        <w:tabs>
          <w:tab w:val="left" w:pos="0"/>
        </w:tabs>
        <w:jc w:val="both"/>
        <w:rPr>
          <w:rFonts w:ascii="Times New Roman" w:hAnsi="Times New Roman" w:cs="Times New Roman"/>
          <w:sz w:val="24"/>
          <w:szCs w:val="24"/>
        </w:rPr>
      </w:pPr>
      <w:r>
        <w:rPr>
          <w:rFonts w:ascii="Times New Roman" w:hAnsi="Times New Roman" w:cs="Times New Roman"/>
          <w:sz w:val="24"/>
          <w:szCs w:val="24"/>
        </w:rPr>
        <w:tab/>
        <w:t xml:space="preserve">Согласно </w:t>
      </w:r>
      <w:r w:rsidRPr="00C80B1D">
        <w:rPr>
          <w:rFonts w:ascii="Times New Roman" w:hAnsi="Times New Roman" w:cs="Times New Roman"/>
          <w:sz w:val="24"/>
          <w:szCs w:val="24"/>
        </w:rPr>
        <w:t>Постановлени</w:t>
      </w:r>
      <w:r>
        <w:rPr>
          <w:rFonts w:ascii="Times New Roman" w:hAnsi="Times New Roman" w:cs="Times New Roman"/>
          <w:sz w:val="24"/>
          <w:szCs w:val="24"/>
        </w:rPr>
        <w:t>ю</w:t>
      </w:r>
      <w:r w:rsidRPr="00C80B1D">
        <w:rPr>
          <w:rFonts w:ascii="Times New Roman" w:hAnsi="Times New Roman" w:cs="Times New Roman"/>
          <w:sz w:val="24"/>
          <w:szCs w:val="24"/>
        </w:rPr>
        <w:t xml:space="preserve"> Администрации муниципального образования «Вяземский район» Смоленской области от </w:t>
      </w:r>
      <w:r>
        <w:rPr>
          <w:rFonts w:ascii="Times New Roman" w:hAnsi="Times New Roman" w:cs="Times New Roman"/>
          <w:sz w:val="24"/>
          <w:szCs w:val="24"/>
        </w:rPr>
        <w:t>04</w:t>
      </w:r>
      <w:r w:rsidRPr="00C80B1D">
        <w:rPr>
          <w:rFonts w:ascii="Times New Roman" w:hAnsi="Times New Roman" w:cs="Times New Roman"/>
          <w:sz w:val="24"/>
          <w:szCs w:val="24"/>
        </w:rPr>
        <w:t>.</w:t>
      </w:r>
      <w:r>
        <w:rPr>
          <w:rFonts w:ascii="Times New Roman" w:hAnsi="Times New Roman" w:cs="Times New Roman"/>
          <w:sz w:val="24"/>
          <w:szCs w:val="24"/>
        </w:rPr>
        <w:t>10</w:t>
      </w:r>
      <w:r w:rsidRPr="00C80B1D">
        <w:rPr>
          <w:rFonts w:ascii="Times New Roman" w:hAnsi="Times New Roman" w:cs="Times New Roman"/>
          <w:sz w:val="24"/>
          <w:szCs w:val="24"/>
        </w:rPr>
        <w:t>.201</w:t>
      </w:r>
      <w:r>
        <w:rPr>
          <w:rFonts w:ascii="Times New Roman" w:hAnsi="Times New Roman" w:cs="Times New Roman"/>
          <w:sz w:val="24"/>
          <w:szCs w:val="24"/>
        </w:rPr>
        <w:t>7</w:t>
      </w:r>
      <w:r w:rsidRPr="00C80B1D">
        <w:rPr>
          <w:rFonts w:ascii="Times New Roman" w:hAnsi="Times New Roman" w:cs="Times New Roman"/>
          <w:sz w:val="24"/>
          <w:szCs w:val="24"/>
        </w:rPr>
        <w:t xml:space="preserve"> №</w:t>
      </w:r>
      <w:r>
        <w:rPr>
          <w:rFonts w:ascii="Times New Roman" w:hAnsi="Times New Roman" w:cs="Times New Roman"/>
          <w:sz w:val="24"/>
          <w:szCs w:val="24"/>
        </w:rPr>
        <w:t>2015</w:t>
      </w:r>
      <w:r w:rsidRPr="00C80B1D">
        <w:rPr>
          <w:rFonts w:ascii="Times New Roman" w:hAnsi="Times New Roman" w:cs="Times New Roman"/>
          <w:sz w:val="24"/>
          <w:szCs w:val="24"/>
        </w:rPr>
        <w:t xml:space="preserve"> (далее Постановление №</w:t>
      </w:r>
      <w:r>
        <w:rPr>
          <w:rFonts w:ascii="Times New Roman" w:hAnsi="Times New Roman" w:cs="Times New Roman"/>
          <w:sz w:val="24"/>
          <w:szCs w:val="24"/>
        </w:rPr>
        <w:t>2015</w:t>
      </w:r>
      <w:r w:rsidRPr="00C80B1D">
        <w:rPr>
          <w:rFonts w:ascii="Times New Roman" w:hAnsi="Times New Roman" w:cs="Times New Roman"/>
          <w:sz w:val="24"/>
          <w:szCs w:val="24"/>
        </w:rPr>
        <w:t>)</w:t>
      </w:r>
      <w:r>
        <w:rPr>
          <w:rFonts w:ascii="Times New Roman" w:hAnsi="Times New Roman" w:cs="Times New Roman"/>
          <w:sz w:val="24"/>
          <w:szCs w:val="24"/>
        </w:rPr>
        <w:t xml:space="preserve"> МБУ</w:t>
      </w:r>
      <w:r w:rsidRPr="00C80B1D">
        <w:rPr>
          <w:rFonts w:ascii="Times New Roman" w:hAnsi="Times New Roman" w:cs="Times New Roman"/>
          <w:sz w:val="24"/>
          <w:szCs w:val="24"/>
        </w:rPr>
        <w:t xml:space="preserve"> </w:t>
      </w:r>
      <w:r>
        <w:rPr>
          <w:rFonts w:ascii="Times New Roman" w:hAnsi="Times New Roman" w:cs="Times New Roman"/>
          <w:sz w:val="24"/>
          <w:szCs w:val="24"/>
        </w:rPr>
        <w:t>«</w:t>
      </w:r>
      <w:r w:rsidRPr="00C80B1D">
        <w:rPr>
          <w:rFonts w:ascii="Times New Roman" w:hAnsi="Times New Roman" w:cs="Times New Roman"/>
          <w:sz w:val="24"/>
          <w:szCs w:val="24"/>
        </w:rPr>
        <w:t xml:space="preserve">ЦИВС» </w:t>
      </w:r>
      <w:r>
        <w:rPr>
          <w:rFonts w:ascii="Times New Roman" w:hAnsi="Times New Roman" w:cs="Times New Roman"/>
          <w:sz w:val="24"/>
          <w:szCs w:val="24"/>
        </w:rPr>
        <w:t>реорганизовано путем присоединения к нему МБУ «Физкультурно-спортивный центр «Вязьма».</w:t>
      </w:r>
    </w:p>
    <w:p w:rsidR="00E07BD7" w:rsidRPr="00E07BD7" w:rsidRDefault="00D666ED" w:rsidP="00E07BD7">
      <w:pPr>
        <w:pStyle w:val="a3"/>
        <w:tabs>
          <w:tab w:val="left" w:pos="0"/>
        </w:tabs>
        <w:jc w:val="both"/>
        <w:rPr>
          <w:rFonts w:ascii="Times New Roman" w:hAnsi="Times New Roman" w:cs="Times New Roman"/>
          <w:sz w:val="24"/>
          <w:szCs w:val="24"/>
        </w:rPr>
      </w:pPr>
      <w:r>
        <w:rPr>
          <w:rFonts w:ascii="Times New Roman" w:hAnsi="Times New Roman" w:cs="Times New Roman"/>
          <w:sz w:val="24"/>
          <w:szCs w:val="24"/>
        </w:rPr>
        <w:tab/>
      </w:r>
      <w:r w:rsidR="00E07BD7" w:rsidRPr="00E07BD7">
        <w:rPr>
          <w:rFonts w:ascii="Times New Roman" w:hAnsi="Times New Roman" w:cs="Times New Roman"/>
          <w:sz w:val="24"/>
          <w:szCs w:val="24"/>
        </w:rPr>
        <w:t>Учредителем Учреждения явля</w:t>
      </w:r>
      <w:r w:rsidR="00AE7DBF">
        <w:rPr>
          <w:rFonts w:ascii="Times New Roman" w:hAnsi="Times New Roman" w:cs="Times New Roman"/>
          <w:sz w:val="24"/>
          <w:szCs w:val="24"/>
        </w:rPr>
        <w:t>лось Вяземское городское поселение Вяземского района Смоленской области</w:t>
      </w:r>
      <w:r w:rsidR="00E07BD7" w:rsidRPr="00E07BD7">
        <w:rPr>
          <w:rFonts w:ascii="Times New Roman" w:hAnsi="Times New Roman" w:cs="Times New Roman"/>
          <w:sz w:val="24"/>
          <w:szCs w:val="24"/>
        </w:rPr>
        <w:t xml:space="preserve"> в лице Администрации муниципального образования «Вяземский район» Смоленской области</w:t>
      </w:r>
      <w:r w:rsidR="00AE7DBF">
        <w:rPr>
          <w:rFonts w:ascii="Times New Roman" w:hAnsi="Times New Roman" w:cs="Times New Roman"/>
          <w:sz w:val="24"/>
          <w:szCs w:val="24"/>
        </w:rPr>
        <w:t xml:space="preserve"> (далее</w:t>
      </w:r>
      <w:r w:rsidR="00D740A7">
        <w:rPr>
          <w:rFonts w:ascii="Times New Roman" w:hAnsi="Times New Roman" w:cs="Times New Roman"/>
          <w:sz w:val="24"/>
          <w:szCs w:val="24"/>
        </w:rPr>
        <w:t xml:space="preserve"> - </w:t>
      </w:r>
      <w:r w:rsidR="00AE7DBF" w:rsidRPr="00D740A7">
        <w:rPr>
          <w:rFonts w:ascii="Times New Roman" w:hAnsi="Times New Roman" w:cs="Times New Roman"/>
          <w:i/>
          <w:sz w:val="24"/>
          <w:szCs w:val="24"/>
        </w:rPr>
        <w:t>Учредитель</w:t>
      </w:r>
      <w:r w:rsidR="00AE7DBF">
        <w:rPr>
          <w:rFonts w:ascii="Times New Roman" w:hAnsi="Times New Roman" w:cs="Times New Roman"/>
          <w:sz w:val="24"/>
          <w:szCs w:val="24"/>
        </w:rPr>
        <w:t>)</w:t>
      </w:r>
      <w:r w:rsidR="00E07BD7" w:rsidRPr="00E07BD7">
        <w:rPr>
          <w:rFonts w:ascii="Times New Roman" w:hAnsi="Times New Roman" w:cs="Times New Roman"/>
          <w:sz w:val="24"/>
          <w:szCs w:val="24"/>
        </w:rPr>
        <w:t>, которая осуществля</w:t>
      </w:r>
      <w:r w:rsidR="00AE7DBF">
        <w:rPr>
          <w:rFonts w:ascii="Times New Roman" w:hAnsi="Times New Roman" w:cs="Times New Roman"/>
          <w:sz w:val="24"/>
          <w:szCs w:val="24"/>
        </w:rPr>
        <w:t>ла</w:t>
      </w:r>
      <w:r w:rsidR="00E07BD7" w:rsidRPr="00E07BD7">
        <w:rPr>
          <w:rFonts w:ascii="Times New Roman" w:hAnsi="Times New Roman" w:cs="Times New Roman"/>
          <w:sz w:val="24"/>
          <w:szCs w:val="24"/>
        </w:rPr>
        <w:t xml:space="preserve"> функции, полномочия Учреждения в соответствии с федеральным и областным законодательством, муниципальными правовыми актами</w:t>
      </w:r>
      <w:r w:rsidR="008C066F">
        <w:rPr>
          <w:rFonts w:ascii="Times New Roman" w:hAnsi="Times New Roman" w:cs="Times New Roman"/>
          <w:sz w:val="24"/>
          <w:szCs w:val="24"/>
        </w:rPr>
        <w:t xml:space="preserve"> </w:t>
      </w:r>
      <w:r w:rsidR="008C066F" w:rsidRPr="008C066F">
        <w:rPr>
          <w:rFonts w:ascii="Times New Roman" w:hAnsi="Times New Roman" w:cs="Times New Roman"/>
          <w:sz w:val="24"/>
          <w:szCs w:val="24"/>
        </w:rPr>
        <w:t>(пункт 1.</w:t>
      </w:r>
      <w:r w:rsidR="008C066F">
        <w:rPr>
          <w:rFonts w:ascii="Times New Roman" w:hAnsi="Times New Roman" w:cs="Times New Roman"/>
          <w:sz w:val="24"/>
          <w:szCs w:val="24"/>
        </w:rPr>
        <w:t>7</w:t>
      </w:r>
      <w:r w:rsidR="008C066F" w:rsidRPr="008C066F">
        <w:rPr>
          <w:rFonts w:ascii="Times New Roman" w:hAnsi="Times New Roman" w:cs="Times New Roman"/>
          <w:sz w:val="24"/>
          <w:szCs w:val="24"/>
        </w:rPr>
        <w:t>. Устава)</w:t>
      </w:r>
      <w:r w:rsidR="00E07BD7" w:rsidRPr="00E07BD7">
        <w:rPr>
          <w:rFonts w:ascii="Times New Roman" w:hAnsi="Times New Roman" w:cs="Times New Roman"/>
          <w:sz w:val="24"/>
          <w:szCs w:val="24"/>
        </w:rPr>
        <w:t>.</w:t>
      </w:r>
    </w:p>
    <w:p w:rsidR="00E07BD7" w:rsidRPr="00E07BD7" w:rsidRDefault="00E07BD7" w:rsidP="00E07BD7">
      <w:pPr>
        <w:pStyle w:val="ConsNormal"/>
        <w:ind w:right="0" w:firstLine="709"/>
        <w:jc w:val="both"/>
        <w:rPr>
          <w:rFonts w:ascii="Times New Roman" w:hAnsi="Times New Roman" w:cs="Times New Roman"/>
          <w:sz w:val="24"/>
          <w:szCs w:val="24"/>
        </w:rPr>
      </w:pPr>
      <w:r w:rsidRPr="00E07BD7">
        <w:rPr>
          <w:rFonts w:ascii="Times New Roman" w:hAnsi="Times New Roman" w:cs="Times New Roman"/>
          <w:sz w:val="24"/>
          <w:szCs w:val="24"/>
        </w:rPr>
        <w:t>Собственником имущества, закрепленного на праве оперативного управления за Учреждением, явля</w:t>
      </w:r>
      <w:r w:rsidR="00AE7DBF">
        <w:rPr>
          <w:rFonts w:ascii="Times New Roman" w:hAnsi="Times New Roman" w:cs="Times New Roman"/>
          <w:sz w:val="24"/>
          <w:szCs w:val="24"/>
        </w:rPr>
        <w:t>лось</w:t>
      </w:r>
      <w:r w:rsidRPr="00E07BD7">
        <w:rPr>
          <w:rFonts w:ascii="Times New Roman" w:hAnsi="Times New Roman" w:cs="Times New Roman"/>
          <w:sz w:val="24"/>
          <w:szCs w:val="24"/>
        </w:rPr>
        <w:t xml:space="preserve"> </w:t>
      </w:r>
      <w:r w:rsidR="00AE7DBF" w:rsidRPr="00AE7DBF">
        <w:rPr>
          <w:rFonts w:ascii="Times New Roman" w:hAnsi="Times New Roman" w:cs="Times New Roman"/>
          <w:sz w:val="24"/>
          <w:szCs w:val="24"/>
        </w:rPr>
        <w:t>Вяземское городское поселение Вяземского района Смоленской области</w:t>
      </w:r>
      <w:r w:rsidR="008C066F">
        <w:rPr>
          <w:rFonts w:ascii="Times New Roman" w:hAnsi="Times New Roman" w:cs="Times New Roman"/>
          <w:sz w:val="24"/>
          <w:szCs w:val="24"/>
        </w:rPr>
        <w:t xml:space="preserve"> </w:t>
      </w:r>
      <w:r w:rsidR="008C066F" w:rsidRPr="008C066F">
        <w:rPr>
          <w:rFonts w:ascii="Times New Roman" w:hAnsi="Times New Roman" w:cs="Times New Roman"/>
          <w:sz w:val="24"/>
          <w:szCs w:val="24"/>
        </w:rPr>
        <w:t>(пункт 1.7. Устава)</w:t>
      </w:r>
      <w:r w:rsidRPr="00E07BD7">
        <w:rPr>
          <w:rFonts w:ascii="Times New Roman" w:hAnsi="Times New Roman" w:cs="Times New Roman"/>
          <w:sz w:val="24"/>
          <w:szCs w:val="24"/>
        </w:rPr>
        <w:t>.</w:t>
      </w:r>
    </w:p>
    <w:p w:rsidR="00E07BD7" w:rsidRPr="00E07BD7" w:rsidRDefault="00E07BD7" w:rsidP="00E07BD7">
      <w:pPr>
        <w:pStyle w:val="ConsNormal"/>
        <w:ind w:right="0" w:firstLine="709"/>
        <w:jc w:val="both"/>
        <w:rPr>
          <w:rFonts w:ascii="Times New Roman" w:hAnsi="Times New Roman" w:cs="Times New Roman"/>
          <w:sz w:val="24"/>
          <w:szCs w:val="24"/>
        </w:rPr>
      </w:pPr>
      <w:r w:rsidRPr="00E07BD7">
        <w:rPr>
          <w:rFonts w:ascii="Times New Roman" w:hAnsi="Times New Roman" w:cs="Times New Roman"/>
          <w:sz w:val="24"/>
          <w:szCs w:val="24"/>
        </w:rPr>
        <w:t xml:space="preserve">Координацию деятельности Учреждения в соответствии с законодательством, муниципальными правовыми актами </w:t>
      </w:r>
      <w:r w:rsidR="00D740A7">
        <w:rPr>
          <w:rFonts w:ascii="Times New Roman" w:hAnsi="Times New Roman" w:cs="Times New Roman"/>
          <w:sz w:val="24"/>
          <w:szCs w:val="24"/>
        </w:rPr>
        <w:t>и настоящим Уставом осуществлял</w:t>
      </w:r>
      <w:r w:rsidRPr="00E07BD7">
        <w:rPr>
          <w:rFonts w:ascii="Times New Roman" w:hAnsi="Times New Roman" w:cs="Times New Roman"/>
          <w:sz w:val="24"/>
          <w:szCs w:val="24"/>
        </w:rPr>
        <w:t xml:space="preserve"> Комитет по физической культуре, спорту, туризму и молодежной политике Администрации муниципального образования «Вяземский район» Смоленской области</w:t>
      </w:r>
      <w:r w:rsidR="00D740A7">
        <w:rPr>
          <w:rFonts w:ascii="Times New Roman" w:hAnsi="Times New Roman" w:cs="Times New Roman"/>
          <w:sz w:val="24"/>
          <w:szCs w:val="24"/>
        </w:rPr>
        <w:t xml:space="preserve"> (далее - </w:t>
      </w:r>
      <w:r w:rsidR="00D740A7" w:rsidRPr="00D740A7">
        <w:rPr>
          <w:rFonts w:ascii="Times New Roman" w:hAnsi="Times New Roman" w:cs="Times New Roman"/>
          <w:i/>
          <w:sz w:val="24"/>
          <w:szCs w:val="24"/>
        </w:rPr>
        <w:t>Комитет</w:t>
      </w:r>
      <w:r w:rsidR="00D740A7">
        <w:rPr>
          <w:rFonts w:ascii="Times New Roman" w:hAnsi="Times New Roman" w:cs="Times New Roman"/>
          <w:sz w:val="24"/>
          <w:szCs w:val="24"/>
        </w:rPr>
        <w:t>)</w:t>
      </w:r>
      <w:r w:rsidRPr="00E07BD7">
        <w:rPr>
          <w:rFonts w:ascii="Times New Roman" w:hAnsi="Times New Roman" w:cs="Times New Roman"/>
          <w:sz w:val="24"/>
          <w:szCs w:val="24"/>
        </w:rPr>
        <w:t>.</w:t>
      </w:r>
    </w:p>
    <w:p w:rsidR="00CB4384" w:rsidRPr="001A65EC" w:rsidRDefault="007B2760" w:rsidP="00032592">
      <w:pPr>
        <w:pStyle w:val="a3"/>
        <w:tabs>
          <w:tab w:val="left" w:pos="0"/>
        </w:tabs>
        <w:jc w:val="both"/>
        <w:rPr>
          <w:rFonts w:ascii="Times New Roman" w:hAnsi="Times New Roman" w:cs="Times New Roman"/>
          <w:color w:val="00B0F0"/>
          <w:sz w:val="16"/>
          <w:szCs w:val="16"/>
        </w:rPr>
      </w:pPr>
      <w:r w:rsidRPr="00E07BD7">
        <w:rPr>
          <w:rFonts w:ascii="Times New Roman" w:hAnsi="Times New Roman" w:cs="Times New Roman"/>
          <w:color w:val="00B0F0"/>
          <w:sz w:val="26"/>
          <w:szCs w:val="26"/>
        </w:rPr>
        <w:tab/>
      </w:r>
    </w:p>
    <w:p w:rsidR="00CB4384" w:rsidRDefault="00CB4384" w:rsidP="00CB4384">
      <w:pPr>
        <w:pStyle w:val="a3"/>
        <w:tabs>
          <w:tab w:val="left" w:pos="0"/>
        </w:tabs>
        <w:jc w:val="both"/>
        <w:rPr>
          <w:rFonts w:ascii="Times New Roman" w:hAnsi="Times New Roman" w:cs="Times New Roman"/>
          <w:sz w:val="24"/>
          <w:szCs w:val="24"/>
        </w:rPr>
      </w:pPr>
      <w:r>
        <w:rPr>
          <w:rFonts w:ascii="Times New Roman" w:hAnsi="Times New Roman" w:cs="Times New Roman"/>
          <w:sz w:val="24"/>
          <w:szCs w:val="24"/>
        </w:rPr>
        <w:tab/>
      </w:r>
      <w:r w:rsidRPr="003F1060">
        <w:rPr>
          <w:rFonts w:ascii="Times New Roman" w:hAnsi="Times New Roman" w:cs="Times New Roman"/>
          <w:sz w:val="24"/>
          <w:szCs w:val="24"/>
        </w:rPr>
        <w:t>МБУ «ЦИВС» г.Вязьма внесено в Единый государственный реестр юридических лиц 05.09.2002 года, свидетельство серии 67 №000616110 выдано Межрайонной инспекцией МНС России №2 по Смоленской области, ОГРН внесен за №1026700850780.</w:t>
      </w:r>
    </w:p>
    <w:p w:rsidR="00CB4384" w:rsidRPr="00A15CB2" w:rsidRDefault="00CB4384" w:rsidP="00CB4384">
      <w:pPr>
        <w:pStyle w:val="a3"/>
        <w:tabs>
          <w:tab w:val="left" w:pos="0"/>
        </w:tabs>
        <w:jc w:val="both"/>
        <w:rPr>
          <w:rFonts w:ascii="Times New Roman" w:hAnsi="Times New Roman" w:cs="Times New Roman"/>
          <w:sz w:val="24"/>
          <w:szCs w:val="24"/>
        </w:rPr>
      </w:pPr>
      <w:r>
        <w:rPr>
          <w:rFonts w:ascii="Times New Roman" w:hAnsi="Times New Roman" w:cs="Times New Roman"/>
          <w:color w:val="FF0000"/>
          <w:sz w:val="24"/>
          <w:szCs w:val="24"/>
        </w:rPr>
        <w:tab/>
      </w:r>
      <w:r w:rsidRPr="00A15CB2">
        <w:rPr>
          <w:rFonts w:ascii="Times New Roman" w:hAnsi="Times New Roman" w:cs="Times New Roman"/>
          <w:sz w:val="24"/>
          <w:szCs w:val="24"/>
        </w:rPr>
        <w:t>Имеет свидетельство о постановке на учет, в налоговом органе, по месту нахождения на территории Российской Федерации от 07.03.2002 года, серии 67 №001787955, выдано Межрайонной инспекцией МНС России №2 по Смоленской области.</w:t>
      </w:r>
    </w:p>
    <w:p w:rsidR="00CB4384" w:rsidRPr="00A15CB2" w:rsidRDefault="00CB4384" w:rsidP="00CB4384">
      <w:pPr>
        <w:pStyle w:val="a3"/>
        <w:tabs>
          <w:tab w:val="left" w:pos="0"/>
        </w:tabs>
        <w:jc w:val="both"/>
        <w:rPr>
          <w:rFonts w:ascii="Times New Roman" w:hAnsi="Times New Roman" w:cs="Times New Roman"/>
          <w:sz w:val="24"/>
          <w:szCs w:val="24"/>
        </w:rPr>
      </w:pPr>
      <w:r w:rsidRPr="00A15CB2">
        <w:rPr>
          <w:rFonts w:ascii="Times New Roman" w:hAnsi="Times New Roman" w:cs="Times New Roman"/>
          <w:sz w:val="24"/>
          <w:szCs w:val="24"/>
        </w:rPr>
        <w:tab/>
        <w:t>Идентификационный номер налогоплательщика 6722014691, код причины постановки на учет 672201001.</w:t>
      </w:r>
    </w:p>
    <w:p w:rsidR="0095408D" w:rsidRPr="00954397" w:rsidRDefault="00CB4384" w:rsidP="002712B4">
      <w:pPr>
        <w:pStyle w:val="a3"/>
        <w:tabs>
          <w:tab w:val="left" w:pos="0"/>
        </w:tabs>
        <w:jc w:val="both"/>
        <w:rPr>
          <w:sz w:val="24"/>
          <w:szCs w:val="24"/>
        </w:rPr>
      </w:pPr>
      <w:r>
        <w:rPr>
          <w:rFonts w:ascii="Times New Roman" w:hAnsi="Times New Roman" w:cs="Times New Roman"/>
          <w:sz w:val="24"/>
          <w:szCs w:val="24"/>
        </w:rPr>
        <w:tab/>
      </w:r>
      <w:r w:rsidR="00655D6F" w:rsidRPr="003B14B5">
        <w:rPr>
          <w:rFonts w:ascii="Times New Roman" w:hAnsi="Times New Roman" w:cs="Times New Roman"/>
          <w:sz w:val="24"/>
          <w:szCs w:val="24"/>
        </w:rPr>
        <w:t>Согласно п.1.</w:t>
      </w:r>
      <w:r w:rsidR="006A04A1" w:rsidRPr="003B14B5">
        <w:rPr>
          <w:rFonts w:ascii="Times New Roman" w:hAnsi="Times New Roman" w:cs="Times New Roman"/>
          <w:sz w:val="24"/>
          <w:szCs w:val="24"/>
        </w:rPr>
        <w:t>3</w:t>
      </w:r>
      <w:r w:rsidR="00655D6F" w:rsidRPr="003B14B5">
        <w:rPr>
          <w:rFonts w:ascii="Times New Roman" w:hAnsi="Times New Roman" w:cs="Times New Roman"/>
          <w:sz w:val="24"/>
          <w:szCs w:val="24"/>
        </w:rPr>
        <w:t xml:space="preserve">. </w:t>
      </w:r>
      <w:r w:rsidR="006A04A1" w:rsidRPr="003B14B5">
        <w:rPr>
          <w:rFonts w:ascii="Times New Roman" w:hAnsi="Times New Roman" w:cs="Times New Roman"/>
          <w:sz w:val="24"/>
          <w:szCs w:val="24"/>
        </w:rPr>
        <w:t xml:space="preserve">Устава </w:t>
      </w:r>
      <w:r w:rsidR="00FB1422" w:rsidRPr="003B14B5">
        <w:rPr>
          <w:rFonts w:ascii="Times New Roman" w:hAnsi="Times New Roman" w:cs="Times New Roman"/>
          <w:sz w:val="24"/>
          <w:szCs w:val="24"/>
        </w:rPr>
        <w:t xml:space="preserve">и </w:t>
      </w:r>
      <w:r w:rsidR="006A04A1" w:rsidRPr="003B14B5">
        <w:rPr>
          <w:rFonts w:ascii="Times New Roman" w:hAnsi="Times New Roman" w:cs="Times New Roman"/>
          <w:sz w:val="24"/>
          <w:szCs w:val="24"/>
        </w:rPr>
        <w:t>выписке из ЕГРЮЛ от 23</w:t>
      </w:r>
      <w:r w:rsidR="00655D6F" w:rsidRPr="003B14B5">
        <w:rPr>
          <w:rFonts w:ascii="Times New Roman" w:hAnsi="Times New Roman" w:cs="Times New Roman"/>
          <w:sz w:val="24"/>
          <w:szCs w:val="24"/>
        </w:rPr>
        <w:t>.01.202</w:t>
      </w:r>
      <w:r w:rsidR="006A04A1" w:rsidRPr="003B14B5">
        <w:rPr>
          <w:rFonts w:ascii="Times New Roman" w:hAnsi="Times New Roman" w:cs="Times New Roman"/>
          <w:sz w:val="24"/>
          <w:szCs w:val="24"/>
        </w:rPr>
        <w:t>5</w:t>
      </w:r>
      <w:r w:rsidR="00655D6F" w:rsidRPr="003B14B5">
        <w:rPr>
          <w:rFonts w:ascii="Times New Roman" w:hAnsi="Times New Roman" w:cs="Times New Roman"/>
          <w:sz w:val="24"/>
          <w:szCs w:val="24"/>
        </w:rPr>
        <w:t xml:space="preserve"> №ЮЭ9965-2</w:t>
      </w:r>
      <w:r w:rsidR="006A04A1" w:rsidRPr="003B14B5">
        <w:rPr>
          <w:rFonts w:ascii="Times New Roman" w:hAnsi="Times New Roman" w:cs="Times New Roman"/>
          <w:sz w:val="24"/>
          <w:szCs w:val="24"/>
        </w:rPr>
        <w:t>5</w:t>
      </w:r>
      <w:r w:rsidR="00655D6F" w:rsidRPr="003B14B5">
        <w:rPr>
          <w:rFonts w:ascii="Times New Roman" w:hAnsi="Times New Roman" w:cs="Times New Roman"/>
          <w:sz w:val="24"/>
          <w:szCs w:val="24"/>
        </w:rPr>
        <w:t>-</w:t>
      </w:r>
      <w:r w:rsidR="006A04A1" w:rsidRPr="003B14B5">
        <w:rPr>
          <w:rFonts w:ascii="Times New Roman" w:hAnsi="Times New Roman" w:cs="Times New Roman"/>
          <w:sz w:val="24"/>
          <w:szCs w:val="24"/>
        </w:rPr>
        <w:t>7593490</w:t>
      </w:r>
      <w:r w:rsidR="00655D6F" w:rsidRPr="003B14B5">
        <w:rPr>
          <w:rFonts w:ascii="Times New Roman" w:hAnsi="Times New Roman" w:cs="Times New Roman"/>
          <w:sz w:val="24"/>
          <w:szCs w:val="24"/>
        </w:rPr>
        <w:t xml:space="preserve"> </w:t>
      </w:r>
      <w:r w:rsidR="00655D6F" w:rsidRPr="003B14B5">
        <w:rPr>
          <w:rFonts w:ascii="Times New Roman" w:hAnsi="Times New Roman"/>
          <w:sz w:val="24"/>
          <w:szCs w:val="24"/>
        </w:rPr>
        <w:t>Муниципальн</w:t>
      </w:r>
      <w:r w:rsidR="00FB1422" w:rsidRPr="003B14B5">
        <w:rPr>
          <w:rFonts w:ascii="Times New Roman" w:hAnsi="Times New Roman"/>
          <w:sz w:val="24"/>
          <w:szCs w:val="24"/>
        </w:rPr>
        <w:t>ому</w:t>
      </w:r>
      <w:r w:rsidR="00655D6F" w:rsidRPr="003B14B5">
        <w:rPr>
          <w:rFonts w:ascii="Times New Roman" w:hAnsi="Times New Roman"/>
          <w:sz w:val="24"/>
          <w:szCs w:val="24"/>
        </w:rPr>
        <w:t xml:space="preserve"> бюджетно</w:t>
      </w:r>
      <w:r w:rsidR="00FB1422" w:rsidRPr="003B14B5">
        <w:rPr>
          <w:rFonts w:ascii="Times New Roman" w:hAnsi="Times New Roman"/>
          <w:sz w:val="24"/>
          <w:szCs w:val="24"/>
        </w:rPr>
        <w:t>му</w:t>
      </w:r>
      <w:r w:rsidR="00655D6F" w:rsidRPr="003B14B5">
        <w:rPr>
          <w:rFonts w:ascii="Times New Roman" w:hAnsi="Times New Roman"/>
          <w:sz w:val="24"/>
          <w:szCs w:val="24"/>
        </w:rPr>
        <w:t xml:space="preserve"> учреждени</w:t>
      </w:r>
      <w:r w:rsidR="00FB1422" w:rsidRPr="003B14B5">
        <w:rPr>
          <w:rFonts w:ascii="Times New Roman" w:hAnsi="Times New Roman"/>
          <w:sz w:val="24"/>
          <w:szCs w:val="24"/>
        </w:rPr>
        <w:t>ю</w:t>
      </w:r>
      <w:r w:rsidR="00655D6F" w:rsidRPr="003B14B5">
        <w:rPr>
          <w:rFonts w:ascii="Times New Roman" w:hAnsi="Times New Roman"/>
          <w:sz w:val="24"/>
          <w:szCs w:val="24"/>
        </w:rPr>
        <w:t xml:space="preserve"> </w:t>
      </w:r>
      <w:r w:rsidR="006A04A1" w:rsidRPr="003B14B5">
        <w:rPr>
          <w:rFonts w:ascii="Times New Roman" w:hAnsi="Times New Roman"/>
          <w:sz w:val="24"/>
          <w:szCs w:val="24"/>
        </w:rPr>
        <w:t xml:space="preserve">физической культуры и спорта «Центр игровых видов спорта» г.Вязьмы Смоленской области </w:t>
      </w:r>
      <w:r w:rsidR="002712B4" w:rsidRPr="003B14B5">
        <w:rPr>
          <w:rFonts w:ascii="Times New Roman" w:hAnsi="Times New Roman"/>
          <w:sz w:val="24"/>
          <w:szCs w:val="24"/>
        </w:rPr>
        <w:t>установлено</w:t>
      </w:r>
      <w:r w:rsidR="00655D6F" w:rsidRPr="003B14B5">
        <w:rPr>
          <w:rFonts w:ascii="Times New Roman" w:hAnsi="Times New Roman"/>
          <w:sz w:val="24"/>
          <w:szCs w:val="24"/>
        </w:rPr>
        <w:t xml:space="preserve"> сокращенное наименование – </w:t>
      </w:r>
      <w:r w:rsidR="003B14B5" w:rsidRPr="003B14B5">
        <w:rPr>
          <w:rFonts w:ascii="Times New Roman" w:hAnsi="Times New Roman"/>
          <w:sz w:val="24"/>
          <w:szCs w:val="24"/>
        </w:rPr>
        <w:t xml:space="preserve">МБУ «ЦИВС» </w:t>
      </w:r>
      <w:r w:rsidR="0095408D" w:rsidRPr="003B14B5">
        <w:rPr>
          <w:rFonts w:ascii="Times New Roman" w:hAnsi="Times New Roman"/>
          <w:sz w:val="24"/>
          <w:szCs w:val="24"/>
        </w:rPr>
        <w:t>г. Вязьма</w:t>
      </w:r>
      <w:r w:rsidR="002712B4" w:rsidRPr="003B14B5">
        <w:rPr>
          <w:rFonts w:ascii="Times New Roman" w:hAnsi="Times New Roman"/>
          <w:sz w:val="24"/>
          <w:szCs w:val="24"/>
        </w:rPr>
        <w:t>.</w:t>
      </w:r>
      <w:r w:rsidR="00DF6EFC">
        <w:rPr>
          <w:rFonts w:ascii="Times New Roman" w:hAnsi="Times New Roman"/>
          <w:sz w:val="24"/>
          <w:szCs w:val="24"/>
        </w:rPr>
        <w:t xml:space="preserve"> </w:t>
      </w:r>
      <w:r w:rsidR="002712B4" w:rsidRPr="00914CA1">
        <w:rPr>
          <w:rFonts w:ascii="Times New Roman" w:hAnsi="Times New Roman" w:cs="Times New Roman"/>
          <w:sz w:val="24"/>
          <w:szCs w:val="24"/>
        </w:rPr>
        <w:t xml:space="preserve">Юридический адрес: </w:t>
      </w:r>
      <w:r w:rsidR="0095408D">
        <w:rPr>
          <w:rFonts w:ascii="Times New Roman" w:hAnsi="Times New Roman" w:cs="Times New Roman"/>
          <w:sz w:val="24"/>
          <w:szCs w:val="24"/>
        </w:rPr>
        <w:t xml:space="preserve">215116, </w:t>
      </w:r>
      <w:r w:rsidR="002712B4" w:rsidRPr="00914CA1">
        <w:rPr>
          <w:rFonts w:ascii="Times New Roman" w:hAnsi="Times New Roman" w:cs="Times New Roman"/>
          <w:sz w:val="24"/>
          <w:szCs w:val="24"/>
        </w:rPr>
        <w:t xml:space="preserve">Смоленская область, г. </w:t>
      </w:r>
      <w:r w:rsidR="002712B4" w:rsidRPr="00954397">
        <w:rPr>
          <w:rFonts w:ascii="Times New Roman" w:hAnsi="Times New Roman" w:cs="Times New Roman"/>
          <w:sz w:val="24"/>
          <w:szCs w:val="24"/>
        </w:rPr>
        <w:t xml:space="preserve">Вязьма, </w:t>
      </w:r>
      <w:proofErr w:type="spellStart"/>
      <w:r w:rsidR="00914CA1" w:rsidRPr="00954397">
        <w:rPr>
          <w:rFonts w:ascii="Times New Roman" w:hAnsi="Times New Roman" w:cs="Times New Roman"/>
          <w:sz w:val="24"/>
          <w:szCs w:val="24"/>
        </w:rPr>
        <w:t>ул.Гоголя</w:t>
      </w:r>
      <w:proofErr w:type="spellEnd"/>
      <w:r w:rsidR="002712B4" w:rsidRPr="00954397">
        <w:rPr>
          <w:rFonts w:ascii="Times New Roman" w:hAnsi="Times New Roman" w:cs="Times New Roman"/>
          <w:sz w:val="24"/>
          <w:szCs w:val="24"/>
        </w:rPr>
        <w:t xml:space="preserve">, д. </w:t>
      </w:r>
      <w:r w:rsidR="00914CA1" w:rsidRPr="00954397">
        <w:rPr>
          <w:rFonts w:ascii="Times New Roman" w:hAnsi="Times New Roman" w:cs="Times New Roman"/>
          <w:sz w:val="24"/>
          <w:szCs w:val="24"/>
        </w:rPr>
        <w:t>24.</w:t>
      </w:r>
    </w:p>
    <w:p w:rsidR="00A31A26" w:rsidRPr="00954397" w:rsidRDefault="0095408D" w:rsidP="002712B4">
      <w:pPr>
        <w:pStyle w:val="a3"/>
        <w:tabs>
          <w:tab w:val="left" w:pos="0"/>
        </w:tabs>
        <w:jc w:val="both"/>
        <w:rPr>
          <w:rFonts w:ascii="Times New Roman" w:hAnsi="Times New Roman" w:cs="Times New Roman"/>
          <w:sz w:val="16"/>
          <w:szCs w:val="16"/>
        </w:rPr>
      </w:pPr>
      <w:r w:rsidRPr="00954397">
        <w:rPr>
          <w:sz w:val="24"/>
          <w:szCs w:val="24"/>
        </w:rPr>
        <w:tab/>
      </w:r>
    </w:p>
    <w:p w:rsidR="00B04CC2" w:rsidRDefault="003F1060" w:rsidP="00B04CC2">
      <w:pPr>
        <w:pStyle w:val="a3"/>
        <w:tabs>
          <w:tab w:val="left" w:pos="0"/>
        </w:tabs>
        <w:jc w:val="both"/>
        <w:rPr>
          <w:rFonts w:ascii="Times New Roman" w:hAnsi="Times New Roman" w:cs="Times New Roman"/>
          <w:sz w:val="24"/>
          <w:szCs w:val="24"/>
        </w:rPr>
      </w:pPr>
      <w:r w:rsidRPr="00954397">
        <w:rPr>
          <w:rFonts w:ascii="Times New Roman" w:hAnsi="Times New Roman" w:cs="Times New Roman"/>
          <w:sz w:val="24"/>
          <w:szCs w:val="24"/>
        </w:rPr>
        <w:lastRenderedPageBreak/>
        <w:tab/>
      </w:r>
      <w:r w:rsidR="005A2904" w:rsidRPr="00B04CC2">
        <w:rPr>
          <w:rFonts w:ascii="Times New Roman" w:hAnsi="Times New Roman" w:cs="Times New Roman"/>
          <w:sz w:val="24"/>
          <w:szCs w:val="24"/>
        </w:rPr>
        <w:t xml:space="preserve"> </w:t>
      </w:r>
      <w:r w:rsidR="00B04CC2">
        <w:rPr>
          <w:rFonts w:ascii="Times New Roman" w:hAnsi="Times New Roman" w:cs="Times New Roman"/>
          <w:sz w:val="24"/>
          <w:szCs w:val="24"/>
        </w:rPr>
        <w:t xml:space="preserve">Согласно п.2.1. </w:t>
      </w:r>
      <w:r w:rsidR="00826BF0">
        <w:rPr>
          <w:rFonts w:ascii="Times New Roman" w:hAnsi="Times New Roman" w:cs="Times New Roman"/>
          <w:sz w:val="24"/>
          <w:szCs w:val="24"/>
        </w:rPr>
        <w:t xml:space="preserve">Устава </w:t>
      </w:r>
      <w:r w:rsidR="00B04CC2">
        <w:rPr>
          <w:rFonts w:ascii="Times New Roman" w:hAnsi="Times New Roman" w:cs="Times New Roman"/>
          <w:sz w:val="24"/>
          <w:szCs w:val="24"/>
        </w:rPr>
        <w:t>целью деятельности Учреждения является создание условий населению для занятий физической культурой и спортом и проведение физкультурно-оздоровительных, спортивно-массовых мероприятий, соревнований различного уровня.</w:t>
      </w:r>
      <w:r w:rsidR="00B04CC2" w:rsidRPr="00B04CC2">
        <w:rPr>
          <w:rFonts w:ascii="Times New Roman" w:hAnsi="Times New Roman" w:cs="Times New Roman"/>
          <w:sz w:val="24"/>
          <w:szCs w:val="24"/>
        </w:rPr>
        <w:t xml:space="preserve"> </w:t>
      </w:r>
    </w:p>
    <w:p w:rsidR="00B04CC2" w:rsidRDefault="0099514F" w:rsidP="00B04CC2">
      <w:pPr>
        <w:pStyle w:val="a3"/>
        <w:tabs>
          <w:tab w:val="left" w:pos="0"/>
        </w:tabs>
        <w:ind w:firstLine="708"/>
        <w:jc w:val="both"/>
        <w:rPr>
          <w:rFonts w:ascii="Times New Roman" w:hAnsi="Times New Roman" w:cs="Times New Roman"/>
          <w:sz w:val="24"/>
          <w:szCs w:val="24"/>
        </w:rPr>
      </w:pPr>
      <w:r w:rsidRPr="0099514F">
        <w:rPr>
          <w:rFonts w:ascii="Times New Roman" w:hAnsi="Times New Roman" w:cs="Times New Roman"/>
          <w:sz w:val="24"/>
          <w:szCs w:val="24"/>
        </w:rPr>
        <w:t>Бюджетное учреждение вправе осуществлять деятельность, направленную на достижение целей, ради кото</w:t>
      </w:r>
      <w:bookmarkStart w:id="0" w:name="_GoBack"/>
      <w:bookmarkEnd w:id="0"/>
      <w:r w:rsidRPr="0099514F">
        <w:rPr>
          <w:rFonts w:ascii="Times New Roman" w:hAnsi="Times New Roman" w:cs="Times New Roman"/>
          <w:sz w:val="24"/>
          <w:szCs w:val="24"/>
        </w:rPr>
        <w:t>рых оно создано. Перечень всех видов деятельности учрежде</w:t>
      </w:r>
      <w:r w:rsidR="00826BF0">
        <w:rPr>
          <w:rFonts w:ascii="Times New Roman" w:hAnsi="Times New Roman" w:cs="Times New Roman"/>
          <w:sz w:val="24"/>
          <w:szCs w:val="24"/>
        </w:rPr>
        <w:t>ния приводится в уставе (п.1 ст.</w:t>
      </w:r>
      <w:r w:rsidRPr="0099514F">
        <w:rPr>
          <w:rFonts w:ascii="Times New Roman" w:hAnsi="Times New Roman" w:cs="Times New Roman"/>
          <w:sz w:val="24"/>
          <w:szCs w:val="24"/>
        </w:rPr>
        <w:t xml:space="preserve">24 </w:t>
      </w:r>
      <w:r w:rsidR="005706FC" w:rsidRPr="005706FC">
        <w:rPr>
          <w:rFonts w:ascii="Times New Roman" w:hAnsi="Times New Roman" w:cs="Times New Roman"/>
          <w:sz w:val="24"/>
          <w:szCs w:val="24"/>
        </w:rPr>
        <w:t>Федеральн</w:t>
      </w:r>
      <w:r w:rsidR="005706FC">
        <w:rPr>
          <w:rFonts w:ascii="Times New Roman" w:hAnsi="Times New Roman" w:cs="Times New Roman"/>
          <w:sz w:val="24"/>
          <w:szCs w:val="24"/>
        </w:rPr>
        <w:t>ого</w:t>
      </w:r>
      <w:r w:rsidR="005706FC" w:rsidRPr="005706FC">
        <w:rPr>
          <w:rFonts w:ascii="Times New Roman" w:hAnsi="Times New Roman" w:cs="Times New Roman"/>
          <w:sz w:val="24"/>
          <w:szCs w:val="24"/>
        </w:rPr>
        <w:t xml:space="preserve"> закон</w:t>
      </w:r>
      <w:r w:rsidR="005706FC">
        <w:rPr>
          <w:rFonts w:ascii="Times New Roman" w:hAnsi="Times New Roman" w:cs="Times New Roman"/>
          <w:sz w:val="24"/>
          <w:szCs w:val="24"/>
        </w:rPr>
        <w:t>а</w:t>
      </w:r>
      <w:r w:rsidR="005706FC" w:rsidRPr="005706FC">
        <w:rPr>
          <w:rFonts w:ascii="Times New Roman" w:hAnsi="Times New Roman" w:cs="Times New Roman"/>
          <w:sz w:val="24"/>
          <w:szCs w:val="24"/>
        </w:rPr>
        <w:t xml:space="preserve"> </w:t>
      </w:r>
      <w:r w:rsidR="005706FC">
        <w:rPr>
          <w:rFonts w:ascii="Times New Roman" w:hAnsi="Times New Roman" w:cs="Times New Roman"/>
          <w:sz w:val="24"/>
          <w:szCs w:val="24"/>
        </w:rPr>
        <w:t>№</w:t>
      </w:r>
      <w:r w:rsidR="005706FC" w:rsidRPr="005706FC">
        <w:rPr>
          <w:rFonts w:ascii="Times New Roman" w:hAnsi="Times New Roman" w:cs="Times New Roman"/>
          <w:sz w:val="24"/>
          <w:szCs w:val="24"/>
        </w:rPr>
        <w:t>7-</w:t>
      </w:r>
      <w:r w:rsidR="003F3668">
        <w:rPr>
          <w:rFonts w:ascii="Times New Roman" w:hAnsi="Times New Roman" w:cs="Times New Roman"/>
          <w:sz w:val="24"/>
          <w:szCs w:val="24"/>
        </w:rPr>
        <w:t>ФЗ</w:t>
      </w:r>
      <w:r w:rsidRPr="0099514F">
        <w:rPr>
          <w:rFonts w:ascii="Times New Roman" w:hAnsi="Times New Roman" w:cs="Times New Roman"/>
          <w:sz w:val="24"/>
          <w:szCs w:val="24"/>
        </w:rPr>
        <w:t>).</w:t>
      </w:r>
    </w:p>
    <w:p w:rsidR="005A2904" w:rsidRPr="00954397" w:rsidRDefault="00EB77B4" w:rsidP="00E768B9">
      <w:pPr>
        <w:pStyle w:val="a3"/>
        <w:tabs>
          <w:tab w:val="left" w:pos="0"/>
        </w:tabs>
        <w:jc w:val="both"/>
        <w:rPr>
          <w:rFonts w:ascii="Times New Roman" w:hAnsi="Times New Roman" w:cs="Times New Roman"/>
          <w:sz w:val="24"/>
          <w:szCs w:val="24"/>
        </w:rPr>
      </w:pPr>
      <w:r>
        <w:rPr>
          <w:rFonts w:ascii="Times New Roman" w:hAnsi="Times New Roman" w:cs="Times New Roman"/>
          <w:sz w:val="24"/>
          <w:szCs w:val="24"/>
        </w:rPr>
        <w:tab/>
      </w:r>
      <w:r w:rsidR="00E768B9" w:rsidRPr="00954397">
        <w:rPr>
          <w:rFonts w:ascii="Times New Roman" w:hAnsi="Times New Roman" w:cs="Times New Roman"/>
          <w:sz w:val="24"/>
          <w:szCs w:val="24"/>
        </w:rPr>
        <w:t>Согласно выписк</w:t>
      </w:r>
      <w:r w:rsidR="00565444">
        <w:rPr>
          <w:rFonts w:ascii="Times New Roman" w:hAnsi="Times New Roman" w:cs="Times New Roman"/>
          <w:sz w:val="24"/>
          <w:szCs w:val="24"/>
        </w:rPr>
        <w:t>е</w:t>
      </w:r>
      <w:r w:rsidR="00E768B9" w:rsidRPr="00954397">
        <w:rPr>
          <w:rFonts w:ascii="Times New Roman" w:hAnsi="Times New Roman" w:cs="Times New Roman"/>
          <w:sz w:val="24"/>
          <w:szCs w:val="24"/>
        </w:rPr>
        <w:t xml:space="preserve"> из ЕГРЮЛ от </w:t>
      </w:r>
      <w:r w:rsidR="00954397" w:rsidRPr="00954397">
        <w:rPr>
          <w:rFonts w:ascii="Times New Roman" w:hAnsi="Times New Roman" w:cs="Times New Roman"/>
          <w:sz w:val="24"/>
          <w:szCs w:val="24"/>
        </w:rPr>
        <w:t>23</w:t>
      </w:r>
      <w:r w:rsidR="00E768B9" w:rsidRPr="00954397">
        <w:rPr>
          <w:rFonts w:ascii="Times New Roman" w:hAnsi="Times New Roman" w:cs="Times New Roman"/>
          <w:sz w:val="24"/>
          <w:szCs w:val="24"/>
        </w:rPr>
        <w:t>.01.202</w:t>
      </w:r>
      <w:r w:rsidR="00954397" w:rsidRPr="00954397">
        <w:rPr>
          <w:rFonts w:ascii="Times New Roman" w:hAnsi="Times New Roman" w:cs="Times New Roman"/>
          <w:sz w:val="24"/>
          <w:szCs w:val="24"/>
        </w:rPr>
        <w:t>5</w:t>
      </w:r>
      <w:r w:rsidR="00E768B9" w:rsidRPr="00954397">
        <w:rPr>
          <w:rFonts w:ascii="Times New Roman" w:hAnsi="Times New Roman" w:cs="Times New Roman"/>
          <w:sz w:val="24"/>
          <w:szCs w:val="24"/>
        </w:rPr>
        <w:t xml:space="preserve"> №ЮЭ9965-</w:t>
      </w:r>
      <w:r w:rsidR="00954397" w:rsidRPr="00954397">
        <w:rPr>
          <w:rFonts w:ascii="Times New Roman" w:hAnsi="Times New Roman" w:cs="Times New Roman"/>
          <w:sz w:val="24"/>
          <w:szCs w:val="24"/>
        </w:rPr>
        <w:t>25-7593490:</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34"/>
        <w:gridCol w:w="5670"/>
      </w:tblGrid>
      <w:tr w:rsidR="00954397" w:rsidRPr="006D695C" w:rsidTr="005D24C7">
        <w:trPr>
          <w:jc w:val="center"/>
        </w:trPr>
        <w:tc>
          <w:tcPr>
            <w:tcW w:w="2689" w:type="dxa"/>
            <w:shd w:val="clear" w:color="auto" w:fill="D9D9D9" w:themeFill="background1" w:themeFillShade="D9"/>
            <w:vAlign w:val="center"/>
          </w:tcPr>
          <w:p w:rsidR="00E768B9" w:rsidRPr="006D695C" w:rsidRDefault="00E768B9" w:rsidP="00E768B9">
            <w:pPr>
              <w:pStyle w:val="a3"/>
              <w:tabs>
                <w:tab w:val="left" w:pos="0"/>
              </w:tabs>
              <w:jc w:val="center"/>
              <w:rPr>
                <w:rFonts w:ascii="Times New Roman" w:hAnsi="Times New Roman"/>
                <w:b/>
              </w:rPr>
            </w:pPr>
            <w:r w:rsidRPr="006D695C">
              <w:rPr>
                <w:rFonts w:ascii="Times New Roman" w:hAnsi="Times New Roman"/>
                <w:b/>
              </w:rPr>
              <w:t>вид деятельности</w:t>
            </w:r>
          </w:p>
        </w:tc>
        <w:tc>
          <w:tcPr>
            <w:tcW w:w="1134" w:type="dxa"/>
            <w:shd w:val="clear" w:color="auto" w:fill="D9D9D9" w:themeFill="background1" w:themeFillShade="D9"/>
            <w:vAlign w:val="center"/>
          </w:tcPr>
          <w:p w:rsidR="00E768B9" w:rsidRPr="006D695C" w:rsidRDefault="00E768B9" w:rsidP="00E768B9">
            <w:pPr>
              <w:pStyle w:val="a3"/>
              <w:tabs>
                <w:tab w:val="left" w:pos="0"/>
              </w:tabs>
              <w:jc w:val="center"/>
              <w:rPr>
                <w:rFonts w:ascii="Times New Roman" w:hAnsi="Times New Roman"/>
                <w:b/>
              </w:rPr>
            </w:pPr>
            <w:r w:rsidRPr="006D695C">
              <w:rPr>
                <w:rFonts w:ascii="Times New Roman" w:hAnsi="Times New Roman"/>
                <w:b/>
              </w:rPr>
              <w:t>ОКВЭД</w:t>
            </w:r>
          </w:p>
        </w:tc>
        <w:tc>
          <w:tcPr>
            <w:tcW w:w="5670" w:type="dxa"/>
            <w:shd w:val="clear" w:color="auto" w:fill="D9D9D9" w:themeFill="background1" w:themeFillShade="D9"/>
            <w:vAlign w:val="center"/>
          </w:tcPr>
          <w:p w:rsidR="00E768B9" w:rsidRPr="006D695C" w:rsidRDefault="00E768B9" w:rsidP="00E768B9">
            <w:pPr>
              <w:pStyle w:val="a3"/>
              <w:tabs>
                <w:tab w:val="left" w:pos="0"/>
              </w:tabs>
              <w:jc w:val="center"/>
              <w:rPr>
                <w:rFonts w:ascii="Times New Roman" w:hAnsi="Times New Roman"/>
                <w:b/>
              </w:rPr>
            </w:pPr>
            <w:r w:rsidRPr="006D695C">
              <w:rPr>
                <w:rFonts w:ascii="Times New Roman" w:hAnsi="Times New Roman"/>
                <w:b/>
              </w:rPr>
              <w:t>расшифровка ОКВЭД</w:t>
            </w:r>
          </w:p>
        </w:tc>
      </w:tr>
      <w:tr w:rsidR="00954397" w:rsidRPr="006D695C" w:rsidTr="005D24C7">
        <w:trPr>
          <w:trHeight w:val="135"/>
          <w:jc w:val="center"/>
        </w:trPr>
        <w:tc>
          <w:tcPr>
            <w:tcW w:w="9493" w:type="dxa"/>
            <w:gridSpan w:val="3"/>
            <w:shd w:val="clear" w:color="auto" w:fill="auto"/>
            <w:vAlign w:val="center"/>
          </w:tcPr>
          <w:p w:rsidR="001A3DBA" w:rsidRPr="006D695C" w:rsidRDefault="001A3DBA" w:rsidP="006D695C">
            <w:pPr>
              <w:pStyle w:val="a3"/>
              <w:tabs>
                <w:tab w:val="left" w:pos="323"/>
              </w:tabs>
              <w:ind w:left="323"/>
              <w:jc w:val="center"/>
              <w:rPr>
                <w:rFonts w:ascii="Times New Roman" w:hAnsi="Times New Roman"/>
                <w:i/>
              </w:rPr>
            </w:pPr>
            <w:r w:rsidRPr="006D695C">
              <w:rPr>
                <w:rFonts w:ascii="Times New Roman" w:hAnsi="Times New Roman"/>
                <w:i/>
              </w:rPr>
              <w:t>основной</w:t>
            </w:r>
          </w:p>
        </w:tc>
      </w:tr>
      <w:tr w:rsidR="00954397" w:rsidRPr="006D695C" w:rsidTr="005D24C7">
        <w:trPr>
          <w:trHeight w:val="385"/>
          <w:jc w:val="center"/>
        </w:trPr>
        <w:tc>
          <w:tcPr>
            <w:tcW w:w="2689" w:type="dxa"/>
            <w:vAlign w:val="center"/>
          </w:tcPr>
          <w:p w:rsidR="00E1085B" w:rsidRPr="006D695C" w:rsidRDefault="00E1085B" w:rsidP="005A2904">
            <w:pPr>
              <w:pStyle w:val="a3"/>
              <w:tabs>
                <w:tab w:val="left" w:pos="0"/>
              </w:tabs>
              <w:rPr>
                <w:rFonts w:ascii="Times New Roman" w:hAnsi="Times New Roman"/>
              </w:rPr>
            </w:pPr>
            <w:r w:rsidRPr="006D695C">
              <w:rPr>
                <w:rFonts w:ascii="Times New Roman" w:hAnsi="Times New Roman"/>
              </w:rPr>
              <w:t>ОКВЭД ОК-029-2014 (КДЕС Ред.2)</w:t>
            </w:r>
          </w:p>
        </w:tc>
        <w:tc>
          <w:tcPr>
            <w:tcW w:w="1134" w:type="dxa"/>
            <w:vAlign w:val="center"/>
          </w:tcPr>
          <w:p w:rsidR="00E768B9" w:rsidRPr="006D695C" w:rsidRDefault="005A2904" w:rsidP="003F3668">
            <w:pPr>
              <w:pStyle w:val="a3"/>
              <w:tabs>
                <w:tab w:val="left" w:pos="0"/>
              </w:tabs>
              <w:jc w:val="center"/>
              <w:rPr>
                <w:rFonts w:ascii="Times New Roman" w:hAnsi="Times New Roman"/>
                <w:b/>
              </w:rPr>
            </w:pPr>
            <w:r w:rsidRPr="006D695C">
              <w:rPr>
                <w:rFonts w:ascii="Times New Roman" w:hAnsi="Times New Roman"/>
                <w:b/>
              </w:rPr>
              <w:t>9</w:t>
            </w:r>
            <w:r w:rsidR="006D695C" w:rsidRPr="006D695C">
              <w:rPr>
                <w:rFonts w:ascii="Times New Roman" w:hAnsi="Times New Roman"/>
                <w:b/>
              </w:rPr>
              <w:t>3</w:t>
            </w:r>
            <w:r w:rsidRPr="006D695C">
              <w:rPr>
                <w:rFonts w:ascii="Times New Roman" w:hAnsi="Times New Roman"/>
                <w:b/>
              </w:rPr>
              <w:t>.</w:t>
            </w:r>
            <w:r w:rsidR="00954397" w:rsidRPr="006D695C">
              <w:rPr>
                <w:rFonts w:ascii="Times New Roman" w:hAnsi="Times New Roman"/>
                <w:b/>
              </w:rPr>
              <w:t>19</w:t>
            </w:r>
          </w:p>
        </w:tc>
        <w:tc>
          <w:tcPr>
            <w:tcW w:w="5670" w:type="dxa"/>
            <w:vAlign w:val="center"/>
          </w:tcPr>
          <w:p w:rsidR="00E768B9" w:rsidRPr="006D695C" w:rsidRDefault="00954397" w:rsidP="00E768B9">
            <w:pPr>
              <w:pStyle w:val="a3"/>
              <w:tabs>
                <w:tab w:val="left" w:pos="0"/>
              </w:tabs>
              <w:jc w:val="both"/>
              <w:rPr>
                <w:rFonts w:ascii="Times New Roman" w:hAnsi="Times New Roman"/>
                <w:b/>
              </w:rPr>
            </w:pPr>
            <w:r w:rsidRPr="006D695C">
              <w:rPr>
                <w:rFonts w:ascii="Times New Roman" w:hAnsi="Times New Roman"/>
                <w:b/>
              </w:rPr>
              <w:t>Деятельность в области спорта прочая</w:t>
            </w:r>
          </w:p>
        </w:tc>
      </w:tr>
    </w:tbl>
    <w:p w:rsidR="00E768B9" w:rsidRPr="001A65EC" w:rsidRDefault="00E768B9" w:rsidP="00E768B9">
      <w:pPr>
        <w:pStyle w:val="a3"/>
        <w:tabs>
          <w:tab w:val="left" w:pos="0"/>
        </w:tabs>
        <w:jc w:val="both"/>
        <w:rPr>
          <w:rFonts w:ascii="Times New Roman" w:hAnsi="Times New Roman" w:cs="Times New Roman"/>
          <w:sz w:val="16"/>
          <w:szCs w:val="16"/>
        </w:rPr>
      </w:pPr>
    </w:p>
    <w:p w:rsidR="0032610E" w:rsidRPr="004B3CEB" w:rsidRDefault="0032610E" w:rsidP="0032610E">
      <w:pPr>
        <w:pStyle w:val="a3"/>
        <w:tabs>
          <w:tab w:val="left" w:pos="0"/>
        </w:tabs>
        <w:jc w:val="right"/>
        <w:rPr>
          <w:rFonts w:ascii="Times New Roman" w:hAnsi="Times New Roman" w:cs="Times New Roman"/>
          <w:b/>
          <w:i/>
          <w:sz w:val="24"/>
          <w:szCs w:val="24"/>
          <w:u w:val="single"/>
        </w:rPr>
      </w:pPr>
      <w:r w:rsidRPr="004B3CEB">
        <w:rPr>
          <w:rFonts w:ascii="Times New Roman" w:hAnsi="Times New Roman" w:cs="Times New Roman"/>
          <w:b/>
          <w:i/>
          <w:sz w:val="24"/>
          <w:szCs w:val="24"/>
          <w:u w:val="single"/>
        </w:rPr>
        <w:t>Замечание контрольно-ревизионной комиссии</w:t>
      </w:r>
    </w:p>
    <w:p w:rsidR="001E5C7E" w:rsidRPr="004B3CEB" w:rsidRDefault="00954397" w:rsidP="00B04CC2">
      <w:pPr>
        <w:pStyle w:val="a3"/>
        <w:tabs>
          <w:tab w:val="left" w:pos="0"/>
        </w:tabs>
        <w:ind w:left="709"/>
        <w:jc w:val="both"/>
        <w:rPr>
          <w:rFonts w:ascii="Times New Roman" w:hAnsi="Times New Roman" w:cs="Times New Roman"/>
          <w:i/>
          <w:sz w:val="24"/>
          <w:szCs w:val="24"/>
          <w:u w:val="single"/>
        </w:rPr>
      </w:pPr>
      <w:r w:rsidRPr="004B3CEB">
        <w:rPr>
          <w:rFonts w:ascii="Times New Roman" w:hAnsi="Times New Roman" w:cs="Times New Roman"/>
          <w:i/>
          <w:sz w:val="24"/>
          <w:szCs w:val="24"/>
        </w:rPr>
        <w:t xml:space="preserve">В соответствии с Общероссийским классификатором видов экономической деятельности ОК 029-2014, утвержденным Приказом Росстандарта от 31.01.2014 №14-ст, подкласс «Деятельность в области спорта» включает в себя группу «Деятельность в области спорта прочая». </w:t>
      </w:r>
      <w:r w:rsidR="00D97AC5" w:rsidRPr="00D97AC5">
        <w:rPr>
          <w:rFonts w:ascii="Times New Roman" w:hAnsi="Times New Roman" w:cs="Times New Roman"/>
          <w:i/>
          <w:sz w:val="24"/>
          <w:szCs w:val="24"/>
          <w:u w:val="single"/>
        </w:rPr>
        <w:t>В свою очередь</w:t>
      </w:r>
      <w:r w:rsidRPr="00D97AC5">
        <w:rPr>
          <w:rFonts w:ascii="Times New Roman" w:hAnsi="Times New Roman" w:cs="Times New Roman"/>
          <w:i/>
          <w:sz w:val="24"/>
          <w:szCs w:val="24"/>
          <w:u w:val="single"/>
        </w:rPr>
        <w:t xml:space="preserve"> </w:t>
      </w:r>
      <w:r w:rsidRPr="004B3CEB">
        <w:rPr>
          <w:rFonts w:ascii="Times New Roman" w:hAnsi="Times New Roman" w:cs="Times New Roman"/>
          <w:i/>
          <w:sz w:val="24"/>
          <w:szCs w:val="24"/>
          <w:u w:val="single"/>
        </w:rPr>
        <w:t>данная группировка не включает</w:t>
      </w:r>
      <w:r w:rsidR="001E5C7E" w:rsidRPr="004B3CEB">
        <w:rPr>
          <w:rFonts w:ascii="Times New Roman" w:hAnsi="Times New Roman" w:cs="Times New Roman"/>
          <w:i/>
          <w:sz w:val="24"/>
          <w:szCs w:val="24"/>
          <w:u w:val="single"/>
        </w:rPr>
        <w:t>:</w:t>
      </w:r>
    </w:p>
    <w:p w:rsidR="001E5C7E" w:rsidRPr="004B3CEB" w:rsidRDefault="001E5C7E" w:rsidP="00B04CC2">
      <w:pPr>
        <w:pStyle w:val="a3"/>
        <w:tabs>
          <w:tab w:val="left" w:pos="0"/>
        </w:tabs>
        <w:ind w:left="709"/>
        <w:jc w:val="both"/>
        <w:rPr>
          <w:rFonts w:ascii="Times New Roman" w:hAnsi="Times New Roman" w:cs="Times New Roman"/>
          <w:i/>
          <w:sz w:val="24"/>
          <w:szCs w:val="24"/>
        </w:rPr>
      </w:pPr>
      <w:r w:rsidRPr="004B3CEB">
        <w:rPr>
          <w:rFonts w:ascii="Times New Roman" w:hAnsi="Times New Roman" w:cs="Times New Roman"/>
          <w:i/>
          <w:sz w:val="24"/>
          <w:szCs w:val="24"/>
        </w:rPr>
        <w:t>- прокат спортивного инвентаря (77.21);</w:t>
      </w:r>
    </w:p>
    <w:p w:rsidR="001E5C7E" w:rsidRPr="004B3CEB" w:rsidRDefault="001E5C7E" w:rsidP="00B04CC2">
      <w:pPr>
        <w:pStyle w:val="a3"/>
        <w:tabs>
          <w:tab w:val="left" w:pos="0"/>
        </w:tabs>
        <w:ind w:left="709"/>
        <w:jc w:val="both"/>
        <w:rPr>
          <w:rFonts w:ascii="Times New Roman" w:hAnsi="Times New Roman" w:cs="Times New Roman"/>
          <w:i/>
          <w:sz w:val="24"/>
          <w:szCs w:val="24"/>
        </w:rPr>
      </w:pPr>
      <w:r w:rsidRPr="004B3CEB">
        <w:rPr>
          <w:rFonts w:ascii="Times New Roman" w:hAnsi="Times New Roman" w:cs="Times New Roman"/>
          <w:i/>
          <w:sz w:val="24"/>
          <w:szCs w:val="24"/>
        </w:rPr>
        <w:t>- деятельность спортивных школ и школ спортивных игр (85.</w:t>
      </w:r>
      <w:r w:rsidR="00FA1C77" w:rsidRPr="004B3CEB">
        <w:rPr>
          <w:rFonts w:ascii="Times New Roman" w:hAnsi="Times New Roman" w:cs="Times New Roman"/>
          <w:i/>
          <w:sz w:val="24"/>
          <w:szCs w:val="24"/>
        </w:rPr>
        <w:t>4</w:t>
      </w:r>
      <w:r w:rsidRPr="004B3CEB">
        <w:rPr>
          <w:rFonts w:ascii="Times New Roman" w:hAnsi="Times New Roman" w:cs="Times New Roman"/>
          <w:i/>
          <w:sz w:val="24"/>
          <w:szCs w:val="24"/>
        </w:rPr>
        <w:t>1);</w:t>
      </w:r>
    </w:p>
    <w:p w:rsidR="001E5C7E" w:rsidRPr="004B3CEB" w:rsidRDefault="001E5C7E" w:rsidP="00B04CC2">
      <w:pPr>
        <w:pStyle w:val="a3"/>
        <w:tabs>
          <w:tab w:val="left" w:pos="0"/>
        </w:tabs>
        <w:ind w:left="709"/>
        <w:jc w:val="both"/>
        <w:rPr>
          <w:rFonts w:ascii="Times New Roman" w:hAnsi="Times New Roman" w:cs="Times New Roman"/>
          <w:i/>
          <w:sz w:val="24"/>
          <w:szCs w:val="24"/>
        </w:rPr>
      </w:pPr>
      <w:r w:rsidRPr="004B3CEB">
        <w:rPr>
          <w:rFonts w:ascii="Times New Roman" w:hAnsi="Times New Roman" w:cs="Times New Roman"/>
          <w:i/>
          <w:sz w:val="24"/>
          <w:szCs w:val="24"/>
        </w:rPr>
        <w:t>- деятельность спортивных инструкторов, преподавателей, тренеров (85.</w:t>
      </w:r>
      <w:r w:rsidR="00FA1C77" w:rsidRPr="004B3CEB">
        <w:rPr>
          <w:rFonts w:ascii="Times New Roman" w:hAnsi="Times New Roman" w:cs="Times New Roman"/>
          <w:i/>
          <w:sz w:val="24"/>
          <w:szCs w:val="24"/>
        </w:rPr>
        <w:t>4</w:t>
      </w:r>
      <w:r w:rsidRPr="004B3CEB">
        <w:rPr>
          <w:rFonts w:ascii="Times New Roman" w:hAnsi="Times New Roman" w:cs="Times New Roman"/>
          <w:i/>
          <w:sz w:val="24"/>
          <w:szCs w:val="24"/>
        </w:rPr>
        <w:t>1);</w:t>
      </w:r>
    </w:p>
    <w:p w:rsidR="001E5C7E" w:rsidRPr="004B3CEB" w:rsidRDefault="001E5C7E" w:rsidP="00B04CC2">
      <w:pPr>
        <w:pStyle w:val="a3"/>
        <w:tabs>
          <w:tab w:val="left" w:pos="0"/>
        </w:tabs>
        <w:ind w:left="709"/>
        <w:jc w:val="both"/>
        <w:rPr>
          <w:rFonts w:ascii="Times New Roman" w:hAnsi="Times New Roman" w:cs="Times New Roman"/>
          <w:i/>
          <w:sz w:val="24"/>
          <w:szCs w:val="24"/>
        </w:rPr>
      </w:pPr>
      <w:r w:rsidRPr="004B3CEB">
        <w:rPr>
          <w:rFonts w:ascii="Times New Roman" w:hAnsi="Times New Roman" w:cs="Times New Roman"/>
          <w:i/>
          <w:sz w:val="24"/>
          <w:szCs w:val="24"/>
        </w:rPr>
        <w:t>- организацию и проведение спортивных мероприятий на открытом воздухе и в помещении для профессионалов или любителей спортивными клубами с собственными сооружениями или без (93.11);</w:t>
      </w:r>
    </w:p>
    <w:p w:rsidR="001E5C7E" w:rsidRPr="004B3CEB" w:rsidRDefault="001E5C7E" w:rsidP="00B04CC2">
      <w:pPr>
        <w:pStyle w:val="a3"/>
        <w:tabs>
          <w:tab w:val="left" w:pos="0"/>
        </w:tabs>
        <w:ind w:left="709"/>
        <w:jc w:val="both"/>
        <w:rPr>
          <w:rFonts w:ascii="Times New Roman" w:hAnsi="Times New Roman" w:cs="Times New Roman"/>
          <w:i/>
          <w:sz w:val="24"/>
          <w:szCs w:val="24"/>
        </w:rPr>
      </w:pPr>
      <w:r w:rsidRPr="004B3CEB">
        <w:rPr>
          <w:rFonts w:ascii="Times New Roman" w:hAnsi="Times New Roman" w:cs="Times New Roman"/>
          <w:i/>
          <w:sz w:val="24"/>
          <w:szCs w:val="24"/>
        </w:rPr>
        <w:t>- деятельность парков и пляжей (93.29).</w:t>
      </w:r>
    </w:p>
    <w:p w:rsidR="00954397" w:rsidRPr="004B3CEB" w:rsidRDefault="00954397" w:rsidP="00B04CC2">
      <w:pPr>
        <w:pStyle w:val="a3"/>
        <w:tabs>
          <w:tab w:val="left" w:pos="0"/>
        </w:tabs>
        <w:ind w:left="709"/>
        <w:jc w:val="both"/>
        <w:rPr>
          <w:rFonts w:ascii="Times New Roman" w:hAnsi="Times New Roman" w:cs="Times New Roman"/>
          <w:i/>
          <w:sz w:val="24"/>
          <w:szCs w:val="24"/>
        </w:rPr>
      </w:pPr>
      <w:r w:rsidRPr="004B3CEB">
        <w:rPr>
          <w:rFonts w:ascii="Times New Roman" w:hAnsi="Times New Roman" w:cs="Times New Roman"/>
          <w:i/>
          <w:sz w:val="24"/>
          <w:szCs w:val="24"/>
        </w:rPr>
        <w:t>При этом деятельность спортивных инструкторов, преподавателей, тренеров относится к подгруппе «Образование, в области спорта и отдыха» (код 85.41.1), относящейся к группе «Образование дополнительное детей и взрослых».</w:t>
      </w:r>
    </w:p>
    <w:p w:rsidR="00954397" w:rsidRPr="004B3CEB" w:rsidRDefault="00954397" w:rsidP="00B04CC2">
      <w:pPr>
        <w:pStyle w:val="a3"/>
        <w:tabs>
          <w:tab w:val="left" w:pos="0"/>
        </w:tabs>
        <w:ind w:left="709"/>
        <w:jc w:val="both"/>
        <w:rPr>
          <w:rFonts w:ascii="Times New Roman" w:hAnsi="Times New Roman" w:cs="Times New Roman"/>
          <w:i/>
          <w:sz w:val="24"/>
          <w:szCs w:val="24"/>
          <w:u w:val="single"/>
        </w:rPr>
      </w:pPr>
      <w:r w:rsidRPr="004B3CEB">
        <w:rPr>
          <w:rFonts w:ascii="Times New Roman" w:hAnsi="Times New Roman" w:cs="Times New Roman"/>
          <w:i/>
          <w:sz w:val="24"/>
          <w:szCs w:val="24"/>
          <w:u w:val="single"/>
        </w:rPr>
        <w:t>Таким образом, услуги тренеров относятся к деятельности в сфере дополнительного образования детей и взрослых.</w:t>
      </w:r>
    </w:p>
    <w:p w:rsidR="00D8262B" w:rsidRPr="004B3CEB" w:rsidRDefault="00D8262B" w:rsidP="00B04CC2">
      <w:pPr>
        <w:pStyle w:val="a3"/>
        <w:tabs>
          <w:tab w:val="left" w:pos="284"/>
        </w:tabs>
        <w:ind w:left="709"/>
        <w:jc w:val="both"/>
        <w:rPr>
          <w:rFonts w:ascii="Times New Roman" w:hAnsi="Times New Roman" w:cs="Times New Roman"/>
          <w:i/>
          <w:sz w:val="24"/>
          <w:szCs w:val="24"/>
        </w:rPr>
      </w:pPr>
      <w:r w:rsidRPr="004B3CEB">
        <w:rPr>
          <w:rFonts w:ascii="Times New Roman" w:hAnsi="Times New Roman" w:cs="Times New Roman"/>
          <w:i/>
          <w:sz w:val="24"/>
          <w:szCs w:val="24"/>
        </w:rPr>
        <w:t>Исходя из вышесказанного, Контрольно-ревизионная комиссия рекомендует</w:t>
      </w:r>
      <w:r w:rsidR="00954397" w:rsidRPr="004B3CEB">
        <w:rPr>
          <w:rFonts w:ascii="Times New Roman" w:hAnsi="Times New Roman" w:cs="Times New Roman"/>
          <w:i/>
          <w:sz w:val="24"/>
          <w:szCs w:val="24"/>
        </w:rPr>
        <w:t xml:space="preserve"> внести </w:t>
      </w:r>
      <w:r w:rsidR="008930F6" w:rsidRPr="004B3CEB">
        <w:rPr>
          <w:rFonts w:ascii="Times New Roman" w:hAnsi="Times New Roman" w:cs="Times New Roman"/>
          <w:i/>
          <w:sz w:val="24"/>
          <w:szCs w:val="24"/>
        </w:rPr>
        <w:t>дополнительны</w:t>
      </w:r>
      <w:r w:rsidR="008930F6">
        <w:rPr>
          <w:rFonts w:ascii="Times New Roman" w:hAnsi="Times New Roman" w:cs="Times New Roman"/>
          <w:i/>
          <w:sz w:val="24"/>
          <w:szCs w:val="24"/>
        </w:rPr>
        <w:t>е</w:t>
      </w:r>
      <w:r w:rsidR="008930F6" w:rsidRPr="004B3CEB">
        <w:rPr>
          <w:rFonts w:ascii="Times New Roman" w:hAnsi="Times New Roman" w:cs="Times New Roman"/>
          <w:i/>
          <w:sz w:val="24"/>
          <w:szCs w:val="24"/>
        </w:rPr>
        <w:t xml:space="preserve"> вид</w:t>
      </w:r>
      <w:r w:rsidR="008930F6">
        <w:rPr>
          <w:rFonts w:ascii="Times New Roman" w:hAnsi="Times New Roman" w:cs="Times New Roman"/>
          <w:i/>
          <w:sz w:val="24"/>
          <w:szCs w:val="24"/>
        </w:rPr>
        <w:t>ы</w:t>
      </w:r>
      <w:r w:rsidR="008930F6" w:rsidRPr="004B3CEB">
        <w:rPr>
          <w:rFonts w:ascii="Times New Roman" w:hAnsi="Times New Roman" w:cs="Times New Roman"/>
          <w:i/>
          <w:sz w:val="24"/>
          <w:szCs w:val="24"/>
        </w:rPr>
        <w:t xml:space="preserve"> деятельности (ОКВЭД)</w:t>
      </w:r>
      <w:r w:rsidR="008930F6">
        <w:rPr>
          <w:rFonts w:ascii="Times New Roman" w:hAnsi="Times New Roman" w:cs="Times New Roman"/>
          <w:i/>
          <w:sz w:val="24"/>
          <w:szCs w:val="24"/>
        </w:rPr>
        <w:t>, принимая во внимание п.2.3.</w:t>
      </w:r>
      <w:r w:rsidR="00B14612">
        <w:rPr>
          <w:rFonts w:ascii="Times New Roman" w:hAnsi="Times New Roman" w:cs="Times New Roman"/>
          <w:i/>
          <w:sz w:val="24"/>
          <w:szCs w:val="24"/>
        </w:rPr>
        <w:t xml:space="preserve"> Устав</w:t>
      </w:r>
      <w:r w:rsidR="008930F6">
        <w:rPr>
          <w:rFonts w:ascii="Times New Roman" w:hAnsi="Times New Roman" w:cs="Times New Roman"/>
          <w:i/>
          <w:sz w:val="24"/>
          <w:szCs w:val="24"/>
        </w:rPr>
        <w:t>а.</w:t>
      </w:r>
    </w:p>
    <w:p w:rsidR="00C2483D" w:rsidRPr="001A65EC" w:rsidRDefault="00C2483D" w:rsidP="00B04CC2">
      <w:pPr>
        <w:pStyle w:val="a3"/>
        <w:tabs>
          <w:tab w:val="left" w:pos="284"/>
        </w:tabs>
        <w:ind w:left="709"/>
        <w:jc w:val="both"/>
        <w:rPr>
          <w:rFonts w:ascii="Times New Roman" w:hAnsi="Times New Roman" w:cs="Times New Roman"/>
          <w:i/>
          <w:sz w:val="16"/>
          <w:szCs w:val="16"/>
        </w:rPr>
      </w:pPr>
    </w:p>
    <w:p w:rsidR="00045C4E" w:rsidRDefault="008930F6" w:rsidP="00045C4E">
      <w:pPr>
        <w:pStyle w:val="a3"/>
        <w:tabs>
          <w:tab w:val="left" w:pos="0"/>
        </w:tabs>
        <w:jc w:val="both"/>
        <w:rPr>
          <w:rFonts w:ascii="Times New Roman" w:hAnsi="Times New Roman" w:cs="Times New Roman"/>
          <w:sz w:val="24"/>
          <w:szCs w:val="24"/>
        </w:rPr>
      </w:pPr>
      <w:r>
        <w:rPr>
          <w:rFonts w:ascii="Times New Roman" w:hAnsi="Times New Roman" w:cs="Times New Roman"/>
          <w:sz w:val="24"/>
          <w:szCs w:val="24"/>
        </w:rPr>
        <w:tab/>
      </w:r>
      <w:r w:rsidR="00045C4E">
        <w:rPr>
          <w:rFonts w:ascii="Times New Roman" w:hAnsi="Times New Roman" w:cs="Times New Roman"/>
          <w:sz w:val="24"/>
          <w:szCs w:val="24"/>
        </w:rPr>
        <w:t>Учитывая вышеизложенное, обращаем внимание на то, что в штатном расписании на 2023 год и на 2024 год предусмотрено 7 ставок тренерского состава:</w:t>
      </w:r>
    </w:p>
    <w:tbl>
      <w:tblPr>
        <w:tblW w:w="1046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834"/>
        <w:gridCol w:w="1394"/>
        <w:gridCol w:w="1198"/>
        <w:gridCol w:w="1803"/>
        <w:gridCol w:w="1794"/>
        <w:gridCol w:w="18"/>
      </w:tblGrid>
      <w:tr w:rsidR="00045C4E" w:rsidRPr="009D756A" w:rsidTr="003D7223">
        <w:trPr>
          <w:gridAfter w:val="1"/>
          <w:wAfter w:w="18" w:type="dxa"/>
          <w:tblHeader/>
        </w:trPr>
        <w:tc>
          <w:tcPr>
            <w:tcW w:w="1419" w:type="dxa"/>
            <w:shd w:val="clear" w:color="auto" w:fill="D9D9D9" w:themeFill="background1" w:themeFillShade="D9"/>
            <w:vAlign w:val="center"/>
          </w:tcPr>
          <w:p w:rsidR="00045C4E" w:rsidRPr="00BB65D5" w:rsidRDefault="00045C4E" w:rsidP="007472C5">
            <w:pPr>
              <w:pStyle w:val="a3"/>
              <w:tabs>
                <w:tab w:val="left" w:pos="0"/>
              </w:tabs>
              <w:jc w:val="center"/>
              <w:rPr>
                <w:rFonts w:ascii="Times New Roman" w:hAnsi="Times New Roman"/>
                <w:b/>
                <w:sz w:val="20"/>
                <w:szCs w:val="20"/>
              </w:rPr>
            </w:pPr>
            <w:r w:rsidRPr="00BB65D5">
              <w:rPr>
                <w:rFonts w:ascii="Times New Roman" w:hAnsi="Times New Roman"/>
                <w:b/>
                <w:sz w:val="20"/>
                <w:szCs w:val="20"/>
              </w:rPr>
              <w:t>секция</w:t>
            </w:r>
          </w:p>
        </w:tc>
        <w:tc>
          <w:tcPr>
            <w:tcW w:w="2834" w:type="dxa"/>
            <w:shd w:val="clear" w:color="auto" w:fill="D9D9D9" w:themeFill="background1" w:themeFillShade="D9"/>
            <w:vAlign w:val="center"/>
          </w:tcPr>
          <w:p w:rsidR="00045C4E" w:rsidRPr="00BB65D5" w:rsidRDefault="00045C4E" w:rsidP="007472C5">
            <w:pPr>
              <w:pStyle w:val="a3"/>
              <w:tabs>
                <w:tab w:val="left" w:pos="0"/>
              </w:tabs>
              <w:jc w:val="center"/>
              <w:rPr>
                <w:rFonts w:ascii="Times New Roman" w:hAnsi="Times New Roman"/>
                <w:b/>
                <w:sz w:val="20"/>
                <w:szCs w:val="20"/>
              </w:rPr>
            </w:pPr>
            <w:r w:rsidRPr="00BB65D5">
              <w:rPr>
                <w:rFonts w:ascii="Times New Roman" w:hAnsi="Times New Roman"/>
                <w:b/>
                <w:sz w:val="20"/>
                <w:szCs w:val="20"/>
              </w:rPr>
              <w:t>Ф.И.О. тренера</w:t>
            </w:r>
          </w:p>
        </w:tc>
        <w:tc>
          <w:tcPr>
            <w:tcW w:w="1394" w:type="dxa"/>
            <w:shd w:val="clear" w:color="auto" w:fill="D9D9D9" w:themeFill="background1" w:themeFillShade="D9"/>
            <w:vAlign w:val="center"/>
          </w:tcPr>
          <w:p w:rsidR="00045C4E" w:rsidRPr="00BB65D5" w:rsidRDefault="00045C4E" w:rsidP="00826BF0">
            <w:pPr>
              <w:pStyle w:val="a3"/>
              <w:tabs>
                <w:tab w:val="left" w:pos="0"/>
              </w:tabs>
              <w:jc w:val="center"/>
              <w:rPr>
                <w:rFonts w:ascii="Times New Roman" w:hAnsi="Times New Roman"/>
                <w:b/>
                <w:sz w:val="20"/>
                <w:szCs w:val="20"/>
              </w:rPr>
            </w:pPr>
            <w:r w:rsidRPr="00BB65D5">
              <w:rPr>
                <w:rFonts w:ascii="Times New Roman" w:hAnsi="Times New Roman"/>
                <w:b/>
                <w:sz w:val="20"/>
                <w:szCs w:val="20"/>
              </w:rPr>
              <w:t xml:space="preserve">ставка </w:t>
            </w:r>
            <w:r w:rsidRPr="00826BF0">
              <w:rPr>
                <w:rFonts w:ascii="Times New Roman" w:hAnsi="Times New Roman"/>
                <w:b/>
                <w:sz w:val="18"/>
                <w:szCs w:val="18"/>
              </w:rPr>
              <w:t>(</w:t>
            </w:r>
            <w:proofErr w:type="spellStart"/>
            <w:proofErr w:type="gramStart"/>
            <w:r w:rsidRPr="00891EFF">
              <w:rPr>
                <w:rFonts w:ascii="Times New Roman" w:hAnsi="Times New Roman"/>
                <w:b/>
                <w:i/>
                <w:sz w:val="18"/>
                <w:szCs w:val="18"/>
              </w:rPr>
              <w:t>труд</w:t>
            </w:r>
            <w:r w:rsidR="00826BF0" w:rsidRPr="00891EFF">
              <w:rPr>
                <w:rFonts w:ascii="Times New Roman" w:hAnsi="Times New Roman"/>
                <w:b/>
                <w:i/>
                <w:sz w:val="18"/>
                <w:szCs w:val="18"/>
              </w:rPr>
              <w:t>.</w:t>
            </w:r>
            <w:r w:rsidRPr="00891EFF">
              <w:rPr>
                <w:rFonts w:ascii="Times New Roman" w:hAnsi="Times New Roman"/>
                <w:b/>
                <w:i/>
                <w:sz w:val="18"/>
                <w:szCs w:val="18"/>
              </w:rPr>
              <w:t>договор</w:t>
            </w:r>
            <w:proofErr w:type="spellEnd"/>
            <w:proofErr w:type="gramEnd"/>
            <w:r w:rsidRPr="00826BF0">
              <w:rPr>
                <w:rFonts w:ascii="Times New Roman" w:hAnsi="Times New Roman"/>
                <w:b/>
                <w:sz w:val="18"/>
                <w:szCs w:val="18"/>
              </w:rPr>
              <w:t>)</w:t>
            </w:r>
          </w:p>
        </w:tc>
        <w:tc>
          <w:tcPr>
            <w:tcW w:w="1198" w:type="dxa"/>
            <w:shd w:val="clear" w:color="auto" w:fill="D9D9D9" w:themeFill="background1" w:themeFillShade="D9"/>
            <w:vAlign w:val="center"/>
          </w:tcPr>
          <w:p w:rsidR="00045C4E" w:rsidRPr="00BB65D5" w:rsidRDefault="00045C4E" w:rsidP="007472C5">
            <w:pPr>
              <w:pStyle w:val="a3"/>
              <w:tabs>
                <w:tab w:val="left" w:pos="0"/>
              </w:tabs>
              <w:jc w:val="center"/>
              <w:rPr>
                <w:rFonts w:ascii="Times New Roman" w:hAnsi="Times New Roman"/>
                <w:b/>
                <w:sz w:val="20"/>
                <w:szCs w:val="20"/>
              </w:rPr>
            </w:pPr>
            <w:r w:rsidRPr="00BB65D5">
              <w:rPr>
                <w:rFonts w:ascii="Times New Roman" w:hAnsi="Times New Roman"/>
                <w:b/>
                <w:sz w:val="20"/>
                <w:szCs w:val="20"/>
              </w:rPr>
              <w:t>дата рождения</w:t>
            </w:r>
          </w:p>
        </w:tc>
        <w:tc>
          <w:tcPr>
            <w:tcW w:w="1803" w:type="dxa"/>
            <w:shd w:val="clear" w:color="auto" w:fill="D9D9D9" w:themeFill="background1" w:themeFillShade="D9"/>
            <w:vAlign w:val="center"/>
          </w:tcPr>
          <w:p w:rsidR="00045C4E" w:rsidRPr="00826BF0" w:rsidRDefault="00045C4E" w:rsidP="007472C5">
            <w:pPr>
              <w:pStyle w:val="a3"/>
              <w:tabs>
                <w:tab w:val="left" w:pos="0"/>
              </w:tabs>
              <w:jc w:val="center"/>
              <w:rPr>
                <w:rFonts w:ascii="Times New Roman" w:hAnsi="Times New Roman"/>
                <w:b/>
                <w:sz w:val="18"/>
                <w:szCs w:val="18"/>
              </w:rPr>
            </w:pPr>
            <w:r w:rsidRPr="00891EFF">
              <w:rPr>
                <w:rFonts w:ascii="Times New Roman" w:hAnsi="Times New Roman"/>
                <w:b/>
                <w:sz w:val="20"/>
                <w:szCs w:val="20"/>
              </w:rPr>
              <w:t>место</w:t>
            </w:r>
            <w:r w:rsidRPr="00826BF0">
              <w:rPr>
                <w:rFonts w:ascii="Times New Roman" w:hAnsi="Times New Roman"/>
                <w:b/>
                <w:sz w:val="18"/>
                <w:szCs w:val="18"/>
              </w:rPr>
              <w:t xml:space="preserve"> </w:t>
            </w:r>
            <w:r w:rsidRPr="00891EFF">
              <w:rPr>
                <w:rFonts w:ascii="Times New Roman" w:hAnsi="Times New Roman"/>
                <w:b/>
                <w:i/>
                <w:sz w:val="18"/>
                <w:szCs w:val="18"/>
              </w:rPr>
              <w:t>проведения секции</w:t>
            </w:r>
          </w:p>
        </w:tc>
        <w:tc>
          <w:tcPr>
            <w:tcW w:w="1794" w:type="dxa"/>
            <w:shd w:val="clear" w:color="auto" w:fill="D9D9D9" w:themeFill="background1" w:themeFillShade="D9"/>
            <w:vAlign w:val="center"/>
          </w:tcPr>
          <w:p w:rsidR="00045C4E" w:rsidRPr="00BB65D5" w:rsidRDefault="00045C4E" w:rsidP="007472C5">
            <w:pPr>
              <w:pStyle w:val="a3"/>
              <w:tabs>
                <w:tab w:val="left" w:pos="0"/>
              </w:tabs>
              <w:jc w:val="center"/>
              <w:rPr>
                <w:rFonts w:ascii="Times New Roman" w:hAnsi="Times New Roman"/>
                <w:b/>
                <w:sz w:val="20"/>
                <w:szCs w:val="20"/>
              </w:rPr>
            </w:pPr>
            <w:r>
              <w:rPr>
                <w:rFonts w:ascii="Times New Roman" w:hAnsi="Times New Roman"/>
                <w:b/>
                <w:sz w:val="20"/>
                <w:szCs w:val="20"/>
              </w:rPr>
              <w:t>время секции</w:t>
            </w:r>
          </w:p>
        </w:tc>
      </w:tr>
      <w:tr w:rsidR="00045C4E" w:rsidRPr="009D756A" w:rsidTr="003D7223">
        <w:trPr>
          <w:gridAfter w:val="1"/>
          <w:wAfter w:w="18" w:type="dxa"/>
        </w:trPr>
        <w:tc>
          <w:tcPr>
            <w:tcW w:w="1419" w:type="dxa"/>
            <w:vAlign w:val="center"/>
          </w:tcPr>
          <w:p w:rsidR="00045C4E" w:rsidRPr="00B6134E" w:rsidRDefault="00045C4E" w:rsidP="007472C5">
            <w:pPr>
              <w:pStyle w:val="a3"/>
              <w:tabs>
                <w:tab w:val="left" w:pos="0"/>
              </w:tabs>
              <w:jc w:val="both"/>
              <w:rPr>
                <w:rFonts w:ascii="Times New Roman" w:hAnsi="Times New Roman"/>
                <w:b/>
                <w:sz w:val="20"/>
                <w:szCs w:val="20"/>
              </w:rPr>
            </w:pPr>
            <w:r w:rsidRPr="00B6134E">
              <w:rPr>
                <w:rFonts w:ascii="Times New Roman" w:hAnsi="Times New Roman"/>
                <w:b/>
                <w:sz w:val="20"/>
                <w:szCs w:val="20"/>
              </w:rPr>
              <w:t>хоккей</w:t>
            </w:r>
          </w:p>
        </w:tc>
        <w:tc>
          <w:tcPr>
            <w:tcW w:w="2834" w:type="dxa"/>
            <w:vAlign w:val="center"/>
          </w:tcPr>
          <w:p w:rsidR="00045C4E" w:rsidRDefault="00045C4E" w:rsidP="007472C5">
            <w:pPr>
              <w:pStyle w:val="a3"/>
              <w:tabs>
                <w:tab w:val="left" w:pos="0"/>
              </w:tabs>
              <w:jc w:val="both"/>
              <w:rPr>
                <w:rFonts w:ascii="Times New Roman" w:hAnsi="Times New Roman"/>
                <w:sz w:val="20"/>
                <w:szCs w:val="20"/>
              </w:rPr>
            </w:pPr>
            <w:proofErr w:type="spellStart"/>
            <w:r w:rsidRPr="009D756A">
              <w:rPr>
                <w:rFonts w:ascii="Times New Roman" w:hAnsi="Times New Roman"/>
                <w:sz w:val="20"/>
                <w:szCs w:val="20"/>
              </w:rPr>
              <w:t>Котенев</w:t>
            </w:r>
            <w:proofErr w:type="spellEnd"/>
            <w:r w:rsidRPr="009D756A">
              <w:rPr>
                <w:rFonts w:ascii="Times New Roman" w:hAnsi="Times New Roman"/>
                <w:sz w:val="20"/>
                <w:szCs w:val="20"/>
              </w:rPr>
              <w:t xml:space="preserve"> </w:t>
            </w:r>
          </w:p>
          <w:p w:rsidR="00045C4E" w:rsidRPr="009D756A" w:rsidRDefault="00045C4E" w:rsidP="007472C5">
            <w:pPr>
              <w:pStyle w:val="a3"/>
              <w:tabs>
                <w:tab w:val="left" w:pos="0"/>
              </w:tabs>
              <w:jc w:val="both"/>
              <w:rPr>
                <w:rFonts w:ascii="Times New Roman" w:hAnsi="Times New Roman"/>
                <w:sz w:val="20"/>
                <w:szCs w:val="20"/>
              </w:rPr>
            </w:pPr>
            <w:r w:rsidRPr="009D756A">
              <w:rPr>
                <w:rFonts w:ascii="Times New Roman" w:hAnsi="Times New Roman"/>
                <w:sz w:val="20"/>
                <w:szCs w:val="20"/>
              </w:rPr>
              <w:t>Александр Анатольевич</w:t>
            </w:r>
          </w:p>
        </w:tc>
        <w:tc>
          <w:tcPr>
            <w:tcW w:w="1394" w:type="dxa"/>
            <w:vAlign w:val="center"/>
          </w:tcPr>
          <w:p w:rsidR="00045C4E" w:rsidRPr="00BB65D5" w:rsidRDefault="00045C4E" w:rsidP="007472C5">
            <w:pPr>
              <w:pStyle w:val="a3"/>
              <w:tabs>
                <w:tab w:val="left" w:pos="0"/>
              </w:tabs>
              <w:jc w:val="center"/>
              <w:rPr>
                <w:rFonts w:ascii="Times New Roman" w:hAnsi="Times New Roman"/>
                <w:sz w:val="20"/>
                <w:szCs w:val="20"/>
              </w:rPr>
            </w:pPr>
            <w:r>
              <w:rPr>
                <w:rFonts w:ascii="Times New Roman" w:hAnsi="Times New Roman"/>
                <w:sz w:val="20"/>
                <w:szCs w:val="20"/>
              </w:rPr>
              <w:t>0,5 (совмещение)</w:t>
            </w:r>
          </w:p>
        </w:tc>
        <w:tc>
          <w:tcPr>
            <w:tcW w:w="1198" w:type="dxa"/>
            <w:vAlign w:val="center"/>
          </w:tcPr>
          <w:p w:rsidR="00045C4E" w:rsidRPr="009D756A" w:rsidRDefault="00045C4E" w:rsidP="007472C5">
            <w:pPr>
              <w:pStyle w:val="a3"/>
              <w:tabs>
                <w:tab w:val="left" w:pos="0"/>
              </w:tabs>
              <w:jc w:val="center"/>
              <w:rPr>
                <w:rFonts w:ascii="Times New Roman" w:hAnsi="Times New Roman"/>
                <w:sz w:val="20"/>
                <w:szCs w:val="20"/>
              </w:rPr>
            </w:pPr>
            <w:r w:rsidRPr="009D756A">
              <w:rPr>
                <w:rFonts w:ascii="Times New Roman" w:hAnsi="Times New Roman"/>
                <w:sz w:val="20"/>
                <w:szCs w:val="20"/>
              </w:rPr>
              <w:t>05.08.1954</w:t>
            </w:r>
          </w:p>
        </w:tc>
        <w:tc>
          <w:tcPr>
            <w:tcW w:w="1803" w:type="dxa"/>
            <w:vAlign w:val="center"/>
          </w:tcPr>
          <w:p w:rsidR="00045C4E" w:rsidRPr="00B6134E" w:rsidRDefault="00045C4E" w:rsidP="007472C5">
            <w:pPr>
              <w:pStyle w:val="a3"/>
              <w:tabs>
                <w:tab w:val="left" w:pos="0"/>
              </w:tabs>
              <w:jc w:val="center"/>
              <w:rPr>
                <w:rFonts w:ascii="Times New Roman" w:hAnsi="Times New Roman"/>
                <w:b/>
                <w:sz w:val="20"/>
                <w:szCs w:val="20"/>
              </w:rPr>
            </w:pPr>
            <w:proofErr w:type="gramStart"/>
            <w:r>
              <w:rPr>
                <w:rFonts w:ascii="Times New Roman" w:hAnsi="Times New Roman"/>
                <w:b/>
                <w:sz w:val="20"/>
                <w:szCs w:val="20"/>
              </w:rPr>
              <w:t>с</w:t>
            </w:r>
            <w:r w:rsidRPr="00B6134E">
              <w:rPr>
                <w:rFonts w:ascii="Times New Roman" w:hAnsi="Times New Roman"/>
                <w:b/>
                <w:sz w:val="20"/>
                <w:szCs w:val="20"/>
              </w:rPr>
              <w:t>тадион  «</w:t>
            </w:r>
            <w:proofErr w:type="gramEnd"/>
            <w:r w:rsidRPr="00B6134E">
              <w:rPr>
                <w:rFonts w:ascii="Times New Roman" w:hAnsi="Times New Roman"/>
                <w:b/>
                <w:sz w:val="20"/>
                <w:szCs w:val="20"/>
              </w:rPr>
              <w:t>Салют»</w:t>
            </w:r>
          </w:p>
        </w:tc>
        <w:tc>
          <w:tcPr>
            <w:tcW w:w="1794" w:type="dxa"/>
            <w:vAlign w:val="center"/>
          </w:tcPr>
          <w:p w:rsidR="000B15CD" w:rsidRPr="000B15CD" w:rsidRDefault="000B15CD" w:rsidP="000B15CD">
            <w:pPr>
              <w:pStyle w:val="a3"/>
              <w:tabs>
                <w:tab w:val="left" w:pos="0"/>
              </w:tabs>
              <w:jc w:val="both"/>
              <w:rPr>
                <w:rFonts w:ascii="Times New Roman" w:hAnsi="Times New Roman"/>
                <w:sz w:val="20"/>
                <w:szCs w:val="20"/>
              </w:rPr>
            </w:pPr>
            <w:r w:rsidRPr="000B15CD">
              <w:rPr>
                <w:rFonts w:ascii="Times New Roman" w:hAnsi="Times New Roman"/>
                <w:sz w:val="20"/>
                <w:szCs w:val="20"/>
              </w:rPr>
              <w:t xml:space="preserve">ПН СР ПТ   </w:t>
            </w:r>
          </w:p>
          <w:p w:rsidR="00045C4E" w:rsidRPr="009D756A" w:rsidRDefault="000B15CD" w:rsidP="000B15CD">
            <w:pPr>
              <w:pStyle w:val="a3"/>
              <w:tabs>
                <w:tab w:val="left" w:pos="0"/>
              </w:tabs>
              <w:jc w:val="both"/>
              <w:rPr>
                <w:rFonts w:ascii="Times New Roman" w:hAnsi="Times New Roman"/>
                <w:sz w:val="20"/>
                <w:szCs w:val="20"/>
              </w:rPr>
            </w:pPr>
            <w:r w:rsidRPr="000B15CD">
              <w:rPr>
                <w:rFonts w:ascii="Times New Roman" w:hAnsi="Times New Roman"/>
                <w:b/>
                <w:sz w:val="20"/>
                <w:szCs w:val="20"/>
              </w:rPr>
              <w:t>18.00-20.00</w:t>
            </w:r>
          </w:p>
        </w:tc>
      </w:tr>
      <w:tr w:rsidR="00045C4E" w:rsidRPr="009D756A" w:rsidTr="003D7223">
        <w:trPr>
          <w:gridAfter w:val="1"/>
          <w:wAfter w:w="18" w:type="dxa"/>
        </w:trPr>
        <w:tc>
          <w:tcPr>
            <w:tcW w:w="1419" w:type="dxa"/>
            <w:vAlign w:val="center"/>
          </w:tcPr>
          <w:p w:rsidR="00045C4E" w:rsidRPr="00B6134E" w:rsidRDefault="00045C4E" w:rsidP="007472C5">
            <w:pPr>
              <w:pStyle w:val="a3"/>
              <w:tabs>
                <w:tab w:val="left" w:pos="0"/>
              </w:tabs>
              <w:jc w:val="both"/>
              <w:rPr>
                <w:rFonts w:ascii="Times New Roman" w:hAnsi="Times New Roman"/>
                <w:b/>
                <w:sz w:val="20"/>
                <w:szCs w:val="20"/>
              </w:rPr>
            </w:pPr>
            <w:r w:rsidRPr="00B6134E">
              <w:rPr>
                <w:rFonts w:ascii="Times New Roman" w:hAnsi="Times New Roman"/>
                <w:b/>
                <w:sz w:val="20"/>
                <w:szCs w:val="20"/>
              </w:rPr>
              <w:t>рукопашный бой</w:t>
            </w:r>
          </w:p>
        </w:tc>
        <w:tc>
          <w:tcPr>
            <w:tcW w:w="2834" w:type="dxa"/>
            <w:vAlign w:val="center"/>
          </w:tcPr>
          <w:p w:rsidR="00045C4E" w:rsidRPr="008D25EC" w:rsidRDefault="00045C4E" w:rsidP="007472C5">
            <w:pPr>
              <w:pStyle w:val="a3"/>
              <w:tabs>
                <w:tab w:val="left" w:pos="0"/>
              </w:tabs>
              <w:jc w:val="both"/>
              <w:rPr>
                <w:rFonts w:ascii="Times New Roman" w:hAnsi="Times New Roman"/>
                <w:b/>
                <w:sz w:val="20"/>
                <w:szCs w:val="20"/>
              </w:rPr>
            </w:pPr>
            <w:r w:rsidRPr="008D25EC">
              <w:rPr>
                <w:rFonts w:ascii="Times New Roman" w:hAnsi="Times New Roman"/>
                <w:b/>
                <w:sz w:val="20"/>
                <w:szCs w:val="20"/>
              </w:rPr>
              <w:t xml:space="preserve">Смирнов </w:t>
            </w:r>
          </w:p>
          <w:p w:rsidR="00045C4E" w:rsidRPr="009D756A" w:rsidRDefault="00045C4E" w:rsidP="007472C5">
            <w:pPr>
              <w:pStyle w:val="a3"/>
              <w:tabs>
                <w:tab w:val="left" w:pos="0"/>
              </w:tabs>
              <w:jc w:val="both"/>
              <w:rPr>
                <w:rFonts w:ascii="Times New Roman" w:hAnsi="Times New Roman"/>
                <w:sz w:val="20"/>
                <w:szCs w:val="20"/>
              </w:rPr>
            </w:pPr>
            <w:r w:rsidRPr="008D25EC">
              <w:rPr>
                <w:rFonts w:ascii="Times New Roman" w:hAnsi="Times New Roman"/>
                <w:b/>
                <w:sz w:val="20"/>
                <w:szCs w:val="20"/>
              </w:rPr>
              <w:t>Виктор Александрович</w:t>
            </w:r>
          </w:p>
        </w:tc>
        <w:tc>
          <w:tcPr>
            <w:tcW w:w="1394" w:type="dxa"/>
            <w:vAlign w:val="center"/>
          </w:tcPr>
          <w:p w:rsidR="00045C4E" w:rsidRPr="00BB65D5" w:rsidRDefault="00045C4E" w:rsidP="007472C5">
            <w:pPr>
              <w:pStyle w:val="a3"/>
              <w:tabs>
                <w:tab w:val="left" w:pos="0"/>
              </w:tabs>
              <w:jc w:val="center"/>
              <w:rPr>
                <w:rFonts w:ascii="Times New Roman" w:hAnsi="Times New Roman"/>
                <w:b/>
                <w:sz w:val="20"/>
                <w:szCs w:val="20"/>
              </w:rPr>
            </w:pPr>
            <w:r w:rsidRPr="00BB65D5">
              <w:rPr>
                <w:rFonts w:ascii="Times New Roman" w:hAnsi="Times New Roman"/>
                <w:b/>
                <w:sz w:val="20"/>
                <w:szCs w:val="20"/>
              </w:rPr>
              <w:t>0,5</w:t>
            </w:r>
          </w:p>
        </w:tc>
        <w:tc>
          <w:tcPr>
            <w:tcW w:w="1198" w:type="dxa"/>
            <w:vAlign w:val="center"/>
          </w:tcPr>
          <w:p w:rsidR="00045C4E" w:rsidRPr="009D756A" w:rsidRDefault="00045C4E" w:rsidP="007472C5">
            <w:pPr>
              <w:pStyle w:val="a3"/>
              <w:tabs>
                <w:tab w:val="left" w:pos="0"/>
              </w:tabs>
              <w:jc w:val="center"/>
              <w:rPr>
                <w:rFonts w:ascii="Times New Roman" w:hAnsi="Times New Roman"/>
                <w:sz w:val="20"/>
                <w:szCs w:val="20"/>
              </w:rPr>
            </w:pPr>
            <w:r w:rsidRPr="009D756A">
              <w:rPr>
                <w:rFonts w:ascii="Times New Roman" w:hAnsi="Times New Roman"/>
                <w:sz w:val="20"/>
                <w:szCs w:val="20"/>
              </w:rPr>
              <w:t>18.02.1964</w:t>
            </w:r>
          </w:p>
        </w:tc>
        <w:tc>
          <w:tcPr>
            <w:tcW w:w="1803" w:type="dxa"/>
            <w:vAlign w:val="center"/>
          </w:tcPr>
          <w:p w:rsidR="00045C4E" w:rsidRPr="00B6134E" w:rsidRDefault="00045C4E" w:rsidP="007472C5">
            <w:pPr>
              <w:pStyle w:val="a3"/>
              <w:tabs>
                <w:tab w:val="left" w:pos="0"/>
              </w:tabs>
              <w:jc w:val="center"/>
              <w:rPr>
                <w:rFonts w:ascii="Times New Roman" w:hAnsi="Times New Roman"/>
                <w:b/>
                <w:sz w:val="20"/>
                <w:szCs w:val="20"/>
              </w:rPr>
            </w:pPr>
            <w:r w:rsidRPr="00B6134E">
              <w:rPr>
                <w:rFonts w:ascii="Times New Roman" w:hAnsi="Times New Roman"/>
                <w:b/>
                <w:sz w:val="20"/>
                <w:szCs w:val="20"/>
              </w:rPr>
              <w:t>Московский ДК</w:t>
            </w:r>
          </w:p>
        </w:tc>
        <w:tc>
          <w:tcPr>
            <w:tcW w:w="1794" w:type="dxa"/>
            <w:vAlign w:val="center"/>
          </w:tcPr>
          <w:p w:rsidR="00045C4E" w:rsidRDefault="00045C4E" w:rsidP="007472C5">
            <w:pPr>
              <w:pStyle w:val="a3"/>
              <w:tabs>
                <w:tab w:val="left" w:pos="0"/>
              </w:tabs>
              <w:jc w:val="both"/>
              <w:rPr>
                <w:rFonts w:ascii="Times New Roman" w:hAnsi="Times New Roman"/>
                <w:sz w:val="20"/>
                <w:szCs w:val="20"/>
              </w:rPr>
            </w:pPr>
            <w:r>
              <w:rPr>
                <w:rFonts w:ascii="Times New Roman" w:hAnsi="Times New Roman"/>
                <w:sz w:val="20"/>
                <w:szCs w:val="20"/>
              </w:rPr>
              <w:t xml:space="preserve">ПН СР ПТ   </w:t>
            </w:r>
          </w:p>
          <w:p w:rsidR="00045C4E" w:rsidRPr="00B6134E" w:rsidRDefault="00045C4E" w:rsidP="004E4E8C">
            <w:pPr>
              <w:pStyle w:val="a3"/>
              <w:tabs>
                <w:tab w:val="left" w:pos="0"/>
              </w:tabs>
              <w:jc w:val="both"/>
              <w:rPr>
                <w:rFonts w:ascii="Times New Roman" w:hAnsi="Times New Roman"/>
                <w:b/>
                <w:sz w:val="20"/>
                <w:szCs w:val="20"/>
              </w:rPr>
            </w:pPr>
            <w:r w:rsidRPr="00B6134E">
              <w:rPr>
                <w:rFonts w:ascii="Times New Roman" w:hAnsi="Times New Roman"/>
                <w:b/>
                <w:sz w:val="20"/>
                <w:szCs w:val="20"/>
              </w:rPr>
              <w:t>1</w:t>
            </w:r>
            <w:r w:rsidR="004E4E8C">
              <w:rPr>
                <w:rFonts w:ascii="Times New Roman" w:hAnsi="Times New Roman"/>
                <w:b/>
                <w:sz w:val="20"/>
                <w:szCs w:val="20"/>
              </w:rPr>
              <w:t>7</w:t>
            </w:r>
            <w:r w:rsidRPr="00B6134E">
              <w:rPr>
                <w:rFonts w:ascii="Times New Roman" w:hAnsi="Times New Roman"/>
                <w:b/>
                <w:sz w:val="20"/>
                <w:szCs w:val="20"/>
              </w:rPr>
              <w:t>.</w:t>
            </w:r>
            <w:r w:rsidR="004E4E8C">
              <w:rPr>
                <w:rFonts w:ascii="Times New Roman" w:hAnsi="Times New Roman"/>
                <w:b/>
                <w:sz w:val="20"/>
                <w:szCs w:val="20"/>
              </w:rPr>
              <w:t>45</w:t>
            </w:r>
            <w:r w:rsidRPr="00B6134E">
              <w:rPr>
                <w:rFonts w:ascii="Times New Roman" w:hAnsi="Times New Roman"/>
                <w:b/>
                <w:sz w:val="20"/>
                <w:szCs w:val="20"/>
              </w:rPr>
              <w:t>-20.00</w:t>
            </w:r>
          </w:p>
        </w:tc>
      </w:tr>
      <w:tr w:rsidR="00E22069" w:rsidRPr="009D756A" w:rsidTr="003D7223">
        <w:trPr>
          <w:gridAfter w:val="1"/>
          <w:wAfter w:w="18" w:type="dxa"/>
        </w:trPr>
        <w:tc>
          <w:tcPr>
            <w:tcW w:w="1419" w:type="dxa"/>
            <w:shd w:val="clear" w:color="auto" w:fill="FFFFFF" w:themeFill="background1"/>
            <w:vAlign w:val="center"/>
          </w:tcPr>
          <w:p w:rsidR="00E22069" w:rsidRPr="00B6134E" w:rsidRDefault="00E22069" w:rsidP="007472C5">
            <w:pPr>
              <w:jc w:val="both"/>
              <w:rPr>
                <w:rFonts w:ascii="Times New Roman" w:hAnsi="Times New Roman"/>
                <w:b/>
                <w:sz w:val="20"/>
                <w:szCs w:val="20"/>
              </w:rPr>
            </w:pPr>
            <w:r w:rsidRPr="00B6134E">
              <w:rPr>
                <w:rFonts w:ascii="Times New Roman" w:hAnsi="Times New Roman"/>
                <w:b/>
                <w:sz w:val="20"/>
                <w:szCs w:val="20"/>
              </w:rPr>
              <w:t>баскетбол</w:t>
            </w:r>
          </w:p>
        </w:tc>
        <w:tc>
          <w:tcPr>
            <w:tcW w:w="2834" w:type="dxa"/>
            <w:vAlign w:val="center"/>
          </w:tcPr>
          <w:p w:rsidR="00E22069" w:rsidRDefault="00E22069" w:rsidP="007472C5">
            <w:pPr>
              <w:pStyle w:val="a3"/>
              <w:tabs>
                <w:tab w:val="left" w:pos="0"/>
              </w:tabs>
              <w:jc w:val="both"/>
              <w:rPr>
                <w:rFonts w:ascii="Times New Roman" w:hAnsi="Times New Roman"/>
                <w:sz w:val="20"/>
                <w:szCs w:val="20"/>
              </w:rPr>
            </w:pPr>
            <w:r w:rsidRPr="00BB65D5">
              <w:rPr>
                <w:rFonts w:ascii="Times New Roman" w:hAnsi="Times New Roman"/>
                <w:sz w:val="20"/>
                <w:szCs w:val="20"/>
              </w:rPr>
              <w:t xml:space="preserve">Андреева </w:t>
            </w:r>
          </w:p>
          <w:p w:rsidR="00E22069" w:rsidRPr="009D756A" w:rsidRDefault="00E22069" w:rsidP="007472C5">
            <w:pPr>
              <w:pStyle w:val="a3"/>
              <w:tabs>
                <w:tab w:val="left" w:pos="0"/>
              </w:tabs>
              <w:jc w:val="both"/>
              <w:rPr>
                <w:rFonts w:ascii="Times New Roman" w:hAnsi="Times New Roman"/>
                <w:sz w:val="20"/>
                <w:szCs w:val="20"/>
              </w:rPr>
            </w:pPr>
            <w:r w:rsidRPr="00BB65D5">
              <w:rPr>
                <w:rFonts w:ascii="Times New Roman" w:hAnsi="Times New Roman"/>
                <w:sz w:val="20"/>
                <w:szCs w:val="20"/>
              </w:rPr>
              <w:t>Елена Николаевна</w:t>
            </w:r>
          </w:p>
        </w:tc>
        <w:tc>
          <w:tcPr>
            <w:tcW w:w="1394" w:type="dxa"/>
            <w:vAlign w:val="center"/>
          </w:tcPr>
          <w:p w:rsidR="00E22069" w:rsidRPr="00BB65D5" w:rsidRDefault="00E22069" w:rsidP="007472C5">
            <w:pPr>
              <w:pStyle w:val="a3"/>
              <w:tabs>
                <w:tab w:val="left" w:pos="0"/>
              </w:tabs>
              <w:jc w:val="center"/>
              <w:rPr>
                <w:rFonts w:ascii="Times New Roman" w:hAnsi="Times New Roman"/>
                <w:sz w:val="20"/>
                <w:szCs w:val="20"/>
              </w:rPr>
            </w:pPr>
            <w:r>
              <w:rPr>
                <w:rFonts w:ascii="Times New Roman" w:hAnsi="Times New Roman"/>
                <w:sz w:val="20"/>
                <w:szCs w:val="20"/>
              </w:rPr>
              <w:t>0,5 (совмещение)</w:t>
            </w:r>
          </w:p>
        </w:tc>
        <w:tc>
          <w:tcPr>
            <w:tcW w:w="1198" w:type="dxa"/>
            <w:vAlign w:val="center"/>
          </w:tcPr>
          <w:p w:rsidR="00E22069" w:rsidRPr="009D756A" w:rsidRDefault="00E22069" w:rsidP="007472C5">
            <w:pPr>
              <w:pStyle w:val="a3"/>
              <w:tabs>
                <w:tab w:val="left" w:pos="0"/>
              </w:tabs>
              <w:jc w:val="center"/>
              <w:rPr>
                <w:rFonts w:ascii="Times New Roman" w:hAnsi="Times New Roman"/>
                <w:sz w:val="20"/>
                <w:szCs w:val="20"/>
              </w:rPr>
            </w:pPr>
            <w:r w:rsidRPr="00BB65D5">
              <w:rPr>
                <w:rFonts w:ascii="Times New Roman" w:hAnsi="Times New Roman"/>
                <w:sz w:val="20"/>
                <w:szCs w:val="20"/>
              </w:rPr>
              <w:t>18.01.1967</w:t>
            </w:r>
          </w:p>
        </w:tc>
        <w:tc>
          <w:tcPr>
            <w:tcW w:w="1803" w:type="dxa"/>
            <w:vMerge w:val="restart"/>
            <w:vAlign w:val="center"/>
          </w:tcPr>
          <w:p w:rsidR="00E22069" w:rsidRPr="00B6134E" w:rsidRDefault="00E22069" w:rsidP="006D14E8">
            <w:pPr>
              <w:pStyle w:val="a3"/>
              <w:tabs>
                <w:tab w:val="left" w:pos="0"/>
              </w:tabs>
              <w:jc w:val="center"/>
              <w:rPr>
                <w:rFonts w:ascii="Times New Roman" w:hAnsi="Times New Roman"/>
                <w:b/>
                <w:sz w:val="20"/>
                <w:szCs w:val="20"/>
              </w:rPr>
            </w:pPr>
            <w:r w:rsidRPr="00B6134E">
              <w:rPr>
                <w:rFonts w:ascii="Times New Roman" w:hAnsi="Times New Roman"/>
                <w:b/>
                <w:sz w:val="20"/>
                <w:szCs w:val="20"/>
              </w:rPr>
              <w:t>МБУ СШ №7</w:t>
            </w:r>
          </w:p>
          <w:p w:rsidR="00E22069" w:rsidRPr="00BB65D5" w:rsidRDefault="00E22069" w:rsidP="006D14E8">
            <w:pPr>
              <w:pStyle w:val="a3"/>
              <w:tabs>
                <w:tab w:val="left" w:pos="0"/>
              </w:tabs>
              <w:jc w:val="center"/>
              <w:rPr>
                <w:rFonts w:ascii="Times New Roman" w:hAnsi="Times New Roman"/>
                <w:i/>
                <w:sz w:val="20"/>
                <w:szCs w:val="20"/>
              </w:rPr>
            </w:pPr>
            <w:r w:rsidRPr="00BB65D5">
              <w:rPr>
                <w:rFonts w:ascii="Times New Roman" w:hAnsi="Times New Roman"/>
                <w:i/>
                <w:sz w:val="20"/>
                <w:szCs w:val="20"/>
              </w:rPr>
              <w:t>(ул.</w:t>
            </w:r>
            <w:r w:rsidR="006D14E8">
              <w:rPr>
                <w:rFonts w:ascii="Times New Roman" w:hAnsi="Times New Roman"/>
                <w:i/>
                <w:sz w:val="20"/>
                <w:szCs w:val="20"/>
              </w:rPr>
              <w:t xml:space="preserve"> </w:t>
            </w:r>
            <w:r w:rsidRPr="00BB65D5">
              <w:rPr>
                <w:rFonts w:ascii="Times New Roman" w:hAnsi="Times New Roman"/>
                <w:i/>
                <w:sz w:val="20"/>
                <w:szCs w:val="20"/>
              </w:rPr>
              <w:t>Юбилейная)</w:t>
            </w:r>
          </w:p>
        </w:tc>
        <w:tc>
          <w:tcPr>
            <w:tcW w:w="1794" w:type="dxa"/>
            <w:vAlign w:val="center"/>
          </w:tcPr>
          <w:p w:rsidR="00E22069" w:rsidRPr="00BB65D5" w:rsidRDefault="00E22069" w:rsidP="007472C5">
            <w:pPr>
              <w:pStyle w:val="a3"/>
              <w:rPr>
                <w:rFonts w:ascii="Times New Roman" w:hAnsi="Times New Roman"/>
                <w:sz w:val="20"/>
                <w:szCs w:val="20"/>
              </w:rPr>
            </w:pPr>
            <w:r w:rsidRPr="00BB65D5">
              <w:rPr>
                <w:rFonts w:ascii="Times New Roman" w:hAnsi="Times New Roman"/>
                <w:sz w:val="20"/>
                <w:szCs w:val="20"/>
              </w:rPr>
              <w:t xml:space="preserve">ПН СР ПТ   </w:t>
            </w:r>
          </w:p>
          <w:p w:rsidR="00E22069" w:rsidRPr="009D756A" w:rsidRDefault="00E22069" w:rsidP="004E4E8C">
            <w:pPr>
              <w:pStyle w:val="a3"/>
              <w:tabs>
                <w:tab w:val="left" w:pos="0"/>
              </w:tabs>
              <w:jc w:val="both"/>
              <w:rPr>
                <w:rFonts w:ascii="Times New Roman" w:hAnsi="Times New Roman"/>
                <w:sz w:val="20"/>
                <w:szCs w:val="20"/>
              </w:rPr>
            </w:pPr>
            <w:r>
              <w:rPr>
                <w:rFonts w:ascii="Times New Roman" w:hAnsi="Times New Roman"/>
                <w:b/>
                <w:sz w:val="20"/>
                <w:szCs w:val="20"/>
              </w:rPr>
              <w:t>15.30</w:t>
            </w:r>
            <w:r w:rsidRPr="00BB65D5">
              <w:rPr>
                <w:rFonts w:ascii="Times New Roman" w:hAnsi="Times New Roman"/>
                <w:b/>
                <w:sz w:val="20"/>
                <w:szCs w:val="20"/>
              </w:rPr>
              <w:t>-</w:t>
            </w:r>
            <w:r>
              <w:rPr>
                <w:rFonts w:ascii="Times New Roman" w:hAnsi="Times New Roman"/>
                <w:b/>
                <w:sz w:val="20"/>
                <w:szCs w:val="20"/>
              </w:rPr>
              <w:t>17</w:t>
            </w:r>
            <w:r w:rsidRPr="00BB65D5">
              <w:rPr>
                <w:rFonts w:ascii="Times New Roman" w:hAnsi="Times New Roman"/>
                <w:b/>
                <w:sz w:val="20"/>
                <w:szCs w:val="20"/>
              </w:rPr>
              <w:t>.</w:t>
            </w:r>
            <w:r>
              <w:rPr>
                <w:rFonts w:ascii="Times New Roman" w:hAnsi="Times New Roman"/>
                <w:b/>
                <w:sz w:val="20"/>
                <w:szCs w:val="20"/>
              </w:rPr>
              <w:t>3</w:t>
            </w:r>
            <w:r w:rsidRPr="00BB65D5">
              <w:rPr>
                <w:rFonts w:ascii="Times New Roman" w:hAnsi="Times New Roman"/>
                <w:b/>
                <w:sz w:val="20"/>
                <w:szCs w:val="20"/>
              </w:rPr>
              <w:t>0</w:t>
            </w:r>
          </w:p>
        </w:tc>
      </w:tr>
      <w:tr w:rsidR="00E22069" w:rsidRPr="009D756A" w:rsidTr="003D7223">
        <w:trPr>
          <w:gridAfter w:val="1"/>
          <w:wAfter w:w="18" w:type="dxa"/>
        </w:trPr>
        <w:tc>
          <w:tcPr>
            <w:tcW w:w="1419" w:type="dxa"/>
            <w:shd w:val="clear" w:color="auto" w:fill="FFFFFF" w:themeFill="background1"/>
            <w:vAlign w:val="center"/>
          </w:tcPr>
          <w:p w:rsidR="00E22069" w:rsidRPr="00B6134E" w:rsidRDefault="00E22069" w:rsidP="006D14E8">
            <w:pPr>
              <w:spacing w:after="0" w:line="240" w:lineRule="auto"/>
              <w:jc w:val="both"/>
              <w:rPr>
                <w:rFonts w:ascii="Times New Roman" w:hAnsi="Times New Roman"/>
                <w:b/>
                <w:sz w:val="20"/>
                <w:szCs w:val="20"/>
              </w:rPr>
            </w:pPr>
            <w:r>
              <w:rPr>
                <w:rFonts w:ascii="Times New Roman" w:hAnsi="Times New Roman"/>
                <w:b/>
                <w:sz w:val="20"/>
                <w:szCs w:val="20"/>
              </w:rPr>
              <w:t>волейбол</w:t>
            </w:r>
          </w:p>
        </w:tc>
        <w:tc>
          <w:tcPr>
            <w:tcW w:w="2834" w:type="dxa"/>
            <w:vAlign w:val="center"/>
          </w:tcPr>
          <w:p w:rsidR="00E22069" w:rsidRDefault="00E22069" w:rsidP="006D14E8">
            <w:pPr>
              <w:pStyle w:val="a3"/>
              <w:tabs>
                <w:tab w:val="left" w:pos="0"/>
              </w:tabs>
              <w:jc w:val="both"/>
              <w:rPr>
                <w:rFonts w:ascii="Times New Roman" w:hAnsi="Times New Roman"/>
                <w:sz w:val="20"/>
                <w:szCs w:val="20"/>
              </w:rPr>
            </w:pPr>
            <w:r w:rsidRPr="00BB65D5">
              <w:rPr>
                <w:rFonts w:ascii="Times New Roman" w:hAnsi="Times New Roman"/>
                <w:sz w:val="20"/>
                <w:szCs w:val="20"/>
              </w:rPr>
              <w:t xml:space="preserve">Науменко </w:t>
            </w:r>
          </w:p>
          <w:p w:rsidR="00E22069" w:rsidRPr="00BB65D5" w:rsidRDefault="00E22069" w:rsidP="006D14E8">
            <w:pPr>
              <w:pStyle w:val="a3"/>
              <w:tabs>
                <w:tab w:val="left" w:pos="0"/>
              </w:tabs>
              <w:jc w:val="both"/>
              <w:rPr>
                <w:rFonts w:ascii="Times New Roman" w:hAnsi="Times New Roman"/>
                <w:sz w:val="20"/>
                <w:szCs w:val="20"/>
              </w:rPr>
            </w:pPr>
            <w:r w:rsidRPr="00BB65D5">
              <w:rPr>
                <w:rFonts w:ascii="Times New Roman" w:hAnsi="Times New Roman"/>
                <w:sz w:val="20"/>
                <w:szCs w:val="20"/>
              </w:rPr>
              <w:t>Ксения Николаевна</w:t>
            </w:r>
          </w:p>
        </w:tc>
        <w:tc>
          <w:tcPr>
            <w:tcW w:w="1394" w:type="dxa"/>
            <w:vAlign w:val="center"/>
          </w:tcPr>
          <w:p w:rsidR="00E22069" w:rsidRDefault="00E22069" w:rsidP="006D14E8">
            <w:pPr>
              <w:pStyle w:val="a3"/>
              <w:tabs>
                <w:tab w:val="left" w:pos="0"/>
              </w:tabs>
              <w:jc w:val="center"/>
              <w:rPr>
                <w:rFonts w:ascii="Times New Roman" w:hAnsi="Times New Roman"/>
                <w:sz w:val="20"/>
                <w:szCs w:val="20"/>
              </w:rPr>
            </w:pPr>
            <w:r w:rsidRPr="00BB65D5">
              <w:rPr>
                <w:rFonts w:ascii="Times New Roman" w:hAnsi="Times New Roman"/>
                <w:sz w:val="20"/>
                <w:szCs w:val="20"/>
              </w:rPr>
              <w:t>0,5 (совмещение)</w:t>
            </w:r>
          </w:p>
        </w:tc>
        <w:tc>
          <w:tcPr>
            <w:tcW w:w="1198" w:type="dxa"/>
            <w:vAlign w:val="center"/>
          </w:tcPr>
          <w:p w:rsidR="00E22069" w:rsidRPr="00BB65D5" w:rsidRDefault="00E22069" w:rsidP="006D14E8">
            <w:pPr>
              <w:pStyle w:val="a3"/>
              <w:tabs>
                <w:tab w:val="left" w:pos="0"/>
              </w:tabs>
              <w:jc w:val="center"/>
              <w:rPr>
                <w:rFonts w:ascii="Times New Roman" w:hAnsi="Times New Roman"/>
                <w:sz w:val="20"/>
                <w:szCs w:val="20"/>
              </w:rPr>
            </w:pPr>
            <w:r w:rsidRPr="00BB65D5">
              <w:rPr>
                <w:rFonts w:ascii="Times New Roman" w:hAnsi="Times New Roman"/>
                <w:sz w:val="20"/>
                <w:szCs w:val="20"/>
              </w:rPr>
              <w:t>19.05.1993</w:t>
            </w:r>
          </w:p>
        </w:tc>
        <w:tc>
          <w:tcPr>
            <w:tcW w:w="1803" w:type="dxa"/>
            <w:vMerge/>
            <w:vAlign w:val="center"/>
          </w:tcPr>
          <w:p w:rsidR="00E22069" w:rsidRPr="00B6134E" w:rsidRDefault="00E22069" w:rsidP="006D14E8">
            <w:pPr>
              <w:pStyle w:val="a3"/>
              <w:tabs>
                <w:tab w:val="left" w:pos="0"/>
              </w:tabs>
              <w:jc w:val="center"/>
              <w:rPr>
                <w:rFonts w:ascii="Times New Roman" w:hAnsi="Times New Roman"/>
                <w:b/>
                <w:sz w:val="20"/>
                <w:szCs w:val="20"/>
              </w:rPr>
            </w:pPr>
          </w:p>
        </w:tc>
        <w:tc>
          <w:tcPr>
            <w:tcW w:w="1794" w:type="dxa"/>
            <w:vAlign w:val="center"/>
          </w:tcPr>
          <w:p w:rsidR="00E22069" w:rsidRDefault="00E22069" w:rsidP="006D14E8">
            <w:pPr>
              <w:pStyle w:val="a3"/>
              <w:tabs>
                <w:tab w:val="left" w:pos="0"/>
              </w:tabs>
              <w:jc w:val="both"/>
              <w:rPr>
                <w:rFonts w:ascii="Times New Roman" w:hAnsi="Times New Roman"/>
                <w:b/>
                <w:sz w:val="20"/>
                <w:szCs w:val="20"/>
              </w:rPr>
            </w:pPr>
            <w:r>
              <w:rPr>
                <w:rFonts w:ascii="Times New Roman" w:hAnsi="Times New Roman"/>
                <w:sz w:val="20"/>
                <w:szCs w:val="20"/>
              </w:rPr>
              <w:t xml:space="preserve">ПН СР </w:t>
            </w:r>
            <w:r w:rsidRPr="00BB65D5">
              <w:rPr>
                <w:rFonts w:ascii="Times New Roman" w:hAnsi="Times New Roman"/>
                <w:b/>
                <w:sz w:val="20"/>
                <w:szCs w:val="20"/>
              </w:rPr>
              <w:t>18.00-20.00</w:t>
            </w:r>
          </w:p>
          <w:p w:rsidR="00E22069" w:rsidRPr="009D756A" w:rsidRDefault="00E22069" w:rsidP="006D14E8">
            <w:pPr>
              <w:pStyle w:val="a3"/>
              <w:tabs>
                <w:tab w:val="left" w:pos="0"/>
              </w:tabs>
              <w:jc w:val="both"/>
              <w:rPr>
                <w:rFonts w:ascii="Times New Roman" w:hAnsi="Times New Roman"/>
                <w:sz w:val="20"/>
                <w:szCs w:val="20"/>
              </w:rPr>
            </w:pPr>
            <w:r w:rsidRPr="00BB65D5">
              <w:rPr>
                <w:rFonts w:ascii="Times New Roman" w:hAnsi="Times New Roman"/>
                <w:sz w:val="20"/>
                <w:szCs w:val="20"/>
              </w:rPr>
              <w:t>СБ</w:t>
            </w:r>
            <w:r>
              <w:rPr>
                <w:rFonts w:ascii="Times New Roman" w:hAnsi="Times New Roman"/>
                <w:b/>
                <w:sz w:val="20"/>
                <w:szCs w:val="20"/>
              </w:rPr>
              <w:t xml:space="preserve"> 14.00-16.00</w:t>
            </w:r>
          </w:p>
        </w:tc>
      </w:tr>
      <w:tr w:rsidR="00E22069" w:rsidRPr="009D756A" w:rsidTr="003D7223">
        <w:trPr>
          <w:gridAfter w:val="1"/>
          <w:wAfter w:w="18" w:type="dxa"/>
        </w:trPr>
        <w:tc>
          <w:tcPr>
            <w:tcW w:w="1419" w:type="dxa"/>
            <w:shd w:val="clear" w:color="auto" w:fill="FFFFFF" w:themeFill="background1"/>
            <w:vAlign w:val="center"/>
          </w:tcPr>
          <w:p w:rsidR="00E22069" w:rsidRPr="00B6134E" w:rsidRDefault="00E22069" w:rsidP="007472C5">
            <w:pPr>
              <w:jc w:val="both"/>
              <w:rPr>
                <w:rFonts w:ascii="Times New Roman" w:hAnsi="Times New Roman"/>
                <w:b/>
                <w:sz w:val="20"/>
                <w:szCs w:val="20"/>
              </w:rPr>
            </w:pPr>
            <w:r w:rsidRPr="00B6134E">
              <w:rPr>
                <w:rFonts w:ascii="Times New Roman" w:hAnsi="Times New Roman"/>
                <w:b/>
                <w:sz w:val="20"/>
                <w:szCs w:val="20"/>
              </w:rPr>
              <w:t>футбол</w:t>
            </w:r>
          </w:p>
        </w:tc>
        <w:tc>
          <w:tcPr>
            <w:tcW w:w="2834" w:type="dxa"/>
            <w:vAlign w:val="center"/>
          </w:tcPr>
          <w:p w:rsidR="00E22069" w:rsidRDefault="00E22069" w:rsidP="007472C5">
            <w:pPr>
              <w:pStyle w:val="a3"/>
              <w:tabs>
                <w:tab w:val="left" w:pos="0"/>
              </w:tabs>
              <w:jc w:val="both"/>
              <w:rPr>
                <w:rFonts w:ascii="Times New Roman" w:hAnsi="Times New Roman"/>
                <w:sz w:val="20"/>
                <w:szCs w:val="20"/>
              </w:rPr>
            </w:pPr>
            <w:r w:rsidRPr="00BB65D5">
              <w:rPr>
                <w:rFonts w:ascii="Times New Roman" w:hAnsi="Times New Roman"/>
                <w:sz w:val="20"/>
                <w:szCs w:val="20"/>
              </w:rPr>
              <w:t xml:space="preserve">Долженков </w:t>
            </w:r>
          </w:p>
          <w:p w:rsidR="00E22069" w:rsidRPr="009D756A" w:rsidRDefault="00E22069" w:rsidP="007472C5">
            <w:pPr>
              <w:pStyle w:val="a3"/>
              <w:tabs>
                <w:tab w:val="left" w:pos="0"/>
              </w:tabs>
              <w:jc w:val="both"/>
              <w:rPr>
                <w:rFonts w:ascii="Times New Roman" w:hAnsi="Times New Roman"/>
                <w:sz w:val="20"/>
                <w:szCs w:val="20"/>
              </w:rPr>
            </w:pPr>
            <w:r w:rsidRPr="00BB65D5">
              <w:rPr>
                <w:rFonts w:ascii="Times New Roman" w:hAnsi="Times New Roman"/>
                <w:sz w:val="20"/>
                <w:szCs w:val="20"/>
              </w:rPr>
              <w:t>Игорь Николаевич</w:t>
            </w:r>
          </w:p>
        </w:tc>
        <w:tc>
          <w:tcPr>
            <w:tcW w:w="1394" w:type="dxa"/>
            <w:vAlign w:val="center"/>
          </w:tcPr>
          <w:p w:rsidR="00E22069" w:rsidRPr="00BB65D5" w:rsidRDefault="00E22069" w:rsidP="007472C5">
            <w:pPr>
              <w:pStyle w:val="a3"/>
              <w:tabs>
                <w:tab w:val="left" w:pos="0"/>
              </w:tabs>
              <w:jc w:val="center"/>
              <w:rPr>
                <w:rFonts w:ascii="Times New Roman" w:hAnsi="Times New Roman"/>
                <w:sz w:val="20"/>
                <w:szCs w:val="20"/>
              </w:rPr>
            </w:pPr>
            <w:r w:rsidRPr="00BB65D5">
              <w:rPr>
                <w:rFonts w:ascii="Times New Roman" w:hAnsi="Times New Roman"/>
                <w:sz w:val="20"/>
                <w:szCs w:val="20"/>
              </w:rPr>
              <w:t>0,5 (совмещение)</w:t>
            </w:r>
          </w:p>
        </w:tc>
        <w:tc>
          <w:tcPr>
            <w:tcW w:w="1198" w:type="dxa"/>
            <w:vAlign w:val="center"/>
          </w:tcPr>
          <w:p w:rsidR="00E22069" w:rsidRPr="009D756A" w:rsidRDefault="00E22069" w:rsidP="007472C5">
            <w:pPr>
              <w:pStyle w:val="a3"/>
              <w:tabs>
                <w:tab w:val="left" w:pos="0"/>
              </w:tabs>
              <w:jc w:val="center"/>
              <w:rPr>
                <w:rFonts w:ascii="Times New Roman" w:hAnsi="Times New Roman"/>
                <w:sz w:val="20"/>
                <w:szCs w:val="20"/>
              </w:rPr>
            </w:pPr>
            <w:r w:rsidRPr="00BB65D5">
              <w:rPr>
                <w:rFonts w:ascii="Times New Roman" w:hAnsi="Times New Roman"/>
                <w:sz w:val="20"/>
                <w:szCs w:val="20"/>
              </w:rPr>
              <w:t>12.12.1970</w:t>
            </w:r>
          </w:p>
        </w:tc>
        <w:tc>
          <w:tcPr>
            <w:tcW w:w="1803" w:type="dxa"/>
            <w:vAlign w:val="center"/>
          </w:tcPr>
          <w:p w:rsidR="00E22069" w:rsidRPr="008C7A45" w:rsidRDefault="00E22069" w:rsidP="007472C5">
            <w:pPr>
              <w:pStyle w:val="a3"/>
              <w:tabs>
                <w:tab w:val="left" w:pos="0"/>
              </w:tabs>
              <w:jc w:val="center"/>
              <w:rPr>
                <w:rFonts w:ascii="Times New Roman" w:hAnsi="Times New Roman"/>
                <w:b/>
                <w:sz w:val="20"/>
                <w:szCs w:val="20"/>
              </w:rPr>
            </w:pPr>
            <w:r w:rsidRPr="008C7A45">
              <w:rPr>
                <w:rFonts w:ascii="Times New Roman" w:hAnsi="Times New Roman"/>
                <w:b/>
                <w:sz w:val="20"/>
                <w:szCs w:val="20"/>
              </w:rPr>
              <w:t>ДДК «Кайдаково</w:t>
            </w:r>
            <w:r w:rsidR="006D14E8">
              <w:rPr>
                <w:rFonts w:ascii="Times New Roman" w:hAnsi="Times New Roman"/>
                <w:b/>
                <w:sz w:val="20"/>
                <w:szCs w:val="20"/>
              </w:rPr>
              <w:t>»</w:t>
            </w:r>
          </w:p>
        </w:tc>
        <w:tc>
          <w:tcPr>
            <w:tcW w:w="1794" w:type="dxa"/>
            <w:vAlign w:val="center"/>
          </w:tcPr>
          <w:p w:rsidR="00E22069" w:rsidRPr="00BB65D5" w:rsidRDefault="00E22069" w:rsidP="007472C5">
            <w:pPr>
              <w:pStyle w:val="a3"/>
              <w:rPr>
                <w:rFonts w:ascii="Times New Roman" w:hAnsi="Times New Roman"/>
                <w:sz w:val="20"/>
                <w:szCs w:val="20"/>
              </w:rPr>
            </w:pPr>
            <w:r w:rsidRPr="00BB65D5">
              <w:rPr>
                <w:rFonts w:ascii="Times New Roman" w:hAnsi="Times New Roman"/>
                <w:sz w:val="20"/>
                <w:szCs w:val="20"/>
              </w:rPr>
              <w:t xml:space="preserve">ПН СР ПТ   </w:t>
            </w:r>
          </w:p>
          <w:p w:rsidR="00E22069" w:rsidRPr="009D756A" w:rsidRDefault="00E22069" w:rsidP="00A972B7">
            <w:pPr>
              <w:pStyle w:val="a3"/>
              <w:tabs>
                <w:tab w:val="left" w:pos="0"/>
              </w:tabs>
              <w:jc w:val="both"/>
              <w:rPr>
                <w:rFonts w:ascii="Times New Roman" w:hAnsi="Times New Roman"/>
                <w:sz w:val="20"/>
                <w:szCs w:val="20"/>
              </w:rPr>
            </w:pPr>
            <w:r>
              <w:rPr>
                <w:rFonts w:ascii="Times New Roman" w:hAnsi="Times New Roman"/>
                <w:b/>
                <w:sz w:val="20"/>
                <w:szCs w:val="20"/>
              </w:rPr>
              <w:t>15</w:t>
            </w:r>
            <w:r w:rsidRPr="00BB65D5">
              <w:rPr>
                <w:rFonts w:ascii="Times New Roman" w:hAnsi="Times New Roman"/>
                <w:b/>
                <w:sz w:val="20"/>
                <w:szCs w:val="20"/>
              </w:rPr>
              <w:t>.00-</w:t>
            </w:r>
            <w:r>
              <w:rPr>
                <w:rFonts w:ascii="Times New Roman" w:hAnsi="Times New Roman"/>
                <w:b/>
                <w:sz w:val="20"/>
                <w:szCs w:val="20"/>
              </w:rPr>
              <w:t>18</w:t>
            </w:r>
            <w:r w:rsidRPr="00BB65D5">
              <w:rPr>
                <w:rFonts w:ascii="Times New Roman" w:hAnsi="Times New Roman"/>
                <w:b/>
                <w:sz w:val="20"/>
                <w:szCs w:val="20"/>
              </w:rPr>
              <w:t>.00</w:t>
            </w:r>
          </w:p>
        </w:tc>
      </w:tr>
      <w:tr w:rsidR="0042462B" w:rsidRPr="009D756A" w:rsidTr="00E22069">
        <w:trPr>
          <w:gridAfter w:val="1"/>
          <w:wAfter w:w="18" w:type="dxa"/>
          <w:trHeight w:val="212"/>
        </w:trPr>
        <w:tc>
          <w:tcPr>
            <w:tcW w:w="1419" w:type="dxa"/>
            <w:shd w:val="clear" w:color="auto" w:fill="FFFFFF" w:themeFill="background1"/>
            <w:vAlign w:val="center"/>
          </w:tcPr>
          <w:p w:rsidR="0042462B" w:rsidRPr="00B6134E" w:rsidRDefault="0042462B" w:rsidP="00E22069">
            <w:pPr>
              <w:spacing w:after="0" w:line="240" w:lineRule="auto"/>
              <w:jc w:val="both"/>
              <w:rPr>
                <w:rFonts w:ascii="Times New Roman" w:hAnsi="Times New Roman"/>
                <w:b/>
                <w:sz w:val="20"/>
                <w:szCs w:val="20"/>
              </w:rPr>
            </w:pPr>
            <w:r w:rsidRPr="00B6134E">
              <w:rPr>
                <w:rFonts w:ascii="Times New Roman" w:hAnsi="Times New Roman"/>
                <w:b/>
                <w:sz w:val="20"/>
                <w:szCs w:val="20"/>
              </w:rPr>
              <w:t>тяжелая атлетика</w:t>
            </w:r>
          </w:p>
        </w:tc>
        <w:tc>
          <w:tcPr>
            <w:tcW w:w="2834" w:type="dxa"/>
            <w:vAlign w:val="center"/>
          </w:tcPr>
          <w:p w:rsidR="0042462B" w:rsidRDefault="0042462B" w:rsidP="00E22069">
            <w:pPr>
              <w:pStyle w:val="a3"/>
              <w:tabs>
                <w:tab w:val="left" w:pos="0"/>
              </w:tabs>
              <w:jc w:val="both"/>
              <w:rPr>
                <w:rFonts w:ascii="Times New Roman" w:hAnsi="Times New Roman"/>
                <w:sz w:val="20"/>
                <w:szCs w:val="20"/>
              </w:rPr>
            </w:pPr>
            <w:r w:rsidRPr="00BB65D5">
              <w:rPr>
                <w:rFonts w:ascii="Times New Roman" w:hAnsi="Times New Roman"/>
                <w:sz w:val="20"/>
                <w:szCs w:val="20"/>
              </w:rPr>
              <w:t xml:space="preserve">Костяков </w:t>
            </w:r>
          </w:p>
          <w:p w:rsidR="0042462B" w:rsidRPr="009D756A" w:rsidRDefault="0042462B" w:rsidP="00E22069">
            <w:pPr>
              <w:pStyle w:val="a3"/>
              <w:tabs>
                <w:tab w:val="left" w:pos="0"/>
              </w:tabs>
              <w:jc w:val="both"/>
              <w:rPr>
                <w:rFonts w:ascii="Times New Roman" w:hAnsi="Times New Roman"/>
                <w:sz w:val="20"/>
                <w:szCs w:val="20"/>
              </w:rPr>
            </w:pPr>
            <w:r w:rsidRPr="00BB65D5">
              <w:rPr>
                <w:rFonts w:ascii="Times New Roman" w:hAnsi="Times New Roman"/>
                <w:sz w:val="20"/>
                <w:szCs w:val="20"/>
              </w:rPr>
              <w:t>Владимир Владимирович</w:t>
            </w:r>
          </w:p>
        </w:tc>
        <w:tc>
          <w:tcPr>
            <w:tcW w:w="1394" w:type="dxa"/>
            <w:vAlign w:val="center"/>
          </w:tcPr>
          <w:p w:rsidR="0042462B" w:rsidRPr="00BB65D5" w:rsidRDefault="0042462B" w:rsidP="00E22069">
            <w:pPr>
              <w:pStyle w:val="a3"/>
              <w:tabs>
                <w:tab w:val="left" w:pos="0"/>
              </w:tabs>
              <w:jc w:val="center"/>
              <w:rPr>
                <w:rFonts w:ascii="Times New Roman" w:hAnsi="Times New Roman"/>
                <w:sz w:val="20"/>
                <w:szCs w:val="20"/>
              </w:rPr>
            </w:pPr>
            <w:r w:rsidRPr="00BB65D5">
              <w:rPr>
                <w:rFonts w:ascii="Times New Roman" w:hAnsi="Times New Roman"/>
                <w:sz w:val="20"/>
                <w:szCs w:val="20"/>
              </w:rPr>
              <w:t>0,5 (совмещение)</w:t>
            </w:r>
          </w:p>
        </w:tc>
        <w:tc>
          <w:tcPr>
            <w:tcW w:w="1198" w:type="dxa"/>
            <w:vAlign w:val="center"/>
          </w:tcPr>
          <w:p w:rsidR="0042462B" w:rsidRPr="009D756A" w:rsidRDefault="0042462B" w:rsidP="00E22069">
            <w:pPr>
              <w:pStyle w:val="a3"/>
              <w:tabs>
                <w:tab w:val="left" w:pos="0"/>
              </w:tabs>
              <w:jc w:val="center"/>
              <w:rPr>
                <w:rFonts w:ascii="Times New Roman" w:hAnsi="Times New Roman"/>
                <w:sz w:val="20"/>
                <w:szCs w:val="20"/>
              </w:rPr>
            </w:pPr>
            <w:r w:rsidRPr="00BB65D5">
              <w:rPr>
                <w:rFonts w:ascii="Times New Roman" w:hAnsi="Times New Roman"/>
                <w:sz w:val="20"/>
                <w:szCs w:val="20"/>
              </w:rPr>
              <w:t>18.01.1977</w:t>
            </w:r>
          </w:p>
        </w:tc>
        <w:tc>
          <w:tcPr>
            <w:tcW w:w="1803" w:type="dxa"/>
            <w:vAlign w:val="center"/>
          </w:tcPr>
          <w:p w:rsidR="0042462B" w:rsidRPr="00BB65D5" w:rsidRDefault="0042462B" w:rsidP="00E22069">
            <w:pPr>
              <w:pStyle w:val="a3"/>
              <w:tabs>
                <w:tab w:val="left" w:pos="0"/>
              </w:tabs>
              <w:jc w:val="center"/>
              <w:rPr>
                <w:rFonts w:ascii="Times New Roman" w:hAnsi="Times New Roman"/>
                <w:b/>
                <w:sz w:val="20"/>
                <w:szCs w:val="20"/>
              </w:rPr>
            </w:pPr>
            <w:r w:rsidRPr="00BB65D5">
              <w:rPr>
                <w:rFonts w:ascii="Times New Roman" w:hAnsi="Times New Roman"/>
                <w:b/>
                <w:sz w:val="20"/>
                <w:szCs w:val="20"/>
              </w:rPr>
              <w:t>Юбилейная</w:t>
            </w:r>
          </w:p>
        </w:tc>
        <w:tc>
          <w:tcPr>
            <w:tcW w:w="1794" w:type="dxa"/>
            <w:vAlign w:val="center"/>
          </w:tcPr>
          <w:p w:rsidR="0042462B" w:rsidRPr="00BB65D5" w:rsidRDefault="0042462B" w:rsidP="00E22069">
            <w:pPr>
              <w:pStyle w:val="a3"/>
              <w:rPr>
                <w:rFonts w:ascii="Times New Roman" w:hAnsi="Times New Roman"/>
                <w:sz w:val="20"/>
                <w:szCs w:val="20"/>
              </w:rPr>
            </w:pPr>
            <w:r w:rsidRPr="00BB65D5">
              <w:rPr>
                <w:rFonts w:ascii="Times New Roman" w:hAnsi="Times New Roman"/>
                <w:sz w:val="20"/>
                <w:szCs w:val="20"/>
              </w:rPr>
              <w:t xml:space="preserve">ПН СР ПТ   </w:t>
            </w:r>
          </w:p>
          <w:p w:rsidR="0042462B" w:rsidRPr="009D756A" w:rsidRDefault="0042462B" w:rsidP="00E22069">
            <w:pPr>
              <w:pStyle w:val="a3"/>
              <w:tabs>
                <w:tab w:val="left" w:pos="0"/>
              </w:tabs>
              <w:jc w:val="both"/>
              <w:rPr>
                <w:rFonts w:ascii="Times New Roman" w:hAnsi="Times New Roman"/>
                <w:sz w:val="20"/>
                <w:szCs w:val="20"/>
              </w:rPr>
            </w:pPr>
            <w:r w:rsidRPr="00BB65D5">
              <w:rPr>
                <w:rFonts w:ascii="Times New Roman" w:hAnsi="Times New Roman"/>
                <w:b/>
                <w:sz w:val="20"/>
                <w:szCs w:val="20"/>
              </w:rPr>
              <w:t>18.00-20.00</w:t>
            </w:r>
          </w:p>
        </w:tc>
      </w:tr>
      <w:tr w:rsidR="0042462B" w:rsidRPr="009D756A" w:rsidTr="003D7223">
        <w:trPr>
          <w:gridAfter w:val="1"/>
          <w:wAfter w:w="18" w:type="dxa"/>
        </w:trPr>
        <w:tc>
          <w:tcPr>
            <w:tcW w:w="1419" w:type="dxa"/>
            <w:shd w:val="clear" w:color="auto" w:fill="FFFFFF" w:themeFill="background1"/>
            <w:vAlign w:val="center"/>
          </w:tcPr>
          <w:p w:rsidR="0042462B" w:rsidRPr="009D756A" w:rsidRDefault="0042462B" w:rsidP="0042462B">
            <w:pPr>
              <w:pStyle w:val="a3"/>
              <w:tabs>
                <w:tab w:val="left" w:pos="0"/>
              </w:tabs>
              <w:jc w:val="both"/>
              <w:rPr>
                <w:rFonts w:ascii="Times New Roman" w:hAnsi="Times New Roman"/>
                <w:sz w:val="20"/>
                <w:szCs w:val="20"/>
              </w:rPr>
            </w:pPr>
            <w:r w:rsidRPr="00727445">
              <w:rPr>
                <w:rFonts w:ascii="Times New Roman" w:hAnsi="Times New Roman"/>
                <w:b/>
                <w:sz w:val="20"/>
                <w:szCs w:val="20"/>
              </w:rPr>
              <w:t>тяжелая атлетика</w:t>
            </w:r>
          </w:p>
        </w:tc>
        <w:tc>
          <w:tcPr>
            <w:tcW w:w="2834" w:type="dxa"/>
            <w:vAlign w:val="center"/>
          </w:tcPr>
          <w:p w:rsidR="0042462B" w:rsidRPr="008D25EC" w:rsidRDefault="0042462B" w:rsidP="0042462B">
            <w:pPr>
              <w:pStyle w:val="a3"/>
              <w:tabs>
                <w:tab w:val="left" w:pos="0"/>
              </w:tabs>
              <w:jc w:val="both"/>
              <w:rPr>
                <w:rFonts w:ascii="Times New Roman" w:hAnsi="Times New Roman"/>
                <w:b/>
                <w:sz w:val="20"/>
                <w:szCs w:val="20"/>
              </w:rPr>
            </w:pPr>
            <w:r w:rsidRPr="008D25EC">
              <w:rPr>
                <w:rFonts w:ascii="Times New Roman" w:hAnsi="Times New Roman"/>
                <w:b/>
                <w:sz w:val="20"/>
                <w:szCs w:val="20"/>
              </w:rPr>
              <w:t xml:space="preserve">Розанов </w:t>
            </w:r>
          </w:p>
          <w:p w:rsidR="0042462B" w:rsidRPr="008D25EC" w:rsidRDefault="0042462B" w:rsidP="0042462B">
            <w:pPr>
              <w:pStyle w:val="a3"/>
              <w:tabs>
                <w:tab w:val="left" w:pos="0"/>
              </w:tabs>
              <w:jc w:val="both"/>
              <w:rPr>
                <w:rFonts w:ascii="Times New Roman" w:hAnsi="Times New Roman"/>
                <w:b/>
                <w:sz w:val="20"/>
                <w:szCs w:val="20"/>
              </w:rPr>
            </w:pPr>
            <w:r w:rsidRPr="008D25EC">
              <w:rPr>
                <w:rFonts w:ascii="Times New Roman" w:hAnsi="Times New Roman"/>
                <w:b/>
                <w:sz w:val="20"/>
                <w:szCs w:val="20"/>
              </w:rPr>
              <w:t>Эдуард Николаевич</w:t>
            </w:r>
          </w:p>
        </w:tc>
        <w:tc>
          <w:tcPr>
            <w:tcW w:w="1394" w:type="dxa"/>
            <w:vAlign w:val="center"/>
          </w:tcPr>
          <w:p w:rsidR="0042462B" w:rsidRPr="00727445" w:rsidRDefault="0042462B" w:rsidP="0042462B">
            <w:pPr>
              <w:pStyle w:val="a3"/>
              <w:tabs>
                <w:tab w:val="left" w:pos="0"/>
              </w:tabs>
              <w:jc w:val="center"/>
              <w:rPr>
                <w:rFonts w:ascii="Times New Roman" w:hAnsi="Times New Roman"/>
                <w:b/>
                <w:sz w:val="20"/>
                <w:szCs w:val="20"/>
              </w:rPr>
            </w:pPr>
            <w:r w:rsidRPr="00727445">
              <w:rPr>
                <w:rFonts w:ascii="Times New Roman" w:hAnsi="Times New Roman"/>
                <w:b/>
                <w:sz w:val="20"/>
                <w:szCs w:val="20"/>
              </w:rPr>
              <w:t>1,0</w:t>
            </w:r>
          </w:p>
        </w:tc>
        <w:tc>
          <w:tcPr>
            <w:tcW w:w="1198" w:type="dxa"/>
            <w:vAlign w:val="center"/>
          </w:tcPr>
          <w:p w:rsidR="0042462B" w:rsidRPr="009D756A" w:rsidRDefault="0042462B" w:rsidP="0042462B">
            <w:pPr>
              <w:pStyle w:val="a3"/>
              <w:tabs>
                <w:tab w:val="left" w:pos="0"/>
              </w:tabs>
              <w:jc w:val="center"/>
              <w:rPr>
                <w:rFonts w:ascii="Times New Roman" w:hAnsi="Times New Roman"/>
                <w:sz w:val="20"/>
                <w:szCs w:val="20"/>
              </w:rPr>
            </w:pPr>
            <w:r w:rsidRPr="00727445">
              <w:rPr>
                <w:rFonts w:ascii="Times New Roman" w:hAnsi="Times New Roman"/>
                <w:sz w:val="20"/>
                <w:szCs w:val="20"/>
              </w:rPr>
              <w:t>30.06.1946</w:t>
            </w:r>
          </w:p>
        </w:tc>
        <w:tc>
          <w:tcPr>
            <w:tcW w:w="1803" w:type="dxa"/>
            <w:vAlign w:val="center"/>
          </w:tcPr>
          <w:p w:rsidR="0042462B" w:rsidRPr="00727445" w:rsidRDefault="0042462B" w:rsidP="0042462B">
            <w:pPr>
              <w:pStyle w:val="a3"/>
              <w:tabs>
                <w:tab w:val="left" w:pos="0"/>
              </w:tabs>
              <w:jc w:val="center"/>
              <w:rPr>
                <w:rFonts w:ascii="Times New Roman" w:hAnsi="Times New Roman"/>
                <w:b/>
                <w:sz w:val="20"/>
                <w:szCs w:val="20"/>
              </w:rPr>
            </w:pPr>
            <w:r w:rsidRPr="00727445">
              <w:rPr>
                <w:rFonts w:ascii="Times New Roman" w:hAnsi="Times New Roman"/>
                <w:b/>
                <w:sz w:val="20"/>
                <w:szCs w:val="20"/>
              </w:rPr>
              <w:t>ФСК «Вязьма»</w:t>
            </w:r>
          </w:p>
        </w:tc>
        <w:tc>
          <w:tcPr>
            <w:tcW w:w="1794" w:type="dxa"/>
            <w:vAlign w:val="center"/>
          </w:tcPr>
          <w:p w:rsidR="0042462B" w:rsidRPr="00BB65D5" w:rsidRDefault="0042462B" w:rsidP="0042462B">
            <w:pPr>
              <w:pStyle w:val="a3"/>
              <w:rPr>
                <w:rFonts w:ascii="Times New Roman" w:hAnsi="Times New Roman"/>
                <w:sz w:val="20"/>
                <w:szCs w:val="20"/>
              </w:rPr>
            </w:pPr>
            <w:r w:rsidRPr="00BB65D5">
              <w:rPr>
                <w:rFonts w:ascii="Times New Roman" w:hAnsi="Times New Roman"/>
                <w:sz w:val="20"/>
                <w:szCs w:val="20"/>
              </w:rPr>
              <w:t>ПН СР</w:t>
            </w:r>
            <w:r>
              <w:rPr>
                <w:rFonts w:ascii="Times New Roman" w:hAnsi="Times New Roman"/>
                <w:sz w:val="20"/>
                <w:szCs w:val="20"/>
              </w:rPr>
              <w:t xml:space="preserve"> ЧТ</w:t>
            </w:r>
            <w:r w:rsidRPr="00BB65D5">
              <w:rPr>
                <w:rFonts w:ascii="Times New Roman" w:hAnsi="Times New Roman"/>
                <w:sz w:val="20"/>
                <w:szCs w:val="20"/>
              </w:rPr>
              <w:t xml:space="preserve"> ПТ   </w:t>
            </w:r>
          </w:p>
          <w:p w:rsidR="0042462B" w:rsidRPr="009D756A" w:rsidRDefault="0042462B" w:rsidP="005F2000">
            <w:pPr>
              <w:pStyle w:val="a3"/>
              <w:tabs>
                <w:tab w:val="left" w:pos="0"/>
              </w:tabs>
              <w:jc w:val="both"/>
              <w:rPr>
                <w:rFonts w:ascii="Times New Roman" w:hAnsi="Times New Roman"/>
                <w:sz w:val="20"/>
                <w:szCs w:val="20"/>
              </w:rPr>
            </w:pPr>
            <w:r w:rsidRPr="00BB65D5">
              <w:rPr>
                <w:rFonts w:ascii="Times New Roman" w:hAnsi="Times New Roman"/>
                <w:b/>
                <w:sz w:val="20"/>
                <w:szCs w:val="20"/>
              </w:rPr>
              <w:t>1</w:t>
            </w:r>
            <w:r>
              <w:rPr>
                <w:rFonts w:ascii="Times New Roman" w:hAnsi="Times New Roman"/>
                <w:b/>
                <w:sz w:val="20"/>
                <w:szCs w:val="20"/>
              </w:rPr>
              <w:t>5.00-</w:t>
            </w:r>
            <w:r w:rsidR="005F2000">
              <w:rPr>
                <w:rFonts w:ascii="Times New Roman" w:hAnsi="Times New Roman"/>
                <w:b/>
                <w:sz w:val="20"/>
                <w:szCs w:val="20"/>
              </w:rPr>
              <w:t>20</w:t>
            </w:r>
            <w:r w:rsidRPr="00BB65D5">
              <w:rPr>
                <w:rFonts w:ascii="Times New Roman" w:hAnsi="Times New Roman"/>
                <w:b/>
                <w:sz w:val="20"/>
                <w:szCs w:val="20"/>
              </w:rPr>
              <w:t>.00</w:t>
            </w:r>
          </w:p>
        </w:tc>
      </w:tr>
      <w:tr w:rsidR="0042462B" w:rsidRPr="009D756A" w:rsidTr="003D7223">
        <w:trPr>
          <w:gridAfter w:val="1"/>
          <w:wAfter w:w="18" w:type="dxa"/>
        </w:trPr>
        <w:tc>
          <w:tcPr>
            <w:tcW w:w="1419" w:type="dxa"/>
            <w:shd w:val="clear" w:color="auto" w:fill="FFFFFF" w:themeFill="background1"/>
            <w:vAlign w:val="center"/>
          </w:tcPr>
          <w:p w:rsidR="0042462B" w:rsidRPr="00B6134E" w:rsidRDefault="0042462B" w:rsidP="0042462B">
            <w:pPr>
              <w:jc w:val="both"/>
              <w:rPr>
                <w:rFonts w:ascii="Times New Roman" w:hAnsi="Times New Roman"/>
                <w:b/>
                <w:sz w:val="20"/>
                <w:szCs w:val="20"/>
              </w:rPr>
            </w:pPr>
            <w:r>
              <w:rPr>
                <w:rFonts w:ascii="Times New Roman" w:hAnsi="Times New Roman"/>
                <w:b/>
                <w:sz w:val="20"/>
                <w:szCs w:val="20"/>
              </w:rPr>
              <w:t>бокс</w:t>
            </w:r>
          </w:p>
        </w:tc>
        <w:tc>
          <w:tcPr>
            <w:tcW w:w="2834" w:type="dxa"/>
            <w:vAlign w:val="center"/>
          </w:tcPr>
          <w:p w:rsidR="0042462B" w:rsidRPr="008D25EC" w:rsidRDefault="0042462B" w:rsidP="0042462B">
            <w:pPr>
              <w:pStyle w:val="a3"/>
              <w:tabs>
                <w:tab w:val="left" w:pos="0"/>
              </w:tabs>
              <w:jc w:val="both"/>
              <w:rPr>
                <w:rFonts w:ascii="Times New Roman" w:hAnsi="Times New Roman"/>
                <w:b/>
                <w:sz w:val="20"/>
                <w:szCs w:val="20"/>
              </w:rPr>
            </w:pPr>
            <w:r w:rsidRPr="008D25EC">
              <w:rPr>
                <w:rFonts w:ascii="Times New Roman" w:hAnsi="Times New Roman"/>
                <w:b/>
                <w:sz w:val="20"/>
                <w:szCs w:val="20"/>
              </w:rPr>
              <w:t xml:space="preserve">Краснобай </w:t>
            </w:r>
          </w:p>
          <w:p w:rsidR="0042462B" w:rsidRPr="008D25EC" w:rsidRDefault="0042462B" w:rsidP="0042462B">
            <w:pPr>
              <w:pStyle w:val="a3"/>
              <w:tabs>
                <w:tab w:val="left" w:pos="0"/>
              </w:tabs>
              <w:jc w:val="both"/>
              <w:rPr>
                <w:rFonts w:ascii="Times New Roman" w:hAnsi="Times New Roman"/>
                <w:b/>
                <w:sz w:val="20"/>
                <w:szCs w:val="20"/>
              </w:rPr>
            </w:pPr>
            <w:r w:rsidRPr="008D25EC">
              <w:rPr>
                <w:rFonts w:ascii="Times New Roman" w:hAnsi="Times New Roman"/>
                <w:b/>
                <w:sz w:val="20"/>
                <w:szCs w:val="20"/>
              </w:rPr>
              <w:t>Владимир Никифорович</w:t>
            </w:r>
          </w:p>
        </w:tc>
        <w:tc>
          <w:tcPr>
            <w:tcW w:w="1394" w:type="dxa"/>
            <w:vAlign w:val="center"/>
          </w:tcPr>
          <w:p w:rsidR="0042462B" w:rsidRPr="00BB65D5" w:rsidRDefault="0042462B" w:rsidP="0042462B">
            <w:pPr>
              <w:pStyle w:val="a3"/>
              <w:tabs>
                <w:tab w:val="left" w:pos="0"/>
              </w:tabs>
              <w:jc w:val="center"/>
              <w:rPr>
                <w:rFonts w:ascii="Times New Roman" w:hAnsi="Times New Roman"/>
                <w:b/>
                <w:sz w:val="20"/>
                <w:szCs w:val="20"/>
              </w:rPr>
            </w:pPr>
            <w:r w:rsidRPr="00BB65D5">
              <w:rPr>
                <w:rFonts w:ascii="Times New Roman" w:hAnsi="Times New Roman"/>
                <w:b/>
                <w:sz w:val="20"/>
                <w:szCs w:val="20"/>
              </w:rPr>
              <w:t>1,0</w:t>
            </w:r>
          </w:p>
        </w:tc>
        <w:tc>
          <w:tcPr>
            <w:tcW w:w="1198" w:type="dxa"/>
            <w:vAlign w:val="center"/>
          </w:tcPr>
          <w:p w:rsidR="0042462B" w:rsidRPr="009D756A" w:rsidRDefault="0042462B" w:rsidP="0042462B">
            <w:pPr>
              <w:pStyle w:val="a3"/>
              <w:tabs>
                <w:tab w:val="left" w:pos="0"/>
              </w:tabs>
              <w:jc w:val="center"/>
              <w:rPr>
                <w:rFonts w:ascii="Times New Roman" w:hAnsi="Times New Roman"/>
                <w:sz w:val="20"/>
                <w:szCs w:val="20"/>
              </w:rPr>
            </w:pPr>
            <w:r w:rsidRPr="00BB65D5">
              <w:rPr>
                <w:rFonts w:ascii="Times New Roman" w:hAnsi="Times New Roman"/>
                <w:sz w:val="20"/>
                <w:szCs w:val="20"/>
              </w:rPr>
              <w:t>23.08.1949</w:t>
            </w:r>
          </w:p>
        </w:tc>
        <w:tc>
          <w:tcPr>
            <w:tcW w:w="1803" w:type="dxa"/>
            <w:vAlign w:val="center"/>
          </w:tcPr>
          <w:p w:rsidR="0042462B" w:rsidRPr="00727445" w:rsidRDefault="0042462B" w:rsidP="0042462B">
            <w:pPr>
              <w:pStyle w:val="a3"/>
              <w:tabs>
                <w:tab w:val="left" w:pos="0"/>
              </w:tabs>
              <w:jc w:val="center"/>
              <w:rPr>
                <w:rFonts w:ascii="Times New Roman" w:hAnsi="Times New Roman"/>
                <w:b/>
                <w:sz w:val="20"/>
                <w:szCs w:val="20"/>
              </w:rPr>
            </w:pPr>
            <w:r>
              <w:rPr>
                <w:rFonts w:ascii="Times New Roman" w:hAnsi="Times New Roman"/>
                <w:b/>
                <w:sz w:val="20"/>
                <w:szCs w:val="20"/>
              </w:rPr>
              <w:t>«</w:t>
            </w:r>
            <w:r w:rsidRPr="00727445">
              <w:rPr>
                <w:rFonts w:ascii="Times New Roman" w:hAnsi="Times New Roman"/>
                <w:b/>
                <w:sz w:val="20"/>
                <w:szCs w:val="20"/>
              </w:rPr>
              <w:t>Спартак</w:t>
            </w:r>
            <w:r>
              <w:rPr>
                <w:rFonts w:ascii="Times New Roman" w:hAnsi="Times New Roman"/>
                <w:b/>
                <w:sz w:val="20"/>
                <w:szCs w:val="20"/>
              </w:rPr>
              <w:t>»</w:t>
            </w:r>
          </w:p>
        </w:tc>
        <w:tc>
          <w:tcPr>
            <w:tcW w:w="1794" w:type="dxa"/>
            <w:vAlign w:val="center"/>
          </w:tcPr>
          <w:p w:rsidR="0042462B" w:rsidRDefault="0042462B" w:rsidP="0042462B">
            <w:pPr>
              <w:pStyle w:val="a3"/>
              <w:tabs>
                <w:tab w:val="left" w:pos="0"/>
              </w:tabs>
              <w:jc w:val="both"/>
              <w:rPr>
                <w:rFonts w:ascii="Times New Roman" w:hAnsi="Times New Roman"/>
                <w:sz w:val="20"/>
                <w:szCs w:val="20"/>
              </w:rPr>
            </w:pPr>
            <w:r>
              <w:rPr>
                <w:rFonts w:ascii="Times New Roman" w:hAnsi="Times New Roman"/>
                <w:sz w:val="20"/>
                <w:szCs w:val="20"/>
              </w:rPr>
              <w:t>ПН ВТ СР ПТ СБ</w:t>
            </w:r>
          </w:p>
          <w:p w:rsidR="0042462B" w:rsidRPr="00727445" w:rsidRDefault="0042462B" w:rsidP="0042462B">
            <w:pPr>
              <w:pStyle w:val="a3"/>
              <w:tabs>
                <w:tab w:val="left" w:pos="0"/>
              </w:tabs>
              <w:jc w:val="both"/>
              <w:rPr>
                <w:rFonts w:ascii="Times New Roman" w:hAnsi="Times New Roman"/>
                <w:b/>
                <w:sz w:val="20"/>
                <w:szCs w:val="20"/>
              </w:rPr>
            </w:pPr>
            <w:r w:rsidRPr="00727445">
              <w:rPr>
                <w:rFonts w:ascii="Times New Roman" w:hAnsi="Times New Roman"/>
                <w:b/>
                <w:sz w:val="20"/>
                <w:szCs w:val="20"/>
              </w:rPr>
              <w:t>17.00-19.00</w:t>
            </w:r>
          </w:p>
        </w:tc>
      </w:tr>
      <w:tr w:rsidR="0042462B" w:rsidRPr="009D756A" w:rsidTr="003D7223">
        <w:trPr>
          <w:gridAfter w:val="1"/>
          <w:wAfter w:w="18" w:type="dxa"/>
        </w:trPr>
        <w:tc>
          <w:tcPr>
            <w:tcW w:w="1419" w:type="dxa"/>
            <w:vAlign w:val="center"/>
          </w:tcPr>
          <w:p w:rsidR="0042462B" w:rsidRPr="00727445" w:rsidRDefault="0042462B" w:rsidP="0042462B">
            <w:pPr>
              <w:pStyle w:val="a3"/>
              <w:tabs>
                <w:tab w:val="left" w:pos="0"/>
              </w:tabs>
              <w:jc w:val="both"/>
              <w:rPr>
                <w:rFonts w:ascii="Times New Roman" w:hAnsi="Times New Roman"/>
                <w:b/>
                <w:sz w:val="20"/>
                <w:szCs w:val="20"/>
              </w:rPr>
            </w:pPr>
            <w:r w:rsidRPr="00727445">
              <w:rPr>
                <w:rFonts w:ascii="Times New Roman" w:hAnsi="Times New Roman"/>
                <w:b/>
                <w:sz w:val="20"/>
                <w:szCs w:val="20"/>
              </w:rPr>
              <w:lastRenderedPageBreak/>
              <w:t>баскетбол</w:t>
            </w:r>
          </w:p>
        </w:tc>
        <w:tc>
          <w:tcPr>
            <w:tcW w:w="2834" w:type="dxa"/>
            <w:vAlign w:val="center"/>
          </w:tcPr>
          <w:p w:rsidR="0042462B" w:rsidRPr="009D756A" w:rsidRDefault="0042462B" w:rsidP="0042462B">
            <w:pPr>
              <w:pStyle w:val="a3"/>
              <w:rPr>
                <w:rFonts w:ascii="Times New Roman" w:hAnsi="Times New Roman"/>
                <w:sz w:val="20"/>
                <w:szCs w:val="20"/>
              </w:rPr>
            </w:pPr>
            <w:proofErr w:type="spellStart"/>
            <w:r w:rsidRPr="008D25EC">
              <w:rPr>
                <w:rFonts w:ascii="Times New Roman" w:hAnsi="Times New Roman"/>
                <w:sz w:val="20"/>
                <w:szCs w:val="20"/>
              </w:rPr>
              <w:t>Идисис</w:t>
            </w:r>
            <w:proofErr w:type="spellEnd"/>
            <w:r w:rsidRPr="008D25EC">
              <w:rPr>
                <w:rFonts w:ascii="Times New Roman" w:hAnsi="Times New Roman"/>
                <w:sz w:val="20"/>
                <w:szCs w:val="20"/>
              </w:rPr>
              <w:t xml:space="preserve"> Е.А. </w:t>
            </w:r>
            <w:r w:rsidRPr="008D25EC">
              <w:rPr>
                <w:rFonts w:ascii="Times New Roman" w:hAnsi="Times New Roman"/>
                <w:i/>
                <w:sz w:val="20"/>
                <w:szCs w:val="20"/>
              </w:rPr>
              <w:t xml:space="preserve">(до ноября 2024) </w:t>
            </w:r>
            <w:proofErr w:type="spellStart"/>
            <w:r w:rsidRPr="008D25EC">
              <w:rPr>
                <w:rFonts w:ascii="Times New Roman" w:hAnsi="Times New Roman"/>
                <w:sz w:val="20"/>
                <w:szCs w:val="20"/>
              </w:rPr>
              <w:t>Мельчариков</w:t>
            </w:r>
            <w:proofErr w:type="spellEnd"/>
            <w:r w:rsidRPr="008D25EC">
              <w:rPr>
                <w:rFonts w:ascii="Times New Roman" w:hAnsi="Times New Roman"/>
                <w:sz w:val="20"/>
                <w:szCs w:val="20"/>
              </w:rPr>
              <w:t xml:space="preserve"> В</w:t>
            </w:r>
            <w:r w:rsidRPr="00727445">
              <w:rPr>
                <w:rFonts w:ascii="Times New Roman" w:hAnsi="Times New Roman"/>
                <w:sz w:val="20"/>
                <w:szCs w:val="20"/>
              </w:rPr>
              <w:t>.</w:t>
            </w:r>
          </w:p>
        </w:tc>
        <w:tc>
          <w:tcPr>
            <w:tcW w:w="1394" w:type="dxa"/>
            <w:vAlign w:val="center"/>
          </w:tcPr>
          <w:p w:rsidR="0042462B" w:rsidRPr="00BB65D5" w:rsidRDefault="0042462B" w:rsidP="0042462B">
            <w:pPr>
              <w:pStyle w:val="a3"/>
              <w:tabs>
                <w:tab w:val="left" w:pos="0"/>
              </w:tabs>
              <w:jc w:val="center"/>
              <w:rPr>
                <w:rFonts w:ascii="Times New Roman" w:hAnsi="Times New Roman"/>
                <w:sz w:val="20"/>
                <w:szCs w:val="20"/>
              </w:rPr>
            </w:pPr>
            <w:r w:rsidRPr="00BB65D5">
              <w:rPr>
                <w:rFonts w:ascii="Times New Roman" w:hAnsi="Times New Roman"/>
                <w:sz w:val="20"/>
                <w:szCs w:val="20"/>
              </w:rPr>
              <w:t>0,5 (совмещение)</w:t>
            </w:r>
          </w:p>
        </w:tc>
        <w:tc>
          <w:tcPr>
            <w:tcW w:w="1198" w:type="dxa"/>
            <w:vAlign w:val="center"/>
          </w:tcPr>
          <w:p w:rsidR="0042462B" w:rsidRPr="009D756A" w:rsidRDefault="0042462B" w:rsidP="0042462B">
            <w:pPr>
              <w:pStyle w:val="a3"/>
              <w:tabs>
                <w:tab w:val="left" w:pos="0"/>
              </w:tabs>
              <w:jc w:val="center"/>
              <w:rPr>
                <w:rFonts w:ascii="Times New Roman" w:hAnsi="Times New Roman"/>
                <w:sz w:val="20"/>
                <w:szCs w:val="20"/>
              </w:rPr>
            </w:pPr>
          </w:p>
        </w:tc>
        <w:tc>
          <w:tcPr>
            <w:tcW w:w="1803" w:type="dxa"/>
            <w:vMerge w:val="restart"/>
            <w:vAlign w:val="center"/>
          </w:tcPr>
          <w:p w:rsidR="0042462B" w:rsidRPr="00727445" w:rsidRDefault="0042462B" w:rsidP="0042462B">
            <w:pPr>
              <w:pStyle w:val="a3"/>
              <w:tabs>
                <w:tab w:val="left" w:pos="0"/>
              </w:tabs>
              <w:jc w:val="center"/>
              <w:rPr>
                <w:rFonts w:ascii="Times New Roman" w:hAnsi="Times New Roman"/>
                <w:b/>
                <w:sz w:val="20"/>
                <w:szCs w:val="20"/>
              </w:rPr>
            </w:pPr>
            <w:r>
              <w:rPr>
                <w:rFonts w:ascii="Times New Roman" w:hAnsi="Times New Roman"/>
                <w:b/>
                <w:sz w:val="20"/>
                <w:szCs w:val="20"/>
              </w:rPr>
              <w:t>«Луч»</w:t>
            </w:r>
          </w:p>
        </w:tc>
        <w:tc>
          <w:tcPr>
            <w:tcW w:w="1794" w:type="dxa"/>
            <w:vAlign w:val="center"/>
          </w:tcPr>
          <w:p w:rsidR="005F2000" w:rsidRPr="005F2000" w:rsidRDefault="005F2000" w:rsidP="005F2000">
            <w:pPr>
              <w:pStyle w:val="a3"/>
              <w:tabs>
                <w:tab w:val="left" w:pos="0"/>
              </w:tabs>
              <w:jc w:val="both"/>
              <w:rPr>
                <w:rFonts w:ascii="Times New Roman" w:hAnsi="Times New Roman"/>
                <w:sz w:val="20"/>
                <w:szCs w:val="20"/>
              </w:rPr>
            </w:pPr>
            <w:r w:rsidRPr="005F2000">
              <w:rPr>
                <w:rFonts w:ascii="Times New Roman" w:hAnsi="Times New Roman"/>
                <w:sz w:val="20"/>
                <w:szCs w:val="20"/>
              </w:rPr>
              <w:t xml:space="preserve">ПН СР ПТ   </w:t>
            </w:r>
          </w:p>
          <w:p w:rsidR="0042462B" w:rsidRPr="005F2000" w:rsidRDefault="005F2000" w:rsidP="005F2000">
            <w:pPr>
              <w:pStyle w:val="a3"/>
              <w:tabs>
                <w:tab w:val="left" w:pos="0"/>
              </w:tabs>
              <w:jc w:val="both"/>
              <w:rPr>
                <w:rFonts w:ascii="Times New Roman" w:hAnsi="Times New Roman"/>
                <w:b/>
                <w:sz w:val="20"/>
                <w:szCs w:val="20"/>
              </w:rPr>
            </w:pPr>
            <w:r w:rsidRPr="005F2000">
              <w:rPr>
                <w:rFonts w:ascii="Times New Roman" w:hAnsi="Times New Roman"/>
                <w:b/>
                <w:sz w:val="20"/>
                <w:szCs w:val="20"/>
              </w:rPr>
              <w:t>18.00-20.00</w:t>
            </w:r>
          </w:p>
        </w:tc>
      </w:tr>
      <w:tr w:rsidR="0042462B" w:rsidRPr="009D756A" w:rsidTr="003D7223">
        <w:trPr>
          <w:gridAfter w:val="1"/>
          <w:wAfter w:w="18" w:type="dxa"/>
        </w:trPr>
        <w:tc>
          <w:tcPr>
            <w:tcW w:w="1419" w:type="dxa"/>
            <w:shd w:val="clear" w:color="auto" w:fill="FFFFFF" w:themeFill="background1"/>
            <w:vAlign w:val="center"/>
          </w:tcPr>
          <w:p w:rsidR="0042462B" w:rsidRPr="00727445" w:rsidRDefault="0042462B" w:rsidP="0042462B">
            <w:pPr>
              <w:jc w:val="both"/>
              <w:rPr>
                <w:rFonts w:ascii="Times New Roman" w:hAnsi="Times New Roman"/>
                <w:b/>
                <w:sz w:val="20"/>
                <w:szCs w:val="20"/>
              </w:rPr>
            </w:pPr>
            <w:r w:rsidRPr="00727445">
              <w:rPr>
                <w:rFonts w:ascii="Times New Roman" w:hAnsi="Times New Roman"/>
                <w:b/>
                <w:sz w:val="20"/>
                <w:szCs w:val="20"/>
              </w:rPr>
              <w:t>бадминтон</w:t>
            </w:r>
          </w:p>
        </w:tc>
        <w:tc>
          <w:tcPr>
            <w:tcW w:w="2834" w:type="dxa"/>
            <w:vAlign w:val="center"/>
          </w:tcPr>
          <w:p w:rsidR="0042462B" w:rsidRDefault="0042462B" w:rsidP="0042462B">
            <w:pPr>
              <w:pStyle w:val="a3"/>
              <w:tabs>
                <w:tab w:val="left" w:pos="0"/>
              </w:tabs>
              <w:jc w:val="both"/>
              <w:rPr>
                <w:rFonts w:ascii="Times New Roman" w:hAnsi="Times New Roman"/>
                <w:b/>
                <w:sz w:val="20"/>
                <w:szCs w:val="20"/>
              </w:rPr>
            </w:pPr>
            <w:proofErr w:type="spellStart"/>
            <w:r w:rsidRPr="008D25EC">
              <w:rPr>
                <w:rFonts w:ascii="Times New Roman" w:hAnsi="Times New Roman"/>
                <w:b/>
                <w:sz w:val="20"/>
                <w:szCs w:val="20"/>
              </w:rPr>
              <w:t>Оберемко</w:t>
            </w:r>
            <w:proofErr w:type="spellEnd"/>
            <w:r w:rsidRPr="008D25EC">
              <w:rPr>
                <w:rFonts w:ascii="Times New Roman" w:hAnsi="Times New Roman"/>
                <w:b/>
                <w:sz w:val="20"/>
                <w:szCs w:val="20"/>
              </w:rPr>
              <w:t xml:space="preserve"> </w:t>
            </w:r>
          </w:p>
          <w:p w:rsidR="0042462B" w:rsidRPr="008D25EC" w:rsidRDefault="0042462B" w:rsidP="0042462B">
            <w:pPr>
              <w:pStyle w:val="a3"/>
              <w:tabs>
                <w:tab w:val="left" w:pos="0"/>
              </w:tabs>
              <w:jc w:val="both"/>
              <w:rPr>
                <w:rFonts w:ascii="Times New Roman" w:hAnsi="Times New Roman"/>
                <w:b/>
                <w:sz w:val="20"/>
                <w:szCs w:val="20"/>
              </w:rPr>
            </w:pPr>
            <w:r w:rsidRPr="008D25EC">
              <w:rPr>
                <w:rFonts w:ascii="Times New Roman" w:hAnsi="Times New Roman"/>
                <w:b/>
                <w:sz w:val="20"/>
                <w:szCs w:val="20"/>
              </w:rPr>
              <w:t>Валерий Павлович</w:t>
            </w:r>
          </w:p>
        </w:tc>
        <w:tc>
          <w:tcPr>
            <w:tcW w:w="1394" w:type="dxa"/>
            <w:vAlign w:val="center"/>
          </w:tcPr>
          <w:p w:rsidR="0042462B" w:rsidRPr="00727445" w:rsidRDefault="0042462B" w:rsidP="0042462B">
            <w:pPr>
              <w:pStyle w:val="a3"/>
              <w:tabs>
                <w:tab w:val="left" w:pos="0"/>
              </w:tabs>
              <w:jc w:val="center"/>
              <w:rPr>
                <w:rFonts w:ascii="Times New Roman" w:hAnsi="Times New Roman"/>
                <w:b/>
                <w:sz w:val="20"/>
                <w:szCs w:val="20"/>
              </w:rPr>
            </w:pPr>
            <w:r w:rsidRPr="00727445">
              <w:rPr>
                <w:rFonts w:ascii="Times New Roman" w:hAnsi="Times New Roman"/>
                <w:b/>
                <w:sz w:val="20"/>
                <w:szCs w:val="20"/>
              </w:rPr>
              <w:t>1,0</w:t>
            </w:r>
          </w:p>
        </w:tc>
        <w:tc>
          <w:tcPr>
            <w:tcW w:w="1198" w:type="dxa"/>
            <w:vAlign w:val="center"/>
          </w:tcPr>
          <w:p w:rsidR="0042462B" w:rsidRPr="009D756A" w:rsidRDefault="0042462B" w:rsidP="0042462B">
            <w:pPr>
              <w:pStyle w:val="a3"/>
              <w:tabs>
                <w:tab w:val="left" w:pos="0"/>
              </w:tabs>
              <w:jc w:val="center"/>
              <w:rPr>
                <w:rFonts w:ascii="Times New Roman" w:hAnsi="Times New Roman"/>
                <w:sz w:val="20"/>
                <w:szCs w:val="20"/>
              </w:rPr>
            </w:pPr>
            <w:r w:rsidRPr="00727445">
              <w:rPr>
                <w:rFonts w:ascii="Times New Roman" w:hAnsi="Times New Roman"/>
                <w:sz w:val="20"/>
                <w:szCs w:val="20"/>
              </w:rPr>
              <w:t>28.12.1953</w:t>
            </w:r>
          </w:p>
        </w:tc>
        <w:tc>
          <w:tcPr>
            <w:tcW w:w="1803" w:type="dxa"/>
            <w:vMerge/>
            <w:vAlign w:val="center"/>
          </w:tcPr>
          <w:p w:rsidR="0042462B" w:rsidRPr="009D756A" w:rsidRDefault="0042462B" w:rsidP="0042462B">
            <w:pPr>
              <w:pStyle w:val="a3"/>
              <w:tabs>
                <w:tab w:val="left" w:pos="0"/>
              </w:tabs>
              <w:jc w:val="center"/>
              <w:rPr>
                <w:rFonts w:ascii="Times New Roman" w:hAnsi="Times New Roman"/>
                <w:sz w:val="20"/>
                <w:szCs w:val="20"/>
              </w:rPr>
            </w:pPr>
          </w:p>
        </w:tc>
        <w:tc>
          <w:tcPr>
            <w:tcW w:w="1794" w:type="dxa"/>
            <w:vAlign w:val="center"/>
          </w:tcPr>
          <w:p w:rsidR="0042462B" w:rsidRDefault="0042462B" w:rsidP="0042462B">
            <w:pPr>
              <w:pStyle w:val="a3"/>
              <w:tabs>
                <w:tab w:val="left" w:pos="0"/>
              </w:tabs>
              <w:jc w:val="both"/>
              <w:rPr>
                <w:rFonts w:ascii="Times New Roman" w:hAnsi="Times New Roman"/>
                <w:sz w:val="20"/>
                <w:szCs w:val="20"/>
              </w:rPr>
            </w:pPr>
            <w:r>
              <w:rPr>
                <w:rFonts w:ascii="Times New Roman" w:hAnsi="Times New Roman"/>
                <w:sz w:val="20"/>
                <w:szCs w:val="20"/>
              </w:rPr>
              <w:t xml:space="preserve">ВТ ЧТ </w:t>
            </w:r>
            <w:r w:rsidRPr="00727445">
              <w:rPr>
                <w:rFonts w:ascii="Times New Roman" w:hAnsi="Times New Roman"/>
                <w:b/>
                <w:sz w:val="20"/>
                <w:szCs w:val="20"/>
              </w:rPr>
              <w:t>17.00-20.00</w:t>
            </w:r>
          </w:p>
          <w:p w:rsidR="0042462B" w:rsidRPr="009D756A" w:rsidRDefault="0042462B" w:rsidP="0042462B">
            <w:pPr>
              <w:pStyle w:val="a3"/>
              <w:tabs>
                <w:tab w:val="left" w:pos="0"/>
              </w:tabs>
              <w:jc w:val="both"/>
              <w:rPr>
                <w:rFonts w:ascii="Times New Roman" w:hAnsi="Times New Roman"/>
                <w:sz w:val="20"/>
                <w:szCs w:val="20"/>
              </w:rPr>
            </w:pPr>
            <w:r>
              <w:rPr>
                <w:rFonts w:ascii="Times New Roman" w:hAnsi="Times New Roman"/>
                <w:sz w:val="20"/>
                <w:szCs w:val="20"/>
              </w:rPr>
              <w:t xml:space="preserve">ВС       </w:t>
            </w:r>
            <w:r w:rsidRPr="00727445">
              <w:rPr>
                <w:rFonts w:ascii="Times New Roman" w:hAnsi="Times New Roman"/>
                <w:b/>
                <w:sz w:val="20"/>
                <w:szCs w:val="20"/>
              </w:rPr>
              <w:t>13.00-16.00</w:t>
            </w:r>
          </w:p>
        </w:tc>
      </w:tr>
      <w:tr w:rsidR="0042462B" w:rsidRPr="009D756A" w:rsidTr="003D7223">
        <w:trPr>
          <w:gridAfter w:val="1"/>
          <w:wAfter w:w="18" w:type="dxa"/>
        </w:trPr>
        <w:tc>
          <w:tcPr>
            <w:tcW w:w="1419" w:type="dxa"/>
            <w:vAlign w:val="center"/>
          </w:tcPr>
          <w:p w:rsidR="0042462B" w:rsidRPr="0098697B" w:rsidRDefault="0042462B" w:rsidP="0042462B">
            <w:pPr>
              <w:pStyle w:val="a3"/>
              <w:tabs>
                <w:tab w:val="left" w:pos="0"/>
              </w:tabs>
              <w:jc w:val="both"/>
              <w:rPr>
                <w:rFonts w:ascii="Times New Roman" w:hAnsi="Times New Roman"/>
                <w:b/>
                <w:sz w:val="20"/>
                <w:szCs w:val="20"/>
              </w:rPr>
            </w:pPr>
            <w:r w:rsidRPr="0098697B">
              <w:rPr>
                <w:rFonts w:ascii="Times New Roman" w:hAnsi="Times New Roman"/>
                <w:b/>
                <w:sz w:val="20"/>
                <w:szCs w:val="20"/>
              </w:rPr>
              <w:t>шахматный клуб</w:t>
            </w:r>
          </w:p>
        </w:tc>
        <w:tc>
          <w:tcPr>
            <w:tcW w:w="2834" w:type="dxa"/>
            <w:vAlign w:val="center"/>
          </w:tcPr>
          <w:p w:rsidR="0042462B" w:rsidRDefault="0042462B" w:rsidP="0042462B">
            <w:pPr>
              <w:pStyle w:val="a3"/>
              <w:tabs>
                <w:tab w:val="left" w:pos="0"/>
              </w:tabs>
              <w:jc w:val="both"/>
              <w:rPr>
                <w:rFonts w:ascii="Times New Roman" w:hAnsi="Times New Roman"/>
                <w:sz w:val="20"/>
                <w:szCs w:val="20"/>
              </w:rPr>
            </w:pPr>
            <w:proofErr w:type="spellStart"/>
            <w:r w:rsidRPr="00727445">
              <w:rPr>
                <w:rFonts w:ascii="Times New Roman" w:hAnsi="Times New Roman"/>
                <w:sz w:val="20"/>
                <w:szCs w:val="20"/>
              </w:rPr>
              <w:t>Подпорин</w:t>
            </w:r>
            <w:proofErr w:type="spellEnd"/>
            <w:r w:rsidRPr="00727445">
              <w:rPr>
                <w:rFonts w:ascii="Times New Roman" w:hAnsi="Times New Roman"/>
                <w:sz w:val="20"/>
                <w:szCs w:val="20"/>
              </w:rPr>
              <w:t xml:space="preserve"> </w:t>
            </w:r>
          </w:p>
          <w:p w:rsidR="0042462B" w:rsidRPr="009D756A" w:rsidRDefault="0042462B" w:rsidP="0042462B">
            <w:pPr>
              <w:pStyle w:val="a3"/>
              <w:tabs>
                <w:tab w:val="left" w:pos="0"/>
              </w:tabs>
              <w:jc w:val="both"/>
              <w:rPr>
                <w:rFonts w:ascii="Times New Roman" w:hAnsi="Times New Roman"/>
                <w:sz w:val="20"/>
                <w:szCs w:val="20"/>
              </w:rPr>
            </w:pPr>
            <w:r w:rsidRPr="00727445">
              <w:rPr>
                <w:rFonts w:ascii="Times New Roman" w:hAnsi="Times New Roman"/>
                <w:sz w:val="20"/>
                <w:szCs w:val="20"/>
              </w:rPr>
              <w:t>Станислав Григорьевич</w:t>
            </w:r>
          </w:p>
        </w:tc>
        <w:tc>
          <w:tcPr>
            <w:tcW w:w="1394" w:type="dxa"/>
            <w:vAlign w:val="center"/>
          </w:tcPr>
          <w:p w:rsidR="0042462B" w:rsidRPr="00BB65D5" w:rsidRDefault="0042462B" w:rsidP="0042462B">
            <w:pPr>
              <w:pStyle w:val="a3"/>
              <w:tabs>
                <w:tab w:val="left" w:pos="0"/>
              </w:tabs>
              <w:jc w:val="center"/>
              <w:rPr>
                <w:rFonts w:ascii="Times New Roman" w:hAnsi="Times New Roman"/>
                <w:sz w:val="20"/>
                <w:szCs w:val="20"/>
              </w:rPr>
            </w:pPr>
            <w:r w:rsidRPr="00BB65D5">
              <w:rPr>
                <w:rFonts w:ascii="Times New Roman" w:hAnsi="Times New Roman"/>
                <w:sz w:val="20"/>
                <w:szCs w:val="20"/>
              </w:rPr>
              <w:t>0,5 (совмещение)</w:t>
            </w:r>
          </w:p>
        </w:tc>
        <w:tc>
          <w:tcPr>
            <w:tcW w:w="1198" w:type="dxa"/>
            <w:vAlign w:val="center"/>
          </w:tcPr>
          <w:p w:rsidR="0042462B" w:rsidRPr="009D756A" w:rsidRDefault="0042462B" w:rsidP="0042462B">
            <w:pPr>
              <w:pStyle w:val="a3"/>
              <w:tabs>
                <w:tab w:val="left" w:pos="0"/>
              </w:tabs>
              <w:jc w:val="center"/>
              <w:rPr>
                <w:rFonts w:ascii="Times New Roman" w:hAnsi="Times New Roman"/>
                <w:sz w:val="20"/>
                <w:szCs w:val="20"/>
              </w:rPr>
            </w:pPr>
            <w:r w:rsidRPr="0098697B">
              <w:rPr>
                <w:rFonts w:ascii="Times New Roman" w:hAnsi="Times New Roman"/>
                <w:sz w:val="20"/>
                <w:szCs w:val="20"/>
              </w:rPr>
              <w:t>12.10.1946</w:t>
            </w:r>
          </w:p>
        </w:tc>
        <w:tc>
          <w:tcPr>
            <w:tcW w:w="1803" w:type="dxa"/>
            <w:vAlign w:val="center"/>
          </w:tcPr>
          <w:p w:rsidR="0042462B" w:rsidRDefault="0042462B" w:rsidP="0042462B">
            <w:pPr>
              <w:pStyle w:val="a3"/>
              <w:tabs>
                <w:tab w:val="left" w:pos="0"/>
              </w:tabs>
              <w:jc w:val="center"/>
              <w:rPr>
                <w:rFonts w:ascii="Times New Roman" w:hAnsi="Times New Roman"/>
                <w:b/>
                <w:sz w:val="20"/>
                <w:szCs w:val="20"/>
              </w:rPr>
            </w:pPr>
            <w:r w:rsidRPr="0098697B">
              <w:rPr>
                <w:rFonts w:ascii="Times New Roman" w:hAnsi="Times New Roman"/>
                <w:b/>
                <w:sz w:val="20"/>
                <w:szCs w:val="20"/>
              </w:rPr>
              <w:t>шахматный клуб</w:t>
            </w:r>
          </w:p>
          <w:p w:rsidR="0042462B" w:rsidRPr="0098697B" w:rsidRDefault="0042462B" w:rsidP="0042462B">
            <w:pPr>
              <w:pStyle w:val="a3"/>
              <w:tabs>
                <w:tab w:val="left" w:pos="0"/>
              </w:tabs>
              <w:jc w:val="center"/>
              <w:rPr>
                <w:rFonts w:ascii="Times New Roman" w:hAnsi="Times New Roman"/>
                <w:i/>
                <w:sz w:val="20"/>
                <w:szCs w:val="20"/>
              </w:rPr>
            </w:pPr>
            <w:r>
              <w:rPr>
                <w:rFonts w:ascii="Times New Roman" w:hAnsi="Times New Roman"/>
                <w:i/>
                <w:sz w:val="20"/>
                <w:szCs w:val="20"/>
              </w:rPr>
              <w:t>(2 этаж)</w:t>
            </w:r>
          </w:p>
        </w:tc>
        <w:tc>
          <w:tcPr>
            <w:tcW w:w="1794" w:type="dxa"/>
            <w:vAlign w:val="center"/>
          </w:tcPr>
          <w:p w:rsidR="0042462B" w:rsidRDefault="0042462B" w:rsidP="0042462B">
            <w:pPr>
              <w:pStyle w:val="a3"/>
              <w:tabs>
                <w:tab w:val="left" w:pos="0"/>
              </w:tabs>
              <w:jc w:val="both"/>
              <w:rPr>
                <w:rFonts w:ascii="Times New Roman" w:hAnsi="Times New Roman"/>
                <w:sz w:val="20"/>
                <w:szCs w:val="20"/>
              </w:rPr>
            </w:pPr>
            <w:r>
              <w:rPr>
                <w:rFonts w:ascii="Times New Roman" w:hAnsi="Times New Roman"/>
                <w:sz w:val="20"/>
                <w:szCs w:val="20"/>
              </w:rPr>
              <w:t>ПН ВТ СР ЧТ ПТ</w:t>
            </w:r>
          </w:p>
          <w:p w:rsidR="005F2000" w:rsidRDefault="005F2000" w:rsidP="0042462B">
            <w:pPr>
              <w:pStyle w:val="a3"/>
              <w:tabs>
                <w:tab w:val="left" w:pos="0"/>
              </w:tabs>
              <w:jc w:val="both"/>
              <w:rPr>
                <w:rFonts w:ascii="Times New Roman" w:hAnsi="Times New Roman"/>
                <w:b/>
                <w:sz w:val="20"/>
                <w:szCs w:val="20"/>
              </w:rPr>
            </w:pPr>
            <w:r>
              <w:rPr>
                <w:rFonts w:ascii="Times New Roman" w:hAnsi="Times New Roman"/>
                <w:b/>
                <w:sz w:val="20"/>
                <w:szCs w:val="20"/>
              </w:rPr>
              <w:t>09.00-12.00</w:t>
            </w:r>
          </w:p>
          <w:p w:rsidR="0042462B" w:rsidRPr="0098697B" w:rsidRDefault="0042462B" w:rsidP="0042462B">
            <w:pPr>
              <w:pStyle w:val="a3"/>
              <w:tabs>
                <w:tab w:val="left" w:pos="0"/>
              </w:tabs>
              <w:jc w:val="both"/>
              <w:rPr>
                <w:rFonts w:ascii="Times New Roman" w:hAnsi="Times New Roman"/>
                <w:b/>
                <w:sz w:val="20"/>
                <w:szCs w:val="20"/>
              </w:rPr>
            </w:pPr>
            <w:r w:rsidRPr="0098697B">
              <w:rPr>
                <w:rFonts w:ascii="Times New Roman" w:hAnsi="Times New Roman"/>
                <w:b/>
                <w:sz w:val="20"/>
                <w:szCs w:val="20"/>
              </w:rPr>
              <w:t>14.00-16.30</w:t>
            </w:r>
          </w:p>
        </w:tc>
      </w:tr>
      <w:tr w:rsidR="0042462B" w:rsidRPr="009D756A" w:rsidTr="003D7223">
        <w:trPr>
          <w:trHeight w:val="380"/>
        </w:trPr>
        <w:tc>
          <w:tcPr>
            <w:tcW w:w="4253" w:type="dxa"/>
            <w:gridSpan w:val="2"/>
            <w:shd w:val="clear" w:color="auto" w:fill="D9D9D9" w:themeFill="background1" w:themeFillShade="D9"/>
            <w:vAlign w:val="center"/>
          </w:tcPr>
          <w:p w:rsidR="0042462B" w:rsidRPr="00A962A0" w:rsidRDefault="0042462B" w:rsidP="0042462B">
            <w:pPr>
              <w:pStyle w:val="a3"/>
              <w:tabs>
                <w:tab w:val="left" w:pos="0"/>
              </w:tabs>
              <w:jc w:val="both"/>
              <w:rPr>
                <w:rFonts w:ascii="Times New Roman" w:hAnsi="Times New Roman"/>
                <w:b/>
              </w:rPr>
            </w:pPr>
            <w:r w:rsidRPr="00A962A0">
              <w:rPr>
                <w:rFonts w:ascii="Times New Roman" w:hAnsi="Times New Roman"/>
                <w:b/>
              </w:rPr>
              <w:t>ИТОГО ставок</w:t>
            </w:r>
          </w:p>
        </w:tc>
        <w:tc>
          <w:tcPr>
            <w:tcW w:w="1394" w:type="dxa"/>
            <w:shd w:val="clear" w:color="auto" w:fill="D9D9D9" w:themeFill="background1" w:themeFillShade="D9"/>
            <w:vAlign w:val="center"/>
          </w:tcPr>
          <w:p w:rsidR="0042462B" w:rsidRPr="00A962A0" w:rsidRDefault="0042462B" w:rsidP="0042462B">
            <w:pPr>
              <w:pStyle w:val="a3"/>
              <w:tabs>
                <w:tab w:val="left" w:pos="0"/>
              </w:tabs>
              <w:jc w:val="center"/>
              <w:rPr>
                <w:rFonts w:ascii="Times New Roman" w:hAnsi="Times New Roman"/>
                <w:b/>
              </w:rPr>
            </w:pPr>
            <w:r w:rsidRPr="00A962A0">
              <w:rPr>
                <w:rFonts w:ascii="Times New Roman" w:hAnsi="Times New Roman"/>
                <w:b/>
              </w:rPr>
              <w:t>7,0</w:t>
            </w:r>
          </w:p>
        </w:tc>
        <w:tc>
          <w:tcPr>
            <w:tcW w:w="4813" w:type="dxa"/>
            <w:gridSpan w:val="4"/>
            <w:shd w:val="clear" w:color="auto" w:fill="D9D9D9" w:themeFill="background1" w:themeFillShade="D9"/>
            <w:vAlign w:val="center"/>
          </w:tcPr>
          <w:p w:rsidR="0042462B" w:rsidRPr="000101DA" w:rsidRDefault="0042462B" w:rsidP="0042462B">
            <w:pPr>
              <w:pStyle w:val="a3"/>
              <w:tabs>
                <w:tab w:val="left" w:pos="0"/>
              </w:tabs>
              <w:jc w:val="both"/>
              <w:rPr>
                <w:rFonts w:ascii="Times New Roman" w:hAnsi="Times New Roman"/>
                <w:i/>
                <w:sz w:val="20"/>
                <w:szCs w:val="20"/>
              </w:rPr>
            </w:pPr>
            <w:r w:rsidRPr="000101DA">
              <w:rPr>
                <w:rFonts w:ascii="Times New Roman" w:hAnsi="Times New Roman"/>
                <w:i/>
                <w:sz w:val="20"/>
                <w:szCs w:val="20"/>
              </w:rPr>
              <w:t>3,5 ставки – основное место работы</w:t>
            </w:r>
          </w:p>
          <w:p w:rsidR="0042462B" w:rsidRPr="00A962A0" w:rsidRDefault="0042462B" w:rsidP="0042462B">
            <w:pPr>
              <w:pStyle w:val="a3"/>
              <w:tabs>
                <w:tab w:val="left" w:pos="0"/>
              </w:tabs>
              <w:jc w:val="both"/>
              <w:rPr>
                <w:rFonts w:ascii="Times New Roman" w:hAnsi="Times New Roman"/>
                <w:b/>
              </w:rPr>
            </w:pPr>
            <w:r w:rsidRPr="000101DA">
              <w:rPr>
                <w:rFonts w:ascii="Times New Roman" w:hAnsi="Times New Roman"/>
                <w:i/>
                <w:sz w:val="20"/>
                <w:szCs w:val="20"/>
              </w:rPr>
              <w:t>3,5 ставки - совмещение</w:t>
            </w:r>
          </w:p>
        </w:tc>
      </w:tr>
    </w:tbl>
    <w:p w:rsidR="00045C4E" w:rsidRPr="00540D3C" w:rsidRDefault="00045C4E" w:rsidP="00045C4E">
      <w:pPr>
        <w:pStyle w:val="a3"/>
        <w:tabs>
          <w:tab w:val="left" w:pos="0"/>
        </w:tabs>
        <w:jc w:val="both"/>
        <w:rPr>
          <w:rFonts w:ascii="Times New Roman" w:hAnsi="Times New Roman" w:cs="Times New Roman"/>
          <w:sz w:val="16"/>
          <w:szCs w:val="16"/>
        </w:rPr>
      </w:pPr>
    </w:p>
    <w:p w:rsidR="009E15F0" w:rsidRPr="00C96E13" w:rsidRDefault="00045C4E" w:rsidP="009E15F0">
      <w:pPr>
        <w:pStyle w:val="a3"/>
        <w:tabs>
          <w:tab w:val="left" w:pos="0"/>
        </w:tabs>
        <w:jc w:val="both"/>
        <w:rPr>
          <w:rFonts w:ascii="Times New Roman" w:hAnsi="Times New Roman" w:cs="Times New Roman"/>
          <w:sz w:val="24"/>
          <w:szCs w:val="24"/>
        </w:rPr>
      </w:pPr>
      <w:r>
        <w:rPr>
          <w:rFonts w:ascii="Times New Roman" w:hAnsi="Times New Roman" w:cs="Times New Roman"/>
          <w:sz w:val="24"/>
          <w:szCs w:val="24"/>
        </w:rPr>
        <w:tab/>
      </w:r>
      <w:r w:rsidR="009E15F0" w:rsidRPr="002C1FF4">
        <w:rPr>
          <w:rFonts w:ascii="Times New Roman" w:hAnsi="Times New Roman" w:cs="Times New Roman"/>
          <w:i/>
          <w:sz w:val="24"/>
          <w:szCs w:val="24"/>
        </w:rPr>
        <w:t xml:space="preserve">Должностным лицом в </w:t>
      </w:r>
      <w:r w:rsidR="009E15F0" w:rsidRPr="002C1FF4">
        <w:rPr>
          <w:rFonts w:ascii="Times New Roman" w:hAnsi="Times New Roman" w:cs="Times New Roman"/>
          <w:sz w:val="24"/>
          <w:szCs w:val="24"/>
        </w:rPr>
        <w:t xml:space="preserve">Учреждении в проверяемом периоде с </w:t>
      </w:r>
      <w:r w:rsidR="00B9149B">
        <w:rPr>
          <w:rFonts w:ascii="Times New Roman" w:hAnsi="Times New Roman" w:cs="Times New Roman"/>
          <w:sz w:val="24"/>
          <w:szCs w:val="24"/>
        </w:rPr>
        <w:t>17</w:t>
      </w:r>
      <w:r w:rsidR="009E15F0" w:rsidRPr="002C1FF4">
        <w:rPr>
          <w:rFonts w:ascii="Times New Roman" w:hAnsi="Times New Roman" w:cs="Times New Roman"/>
          <w:sz w:val="24"/>
          <w:szCs w:val="24"/>
        </w:rPr>
        <w:t xml:space="preserve">.03.2020 года по настоящее время - является директор Иванов Андрей Сергеевич </w:t>
      </w:r>
      <w:r w:rsidR="009E15F0" w:rsidRPr="00C96E13">
        <w:rPr>
          <w:rFonts w:ascii="Times New Roman" w:hAnsi="Times New Roman" w:cs="Times New Roman"/>
          <w:sz w:val="24"/>
          <w:szCs w:val="24"/>
        </w:rPr>
        <w:t xml:space="preserve">(принят приказом Комитета по культуре, спорту и туризму Администрация муниципального образования «Вяземский район» Смоленской области от </w:t>
      </w:r>
      <w:r w:rsidR="00C96E13" w:rsidRPr="00C96E13">
        <w:rPr>
          <w:rFonts w:ascii="Times New Roman" w:hAnsi="Times New Roman" w:cs="Times New Roman"/>
          <w:sz w:val="24"/>
          <w:szCs w:val="24"/>
        </w:rPr>
        <w:t>17</w:t>
      </w:r>
      <w:r w:rsidR="009E15F0" w:rsidRPr="00C96E13">
        <w:rPr>
          <w:rFonts w:ascii="Times New Roman" w:hAnsi="Times New Roman" w:cs="Times New Roman"/>
          <w:sz w:val="24"/>
          <w:szCs w:val="24"/>
        </w:rPr>
        <w:t>.0</w:t>
      </w:r>
      <w:r w:rsidR="00C96E13" w:rsidRPr="00C96E13">
        <w:rPr>
          <w:rFonts w:ascii="Times New Roman" w:hAnsi="Times New Roman" w:cs="Times New Roman"/>
          <w:sz w:val="24"/>
          <w:szCs w:val="24"/>
        </w:rPr>
        <w:t>3</w:t>
      </w:r>
      <w:r w:rsidR="009E15F0" w:rsidRPr="00C96E13">
        <w:rPr>
          <w:rFonts w:ascii="Times New Roman" w:hAnsi="Times New Roman" w:cs="Times New Roman"/>
          <w:sz w:val="24"/>
          <w:szCs w:val="24"/>
        </w:rPr>
        <w:t>.20</w:t>
      </w:r>
      <w:r w:rsidR="00C96E13" w:rsidRPr="00C96E13">
        <w:rPr>
          <w:rFonts w:ascii="Times New Roman" w:hAnsi="Times New Roman" w:cs="Times New Roman"/>
          <w:sz w:val="24"/>
          <w:szCs w:val="24"/>
        </w:rPr>
        <w:t>20</w:t>
      </w:r>
      <w:r w:rsidR="009E15F0" w:rsidRPr="00C96E13">
        <w:rPr>
          <w:rFonts w:ascii="Times New Roman" w:hAnsi="Times New Roman" w:cs="Times New Roman"/>
          <w:sz w:val="24"/>
          <w:szCs w:val="24"/>
        </w:rPr>
        <w:t xml:space="preserve"> №</w:t>
      </w:r>
      <w:r w:rsidR="00C96E13" w:rsidRPr="00C96E13">
        <w:rPr>
          <w:rFonts w:ascii="Times New Roman" w:hAnsi="Times New Roman" w:cs="Times New Roman"/>
          <w:sz w:val="24"/>
          <w:szCs w:val="24"/>
        </w:rPr>
        <w:t>39</w:t>
      </w:r>
      <w:r w:rsidR="009E15F0" w:rsidRPr="00C96E13">
        <w:rPr>
          <w:rFonts w:ascii="Times New Roman" w:hAnsi="Times New Roman" w:cs="Times New Roman"/>
          <w:sz w:val="24"/>
          <w:szCs w:val="24"/>
        </w:rPr>
        <w:t>).</w:t>
      </w:r>
    </w:p>
    <w:p w:rsidR="009E15F0" w:rsidRDefault="009E15F0" w:rsidP="009E15F0">
      <w:pPr>
        <w:spacing w:after="0" w:line="240" w:lineRule="auto"/>
        <w:ind w:firstLine="708"/>
        <w:jc w:val="both"/>
        <w:rPr>
          <w:rFonts w:ascii="Times New Roman" w:hAnsi="Times New Roman" w:cs="Times New Roman"/>
          <w:sz w:val="24"/>
          <w:szCs w:val="24"/>
        </w:rPr>
      </w:pPr>
      <w:r w:rsidRPr="008549AE">
        <w:rPr>
          <w:rFonts w:ascii="Times New Roman" w:hAnsi="Times New Roman" w:cs="Times New Roman"/>
          <w:sz w:val="24"/>
          <w:szCs w:val="24"/>
        </w:rPr>
        <w:t>Бухгалтерское обслуживание МБУК ВИКМ в проверяемом периоде осуществляло Муниципальное казенное учреждение «Централизованная бухгалтерия учреждений культуры и спорта» (далее – МКУ ЦБ) с 18.05.2022 года по настоящее время в лице начальника Агафоновой Н.В. (приказ Комитета по культуре Администрация муниципального образования «Вяземский район» Смоленской области о приеме работника на работу от 18.05.2022 №78).</w:t>
      </w:r>
    </w:p>
    <w:p w:rsidR="008D753D" w:rsidRPr="008D753D" w:rsidRDefault="008D753D" w:rsidP="008D753D">
      <w:pPr>
        <w:spacing w:after="0" w:line="240" w:lineRule="auto"/>
        <w:ind w:firstLine="708"/>
        <w:jc w:val="both"/>
        <w:rPr>
          <w:rFonts w:ascii="Times New Roman" w:hAnsi="Times New Roman" w:cs="Times New Roman"/>
          <w:sz w:val="24"/>
          <w:szCs w:val="24"/>
        </w:rPr>
      </w:pPr>
      <w:r w:rsidRPr="008D753D">
        <w:rPr>
          <w:rFonts w:ascii="Times New Roman" w:hAnsi="Times New Roman" w:cs="Times New Roman"/>
          <w:sz w:val="24"/>
          <w:szCs w:val="24"/>
        </w:rPr>
        <w:t xml:space="preserve">Согласно п.1 Постановления Главы Администрации муниципального образования «Вяземский район» Смоленской области от 17.04.2020 №565 на базе МБУ «ЦИВС» г.Вязьма создан </w:t>
      </w:r>
      <w:r w:rsidRPr="008D753D">
        <w:rPr>
          <w:rFonts w:ascii="Times New Roman" w:hAnsi="Times New Roman" w:cs="Times New Roman"/>
          <w:b/>
          <w:i/>
          <w:sz w:val="24"/>
          <w:szCs w:val="24"/>
        </w:rPr>
        <w:t>Центр развития внешкольного спорта</w:t>
      </w:r>
      <w:r w:rsidRPr="008D753D">
        <w:rPr>
          <w:rFonts w:ascii="Times New Roman" w:hAnsi="Times New Roman" w:cs="Times New Roman"/>
          <w:sz w:val="24"/>
          <w:szCs w:val="24"/>
        </w:rPr>
        <w:t>.</w:t>
      </w:r>
    </w:p>
    <w:p w:rsidR="008D753D" w:rsidRPr="008D753D" w:rsidRDefault="008D753D" w:rsidP="008D753D">
      <w:pPr>
        <w:spacing w:after="0" w:line="240" w:lineRule="auto"/>
        <w:ind w:firstLine="708"/>
        <w:jc w:val="both"/>
        <w:rPr>
          <w:rFonts w:ascii="Times New Roman" w:hAnsi="Times New Roman" w:cs="Times New Roman"/>
          <w:sz w:val="24"/>
          <w:szCs w:val="24"/>
        </w:rPr>
      </w:pPr>
      <w:r w:rsidRPr="008D753D">
        <w:rPr>
          <w:rFonts w:ascii="Times New Roman" w:hAnsi="Times New Roman" w:cs="Times New Roman"/>
          <w:sz w:val="24"/>
          <w:szCs w:val="24"/>
        </w:rPr>
        <w:t>Центр развития внешкольного спорта является структурным подразделением                        МБУ «ЦИВС» г.Вязьма (п.1 Положения Центр развития внешкольного спорта).</w:t>
      </w:r>
    </w:p>
    <w:p w:rsidR="008D753D" w:rsidRPr="008D753D" w:rsidRDefault="008D753D" w:rsidP="008D753D">
      <w:pPr>
        <w:spacing w:after="0" w:line="240" w:lineRule="auto"/>
        <w:ind w:firstLine="708"/>
        <w:jc w:val="both"/>
        <w:rPr>
          <w:rFonts w:ascii="Times New Roman" w:hAnsi="Times New Roman" w:cs="Times New Roman"/>
          <w:sz w:val="24"/>
          <w:szCs w:val="24"/>
        </w:rPr>
      </w:pPr>
      <w:r w:rsidRPr="008D753D">
        <w:rPr>
          <w:rFonts w:ascii="Times New Roman" w:hAnsi="Times New Roman" w:cs="Times New Roman"/>
          <w:sz w:val="24"/>
          <w:szCs w:val="24"/>
        </w:rPr>
        <w:t>Центр образован в целях совершенствования работы по привлечению граждан к систематическим занятиям физической культурой и спортом, формирования здорового образа жизни и проведению методической работы по развитию внешкольного спорта.</w:t>
      </w:r>
    </w:p>
    <w:p w:rsidR="008D753D" w:rsidRPr="008D753D" w:rsidRDefault="008D753D" w:rsidP="008D753D">
      <w:pPr>
        <w:spacing w:after="0" w:line="240" w:lineRule="auto"/>
        <w:ind w:firstLine="708"/>
        <w:jc w:val="both"/>
        <w:rPr>
          <w:rFonts w:ascii="Times New Roman" w:hAnsi="Times New Roman" w:cs="Times New Roman"/>
          <w:sz w:val="24"/>
          <w:szCs w:val="24"/>
        </w:rPr>
      </w:pPr>
      <w:r w:rsidRPr="008D753D">
        <w:rPr>
          <w:rFonts w:ascii="Times New Roman" w:hAnsi="Times New Roman" w:cs="Times New Roman"/>
          <w:sz w:val="24"/>
          <w:szCs w:val="24"/>
        </w:rPr>
        <w:t>В деятельности центра реализуются физкультурно-оздоровительное, спортивное и методическое направление.</w:t>
      </w:r>
    </w:p>
    <w:p w:rsidR="008D753D" w:rsidRPr="008D753D" w:rsidRDefault="008D753D" w:rsidP="008D753D">
      <w:pPr>
        <w:spacing w:after="0" w:line="240" w:lineRule="auto"/>
        <w:ind w:firstLine="708"/>
        <w:jc w:val="both"/>
        <w:rPr>
          <w:rFonts w:ascii="Times New Roman" w:hAnsi="Times New Roman" w:cs="Times New Roman"/>
          <w:sz w:val="24"/>
          <w:szCs w:val="24"/>
        </w:rPr>
      </w:pPr>
      <w:r w:rsidRPr="008D753D">
        <w:rPr>
          <w:rFonts w:ascii="Times New Roman" w:hAnsi="Times New Roman" w:cs="Times New Roman"/>
          <w:sz w:val="24"/>
          <w:szCs w:val="24"/>
        </w:rPr>
        <w:t>Центр не является юридическим лицом, не имеет собственную символику (п.1,5, п.1.6. Положения Центр развития внешкольного спорта).</w:t>
      </w:r>
    </w:p>
    <w:p w:rsidR="008D753D" w:rsidRPr="008D753D" w:rsidRDefault="008D753D" w:rsidP="008D753D">
      <w:pPr>
        <w:spacing w:after="0" w:line="240" w:lineRule="auto"/>
        <w:ind w:firstLine="708"/>
        <w:jc w:val="both"/>
        <w:rPr>
          <w:rFonts w:ascii="Times New Roman" w:hAnsi="Times New Roman" w:cs="Times New Roman"/>
          <w:sz w:val="24"/>
          <w:szCs w:val="24"/>
        </w:rPr>
      </w:pPr>
      <w:r w:rsidRPr="008D753D">
        <w:rPr>
          <w:rFonts w:ascii="Times New Roman" w:hAnsi="Times New Roman" w:cs="Times New Roman"/>
          <w:i/>
          <w:sz w:val="24"/>
          <w:szCs w:val="24"/>
          <w:u w:val="single"/>
        </w:rPr>
        <w:t xml:space="preserve">Задачи </w:t>
      </w:r>
      <w:r w:rsidRPr="008D753D">
        <w:rPr>
          <w:rFonts w:ascii="Times New Roman" w:hAnsi="Times New Roman" w:cs="Times New Roman"/>
          <w:sz w:val="24"/>
          <w:szCs w:val="24"/>
        </w:rPr>
        <w:t>Центра:</w:t>
      </w:r>
    </w:p>
    <w:p w:rsidR="008D753D" w:rsidRPr="008D753D" w:rsidRDefault="008D753D" w:rsidP="00A923AA">
      <w:pPr>
        <w:numPr>
          <w:ilvl w:val="0"/>
          <w:numId w:val="13"/>
        </w:numPr>
        <w:spacing w:after="0" w:line="240" w:lineRule="auto"/>
        <w:jc w:val="both"/>
        <w:rPr>
          <w:rFonts w:ascii="Times New Roman" w:hAnsi="Times New Roman" w:cs="Times New Roman"/>
          <w:sz w:val="24"/>
          <w:szCs w:val="24"/>
        </w:rPr>
      </w:pPr>
      <w:r w:rsidRPr="008D753D">
        <w:rPr>
          <w:rFonts w:ascii="Times New Roman" w:hAnsi="Times New Roman" w:cs="Times New Roman"/>
          <w:i/>
          <w:sz w:val="24"/>
          <w:szCs w:val="24"/>
        </w:rPr>
        <w:t>вовлечение граждан</w:t>
      </w:r>
      <w:r w:rsidRPr="008D753D">
        <w:rPr>
          <w:rFonts w:ascii="Times New Roman" w:hAnsi="Times New Roman" w:cs="Times New Roman"/>
          <w:sz w:val="24"/>
          <w:szCs w:val="24"/>
        </w:rPr>
        <w:t xml:space="preserve"> в систематические занятия физической культурой и спортом, формирования у них мотивации и устойчивого интереса к укреплению здоровья;</w:t>
      </w:r>
    </w:p>
    <w:p w:rsidR="008D753D" w:rsidRPr="008D753D" w:rsidRDefault="008D753D" w:rsidP="00A923AA">
      <w:pPr>
        <w:numPr>
          <w:ilvl w:val="0"/>
          <w:numId w:val="13"/>
        </w:numPr>
        <w:spacing w:after="0" w:line="240" w:lineRule="auto"/>
        <w:jc w:val="both"/>
        <w:rPr>
          <w:rFonts w:ascii="Times New Roman" w:hAnsi="Times New Roman" w:cs="Times New Roman"/>
          <w:sz w:val="24"/>
          <w:szCs w:val="24"/>
        </w:rPr>
      </w:pPr>
      <w:r w:rsidRPr="008D753D">
        <w:rPr>
          <w:rFonts w:ascii="Times New Roman" w:hAnsi="Times New Roman" w:cs="Times New Roman"/>
          <w:i/>
          <w:sz w:val="24"/>
          <w:szCs w:val="24"/>
        </w:rPr>
        <w:t>организация</w:t>
      </w:r>
      <w:r w:rsidRPr="008D753D">
        <w:rPr>
          <w:rFonts w:ascii="Times New Roman" w:hAnsi="Times New Roman" w:cs="Times New Roman"/>
          <w:sz w:val="24"/>
          <w:szCs w:val="24"/>
        </w:rPr>
        <w:t xml:space="preserve"> физкультурно-спортивной </w:t>
      </w:r>
      <w:r w:rsidRPr="008D753D">
        <w:rPr>
          <w:rFonts w:ascii="Times New Roman" w:hAnsi="Times New Roman" w:cs="Times New Roman"/>
          <w:i/>
          <w:sz w:val="24"/>
          <w:szCs w:val="24"/>
        </w:rPr>
        <w:t>работы вне рамок общеобразовательных учреждений</w:t>
      </w:r>
      <w:r w:rsidRPr="008D753D">
        <w:rPr>
          <w:rFonts w:ascii="Times New Roman" w:hAnsi="Times New Roman" w:cs="Times New Roman"/>
          <w:sz w:val="24"/>
          <w:szCs w:val="24"/>
        </w:rPr>
        <w:t>.</w:t>
      </w:r>
    </w:p>
    <w:p w:rsidR="008D753D" w:rsidRPr="008D753D" w:rsidRDefault="008D753D" w:rsidP="008D753D">
      <w:pPr>
        <w:spacing w:after="0" w:line="240" w:lineRule="auto"/>
        <w:ind w:firstLine="708"/>
        <w:jc w:val="both"/>
        <w:rPr>
          <w:rFonts w:ascii="Times New Roman" w:hAnsi="Times New Roman" w:cs="Times New Roman"/>
          <w:sz w:val="24"/>
          <w:szCs w:val="24"/>
        </w:rPr>
      </w:pPr>
      <w:r w:rsidRPr="008D753D">
        <w:rPr>
          <w:rFonts w:ascii="Times New Roman" w:hAnsi="Times New Roman" w:cs="Times New Roman"/>
          <w:sz w:val="24"/>
          <w:szCs w:val="24"/>
        </w:rPr>
        <w:t xml:space="preserve">При этом, основные </w:t>
      </w:r>
      <w:r w:rsidRPr="008D753D">
        <w:rPr>
          <w:rFonts w:ascii="Times New Roman" w:hAnsi="Times New Roman" w:cs="Times New Roman"/>
          <w:i/>
          <w:sz w:val="24"/>
          <w:szCs w:val="24"/>
          <w:u w:val="single"/>
        </w:rPr>
        <w:t>формы работы</w:t>
      </w:r>
      <w:r w:rsidRPr="008D753D">
        <w:rPr>
          <w:rFonts w:ascii="Times New Roman" w:hAnsi="Times New Roman" w:cs="Times New Roman"/>
          <w:sz w:val="24"/>
          <w:szCs w:val="24"/>
        </w:rPr>
        <w:t xml:space="preserve"> – </w:t>
      </w:r>
      <w:r w:rsidRPr="008D753D">
        <w:rPr>
          <w:rFonts w:ascii="Times New Roman" w:hAnsi="Times New Roman" w:cs="Times New Roman"/>
          <w:i/>
          <w:sz w:val="24"/>
          <w:szCs w:val="24"/>
        </w:rPr>
        <w:t xml:space="preserve">занятия в группах для повышения уровня общефизической подготовки </w:t>
      </w:r>
      <w:r w:rsidRPr="008D753D">
        <w:rPr>
          <w:rFonts w:ascii="Times New Roman" w:hAnsi="Times New Roman" w:cs="Times New Roman"/>
          <w:sz w:val="24"/>
          <w:szCs w:val="24"/>
        </w:rPr>
        <w:t>граждан с учетом пола и возрастных ограничений.</w:t>
      </w:r>
    </w:p>
    <w:p w:rsidR="008D753D" w:rsidRPr="008D753D" w:rsidRDefault="008D753D" w:rsidP="008D753D">
      <w:pPr>
        <w:spacing w:after="0" w:line="240" w:lineRule="auto"/>
        <w:ind w:firstLine="708"/>
        <w:jc w:val="both"/>
        <w:rPr>
          <w:rFonts w:ascii="Times New Roman" w:hAnsi="Times New Roman" w:cs="Times New Roman"/>
          <w:sz w:val="24"/>
          <w:szCs w:val="24"/>
        </w:rPr>
      </w:pPr>
      <w:r w:rsidRPr="008D753D">
        <w:rPr>
          <w:rFonts w:ascii="Times New Roman" w:hAnsi="Times New Roman" w:cs="Times New Roman"/>
          <w:sz w:val="24"/>
          <w:szCs w:val="24"/>
        </w:rPr>
        <w:t>При организации работы Центра учитываются запросы населения на профиль, наличие помещения, финансовую возможность материально-технического обеспечения.</w:t>
      </w:r>
    </w:p>
    <w:p w:rsidR="008D753D" w:rsidRPr="008D753D" w:rsidRDefault="008D753D" w:rsidP="008D753D">
      <w:pPr>
        <w:spacing w:after="0" w:line="240" w:lineRule="auto"/>
        <w:ind w:firstLine="708"/>
        <w:jc w:val="both"/>
        <w:rPr>
          <w:rFonts w:ascii="Times New Roman" w:hAnsi="Times New Roman" w:cs="Times New Roman"/>
          <w:sz w:val="24"/>
          <w:szCs w:val="24"/>
        </w:rPr>
      </w:pPr>
      <w:r w:rsidRPr="008D753D">
        <w:rPr>
          <w:rFonts w:ascii="Times New Roman" w:hAnsi="Times New Roman" w:cs="Times New Roman"/>
          <w:sz w:val="24"/>
          <w:szCs w:val="24"/>
        </w:rPr>
        <w:t>Занятия в Центре проводятся в соответствии с графиками, расписаниями, планами физкультурно-спортивных мероприятий.</w:t>
      </w:r>
    </w:p>
    <w:p w:rsidR="008D753D" w:rsidRPr="008D753D" w:rsidRDefault="008D753D" w:rsidP="008D753D">
      <w:pPr>
        <w:spacing w:after="0" w:line="240" w:lineRule="auto"/>
        <w:ind w:firstLine="708"/>
        <w:jc w:val="both"/>
        <w:rPr>
          <w:rFonts w:ascii="Times New Roman" w:hAnsi="Times New Roman" w:cs="Times New Roman"/>
          <w:sz w:val="24"/>
          <w:szCs w:val="24"/>
        </w:rPr>
      </w:pPr>
      <w:r w:rsidRPr="008D753D">
        <w:rPr>
          <w:rFonts w:ascii="Times New Roman" w:hAnsi="Times New Roman" w:cs="Times New Roman"/>
          <w:i/>
          <w:sz w:val="24"/>
          <w:szCs w:val="24"/>
          <w:u w:val="single"/>
        </w:rPr>
        <w:t>Прием занимающихся</w:t>
      </w:r>
      <w:r w:rsidRPr="008D753D">
        <w:rPr>
          <w:rFonts w:ascii="Times New Roman" w:hAnsi="Times New Roman" w:cs="Times New Roman"/>
          <w:sz w:val="24"/>
          <w:szCs w:val="24"/>
        </w:rPr>
        <w:t xml:space="preserve"> в Центр осуществляется </w:t>
      </w:r>
      <w:r w:rsidRPr="008D753D">
        <w:rPr>
          <w:rFonts w:ascii="Times New Roman" w:hAnsi="Times New Roman" w:cs="Times New Roman"/>
          <w:i/>
          <w:sz w:val="24"/>
          <w:szCs w:val="24"/>
          <w:u w:val="single"/>
        </w:rPr>
        <w:t>на добровольной основе на основании письменного заявления и медицинской справки</w:t>
      </w:r>
      <w:r w:rsidRPr="008D753D">
        <w:rPr>
          <w:rFonts w:ascii="Times New Roman" w:hAnsi="Times New Roman" w:cs="Times New Roman"/>
          <w:sz w:val="24"/>
          <w:szCs w:val="24"/>
        </w:rPr>
        <w:t>.</w:t>
      </w:r>
    </w:p>
    <w:p w:rsidR="008D753D" w:rsidRDefault="008D753D" w:rsidP="008D753D">
      <w:pPr>
        <w:spacing w:after="0" w:line="240" w:lineRule="auto"/>
        <w:ind w:firstLine="708"/>
        <w:jc w:val="both"/>
        <w:rPr>
          <w:rFonts w:ascii="Times New Roman" w:hAnsi="Times New Roman" w:cs="Times New Roman"/>
          <w:sz w:val="24"/>
          <w:szCs w:val="24"/>
        </w:rPr>
      </w:pPr>
      <w:r w:rsidRPr="008D753D">
        <w:rPr>
          <w:rFonts w:ascii="Times New Roman" w:hAnsi="Times New Roman" w:cs="Times New Roman"/>
          <w:sz w:val="24"/>
          <w:szCs w:val="24"/>
        </w:rPr>
        <w:t xml:space="preserve">Оплата труда работников Центра осуществляется в соответствии с действующим законодательством российской Федерации. </w:t>
      </w:r>
    </w:p>
    <w:p w:rsidR="006D14E8" w:rsidRPr="006D14E8" w:rsidRDefault="006D14E8" w:rsidP="008D753D">
      <w:pPr>
        <w:spacing w:after="0" w:line="240" w:lineRule="auto"/>
        <w:ind w:firstLine="708"/>
        <w:jc w:val="both"/>
        <w:rPr>
          <w:rFonts w:ascii="Times New Roman" w:hAnsi="Times New Roman" w:cs="Times New Roman"/>
          <w:i/>
          <w:sz w:val="24"/>
          <w:szCs w:val="24"/>
        </w:rPr>
      </w:pPr>
      <w:r w:rsidRPr="006D14E8">
        <w:rPr>
          <w:rFonts w:ascii="Times New Roman" w:hAnsi="Times New Roman" w:cs="Times New Roman"/>
          <w:i/>
          <w:sz w:val="24"/>
          <w:szCs w:val="24"/>
        </w:rPr>
        <w:t>В течение 2023 года и в течение 2024 года Центр развития внешкольного спорта деятельность не осуществлял.</w:t>
      </w:r>
    </w:p>
    <w:p w:rsidR="009E15F0" w:rsidRPr="001A65EC" w:rsidRDefault="009E15F0" w:rsidP="009E15F0">
      <w:pPr>
        <w:spacing w:after="0" w:line="240" w:lineRule="auto"/>
        <w:ind w:left="709"/>
        <w:jc w:val="both"/>
        <w:rPr>
          <w:rFonts w:ascii="Times New Roman" w:hAnsi="Times New Roman" w:cs="Times New Roman"/>
          <w:color w:val="FF0000"/>
          <w:sz w:val="16"/>
          <w:szCs w:val="16"/>
        </w:rPr>
      </w:pPr>
    </w:p>
    <w:p w:rsidR="009E15F0" w:rsidRPr="00681029" w:rsidRDefault="009E15F0" w:rsidP="009E15F0">
      <w:pPr>
        <w:pStyle w:val="a3"/>
        <w:tabs>
          <w:tab w:val="left" w:pos="0"/>
        </w:tabs>
        <w:jc w:val="both"/>
        <w:rPr>
          <w:rFonts w:ascii="Times New Roman" w:hAnsi="Times New Roman" w:cs="Times New Roman"/>
          <w:sz w:val="24"/>
          <w:szCs w:val="24"/>
        </w:rPr>
      </w:pPr>
      <w:r w:rsidRPr="00F1124F">
        <w:rPr>
          <w:rFonts w:ascii="Times New Roman" w:hAnsi="Times New Roman" w:cs="Times New Roman"/>
          <w:color w:val="FF0000"/>
          <w:sz w:val="24"/>
          <w:szCs w:val="24"/>
        </w:rPr>
        <w:lastRenderedPageBreak/>
        <w:tab/>
      </w:r>
      <w:r w:rsidRPr="00681029">
        <w:rPr>
          <w:rFonts w:ascii="Times New Roman" w:hAnsi="Times New Roman"/>
          <w:b/>
          <w:sz w:val="24"/>
          <w:szCs w:val="24"/>
        </w:rPr>
        <w:t>Метод проведения экспертно-аналитического мероприятия:</w:t>
      </w:r>
      <w:r w:rsidRPr="00681029">
        <w:rPr>
          <w:rFonts w:ascii="Times New Roman" w:hAnsi="Times New Roman" w:cs="Times New Roman"/>
          <w:i/>
          <w:sz w:val="24"/>
          <w:szCs w:val="24"/>
        </w:rPr>
        <w:t xml:space="preserve"> выборочный</w:t>
      </w:r>
      <w:r w:rsidRPr="00681029">
        <w:rPr>
          <w:rFonts w:ascii="Times New Roman" w:hAnsi="Times New Roman" w:cs="Times New Roman"/>
          <w:sz w:val="24"/>
          <w:szCs w:val="24"/>
        </w:rPr>
        <w:t xml:space="preserve"> метод проверки представленных документов.</w:t>
      </w:r>
    </w:p>
    <w:p w:rsidR="009E15F0" w:rsidRPr="00C30E71" w:rsidRDefault="009E15F0" w:rsidP="009E15F0">
      <w:pPr>
        <w:spacing w:after="0" w:line="240" w:lineRule="auto"/>
        <w:ind w:firstLine="709"/>
        <w:jc w:val="both"/>
        <w:rPr>
          <w:rFonts w:ascii="Times New Roman" w:hAnsi="Times New Roman"/>
          <w:b/>
          <w:sz w:val="24"/>
          <w:szCs w:val="24"/>
        </w:rPr>
      </w:pPr>
      <w:r w:rsidRPr="00C30E71">
        <w:rPr>
          <w:rFonts w:ascii="Times New Roman" w:hAnsi="Times New Roman"/>
          <w:b/>
          <w:sz w:val="24"/>
          <w:szCs w:val="24"/>
        </w:rPr>
        <w:t>Перечень нормативных правовых актов:</w:t>
      </w:r>
    </w:p>
    <w:p w:rsidR="009E15F0" w:rsidRPr="00C30E71" w:rsidRDefault="009E15F0" w:rsidP="00C15132">
      <w:pPr>
        <w:pStyle w:val="a3"/>
        <w:numPr>
          <w:ilvl w:val="0"/>
          <w:numId w:val="1"/>
        </w:numPr>
        <w:tabs>
          <w:tab w:val="left" w:pos="0"/>
        </w:tabs>
        <w:ind w:left="0"/>
        <w:jc w:val="both"/>
        <w:rPr>
          <w:rFonts w:ascii="Times New Roman" w:hAnsi="Times New Roman" w:cs="Times New Roman"/>
          <w:sz w:val="24"/>
          <w:szCs w:val="24"/>
        </w:rPr>
      </w:pPr>
      <w:r w:rsidRPr="00C30E71">
        <w:rPr>
          <w:rFonts w:ascii="Times New Roman" w:hAnsi="Times New Roman" w:cs="Times New Roman"/>
          <w:sz w:val="24"/>
          <w:szCs w:val="24"/>
        </w:rPr>
        <w:t>Бюджетный кодекс Российской Федерации (далее - БК РФ);</w:t>
      </w:r>
    </w:p>
    <w:p w:rsidR="009E15F0" w:rsidRPr="00C30E71" w:rsidRDefault="009E15F0" w:rsidP="00C15132">
      <w:pPr>
        <w:pStyle w:val="a3"/>
        <w:numPr>
          <w:ilvl w:val="0"/>
          <w:numId w:val="1"/>
        </w:numPr>
        <w:tabs>
          <w:tab w:val="left" w:pos="0"/>
        </w:tabs>
        <w:ind w:left="0"/>
        <w:jc w:val="both"/>
        <w:rPr>
          <w:rFonts w:ascii="Times New Roman" w:hAnsi="Times New Roman" w:cs="Times New Roman"/>
          <w:sz w:val="24"/>
          <w:szCs w:val="24"/>
        </w:rPr>
      </w:pPr>
      <w:r w:rsidRPr="00C30E71">
        <w:rPr>
          <w:rFonts w:ascii="Times New Roman" w:hAnsi="Times New Roman" w:cs="Times New Roman"/>
          <w:sz w:val="24"/>
          <w:szCs w:val="24"/>
        </w:rPr>
        <w:t>Гражданским Кодексом Российской Федерации (далее – ГК РФ);</w:t>
      </w:r>
    </w:p>
    <w:p w:rsidR="009E15F0" w:rsidRDefault="009E15F0" w:rsidP="00C15132">
      <w:pPr>
        <w:pStyle w:val="a3"/>
        <w:numPr>
          <w:ilvl w:val="0"/>
          <w:numId w:val="1"/>
        </w:numPr>
        <w:tabs>
          <w:tab w:val="left" w:pos="0"/>
        </w:tabs>
        <w:ind w:left="0"/>
        <w:jc w:val="both"/>
        <w:rPr>
          <w:rFonts w:ascii="Times New Roman" w:hAnsi="Times New Roman" w:cs="Times New Roman"/>
          <w:sz w:val="24"/>
          <w:szCs w:val="24"/>
        </w:rPr>
      </w:pPr>
      <w:r w:rsidRPr="00C30E71">
        <w:rPr>
          <w:rFonts w:ascii="Times New Roman" w:hAnsi="Times New Roman" w:cs="Times New Roman"/>
          <w:sz w:val="24"/>
          <w:szCs w:val="24"/>
        </w:rPr>
        <w:t>Федеральный закон от 06.10.2003 №131-ФЗ «Об общих принципах организации местного самоуправления в Российской Федерации» (далее – Федеральный закон №131-ФЗ);</w:t>
      </w:r>
    </w:p>
    <w:p w:rsidR="00D3217E" w:rsidRPr="00C30E71" w:rsidRDefault="00D3217E" w:rsidP="00D3217E">
      <w:pPr>
        <w:pStyle w:val="a3"/>
        <w:numPr>
          <w:ilvl w:val="0"/>
          <w:numId w:val="1"/>
        </w:numPr>
        <w:tabs>
          <w:tab w:val="left" w:pos="0"/>
        </w:tabs>
        <w:ind w:left="0"/>
        <w:jc w:val="both"/>
        <w:rPr>
          <w:rFonts w:ascii="Times New Roman" w:hAnsi="Times New Roman" w:cs="Times New Roman"/>
          <w:sz w:val="24"/>
          <w:szCs w:val="24"/>
        </w:rPr>
      </w:pPr>
      <w:r w:rsidRPr="00C30E71">
        <w:rPr>
          <w:rFonts w:ascii="Times New Roman" w:hAnsi="Times New Roman" w:cs="Times New Roman"/>
          <w:sz w:val="24"/>
          <w:szCs w:val="24"/>
        </w:rPr>
        <w:t>Федеральный закон от 07.02.2011 №6-ФЗ «Об общих принципах организации и деятельности контрольно-счетных органов субъектов Российской Федерации и муниципальных образований» (далее – Федеральный закон №6-ФЗ);</w:t>
      </w:r>
    </w:p>
    <w:p w:rsidR="009E15F0" w:rsidRPr="00C30E71" w:rsidRDefault="009E15F0" w:rsidP="00C15132">
      <w:pPr>
        <w:pStyle w:val="a3"/>
        <w:numPr>
          <w:ilvl w:val="0"/>
          <w:numId w:val="1"/>
        </w:numPr>
        <w:tabs>
          <w:tab w:val="left" w:pos="0"/>
        </w:tabs>
        <w:ind w:left="0"/>
        <w:jc w:val="both"/>
        <w:rPr>
          <w:rFonts w:ascii="Times New Roman" w:hAnsi="Times New Roman" w:cs="Times New Roman"/>
          <w:sz w:val="24"/>
          <w:szCs w:val="24"/>
        </w:rPr>
      </w:pPr>
      <w:r w:rsidRPr="00C30E71">
        <w:rPr>
          <w:rFonts w:ascii="Times New Roman" w:hAnsi="Times New Roman" w:cs="Times New Roman"/>
          <w:sz w:val="24"/>
          <w:szCs w:val="24"/>
        </w:rPr>
        <w:t>Федеральный закон от 12.01.1996 №7-ФЗ «О некоммерческих организациях» (далее – Федеральный закон №7-ФЗ);</w:t>
      </w:r>
    </w:p>
    <w:p w:rsidR="009E15F0" w:rsidRPr="00C30E71" w:rsidRDefault="009E15F0" w:rsidP="00C15132">
      <w:pPr>
        <w:pStyle w:val="a3"/>
        <w:numPr>
          <w:ilvl w:val="0"/>
          <w:numId w:val="1"/>
        </w:numPr>
        <w:tabs>
          <w:tab w:val="left" w:pos="0"/>
        </w:tabs>
        <w:ind w:left="0"/>
        <w:jc w:val="both"/>
        <w:rPr>
          <w:rFonts w:ascii="Times New Roman" w:hAnsi="Times New Roman" w:cs="Times New Roman"/>
          <w:sz w:val="24"/>
          <w:szCs w:val="24"/>
        </w:rPr>
      </w:pPr>
      <w:r w:rsidRPr="00C30E71">
        <w:rPr>
          <w:rFonts w:ascii="Times New Roman" w:hAnsi="Times New Roman" w:cs="Times New Roman"/>
          <w:sz w:val="24"/>
          <w:szCs w:val="24"/>
        </w:rPr>
        <w:t>Федеральный Закон от 06.12.2011 №402-ФЗ «О бухгалтерском учете» (далее – Федеральный закон №402-ФЗ)</w:t>
      </w:r>
    </w:p>
    <w:p w:rsidR="009E15F0" w:rsidRPr="00C30E71" w:rsidRDefault="009E15F0" w:rsidP="00C15132">
      <w:pPr>
        <w:pStyle w:val="a3"/>
        <w:numPr>
          <w:ilvl w:val="0"/>
          <w:numId w:val="1"/>
        </w:numPr>
        <w:tabs>
          <w:tab w:val="left" w:pos="0"/>
        </w:tabs>
        <w:ind w:left="0"/>
        <w:jc w:val="both"/>
        <w:rPr>
          <w:rFonts w:ascii="Times New Roman" w:hAnsi="Times New Roman" w:cs="Times New Roman"/>
          <w:sz w:val="24"/>
          <w:szCs w:val="24"/>
        </w:rPr>
      </w:pPr>
      <w:r w:rsidRPr="00C30E71">
        <w:rPr>
          <w:rFonts w:ascii="Times New Roman" w:hAnsi="Times New Roman" w:cs="Times New Roman"/>
          <w:sz w:val="24"/>
          <w:szCs w:val="24"/>
        </w:rPr>
        <w:t>Приказ Минфина России от 01.12.2010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(с изменениями и дополнениями) (далее – Инструкция к Единому плану счетов№157н);</w:t>
      </w:r>
    </w:p>
    <w:p w:rsidR="009E15F0" w:rsidRPr="00C30E71" w:rsidRDefault="009E15F0" w:rsidP="00C15132">
      <w:pPr>
        <w:pStyle w:val="a3"/>
        <w:numPr>
          <w:ilvl w:val="0"/>
          <w:numId w:val="1"/>
        </w:numPr>
        <w:tabs>
          <w:tab w:val="left" w:pos="0"/>
        </w:tabs>
        <w:ind w:left="0"/>
        <w:jc w:val="both"/>
        <w:rPr>
          <w:rFonts w:ascii="Times New Roman" w:hAnsi="Times New Roman" w:cs="Times New Roman"/>
          <w:sz w:val="24"/>
          <w:szCs w:val="24"/>
        </w:rPr>
      </w:pPr>
      <w:r w:rsidRPr="00C30E71">
        <w:rPr>
          <w:rFonts w:ascii="Times New Roman" w:hAnsi="Times New Roman" w:cs="Times New Roman"/>
          <w:sz w:val="24"/>
          <w:szCs w:val="24"/>
        </w:rPr>
        <w:t>Приказ Минфина РФ от 16</w:t>
      </w:r>
      <w:r w:rsidR="00C15132">
        <w:rPr>
          <w:rFonts w:ascii="Times New Roman" w:hAnsi="Times New Roman" w:cs="Times New Roman"/>
          <w:sz w:val="24"/>
          <w:szCs w:val="24"/>
        </w:rPr>
        <w:t>.12.2</w:t>
      </w:r>
      <w:r w:rsidRPr="00C30E71">
        <w:rPr>
          <w:rFonts w:ascii="Times New Roman" w:hAnsi="Times New Roman" w:cs="Times New Roman"/>
          <w:sz w:val="24"/>
          <w:szCs w:val="24"/>
        </w:rPr>
        <w:t xml:space="preserve">010 №174н «Об утверждении Плана счетов бухгалтерского учета бюджетных учреждений и Инструкции по его </w:t>
      </w:r>
      <w:r w:rsidR="00C15132" w:rsidRPr="00C30E71">
        <w:rPr>
          <w:rFonts w:ascii="Times New Roman" w:hAnsi="Times New Roman" w:cs="Times New Roman"/>
          <w:sz w:val="24"/>
          <w:szCs w:val="24"/>
        </w:rPr>
        <w:t>применению»</w:t>
      </w:r>
      <w:r w:rsidR="00BE1743">
        <w:rPr>
          <w:rFonts w:ascii="Times New Roman" w:hAnsi="Times New Roman" w:cs="Times New Roman"/>
          <w:sz w:val="24"/>
          <w:szCs w:val="24"/>
        </w:rPr>
        <w:t xml:space="preserve"> </w:t>
      </w:r>
      <w:r w:rsidRPr="00C30E71">
        <w:rPr>
          <w:rFonts w:ascii="Times New Roman" w:hAnsi="Times New Roman" w:cs="Times New Roman"/>
          <w:sz w:val="24"/>
          <w:szCs w:val="24"/>
        </w:rPr>
        <w:t>(с изменениями и дополнениями) (далее – Инструкция №174н);</w:t>
      </w:r>
    </w:p>
    <w:p w:rsidR="009E15F0" w:rsidRPr="00C30E71" w:rsidRDefault="009E15F0" w:rsidP="00C15132">
      <w:pPr>
        <w:pStyle w:val="a3"/>
        <w:numPr>
          <w:ilvl w:val="0"/>
          <w:numId w:val="1"/>
        </w:numPr>
        <w:tabs>
          <w:tab w:val="left" w:pos="0"/>
        </w:tabs>
        <w:ind w:left="0"/>
        <w:jc w:val="both"/>
        <w:rPr>
          <w:rFonts w:ascii="Times New Roman" w:hAnsi="Times New Roman" w:cs="Times New Roman"/>
          <w:sz w:val="24"/>
          <w:szCs w:val="24"/>
        </w:rPr>
      </w:pPr>
      <w:r w:rsidRPr="00C30E71">
        <w:rPr>
          <w:rFonts w:ascii="Times New Roman" w:hAnsi="Times New Roman" w:cs="Times New Roman"/>
          <w:sz w:val="24"/>
          <w:szCs w:val="24"/>
        </w:rPr>
        <w:t>Приказ Минфина России от 30.03.2015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(далее – Приказ от 30.03.2015 №52н);</w:t>
      </w:r>
    </w:p>
    <w:p w:rsidR="009E15F0" w:rsidRPr="00C30E71" w:rsidRDefault="009E15F0" w:rsidP="00C15132">
      <w:pPr>
        <w:pStyle w:val="a3"/>
        <w:numPr>
          <w:ilvl w:val="0"/>
          <w:numId w:val="1"/>
        </w:numPr>
        <w:tabs>
          <w:tab w:val="left" w:pos="0"/>
        </w:tabs>
        <w:ind w:left="0"/>
        <w:jc w:val="both"/>
        <w:rPr>
          <w:rFonts w:ascii="Times New Roman" w:hAnsi="Times New Roman" w:cs="Times New Roman"/>
          <w:sz w:val="24"/>
          <w:szCs w:val="24"/>
        </w:rPr>
      </w:pPr>
      <w:r w:rsidRPr="00C30E71">
        <w:rPr>
          <w:rFonts w:ascii="Times New Roman" w:hAnsi="Times New Roman" w:cs="Times New Roman"/>
          <w:sz w:val="24"/>
          <w:szCs w:val="24"/>
        </w:rPr>
        <w:t xml:space="preserve">Приказ Министерства финансов Российской Федерации от 31.08.2018 №186н </w:t>
      </w:r>
      <w:r w:rsidR="00BE1743">
        <w:rPr>
          <w:rFonts w:ascii="Times New Roman" w:hAnsi="Times New Roman" w:cs="Times New Roman"/>
          <w:sz w:val="24"/>
          <w:szCs w:val="24"/>
        </w:rPr>
        <w:t xml:space="preserve">                        </w:t>
      </w:r>
      <w:proofErr w:type="gramStart"/>
      <w:r w:rsidR="00BE1743">
        <w:rPr>
          <w:rFonts w:ascii="Times New Roman" w:hAnsi="Times New Roman" w:cs="Times New Roman"/>
          <w:sz w:val="24"/>
          <w:szCs w:val="24"/>
        </w:rPr>
        <w:t xml:space="preserve">   </w:t>
      </w:r>
      <w:r w:rsidRPr="00C30E71">
        <w:rPr>
          <w:rFonts w:ascii="Times New Roman" w:hAnsi="Times New Roman" w:cs="Times New Roman"/>
          <w:sz w:val="24"/>
          <w:szCs w:val="24"/>
        </w:rPr>
        <w:t>«</w:t>
      </w:r>
      <w:proofErr w:type="gramEnd"/>
      <w:r w:rsidRPr="00C30E71">
        <w:rPr>
          <w:rFonts w:ascii="Times New Roman" w:hAnsi="Times New Roman" w:cs="Times New Roman"/>
          <w:sz w:val="24"/>
          <w:szCs w:val="24"/>
        </w:rPr>
        <w:t>О требованиях к составлению и утверждению плана финансово-хозяйственной деятельности государственного (муниципального) учреждения» (далее - Приказ от 31.08.2018 №186н);</w:t>
      </w:r>
    </w:p>
    <w:p w:rsidR="009E15F0" w:rsidRPr="00C30E71" w:rsidRDefault="009E15F0" w:rsidP="00C15132">
      <w:pPr>
        <w:pStyle w:val="a3"/>
        <w:numPr>
          <w:ilvl w:val="0"/>
          <w:numId w:val="1"/>
        </w:numPr>
        <w:tabs>
          <w:tab w:val="left" w:pos="0"/>
        </w:tabs>
        <w:ind w:left="0"/>
        <w:jc w:val="both"/>
        <w:rPr>
          <w:rFonts w:ascii="Times New Roman" w:hAnsi="Times New Roman" w:cs="Times New Roman"/>
          <w:sz w:val="24"/>
          <w:szCs w:val="24"/>
        </w:rPr>
      </w:pPr>
      <w:r w:rsidRPr="00C30E71">
        <w:rPr>
          <w:rFonts w:ascii="Times New Roman" w:hAnsi="Times New Roman" w:cs="Times New Roman"/>
          <w:sz w:val="24"/>
          <w:szCs w:val="24"/>
        </w:rPr>
        <w:t xml:space="preserve">Постановление Правительства РФ от 26.06.2015 №640 «О порядке формирования государственного задания на оказание государственных услуг (выполнение работ) в отношении федеральных государственных учреждений и финансового обеспечения выполнения государственного задания» (вместе с «Положением о формировании государственного задания на оказание государственных услуг (выполнение работ) в отношении федеральных государственных учреждений и финансовом обеспечении выполнения государственного задания») (далее - Постановление Правительства РФ </w:t>
      </w:r>
      <w:r w:rsidR="00BE1743">
        <w:rPr>
          <w:rFonts w:ascii="Times New Roman" w:hAnsi="Times New Roman" w:cs="Times New Roman"/>
          <w:sz w:val="24"/>
          <w:szCs w:val="24"/>
        </w:rPr>
        <w:t xml:space="preserve">                  </w:t>
      </w:r>
      <w:r w:rsidRPr="00C30E71">
        <w:rPr>
          <w:rFonts w:ascii="Times New Roman" w:hAnsi="Times New Roman" w:cs="Times New Roman"/>
          <w:sz w:val="24"/>
          <w:szCs w:val="24"/>
        </w:rPr>
        <w:t>от 26.06.2015 №640);</w:t>
      </w:r>
    </w:p>
    <w:p w:rsidR="009E15F0" w:rsidRPr="00C30E71" w:rsidRDefault="009E15F0" w:rsidP="00C15132">
      <w:pPr>
        <w:pStyle w:val="a3"/>
        <w:numPr>
          <w:ilvl w:val="0"/>
          <w:numId w:val="1"/>
        </w:numPr>
        <w:tabs>
          <w:tab w:val="left" w:pos="0"/>
        </w:tabs>
        <w:ind w:left="0"/>
        <w:jc w:val="both"/>
        <w:rPr>
          <w:rFonts w:ascii="Times New Roman" w:hAnsi="Times New Roman" w:cs="Times New Roman"/>
          <w:sz w:val="24"/>
          <w:szCs w:val="24"/>
        </w:rPr>
      </w:pPr>
      <w:r w:rsidRPr="00C30E71">
        <w:rPr>
          <w:rFonts w:ascii="Times New Roman" w:hAnsi="Times New Roman" w:cs="Times New Roman"/>
          <w:sz w:val="24"/>
          <w:szCs w:val="24"/>
        </w:rPr>
        <w:t>закон Смоленской области от 23.11.2011 №101-з «Об отдельных вопросах организации и деятельности контрольно-счетных органов муниципальных образований Смоленской области» (далее – закон от 23.11.2011 №101-з);</w:t>
      </w:r>
    </w:p>
    <w:p w:rsidR="009E15F0" w:rsidRPr="00C30E71" w:rsidRDefault="009E15F0" w:rsidP="00C15132">
      <w:pPr>
        <w:pStyle w:val="a3"/>
        <w:numPr>
          <w:ilvl w:val="0"/>
          <w:numId w:val="1"/>
        </w:numPr>
        <w:tabs>
          <w:tab w:val="left" w:pos="0"/>
        </w:tabs>
        <w:ind w:left="0"/>
        <w:jc w:val="both"/>
        <w:rPr>
          <w:rFonts w:ascii="Times New Roman" w:hAnsi="Times New Roman" w:cs="Times New Roman"/>
          <w:sz w:val="24"/>
          <w:szCs w:val="24"/>
        </w:rPr>
      </w:pPr>
      <w:r w:rsidRPr="00C30E71">
        <w:rPr>
          <w:rFonts w:ascii="Times New Roman" w:hAnsi="Times New Roman" w:cs="Times New Roman"/>
          <w:sz w:val="24"/>
          <w:szCs w:val="24"/>
        </w:rPr>
        <w:t>Постановление Администрации муниципального образования «Вяземский район» Смоленской области от 17.06.2016 №855 «Об утверждении Положения о порядке формирования муниципального задания на оказание муниципальных услуг (выполнение работ) в отношении муниципальных учреждений и финансового обеспечения выполнения муниципального задания» (далее - Постановление Администрации от 17.06.2016 №855);</w:t>
      </w:r>
    </w:p>
    <w:p w:rsidR="009E15F0" w:rsidRPr="00C30E71" w:rsidRDefault="009E15F0" w:rsidP="00C15132">
      <w:pPr>
        <w:pStyle w:val="a3"/>
        <w:numPr>
          <w:ilvl w:val="0"/>
          <w:numId w:val="1"/>
        </w:numPr>
        <w:tabs>
          <w:tab w:val="left" w:pos="0"/>
        </w:tabs>
        <w:ind w:left="0"/>
        <w:jc w:val="both"/>
        <w:rPr>
          <w:rFonts w:ascii="Times New Roman" w:hAnsi="Times New Roman" w:cs="Times New Roman"/>
          <w:sz w:val="24"/>
          <w:szCs w:val="24"/>
        </w:rPr>
      </w:pPr>
      <w:r w:rsidRPr="00C30E71">
        <w:rPr>
          <w:rFonts w:ascii="Times New Roman" w:hAnsi="Times New Roman" w:cs="Times New Roman"/>
          <w:sz w:val="24"/>
          <w:szCs w:val="24"/>
        </w:rPr>
        <w:lastRenderedPageBreak/>
        <w:t>Постановление Администрации муниципального образования «Вяземский район» Смоленской области от 12.10.2020 №1485 «Об утверждении Порядка составления и утверждения плана финансово-хозяйственной деятельности муниципального бюджетного учреждения и муниципального автономного учреждения» (далее - Постановление Адм</w:t>
      </w:r>
      <w:r w:rsidR="00B15A7A">
        <w:rPr>
          <w:rFonts w:ascii="Times New Roman" w:hAnsi="Times New Roman" w:cs="Times New Roman"/>
          <w:sz w:val="24"/>
          <w:szCs w:val="24"/>
        </w:rPr>
        <w:t>инистрации от 12.10.2020 №1485).</w:t>
      </w:r>
    </w:p>
    <w:p w:rsidR="009E15F0" w:rsidRPr="001A65EC" w:rsidRDefault="009E15F0" w:rsidP="009E15F0">
      <w:pPr>
        <w:pStyle w:val="a3"/>
        <w:tabs>
          <w:tab w:val="left" w:pos="0"/>
        </w:tabs>
        <w:jc w:val="both"/>
        <w:rPr>
          <w:rFonts w:ascii="Times New Roman" w:hAnsi="Times New Roman" w:cs="Times New Roman"/>
          <w:sz w:val="16"/>
          <w:szCs w:val="16"/>
        </w:rPr>
      </w:pPr>
    </w:p>
    <w:p w:rsidR="009E15F0" w:rsidRPr="00B15A7A" w:rsidRDefault="009E15F0" w:rsidP="009E15F0">
      <w:pPr>
        <w:pStyle w:val="a3"/>
        <w:tabs>
          <w:tab w:val="left" w:pos="0"/>
        </w:tabs>
        <w:jc w:val="both"/>
        <w:rPr>
          <w:rFonts w:ascii="Times New Roman" w:hAnsi="Times New Roman" w:cs="Times New Roman"/>
          <w:sz w:val="24"/>
          <w:szCs w:val="24"/>
        </w:rPr>
      </w:pPr>
      <w:r w:rsidRPr="00B15A7A">
        <w:rPr>
          <w:rFonts w:ascii="Times New Roman" w:hAnsi="Times New Roman"/>
          <w:i/>
          <w:sz w:val="24"/>
          <w:szCs w:val="24"/>
          <w:u w:val="single"/>
        </w:rPr>
        <w:t xml:space="preserve">Объем проверенных денежных средств: </w:t>
      </w:r>
      <w:r w:rsidR="00B15A7A" w:rsidRPr="00B15A7A">
        <w:rPr>
          <w:rFonts w:ascii="Times New Roman" w:hAnsi="Times New Roman" w:cs="Times New Roman"/>
          <w:b/>
          <w:sz w:val="24"/>
          <w:szCs w:val="24"/>
        </w:rPr>
        <w:t>40 365 801,16</w:t>
      </w:r>
      <w:r w:rsidRPr="00B15A7A">
        <w:rPr>
          <w:rFonts w:ascii="Times New Roman" w:hAnsi="Times New Roman" w:cs="Times New Roman"/>
          <w:sz w:val="24"/>
          <w:szCs w:val="24"/>
        </w:rPr>
        <w:t xml:space="preserve"> рублей, в том числе:</w:t>
      </w:r>
    </w:p>
    <w:p w:rsidR="009E15F0" w:rsidRPr="00B15A7A" w:rsidRDefault="009E15F0" w:rsidP="009E15F0">
      <w:pPr>
        <w:spacing w:after="0" w:line="240" w:lineRule="auto"/>
        <w:ind w:firstLine="709"/>
        <w:jc w:val="both"/>
        <w:rPr>
          <w:rFonts w:ascii="Times New Roman" w:hAnsi="Times New Roman" w:cs="Times New Roman"/>
          <w:i/>
          <w:sz w:val="24"/>
          <w:szCs w:val="24"/>
        </w:rPr>
      </w:pPr>
      <w:r w:rsidRPr="00B15A7A">
        <w:rPr>
          <w:rFonts w:ascii="Times New Roman" w:hAnsi="Times New Roman" w:cs="Times New Roman"/>
          <w:sz w:val="24"/>
          <w:szCs w:val="24"/>
        </w:rPr>
        <w:tab/>
      </w:r>
      <w:r w:rsidRPr="00B15A7A">
        <w:rPr>
          <w:rFonts w:ascii="Times New Roman" w:hAnsi="Times New Roman" w:cs="Times New Roman"/>
          <w:i/>
          <w:sz w:val="24"/>
          <w:szCs w:val="24"/>
        </w:rPr>
        <w:t>202</w:t>
      </w:r>
      <w:r w:rsidR="00B9149B" w:rsidRPr="00B15A7A">
        <w:rPr>
          <w:rFonts w:ascii="Times New Roman" w:hAnsi="Times New Roman" w:cs="Times New Roman"/>
          <w:i/>
          <w:sz w:val="24"/>
          <w:szCs w:val="24"/>
        </w:rPr>
        <w:t>3</w:t>
      </w:r>
      <w:r w:rsidRPr="00B15A7A">
        <w:rPr>
          <w:rFonts w:ascii="Times New Roman" w:hAnsi="Times New Roman" w:cs="Times New Roman"/>
          <w:i/>
          <w:sz w:val="24"/>
          <w:szCs w:val="24"/>
        </w:rPr>
        <w:t xml:space="preserve"> год – </w:t>
      </w:r>
      <w:r w:rsidR="00B15A7A" w:rsidRPr="00B15A7A">
        <w:rPr>
          <w:rFonts w:ascii="Times New Roman" w:hAnsi="Times New Roman" w:cs="Times New Roman"/>
          <w:b/>
          <w:i/>
          <w:sz w:val="24"/>
          <w:szCs w:val="24"/>
        </w:rPr>
        <w:t>17 880 159,50</w:t>
      </w:r>
      <w:r w:rsidRPr="00B15A7A">
        <w:rPr>
          <w:rFonts w:ascii="Times New Roman" w:hAnsi="Times New Roman" w:cs="Times New Roman"/>
          <w:i/>
          <w:sz w:val="24"/>
          <w:szCs w:val="24"/>
        </w:rPr>
        <w:t xml:space="preserve"> рублей;</w:t>
      </w:r>
    </w:p>
    <w:p w:rsidR="009E15F0" w:rsidRPr="00B15A7A" w:rsidRDefault="009E15F0" w:rsidP="009E15F0">
      <w:pPr>
        <w:spacing w:after="0" w:line="240" w:lineRule="auto"/>
        <w:ind w:firstLine="709"/>
        <w:jc w:val="both"/>
        <w:rPr>
          <w:rFonts w:ascii="Times New Roman" w:hAnsi="Times New Roman" w:cs="Times New Roman"/>
          <w:i/>
          <w:sz w:val="24"/>
          <w:szCs w:val="24"/>
        </w:rPr>
      </w:pPr>
      <w:r w:rsidRPr="00B15A7A">
        <w:rPr>
          <w:rFonts w:ascii="Times New Roman" w:hAnsi="Times New Roman" w:cs="Times New Roman"/>
          <w:i/>
          <w:sz w:val="24"/>
          <w:szCs w:val="24"/>
        </w:rPr>
        <w:tab/>
        <w:t>202</w:t>
      </w:r>
      <w:r w:rsidR="00B9149B" w:rsidRPr="00B15A7A">
        <w:rPr>
          <w:rFonts w:ascii="Times New Roman" w:hAnsi="Times New Roman" w:cs="Times New Roman"/>
          <w:i/>
          <w:sz w:val="24"/>
          <w:szCs w:val="24"/>
        </w:rPr>
        <w:t>4</w:t>
      </w:r>
      <w:r w:rsidRPr="00B15A7A">
        <w:rPr>
          <w:rFonts w:ascii="Times New Roman" w:hAnsi="Times New Roman" w:cs="Times New Roman"/>
          <w:i/>
          <w:sz w:val="24"/>
          <w:szCs w:val="24"/>
        </w:rPr>
        <w:t xml:space="preserve"> год – </w:t>
      </w:r>
      <w:r w:rsidR="00B15A7A" w:rsidRPr="00B15A7A">
        <w:rPr>
          <w:rFonts w:ascii="Times New Roman" w:hAnsi="Times New Roman" w:cs="Times New Roman"/>
          <w:b/>
          <w:i/>
          <w:sz w:val="24"/>
          <w:szCs w:val="24"/>
        </w:rPr>
        <w:t>22 485 641,66</w:t>
      </w:r>
      <w:r w:rsidRPr="00B15A7A">
        <w:rPr>
          <w:rFonts w:ascii="Times New Roman" w:hAnsi="Times New Roman" w:cs="Times New Roman"/>
          <w:i/>
          <w:sz w:val="24"/>
          <w:szCs w:val="24"/>
        </w:rPr>
        <w:t xml:space="preserve"> рублей.</w:t>
      </w:r>
    </w:p>
    <w:p w:rsidR="009E15F0" w:rsidRDefault="009E15F0" w:rsidP="009E15F0">
      <w:pPr>
        <w:spacing w:after="0" w:line="240" w:lineRule="auto"/>
        <w:ind w:firstLine="709"/>
        <w:jc w:val="both"/>
        <w:rPr>
          <w:rFonts w:ascii="Times New Roman" w:hAnsi="Times New Roman" w:cs="Times New Roman"/>
          <w:sz w:val="24"/>
          <w:szCs w:val="24"/>
        </w:rPr>
      </w:pPr>
      <w:r w:rsidRPr="00B15A7A">
        <w:rPr>
          <w:rFonts w:ascii="Times New Roman" w:hAnsi="Times New Roman" w:cs="Times New Roman"/>
          <w:sz w:val="24"/>
          <w:szCs w:val="24"/>
        </w:rPr>
        <w:tab/>
      </w:r>
    </w:p>
    <w:p w:rsidR="00AB4EE4" w:rsidRPr="001A65EC" w:rsidRDefault="00AB4EE4" w:rsidP="009E15F0">
      <w:pPr>
        <w:spacing w:after="0" w:line="240" w:lineRule="auto"/>
        <w:ind w:firstLine="709"/>
        <w:jc w:val="both"/>
        <w:rPr>
          <w:rFonts w:ascii="Times New Roman" w:hAnsi="Times New Roman"/>
          <w:sz w:val="16"/>
          <w:szCs w:val="16"/>
        </w:rPr>
      </w:pPr>
    </w:p>
    <w:p w:rsidR="009E15F0" w:rsidRPr="001C4A20" w:rsidRDefault="00225C76" w:rsidP="00225C76">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В ходе экспертно-аналитического мероприятия</w:t>
      </w:r>
      <w:r w:rsidR="009E15F0" w:rsidRPr="001C4A20">
        <w:rPr>
          <w:rFonts w:ascii="Times New Roman" w:eastAsia="Times New Roman" w:hAnsi="Times New Roman" w:cs="Times New Roman"/>
          <w:b/>
          <w:i/>
          <w:sz w:val="24"/>
          <w:szCs w:val="24"/>
          <w:lang w:eastAsia="ru-RU"/>
        </w:rPr>
        <w:t xml:space="preserve"> установлено</w:t>
      </w:r>
    </w:p>
    <w:p w:rsidR="009E15F0" w:rsidRPr="001A65EC" w:rsidRDefault="009E15F0" w:rsidP="009E15F0">
      <w:pPr>
        <w:spacing w:after="0" w:line="240" w:lineRule="auto"/>
        <w:ind w:firstLine="708"/>
        <w:jc w:val="both"/>
        <w:rPr>
          <w:rFonts w:ascii="Times New Roman" w:eastAsia="Times New Roman" w:hAnsi="Times New Roman" w:cs="Times New Roman"/>
          <w:sz w:val="16"/>
          <w:szCs w:val="16"/>
          <w:lang w:eastAsia="ru-RU"/>
        </w:rPr>
      </w:pPr>
    </w:p>
    <w:p w:rsidR="009E15F0" w:rsidRPr="001C4A20" w:rsidRDefault="009E15F0" w:rsidP="009E15F0">
      <w:pPr>
        <w:spacing w:after="0" w:line="240" w:lineRule="auto"/>
        <w:ind w:firstLine="708"/>
        <w:jc w:val="both"/>
        <w:rPr>
          <w:rFonts w:ascii="Times New Roman" w:eastAsia="Times New Roman" w:hAnsi="Times New Roman" w:cs="Times New Roman"/>
          <w:i/>
          <w:sz w:val="24"/>
          <w:szCs w:val="24"/>
          <w:lang w:eastAsia="ru-RU"/>
        </w:rPr>
      </w:pPr>
      <w:r w:rsidRPr="001C4A20">
        <w:rPr>
          <w:rFonts w:ascii="Times New Roman" w:eastAsia="Times New Roman" w:hAnsi="Times New Roman" w:cs="Times New Roman"/>
          <w:i/>
          <w:sz w:val="24"/>
          <w:szCs w:val="24"/>
          <w:lang w:eastAsia="ru-RU"/>
        </w:rPr>
        <w:t>Проверка осуществлялась выборочным методом путем рассмотрения и анализа истребованных документов: нормативно-правовых актов, муниципальных заданий, отчетов об их выполнении, бухгалтерской, статистической отчетности, планов финансово-хозяйственной деятельности,  первичных учетных документов, подтверждающих поступление и расходование бюджетных средств, регистров бухгалтерского учета, договоров и муниципальных контрактов, распорядительных и иных документов, обосновывающих операции с денежными средствами, поступающими в учреждение для осуществления деятельности в соответствии с учредительными документами.</w:t>
      </w:r>
    </w:p>
    <w:p w:rsidR="009E15F0" w:rsidRPr="001A65EC" w:rsidRDefault="009E15F0" w:rsidP="009E15F0">
      <w:pPr>
        <w:pStyle w:val="Default"/>
        <w:jc w:val="both"/>
        <w:rPr>
          <w:b/>
          <w:color w:val="FF0000"/>
          <w:sz w:val="16"/>
          <w:szCs w:val="16"/>
        </w:rPr>
      </w:pPr>
    </w:p>
    <w:p w:rsidR="009E15F0" w:rsidRPr="00225C76" w:rsidRDefault="009E15F0" w:rsidP="00D3217E">
      <w:pPr>
        <w:pStyle w:val="Default"/>
        <w:numPr>
          <w:ilvl w:val="0"/>
          <w:numId w:val="3"/>
        </w:numPr>
        <w:tabs>
          <w:tab w:val="left" w:pos="284"/>
        </w:tabs>
        <w:ind w:left="0" w:firstLine="0"/>
        <w:jc w:val="center"/>
        <w:rPr>
          <w:b/>
          <w:i/>
          <w:color w:val="auto"/>
        </w:rPr>
      </w:pPr>
      <w:r w:rsidRPr="00225C76">
        <w:rPr>
          <w:b/>
          <w:i/>
          <w:color w:val="auto"/>
        </w:rPr>
        <w:t>Законность использования муниципального имущества</w:t>
      </w:r>
    </w:p>
    <w:p w:rsidR="009E15F0" w:rsidRPr="00EB235C" w:rsidRDefault="009E15F0" w:rsidP="009E15F0">
      <w:pPr>
        <w:pStyle w:val="Default"/>
        <w:jc w:val="both"/>
        <w:rPr>
          <w:b/>
          <w:color w:val="FF0000"/>
          <w:sz w:val="16"/>
          <w:szCs w:val="16"/>
        </w:rPr>
      </w:pPr>
    </w:p>
    <w:p w:rsidR="009E15F0" w:rsidRPr="00210B53" w:rsidRDefault="009E15F0" w:rsidP="00EB235C">
      <w:pPr>
        <w:pStyle w:val="Default"/>
        <w:jc w:val="both"/>
        <w:rPr>
          <w:color w:val="auto"/>
        </w:rPr>
      </w:pPr>
      <w:r w:rsidRPr="00210B53">
        <w:rPr>
          <w:b/>
          <w:color w:val="auto"/>
        </w:rPr>
        <w:t>Учет непроизведенных активов</w:t>
      </w:r>
      <w:r w:rsidR="00EB235C">
        <w:rPr>
          <w:b/>
          <w:color w:val="auto"/>
        </w:rPr>
        <w:t xml:space="preserve">. </w:t>
      </w:r>
      <w:r w:rsidRPr="00210B53">
        <w:rPr>
          <w:color w:val="auto"/>
        </w:rPr>
        <w:t>Сведения о земельных участках по данным бухгалтерского учета (данным баланса) по состоянию на 01.01.202</w:t>
      </w:r>
      <w:r w:rsidR="007E6DFC" w:rsidRPr="00210B53">
        <w:rPr>
          <w:color w:val="auto"/>
        </w:rPr>
        <w:t>5 года:</w:t>
      </w:r>
    </w:p>
    <w:tbl>
      <w:tblPr>
        <w:tblW w:w="1018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855"/>
        <w:gridCol w:w="3936"/>
        <w:gridCol w:w="1129"/>
      </w:tblGrid>
      <w:tr w:rsidR="00666B70" w:rsidRPr="0054562F" w:rsidTr="003D7223">
        <w:tc>
          <w:tcPr>
            <w:tcW w:w="3261" w:type="dxa"/>
            <w:shd w:val="clear" w:color="auto" w:fill="D9D9D9" w:themeFill="background1" w:themeFillShade="D9"/>
            <w:vAlign w:val="center"/>
          </w:tcPr>
          <w:p w:rsidR="00666B70" w:rsidRPr="00666B70" w:rsidRDefault="00666B70" w:rsidP="00666B70">
            <w:pPr>
              <w:pStyle w:val="Default"/>
              <w:jc w:val="center"/>
              <w:rPr>
                <w:color w:val="auto"/>
                <w:sz w:val="20"/>
                <w:szCs w:val="20"/>
              </w:rPr>
            </w:pPr>
            <w:r w:rsidRPr="00666B70">
              <w:rPr>
                <w:b/>
                <w:color w:val="auto"/>
                <w:sz w:val="20"/>
                <w:szCs w:val="20"/>
              </w:rPr>
              <w:t>наименование объекта</w:t>
            </w:r>
          </w:p>
        </w:tc>
        <w:tc>
          <w:tcPr>
            <w:tcW w:w="1855" w:type="dxa"/>
            <w:shd w:val="clear" w:color="auto" w:fill="D9D9D9" w:themeFill="background1" w:themeFillShade="D9"/>
            <w:vAlign w:val="center"/>
          </w:tcPr>
          <w:p w:rsidR="00666B70" w:rsidRPr="00666B70" w:rsidRDefault="00666B70" w:rsidP="00666B70">
            <w:pPr>
              <w:pStyle w:val="Default"/>
              <w:ind w:left="-109" w:right="-166"/>
              <w:jc w:val="center"/>
              <w:rPr>
                <w:b/>
                <w:color w:val="auto"/>
                <w:sz w:val="19"/>
                <w:szCs w:val="19"/>
              </w:rPr>
            </w:pPr>
            <w:r w:rsidRPr="00666B70">
              <w:rPr>
                <w:b/>
                <w:color w:val="auto"/>
                <w:sz w:val="19"/>
                <w:szCs w:val="19"/>
              </w:rPr>
              <w:t>местонахождение объекта</w:t>
            </w:r>
          </w:p>
        </w:tc>
        <w:tc>
          <w:tcPr>
            <w:tcW w:w="3936" w:type="dxa"/>
            <w:shd w:val="clear" w:color="auto" w:fill="D9D9D9" w:themeFill="background1" w:themeFillShade="D9"/>
            <w:vAlign w:val="center"/>
          </w:tcPr>
          <w:p w:rsidR="00666B70" w:rsidRPr="00666B70" w:rsidRDefault="00666B70" w:rsidP="00666B70">
            <w:pPr>
              <w:pStyle w:val="Default"/>
              <w:jc w:val="center"/>
              <w:rPr>
                <w:color w:val="auto"/>
                <w:sz w:val="20"/>
                <w:szCs w:val="20"/>
              </w:rPr>
            </w:pPr>
            <w:r w:rsidRPr="00666B70">
              <w:rPr>
                <w:b/>
                <w:color w:val="auto"/>
                <w:sz w:val="20"/>
                <w:szCs w:val="20"/>
              </w:rPr>
              <w:t>основание</w:t>
            </w:r>
          </w:p>
        </w:tc>
        <w:tc>
          <w:tcPr>
            <w:tcW w:w="1129" w:type="dxa"/>
            <w:shd w:val="clear" w:color="auto" w:fill="D9D9D9" w:themeFill="background1" w:themeFillShade="D9"/>
            <w:vAlign w:val="center"/>
          </w:tcPr>
          <w:p w:rsidR="00666B70" w:rsidRPr="00666B70" w:rsidRDefault="00666B70" w:rsidP="00666B70">
            <w:pPr>
              <w:pStyle w:val="Default"/>
              <w:jc w:val="center"/>
              <w:rPr>
                <w:color w:val="auto"/>
                <w:sz w:val="20"/>
                <w:szCs w:val="20"/>
              </w:rPr>
            </w:pPr>
            <w:r w:rsidRPr="00666B70">
              <w:rPr>
                <w:b/>
                <w:color w:val="auto"/>
                <w:sz w:val="20"/>
                <w:szCs w:val="20"/>
              </w:rPr>
              <w:t>площадь, м²</w:t>
            </w:r>
          </w:p>
        </w:tc>
      </w:tr>
      <w:tr w:rsidR="00666B70" w:rsidRPr="0054562F" w:rsidTr="003D7223">
        <w:tc>
          <w:tcPr>
            <w:tcW w:w="3261" w:type="dxa"/>
          </w:tcPr>
          <w:p w:rsidR="00666B70" w:rsidRPr="0092607A" w:rsidRDefault="00666B70" w:rsidP="00666B70">
            <w:pPr>
              <w:pStyle w:val="Default"/>
              <w:jc w:val="both"/>
              <w:rPr>
                <w:color w:val="auto"/>
                <w:sz w:val="20"/>
                <w:szCs w:val="20"/>
              </w:rPr>
            </w:pPr>
            <w:r w:rsidRPr="0092607A">
              <w:rPr>
                <w:color w:val="auto"/>
                <w:sz w:val="20"/>
                <w:szCs w:val="20"/>
              </w:rPr>
              <w:t>земельный участок</w:t>
            </w:r>
          </w:p>
          <w:p w:rsidR="00666B70" w:rsidRDefault="00666B70" w:rsidP="00666B70">
            <w:pPr>
              <w:pStyle w:val="Default"/>
              <w:jc w:val="both"/>
              <w:rPr>
                <w:color w:val="auto"/>
                <w:sz w:val="20"/>
                <w:szCs w:val="20"/>
              </w:rPr>
            </w:pPr>
            <w:r w:rsidRPr="0092607A">
              <w:rPr>
                <w:color w:val="auto"/>
                <w:sz w:val="20"/>
                <w:szCs w:val="20"/>
              </w:rPr>
              <w:t>67:02:0010245:19</w:t>
            </w:r>
          </w:p>
          <w:p w:rsidR="00666B70" w:rsidRPr="0092607A" w:rsidRDefault="00666B70" w:rsidP="00666B70">
            <w:pPr>
              <w:pStyle w:val="Default"/>
              <w:rPr>
                <w:color w:val="auto"/>
                <w:sz w:val="20"/>
                <w:szCs w:val="20"/>
              </w:rPr>
            </w:pPr>
            <w:r>
              <w:rPr>
                <w:color w:val="auto"/>
                <w:sz w:val="20"/>
                <w:szCs w:val="20"/>
              </w:rPr>
              <w:t>(д</w:t>
            </w:r>
            <w:r w:rsidRPr="00326C25">
              <w:rPr>
                <w:color w:val="auto"/>
                <w:sz w:val="20"/>
                <w:szCs w:val="20"/>
              </w:rPr>
              <w:t>ля размещения и обслуживания здания спортивного зала</w:t>
            </w:r>
            <w:r>
              <w:rPr>
                <w:color w:val="auto"/>
                <w:sz w:val="20"/>
                <w:szCs w:val="20"/>
              </w:rPr>
              <w:t>)</w:t>
            </w:r>
          </w:p>
        </w:tc>
        <w:tc>
          <w:tcPr>
            <w:tcW w:w="1855" w:type="dxa"/>
          </w:tcPr>
          <w:p w:rsidR="00666B70" w:rsidRPr="00B64615" w:rsidRDefault="00666B70" w:rsidP="00666B70">
            <w:pPr>
              <w:pStyle w:val="Default"/>
              <w:jc w:val="both"/>
              <w:rPr>
                <w:color w:val="auto"/>
                <w:sz w:val="20"/>
                <w:szCs w:val="20"/>
              </w:rPr>
            </w:pPr>
            <w:r w:rsidRPr="00B64615">
              <w:rPr>
                <w:color w:val="auto"/>
                <w:sz w:val="20"/>
                <w:szCs w:val="20"/>
              </w:rPr>
              <w:t xml:space="preserve">Вязьма, </w:t>
            </w:r>
            <w:proofErr w:type="spellStart"/>
            <w:r w:rsidRPr="00B64615">
              <w:rPr>
                <w:color w:val="auto"/>
                <w:sz w:val="20"/>
                <w:szCs w:val="20"/>
              </w:rPr>
              <w:t>ул.Плотникова</w:t>
            </w:r>
            <w:proofErr w:type="spellEnd"/>
            <w:r w:rsidRPr="00B64615">
              <w:rPr>
                <w:color w:val="auto"/>
                <w:sz w:val="20"/>
                <w:szCs w:val="20"/>
              </w:rPr>
              <w:t>. д.1</w:t>
            </w:r>
          </w:p>
        </w:tc>
        <w:tc>
          <w:tcPr>
            <w:tcW w:w="3936" w:type="dxa"/>
          </w:tcPr>
          <w:p w:rsidR="00666B70" w:rsidRPr="0092607A" w:rsidRDefault="00666B70" w:rsidP="00666B70">
            <w:pPr>
              <w:pStyle w:val="Default"/>
              <w:jc w:val="both"/>
              <w:rPr>
                <w:color w:val="auto"/>
                <w:sz w:val="20"/>
                <w:szCs w:val="20"/>
              </w:rPr>
            </w:pPr>
            <w:r w:rsidRPr="0092607A">
              <w:rPr>
                <w:color w:val="auto"/>
                <w:sz w:val="20"/>
                <w:szCs w:val="20"/>
              </w:rPr>
              <w:t>Постановление Главы Администрации муниципального образования «Вяземский район» Смоленской области от 05.08.2010 №686</w:t>
            </w:r>
          </w:p>
        </w:tc>
        <w:tc>
          <w:tcPr>
            <w:tcW w:w="1129" w:type="dxa"/>
          </w:tcPr>
          <w:p w:rsidR="00666B70" w:rsidRPr="0092607A" w:rsidRDefault="00666B70" w:rsidP="00666B70">
            <w:pPr>
              <w:pStyle w:val="Default"/>
              <w:jc w:val="center"/>
              <w:rPr>
                <w:color w:val="auto"/>
                <w:sz w:val="20"/>
                <w:szCs w:val="20"/>
              </w:rPr>
            </w:pPr>
            <w:r w:rsidRPr="0092607A">
              <w:rPr>
                <w:color w:val="auto"/>
                <w:sz w:val="20"/>
                <w:szCs w:val="20"/>
              </w:rPr>
              <w:t>1705 м²</w:t>
            </w:r>
          </w:p>
        </w:tc>
      </w:tr>
      <w:tr w:rsidR="00666B70" w:rsidRPr="0054562F" w:rsidTr="003D7223">
        <w:tc>
          <w:tcPr>
            <w:tcW w:w="3261" w:type="dxa"/>
          </w:tcPr>
          <w:p w:rsidR="00666B70" w:rsidRPr="0092607A" w:rsidRDefault="00666B70" w:rsidP="00666B70">
            <w:pPr>
              <w:pStyle w:val="Default"/>
              <w:jc w:val="both"/>
              <w:rPr>
                <w:color w:val="auto"/>
                <w:sz w:val="20"/>
                <w:szCs w:val="20"/>
              </w:rPr>
            </w:pPr>
            <w:r w:rsidRPr="0092607A">
              <w:rPr>
                <w:color w:val="auto"/>
                <w:sz w:val="20"/>
                <w:szCs w:val="20"/>
              </w:rPr>
              <w:t>земельный участок</w:t>
            </w:r>
          </w:p>
          <w:p w:rsidR="00666B70" w:rsidRDefault="00666B70" w:rsidP="00666B70">
            <w:pPr>
              <w:pStyle w:val="Default"/>
              <w:jc w:val="both"/>
              <w:rPr>
                <w:color w:val="auto"/>
                <w:sz w:val="20"/>
                <w:szCs w:val="20"/>
              </w:rPr>
            </w:pPr>
            <w:r w:rsidRPr="0092607A">
              <w:rPr>
                <w:color w:val="auto"/>
                <w:sz w:val="20"/>
                <w:szCs w:val="20"/>
              </w:rPr>
              <w:t>67:02:0010245:</w:t>
            </w:r>
            <w:r>
              <w:rPr>
                <w:color w:val="auto"/>
                <w:sz w:val="20"/>
                <w:szCs w:val="20"/>
              </w:rPr>
              <w:t>456</w:t>
            </w:r>
          </w:p>
          <w:p w:rsidR="00666B70" w:rsidRPr="0092607A" w:rsidRDefault="00666B70" w:rsidP="00666B70">
            <w:pPr>
              <w:pStyle w:val="Default"/>
              <w:jc w:val="both"/>
              <w:rPr>
                <w:color w:val="auto"/>
                <w:sz w:val="20"/>
                <w:szCs w:val="20"/>
              </w:rPr>
            </w:pPr>
            <w:r>
              <w:rPr>
                <w:color w:val="auto"/>
                <w:sz w:val="20"/>
                <w:szCs w:val="20"/>
              </w:rPr>
              <w:t>(д</w:t>
            </w:r>
            <w:r w:rsidRPr="00326C25">
              <w:rPr>
                <w:color w:val="auto"/>
                <w:sz w:val="20"/>
                <w:szCs w:val="20"/>
              </w:rPr>
              <w:t xml:space="preserve">ля </w:t>
            </w:r>
            <w:r>
              <w:rPr>
                <w:color w:val="auto"/>
                <w:sz w:val="20"/>
                <w:szCs w:val="20"/>
              </w:rPr>
              <w:t>строительства газопровода)</w:t>
            </w:r>
          </w:p>
        </w:tc>
        <w:tc>
          <w:tcPr>
            <w:tcW w:w="1855" w:type="dxa"/>
          </w:tcPr>
          <w:p w:rsidR="00666B70" w:rsidRPr="00B64615" w:rsidRDefault="00666B70" w:rsidP="00666B70">
            <w:pPr>
              <w:pStyle w:val="Default"/>
              <w:jc w:val="both"/>
              <w:rPr>
                <w:color w:val="auto"/>
                <w:sz w:val="20"/>
                <w:szCs w:val="20"/>
              </w:rPr>
            </w:pPr>
            <w:r w:rsidRPr="00B64615">
              <w:rPr>
                <w:color w:val="auto"/>
                <w:sz w:val="20"/>
                <w:szCs w:val="20"/>
              </w:rPr>
              <w:t xml:space="preserve">Вязьма, </w:t>
            </w:r>
            <w:proofErr w:type="spellStart"/>
            <w:r w:rsidRPr="00B64615">
              <w:rPr>
                <w:color w:val="auto"/>
                <w:sz w:val="20"/>
                <w:szCs w:val="20"/>
              </w:rPr>
              <w:t>ул.Плотникова</w:t>
            </w:r>
            <w:proofErr w:type="spellEnd"/>
            <w:r w:rsidRPr="00B64615">
              <w:rPr>
                <w:color w:val="auto"/>
                <w:sz w:val="20"/>
                <w:szCs w:val="20"/>
              </w:rPr>
              <w:t>. д.1</w:t>
            </w:r>
          </w:p>
        </w:tc>
        <w:tc>
          <w:tcPr>
            <w:tcW w:w="3936" w:type="dxa"/>
          </w:tcPr>
          <w:p w:rsidR="00666B70" w:rsidRPr="0092607A" w:rsidRDefault="00666B70" w:rsidP="00666B70">
            <w:pPr>
              <w:pStyle w:val="Default"/>
              <w:jc w:val="both"/>
              <w:rPr>
                <w:color w:val="auto"/>
                <w:sz w:val="20"/>
                <w:szCs w:val="20"/>
              </w:rPr>
            </w:pPr>
            <w:r w:rsidRPr="0092607A">
              <w:rPr>
                <w:color w:val="auto"/>
                <w:sz w:val="20"/>
                <w:szCs w:val="20"/>
              </w:rPr>
              <w:t xml:space="preserve">Постановление Главы Администрации муниципального образования «Вяземский район» Смоленской области от </w:t>
            </w:r>
            <w:r>
              <w:rPr>
                <w:color w:val="auto"/>
                <w:sz w:val="20"/>
                <w:szCs w:val="20"/>
              </w:rPr>
              <w:t>21</w:t>
            </w:r>
            <w:r w:rsidRPr="0092607A">
              <w:rPr>
                <w:color w:val="auto"/>
                <w:sz w:val="20"/>
                <w:szCs w:val="20"/>
              </w:rPr>
              <w:t>.</w:t>
            </w:r>
            <w:r>
              <w:rPr>
                <w:color w:val="auto"/>
                <w:sz w:val="20"/>
                <w:szCs w:val="20"/>
              </w:rPr>
              <w:t>11</w:t>
            </w:r>
            <w:r w:rsidRPr="0092607A">
              <w:rPr>
                <w:color w:val="auto"/>
                <w:sz w:val="20"/>
                <w:szCs w:val="20"/>
              </w:rPr>
              <w:t>.201</w:t>
            </w:r>
            <w:r>
              <w:rPr>
                <w:color w:val="auto"/>
                <w:sz w:val="20"/>
                <w:szCs w:val="20"/>
              </w:rPr>
              <w:t>4</w:t>
            </w:r>
            <w:r w:rsidRPr="0092607A">
              <w:rPr>
                <w:color w:val="auto"/>
                <w:sz w:val="20"/>
                <w:szCs w:val="20"/>
              </w:rPr>
              <w:t xml:space="preserve"> №</w:t>
            </w:r>
            <w:r>
              <w:rPr>
                <w:color w:val="auto"/>
                <w:sz w:val="20"/>
                <w:szCs w:val="20"/>
              </w:rPr>
              <w:t>1713</w:t>
            </w:r>
          </w:p>
        </w:tc>
        <w:tc>
          <w:tcPr>
            <w:tcW w:w="1129" w:type="dxa"/>
          </w:tcPr>
          <w:p w:rsidR="00666B70" w:rsidRPr="0092607A" w:rsidRDefault="00666B70" w:rsidP="00666B70">
            <w:pPr>
              <w:pStyle w:val="Default"/>
              <w:jc w:val="center"/>
              <w:rPr>
                <w:color w:val="auto"/>
                <w:sz w:val="20"/>
                <w:szCs w:val="20"/>
              </w:rPr>
            </w:pPr>
            <w:r>
              <w:rPr>
                <w:color w:val="auto"/>
                <w:sz w:val="20"/>
                <w:szCs w:val="20"/>
              </w:rPr>
              <w:t>58</w:t>
            </w:r>
            <w:r w:rsidRPr="0092607A">
              <w:rPr>
                <w:color w:val="auto"/>
                <w:sz w:val="20"/>
                <w:szCs w:val="20"/>
              </w:rPr>
              <w:t xml:space="preserve"> м²</w:t>
            </w:r>
          </w:p>
        </w:tc>
      </w:tr>
      <w:tr w:rsidR="009F481D" w:rsidRPr="0054562F" w:rsidTr="003D7223">
        <w:tc>
          <w:tcPr>
            <w:tcW w:w="3261" w:type="dxa"/>
          </w:tcPr>
          <w:p w:rsidR="009F481D" w:rsidRPr="007E7E6D" w:rsidRDefault="009F481D" w:rsidP="009F481D">
            <w:pPr>
              <w:pStyle w:val="Default"/>
              <w:rPr>
                <w:sz w:val="20"/>
                <w:szCs w:val="20"/>
              </w:rPr>
            </w:pPr>
            <w:r w:rsidRPr="007E7E6D">
              <w:rPr>
                <w:sz w:val="20"/>
                <w:szCs w:val="20"/>
              </w:rPr>
              <w:t>земельный участок</w:t>
            </w:r>
          </w:p>
          <w:p w:rsidR="009F481D" w:rsidRPr="007E7E6D" w:rsidRDefault="009F481D" w:rsidP="009F481D">
            <w:pPr>
              <w:pStyle w:val="Default"/>
              <w:rPr>
                <w:sz w:val="20"/>
                <w:szCs w:val="20"/>
              </w:rPr>
            </w:pPr>
            <w:r w:rsidRPr="007E7E6D">
              <w:rPr>
                <w:sz w:val="20"/>
                <w:szCs w:val="20"/>
              </w:rPr>
              <w:t>67:02:0010</w:t>
            </w:r>
            <w:r>
              <w:rPr>
                <w:sz w:val="20"/>
                <w:szCs w:val="20"/>
              </w:rPr>
              <w:t>412</w:t>
            </w:r>
            <w:r w:rsidRPr="007E7E6D">
              <w:rPr>
                <w:sz w:val="20"/>
                <w:szCs w:val="20"/>
              </w:rPr>
              <w:t>:</w:t>
            </w:r>
            <w:r>
              <w:rPr>
                <w:sz w:val="20"/>
                <w:szCs w:val="20"/>
              </w:rPr>
              <w:t>2932</w:t>
            </w:r>
          </w:p>
          <w:p w:rsidR="009F481D" w:rsidRPr="0092607A" w:rsidRDefault="009F481D" w:rsidP="009F481D">
            <w:pPr>
              <w:pStyle w:val="Default"/>
              <w:jc w:val="both"/>
              <w:rPr>
                <w:color w:val="auto"/>
                <w:sz w:val="20"/>
                <w:szCs w:val="20"/>
              </w:rPr>
            </w:pPr>
            <w:r w:rsidRPr="007E7E6D">
              <w:rPr>
                <w:color w:val="auto"/>
                <w:sz w:val="20"/>
                <w:szCs w:val="20"/>
              </w:rPr>
              <w:t>(дошкольное, начальное и среднее общее образование)</w:t>
            </w:r>
          </w:p>
        </w:tc>
        <w:tc>
          <w:tcPr>
            <w:tcW w:w="1855" w:type="dxa"/>
          </w:tcPr>
          <w:p w:rsidR="009F481D" w:rsidRPr="00B64615" w:rsidRDefault="009F481D" w:rsidP="009F481D">
            <w:pPr>
              <w:pStyle w:val="Default"/>
              <w:jc w:val="both"/>
              <w:rPr>
                <w:color w:val="auto"/>
                <w:sz w:val="20"/>
                <w:szCs w:val="20"/>
              </w:rPr>
            </w:pPr>
            <w:r w:rsidRPr="00B64615">
              <w:rPr>
                <w:color w:val="auto"/>
                <w:sz w:val="20"/>
                <w:szCs w:val="20"/>
              </w:rPr>
              <w:t xml:space="preserve">Вязьма, </w:t>
            </w:r>
            <w:proofErr w:type="spellStart"/>
            <w:r w:rsidRPr="00B64615">
              <w:rPr>
                <w:color w:val="auto"/>
                <w:sz w:val="20"/>
                <w:szCs w:val="20"/>
              </w:rPr>
              <w:t>ул.Московская</w:t>
            </w:r>
            <w:proofErr w:type="spellEnd"/>
            <w:r w:rsidRPr="00B64615">
              <w:rPr>
                <w:color w:val="auto"/>
                <w:sz w:val="20"/>
                <w:szCs w:val="20"/>
              </w:rPr>
              <w:t>, д.6</w:t>
            </w:r>
          </w:p>
        </w:tc>
        <w:tc>
          <w:tcPr>
            <w:tcW w:w="3936" w:type="dxa"/>
          </w:tcPr>
          <w:p w:rsidR="009F481D" w:rsidRPr="0092607A" w:rsidRDefault="009F481D" w:rsidP="009F481D">
            <w:pPr>
              <w:pStyle w:val="Default"/>
              <w:jc w:val="both"/>
              <w:rPr>
                <w:color w:val="auto"/>
                <w:sz w:val="20"/>
                <w:szCs w:val="20"/>
              </w:rPr>
            </w:pPr>
            <w:r w:rsidRPr="007E7E6D">
              <w:rPr>
                <w:color w:val="auto"/>
                <w:sz w:val="20"/>
                <w:szCs w:val="20"/>
              </w:rPr>
              <w:t xml:space="preserve">Постановление Главы Администрации муниципального образования «Вяземский район» Смоленской области от </w:t>
            </w:r>
            <w:r>
              <w:rPr>
                <w:color w:val="auto"/>
                <w:sz w:val="20"/>
                <w:szCs w:val="20"/>
              </w:rPr>
              <w:t>23</w:t>
            </w:r>
            <w:r w:rsidRPr="007E7E6D">
              <w:rPr>
                <w:color w:val="auto"/>
                <w:sz w:val="20"/>
                <w:szCs w:val="20"/>
              </w:rPr>
              <w:t>.</w:t>
            </w:r>
            <w:r>
              <w:rPr>
                <w:color w:val="auto"/>
                <w:sz w:val="20"/>
                <w:szCs w:val="20"/>
              </w:rPr>
              <w:t>11</w:t>
            </w:r>
            <w:r w:rsidRPr="007E7E6D">
              <w:rPr>
                <w:color w:val="auto"/>
                <w:sz w:val="20"/>
                <w:szCs w:val="20"/>
              </w:rPr>
              <w:t>.20</w:t>
            </w:r>
            <w:r>
              <w:rPr>
                <w:color w:val="auto"/>
                <w:sz w:val="20"/>
                <w:szCs w:val="20"/>
              </w:rPr>
              <w:t>20</w:t>
            </w:r>
            <w:r w:rsidRPr="007E7E6D">
              <w:rPr>
                <w:color w:val="auto"/>
                <w:sz w:val="20"/>
                <w:szCs w:val="20"/>
              </w:rPr>
              <w:t xml:space="preserve"> №</w:t>
            </w:r>
            <w:r>
              <w:rPr>
                <w:color w:val="auto"/>
                <w:sz w:val="20"/>
                <w:szCs w:val="20"/>
              </w:rPr>
              <w:t>1694 (постоянное (бессрочное) пользование)</w:t>
            </w:r>
          </w:p>
        </w:tc>
        <w:tc>
          <w:tcPr>
            <w:tcW w:w="1129" w:type="dxa"/>
          </w:tcPr>
          <w:p w:rsidR="009F481D" w:rsidRDefault="009F481D" w:rsidP="009F481D">
            <w:pPr>
              <w:pStyle w:val="Default"/>
              <w:jc w:val="center"/>
              <w:rPr>
                <w:color w:val="auto"/>
                <w:sz w:val="20"/>
                <w:szCs w:val="20"/>
              </w:rPr>
            </w:pPr>
            <w:r>
              <w:rPr>
                <w:color w:val="auto"/>
                <w:sz w:val="20"/>
                <w:szCs w:val="20"/>
              </w:rPr>
              <w:t>6796</w:t>
            </w:r>
            <w:r w:rsidRPr="007E7E6D">
              <w:rPr>
                <w:color w:val="auto"/>
                <w:sz w:val="20"/>
                <w:szCs w:val="20"/>
              </w:rPr>
              <w:t xml:space="preserve"> м²</w:t>
            </w:r>
          </w:p>
        </w:tc>
      </w:tr>
      <w:tr w:rsidR="009F481D" w:rsidRPr="0054562F" w:rsidTr="003D7223">
        <w:tc>
          <w:tcPr>
            <w:tcW w:w="3261" w:type="dxa"/>
          </w:tcPr>
          <w:p w:rsidR="009F481D" w:rsidRPr="007E7E6D" w:rsidRDefault="009F481D" w:rsidP="009F481D">
            <w:pPr>
              <w:pStyle w:val="Default"/>
              <w:rPr>
                <w:sz w:val="20"/>
                <w:szCs w:val="20"/>
              </w:rPr>
            </w:pPr>
            <w:r w:rsidRPr="007E7E6D">
              <w:rPr>
                <w:sz w:val="20"/>
                <w:szCs w:val="20"/>
              </w:rPr>
              <w:t>земельный участок</w:t>
            </w:r>
          </w:p>
          <w:p w:rsidR="009F481D" w:rsidRPr="007E7E6D" w:rsidRDefault="009F481D" w:rsidP="009F481D">
            <w:pPr>
              <w:pStyle w:val="Default"/>
              <w:rPr>
                <w:sz w:val="20"/>
                <w:szCs w:val="20"/>
              </w:rPr>
            </w:pPr>
            <w:r w:rsidRPr="007E7E6D">
              <w:rPr>
                <w:sz w:val="20"/>
                <w:szCs w:val="20"/>
              </w:rPr>
              <w:t>67:02:0010</w:t>
            </w:r>
            <w:r>
              <w:rPr>
                <w:sz w:val="20"/>
                <w:szCs w:val="20"/>
              </w:rPr>
              <w:t>512</w:t>
            </w:r>
            <w:r w:rsidRPr="007E7E6D">
              <w:rPr>
                <w:sz w:val="20"/>
                <w:szCs w:val="20"/>
              </w:rPr>
              <w:t>:</w:t>
            </w:r>
            <w:r>
              <w:rPr>
                <w:sz w:val="20"/>
                <w:szCs w:val="20"/>
              </w:rPr>
              <w:t>1573</w:t>
            </w:r>
          </w:p>
          <w:p w:rsidR="009F481D" w:rsidRPr="0092607A" w:rsidRDefault="009F481D" w:rsidP="009F481D">
            <w:pPr>
              <w:pStyle w:val="Default"/>
              <w:jc w:val="both"/>
              <w:rPr>
                <w:color w:val="auto"/>
                <w:sz w:val="20"/>
                <w:szCs w:val="20"/>
              </w:rPr>
            </w:pPr>
            <w:r w:rsidRPr="007E7E6D">
              <w:rPr>
                <w:color w:val="auto"/>
                <w:sz w:val="20"/>
                <w:szCs w:val="20"/>
              </w:rPr>
              <w:t>(дошкольное, начальное и среднее общее образование)</w:t>
            </w:r>
          </w:p>
        </w:tc>
        <w:tc>
          <w:tcPr>
            <w:tcW w:w="1855" w:type="dxa"/>
          </w:tcPr>
          <w:p w:rsidR="009F481D" w:rsidRPr="00B64615" w:rsidRDefault="009F481D" w:rsidP="009F481D">
            <w:pPr>
              <w:pStyle w:val="Default"/>
              <w:jc w:val="both"/>
              <w:rPr>
                <w:color w:val="auto"/>
                <w:sz w:val="20"/>
                <w:szCs w:val="20"/>
              </w:rPr>
            </w:pPr>
            <w:r w:rsidRPr="00B64615">
              <w:rPr>
                <w:color w:val="auto"/>
                <w:sz w:val="20"/>
                <w:szCs w:val="20"/>
              </w:rPr>
              <w:t xml:space="preserve">Вязьма, </w:t>
            </w:r>
            <w:proofErr w:type="spellStart"/>
            <w:r w:rsidRPr="00B64615">
              <w:rPr>
                <w:color w:val="auto"/>
                <w:sz w:val="20"/>
                <w:szCs w:val="20"/>
              </w:rPr>
              <w:t>ул.Юбилейная</w:t>
            </w:r>
            <w:proofErr w:type="spellEnd"/>
            <w:r w:rsidRPr="00B64615">
              <w:rPr>
                <w:color w:val="auto"/>
                <w:sz w:val="20"/>
                <w:szCs w:val="20"/>
              </w:rPr>
              <w:t>, д.9А</w:t>
            </w:r>
          </w:p>
        </w:tc>
        <w:tc>
          <w:tcPr>
            <w:tcW w:w="3936" w:type="dxa"/>
          </w:tcPr>
          <w:p w:rsidR="009F481D" w:rsidRPr="0092607A" w:rsidRDefault="009F481D" w:rsidP="009F481D">
            <w:pPr>
              <w:pStyle w:val="Default"/>
              <w:jc w:val="both"/>
              <w:rPr>
                <w:color w:val="auto"/>
                <w:sz w:val="20"/>
                <w:szCs w:val="20"/>
              </w:rPr>
            </w:pPr>
            <w:r w:rsidRPr="007E7E6D">
              <w:rPr>
                <w:color w:val="auto"/>
                <w:sz w:val="20"/>
                <w:szCs w:val="20"/>
              </w:rPr>
              <w:t xml:space="preserve">Постановление Главы Администрации муниципального образования «Вяземский район» Смоленской области от </w:t>
            </w:r>
            <w:r>
              <w:rPr>
                <w:color w:val="auto"/>
                <w:sz w:val="20"/>
                <w:szCs w:val="20"/>
              </w:rPr>
              <w:t>09</w:t>
            </w:r>
            <w:r w:rsidRPr="007E7E6D">
              <w:rPr>
                <w:color w:val="auto"/>
                <w:sz w:val="20"/>
                <w:szCs w:val="20"/>
              </w:rPr>
              <w:t>.</w:t>
            </w:r>
            <w:r>
              <w:rPr>
                <w:color w:val="auto"/>
                <w:sz w:val="20"/>
                <w:szCs w:val="20"/>
              </w:rPr>
              <w:t>03</w:t>
            </w:r>
            <w:r w:rsidRPr="007E7E6D">
              <w:rPr>
                <w:color w:val="auto"/>
                <w:sz w:val="20"/>
                <w:szCs w:val="20"/>
              </w:rPr>
              <w:t>.20</w:t>
            </w:r>
            <w:r>
              <w:rPr>
                <w:color w:val="auto"/>
                <w:sz w:val="20"/>
                <w:szCs w:val="20"/>
              </w:rPr>
              <w:t>22</w:t>
            </w:r>
            <w:r w:rsidRPr="007E7E6D">
              <w:rPr>
                <w:color w:val="auto"/>
                <w:sz w:val="20"/>
                <w:szCs w:val="20"/>
              </w:rPr>
              <w:t xml:space="preserve"> №</w:t>
            </w:r>
            <w:r>
              <w:rPr>
                <w:color w:val="auto"/>
                <w:sz w:val="20"/>
                <w:szCs w:val="20"/>
              </w:rPr>
              <w:t>336</w:t>
            </w:r>
          </w:p>
        </w:tc>
        <w:tc>
          <w:tcPr>
            <w:tcW w:w="1129" w:type="dxa"/>
          </w:tcPr>
          <w:p w:rsidR="009F481D" w:rsidRDefault="009F481D" w:rsidP="009F481D">
            <w:pPr>
              <w:pStyle w:val="Default"/>
              <w:jc w:val="center"/>
              <w:rPr>
                <w:color w:val="auto"/>
                <w:sz w:val="20"/>
                <w:szCs w:val="20"/>
              </w:rPr>
            </w:pPr>
            <w:r>
              <w:rPr>
                <w:color w:val="auto"/>
                <w:sz w:val="20"/>
                <w:szCs w:val="20"/>
              </w:rPr>
              <w:t>6291</w:t>
            </w:r>
            <w:r w:rsidRPr="007E7E6D">
              <w:rPr>
                <w:color w:val="auto"/>
                <w:sz w:val="20"/>
                <w:szCs w:val="20"/>
              </w:rPr>
              <w:t xml:space="preserve"> м²</w:t>
            </w:r>
          </w:p>
        </w:tc>
      </w:tr>
    </w:tbl>
    <w:p w:rsidR="009E15F0" w:rsidRDefault="009E15F0" w:rsidP="008E7E2B">
      <w:pPr>
        <w:pStyle w:val="Default"/>
        <w:jc w:val="both"/>
        <w:rPr>
          <w:color w:val="auto"/>
        </w:rPr>
      </w:pPr>
      <w:r w:rsidRPr="00210B53">
        <w:rPr>
          <w:b/>
          <w:color w:val="auto"/>
        </w:rPr>
        <w:t xml:space="preserve">Учет муниципального имущества, полученного в </w:t>
      </w:r>
      <w:r w:rsidR="008E7E2B" w:rsidRPr="00210B53">
        <w:rPr>
          <w:b/>
          <w:color w:val="auto"/>
        </w:rPr>
        <w:t>оперативное управление</w:t>
      </w:r>
      <w:r w:rsidR="008D753D" w:rsidRPr="00210B53">
        <w:rPr>
          <w:b/>
          <w:color w:val="auto"/>
        </w:rPr>
        <w:t xml:space="preserve"> </w:t>
      </w:r>
      <w:r w:rsidR="008D753D" w:rsidRPr="00210B53">
        <w:rPr>
          <w:color w:val="auto"/>
        </w:rPr>
        <w:t>по состоянию на 01.01.2025 года:</w:t>
      </w:r>
    </w:p>
    <w:tbl>
      <w:tblPr>
        <w:tblW w:w="1091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2"/>
        <w:gridCol w:w="1342"/>
        <w:gridCol w:w="1860"/>
        <w:gridCol w:w="2552"/>
        <w:gridCol w:w="918"/>
        <w:gridCol w:w="1166"/>
        <w:gridCol w:w="1177"/>
      </w:tblGrid>
      <w:tr w:rsidR="00B64615" w:rsidRPr="00B64615" w:rsidTr="00B64615">
        <w:trPr>
          <w:tblHeader/>
        </w:trPr>
        <w:tc>
          <w:tcPr>
            <w:tcW w:w="1902" w:type="dxa"/>
            <w:shd w:val="clear" w:color="auto" w:fill="D9D9D9" w:themeFill="background1" w:themeFillShade="D9"/>
            <w:vAlign w:val="center"/>
          </w:tcPr>
          <w:p w:rsidR="00BF21E2" w:rsidRPr="00B64615" w:rsidRDefault="00021DA3" w:rsidP="00021DA3">
            <w:pPr>
              <w:pStyle w:val="Default"/>
              <w:ind w:left="-109" w:right="-166"/>
              <w:jc w:val="center"/>
              <w:rPr>
                <w:b/>
                <w:color w:val="auto"/>
                <w:sz w:val="19"/>
                <w:szCs w:val="19"/>
              </w:rPr>
            </w:pPr>
            <w:r w:rsidRPr="00B64615">
              <w:rPr>
                <w:b/>
                <w:color w:val="auto"/>
                <w:sz w:val="19"/>
                <w:szCs w:val="19"/>
              </w:rPr>
              <w:t>наименование объекта</w:t>
            </w:r>
          </w:p>
        </w:tc>
        <w:tc>
          <w:tcPr>
            <w:tcW w:w="1342" w:type="dxa"/>
            <w:shd w:val="clear" w:color="auto" w:fill="D9D9D9" w:themeFill="background1" w:themeFillShade="D9"/>
            <w:vAlign w:val="center"/>
          </w:tcPr>
          <w:p w:rsidR="00BF21E2" w:rsidRPr="00B64615" w:rsidRDefault="00BF21E2" w:rsidP="00021DA3">
            <w:pPr>
              <w:pStyle w:val="Default"/>
              <w:ind w:left="-109" w:right="-166"/>
              <w:jc w:val="center"/>
              <w:rPr>
                <w:b/>
                <w:color w:val="auto"/>
                <w:sz w:val="19"/>
                <w:szCs w:val="19"/>
              </w:rPr>
            </w:pPr>
            <w:r w:rsidRPr="00B64615">
              <w:rPr>
                <w:b/>
                <w:color w:val="auto"/>
                <w:sz w:val="19"/>
                <w:szCs w:val="19"/>
              </w:rPr>
              <w:t>год ввода в эксплуатацию</w:t>
            </w:r>
          </w:p>
        </w:tc>
        <w:tc>
          <w:tcPr>
            <w:tcW w:w="1860" w:type="dxa"/>
            <w:shd w:val="clear" w:color="auto" w:fill="D9D9D9" w:themeFill="background1" w:themeFillShade="D9"/>
            <w:vAlign w:val="center"/>
          </w:tcPr>
          <w:p w:rsidR="00BF21E2" w:rsidRPr="00B64615" w:rsidRDefault="002A03B4" w:rsidP="00021DA3">
            <w:pPr>
              <w:pStyle w:val="Default"/>
              <w:ind w:left="-109" w:right="-166"/>
              <w:jc w:val="center"/>
              <w:rPr>
                <w:b/>
                <w:color w:val="auto"/>
                <w:sz w:val="19"/>
                <w:szCs w:val="19"/>
              </w:rPr>
            </w:pPr>
            <w:r w:rsidRPr="00B64615">
              <w:rPr>
                <w:b/>
                <w:color w:val="auto"/>
                <w:sz w:val="19"/>
                <w:szCs w:val="19"/>
              </w:rPr>
              <w:t>местонахождение объекта</w:t>
            </w:r>
          </w:p>
        </w:tc>
        <w:tc>
          <w:tcPr>
            <w:tcW w:w="2552" w:type="dxa"/>
            <w:shd w:val="clear" w:color="auto" w:fill="D9D9D9" w:themeFill="background1" w:themeFillShade="D9"/>
            <w:vAlign w:val="center"/>
          </w:tcPr>
          <w:p w:rsidR="00BF21E2" w:rsidRPr="00B64615" w:rsidRDefault="00021DA3" w:rsidP="00021DA3">
            <w:pPr>
              <w:pStyle w:val="Default"/>
              <w:ind w:left="-109" w:right="-166"/>
              <w:jc w:val="center"/>
              <w:rPr>
                <w:b/>
                <w:color w:val="auto"/>
                <w:sz w:val="19"/>
                <w:szCs w:val="19"/>
              </w:rPr>
            </w:pPr>
            <w:r w:rsidRPr="00B64615">
              <w:rPr>
                <w:b/>
                <w:color w:val="auto"/>
                <w:sz w:val="19"/>
                <w:szCs w:val="19"/>
              </w:rPr>
              <w:t>основание</w:t>
            </w:r>
          </w:p>
        </w:tc>
        <w:tc>
          <w:tcPr>
            <w:tcW w:w="918" w:type="dxa"/>
            <w:shd w:val="clear" w:color="auto" w:fill="D9D9D9" w:themeFill="background1" w:themeFillShade="D9"/>
            <w:vAlign w:val="center"/>
          </w:tcPr>
          <w:p w:rsidR="00BF21E2" w:rsidRPr="00B64615" w:rsidRDefault="00021DA3" w:rsidP="00021DA3">
            <w:pPr>
              <w:pStyle w:val="Default"/>
              <w:ind w:left="-109" w:right="-166"/>
              <w:jc w:val="center"/>
              <w:rPr>
                <w:b/>
                <w:color w:val="auto"/>
                <w:sz w:val="19"/>
                <w:szCs w:val="19"/>
              </w:rPr>
            </w:pPr>
            <w:r w:rsidRPr="00B64615">
              <w:rPr>
                <w:b/>
                <w:color w:val="auto"/>
                <w:sz w:val="19"/>
                <w:szCs w:val="19"/>
              </w:rPr>
              <w:t>площадь, м²</w:t>
            </w:r>
          </w:p>
        </w:tc>
        <w:tc>
          <w:tcPr>
            <w:tcW w:w="1166" w:type="dxa"/>
            <w:shd w:val="clear" w:color="auto" w:fill="D9D9D9" w:themeFill="background1" w:themeFillShade="D9"/>
            <w:vAlign w:val="center"/>
          </w:tcPr>
          <w:p w:rsidR="00BF21E2" w:rsidRPr="00B64615" w:rsidRDefault="003F1F94" w:rsidP="00021DA3">
            <w:pPr>
              <w:pStyle w:val="Default"/>
              <w:ind w:left="-109" w:right="-166"/>
              <w:jc w:val="center"/>
              <w:rPr>
                <w:b/>
                <w:color w:val="auto"/>
                <w:sz w:val="19"/>
                <w:szCs w:val="19"/>
              </w:rPr>
            </w:pPr>
            <w:r w:rsidRPr="00B64615">
              <w:rPr>
                <w:b/>
                <w:color w:val="auto"/>
                <w:sz w:val="19"/>
                <w:szCs w:val="19"/>
              </w:rPr>
              <w:t>балансовая стоимость</w:t>
            </w:r>
          </w:p>
        </w:tc>
        <w:tc>
          <w:tcPr>
            <w:tcW w:w="1177" w:type="dxa"/>
            <w:shd w:val="clear" w:color="auto" w:fill="D9D9D9" w:themeFill="background1" w:themeFillShade="D9"/>
            <w:vAlign w:val="center"/>
          </w:tcPr>
          <w:p w:rsidR="00BF21E2" w:rsidRPr="00B64615" w:rsidRDefault="003F1F94" w:rsidP="00021DA3">
            <w:pPr>
              <w:pStyle w:val="Default"/>
              <w:ind w:left="-109" w:right="-166"/>
              <w:jc w:val="center"/>
              <w:rPr>
                <w:b/>
                <w:color w:val="auto"/>
                <w:sz w:val="19"/>
                <w:szCs w:val="19"/>
              </w:rPr>
            </w:pPr>
            <w:r w:rsidRPr="00B64615">
              <w:rPr>
                <w:b/>
                <w:color w:val="auto"/>
                <w:sz w:val="19"/>
                <w:szCs w:val="19"/>
              </w:rPr>
              <w:t>остаточная стоимость</w:t>
            </w:r>
          </w:p>
        </w:tc>
      </w:tr>
      <w:tr w:rsidR="00B64615" w:rsidRPr="00B64615" w:rsidTr="0007284D">
        <w:tc>
          <w:tcPr>
            <w:tcW w:w="1902" w:type="dxa"/>
          </w:tcPr>
          <w:p w:rsidR="00BF21E2" w:rsidRPr="00B64615" w:rsidRDefault="00BF21E2" w:rsidP="0054562F">
            <w:pPr>
              <w:pStyle w:val="Default"/>
              <w:jc w:val="both"/>
              <w:rPr>
                <w:color w:val="auto"/>
                <w:sz w:val="20"/>
                <w:szCs w:val="20"/>
              </w:rPr>
            </w:pPr>
            <w:r w:rsidRPr="00B64615">
              <w:rPr>
                <w:color w:val="auto"/>
                <w:sz w:val="20"/>
                <w:szCs w:val="20"/>
              </w:rPr>
              <w:t>спортзал «Луч»</w:t>
            </w:r>
          </w:p>
          <w:p w:rsidR="00881E4D" w:rsidRPr="00B64615" w:rsidRDefault="00881E4D" w:rsidP="00881E4D">
            <w:pPr>
              <w:pStyle w:val="Default"/>
              <w:jc w:val="both"/>
              <w:rPr>
                <w:color w:val="auto"/>
                <w:sz w:val="20"/>
                <w:szCs w:val="20"/>
              </w:rPr>
            </w:pPr>
            <w:r w:rsidRPr="00B64615">
              <w:rPr>
                <w:color w:val="auto"/>
                <w:sz w:val="20"/>
                <w:szCs w:val="20"/>
              </w:rPr>
              <w:t>67:02:0010166:257</w:t>
            </w:r>
          </w:p>
        </w:tc>
        <w:tc>
          <w:tcPr>
            <w:tcW w:w="1342" w:type="dxa"/>
          </w:tcPr>
          <w:p w:rsidR="00BF21E2" w:rsidRPr="00B64615" w:rsidRDefault="00BF21E2" w:rsidP="003F1F94">
            <w:pPr>
              <w:pStyle w:val="Default"/>
              <w:jc w:val="center"/>
              <w:rPr>
                <w:color w:val="auto"/>
                <w:sz w:val="20"/>
                <w:szCs w:val="20"/>
              </w:rPr>
            </w:pPr>
            <w:r w:rsidRPr="00B64615">
              <w:rPr>
                <w:color w:val="auto"/>
                <w:sz w:val="20"/>
                <w:szCs w:val="20"/>
              </w:rPr>
              <w:t>1984</w:t>
            </w:r>
          </w:p>
        </w:tc>
        <w:tc>
          <w:tcPr>
            <w:tcW w:w="1860" w:type="dxa"/>
          </w:tcPr>
          <w:p w:rsidR="00BF21E2" w:rsidRPr="00B64615" w:rsidRDefault="00BF21E2" w:rsidP="0054562F">
            <w:pPr>
              <w:pStyle w:val="Default"/>
              <w:jc w:val="both"/>
              <w:rPr>
                <w:color w:val="auto"/>
                <w:sz w:val="20"/>
                <w:szCs w:val="20"/>
              </w:rPr>
            </w:pPr>
            <w:r w:rsidRPr="00B64615">
              <w:rPr>
                <w:color w:val="auto"/>
                <w:sz w:val="20"/>
                <w:szCs w:val="20"/>
              </w:rPr>
              <w:t xml:space="preserve">Вязьма, </w:t>
            </w:r>
            <w:proofErr w:type="spellStart"/>
            <w:r w:rsidRPr="00B64615">
              <w:rPr>
                <w:color w:val="auto"/>
                <w:sz w:val="20"/>
                <w:szCs w:val="20"/>
              </w:rPr>
              <w:t>ул.Гоголя</w:t>
            </w:r>
            <w:proofErr w:type="spellEnd"/>
            <w:r w:rsidRPr="00B64615">
              <w:rPr>
                <w:color w:val="auto"/>
                <w:sz w:val="20"/>
                <w:szCs w:val="20"/>
              </w:rPr>
              <w:t xml:space="preserve"> д.24</w:t>
            </w:r>
          </w:p>
        </w:tc>
        <w:tc>
          <w:tcPr>
            <w:tcW w:w="2552" w:type="dxa"/>
          </w:tcPr>
          <w:p w:rsidR="00BF21E2" w:rsidRPr="00B64615" w:rsidRDefault="00BF21E2" w:rsidP="00D01CB4">
            <w:pPr>
              <w:pStyle w:val="Default"/>
              <w:rPr>
                <w:color w:val="auto"/>
                <w:sz w:val="20"/>
                <w:szCs w:val="20"/>
              </w:rPr>
            </w:pPr>
            <w:r w:rsidRPr="00B64615">
              <w:rPr>
                <w:color w:val="auto"/>
                <w:sz w:val="20"/>
                <w:szCs w:val="20"/>
              </w:rPr>
              <w:t>решение</w:t>
            </w:r>
            <w:r w:rsidR="00630062" w:rsidRPr="00B64615">
              <w:rPr>
                <w:color w:val="auto"/>
                <w:sz w:val="28"/>
                <w:szCs w:val="28"/>
                <w:lang w:eastAsia="ru-RU"/>
              </w:rPr>
              <w:t xml:space="preserve"> </w:t>
            </w:r>
            <w:r w:rsidR="00D01CB4" w:rsidRPr="00B64615">
              <w:rPr>
                <w:color w:val="auto"/>
                <w:sz w:val="20"/>
                <w:szCs w:val="20"/>
              </w:rPr>
              <w:t>КИО</w:t>
            </w:r>
            <w:r w:rsidR="00630062" w:rsidRPr="00B64615">
              <w:rPr>
                <w:color w:val="auto"/>
                <w:sz w:val="20"/>
                <w:szCs w:val="20"/>
              </w:rPr>
              <w:t xml:space="preserve"> Администрации муниципального образования «Вяземский район» Смоленской области </w:t>
            </w:r>
            <w:r w:rsidRPr="00B64615">
              <w:rPr>
                <w:color w:val="auto"/>
                <w:sz w:val="20"/>
                <w:szCs w:val="20"/>
              </w:rPr>
              <w:t>от 20.03.2013 №23</w:t>
            </w:r>
          </w:p>
        </w:tc>
        <w:tc>
          <w:tcPr>
            <w:tcW w:w="918" w:type="dxa"/>
          </w:tcPr>
          <w:p w:rsidR="00BF21E2" w:rsidRPr="00B64615" w:rsidRDefault="00BF21E2" w:rsidP="0007284D">
            <w:pPr>
              <w:pStyle w:val="Default"/>
              <w:ind w:left="-33" w:right="-176"/>
              <w:jc w:val="both"/>
              <w:rPr>
                <w:color w:val="auto"/>
                <w:sz w:val="20"/>
                <w:szCs w:val="20"/>
              </w:rPr>
            </w:pPr>
            <w:r w:rsidRPr="00B64615">
              <w:rPr>
                <w:color w:val="auto"/>
                <w:sz w:val="20"/>
                <w:szCs w:val="20"/>
              </w:rPr>
              <w:t>884,4 м²</w:t>
            </w:r>
          </w:p>
        </w:tc>
        <w:tc>
          <w:tcPr>
            <w:tcW w:w="1166" w:type="dxa"/>
          </w:tcPr>
          <w:p w:rsidR="00BF21E2" w:rsidRPr="00B64615" w:rsidRDefault="003F1F94" w:rsidP="00BD01E9">
            <w:pPr>
              <w:pStyle w:val="Default"/>
              <w:jc w:val="right"/>
              <w:rPr>
                <w:color w:val="auto"/>
                <w:sz w:val="20"/>
                <w:szCs w:val="20"/>
              </w:rPr>
            </w:pPr>
            <w:r w:rsidRPr="00B64615">
              <w:rPr>
                <w:color w:val="auto"/>
                <w:sz w:val="20"/>
                <w:szCs w:val="20"/>
              </w:rPr>
              <w:t>3037093,01</w:t>
            </w:r>
          </w:p>
        </w:tc>
        <w:tc>
          <w:tcPr>
            <w:tcW w:w="1177" w:type="dxa"/>
          </w:tcPr>
          <w:p w:rsidR="00BF21E2" w:rsidRPr="00B64615" w:rsidRDefault="003F1F94" w:rsidP="00BD01E9">
            <w:pPr>
              <w:pStyle w:val="Default"/>
              <w:jc w:val="right"/>
              <w:rPr>
                <w:color w:val="auto"/>
                <w:sz w:val="20"/>
                <w:szCs w:val="20"/>
              </w:rPr>
            </w:pPr>
            <w:r w:rsidRPr="00B64615">
              <w:rPr>
                <w:color w:val="auto"/>
                <w:sz w:val="20"/>
                <w:szCs w:val="20"/>
              </w:rPr>
              <w:t>178471,50</w:t>
            </w:r>
          </w:p>
        </w:tc>
      </w:tr>
      <w:tr w:rsidR="00B64615" w:rsidRPr="00B64615" w:rsidTr="00B64615">
        <w:trPr>
          <w:trHeight w:val="923"/>
        </w:trPr>
        <w:tc>
          <w:tcPr>
            <w:tcW w:w="1902" w:type="dxa"/>
          </w:tcPr>
          <w:p w:rsidR="00BF21E2" w:rsidRPr="00B64615" w:rsidRDefault="00BF21E2" w:rsidP="00BF21E2">
            <w:pPr>
              <w:pStyle w:val="Default"/>
              <w:jc w:val="both"/>
              <w:rPr>
                <w:color w:val="auto"/>
                <w:sz w:val="20"/>
                <w:szCs w:val="20"/>
              </w:rPr>
            </w:pPr>
            <w:r w:rsidRPr="00B64615">
              <w:rPr>
                <w:color w:val="auto"/>
                <w:sz w:val="20"/>
                <w:szCs w:val="20"/>
              </w:rPr>
              <w:lastRenderedPageBreak/>
              <w:t>помещение подросткового спортивного клуба «Спартак»</w:t>
            </w:r>
          </w:p>
          <w:p w:rsidR="00881E4D" w:rsidRPr="00B64615" w:rsidRDefault="00881E4D" w:rsidP="00881E4D">
            <w:pPr>
              <w:pStyle w:val="Default"/>
              <w:jc w:val="both"/>
              <w:rPr>
                <w:color w:val="auto"/>
                <w:sz w:val="20"/>
                <w:szCs w:val="20"/>
              </w:rPr>
            </w:pPr>
            <w:r w:rsidRPr="00B64615">
              <w:rPr>
                <w:color w:val="auto"/>
                <w:sz w:val="20"/>
                <w:szCs w:val="20"/>
              </w:rPr>
              <w:t>67:02:0010233:184</w:t>
            </w:r>
          </w:p>
        </w:tc>
        <w:tc>
          <w:tcPr>
            <w:tcW w:w="1342" w:type="dxa"/>
          </w:tcPr>
          <w:p w:rsidR="00BF21E2" w:rsidRPr="00B64615" w:rsidRDefault="00BF21E2" w:rsidP="003F1F94">
            <w:pPr>
              <w:pStyle w:val="Default"/>
              <w:jc w:val="center"/>
              <w:rPr>
                <w:color w:val="auto"/>
                <w:sz w:val="20"/>
                <w:szCs w:val="20"/>
              </w:rPr>
            </w:pPr>
            <w:r w:rsidRPr="00B64615">
              <w:rPr>
                <w:color w:val="auto"/>
                <w:sz w:val="20"/>
                <w:szCs w:val="20"/>
              </w:rPr>
              <w:t>1944</w:t>
            </w:r>
          </w:p>
        </w:tc>
        <w:tc>
          <w:tcPr>
            <w:tcW w:w="1860" w:type="dxa"/>
          </w:tcPr>
          <w:p w:rsidR="00BF21E2" w:rsidRPr="00B64615" w:rsidRDefault="00BF21E2" w:rsidP="00BF21E2">
            <w:pPr>
              <w:pStyle w:val="Default"/>
              <w:jc w:val="both"/>
              <w:rPr>
                <w:color w:val="auto"/>
                <w:sz w:val="20"/>
                <w:szCs w:val="20"/>
              </w:rPr>
            </w:pPr>
            <w:r w:rsidRPr="00B64615">
              <w:rPr>
                <w:color w:val="auto"/>
                <w:sz w:val="20"/>
                <w:szCs w:val="20"/>
              </w:rPr>
              <w:t xml:space="preserve">Вязьма, </w:t>
            </w:r>
            <w:proofErr w:type="spellStart"/>
            <w:r w:rsidRPr="00B64615">
              <w:rPr>
                <w:color w:val="auto"/>
                <w:sz w:val="20"/>
                <w:szCs w:val="20"/>
              </w:rPr>
              <w:t>ул.Ленина</w:t>
            </w:r>
            <w:proofErr w:type="spellEnd"/>
            <w:r w:rsidRPr="00B64615">
              <w:rPr>
                <w:color w:val="auto"/>
                <w:sz w:val="20"/>
                <w:szCs w:val="20"/>
              </w:rPr>
              <w:t>, д.4</w:t>
            </w:r>
          </w:p>
        </w:tc>
        <w:tc>
          <w:tcPr>
            <w:tcW w:w="2552" w:type="dxa"/>
          </w:tcPr>
          <w:p w:rsidR="00BF21E2" w:rsidRPr="00B64615" w:rsidRDefault="00BF21E2" w:rsidP="00AB4EE4">
            <w:pPr>
              <w:spacing w:after="0"/>
              <w:rPr>
                <w:rFonts w:ascii="Times New Roman" w:hAnsi="Times New Roman"/>
                <w:sz w:val="20"/>
                <w:szCs w:val="20"/>
              </w:rPr>
            </w:pPr>
            <w:r w:rsidRPr="00B64615">
              <w:rPr>
                <w:rFonts w:ascii="Times New Roman" w:hAnsi="Times New Roman"/>
                <w:sz w:val="20"/>
                <w:szCs w:val="20"/>
              </w:rPr>
              <w:t xml:space="preserve">решение </w:t>
            </w:r>
            <w:r w:rsidR="004F6CE9" w:rsidRPr="00B64615">
              <w:rPr>
                <w:rFonts w:ascii="Times New Roman" w:hAnsi="Times New Roman"/>
                <w:sz w:val="20"/>
                <w:szCs w:val="20"/>
              </w:rPr>
              <w:t xml:space="preserve">КИО </w:t>
            </w:r>
            <w:r w:rsidRPr="00B64615">
              <w:rPr>
                <w:rFonts w:ascii="Times New Roman" w:hAnsi="Times New Roman"/>
                <w:sz w:val="20"/>
                <w:szCs w:val="20"/>
              </w:rPr>
              <w:t>от 20.03.2013 №23</w:t>
            </w:r>
            <w:r w:rsidR="005759A3" w:rsidRPr="00B64615">
              <w:rPr>
                <w:rFonts w:ascii="Times New Roman" w:hAnsi="Times New Roman"/>
                <w:sz w:val="20"/>
                <w:szCs w:val="20"/>
              </w:rPr>
              <w:t xml:space="preserve"> (</w:t>
            </w:r>
            <w:proofErr w:type="spellStart"/>
            <w:r w:rsidR="005759A3" w:rsidRPr="00B64615">
              <w:rPr>
                <w:rFonts w:ascii="Times New Roman" w:hAnsi="Times New Roman"/>
                <w:sz w:val="20"/>
                <w:szCs w:val="20"/>
              </w:rPr>
              <w:t>свид</w:t>
            </w:r>
            <w:proofErr w:type="spellEnd"/>
            <w:r w:rsidR="00571749" w:rsidRPr="00B64615">
              <w:rPr>
                <w:rFonts w:ascii="Times New Roman" w:hAnsi="Times New Roman"/>
                <w:sz w:val="20"/>
                <w:szCs w:val="20"/>
              </w:rPr>
              <w:t>-</w:t>
            </w:r>
            <w:r w:rsidR="005759A3" w:rsidRPr="00B64615">
              <w:rPr>
                <w:rFonts w:ascii="Times New Roman" w:hAnsi="Times New Roman"/>
                <w:sz w:val="20"/>
                <w:szCs w:val="20"/>
              </w:rPr>
              <w:t xml:space="preserve">во о </w:t>
            </w:r>
            <w:proofErr w:type="spellStart"/>
            <w:proofErr w:type="gramStart"/>
            <w:r w:rsidR="005759A3" w:rsidRPr="00B64615">
              <w:rPr>
                <w:rFonts w:ascii="Times New Roman" w:hAnsi="Times New Roman"/>
                <w:sz w:val="20"/>
                <w:szCs w:val="20"/>
              </w:rPr>
              <w:t>гос.регистрации</w:t>
            </w:r>
            <w:proofErr w:type="spellEnd"/>
            <w:proofErr w:type="gramEnd"/>
            <w:r w:rsidR="005759A3" w:rsidRPr="00B64615">
              <w:rPr>
                <w:rFonts w:ascii="Times New Roman" w:hAnsi="Times New Roman"/>
                <w:sz w:val="20"/>
                <w:szCs w:val="20"/>
              </w:rPr>
              <w:t xml:space="preserve"> права от 11.06.2013 №67-67-03/156/2013-762)</w:t>
            </w:r>
          </w:p>
        </w:tc>
        <w:tc>
          <w:tcPr>
            <w:tcW w:w="918" w:type="dxa"/>
          </w:tcPr>
          <w:p w:rsidR="00BF21E2" w:rsidRPr="00B64615" w:rsidRDefault="00BF21E2" w:rsidP="0007284D">
            <w:pPr>
              <w:ind w:left="-33" w:right="-176"/>
              <w:rPr>
                <w:rFonts w:ascii="Times New Roman" w:hAnsi="Times New Roman"/>
              </w:rPr>
            </w:pPr>
            <w:r w:rsidRPr="00B64615">
              <w:rPr>
                <w:rFonts w:ascii="Times New Roman" w:hAnsi="Times New Roman"/>
                <w:sz w:val="20"/>
                <w:szCs w:val="20"/>
              </w:rPr>
              <w:t>653,3 м²</w:t>
            </w:r>
          </w:p>
        </w:tc>
        <w:tc>
          <w:tcPr>
            <w:tcW w:w="1166" w:type="dxa"/>
          </w:tcPr>
          <w:p w:rsidR="00BF21E2" w:rsidRPr="00B64615" w:rsidRDefault="003F1F94" w:rsidP="00BD01E9">
            <w:pPr>
              <w:pStyle w:val="Default"/>
              <w:jc w:val="right"/>
              <w:rPr>
                <w:color w:val="auto"/>
                <w:sz w:val="20"/>
                <w:szCs w:val="20"/>
              </w:rPr>
            </w:pPr>
            <w:r w:rsidRPr="00B64615">
              <w:rPr>
                <w:color w:val="auto"/>
                <w:sz w:val="20"/>
                <w:szCs w:val="20"/>
              </w:rPr>
              <w:t>429464,30</w:t>
            </w:r>
          </w:p>
        </w:tc>
        <w:tc>
          <w:tcPr>
            <w:tcW w:w="1177" w:type="dxa"/>
          </w:tcPr>
          <w:p w:rsidR="00BF21E2" w:rsidRPr="00B64615" w:rsidRDefault="003F1F94" w:rsidP="00BD01E9">
            <w:pPr>
              <w:pStyle w:val="Default"/>
              <w:jc w:val="right"/>
              <w:rPr>
                <w:color w:val="auto"/>
                <w:sz w:val="20"/>
                <w:szCs w:val="20"/>
              </w:rPr>
            </w:pPr>
            <w:r w:rsidRPr="00B64615">
              <w:rPr>
                <w:color w:val="auto"/>
                <w:sz w:val="20"/>
                <w:szCs w:val="20"/>
              </w:rPr>
              <w:t>261060,26</w:t>
            </w:r>
          </w:p>
        </w:tc>
      </w:tr>
      <w:tr w:rsidR="00B64615" w:rsidRPr="00B64615" w:rsidTr="0007284D">
        <w:trPr>
          <w:trHeight w:val="1114"/>
        </w:trPr>
        <w:tc>
          <w:tcPr>
            <w:tcW w:w="1902" w:type="dxa"/>
          </w:tcPr>
          <w:p w:rsidR="00881E4D" w:rsidRPr="00B64615" w:rsidRDefault="00BF21E2" w:rsidP="00881E4D">
            <w:pPr>
              <w:pStyle w:val="Default"/>
              <w:jc w:val="both"/>
              <w:rPr>
                <w:color w:val="auto"/>
                <w:sz w:val="20"/>
                <w:szCs w:val="20"/>
              </w:rPr>
            </w:pPr>
            <w:r w:rsidRPr="00B64615">
              <w:rPr>
                <w:color w:val="auto"/>
                <w:sz w:val="20"/>
                <w:szCs w:val="20"/>
              </w:rPr>
              <w:t>нежилые помещения блок-ставки (нежилые помещения на 2 и 3 этажах)</w:t>
            </w:r>
          </w:p>
        </w:tc>
        <w:tc>
          <w:tcPr>
            <w:tcW w:w="1342" w:type="dxa"/>
          </w:tcPr>
          <w:p w:rsidR="00BF21E2" w:rsidRPr="00B64615" w:rsidRDefault="00BF21E2" w:rsidP="003F1F94">
            <w:pPr>
              <w:pStyle w:val="Default"/>
              <w:jc w:val="center"/>
              <w:rPr>
                <w:color w:val="auto"/>
                <w:sz w:val="20"/>
                <w:szCs w:val="20"/>
              </w:rPr>
            </w:pPr>
            <w:r w:rsidRPr="00B64615">
              <w:rPr>
                <w:color w:val="auto"/>
                <w:sz w:val="20"/>
                <w:szCs w:val="20"/>
              </w:rPr>
              <w:t>1984</w:t>
            </w:r>
          </w:p>
        </w:tc>
        <w:tc>
          <w:tcPr>
            <w:tcW w:w="1860" w:type="dxa"/>
          </w:tcPr>
          <w:p w:rsidR="00BF21E2" w:rsidRPr="00B64615" w:rsidRDefault="00BF21E2" w:rsidP="00BF21E2">
            <w:pPr>
              <w:pStyle w:val="Default"/>
              <w:jc w:val="both"/>
              <w:rPr>
                <w:color w:val="auto"/>
                <w:sz w:val="20"/>
                <w:szCs w:val="20"/>
              </w:rPr>
            </w:pPr>
            <w:r w:rsidRPr="00B64615">
              <w:rPr>
                <w:color w:val="auto"/>
                <w:sz w:val="20"/>
                <w:szCs w:val="20"/>
              </w:rPr>
              <w:t xml:space="preserve">Вязьма, </w:t>
            </w:r>
            <w:proofErr w:type="spellStart"/>
            <w:r w:rsidRPr="00B64615">
              <w:rPr>
                <w:color w:val="auto"/>
                <w:sz w:val="20"/>
                <w:szCs w:val="20"/>
              </w:rPr>
              <w:t>ул.Строителей</w:t>
            </w:r>
            <w:proofErr w:type="spellEnd"/>
            <w:r w:rsidRPr="00B64615">
              <w:rPr>
                <w:color w:val="auto"/>
                <w:sz w:val="20"/>
                <w:szCs w:val="20"/>
              </w:rPr>
              <w:t>, д.18</w:t>
            </w:r>
          </w:p>
        </w:tc>
        <w:tc>
          <w:tcPr>
            <w:tcW w:w="2552" w:type="dxa"/>
          </w:tcPr>
          <w:p w:rsidR="00BF21E2" w:rsidRPr="00B64615" w:rsidRDefault="00BF21E2" w:rsidP="00AB4EE4">
            <w:pPr>
              <w:spacing w:after="0"/>
              <w:rPr>
                <w:rFonts w:ascii="Times New Roman" w:hAnsi="Times New Roman"/>
                <w:sz w:val="20"/>
                <w:szCs w:val="20"/>
              </w:rPr>
            </w:pPr>
            <w:r w:rsidRPr="00B64615">
              <w:rPr>
                <w:rFonts w:ascii="Times New Roman" w:hAnsi="Times New Roman"/>
                <w:sz w:val="20"/>
                <w:szCs w:val="20"/>
              </w:rPr>
              <w:t xml:space="preserve">решение </w:t>
            </w:r>
            <w:r w:rsidR="004F6CE9" w:rsidRPr="00B64615">
              <w:rPr>
                <w:rFonts w:ascii="Times New Roman" w:hAnsi="Times New Roman"/>
                <w:sz w:val="20"/>
                <w:szCs w:val="20"/>
              </w:rPr>
              <w:t xml:space="preserve">КИО </w:t>
            </w:r>
            <w:r w:rsidRPr="00B64615">
              <w:rPr>
                <w:rFonts w:ascii="Times New Roman" w:hAnsi="Times New Roman"/>
                <w:sz w:val="20"/>
                <w:szCs w:val="20"/>
              </w:rPr>
              <w:t>от 20.03.2013 №23</w:t>
            </w:r>
            <w:r w:rsidR="005759A3" w:rsidRPr="00B64615">
              <w:rPr>
                <w:rFonts w:ascii="Times New Roman" w:hAnsi="Times New Roman"/>
                <w:sz w:val="20"/>
                <w:szCs w:val="20"/>
              </w:rPr>
              <w:t xml:space="preserve"> (</w:t>
            </w:r>
            <w:proofErr w:type="spellStart"/>
            <w:r w:rsidR="005759A3" w:rsidRPr="00B64615">
              <w:rPr>
                <w:rFonts w:ascii="Times New Roman" w:hAnsi="Times New Roman"/>
                <w:sz w:val="20"/>
                <w:szCs w:val="20"/>
              </w:rPr>
              <w:t>свид</w:t>
            </w:r>
            <w:proofErr w:type="spellEnd"/>
            <w:r w:rsidR="00571749" w:rsidRPr="00B64615">
              <w:rPr>
                <w:rFonts w:ascii="Times New Roman" w:hAnsi="Times New Roman"/>
                <w:sz w:val="20"/>
                <w:szCs w:val="20"/>
              </w:rPr>
              <w:t>-</w:t>
            </w:r>
            <w:r w:rsidR="005759A3" w:rsidRPr="00B64615">
              <w:rPr>
                <w:rFonts w:ascii="Times New Roman" w:hAnsi="Times New Roman"/>
                <w:sz w:val="20"/>
                <w:szCs w:val="20"/>
              </w:rPr>
              <w:t xml:space="preserve">во о </w:t>
            </w:r>
            <w:proofErr w:type="spellStart"/>
            <w:proofErr w:type="gramStart"/>
            <w:r w:rsidR="005759A3" w:rsidRPr="00B64615">
              <w:rPr>
                <w:rFonts w:ascii="Times New Roman" w:hAnsi="Times New Roman"/>
                <w:sz w:val="20"/>
                <w:szCs w:val="20"/>
              </w:rPr>
              <w:t>гос.регистрации</w:t>
            </w:r>
            <w:proofErr w:type="spellEnd"/>
            <w:proofErr w:type="gramEnd"/>
            <w:r w:rsidR="005759A3" w:rsidRPr="00B64615">
              <w:rPr>
                <w:rFonts w:ascii="Times New Roman" w:hAnsi="Times New Roman"/>
                <w:sz w:val="20"/>
                <w:szCs w:val="20"/>
              </w:rPr>
              <w:t xml:space="preserve"> права от 11.06.2013 №67-67-03/156/2013-763)</w:t>
            </w:r>
          </w:p>
        </w:tc>
        <w:tc>
          <w:tcPr>
            <w:tcW w:w="918" w:type="dxa"/>
          </w:tcPr>
          <w:p w:rsidR="00BF21E2" w:rsidRPr="00B64615" w:rsidRDefault="00BF21E2" w:rsidP="0007284D">
            <w:pPr>
              <w:ind w:left="-33" w:right="-176"/>
              <w:rPr>
                <w:rFonts w:ascii="Times New Roman" w:hAnsi="Times New Roman"/>
              </w:rPr>
            </w:pPr>
            <w:r w:rsidRPr="00B64615">
              <w:rPr>
                <w:rFonts w:ascii="Times New Roman" w:hAnsi="Times New Roman"/>
                <w:sz w:val="20"/>
                <w:szCs w:val="20"/>
              </w:rPr>
              <w:t>463,1 м²</w:t>
            </w:r>
          </w:p>
        </w:tc>
        <w:tc>
          <w:tcPr>
            <w:tcW w:w="1166" w:type="dxa"/>
          </w:tcPr>
          <w:p w:rsidR="00BF21E2" w:rsidRPr="00B64615" w:rsidRDefault="003F1F94" w:rsidP="00BD01E9">
            <w:pPr>
              <w:pStyle w:val="Default"/>
              <w:jc w:val="right"/>
              <w:rPr>
                <w:color w:val="auto"/>
                <w:sz w:val="20"/>
                <w:szCs w:val="20"/>
              </w:rPr>
            </w:pPr>
            <w:r w:rsidRPr="00B64615">
              <w:rPr>
                <w:color w:val="auto"/>
                <w:sz w:val="20"/>
                <w:szCs w:val="20"/>
              </w:rPr>
              <w:t>1060057,07</w:t>
            </w:r>
          </w:p>
        </w:tc>
        <w:tc>
          <w:tcPr>
            <w:tcW w:w="1177" w:type="dxa"/>
          </w:tcPr>
          <w:p w:rsidR="00BF21E2" w:rsidRPr="00B64615" w:rsidRDefault="003F1F94" w:rsidP="00BD01E9">
            <w:pPr>
              <w:pStyle w:val="Default"/>
              <w:jc w:val="right"/>
              <w:rPr>
                <w:color w:val="auto"/>
                <w:sz w:val="20"/>
                <w:szCs w:val="20"/>
              </w:rPr>
            </w:pPr>
            <w:r w:rsidRPr="00B64615">
              <w:rPr>
                <w:color w:val="auto"/>
                <w:sz w:val="20"/>
                <w:szCs w:val="20"/>
              </w:rPr>
              <w:t>791143,12</w:t>
            </w:r>
          </w:p>
        </w:tc>
      </w:tr>
      <w:tr w:rsidR="00B64615" w:rsidRPr="00B64615" w:rsidTr="001737D3">
        <w:trPr>
          <w:trHeight w:val="421"/>
        </w:trPr>
        <w:tc>
          <w:tcPr>
            <w:tcW w:w="1902" w:type="dxa"/>
          </w:tcPr>
          <w:p w:rsidR="001737D3" w:rsidRPr="00B64615" w:rsidRDefault="001737D3" w:rsidP="001737D3">
            <w:pPr>
              <w:pStyle w:val="Default"/>
              <w:jc w:val="both"/>
              <w:rPr>
                <w:color w:val="auto"/>
                <w:sz w:val="20"/>
                <w:szCs w:val="20"/>
              </w:rPr>
            </w:pPr>
            <w:r w:rsidRPr="00B64615">
              <w:rPr>
                <w:color w:val="auto"/>
                <w:sz w:val="20"/>
                <w:szCs w:val="20"/>
              </w:rPr>
              <w:t xml:space="preserve">нежилое помещение в здании блок-ставки </w:t>
            </w:r>
          </w:p>
        </w:tc>
        <w:tc>
          <w:tcPr>
            <w:tcW w:w="1342" w:type="dxa"/>
          </w:tcPr>
          <w:p w:rsidR="001737D3" w:rsidRPr="00B64615" w:rsidRDefault="001737D3" w:rsidP="001737D3">
            <w:pPr>
              <w:pStyle w:val="Default"/>
              <w:jc w:val="center"/>
              <w:rPr>
                <w:color w:val="auto"/>
                <w:sz w:val="20"/>
                <w:szCs w:val="20"/>
              </w:rPr>
            </w:pPr>
          </w:p>
        </w:tc>
        <w:tc>
          <w:tcPr>
            <w:tcW w:w="1860" w:type="dxa"/>
          </w:tcPr>
          <w:p w:rsidR="001737D3" w:rsidRPr="00B64615" w:rsidRDefault="001737D3" w:rsidP="001737D3">
            <w:pPr>
              <w:pStyle w:val="Default"/>
              <w:jc w:val="both"/>
              <w:rPr>
                <w:color w:val="auto"/>
                <w:sz w:val="20"/>
                <w:szCs w:val="20"/>
              </w:rPr>
            </w:pPr>
            <w:r w:rsidRPr="00B64615">
              <w:rPr>
                <w:color w:val="auto"/>
                <w:sz w:val="20"/>
                <w:szCs w:val="20"/>
              </w:rPr>
              <w:t xml:space="preserve">Вязьма, </w:t>
            </w:r>
            <w:proofErr w:type="spellStart"/>
            <w:r w:rsidRPr="00B64615">
              <w:rPr>
                <w:color w:val="auto"/>
                <w:sz w:val="20"/>
                <w:szCs w:val="20"/>
              </w:rPr>
              <w:t>ул.Строителей</w:t>
            </w:r>
            <w:proofErr w:type="spellEnd"/>
            <w:r w:rsidRPr="00B64615">
              <w:rPr>
                <w:color w:val="auto"/>
                <w:sz w:val="20"/>
                <w:szCs w:val="20"/>
              </w:rPr>
              <w:t>, д.18</w:t>
            </w:r>
          </w:p>
        </w:tc>
        <w:tc>
          <w:tcPr>
            <w:tcW w:w="2552" w:type="dxa"/>
          </w:tcPr>
          <w:p w:rsidR="001737D3" w:rsidRPr="00B64615" w:rsidRDefault="001737D3" w:rsidP="001737D3">
            <w:pPr>
              <w:rPr>
                <w:rFonts w:ascii="Times New Roman" w:hAnsi="Times New Roman"/>
                <w:sz w:val="20"/>
                <w:szCs w:val="20"/>
              </w:rPr>
            </w:pPr>
            <w:r w:rsidRPr="00B64615">
              <w:rPr>
                <w:rFonts w:ascii="Times New Roman" w:hAnsi="Times New Roman"/>
                <w:sz w:val="20"/>
                <w:szCs w:val="20"/>
              </w:rPr>
              <w:t>решение КИО от 25.01.2018 №6</w:t>
            </w:r>
          </w:p>
        </w:tc>
        <w:tc>
          <w:tcPr>
            <w:tcW w:w="918" w:type="dxa"/>
          </w:tcPr>
          <w:p w:rsidR="001737D3" w:rsidRPr="00B64615" w:rsidRDefault="001737D3" w:rsidP="001737D3">
            <w:pPr>
              <w:ind w:left="-33" w:right="-176"/>
              <w:rPr>
                <w:rFonts w:ascii="Times New Roman" w:hAnsi="Times New Roman"/>
              </w:rPr>
            </w:pPr>
            <w:r w:rsidRPr="00B64615">
              <w:rPr>
                <w:rFonts w:ascii="Times New Roman" w:hAnsi="Times New Roman"/>
                <w:sz w:val="20"/>
                <w:szCs w:val="20"/>
              </w:rPr>
              <w:t>131,2 м²</w:t>
            </w:r>
          </w:p>
        </w:tc>
        <w:tc>
          <w:tcPr>
            <w:tcW w:w="1166" w:type="dxa"/>
          </w:tcPr>
          <w:p w:rsidR="001737D3" w:rsidRPr="00B64615" w:rsidRDefault="001737D3" w:rsidP="001737D3">
            <w:pPr>
              <w:pStyle w:val="Default"/>
              <w:jc w:val="right"/>
              <w:rPr>
                <w:color w:val="auto"/>
                <w:sz w:val="20"/>
                <w:szCs w:val="20"/>
              </w:rPr>
            </w:pPr>
            <w:r w:rsidRPr="00B64615">
              <w:rPr>
                <w:color w:val="auto"/>
                <w:sz w:val="20"/>
                <w:szCs w:val="20"/>
              </w:rPr>
              <w:t>12839,65</w:t>
            </w:r>
          </w:p>
        </w:tc>
        <w:tc>
          <w:tcPr>
            <w:tcW w:w="1177" w:type="dxa"/>
          </w:tcPr>
          <w:p w:rsidR="001737D3" w:rsidRPr="00B64615" w:rsidRDefault="001737D3" w:rsidP="001737D3">
            <w:pPr>
              <w:pStyle w:val="Default"/>
              <w:jc w:val="right"/>
              <w:rPr>
                <w:color w:val="auto"/>
                <w:sz w:val="20"/>
                <w:szCs w:val="20"/>
              </w:rPr>
            </w:pPr>
            <w:r w:rsidRPr="00B64615">
              <w:rPr>
                <w:color w:val="auto"/>
                <w:sz w:val="20"/>
                <w:szCs w:val="20"/>
              </w:rPr>
              <w:t>2800,62</w:t>
            </w:r>
          </w:p>
        </w:tc>
      </w:tr>
      <w:tr w:rsidR="00B64615" w:rsidRPr="00B64615" w:rsidTr="0007284D">
        <w:tc>
          <w:tcPr>
            <w:tcW w:w="1902" w:type="dxa"/>
          </w:tcPr>
          <w:p w:rsidR="001737D3" w:rsidRPr="00B64615" w:rsidRDefault="001737D3" w:rsidP="001737D3">
            <w:pPr>
              <w:pStyle w:val="Default"/>
              <w:jc w:val="both"/>
              <w:rPr>
                <w:color w:val="auto"/>
                <w:sz w:val="20"/>
                <w:szCs w:val="20"/>
              </w:rPr>
            </w:pPr>
            <w:r w:rsidRPr="00B64615">
              <w:rPr>
                <w:color w:val="auto"/>
                <w:sz w:val="20"/>
                <w:szCs w:val="20"/>
              </w:rPr>
              <w:t xml:space="preserve">нежилое помещение в здании блок-ставки </w:t>
            </w:r>
          </w:p>
        </w:tc>
        <w:tc>
          <w:tcPr>
            <w:tcW w:w="1342" w:type="dxa"/>
          </w:tcPr>
          <w:p w:rsidR="001737D3" w:rsidRPr="00B64615" w:rsidRDefault="001737D3" w:rsidP="001737D3">
            <w:pPr>
              <w:pStyle w:val="Default"/>
              <w:jc w:val="center"/>
              <w:rPr>
                <w:color w:val="auto"/>
                <w:sz w:val="20"/>
                <w:szCs w:val="20"/>
              </w:rPr>
            </w:pPr>
          </w:p>
        </w:tc>
        <w:tc>
          <w:tcPr>
            <w:tcW w:w="1860" w:type="dxa"/>
          </w:tcPr>
          <w:p w:rsidR="001737D3" w:rsidRPr="00B64615" w:rsidRDefault="001737D3" w:rsidP="001737D3">
            <w:pPr>
              <w:pStyle w:val="Default"/>
              <w:jc w:val="both"/>
              <w:rPr>
                <w:color w:val="auto"/>
                <w:sz w:val="20"/>
                <w:szCs w:val="20"/>
              </w:rPr>
            </w:pPr>
            <w:r w:rsidRPr="00B64615">
              <w:rPr>
                <w:color w:val="auto"/>
                <w:sz w:val="20"/>
                <w:szCs w:val="20"/>
              </w:rPr>
              <w:t xml:space="preserve">Вязьма, </w:t>
            </w:r>
            <w:proofErr w:type="spellStart"/>
            <w:r w:rsidRPr="00B64615">
              <w:rPr>
                <w:color w:val="auto"/>
                <w:sz w:val="20"/>
                <w:szCs w:val="20"/>
              </w:rPr>
              <w:t>ул.Строителей</w:t>
            </w:r>
            <w:proofErr w:type="spellEnd"/>
            <w:r w:rsidRPr="00B64615">
              <w:rPr>
                <w:color w:val="auto"/>
                <w:sz w:val="20"/>
                <w:szCs w:val="20"/>
              </w:rPr>
              <w:t>, д.18</w:t>
            </w:r>
          </w:p>
        </w:tc>
        <w:tc>
          <w:tcPr>
            <w:tcW w:w="2552" w:type="dxa"/>
          </w:tcPr>
          <w:p w:rsidR="001737D3" w:rsidRPr="00B64615" w:rsidRDefault="001737D3" w:rsidP="001737D3">
            <w:pPr>
              <w:rPr>
                <w:rFonts w:ascii="Times New Roman" w:hAnsi="Times New Roman"/>
                <w:sz w:val="20"/>
                <w:szCs w:val="20"/>
              </w:rPr>
            </w:pPr>
            <w:r w:rsidRPr="00B64615">
              <w:rPr>
                <w:rFonts w:ascii="Times New Roman" w:hAnsi="Times New Roman"/>
                <w:sz w:val="20"/>
                <w:szCs w:val="20"/>
              </w:rPr>
              <w:t>решение КИО от 15.11.2018 №63</w:t>
            </w:r>
          </w:p>
        </w:tc>
        <w:tc>
          <w:tcPr>
            <w:tcW w:w="918" w:type="dxa"/>
          </w:tcPr>
          <w:p w:rsidR="001737D3" w:rsidRPr="00B64615" w:rsidRDefault="001737D3" w:rsidP="001737D3">
            <w:pPr>
              <w:ind w:left="-33" w:right="-176"/>
              <w:rPr>
                <w:rFonts w:ascii="Times New Roman" w:hAnsi="Times New Roman"/>
              </w:rPr>
            </w:pPr>
            <w:r w:rsidRPr="00B64615">
              <w:rPr>
                <w:rFonts w:ascii="Times New Roman" w:hAnsi="Times New Roman"/>
                <w:sz w:val="20"/>
                <w:szCs w:val="20"/>
              </w:rPr>
              <w:t>101,8 м²</w:t>
            </w:r>
          </w:p>
        </w:tc>
        <w:tc>
          <w:tcPr>
            <w:tcW w:w="1166" w:type="dxa"/>
          </w:tcPr>
          <w:p w:rsidR="001737D3" w:rsidRPr="00B64615" w:rsidRDefault="001737D3" w:rsidP="001737D3">
            <w:pPr>
              <w:pStyle w:val="Default"/>
              <w:jc w:val="right"/>
              <w:rPr>
                <w:color w:val="auto"/>
                <w:sz w:val="20"/>
                <w:szCs w:val="20"/>
              </w:rPr>
            </w:pPr>
            <w:r w:rsidRPr="00B64615">
              <w:rPr>
                <w:color w:val="auto"/>
                <w:sz w:val="20"/>
                <w:szCs w:val="20"/>
              </w:rPr>
              <w:t>12839,65</w:t>
            </w:r>
          </w:p>
        </w:tc>
        <w:tc>
          <w:tcPr>
            <w:tcW w:w="1177" w:type="dxa"/>
          </w:tcPr>
          <w:p w:rsidR="001737D3" w:rsidRPr="00B64615" w:rsidRDefault="001737D3" w:rsidP="001737D3">
            <w:pPr>
              <w:pStyle w:val="Default"/>
              <w:jc w:val="right"/>
              <w:rPr>
                <w:color w:val="auto"/>
                <w:sz w:val="20"/>
                <w:szCs w:val="20"/>
              </w:rPr>
            </w:pPr>
            <w:r w:rsidRPr="00B64615">
              <w:rPr>
                <w:color w:val="auto"/>
                <w:sz w:val="20"/>
                <w:szCs w:val="20"/>
              </w:rPr>
              <w:t>2800,62</w:t>
            </w:r>
          </w:p>
        </w:tc>
      </w:tr>
      <w:tr w:rsidR="00B64615" w:rsidRPr="00B64615" w:rsidTr="0007284D">
        <w:tc>
          <w:tcPr>
            <w:tcW w:w="1902" w:type="dxa"/>
          </w:tcPr>
          <w:p w:rsidR="001737D3" w:rsidRPr="00B64615" w:rsidRDefault="001737D3" w:rsidP="001737D3">
            <w:pPr>
              <w:pStyle w:val="Default"/>
              <w:jc w:val="both"/>
              <w:rPr>
                <w:color w:val="auto"/>
                <w:sz w:val="20"/>
                <w:szCs w:val="20"/>
              </w:rPr>
            </w:pPr>
            <w:r w:rsidRPr="00B64615">
              <w:rPr>
                <w:color w:val="auto"/>
                <w:sz w:val="20"/>
                <w:szCs w:val="20"/>
              </w:rPr>
              <w:t>часть помещений здания культурно-спортивного комплекса</w:t>
            </w:r>
          </w:p>
          <w:p w:rsidR="001737D3" w:rsidRPr="00B64615" w:rsidRDefault="001737D3" w:rsidP="001737D3">
            <w:pPr>
              <w:pStyle w:val="Default"/>
              <w:jc w:val="both"/>
              <w:rPr>
                <w:color w:val="auto"/>
                <w:sz w:val="20"/>
                <w:szCs w:val="20"/>
              </w:rPr>
            </w:pPr>
            <w:r w:rsidRPr="00B64615">
              <w:rPr>
                <w:color w:val="auto"/>
                <w:sz w:val="20"/>
                <w:szCs w:val="20"/>
              </w:rPr>
              <w:t>67:02:0010512:1219</w:t>
            </w:r>
          </w:p>
        </w:tc>
        <w:tc>
          <w:tcPr>
            <w:tcW w:w="1342" w:type="dxa"/>
          </w:tcPr>
          <w:p w:rsidR="001737D3" w:rsidRPr="00B64615" w:rsidRDefault="001737D3" w:rsidP="001737D3">
            <w:pPr>
              <w:pStyle w:val="Default"/>
              <w:jc w:val="center"/>
              <w:rPr>
                <w:color w:val="auto"/>
                <w:sz w:val="20"/>
                <w:szCs w:val="20"/>
              </w:rPr>
            </w:pPr>
            <w:r w:rsidRPr="00B64615">
              <w:rPr>
                <w:color w:val="auto"/>
                <w:sz w:val="20"/>
                <w:szCs w:val="20"/>
              </w:rPr>
              <w:t>1969</w:t>
            </w:r>
          </w:p>
        </w:tc>
        <w:tc>
          <w:tcPr>
            <w:tcW w:w="1860" w:type="dxa"/>
          </w:tcPr>
          <w:p w:rsidR="001737D3" w:rsidRPr="00B64615" w:rsidRDefault="001737D3" w:rsidP="001737D3">
            <w:pPr>
              <w:pStyle w:val="Default"/>
              <w:jc w:val="both"/>
              <w:rPr>
                <w:color w:val="auto"/>
                <w:sz w:val="20"/>
                <w:szCs w:val="20"/>
              </w:rPr>
            </w:pPr>
            <w:r w:rsidRPr="00B64615">
              <w:rPr>
                <w:color w:val="auto"/>
                <w:sz w:val="20"/>
                <w:szCs w:val="20"/>
              </w:rPr>
              <w:t xml:space="preserve">Вязьма, </w:t>
            </w:r>
            <w:proofErr w:type="spellStart"/>
            <w:r w:rsidRPr="00B64615">
              <w:rPr>
                <w:color w:val="auto"/>
                <w:sz w:val="20"/>
                <w:szCs w:val="20"/>
              </w:rPr>
              <w:t>ул.Юбилейная</w:t>
            </w:r>
            <w:proofErr w:type="spellEnd"/>
            <w:r w:rsidRPr="00B64615">
              <w:rPr>
                <w:color w:val="auto"/>
                <w:sz w:val="20"/>
                <w:szCs w:val="20"/>
              </w:rPr>
              <w:t>, д.9а</w:t>
            </w:r>
          </w:p>
        </w:tc>
        <w:tc>
          <w:tcPr>
            <w:tcW w:w="2552" w:type="dxa"/>
          </w:tcPr>
          <w:p w:rsidR="001737D3" w:rsidRPr="00B64615" w:rsidRDefault="001737D3" w:rsidP="001737D3">
            <w:pPr>
              <w:rPr>
                <w:rFonts w:ascii="Times New Roman" w:hAnsi="Times New Roman"/>
                <w:sz w:val="20"/>
                <w:szCs w:val="20"/>
              </w:rPr>
            </w:pPr>
            <w:r w:rsidRPr="00B64615">
              <w:rPr>
                <w:rFonts w:ascii="Times New Roman" w:hAnsi="Times New Roman"/>
                <w:sz w:val="20"/>
                <w:szCs w:val="20"/>
              </w:rPr>
              <w:t>решение КИО от 26.08.2009 №56</w:t>
            </w:r>
          </w:p>
        </w:tc>
        <w:tc>
          <w:tcPr>
            <w:tcW w:w="918" w:type="dxa"/>
          </w:tcPr>
          <w:p w:rsidR="001737D3" w:rsidRPr="00B64615" w:rsidRDefault="001737D3" w:rsidP="001737D3">
            <w:pPr>
              <w:ind w:left="-33" w:right="-176"/>
              <w:rPr>
                <w:rFonts w:ascii="Times New Roman" w:hAnsi="Times New Roman"/>
              </w:rPr>
            </w:pPr>
            <w:r w:rsidRPr="00B64615">
              <w:rPr>
                <w:rFonts w:ascii="Times New Roman" w:hAnsi="Times New Roman"/>
                <w:sz w:val="20"/>
                <w:szCs w:val="20"/>
              </w:rPr>
              <w:t>1186,5 м²</w:t>
            </w:r>
          </w:p>
        </w:tc>
        <w:tc>
          <w:tcPr>
            <w:tcW w:w="1166" w:type="dxa"/>
          </w:tcPr>
          <w:p w:rsidR="001737D3" w:rsidRPr="00B64615" w:rsidRDefault="001737D3" w:rsidP="001737D3">
            <w:pPr>
              <w:pStyle w:val="Default"/>
              <w:jc w:val="right"/>
              <w:rPr>
                <w:color w:val="auto"/>
                <w:sz w:val="20"/>
                <w:szCs w:val="20"/>
              </w:rPr>
            </w:pPr>
            <w:r w:rsidRPr="00B64615">
              <w:rPr>
                <w:color w:val="auto"/>
                <w:sz w:val="20"/>
                <w:szCs w:val="20"/>
              </w:rPr>
              <w:t>1548163,49</w:t>
            </w:r>
          </w:p>
        </w:tc>
        <w:tc>
          <w:tcPr>
            <w:tcW w:w="1177" w:type="dxa"/>
          </w:tcPr>
          <w:p w:rsidR="001737D3" w:rsidRPr="00B64615" w:rsidRDefault="001737D3" w:rsidP="001737D3">
            <w:pPr>
              <w:pStyle w:val="Default"/>
              <w:jc w:val="right"/>
              <w:rPr>
                <w:color w:val="auto"/>
                <w:sz w:val="20"/>
                <w:szCs w:val="20"/>
              </w:rPr>
            </w:pPr>
            <w:r w:rsidRPr="00B64615">
              <w:rPr>
                <w:color w:val="auto"/>
                <w:sz w:val="20"/>
                <w:szCs w:val="20"/>
              </w:rPr>
              <w:t>565060,23</w:t>
            </w:r>
          </w:p>
        </w:tc>
      </w:tr>
      <w:tr w:rsidR="00B64615" w:rsidRPr="00B64615" w:rsidTr="00B64615">
        <w:trPr>
          <w:trHeight w:val="1392"/>
        </w:trPr>
        <w:tc>
          <w:tcPr>
            <w:tcW w:w="10917" w:type="dxa"/>
            <w:gridSpan w:val="7"/>
          </w:tcPr>
          <w:p w:rsidR="001737D3" w:rsidRPr="00B64615" w:rsidRDefault="001737D3" w:rsidP="00B64615">
            <w:pPr>
              <w:pStyle w:val="Default"/>
              <w:numPr>
                <w:ilvl w:val="0"/>
                <w:numId w:val="12"/>
              </w:numPr>
              <w:spacing w:before="240"/>
              <w:ind w:left="1595"/>
              <w:jc w:val="both"/>
              <w:rPr>
                <w:i/>
                <w:color w:val="auto"/>
                <w:sz w:val="20"/>
                <w:szCs w:val="20"/>
              </w:rPr>
            </w:pPr>
            <w:r w:rsidRPr="00B64615">
              <w:rPr>
                <w:i/>
                <w:color w:val="auto"/>
                <w:sz w:val="20"/>
                <w:szCs w:val="20"/>
              </w:rPr>
              <w:t>распоряжение</w:t>
            </w:r>
            <w:r w:rsidRPr="00B64615">
              <w:rPr>
                <w:rFonts w:asciiTheme="minorHAnsi" w:hAnsiTheme="minorHAnsi" w:cstheme="minorBidi"/>
                <w:color w:val="auto"/>
                <w:sz w:val="20"/>
                <w:szCs w:val="20"/>
              </w:rPr>
              <w:t xml:space="preserve"> </w:t>
            </w:r>
            <w:r w:rsidRPr="00B64615">
              <w:rPr>
                <w:i/>
                <w:color w:val="auto"/>
                <w:sz w:val="20"/>
                <w:szCs w:val="20"/>
              </w:rPr>
              <w:t xml:space="preserve">Администрации муниципального образования «Вяземский район» Смоленской области от 18.04.2018 №159-р «О признании части здания аварийным и подлежащим сносу» - п.1 признать часть здания д.9а, расположенного по </w:t>
            </w:r>
            <w:proofErr w:type="spellStart"/>
            <w:r w:rsidRPr="00B64615">
              <w:rPr>
                <w:i/>
                <w:color w:val="auto"/>
                <w:sz w:val="20"/>
                <w:szCs w:val="20"/>
              </w:rPr>
              <w:t>ул.Юбилейная</w:t>
            </w:r>
            <w:proofErr w:type="spellEnd"/>
            <w:r w:rsidRPr="00B64615">
              <w:rPr>
                <w:i/>
                <w:color w:val="auto"/>
                <w:sz w:val="20"/>
                <w:szCs w:val="20"/>
              </w:rPr>
              <w:t xml:space="preserve"> г.Вязьмы, площадью 1186,5 м², аварийным и подлежащим сносу; </w:t>
            </w:r>
          </w:p>
          <w:p w:rsidR="001737D3" w:rsidRPr="00B64615" w:rsidRDefault="001737D3" w:rsidP="00B64615">
            <w:pPr>
              <w:pStyle w:val="Default"/>
              <w:numPr>
                <w:ilvl w:val="0"/>
                <w:numId w:val="12"/>
              </w:numPr>
              <w:spacing w:after="240"/>
              <w:ind w:left="1595"/>
              <w:jc w:val="both"/>
              <w:rPr>
                <w:i/>
                <w:color w:val="auto"/>
                <w:sz w:val="20"/>
                <w:szCs w:val="20"/>
              </w:rPr>
            </w:pPr>
            <w:r w:rsidRPr="00B64615">
              <w:rPr>
                <w:i/>
                <w:color w:val="auto"/>
                <w:sz w:val="20"/>
                <w:szCs w:val="20"/>
              </w:rPr>
              <w:t>Акт обследования части здания Культурно-спортивного комплекса от 17.04.2018 №13а, выданного                                       ООО «</w:t>
            </w:r>
            <w:proofErr w:type="spellStart"/>
            <w:r w:rsidRPr="00B64615">
              <w:rPr>
                <w:i/>
                <w:color w:val="auto"/>
                <w:sz w:val="20"/>
                <w:szCs w:val="20"/>
              </w:rPr>
              <w:t>ВязьмаПроект</w:t>
            </w:r>
            <w:proofErr w:type="spellEnd"/>
            <w:r w:rsidRPr="00B64615">
              <w:rPr>
                <w:i/>
                <w:color w:val="auto"/>
                <w:sz w:val="20"/>
                <w:szCs w:val="20"/>
              </w:rPr>
              <w:t>»</w:t>
            </w:r>
          </w:p>
        </w:tc>
      </w:tr>
      <w:tr w:rsidR="00B64615" w:rsidRPr="00B64615" w:rsidTr="0007284D">
        <w:tc>
          <w:tcPr>
            <w:tcW w:w="1902" w:type="dxa"/>
          </w:tcPr>
          <w:p w:rsidR="001737D3" w:rsidRPr="00B64615" w:rsidRDefault="001737D3" w:rsidP="001737D3">
            <w:pPr>
              <w:pStyle w:val="Default"/>
              <w:jc w:val="both"/>
              <w:rPr>
                <w:color w:val="auto"/>
                <w:sz w:val="20"/>
                <w:szCs w:val="20"/>
              </w:rPr>
            </w:pPr>
            <w:r w:rsidRPr="00B64615">
              <w:rPr>
                <w:color w:val="auto"/>
                <w:sz w:val="20"/>
                <w:szCs w:val="20"/>
              </w:rPr>
              <w:t>Физкультурно-спортивный клуб «Вязьма»</w:t>
            </w:r>
          </w:p>
          <w:p w:rsidR="001737D3" w:rsidRPr="00B64615" w:rsidRDefault="001737D3" w:rsidP="001737D3">
            <w:pPr>
              <w:pStyle w:val="Default"/>
              <w:jc w:val="both"/>
              <w:rPr>
                <w:color w:val="auto"/>
                <w:sz w:val="20"/>
                <w:szCs w:val="20"/>
              </w:rPr>
            </w:pPr>
            <w:r w:rsidRPr="00B64615">
              <w:rPr>
                <w:color w:val="auto"/>
                <w:sz w:val="20"/>
                <w:szCs w:val="20"/>
              </w:rPr>
              <w:t xml:space="preserve">67:02:0010245:455 </w:t>
            </w:r>
          </w:p>
        </w:tc>
        <w:tc>
          <w:tcPr>
            <w:tcW w:w="1342" w:type="dxa"/>
          </w:tcPr>
          <w:p w:rsidR="001737D3" w:rsidRPr="00B64615" w:rsidRDefault="001737D3" w:rsidP="001737D3">
            <w:pPr>
              <w:pStyle w:val="Default"/>
              <w:jc w:val="center"/>
              <w:rPr>
                <w:color w:val="auto"/>
                <w:sz w:val="20"/>
                <w:szCs w:val="20"/>
              </w:rPr>
            </w:pPr>
            <w:r w:rsidRPr="00B64615">
              <w:rPr>
                <w:color w:val="auto"/>
                <w:sz w:val="20"/>
                <w:szCs w:val="20"/>
              </w:rPr>
              <w:t>1974</w:t>
            </w:r>
          </w:p>
        </w:tc>
        <w:tc>
          <w:tcPr>
            <w:tcW w:w="1860" w:type="dxa"/>
          </w:tcPr>
          <w:p w:rsidR="001737D3" w:rsidRPr="00B64615" w:rsidRDefault="001737D3" w:rsidP="001737D3">
            <w:pPr>
              <w:pStyle w:val="Default"/>
              <w:jc w:val="both"/>
              <w:rPr>
                <w:color w:val="auto"/>
                <w:sz w:val="20"/>
                <w:szCs w:val="20"/>
              </w:rPr>
            </w:pPr>
            <w:r w:rsidRPr="00B64615">
              <w:rPr>
                <w:color w:val="auto"/>
                <w:sz w:val="20"/>
                <w:szCs w:val="20"/>
              </w:rPr>
              <w:t xml:space="preserve">Вязьма, </w:t>
            </w:r>
            <w:proofErr w:type="spellStart"/>
            <w:r w:rsidRPr="00B64615">
              <w:rPr>
                <w:color w:val="auto"/>
                <w:sz w:val="20"/>
                <w:szCs w:val="20"/>
              </w:rPr>
              <w:t>ул.Плотникова</w:t>
            </w:r>
            <w:proofErr w:type="spellEnd"/>
            <w:r w:rsidRPr="00B64615">
              <w:rPr>
                <w:color w:val="auto"/>
                <w:sz w:val="20"/>
                <w:szCs w:val="20"/>
              </w:rPr>
              <w:t>, д.1</w:t>
            </w:r>
          </w:p>
        </w:tc>
        <w:tc>
          <w:tcPr>
            <w:tcW w:w="2552" w:type="dxa"/>
          </w:tcPr>
          <w:p w:rsidR="001737D3" w:rsidRPr="00B64615" w:rsidRDefault="001737D3" w:rsidP="001737D3">
            <w:pPr>
              <w:pStyle w:val="Default"/>
              <w:jc w:val="both"/>
              <w:rPr>
                <w:color w:val="auto"/>
                <w:sz w:val="20"/>
                <w:szCs w:val="20"/>
              </w:rPr>
            </w:pPr>
            <w:r w:rsidRPr="00B64615">
              <w:rPr>
                <w:color w:val="auto"/>
                <w:sz w:val="20"/>
                <w:szCs w:val="20"/>
              </w:rPr>
              <w:t>решение КИО от 15.11.2018 №69</w:t>
            </w:r>
          </w:p>
        </w:tc>
        <w:tc>
          <w:tcPr>
            <w:tcW w:w="918" w:type="dxa"/>
          </w:tcPr>
          <w:p w:rsidR="001737D3" w:rsidRPr="00B64615" w:rsidRDefault="001737D3" w:rsidP="00A57F12">
            <w:pPr>
              <w:pStyle w:val="Default"/>
              <w:ind w:left="-112" w:right="-176"/>
              <w:jc w:val="center"/>
              <w:rPr>
                <w:color w:val="auto"/>
                <w:sz w:val="20"/>
                <w:szCs w:val="20"/>
              </w:rPr>
            </w:pPr>
            <w:r w:rsidRPr="00B64615">
              <w:rPr>
                <w:color w:val="auto"/>
                <w:sz w:val="20"/>
                <w:szCs w:val="20"/>
              </w:rPr>
              <w:t>1341,2 м²</w:t>
            </w:r>
          </w:p>
          <w:p w:rsidR="001737D3" w:rsidRPr="00B64615" w:rsidRDefault="001737D3" w:rsidP="001737D3">
            <w:pPr>
              <w:pStyle w:val="Default"/>
              <w:ind w:left="-112" w:right="-176"/>
              <w:jc w:val="both"/>
              <w:rPr>
                <w:color w:val="auto"/>
                <w:sz w:val="20"/>
                <w:szCs w:val="20"/>
              </w:rPr>
            </w:pPr>
          </w:p>
        </w:tc>
        <w:tc>
          <w:tcPr>
            <w:tcW w:w="1166" w:type="dxa"/>
          </w:tcPr>
          <w:p w:rsidR="001737D3" w:rsidRPr="00B64615" w:rsidRDefault="001737D3" w:rsidP="001737D3">
            <w:pPr>
              <w:pStyle w:val="Default"/>
              <w:jc w:val="right"/>
              <w:rPr>
                <w:color w:val="auto"/>
                <w:sz w:val="20"/>
                <w:szCs w:val="20"/>
              </w:rPr>
            </w:pPr>
            <w:r w:rsidRPr="00B64615">
              <w:rPr>
                <w:color w:val="auto"/>
                <w:sz w:val="20"/>
                <w:szCs w:val="20"/>
              </w:rPr>
              <w:t>2269720,00</w:t>
            </w:r>
          </w:p>
        </w:tc>
        <w:tc>
          <w:tcPr>
            <w:tcW w:w="1177" w:type="dxa"/>
          </w:tcPr>
          <w:p w:rsidR="001737D3" w:rsidRPr="00B64615" w:rsidRDefault="001737D3" w:rsidP="001737D3">
            <w:pPr>
              <w:pStyle w:val="Default"/>
              <w:jc w:val="center"/>
              <w:rPr>
                <w:color w:val="auto"/>
                <w:sz w:val="20"/>
                <w:szCs w:val="20"/>
              </w:rPr>
            </w:pPr>
            <w:r w:rsidRPr="00B64615">
              <w:rPr>
                <w:color w:val="auto"/>
                <w:sz w:val="20"/>
                <w:szCs w:val="20"/>
              </w:rPr>
              <w:t>-</w:t>
            </w:r>
          </w:p>
        </w:tc>
      </w:tr>
      <w:tr w:rsidR="00B64615" w:rsidRPr="00B64615" w:rsidTr="0007284D">
        <w:tc>
          <w:tcPr>
            <w:tcW w:w="1902" w:type="dxa"/>
          </w:tcPr>
          <w:p w:rsidR="001737D3" w:rsidRPr="00B64615" w:rsidRDefault="001737D3" w:rsidP="001737D3">
            <w:pPr>
              <w:pStyle w:val="Default"/>
              <w:jc w:val="both"/>
              <w:rPr>
                <w:color w:val="auto"/>
                <w:sz w:val="20"/>
                <w:szCs w:val="20"/>
              </w:rPr>
            </w:pPr>
            <w:r w:rsidRPr="00B64615">
              <w:rPr>
                <w:color w:val="auto"/>
                <w:sz w:val="20"/>
                <w:szCs w:val="20"/>
              </w:rPr>
              <w:t>нежилое помещение</w:t>
            </w:r>
          </w:p>
          <w:p w:rsidR="001737D3" w:rsidRPr="00B64615" w:rsidRDefault="001737D3" w:rsidP="001737D3">
            <w:pPr>
              <w:pStyle w:val="Default"/>
              <w:jc w:val="both"/>
              <w:rPr>
                <w:color w:val="auto"/>
                <w:sz w:val="20"/>
                <w:szCs w:val="20"/>
              </w:rPr>
            </w:pPr>
            <w:r w:rsidRPr="00B64615">
              <w:rPr>
                <w:color w:val="auto"/>
                <w:sz w:val="20"/>
                <w:szCs w:val="20"/>
              </w:rPr>
              <w:t>67:02:0010270:528</w:t>
            </w:r>
          </w:p>
        </w:tc>
        <w:tc>
          <w:tcPr>
            <w:tcW w:w="1342" w:type="dxa"/>
          </w:tcPr>
          <w:p w:rsidR="001737D3" w:rsidRPr="00B64615" w:rsidRDefault="001737D3" w:rsidP="001737D3">
            <w:pPr>
              <w:pStyle w:val="Default"/>
              <w:jc w:val="center"/>
              <w:rPr>
                <w:color w:val="auto"/>
                <w:sz w:val="20"/>
                <w:szCs w:val="20"/>
              </w:rPr>
            </w:pPr>
            <w:r w:rsidRPr="00B64615">
              <w:rPr>
                <w:color w:val="auto"/>
                <w:sz w:val="20"/>
                <w:szCs w:val="20"/>
              </w:rPr>
              <w:t>1975</w:t>
            </w:r>
          </w:p>
        </w:tc>
        <w:tc>
          <w:tcPr>
            <w:tcW w:w="1860" w:type="dxa"/>
          </w:tcPr>
          <w:p w:rsidR="001737D3" w:rsidRPr="00B64615" w:rsidRDefault="001737D3" w:rsidP="001737D3">
            <w:pPr>
              <w:pStyle w:val="Default"/>
              <w:jc w:val="both"/>
              <w:rPr>
                <w:color w:val="auto"/>
                <w:sz w:val="20"/>
                <w:szCs w:val="20"/>
              </w:rPr>
            </w:pPr>
            <w:r w:rsidRPr="00B64615">
              <w:rPr>
                <w:color w:val="auto"/>
                <w:sz w:val="20"/>
                <w:szCs w:val="20"/>
              </w:rPr>
              <w:t xml:space="preserve">Вязьма, </w:t>
            </w:r>
            <w:proofErr w:type="spellStart"/>
            <w:r w:rsidRPr="00B64615">
              <w:rPr>
                <w:color w:val="auto"/>
                <w:sz w:val="20"/>
                <w:szCs w:val="20"/>
              </w:rPr>
              <w:t>ул.Кронштадтская</w:t>
            </w:r>
            <w:proofErr w:type="spellEnd"/>
            <w:r w:rsidRPr="00B64615">
              <w:rPr>
                <w:color w:val="auto"/>
                <w:sz w:val="20"/>
                <w:szCs w:val="20"/>
              </w:rPr>
              <w:t>, д.35</w:t>
            </w:r>
          </w:p>
        </w:tc>
        <w:tc>
          <w:tcPr>
            <w:tcW w:w="2552" w:type="dxa"/>
          </w:tcPr>
          <w:p w:rsidR="001737D3" w:rsidRPr="00B64615" w:rsidRDefault="001737D3" w:rsidP="001737D3">
            <w:pPr>
              <w:pStyle w:val="Default"/>
              <w:jc w:val="both"/>
              <w:rPr>
                <w:color w:val="auto"/>
                <w:sz w:val="20"/>
                <w:szCs w:val="20"/>
              </w:rPr>
            </w:pPr>
            <w:r w:rsidRPr="00B64615">
              <w:rPr>
                <w:color w:val="auto"/>
                <w:sz w:val="20"/>
                <w:szCs w:val="20"/>
              </w:rPr>
              <w:t>Постановление Главы Администрации муниципального образования «Вяземский район» Смоленской области от 15.07.2022 №1196</w:t>
            </w:r>
          </w:p>
        </w:tc>
        <w:tc>
          <w:tcPr>
            <w:tcW w:w="918" w:type="dxa"/>
          </w:tcPr>
          <w:p w:rsidR="001737D3" w:rsidRPr="00B64615" w:rsidRDefault="001737D3" w:rsidP="00A57F12">
            <w:pPr>
              <w:pStyle w:val="Default"/>
              <w:ind w:left="-112" w:right="-176"/>
              <w:jc w:val="center"/>
              <w:rPr>
                <w:color w:val="auto"/>
                <w:sz w:val="20"/>
                <w:szCs w:val="20"/>
              </w:rPr>
            </w:pPr>
            <w:r w:rsidRPr="00B64615">
              <w:rPr>
                <w:color w:val="auto"/>
                <w:sz w:val="20"/>
                <w:szCs w:val="20"/>
              </w:rPr>
              <w:t>237,1 м²</w:t>
            </w:r>
          </w:p>
          <w:p w:rsidR="001737D3" w:rsidRPr="00B64615" w:rsidRDefault="001737D3" w:rsidP="001737D3">
            <w:pPr>
              <w:pStyle w:val="Default"/>
              <w:ind w:left="-112" w:right="-176"/>
              <w:jc w:val="both"/>
              <w:rPr>
                <w:color w:val="auto"/>
                <w:sz w:val="20"/>
                <w:szCs w:val="20"/>
              </w:rPr>
            </w:pPr>
          </w:p>
        </w:tc>
        <w:tc>
          <w:tcPr>
            <w:tcW w:w="1166" w:type="dxa"/>
          </w:tcPr>
          <w:p w:rsidR="001737D3" w:rsidRPr="00B64615" w:rsidRDefault="001737D3" w:rsidP="001737D3">
            <w:pPr>
              <w:pStyle w:val="Default"/>
              <w:jc w:val="right"/>
              <w:rPr>
                <w:color w:val="auto"/>
                <w:sz w:val="20"/>
                <w:szCs w:val="20"/>
              </w:rPr>
            </w:pPr>
            <w:r w:rsidRPr="00B64615">
              <w:rPr>
                <w:color w:val="auto"/>
                <w:sz w:val="20"/>
                <w:szCs w:val="20"/>
              </w:rPr>
              <w:t>152098,00</w:t>
            </w:r>
          </w:p>
        </w:tc>
        <w:tc>
          <w:tcPr>
            <w:tcW w:w="1177" w:type="dxa"/>
          </w:tcPr>
          <w:p w:rsidR="001737D3" w:rsidRPr="00B64615" w:rsidRDefault="001737D3" w:rsidP="001737D3">
            <w:pPr>
              <w:pStyle w:val="Default"/>
              <w:jc w:val="center"/>
              <w:rPr>
                <w:color w:val="auto"/>
                <w:sz w:val="20"/>
                <w:szCs w:val="20"/>
              </w:rPr>
            </w:pPr>
            <w:r w:rsidRPr="00B64615">
              <w:rPr>
                <w:color w:val="auto"/>
                <w:sz w:val="20"/>
                <w:szCs w:val="20"/>
              </w:rPr>
              <w:t>77965,50</w:t>
            </w:r>
          </w:p>
        </w:tc>
      </w:tr>
      <w:tr w:rsidR="00B64615" w:rsidRPr="00B64615" w:rsidTr="0007284D">
        <w:tc>
          <w:tcPr>
            <w:tcW w:w="1902" w:type="dxa"/>
          </w:tcPr>
          <w:p w:rsidR="001737D3" w:rsidRPr="00B64615" w:rsidRDefault="001737D3" w:rsidP="001737D3">
            <w:pPr>
              <w:pStyle w:val="Default"/>
              <w:jc w:val="both"/>
              <w:rPr>
                <w:color w:val="auto"/>
                <w:sz w:val="20"/>
                <w:szCs w:val="20"/>
              </w:rPr>
            </w:pPr>
            <w:r w:rsidRPr="00B64615">
              <w:rPr>
                <w:color w:val="auto"/>
                <w:sz w:val="20"/>
                <w:szCs w:val="20"/>
              </w:rPr>
              <w:t>Физкультурно-оздоровительный комплекс открытого типа (ФОКОТ)</w:t>
            </w:r>
          </w:p>
        </w:tc>
        <w:tc>
          <w:tcPr>
            <w:tcW w:w="1342" w:type="dxa"/>
          </w:tcPr>
          <w:p w:rsidR="001737D3" w:rsidRPr="00B64615" w:rsidRDefault="001737D3" w:rsidP="001737D3">
            <w:pPr>
              <w:pStyle w:val="Default"/>
              <w:jc w:val="center"/>
              <w:rPr>
                <w:color w:val="auto"/>
                <w:sz w:val="20"/>
                <w:szCs w:val="20"/>
              </w:rPr>
            </w:pPr>
            <w:r w:rsidRPr="00B64615">
              <w:rPr>
                <w:color w:val="auto"/>
                <w:sz w:val="20"/>
                <w:szCs w:val="20"/>
              </w:rPr>
              <w:t>2021</w:t>
            </w:r>
          </w:p>
        </w:tc>
        <w:tc>
          <w:tcPr>
            <w:tcW w:w="1860" w:type="dxa"/>
          </w:tcPr>
          <w:p w:rsidR="001737D3" w:rsidRPr="00B64615" w:rsidRDefault="001737D3" w:rsidP="00DD3F6C">
            <w:pPr>
              <w:pStyle w:val="Default"/>
              <w:jc w:val="both"/>
              <w:rPr>
                <w:color w:val="auto"/>
                <w:sz w:val="20"/>
                <w:szCs w:val="20"/>
              </w:rPr>
            </w:pPr>
            <w:r w:rsidRPr="00B64615">
              <w:rPr>
                <w:color w:val="auto"/>
                <w:sz w:val="20"/>
                <w:szCs w:val="20"/>
              </w:rPr>
              <w:t xml:space="preserve">Вязьма, </w:t>
            </w:r>
            <w:proofErr w:type="spellStart"/>
            <w:r w:rsidRPr="00B64615">
              <w:rPr>
                <w:color w:val="auto"/>
                <w:sz w:val="20"/>
                <w:szCs w:val="20"/>
              </w:rPr>
              <w:t>ул.</w:t>
            </w:r>
            <w:r w:rsidR="00DD3F6C" w:rsidRPr="00B64615">
              <w:rPr>
                <w:color w:val="auto"/>
                <w:sz w:val="20"/>
                <w:szCs w:val="20"/>
              </w:rPr>
              <w:t>Московская</w:t>
            </w:r>
            <w:proofErr w:type="spellEnd"/>
            <w:r w:rsidR="00DD3F6C" w:rsidRPr="00B64615">
              <w:rPr>
                <w:color w:val="auto"/>
                <w:sz w:val="20"/>
                <w:szCs w:val="20"/>
              </w:rPr>
              <w:t>, д.6</w:t>
            </w:r>
          </w:p>
        </w:tc>
        <w:tc>
          <w:tcPr>
            <w:tcW w:w="2552" w:type="dxa"/>
          </w:tcPr>
          <w:p w:rsidR="001737D3" w:rsidRPr="00B64615" w:rsidRDefault="001737D3" w:rsidP="001737D3">
            <w:pPr>
              <w:pStyle w:val="Default"/>
              <w:jc w:val="both"/>
              <w:rPr>
                <w:color w:val="auto"/>
                <w:sz w:val="20"/>
                <w:szCs w:val="20"/>
              </w:rPr>
            </w:pPr>
            <w:r w:rsidRPr="00B64615">
              <w:rPr>
                <w:color w:val="auto"/>
                <w:sz w:val="20"/>
                <w:szCs w:val="20"/>
              </w:rPr>
              <w:t>Постановление Главы Администрации муниципального образования «Вяземский район» Смоленской области от 26.04.2021 №569</w:t>
            </w:r>
          </w:p>
        </w:tc>
        <w:tc>
          <w:tcPr>
            <w:tcW w:w="918" w:type="dxa"/>
          </w:tcPr>
          <w:p w:rsidR="001737D3" w:rsidRPr="00B64615" w:rsidRDefault="001737D3" w:rsidP="001737D3">
            <w:pPr>
              <w:pStyle w:val="Default"/>
              <w:rPr>
                <w:color w:val="auto"/>
                <w:sz w:val="20"/>
                <w:szCs w:val="20"/>
              </w:rPr>
            </w:pPr>
          </w:p>
        </w:tc>
        <w:tc>
          <w:tcPr>
            <w:tcW w:w="1166" w:type="dxa"/>
          </w:tcPr>
          <w:p w:rsidR="001737D3" w:rsidRPr="00B64615" w:rsidRDefault="001737D3" w:rsidP="001737D3">
            <w:pPr>
              <w:pStyle w:val="Default"/>
              <w:jc w:val="right"/>
              <w:rPr>
                <w:color w:val="auto"/>
                <w:sz w:val="20"/>
                <w:szCs w:val="20"/>
              </w:rPr>
            </w:pPr>
            <w:r w:rsidRPr="00B64615">
              <w:rPr>
                <w:color w:val="auto"/>
                <w:sz w:val="20"/>
                <w:szCs w:val="20"/>
              </w:rPr>
              <w:t>6834031,49</w:t>
            </w:r>
          </w:p>
        </w:tc>
        <w:tc>
          <w:tcPr>
            <w:tcW w:w="1177" w:type="dxa"/>
          </w:tcPr>
          <w:p w:rsidR="001737D3" w:rsidRPr="00B64615" w:rsidRDefault="001737D3" w:rsidP="00AC48E7">
            <w:pPr>
              <w:pStyle w:val="Default"/>
              <w:ind w:left="-203" w:right="-113"/>
              <w:jc w:val="center"/>
              <w:rPr>
                <w:color w:val="auto"/>
                <w:sz w:val="20"/>
                <w:szCs w:val="20"/>
              </w:rPr>
            </w:pPr>
            <w:r w:rsidRPr="00B64615">
              <w:rPr>
                <w:color w:val="auto"/>
                <w:sz w:val="20"/>
                <w:szCs w:val="20"/>
              </w:rPr>
              <w:t>2928870,53</w:t>
            </w:r>
          </w:p>
        </w:tc>
      </w:tr>
    </w:tbl>
    <w:p w:rsidR="0054562F" w:rsidRPr="00EB235C" w:rsidRDefault="0054562F" w:rsidP="0054562F">
      <w:pPr>
        <w:pStyle w:val="Default"/>
        <w:jc w:val="both"/>
        <w:rPr>
          <w:color w:val="FF0000"/>
          <w:sz w:val="16"/>
          <w:szCs w:val="16"/>
        </w:rPr>
      </w:pPr>
    </w:p>
    <w:p w:rsidR="00661E99" w:rsidRPr="00661E99" w:rsidRDefault="00661E99" w:rsidP="00A923AA">
      <w:pPr>
        <w:pStyle w:val="Default"/>
        <w:numPr>
          <w:ilvl w:val="0"/>
          <w:numId w:val="4"/>
        </w:numPr>
        <w:ind w:left="567"/>
        <w:jc w:val="both"/>
        <w:rPr>
          <w:color w:val="auto"/>
        </w:rPr>
      </w:pPr>
      <w:r w:rsidRPr="00EB235C">
        <w:rPr>
          <w:i/>
          <w:color w:val="auto"/>
        </w:rPr>
        <w:t xml:space="preserve">транспортное средство для перевозки детей 22438Е – ГАЗ </w:t>
      </w:r>
      <w:r w:rsidRPr="00EB235C">
        <w:rPr>
          <w:i/>
          <w:color w:val="auto"/>
          <w:lang w:val="en-US"/>
        </w:rPr>
        <w:t>NEXT</w:t>
      </w:r>
      <w:r w:rsidRPr="00EB235C">
        <w:rPr>
          <w:i/>
          <w:color w:val="auto"/>
        </w:rPr>
        <w:t xml:space="preserve"> 22438Е</w:t>
      </w:r>
      <w:r w:rsidRPr="00661E99">
        <w:rPr>
          <w:color w:val="auto"/>
        </w:rPr>
        <w:t>, государственный регистрационный знак А122МВ67 (Постановление Администрации муниципального образования «Вяземский район» Смоленской области от 12.12.2018 №2360, акт №1 о приеме-передаче объектов нефинансовых активов от 12.12.2018 года).</w:t>
      </w:r>
    </w:p>
    <w:p w:rsidR="009E15F0" w:rsidRDefault="009E15F0" w:rsidP="009E15F0">
      <w:pPr>
        <w:pStyle w:val="Default"/>
        <w:ind w:left="567"/>
        <w:jc w:val="both"/>
        <w:rPr>
          <w:color w:val="FF0000"/>
          <w:sz w:val="16"/>
          <w:szCs w:val="16"/>
        </w:rPr>
      </w:pPr>
    </w:p>
    <w:p w:rsidR="00B64615" w:rsidRPr="006D7557" w:rsidRDefault="00B64615" w:rsidP="009E15F0">
      <w:pPr>
        <w:pStyle w:val="Default"/>
        <w:ind w:left="567"/>
        <w:jc w:val="both"/>
        <w:rPr>
          <w:color w:val="FF0000"/>
          <w:sz w:val="16"/>
          <w:szCs w:val="16"/>
        </w:rPr>
      </w:pPr>
    </w:p>
    <w:p w:rsidR="009E15F0" w:rsidRPr="001A65EC" w:rsidRDefault="009E15F0" w:rsidP="00986DDC">
      <w:pPr>
        <w:pStyle w:val="Default"/>
        <w:numPr>
          <w:ilvl w:val="0"/>
          <w:numId w:val="3"/>
        </w:numPr>
        <w:tabs>
          <w:tab w:val="left" w:pos="284"/>
        </w:tabs>
        <w:jc w:val="center"/>
        <w:rPr>
          <w:b/>
          <w:i/>
          <w:color w:val="auto"/>
        </w:rPr>
      </w:pPr>
      <w:r w:rsidRPr="001A65EC">
        <w:rPr>
          <w:b/>
          <w:i/>
          <w:color w:val="auto"/>
        </w:rPr>
        <w:lastRenderedPageBreak/>
        <w:t>Соблюдения положений правовых актов, регулирующих порядок формирования муниципального задания и финансового обеспечения выполнения муниципального задания</w:t>
      </w:r>
    </w:p>
    <w:p w:rsidR="009E15F0" w:rsidRPr="006D7557" w:rsidRDefault="009E15F0" w:rsidP="009E15F0">
      <w:pPr>
        <w:pStyle w:val="a5"/>
        <w:spacing w:after="0" w:line="240" w:lineRule="auto"/>
        <w:ind w:left="0"/>
        <w:rPr>
          <w:rFonts w:ascii="Times New Roman" w:hAnsi="Times New Roman"/>
          <w:b/>
          <w:color w:val="FF0000"/>
          <w:sz w:val="16"/>
          <w:szCs w:val="16"/>
        </w:rPr>
      </w:pPr>
    </w:p>
    <w:p w:rsidR="009E15F0" w:rsidRPr="00B76512" w:rsidRDefault="00986DDC" w:rsidP="009E15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w:t>
      </w:r>
      <w:r w:rsidR="009E15F0" w:rsidRPr="00B76512">
        <w:rPr>
          <w:rFonts w:ascii="Times New Roman" w:hAnsi="Times New Roman" w:cs="Times New Roman"/>
          <w:sz w:val="24"/>
          <w:szCs w:val="24"/>
        </w:rPr>
        <w:t xml:space="preserve">униципальное задание – это документ, устанавливающий для учреждения требования к составу, качеству, объему (содержанию), условиям, порядку и результатам оказания муниципальных услуг (выполнения </w:t>
      </w:r>
      <w:r w:rsidRPr="00B76512">
        <w:rPr>
          <w:rFonts w:ascii="Times New Roman" w:hAnsi="Times New Roman" w:cs="Times New Roman"/>
          <w:sz w:val="24"/>
          <w:szCs w:val="24"/>
        </w:rPr>
        <w:t>работ)</w:t>
      </w:r>
      <w:r w:rsidR="006D7557">
        <w:rPr>
          <w:rFonts w:ascii="Times New Roman" w:hAnsi="Times New Roman" w:cs="Times New Roman"/>
          <w:sz w:val="24"/>
          <w:szCs w:val="24"/>
        </w:rPr>
        <w:t xml:space="preserve"> </w:t>
      </w:r>
      <w:r w:rsidR="009E15F0" w:rsidRPr="00B76512">
        <w:rPr>
          <w:rFonts w:ascii="Times New Roman" w:hAnsi="Times New Roman" w:cs="Times New Roman"/>
          <w:sz w:val="24"/>
          <w:szCs w:val="24"/>
        </w:rPr>
        <w:t>(ст.6 БК РФ).</w:t>
      </w:r>
    </w:p>
    <w:p w:rsidR="009E15F0" w:rsidRPr="00B76512" w:rsidRDefault="009E15F0" w:rsidP="009E15F0">
      <w:pPr>
        <w:autoSpaceDE w:val="0"/>
        <w:autoSpaceDN w:val="0"/>
        <w:adjustRightInd w:val="0"/>
        <w:spacing w:after="0" w:line="240" w:lineRule="auto"/>
        <w:ind w:firstLine="709"/>
        <w:jc w:val="both"/>
        <w:rPr>
          <w:rFonts w:ascii="Times New Roman" w:hAnsi="Times New Roman" w:cs="Times New Roman"/>
          <w:sz w:val="24"/>
          <w:szCs w:val="24"/>
        </w:rPr>
      </w:pPr>
      <w:r w:rsidRPr="001A2714">
        <w:rPr>
          <w:rFonts w:ascii="Times New Roman" w:hAnsi="Times New Roman" w:cs="Times New Roman"/>
          <w:i/>
          <w:sz w:val="24"/>
          <w:szCs w:val="24"/>
        </w:rPr>
        <w:t xml:space="preserve">Государственное (муниципальное) задание для </w:t>
      </w:r>
      <w:r w:rsidR="00B9149B" w:rsidRPr="001A2714">
        <w:rPr>
          <w:rFonts w:ascii="Times New Roman" w:hAnsi="Times New Roman" w:cs="Times New Roman"/>
          <w:i/>
          <w:sz w:val="24"/>
          <w:szCs w:val="24"/>
        </w:rPr>
        <w:t>бюджетного учреждения</w:t>
      </w:r>
      <w:r w:rsidRPr="001A2714">
        <w:rPr>
          <w:rFonts w:ascii="Times New Roman" w:hAnsi="Times New Roman" w:cs="Times New Roman"/>
          <w:i/>
          <w:sz w:val="24"/>
          <w:szCs w:val="24"/>
        </w:rPr>
        <w:t xml:space="preserve"> формирует и утверждает </w:t>
      </w:r>
      <w:r w:rsidRPr="001A2714">
        <w:rPr>
          <w:rFonts w:ascii="Times New Roman" w:hAnsi="Times New Roman" w:cs="Times New Roman"/>
          <w:i/>
          <w:sz w:val="24"/>
          <w:szCs w:val="24"/>
          <w:u w:val="single"/>
        </w:rPr>
        <w:t>учредитель</w:t>
      </w:r>
      <w:r w:rsidRPr="00B76512">
        <w:rPr>
          <w:rFonts w:ascii="Times New Roman" w:hAnsi="Times New Roman" w:cs="Times New Roman"/>
          <w:sz w:val="24"/>
          <w:szCs w:val="24"/>
        </w:rPr>
        <w:t>. Бюджетное учреждение не вправе отказаться от выполнения государственного (муниципального) задания (п.3. ст.69.2 БК РФ, п.3 ст.9.2 Федерального закона №7-ФЗ</w:t>
      </w:r>
      <w:r w:rsidR="00986DDC">
        <w:rPr>
          <w:rFonts w:ascii="Times New Roman" w:hAnsi="Times New Roman" w:cs="Times New Roman"/>
          <w:sz w:val="24"/>
          <w:szCs w:val="24"/>
        </w:rPr>
        <w:t>)</w:t>
      </w:r>
      <w:r w:rsidRPr="00B76512">
        <w:rPr>
          <w:rFonts w:ascii="Times New Roman" w:hAnsi="Times New Roman" w:cs="Times New Roman"/>
          <w:sz w:val="24"/>
          <w:szCs w:val="24"/>
        </w:rPr>
        <w:t>.</w:t>
      </w:r>
    </w:p>
    <w:p w:rsidR="009E15F0" w:rsidRPr="00B76512" w:rsidRDefault="009E15F0" w:rsidP="009E15F0">
      <w:pPr>
        <w:autoSpaceDE w:val="0"/>
        <w:autoSpaceDN w:val="0"/>
        <w:adjustRightInd w:val="0"/>
        <w:spacing w:after="0" w:line="240" w:lineRule="auto"/>
        <w:ind w:firstLine="709"/>
        <w:jc w:val="both"/>
        <w:rPr>
          <w:rFonts w:ascii="Times New Roman" w:hAnsi="Times New Roman" w:cs="Times New Roman"/>
          <w:sz w:val="24"/>
          <w:szCs w:val="24"/>
        </w:rPr>
      </w:pPr>
      <w:r w:rsidRPr="00B76512">
        <w:rPr>
          <w:rFonts w:ascii="Times New Roman" w:hAnsi="Times New Roman" w:cs="Times New Roman"/>
          <w:sz w:val="24"/>
          <w:szCs w:val="24"/>
        </w:rPr>
        <w:t xml:space="preserve">В соответствии с п.3 ст.69.2 БК РФ, п.7 ст.9.2 </w:t>
      </w:r>
      <w:r w:rsidR="003F3668">
        <w:rPr>
          <w:rFonts w:ascii="Times New Roman" w:hAnsi="Times New Roman" w:cs="Times New Roman"/>
          <w:sz w:val="24"/>
          <w:szCs w:val="24"/>
        </w:rPr>
        <w:t>Федерального закона №7-ФЗ</w:t>
      </w:r>
      <w:r w:rsidRPr="00B76512">
        <w:rPr>
          <w:rFonts w:ascii="Times New Roman" w:hAnsi="Times New Roman" w:cs="Times New Roman"/>
          <w:sz w:val="24"/>
          <w:szCs w:val="24"/>
        </w:rPr>
        <w:t xml:space="preserve"> Постановлением Администрации муниципального образования «Вяземский район» Смоленской области от </w:t>
      </w:r>
      <w:r w:rsidRPr="00C10DF0">
        <w:rPr>
          <w:rFonts w:ascii="Times New Roman" w:hAnsi="Times New Roman" w:cs="Times New Roman"/>
          <w:sz w:val="24"/>
          <w:szCs w:val="24"/>
        </w:rPr>
        <w:t>17.06.2016 №855 у</w:t>
      </w:r>
      <w:r w:rsidRPr="00B76512">
        <w:rPr>
          <w:rFonts w:ascii="Times New Roman" w:hAnsi="Times New Roman" w:cs="Times New Roman"/>
          <w:sz w:val="24"/>
          <w:szCs w:val="24"/>
        </w:rPr>
        <w:t>тверждено Положение о порядке формирования муниципального задания на оказание муниципальных услуг (выполнение работ) в отношении муниципальных учреждений и финансового обеспечения выполнения муниципального задания (в ред. Постановлений Администрации муниципального образования «Вяземский район» от 21.06.2017 №1283, от 12.03.2020 №343, от 15.04.2020 №554, от 28.05.2020 №701) (далее - Постановление Администрации от 17.06.2016 №855) .</w:t>
      </w:r>
    </w:p>
    <w:p w:rsidR="009E15F0" w:rsidRPr="006D7557" w:rsidRDefault="009E15F0" w:rsidP="009E15F0">
      <w:pPr>
        <w:pStyle w:val="a3"/>
        <w:tabs>
          <w:tab w:val="left" w:pos="0"/>
        </w:tabs>
        <w:jc w:val="right"/>
        <w:rPr>
          <w:rFonts w:ascii="Times New Roman" w:hAnsi="Times New Roman" w:cs="Times New Roman"/>
          <w:b/>
          <w:i/>
          <w:sz w:val="16"/>
          <w:szCs w:val="16"/>
          <w:u w:val="single"/>
        </w:rPr>
      </w:pPr>
    </w:p>
    <w:p w:rsidR="009E15F0" w:rsidRPr="00855AD4" w:rsidRDefault="009E15F0" w:rsidP="009E15F0">
      <w:pPr>
        <w:pStyle w:val="a3"/>
        <w:tabs>
          <w:tab w:val="left" w:pos="0"/>
        </w:tabs>
        <w:jc w:val="right"/>
        <w:rPr>
          <w:rFonts w:ascii="Times New Roman" w:hAnsi="Times New Roman" w:cs="Times New Roman"/>
          <w:b/>
          <w:i/>
          <w:sz w:val="24"/>
          <w:szCs w:val="24"/>
          <w:u w:val="single"/>
        </w:rPr>
      </w:pPr>
      <w:r w:rsidRPr="00855AD4">
        <w:rPr>
          <w:rFonts w:ascii="Times New Roman" w:hAnsi="Times New Roman" w:cs="Times New Roman"/>
          <w:b/>
          <w:i/>
          <w:sz w:val="24"/>
          <w:szCs w:val="24"/>
          <w:u w:val="single"/>
        </w:rPr>
        <w:t>Замечание контрольно-ревизионной комиссии</w:t>
      </w:r>
    </w:p>
    <w:p w:rsidR="009E15F0" w:rsidRPr="00855AD4" w:rsidRDefault="009E15F0" w:rsidP="009E15F0">
      <w:pPr>
        <w:pStyle w:val="a5"/>
        <w:autoSpaceDE w:val="0"/>
        <w:autoSpaceDN w:val="0"/>
        <w:adjustRightInd w:val="0"/>
        <w:spacing w:after="0" w:line="240" w:lineRule="auto"/>
        <w:ind w:left="993"/>
        <w:jc w:val="both"/>
        <w:rPr>
          <w:rFonts w:ascii="Times New Roman" w:hAnsi="Times New Roman"/>
          <w:i/>
          <w:sz w:val="24"/>
          <w:szCs w:val="24"/>
        </w:rPr>
      </w:pPr>
      <w:r w:rsidRPr="00855AD4">
        <w:rPr>
          <w:rFonts w:ascii="Times New Roman" w:hAnsi="Times New Roman"/>
          <w:i/>
          <w:sz w:val="24"/>
          <w:szCs w:val="24"/>
        </w:rPr>
        <w:t>Муниципальное задание на 202</w:t>
      </w:r>
      <w:r w:rsidR="00794135">
        <w:rPr>
          <w:rFonts w:ascii="Times New Roman" w:hAnsi="Times New Roman"/>
          <w:i/>
          <w:sz w:val="24"/>
          <w:szCs w:val="24"/>
        </w:rPr>
        <w:t>3</w:t>
      </w:r>
      <w:r w:rsidRPr="00855AD4">
        <w:rPr>
          <w:rFonts w:ascii="Times New Roman" w:hAnsi="Times New Roman"/>
          <w:i/>
          <w:sz w:val="24"/>
          <w:szCs w:val="24"/>
        </w:rPr>
        <w:t xml:space="preserve"> год и плановый период</w:t>
      </w:r>
      <w:r w:rsidR="009F60F6">
        <w:rPr>
          <w:rFonts w:ascii="Times New Roman" w:hAnsi="Times New Roman"/>
          <w:i/>
          <w:sz w:val="24"/>
          <w:szCs w:val="24"/>
        </w:rPr>
        <w:t xml:space="preserve"> на</w:t>
      </w:r>
      <w:r w:rsidRPr="00855AD4">
        <w:rPr>
          <w:rFonts w:ascii="Times New Roman" w:hAnsi="Times New Roman"/>
          <w:i/>
          <w:sz w:val="24"/>
          <w:szCs w:val="24"/>
        </w:rPr>
        <w:t xml:space="preserve"> 202</w:t>
      </w:r>
      <w:r w:rsidR="00794135">
        <w:rPr>
          <w:rFonts w:ascii="Times New Roman" w:hAnsi="Times New Roman"/>
          <w:i/>
          <w:sz w:val="24"/>
          <w:szCs w:val="24"/>
        </w:rPr>
        <w:t>4</w:t>
      </w:r>
      <w:r w:rsidRPr="00855AD4">
        <w:rPr>
          <w:rFonts w:ascii="Times New Roman" w:hAnsi="Times New Roman"/>
          <w:i/>
          <w:sz w:val="24"/>
          <w:szCs w:val="24"/>
        </w:rPr>
        <w:t>-202</w:t>
      </w:r>
      <w:r w:rsidR="00794135">
        <w:rPr>
          <w:rFonts w:ascii="Times New Roman" w:hAnsi="Times New Roman"/>
          <w:i/>
          <w:sz w:val="24"/>
          <w:szCs w:val="24"/>
        </w:rPr>
        <w:t>5</w:t>
      </w:r>
      <w:r w:rsidRPr="00855AD4">
        <w:rPr>
          <w:rFonts w:ascii="Times New Roman" w:hAnsi="Times New Roman"/>
          <w:i/>
          <w:sz w:val="24"/>
          <w:szCs w:val="24"/>
        </w:rPr>
        <w:t xml:space="preserve"> годы и муниципальное задание на 202</w:t>
      </w:r>
      <w:r w:rsidR="00794135">
        <w:rPr>
          <w:rFonts w:ascii="Times New Roman" w:hAnsi="Times New Roman"/>
          <w:i/>
          <w:sz w:val="24"/>
          <w:szCs w:val="24"/>
        </w:rPr>
        <w:t>4</w:t>
      </w:r>
      <w:r w:rsidRPr="00855AD4">
        <w:rPr>
          <w:rFonts w:ascii="Times New Roman" w:hAnsi="Times New Roman"/>
          <w:i/>
          <w:sz w:val="24"/>
          <w:szCs w:val="24"/>
        </w:rPr>
        <w:t xml:space="preserve"> годы и плановый период</w:t>
      </w:r>
      <w:r w:rsidR="009F60F6">
        <w:rPr>
          <w:rFonts w:ascii="Times New Roman" w:hAnsi="Times New Roman"/>
          <w:i/>
          <w:sz w:val="24"/>
          <w:szCs w:val="24"/>
        </w:rPr>
        <w:t xml:space="preserve"> на</w:t>
      </w:r>
      <w:r w:rsidRPr="00855AD4">
        <w:rPr>
          <w:rFonts w:ascii="Times New Roman" w:hAnsi="Times New Roman"/>
          <w:i/>
          <w:sz w:val="24"/>
          <w:szCs w:val="24"/>
        </w:rPr>
        <w:t xml:space="preserve"> 202</w:t>
      </w:r>
      <w:r w:rsidR="00794135">
        <w:rPr>
          <w:rFonts w:ascii="Times New Roman" w:hAnsi="Times New Roman"/>
          <w:i/>
          <w:sz w:val="24"/>
          <w:szCs w:val="24"/>
        </w:rPr>
        <w:t>5</w:t>
      </w:r>
      <w:r w:rsidR="00D70256">
        <w:rPr>
          <w:rFonts w:ascii="Times New Roman" w:hAnsi="Times New Roman"/>
          <w:i/>
          <w:sz w:val="24"/>
          <w:szCs w:val="24"/>
        </w:rPr>
        <w:t>-</w:t>
      </w:r>
      <w:r w:rsidRPr="00855AD4">
        <w:rPr>
          <w:rFonts w:ascii="Times New Roman" w:hAnsi="Times New Roman"/>
          <w:i/>
          <w:sz w:val="24"/>
          <w:szCs w:val="24"/>
        </w:rPr>
        <w:t>202</w:t>
      </w:r>
      <w:r w:rsidR="00794135">
        <w:rPr>
          <w:rFonts w:ascii="Times New Roman" w:hAnsi="Times New Roman"/>
          <w:i/>
          <w:sz w:val="24"/>
          <w:szCs w:val="24"/>
        </w:rPr>
        <w:t>6</w:t>
      </w:r>
      <w:r w:rsidR="00D70256">
        <w:rPr>
          <w:rFonts w:ascii="Times New Roman" w:hAnsi="Times New Roman"/>
          <w:i/>
          <w:sz w:val="24"/>
          <w:szCs w:val="24"/>
        </w:rPr>
        <w:t xml:space="preserve"> годы</w:t>
      </w:r>
      <w:r w:rsidRPr="00855AD4">
        <w:rPr>
          <w:rFonts w:ascii="Times New Roman" w:hAnsi="Times New Roman"/>
          <w:i/>
          <w:sz w:val="24"/>
          <w:szCs w:val="24"/>
        </w:rPr>
        <w:t xml:space="preserve"> </w:t>
      </w:r>
      <w:r w:rsidRPr="00855AD4">
        <w:rPr>
          <w:rFonts w:ascii="Times New Roman" w:hAnsi="Times New Roman"/>
          <w:i/>
          <w:sz w:val="24"/>
          <w:szCs w:val="24"/>
          <w:u w:val="single"/>
        </w:rPr>
        <w:t>сформированы по форме, которая не соответствует форме Приложения №1</w:t>
      </w:r>
      <w:r w:rsidRPr="00855AD4">
        <w:rPr>
          <w:rFonts w:ascii="Times New Roman" w:hAnsi="Times New Roman"/>
          <w:i/>
          <w:sz w:val="24"/>
          <w:szCs w:val="24"/>
        </w:rPr>
        <w:t xml:space="preserve"> Постановления Администрации от 17.06.2016 №855 (</w:t>
      </w:r>
      <w:r w:rsidR="00442556" w:rsidRPr="00855AD4">
        <w:rPr>
          <w:rFonts w:ascii="Times New Roman" w:hAnsi="Times New Roman"/>
          <w:i/>
          <w:sz w:val="24"/>
          <w:szCs w:val="24"/>
        </w:rPr>
        <w:t>в редакции</w:t>
      </w:r>
      <w:r w:rsidR="00442556" w:rsidRPr="00855AD4">
        <w:rPr>
          <w:sz w:val="24"/>
          <w:szCs w:val="24"/>
        </w:rPr>
        <w:t xml:space="preserve"> </w:t>
      </w:r>
      <w:r w:rsidR="009F60F6" w:rsidRPr="00855AD4">
        <w:rPr>
          <w:rFonts w:ascii="Times New Roman" w:hAnsi="Times New Roman"/>
          <w:i/>
          <w:sz w:val="24"/>
          <w:szCs w:val="24"/>
        </w:rPr>
        <w:t>Постановлен</w:t>
      </w:r>
      <w:r w:rsidR="009F60F6">
        <w:rPr>
          <w:rFonts w:ascii="Times New Roman" w:hAnsi="Times New Roman"/>
          <w:i/>
          <w:sz w:val="24"/>
          <w:szCs w:val="24"/>
        </w:rPr>
        <w:t>ия</w:t>
      </w:r>
      <w:r w:rsidR="00442556" w:rsidRPr="00855AD4">
        <w:rPr>
          <w:rFonts w:ascii="Times New Roman" w:hAnsi="Times New Roman"/>
          <w:i/>
          <w:sz w:val="24"/>
          <w:szCs w:val="24"/>
        </w:rPr>
        <w:t xml:space="preserve"> Администрации муниципального образования «Вяземский район» Смоленской области от 12.03.2020 №343 «О внесении изменений в Положение о порядке формирования муниципального задания на оказание муниципальных услуг (выполнение работ) в отношении муниципальных учреждений финансового обеспечения выполнения муниципального задания»)</w:t>
      </w:r>
      <w:r w:rsidRPr="00855AD4">
        <w:rPr>
          <w:rFonts w:ascii="Times New Roman" w:hAnsi="Times New Roman"/>
          <w:i/>
          <w:sz w:val="24"/>
          <w:szCs w:val="24"/>
        </w:rPr>
        <w:t xml:space="preserve">. </w:t>
      </w:r>
    </w:p>
    <w:p w:rsidR="009E15F0" w:rsidRPr="00855AD4" w:rsidRDefault="009E15F0" w:rsidP="009E15F0">
      <w:pPr>
        <w:pStyle w:val="a5"/>
        <w:autoSpaceDE w:val="0"/>
        <w:autoSpaceDN w:val="0"/>
        <w:adjustRightInd w:val="0"/>
        <w:spacing w:after="0" w:line="240" w:lineRule="auto"/>
        <w:ind w:left="993"/>
        <w:jc w:val="both"/>
        <w:rPr>
          <w:rFonts w:ascii="Times New Roman" w:hAnsi="Times New Roman"/>
          <w:b/>
          <w:i/>
          <w:sz w:val="24"/>
          <w:szCs w:val="24"/>
        </w:rPr>
      </w:pPr>
      <w:r w:rsidRPr="00855AD4">
        <w:rPr>
          <w:rFonts w:ascii="Times New Roman" w:hAnsi="Times New Roman"/>
          <w:i/>
          <w:sz w:val="24"/>
          <w:szCs w:val="24"/>
        </w:rPr>
        <w:t xml:space="preserve">Постановлением Администрации муниципального образования «Вяземский район» Смоленской области от </w:t>
      </w:r>
      <w:r w:rsidRPr="009F60F6">
        <w:rPr>
          <w:rFonts w:ascii="Times New Roman" w:hAnsi="Times New Roman"/>
          <w:i/>
          <w:sz w:val="24"/>
          <w:szCs w:val="24"/>
        </w:rPr>
        <w:t>12.03.2020 №343</w:t>
      </w:r>
      <w:r w:rsidRPr="00855AD4">
        <w:rPr>
          <w:rFonts w:ascii="Times New Roman" w:hAnsi="Times New Roman"/>
          <w:b/>
          <w:i/>
          <w:sz w:val="24"/>
          <w:szCs w:val="24"/>
        </w:rPr>
        <w:t xml:space="preserve"> </w:t>
      </w:r>
      <w:r w:rsidRPr="00855AD4">
        <w:rPr>
          <w:rFonts w:ascii="Times New Roman" w:hAnsi="Times New Roman"/>
          <w:i/>
          <w:sz w:val="24"/>
          <w:szCs w:val="24"/>
          <w:u w:val="single"/>
        </w:rPr>
        <w:t>утверждена новая форма муниципального задания.</w:t>
      </w:r>
    </w:p>
    <w:p w:rsidR="009E15F0" w:rsidRPr="006D7557" w:rsidRDefault="009E15F0" w:rsidP="009E15F0">
      <w:pPr>
        <w:autoSpaceDE w:val="0"/>
        <w:autoSpaceDN w:val="0"/>
        <w:adjustRightInd w:val="0"/>
        <w:spacing w:after="0" w:line="240" w:lineRule="auto"/>
        <w:ind w:firstLine="540"/>
        <w:jc w:val="both"/>
        <w:rPr>
          <w:rFonts w:ascii="Times New Roman" w:hAnsi="Times New Roman" w:cs="Times New Roman"/>
          <w:color w:val="FF0000"/>
          <w:sz w:val="16"/>
          <w:szCs w:val="16"/>
        </w:rPr>
      </w:pPr>
    </w:p>
    <w:p w:rsidR="009E15F0" w:rsidRPr="00B76512" w:rsidRDefault="009E15F0" w:rsidP="009E15F0">
      <w:pPr>
        <w:autoSpaceDE w:val="0"/>
        <w:autoSpaceDN w:val="0"/>
        <w:adjustRightInd w:val="0"/>
        <w:spacing w:after="0" w:line="240" w:lineRule="auto"/>
        <w:ind w:firstLine="709"/>
        <w:jc w:val="both"/>
        <w:rPr>
          <w:rFonts w:ascii="Times New Roman" w:hAnsi="Times New Roman" w:cs="Times New Roman"/>
          <w:sz w:val="24"/>
          <w:szCs w:val="24"/>
        </w:rPr>
      </w:pPr>
      <w:r w:rsidRPr="00B76512">
        <w:rPr>
          <w:rFonts w:ascii="Times New Roman" w:hAnsi="Times New Roman" w:cs="Times New Roman"/>
          <w:sz w:val="24"/>
          <w:szCs w:val="24"/>
        </w:rPr>
        <w:t>Муниципальное задание на 202</w:t>
      </w:r>
      <w:r w:rsidR="00B76512" w:rsidRPr="00B76512">
        <w:rPr>
          <w:rFonts w:ascii="Times New Roman" w:hAnsi="Times New Roman" w:cs="Times New Roman"/>
          <w:sz w:val="24"/>
          <w:szCs w:val="24"/>
        </w:rPr>
        <w:t>3</w:t>
      </w:r>
      <w:r w:rsidRPr="00B76512">
        <w:rPr>
          <w:rFonts w:ascii="Times New Roman" w:hAnsi="Times New Roman" w:cs="Times New Roman"/>
          <w:sz w:val="24"/>
          <w:szCs w:val="24"/>
        </w:rPr>
        <w:t xml:space="preserve"> год и плановый период на 202</w:t>
      </w:r>
      <w:r w:rsidR="00B76512" w:rsidRPr="00B76512">
        <w:rPr>
          <w:rFonts w:ascii="Times New Roman" w:hAnsi="Times New Roman" w:cs="Times New Roman"/>
          <w:sz w:val="24"/>
          <w:szCs w:val="24"/>
        </w:rPr>
        <w:t>4</w:t>
      </w:r>
      <w:r w:rsidRPr="00B76512">
        <w:rPr>
          <w:rFonts w:ascii="Times New Roman" w:hAnsi="Times New Roman" w:cs="Times New Roman"/>
          <w:sz w:val="24"/>
          <w:szCs w:val="24"/>
        </w:rPr>
        <w:t>-202</w:t>
      </w:r>
      <w:r w:rsidR="00B76512" w:rsidRPr="00B76512">
        <w:rPr>
          <w:rFonts w:ascii="Times New Roman" w:hAnsi="Times New Roman" w:cs="Times New Roman"/>
          <w:sz w:val="24"/>
          <w:szCs w:val="24"/>
        </w:rPr>
        <w:t>5</w:t>
      </w:r>
      <w:r w:rsidRPr="00B76512">
        <w:rPr>
          <w:rFonts w:ascii="Times New Roman" w:hAnsi="Times New Roman" w:cs="Times New Roman"/>
          <w:sz w:val="24"/>
          <w:szCs w:val="24"/>
        </w:rPr>
        <w:t xml:space="preserve"> годы муниципальное задание на 202</w:t>
      </w:r>
      <w:r w:rsidR="00B76512" w:rsidRPr="00B76512">
        <w:rPr>
          <w:rFonts w:ascii="Times New Roman" w:hAnsi="Times New Roman" w:cs="Times New Roman"/>
          <w:sz w:val="24"/>
          <w:szCs w:val="24"/>
        </w:rPr>
        <w:t xml:space="preserve">4 год и плановый период </w:t>
      </w:r>
      <w:r w:rsidR="009259B6">
        <w:rPr>
          <w:rFonts w:ascii="Times New Roman" w:hAnsi="Times New Roman" w:cs="Times New Roman"/>
          <w:sz w:val="24"/>
          <w:szCs w:val="24"/>
        </w:rPr>
        <w:t xml:space="preserve">на </w:t>
      </w:r>
      <w:r w:rsidR="00B76512" w:rsidRPr="00B76512">
        <w:rPr>
          <w:rFonts w:ascii="Times New Roman" w:hAnsi="Times New Roman" w:cs="Times New Roman"/>
          <w:sz w:val="24"/>
          <w:szCs w:val="24"/>
        </w:rPr>
        <w:t>2025</w:t>
      </w:r>
      <w:r w:rsidRPr="00B76512">
        <w:rPr>
          <w:rFonts w:ascii="Times New Roman" w:hAnsi="Times New Roman" w:cs="Times New Roman"/>
          <w:sz w:val="24"/>
          <w:szCs w:val="24"/>
        </w:rPr>
        <w:t>-202</w:t>
      </w:r>
      <w:r w:rsidR="00B76512" w:rsidRPr="00B76512">
        <w:rPr>
          <w:rFonts w:ascii="Times New Roman" w:hAnsi="Times New Roman" w:cs="Times New Roman"/>
          <w:sz w:val="24"/>
          <w:szCs w:val="24"/>
        </w:rPr>
        <w:t>6</w:t>
      </w:r>
      <w:r w:rsidRPr="00B76512">
        <w:rPr>
          <w:rFonts w:ascii="Times New Roman" w:hAnsi="Times New Roman" w:cs="Times New Roman"/>
          <w:sz w:val="24"/>
          <w:szCs w:val="24"/>
        </w:rPr>
        <w:t xml:space="preserve"> годы </w:t>
      </w:r>
      <w:r w:rsidR="009259B6" w:rsidRPr="00B76512">
        <w:rPr>
          <w:rFonts w:ascii="Times New Roman" w:hAnsi="Times New Roman" w:cs="Times New Roman"/>
          <w:sz w:val="24"/>
          <w:szCs w:val="24"/>
        </w:rPr>
        <w:t>утвержден</w:t>
      </w:r>
      <w:r w:rsidR="009259B6">
        <w:rPr>
          <w:rFonts w:ascii="Times New Roman" w:hAnsi="Times New Roman" w:cs="Times New Roman"/>
          <w:sz w:val="24"/>
          <w:szCs w:val="24"/>
        </w:rPr>
        <w:t>ы</w:t>
      </w:r>
      <w:r w:rsidR="009259B6" w:rsidRPr="00B76512">
        <w:rPr>
          <w:rFonts w:ascii="Times New Roman" w:hAnsi="Times New Roman" w:cs="Times New Roman"/>
          <w:sz w:val="24"/>
          <w:szCs w:val="24"/>
        </w:rPr>
        <w:t xml:space="preserve"> </w:t>
      </w:r>
      <w:r w:rsidR="009259B6" w:rsidRPr="009259B6">
        <w:rPr>
          <w:rFonts w:ascii="Times New Roman" w:hAnsi="Times New Roman" w:cs="Times New Roman"/>
          <w:sz w:val="24"/>
          <w:szCs w:val="24"/>
        </w:rPr>
        <w:t>в 2022 году</w:t>
      </w:r>
      <w:r w:rsidR="009259B6">
        <w:rPr>
          <w:rFonts w:ascii="Times New Roman" w:hAnsi="Times New Roman" w:cs="Times New Roman"/>
          <w:sz w:val="24"/>
          <w:szCs w:val="24"/>
        </w:rPr>
        <w:t xml:space="preserve"> и</w:t>
      </w:r>
      <w:r w:rsidRPr="00B76512">
        <w:rPr>
          <w:rFonts w:ascii="Times New Roman" w:hAnsi="Times New Roman" w:cs="Times New Roman"/>
          <w:sz w:val="24"/>
          <w:szCs w:val="24"/>
        </w:rPr>
        <w:t xml:space="preserve"> </w:t>
      </w:r>
      <w:r w:rsidR="00B76512" w:rsidRPr="009259B6">
        <w:rPr>
          <w:rFonts w:ascii="Times New Roman" w:hAnsi="Times New Roman" w:cs="Times New Roman"/>
          <w:sz w:val="24"/>
          <w:szCs w:val="24"/>
        </w:rPr>
        <w:t>в 2023</w:t>
      </w:r>
      <w:r w:rsidRPr="009259B6">
        <w:rPr>
          <w:rFonts w:ascii="Times New Roman" w:hAnsi="Times New Roman" w:cs="Times New Roman"/>
          <w:sz w:val="24"/>
          <w:szCs w:val="24"/>
        </w:rPr>
        <w:t xml:space="preserve"> год</w:t>
      </w:r>
      <w:r w:rsidR="00B76512" w:rsidRPr="009259B6">
        <w:rPr>
          <w:rFonts w:ascii="Times New Roman" w:hAnsi="Times New Roman" w:cs="Times New Roman"/>
          <w:sz w:val="24"/>
          <w:szCs w:val="24"/>
        </w:rPr>
        <w:t>у</w:t>
      </w:r>
      <w:r w:rsidR="009259B6">
        <w:rPr>
          <w:rFonts w:ascii="Times New Roman" w:hAnsi="Times New Roman" w:cs="Times New Roman"/>
          <w:sz w:val="24"/>
          <w:szCs w:val="24"/>
        </w:rPr>
        <w:t xml:space="preserve"> соответственно</w:t>
      </w:r>
      <w:r w:rsidRPr="009259B6">
        <w:rPr>
          <w:rFonts w:ascii="Times New Roman" w:hAnsi="Times New Roman" w:cs="Times New Roman"/>
          <w:sz w:val="24"/>
          <w:szCs w:val="24"/>
        </w:rPr>
        <w:t xml:space="preserve">, </w:t>
      </w:r>
      <w:r w:rsidRPr="009259B6">
        <w:rPr>
          <w:rFonts w:ascii="Times New Roman" w:hAnsi="Times New Roman" w:cs="Times New Roman"/>
          <w:i/>
          <w:sz w:val="24"/>
          <w:szCs w:val="24"/>
        </w:rPr>
        <w:t>с соблюдением срока утверждения</w:t>
      </w:r>
      <w:r w:rsidRPr="00B76512">
        <w:rPr>
          <w:rFonts w:ascii="Times New Roman" w:hAnsi="Times New Roman" w:cs="Times New Roman"/>
          <w:sz w:val="24"/>
          <w:szCs w:val="24"/>
        </w:rPr>
        <w:t xml:space="preserve"> муниципального задания, указанного в п.2.2 </w:t>
      </w:r>
      <w:r w:rsidR="009259B6" w:rsidRPr="00B76512">
        <w:rPr>
          <w:rFonts w:ascii="Times New Roman" w:hAnsi="Times New Roman" w:cs="Times New Roman"/>
          <w:sz w:val="24"/>
          <w:szCs w:val="24"/>
        </w:rPr>
        <w:t xml:space="preserve">Постановления Администрации от 17.06.2016 №855 </w:t>
      </w:r>
      <w:r w:rsidRPr="00B76512">
        <w:rPr>
          <w:rFonts w:ascii="Times New Roman" w:hAnsi="Times New Roman" w:cs="Times New Roman"/>
          <w:sz w:val="24"/>
          <w:szCs w:val="24"/>
        </w:rPr>
        <w:t>(«Муниципальное задание формируется в процессе формирования бюджета муниципального образования «Вяземский район» Смоленской области на очередной финансовый год и плановый п</w:t>
      </w:r>
      <w:r w:rsidR="000E7CD1">
        <w:rPr>
          <w:rFonts w:ascii="Times New Roman" w:hAnsi="Times New Roman" w:cs="Times New Roman"/>
          <w:sz w:val="24"/>
          <w:szCs w:val="24"/>
        </w:rPr>
        <w:t xml:space="preserve">ериод и утверждается не позднее </w:t>
      </w:r>
      <w:r w:rsidRPr="00B76512">
        <w:rPr>
          <w:rFonts w:ascii="Times New Roman" w:hAnsi="Times New Roman" w:cs="Times New Roman"/>
          <w:sz w:val="24"/>
          <w:szCs w:val="24"/>
        </w:rPr>
        <w:t>01 февраля года, на который формируется муниципальное задание»).</w:t>
      </w:r>
    </w:p>
    <w:p w:rsidR="009E15F0" w:rsidRPr="006D7557" w:rsidRDefault="009E15F0" w:rsidP="009E15F0">
      <w:pPr>
        <w:autoSpaceDE w:val="0"/>
        <w:autoSpaceDN w:val="0"/>
        <w:adjustRightInd w:val="0"/>
        <w:spacing w:after="0" w:line="240" w:lineRule="auto"/>
        <w:ind w:firstLine="709"/>
        <w:jc w:val="both"/>
        <w:rPr>
          <w:rFonts w:ascii="Times New Roman" w:hAnsi="Times New Roman" w:cs="Times New Roman"/>
          <w:sz w:val="16"/>
          <w:szCs w:val="16"/>
        </w:rPr>
      </w:pPr>
    </w:p>
    <w:p w:rsidR="00B76512" w:rsidRPr="00C15541" w:rsidRDefault="00B76512" w:rsidP="00B76512">
      <w:pPr>
        <w:pStyle w:val="a3"/>
        <w:tabs>
          <w:tab w:val="left" w:pos="0"/>
        </w:tabs>
        <w:jc w:val="right"/>
        <w:rPr>
          <w:rFonts w:ascii="Times New Roman" w:hAnsi="Times New Roman" w:cs="Times New Roman"/>
          <w:b/>
          <w:i/>
          <w:sz w:val="24"/>
          <w:szCs w:val="24"/>
          <w:u w:val="single"/>
        </w:rPr>
      </w:pPr>
      <w:r w:rsidRPr="00C15541">
        <w:rPr>
          <w:rFonts w:ascii="Times New Roman" w:hAnsi="Times New Roman" w:cs="Times New Roman"/>
          <w:b/>
          <w:i/>
          <w:sz w:val="24"/>
          <w:szCs w:val="24"/>
          <w:u w:val="single"/>
        </w:rPr>
        <w:t>Замечание контрольно-ревизионной комиссии</w:t>
      </w:r>
    </w:p>
    <w:p w:rsidR="00B76512" w:rsidRPr="00C15541" w:rsidRDefault="00B76512" w:rsidP="00B76512">
      <w:pPr>
        <w:pStyle w:val="a5"/>
        <w:autoSpaceDE w:val="0"/>
        <w:autoSpaceDN w:val="0"/>
        <w:adjustRightInd w:val="0"/>
        <w:spacing w:after="0" w:line="240" w:lineRule="auto"/>
        <w:ind w:left="993"/>
        <w:jc w:val="both"/>
        <w:rPr>
          <w:rFonts w:ascii="Times New Roman" w:hAnsi="Times New Roman"/>
          <w:i/>
          <w:sz w:val="24"/>
          <w:szCs w:val="24"/>
        </w:rPr>
      </w:pPr>
      <w:r w:rsidRPr="00C15541">
        <w:rPr>
          <w:rFonts w:ascii="Times New Roman" w:hAnsi="Times New Roman"/>
          <w:i/>
          <w:sz w:val="24"/>
          <w:szCs w:val="24"/>
        </w:rPr>
        <w:t>При утверждении муниципальных заданий на 2023 год и плановый период на 2024-2025 годы</w:t>
      </w:r>
      <w:r w:rsidR="001F35A0" w:rsidRPr="00C15541">
        <w:rPr>
          <w:rFonts w:ascii="Times New Roman" w:hAnsi="Times New Roman"/>
          <w:i/>
          <w:sz w:val="24"/>
          <w:szCs w:val="24"/>
        </w:rPr>
        <w:t xml:space="preserve"> </w:t>
      </w:r>
      <w:r w:rsidR="00546037" w:rsidRPr="00C15541">
        <w:rPr>
          <w:rFonts w:ascii="Times New Roman" w:hAnsi="Times New Roman"/>
          <w:i/>
          <w:sz w:val="24"/>
          <w:szCs w:val="24"/>
        </w:rPr>
        <w:t>и</w:t>
      </w:r>
      <w:r w:rsidRPr="00C15541">
        <w:rPr>
          <w:rFonts w:ascii="Times New Roman" w:hAnsi="Times New Roman"/>
          <w:i/>
          <w:sz w:val="24"/>
          <w:szCs w:val="24"/>
        </w:rPr>
        <w:t xml:space="preserve"> на 2024 год и плановый период 2025-2026 годы </w:t>
      </w:r>
      <w:r w:rsidR="00546037" w:rsidRPr="00C15541">
        <w:rPr>
          <w:rFonts w:ascii="Times New Roman" w:hAnsi="Times New Roman"/>
          <w:i/>
          <w:sz w:val="24"/>
          <w:szCs w:val="24"/>
        </w:rPr>
        <w:t>(</w:t>
      </w:r>
      <w:r w:rsidRPr="00C15541">
        <w:rPr>
          <w:rFonts w:ascii="Times New Roman" w:hAnsi="Times New Roman"/>
          <w:i/>
          <w:sz w:val="24"/>
          <w:szCs w:val="24"/>
        </w:rPr>
        <w:t>утвержден</w:t>
      </w:r>
      <w:r w:rsidR="00546037" w:rsidRPr="00C15541">
        <w:rPr>
          <w:rFonts w:ascii="Times New Roman" w:hAnsi="Times New Roman"/>
          <w:i/>
          <w:sz w:val="24"/>
          <w:szCs w:val="24"/>
        </w:rPr>
        <w:t>ных</w:t>
      </w:r>
      <w:r w:rsidRPr="00C15541">
        <w:rPr>
          <w:rFonts w:ascii="Times New Roman" w:hAnsi="Times New Roman"/>
          <w:i/>
          <w:sz w:val="24"/>
          <w:szCs w:val="24"/>
        </w:rPr>
        <w:t xml:space="preserve"> в 202</w:t>
      </w:r>
      <w:r w:rsidR="00546037" w:rsidRPr="00C15541">
        <w:rPr>
          <w:rFonts w:ascii="Times New Roman" w:hAnsi="Times New Roman"/>
          <w:i/>
          <w:sz w:val="24"/>
          <w:szCs w:val="24"/>
        </w:rPr>
        <w:t>2</w:t>
      </w:r>
      <w:r w:rsidRPr="00C15541">
        <w:rPr>
          <w:rFonts w:ascii="Times New Roman" w:hAnsi="Times New Roman"/>
          <w:i/>
          <w:sz w:val="24"/>
          <w:szCs w:val="24"/>
        </w:rPr>
        <w:t xml:space="preserve"> году</w:t>
      </w:r>
      <w:r w:rsidR="00546037" w:rsidRPr="00C15541">
        <w:rPr>
          <w:rFonts w:ascii="Times New Roman" w:hAnsi="Times New Roman"/>
          <w:i/>
          <w:sz w:val="24"/>
          <w:szCs w:val="24"/>
        </w:rPr>
        <w:t xml:space="preserve"> и в 2023 году соответственно)</w:t>
      </w:r>
      <w:r w:rsidR="001F35A0" w:rsidRPr="00C15541">
        <w:rPr>
          <w:rFonts w:ascii="Times New Roman" w:hAnsi="Times New Roman"/>
          <w:i/>
          <w:sz w:val="24"/>
          <w:szCs w:val="24"/>
        </w:rPr>
        <w:t>, указан только год (в котором утверждены муниципальные задания) без указания даты (числа и месяца) утверждения</w:t>
      </w:r>
      <w:r w:rsidRPr="00C15541">
        <w:rPr>
          <w:rFonts w:ascii="Times New Roman" w:hAnsi="Times New Roman"/>
          <w:i/>
          <w:sz w:val="24"/>
          <w:szCs w:val="24"/>
        </w:rPr>
        <w:t xml:space="preserve">. </w:t>
      </w:r>
    </w:p>
    <w:p w:rsidR="00B76512" w:rsidRPr="006D7557" w:rsidRDefault="00B76512" w:rsidP="009E15F0">
      <w:pPr>
        <w:autoSpaceDE w:val="0"/>
        <w:autoSpaceDN w:val="0"/>
        <w:adjustRightInd w:val="0"/>
        <w:spacing w:after="0" w:line="240" w:lineRule="auto"/>
        <w:ind w:firstLine="709"/>
        <w:jc w:val="both"/>
        <w:rPr>
          <w:rFonts w:ascii="Times New Roman" w:hAnsi="Times New Roman" w:cs="Times New Roman"/>
          <w:sz w:val="16"/>
          <w:szCs w:val="16"/>
        </w:rPr>
      </w:pPr>
    </w:p>
    <w:p w:rsidR="009E15F0" w:rsidRPr="00CA3202" w:rsidRDefault="009E15F0" w:rsidP="009E15F0">
      <w:pPr>
        <w:autoSpaceDE w:val="0"/>
        <w:autoSpaceDN w:val="0"/>
        <w:adjustRightInd w:val="0"/>
        <w:spacing w:after="0" w:line="240" w:lineRule="auto"/>
        <w:ind w:firstLine="709"/>
        <w:jc w:val="both"/>
        <w:rPr>
          <w:rFonts w:ascii="Times New Roman" w:hAnsi="Times New Roman" w:cs="Times New Roman"/>
          <w:sz w:val="24"/>
          <w:szCs w:val="24"/>
        </w:rPr>
      </w:pPr>
      <w:r w:rsidRPr="00CA3202">
        <w:rPr>
          <w:rFonts w:ascii="Times New Roman" w:hAnsi="Times New Roman" w:cs="Times New Roman"/>
          <w:sz w:val="24"/>
          <w:szCs w:val="24"/>
        </w:rPr>
        <w:t xml:space="preserve">Перечень и объем услуг (работ) установленных </w:t>
      </w:r>
      <w:r w:rsidR="00CA3202" w:rsidRPr="00CA3202">
        <w:rPr>
          <w:rFonts w:ascii="Times New Roman" w:hAnsi="Times New Roman" w:cs="Times New Roman"/>
          <w:sz w:val="24"/>
          <w:szCs w:val="24"/>
        </w:rPr>
        <w:t>МБУ «ЦИВС» г.Вязьмы</w:t>
      </w:r>
      <w:r w:rsidRPr="00CA3202">
        <w:rPr>
          <w:rFonts w:ascii="Times New Roman" w:hAnsi="Times New Roman" w:cs="Times New Roman"/>
          <w:sz w:val="24"/>
          <w:szCs w:val="24"/>
        </w:rPr>
        <w:t xml:space="preserve"> муниципальными заданиями на 202</w:t>
      </w:r>
      <w:r w:rsidR="00CA3202" w:rsidRPr="00CA3202">
        <w:rPr>
          <w:rFonts w:ascii="Times New Roman" w:hAnsi="Times New Roman" w:cs="Times New Roman"/>
          <w:sz w:val="24"/>
          <w:szCs w:val="24"/>
        </w:rPr>
        <w:t>3</w:t>
      </w:r>
      <w:r w:rsidR="001A2714">
        <w:rPr>
          <w:rFonts w:ascii="Times New Roman" w:hAnsi="Times New Roman" w:cs="Times New Roman"/>
          <w:sz w:val="24"/>
          <w:szCs w:val="24"/>
        </w:rPr>
        <w:t xml:space="preserve"> год</w:t>
      </w:r>
      <w:r w:rsidRPr="00CA3202">
        <w:rPr>
          <w:rFonts w:ascii="Times New Roman" w:hAnsi="Times New Roman" w:cs="Times New Roman"/>
          <w:sz w:val="24"/>
          <w:szCs w:val="24"/>
        </w:rPr>
        <w:t xml:space="preserve"> и 202</w:t>
      </w:r>
      <w:r w:rsidR="00CA3202" w:rsidRPr="00CA3202">
        <w:rPr>
          <w:rFonts w:ascii="Times New Roman" w:hAnsi="Times New Roman" w:cs="Times New Roman"/>
          <w:sz w:val="24"/>
          <w:szCs w:val="24"/>
        </w:rPr>
        <w:t>4</w:t>
      </w:r>
      <w:r w:rsidRPr="00CA3202">
        <w:rPr>
          <w:rFonts w:ascii="Times New Roman" w:hAnsi="Times New Roman" w:cs="Times New Roman"/>
          <w:sz w:val="24"/>
          <w:szCs w:val="24"/>
        </w:rPr>
        <w:t xml:space="preserve"> год:</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3710"/>
        <w:gridCol w:w="2268"/>
        <w:gridCol w:w="1276"/>
        <w:gridCol w:w="850"/>
        <w:gridCol w:w="851"/>
      </w:tblGrid>
      <w:tr w:rsidR="00CA3202" w:rsidRPr="00CA3202" w:rsidTr="006B510B">
        <w:trPr>
          <w:trHeight w:val="258"/>
          <w:jc w:val="center"/>
        </w:trPr>
        <w:tc>
          <w:tcPr>
            <w:tcW w:w="538" w:type="dxa"/>
            <w:vMerge w:val="restart"/>
            <w:shd w:val="clear" w:color="auto" w:fill="D9D9D9" w:themeFill="background1" w:themeFillShade="D9"/>
            <w:vAlign w:val="center"/>
          </w:tcPr>
          <w:p w:rsidR="009E15F0" w:rsidRPr="00CA3202" w:rsidRDefault="009E15F0" w:rsidP="001A2714">
            <w:pPr>
              <w:autoSpaceDE w:val="0"/>
              <w:autoSpaceDN w:val="0"/>
              <w:adjustRightInd w:val="0"/>
              <w:spacing w:after="0"/>
              <w:jc w:val="center"/>
              <w:rPr>
                <w:rFonts w:ascii="Times New Roman" w:hAnsi="Times New Roman"/>
                <w:b/>
                <w:sz w:val="20"/>
                <w:szCs w:val="20"/>
              </w:rPr>
            </w:pPr>
          </w:p>
          <w:p w:rsidR="009E15F0" w:rsidRPr="00CA3202" w:rsidRDefault="009E15F0" w:rsidP="001A2714">
            <w:pPr>
              <w:autoSpaceDE w:val="0"/>
              <w:autoSpaceDN w:val="0"/>
              <w:adjustRightInd w:val="0"/>
              <w:spacing w:after="0"/>
              <w:jc w:val="center"/>
              <w:rPr>
                <w:rFonts w:ascii="Times New Roman" w:hAnsi="Times New Roman"/>
                <w:b/>
                <w:sz w:val="20"/>
                <w:szCs w:val="20"/>
              </w:rPr>
            </w:pPr>
            <w:r w:rsidRPr="00CA3202">
              <w:rPr>
                <w:rFonts w:ascii="Times New Roman" w:hAnsi="Times New Roman"/>
                <w:b/>
                <w:sz w:val="20"/>
                <w:szCs w:val="20"/>
              </w:rPr>
              <w:t>№ п/п</w:t>
            </w:r>
          </w:p>
        </w:tc>
        <w:tc>
          <w:tcPr>
            <w:tcW w:w="3710" w:type="dxa"/>
            <w:vMerge w:val="restart"/>
            <w:shd w:val="clear" w:color="auto" w:fill="D9D9D9" w:themeFill="background1" w:themeFillShade="D9"/>
            <w:vAlign w:val="center"/>
          </w:tcPr>
          <w:p w:rsidR="009E15F0" w:rsidRPr="00CA3202" w:rsidRDefault="009E15F0" w:rsidP="001A2714">
            <w:pPr>
              <w:autoSpaceDE w:val="0"/>
              <w:autoSpaceDN w:val="0"/>
              <w:adjustRightInd w:val="0"/>
              <w:spacing w:after="0" w:line="240" w:lineRule="auto"/>
              <w:jc w:val="center"/>
              <w:rPr>
                <w:rFonts w:ascii="Times New Roman" w:hAnsi="Times New Roman"/>
                <w:b/>
                <w:sz w:val="20"/>
                <w:szCs w:val="20"/>
              </w:rPr>
            </w:pPr>
            <w:r w:rsidRPr="00CA3202">
              <w:rPr>
                <w:rFonts w:ascii="Times New Roman" w:hAnsi="Times New Roman"/>
                <w:b/>
                <w:sz w:val="20"/>
                <w:szCs w:val="20"/>
              </w:rPr>
              <w:t>уникальный номер услуги</w:t>
            </w:r>
          </w:p>
          <w:p w:rsidR="009E15F0" w:rsidRPr="00CA3202" w:rsidRDefault="009E15F0" w:rsidP="001A2714">
            <w:pPr>
              <w:autoSpaceDE w:val="0"/>
              <w:autoSpaceDN w:val="0"/>
              <w:adjustRightInd w:val="0"/>
              <w:spacing w:after="0" w:line="240" w:lineRule="auto"/>
              <w:jc w:val="center"/>
              <w:rPr>
                <w:rFonts w:ascii="Times New Roman" w:hAnsi="Times New Roman"/>
                <w:b/>
                <w:sz w:val="20"/>
                <w:szCs w:val="20"/>
              </w:rPr>
            </w:pPr>
            <w:r w:rsidRPr="00CA3202">
              <w:rPr>
                <w:rFonts w:ascii="Times New Roman" w:hAnsi="Times New Roman"/>
                <w:b/>
                <w:sz w:val="20"/>
                <w:szCs w:val="20"/>
              </w:rPr>
              <w:t>наименование услуги (работы)</w:t>
            </w:r>
          </w:p>
          <w:p w:rsidR="009E15F0" w:rsidRPr="00CA3202" w:rsidRDefault="009E15F0" w:rsidP="001A2714">
            <w:pPr>
              <w:autoSpaceDE w:val="0"/>
              <w:autoSpaceDN w:val="0"/>
              <w:adjustRightInd w:val="0"/>
              <w:spacing w:after="0" w:line="240" w:lineRule="auto"/>
              <w:jc w:val="center"/>
              <w:rPr>
                <w:rFonts w:ascii="Times New Roman" w:hAnsi="Times New Roman"/>
                <w:b/>
                <w:sz w:val="20"/>
                <w:szCs w:val="20"/>
              </w:rPr>
            </w:pPr>
            <w:r w:rsidRPr="00CA3202">
              <w:rPr>
                <w:rFonts w:ascii="Times New Roman" w:hAnsi="Times New Roman"/>
                <w:b/>
                <w:sz w:val="20"/>
                <w:szCs w:val="20"/>
              </w:rPr>
              <w:t>условия оказания услуги (работы)</w:t>
            </w:r>
          </w:p>
        </w:tc>
        <w:tc>
          <w:tcPr>
            <w:tcW w:w="3544" w:type="dxa"/>
            <w:gridSpan w:val="2"/>
            <w:shd w:val="clear" w:color="auto" w:fill="D9D9D9" w:themeFill="background1" w:themeFillShade="D9"/>
            <w:vAlign w:val="center"/>
          </w:tcPr>
          <w:p w:rsidR="009E15F0" w:rsidRPr="00CA3202" w:rsidRDefault="009E15F0" w:rsidP="001A2714">
            <w:pPr>
              <w:autoSpaceDE w:val="0"/>
              <w:autoSpaceDN w:val="0"/>
              <w:adjustRightInd w:val="0"/>
              <w:spacing w:after="0" w:line="240" w:lineRule="auto"/>
              <w:jc w:val="center"/>
              <w:rPr>
                <w:rFonts w:ascii="Times New Roman" w:hAnsi="Times New Roman"/>
                <w:b/>
                <w:sz w:val="20"/>
                <w:szCs w:val="20"/>
              </w:rPr>
            </w:pPr>
            <w:r w:rsidRPr="00CA3202">
              <w:rPr>
                <w:rFonts w:ascii="Times New Roman" w:hAnsi="Times New Roman"/>
                <w:b/>
                <w:sz w:val="20"/>
                <w:szCs w:val="20"/>
              </w:rPr>
              <w:t>показатель объема муниципальной услуги (работы)</w:t>
            </w:r>
          </w:p>
        </w:tc>
        <w:tc>
          <w:tcPr>
            <w:tcW w:w="1701" w:type="dxa"/>
            <w:gridSpan w:val="2"/>
            <w:shd w:val="clear" w:color="auto" w:fill="D9D9D9" w:themeFill="background1" w:themeFillShade="D9"/>
            <w:vAlign w:val="center"/>
          </w:tcPr>
          <w:p w:rsidR="009E15F0" w:rsidRPr="00CA3202" w:rsidRDefault="006B510B" w:rsidP="001A2714">
            <w:pPr>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п</w:t>
            </w:r>
            <w:r w:rsidR="009E15F0" w:rsidRPr="00CA3202">
              <w:rPr>
                <w:rFonts w:ascii="Times New Roman" w:hAnsi="Times New Roman"/>
                <w:b/>
                <w:sz w:val="20"/>
                <w:szCs w:val="20"/>
              </w:rPr>
              <w:t>ериод</w:t>
            </w:r>
            <w:r>
              <w:rPr>
                <w:rFonts w:ascii="Times New Roman" w:hAnsi="Times New Roman"/>
                <w:b/>
                <w:sz w:val="20"/>
                <w:szCs w:val="20"/>
              </w:rPr>
              <w:t xml:space="preserve"> (год)</w:t>
            </w:r>
          </w:p>
        </w:tc>
      </w:tr>
      <w:tr w:rsidR="00CA3202" w:rsidRPr="00CA3202" w:rsidTr="006B510B">
        <w:trPr>
          <w:jc w:val="center"/>
        </w:trPr>
        <w:tc>
          <w:tcPr>
            <w:tcW w:w="538" w:type="dxa"/>
            <w:vMerge/>
            <w:shd w:val="clear" w:color="auto" w:fill="D9D9D9" w:themeFill="background1" w:themeFillShade="D9"/>
            <w:vAlign w:val="center"/>
          </w:tcPr>
          <w:p w:rsidR="009E15F0" w:rsidRPr="00CA3202" w:rsidRDefault="009E15F0" w:rsidP="001A2714">
            <w:pPr>
              <w:autoSpaceDE w:val="0"/>
              <w:autoSpaceDN w:val="0"/>
              <w:adjustRightInd w:val="0"/>
              <w:spacing w:after="0"/>
              <w:jc w:val="center"/>
              <w:rPr>
                <w:rFonts w:ascii="Times New Roman" w:hAnsi="Times New Roman"/>
                <w:b/>
                <w:sz w:val="24"/>
                <w:szCs w:val="24"/>
              </w:rPr>
            </w:pPr>
          </w:p>
        </w:tc>
        <w:tc>
          <w:tcPr>
            <w:tcW w:w="3710" w:type="dxa"/>
            <w:vMerge/>
            <w:shd w:val="clear" w:color="auto" w:fill="D9D9D9" w:themeFill="background1" w:themeFillShade="D9"/>
            <w:vAlign w:val="center"/>
          </w:tcPr>
          <w:p w:rsidR="009E15F0" w:rsidRPr="00CA3202" w:rsidRDefault="009E15F0" w:rsidP="001A2714">
            <w:pPr>
              <w:autoSpaceDE w:val="0"/>
              <w:autoSpaceDN w:val="0"/>
              <w:adjustRightInd w:val="0"/>
              <w:spacing w:after="0" w:line="240" w:lineRule="auto"/>
              <w:jc w:val="center"/>
              <w:rPr>
                <w:rFonts w:ascii="Times New Roman" w:hAnsi="Times New Roman"/>
                <w:b/>
                <w:sz w:val="24"/>
                <w:szCs w:val="24"/>
              </w:rPr>
            </w:pPr>
          </w:p>
        </w:tc>
        <w:tc>
          <w:tcPr>
            <w:tcW w:w="2268" w:type="dxa"/>
            <w:shd w:val="clear" w:color="auto" w:fill="D9D9D9" w:themeFill="background1" w:themeFillShade="D9"/>
            <w:vAlign w:val="center"/>
          </w:tcPr>
          <w:p w:rsidR="009E15F0" w:rsidRPr="00CA3202" w:rsidRDefault="009E15F0" w:rsidP="001A2714">
            <w:pPr>
              <w:autoSpaceDE w:val="0"/>
              <w:autoSpaceDN w:val="0"/>
              <w:adjustRightInd w:val="0"/>
              <w:spacing w:after="0" w:line="240" w:lineRule="auto"/>
              <w:jc w:val="center"/>
              <w:rPr>
                <w:rFonts w:ascii="Times New Roman" w:hAnsi="Times New Roman"/>
                <w:b/>
                <w:sz w:val="20"/>
                <w:szCs w:val="20"/>
              </w:rPr>
            </w:pPr>
            <w:r w:rsidRPr="00CA3202">
              <w:rPr>
                <w:rFonts w:ascii="Times New Roman" w:hAnsi="Times New Roman"/>
                <w:b/>
                <w:sz w:val="20"/>
                <w:szCs w:val="20"/>
              </w:rPr>
              <w:t>наименование показателя</w:t>
            </w:r>
          </w:p>
        </w:tc>
        <w:tc>
          <w:tcPr>
            <w:tcW w:w="1276" w:type="dxa"/>
            <w:shd w:val="clear" w:color="auto" w:fill="D9D9D9" w:themeFill="background1" w:themeFillShade="D9"/>
            <w:vAlign w:val="center"/>
          </w:tcPr>
          <w:p w:rsidR="009E15F0" w:rsidRPr="00CA3202" w:rsidRDefault="009E15F0" w:rsidP="001A2714">
            <w:pPr>
              <w:autoSpaceDE w:val="0"/>
              <w:autoSpaceDN w:val="0"/>
              <w:adjustRightInd w:val="0"/>
              <w:spacing w:after="0" w:line="240" w:lineRule="auto"/>
              <w:jc w:val="center"/>
              <w:rPr>
                <w:rFonts w:ascii="Times New Roman" w:hAnsi="Times New Roman"/>
                <w:b/>
                <w:sz w:val="20"/>
                <w:szCs w:val="20"/>
              </w:rPr>
            </w:pPr>
            <w:r w:rsidRPr="00CA3202">
              <w:rPr>
                <w:rFonts w:ascii="Times New Roman" w:hAnsi="Times New Roman"/>
                <w:b/>
                <w:sz w:val="20"/>
                <w:szCs w:val="20"/>
              </w:rPr>
              <w:t>единица измерения</w:t>
            </w:r>
          </w:p>
        </w:tc>
        <w:tc>
          <w:tcPr>
            <w:tcW w:w="850" w:type="dxa"/>
            <w:shd w:val="clear" w:color="auto" w:fill="D9D9D9" w:themeFill="background1" w:themeFillShade="D9"/>
            <w:vAlign w:val="center"/>
          </w:tcPr>
          <w:p w:rsidR="009E15F0" w:rsidRPr="00CA3202" w:rsidRDefault="009E15F0" w:rsidP="001A2714">
            <w:pPr>
              <w:autoSpaceDE w:val="0"/>
              <w:autoSpaceDN w:val="0"/>
              <w:adjustRightInd w:val="0"/>
              <w:spacing w:after="0" w:line="240" w:lineRule="auto"/>
              <w:jc w:val="center"/>
              <w:rPr>
                <w:rFonts w:ascii="Times New Roman" w:hAnsi="Times New Roman"/>
                <w:b/>
                <w:sz w:val="20"/>
                <w:szCs w:val="20"/>
              </w:rPr>
            </w:pPr>
            <w:r w:rsidRPr="00CA3202">
              <w:rPr>
                <w:rFonts w:ascii="Times New Roman" w:hAnsi="Times New Roman"/>
                <w:b/>
                <w:sz w:val="20"/>
                <w:szCs w:val="20"/>
              </w:rPr>
              <w:t>202</w:t>
            </w:r>
            <w:r w:rsidR="00CA3202" w:rsidRPr="00CA3202">
              <w:rPr>
                <w:rFonts w:ascii="Times New Roman" w:hAnsi="Times New Roman"/>
                <w:b/>
                <w:sz w:val="20"/>
                <w:szCs w:val="20"/>
              </w:rPr>
              <w:t>3</w:t>
            </w:r>
          </w:p>
        </w:tc>
        <w:tc>
          <w:tcPr>
            <w:tcW w:w="851" w:type="dxa"/>
            <w:shd w:val="clear" w:color="auto" w:fill="D9D9D9" w:themeFill="background1" w:themeFillShade="D9"/>
            <w:vAlign w:val="center"/>
          </w:tcPr>
          <w:p w:rsidR="009E15F0" w:rsidRPr="00CA3202" w:rsidRDefault="009E15F0" w:rsidP="001A2714">
            <w:pPr>
              <w:autoSpaceDE w:val="0"/>
              <w:autoSpaceDN w:val="0"/>
              <w:adjustRightInd w:val="0"/>
              <w:spacing w:after="0" w:line="240" w:lineRule="auto"/>
              <w:jc w:val="center"/>
              <w:rPr>
                <w:rFonts w:ascii="Times New Roman" w:hAnsi="Times New Roman"/>
                <w:b/>
                <w:sz w:val="20"/>
                <w:szCs w:val="20"/>
              </w:rPr>
            </w:pPr>
            <w:r w:rsidRPr="00CA3202">
              <w:rPr>
                <w:rFonts w:ascii="Times New Roman" w:hAnsi="Times New Roman"/>
                <w:b/>
                <w:sz w:val="20"/>
                <w:szCs w:val="20"/>
              </w:rPr>
              <w:t>202</w:t>
            </w:r>
            <w:r w:rsidR="00CA3202" w:rsidRPr="00CA3202">
              <w:rPr>
                <w:rFonts w:ascii="Times New Roman" w:hAnsi="Times New Roman"/>
                <w:b/>
                <w:sz w:val="20"/>
                <w:szCs w:val="20"/>
              </w:rPr>
              <w:t>4</w:t>
            </w:r>
          </w:p>
        </w:tc>
      </w:tr>
      <w:tr w:rsidR="006B510B" w:rsidRPr="00CA3202" w:rsidTr="006B510B">
        <w:trPr>
          <w:trHeight w:val="195"/>
          <w:jc w:val="center"/>
        </w:trPr>
        <w:tc>
          <w:tcPr>
            <w:tcW w:w="538" w:type="dxa"/>
            <w:vAlign w:val="center"/>
          </w:tcPr>
          <w:p w:rsidR="006B510B" w:rsidRPr="00CA3202" w:rsidRDefault="006B510B" w:rsidP="006B510B">
            <w:pPr>
              <w:autoSpaceDE w:val="0"/>
              <w:autoSpaceDN w:val="0"/>
              <w:adjustRightInd w:val="0"/>
              <w:spacing w:after="0" w:line="240" w:lineRule="auto"/>
              <w:jc w:val="center"/>
              <w:rPr>
                <w:rFonts w:ascii="Times New Roman" w:hAnsi="Times New Roman"/>
                <w:sz w:val="20"/>
                <w:szCs w:val="20"/>
              </w:rPr>
            </w:pPr>
            <w:r w:rsidRPr="00CA3202">
              <w:rPr>
                <w:rFonts w:ascii="Times New Roman" w:hAnsi="Times New Roman"/>
                <w:sz w:val="20"/>
                <w:szCs w:val="20"/>
              </w:rPr>
              <w:t>1</w:t>
            </w:r>
          </w:p>
        </w:tc>
        <w:tc>
          <w:tcPr>
            <w:tcW w:w="3710" w:type="dxa"/>
            <w:vAlign w:val="center"/>
          </w:tcPr>
          <w:p w:rsidR="006B510B" w:rsidRPr="006B510B" w:rsidRDefault="006B510B" w:rsidP="006B510B">
            <w:pPr>
              <w:autoSpaceDE w:val="0"/>
              <w:autoSpaceDN w:val="0"/>
              <w:adjustRightInd w:val="0"/>
              <w:spacing w:after="0" w:line="240" w:lineRule="auto"/>
              <w:jc w:val="center"/>
              <w:rPr>
                <w:rFonts w:ascii="Times New Roman" w:hAnsi="Times New Roman"/>
                <w:b/>
                <w:sz w:val="20"/>
                <w:szCs w:val="20"/>
              </w:rPr>
            </w:pPr>
            <w:r w:rsidRPr="006B510B">
              <w:rPr>
                <w:rFonts w:ascii="Times New Roman" w:hAnsi="Times New Roman"/>
                <w:b/>
                <w:sz w:val="20"/>
                <w:szCs w:val="20"/>
              </w:rPr>
              <w:t>931110.Р.69.1.00190003001</w:t>
            </w:r>
          </w:p>
          <w:p w:rsidR="006B510B" w:rsidRPr="006B510B" w:rsidRDefault="006B510B" w:rsidP="006B510B">
            <w:pPr>
              <w:autoSpaceDE w:val="0"/>
              <w:autoSpaceDN w:val="0"/>
              <w:adjustRightInd w:val="0"/>
              <w:spacing w:after="0" w:line="240" w:lineRule="auto"/>
              <w:jc w:val="center"/>
              <w:rPr>
                <w:rFonts w:ascii="Times New Roman" w:hAnsi="Times New Roman"/>
                <w:sz w:val="20"/>
                <w:szCs w:val="20"/>
              </w:rPr>
            </w:pPr>
            <w:r w:rsidRPr="006B510B">
              <w:rPr>
                <w:rFonts w:ascii="Times New Roman" w:hAnsi="Times New Roman"/>
                <w:sz w:val="20"/>
                <w:szCs w:val="20"/>
              </w:rPr>
              <w:t>Обеспечение доступа к объектам спорта</w:t>
            </w:r>
          </w:p>
        </w:tc>
        <w:tc>
          <w:tcPr>
            <w:tcW w:w="2268" w:type="dxa"/>
            <w:vAlign w:val="center"/>
          </w:tcPr>
          <w:p w:rsidR="006B510B" w:rsidRPr="00CA3202" w:rsidRDefault="006B510B" w:rsidP="006B510B">
            <w:pPr>
              <w:autoSpaceDE w:val="0"/>
              <w:autoSpaceDN w:val="0"/>
              <w:adjustRightInd w:val="0"/>
              <w:spacing w:after="0" w:line="240" w:lineRule="auto"/>
              <w:jc w:val="center"/>
              <w:rPr>
                <w:rFonts w:ascii="Times New Roman" w:hAnsi="Times New Roman"/>
                <w:sz w:val="20"/>
                <w:szCs w:val="20"/>
              </w:rPr>
            </w:pPr>
            <w:r w:rsidRPr="006B510B">
              <w:rPr>
                <w:rFonts w:ascii="Times New Roman" w:hAnsi="Times New Roman"/>
                <w:sz w:val="20"/>
                <w:szCs w:val="20"/>
              </w:rPr>
              <w:t>количество часов обеспечения доступа</w:t>
            </w:r>
          </w:p>
        </w:tc>
        <w:tc>
          <w:tcPr>
            <w:tcW w:w="1276" w:type="dxa"/>
            <w:vAlign w:val="center"/>
          </w:tcPr>
          <w:p w:rsidR="006B510B" w:rsidRPr="006D7557" w:rsidRDefault="006B510B" w:rsidP="006B510B">
            <w:pPr>
              <w:autoSpaceDE w:val="0"/>
              <w:autoSpaceDN w:val="0"/>
              <w:adjustRightInd w:val="0"/>
              <w:spacing w:after="0" w:line="240" w:lineRule="auto"/>
              <w:jc w:val="center"/>
              <w:rPr>
                <w:rFonts w:ascii="Times New Roman" w:hAnsi="Times New Roman"/>
                <w:b/>
                <w:sz w:val="20"/>
                <w:szCs w:val="20"/>
              </w:rPr>
            </w:pPr>
            <w:proofErr w:type="spellStart"/>
            <w:r w:rsidRPr="006B510B">
              <w:rPr>
                <w:rFonts w:ascii="Times New Roman" w:hAnsi="Times New Roman"/>
                <w:b/>
                <w:sz w:val="20"/>
                <w:szCs w:val="20"/>
              </w:rPr>
              <w:t>шт</w:t>
            </w:r>
            <w:proofErr w:type="spellEnd"/>
          </w:p>
        </w:tc>
        <w:tc>
          <w:tcPr>
            <w:tcW w:w="850" w:type="dxa"/>
            <w:vAlign w:val="center"/>
          </w:tcPr>
          <w:p w:rsidR="006B510B" w:rsidRPr="00CA3202" w:rsidRDefault="006B510B" w:rsidP="006B510B">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2 090</w:t>
            </w:r>
          </w:p>
        </w:tc>
        <w:tc>
          <w:tcPr>
            <w:tcW w:w="851" w:type="dxa"/>
            <w:vAlign w:val="center"/>
          </w:tcPr>
          <w:p w:rsidR="006B510B" w:rsidRPr="00CA3202" w:rsidRDefault="006B510B" w:rsidP="006B510B">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2 100</w:t>
            </w:r>
          </w:p>
        </w:tc>
      </w:tr>
    </w:tbl>
    <w:p w:rsidR="00CA3202" w:rsidRPr="00DD3177" w:rsidRDefault="00CA3202" w:rsidP="009E15F0">
      <w:pPr>
        <w:autoSpaceDE w:val="0"/>
        <w:autoSpaceDN w:val="0"/>
        <w:adjustRightInd w:val="0"/>
        <w:spacing w:after="0" w:line="240" w:lineRule="auto"/>
        <w:ind w:firstLine="709"/>
        <w:jc w:val="both"/>
        <w:rPr>
          <w:rFonts w:ascii="Times New Roman" w:hAnsi="Times New Roman" w:cs="Times New Roman"/>
          <w:sz w:val="16"/>
          <w:szCs w:val="16"/>
        </w:rPr>
      </w:pPr>
    </w:p>
    <w:p w:rsidR="00CA3202" w:rsidRPr="00C15541" w:rsidRDefault="00CA3202" w:rsidP="00CA3202">
      <w:pPr>
        <w:pStyle w:val="a3"/>
        <w:tabs>
          <w:tab w:val="left" w:pos="0"/>
        </w:tabs>
        <w:jc w:val="right"/>
        <w:rPr>
          <w:rFonts w:ascii="Times New Roman" w:hAnsi="Times New Roman" w:cs="Times New Roman"/>
          <w:b/>
          <w:i/>
          <w:sz w:val="24"/>
          <w:szCs w:val="24"/>
          <w:u w:val="single"/>
        </w:rPr>
      </w:pPr>
      <w:r w:rsidRPr="00C15541">
        <w:rPr>
          <w:rFonts w:ascii="Times New Roman" w:hAnsi="Times New Roman" w:cs="Times New Roman"/>
          <w:b/>
          <w:i/>
          <w:sz w:val="24"/>
          <w:szCs w:val="24"/>
          <w:u w:val="single"/>
        </w:rPr>
        <w:t>Замечание контрольно-ревизионной комиссии</w:t>
      </w:r>
    </w:p>
    <w:p w:rsidR="00CA2909" w:rsidRPr="00730408" w:rsidRDefault="00CA2909" w:rsidP="0062562A">
      <w:pPr>
        <w:pStyle w:val="a5"/>
        <w:numPr>
          <w:ilvl w:val="0"/>
          <w:numId w:val="9"/>
        </w:numPr>
        <w:autoSpaceDE w:val="0"/>
        <w:autoSpaceDN w:val="0"/>
        <w:adjustRightInd w:val="0"/>
        <w:spacing w:after="0" w:line="240" w:lineRule="auto"/>
        <w:ind w:left="567" w:hanging="284"/>
        <w:jc w:val="both"/>
        <w:rPr>
          <w:rFonts w:ascii="Times New Roman" w:hAnsi="Times New Roman"/>
          <w:i/>
          <w:sz w:val="24"/>
          <w:szCs w:val="24"/>
          <w:u w:val="single"/>
        </w:rPr>
      </w:pPr>
      <w:r w:rsidRPr="00C15541">
        <w:rPr>
          <w:rFonts w:ascii="Times New Roman" w:hAnsi="Times New Roman"/>
          <w:i/>
          <w:sz w:val="24"/>
          <w:szCs w:val="24"/>
        </w:rPr>
        <w:t xml:space="preserve">Согласно предоставленных копий отчетов о выполнении муниципальных заданий за отчетные периоды 2024 года Учреждение оказывало услугу 93.19 (код услуги) 931110.Р.72.1.00190004003 – обеспечение доступа к объектам спорта, где количество часов обеспечения доступа физическим лицам </w:t>
      </w:r>
      <w:r w:rsidRPr="00730408">
        <w:rPr>
          <w:rFonts w:ascii="Times New Roman" w:hAnsi="Times New Roman"/>
          <w:i/>
          <w:sz w:val="24"/>
          <w:szCs w:val="24"/>
          <w:u w:val="single"/>
        </w:rPr>
        <w:t>должно определяться согласно плану</w:t>
      </w:r>
      <w:r w:rsidRPr="00730408">
        <w:rPr>
          <w:rFonts w:ascii="Times New Roman" w:hAnsi="Times New Roman"/>
          <w:i/>
          <w:sz w:val="24"/>
          <w:szCs w:val="24"/>
        </w:rPr>
        <w:t xml:space="preserve">. Показатель объема муниципальной услуги на год равен </w:t>
      </w:r>
      <w:r w:rsidRPr="00730408">
        <w:rPr>
          <w:rFonts w:ascii="Times New Roman" w:hAnsi="Times New Roman"/>
          <w:i/>
          <w:sz w:val="24"/>
          <w:szCs w:val="24"/>
          <w:u w:val="single"/>
        </w:rPr>
        <w:t xml:space="preserve">2100 </w:t>
      </w:r>
      <w:proofErr w:type="spellStart"/>
      <w:r w:rsidRPr="00730408">
        <w:rPr>
          <w:rFonts w:ascii="Times New Roman" w:hAnsi="Times New Roman"/>
          <w:i/>
          <w:sz w:val="24"/>
          <w:szCs w:val="24"/>
          <w:u w:val="single"/>
        </w:rPr>
        <w:t>шт</w:t>
      </w:r>
      <w:proofErr w:type="spellEnd"/>
      <w:r w:rsidRPr="00730408">
        <w:rPr>
          <w:rFonts w:ascii="Times New Roman" w:hAnsi="Times New Roman"/>
          <w:i/>
          <w:sz w:val="24"/>
          <w:szCs w:val="24"/>
          <w:u w:val="single"/>
        </w:rPr>
        <w:t xml:space="preserve"> (вместо часов). </w:t>
      </w:r>
    </w:p>
    <w:p w:rsidR="00CA2909" w:rsidRPr="00C15541" w:rsidRDefault="00CA2909" w:rsidP="0062562A">
      <w:pPr>
        <w:pStyle w:val="a5"/>
        <w:numPr>
          <w:ilvl w:val="0"/>
          <w:numId w:val="9"/>
        </w:numPr>
        <w:autoSpaceDE w:val="0"/>
        <w:autoSpaceDN w:val="0"/>
        <w:adjustRightInd w:val="0"/>
        <w:spacing w:after="0" w:line="240" w:lineRule="auto"/>
        <w:ind w:left="567" w:hanging="284"/>
        <w:jc w:val="both"/>
        <w:rPr>
          <w:rFonts w:ascii="Times New Roman" w:hAnsi="Times New Roman"/>
          <w:i/>
          <w:sz w:val="24"/>
          <w:szCs w:val="24"/>
        </w:rPr>
      </w:pPr>
      <w:r w:rsidRPr="00C15541">
        <w:rPr>
          <w:rFonts w:ascii="Times New Roman" w:hAnsi="Times New Roman"/>
          <w:i/>
          <w:sz w:val="24"/>
          <w:szCs w:val="24"/>
        </w:rPr>
        <w:t>В нарушении п.6 Постановление Правительства РФ от 30.08.2017 №1043</w:t>
      </w:r>
      <w:r w:rsidRPr="00C15541">
        <w:rPr>
          <w:sz w:val="24"/>
          <w:szCs w:val="24"/>
        </w:rPr>
        <w:t xml:space="preserve"> </w:t>
      </w:r>
      <w:r w:rsidRPr="00C15541">
        <w:rPr>
          <w:rFonts w:ascii="Times New Roman" w:hAnsi="Times New Roman"/>
          <w:i/>
          <w:sz w:val="24"/>
          <w:szCs w:val="24"/>
        </w:rPr>
        <w:t>первые шесть знаков кода (1,2,3,4,5,6 разряды) Общероссийского классификатора продукции по видам экономической деятельности, не соответствуют государственной (муниципальной) услуге в разрезе описывающей ее характеристик содержания и условий (форм) оказания в соответствии с реестровой записью.</w:t>
      </w:r>
    </w:p>
    <w:p w:rsidR="00E34089" w:rsidRPr="00C15541" w:rsidRDefault="00E34089" w:rsidP="0062562A">
      <w:pPr>
        <w:pStyle w:val="a5"/>
        <w:numPr>
          <w:ilvl w:val="0"/>
          <w:numId w:val="9"/>
        </w:numPr>
        <w:autoSpaceDE w:val="0"/>
        <w:autoSpaceDN w:val="0"/>
        <w:adjustRightInd w:val="0"/>
        <w:spacing w:after="0" w:line="240" w:lineRule="auto"/>
        <w:ind w:left="567" w:hanging="284"/>
        <w:jc w:val="both"/>
        <w:rPr>
          <w:rFonts w:ascii="Times New Roman" w:hAnsi="Times New Roman"/>
          <w:i/>
          <w:sz w:val="24"/>
          <w:szCs w:val="24"/>
        </w:rPr>
      </w:pPr>
      <w:r w:rsidRPr="00C15541">
        <w:rPr>
          <w:rFonts w:ascii="Times New Roman" w:hAnsi="Times New Roman"/>
          <w:i/>
          <w:sz w:val="24"/>
          <w:szCs w:val="24"/>
        </w:rPr>
        <w:t>Пунктом 4.2 Коллективного договора, принятого 29.08.2023 года (протокол №2) на общем собрании трудового коллектива МБУ «ЦИВС» г.Вязьма, определено при регулировании рабочего времени в муниципальном бюджетном учреждении нормальная продолжительность не может превышать 40 часов в неделю.</w:t>
      </w:r>
    </w:p>
    <w:p w:rsidR="00E34089" w:rsidRPr="00C15541" w:rsidRDefault="00E34089" w:rsidP="0062562A">
      <w:pPr>
        <w:pStyle w:val="a5"/>
        <w:autoSpaceDE w:val="0"/>
        <w:autoSpaceDN w:val="0"/>
        <w:adjustRightInd w:val="0"/>
        <w:spacing w:after="0" w:line="240" w:lineRule="auto"/>
        <w:ind w:left="567"/>
        <w:jc w:val="both"/>
        <w:rPr>
          <w:rFonts w:ascii="Times New Roman" w:hAnsi="Times New Roman"/>
          <w:i/>
          <w:sz w:val="24"/>
          <w:szCs w:val="24"/>
        </w:rPr>
      </w:pPr>
      <w:r w:rsidRPr="00C15541">
        <w:rPr>
          <w:rFonts w:ascii="Times New Roman" w:hAnsi="Times New Roman"/>
          <w:i/>
          <w:sz w:val="24"/>
          <w:szCs w:val="24"/>
        </w:rPr>
        <w:t>Пунктом 4.1. Правил внутреннего трудового распорядка для работников продолжительность рабочего времени составляет 40 часов в неделю.</w:t>
      </w:r>
    </w:p>
    <w:p w:rsidR="00E34089" w:rsidRPr="00C15541" w:rsidRDefault="00E34089" w:rsidP="0062562A">
      <w:pPr>
        <w:pStyle w:val="a5"/>
        <w:autoSpaceDE w:val="0"/>
        <w:autoSpaceDN w:val="0"/>
        <w:adjustRightInd w:val="0"/>
        <w:spacing w:after="0" w:line="240" w:lineRule="auto"/>
        <w:ind w:left="567"/>
        <w:jc w:val="both"/>
        <w:rPr>
          <w:rFonts w:ascii="Times New Roman" w:hAnsi="Times New Roman"/>
          <w:i/>
          <w:sz w:val="24"/>
          <w:szCs w:val="24"/>
        </w:rPr>
      </w:pPr>
      <w:r w:rsidRPr="00C15541">
        <w:rPr>
          <w:rFonts w:ascii="Times New Roman" w:hAnsi="Times New Roman"/>
          <w:i/>
          <w:sz w:val="24"/>
          <w:szCs w:val="24"/>
        </w:rPr>
        <w:t>В соответствии с Порядком, утвержденным приказом Минздравсоцразвития России от 13.08.2009 №588н, норма рабочего времени исчисляется в зависимости от установленной продолжительности рабочего времени в неделю по расчетному графику пятидневной рабочей недели с двумя выходными днями в субботу и воскресенье исходя из продолжительности ежедневной работы (смены).</w:t>
      </w:r>
    </w:p>
    <w:p w:rsidR="00E34089" w:rsidRPr="00C15541" w:rsidRDefault="00AB1FF4" w:rsidP="0062562A">
      <w:pPr>
        <w:pStyle w:val="a5"/>
        <w:autoSpaceDE w:val="0"/>
        <w:autoSpaceDN w:val="0"/>
        <w:adjustRightInd w:val="0"/>
        <w:spacing w:after="0" w:line="240" w:lineRule="auto"/>
        <w:ind w:left="567"/>
        <w:jc w:val="both"/>
        <w:rPr>
          <w:rFonts w:ascii="Times New Roman" w:hAnsi="Times New Roman"/>
          <w:i/>
          <w:sz w:val="24"/>
          <w:szCs w:val="24"/>
        </w:rPr>
      </w:pPr>
      <w:r w:rsidRPr="00C15541">
        <w:rPr>
          <w:rFonts w:ascii="Times New Roman" w:hAnsi="Times New Roman"/>
          <w:i/>
          <w:sz w:val="24"/>
          <w:szCs w:val="24"/>
        </w:rPr>
        <w:t>Так, в</w:t>
      </w:r>
      <w:r w:rsidR="00E34089" w:rsidRPr="00C15541">
        <w:rPr>
          <w:rFonts w:ascii="Times New Roman" w:hAnsi="Times New Roman"/>
          <w:i/>
          <w:sz w:val="24"/>
          <w:szCs w:val="24"/>
        </w:rPr>
        <w:t xml:space="preserve"> 2024 году в целом при пятидневной рабочей неделе с двумя выходными днями будет 248 рабочих дней, в том числе 5 сокращенных на один час рабочих дней (согласно производственному календарю на 2024 год для пятидневной рабочей недели).</w:t>
      </w:r>
    </w:p>
    <w:p w:rsidR="00E34089" w:rsidRPr="00C15541" w:rsidRDefault="00E34089" w:rsidP="0062562A">
      <w:pPr>
        <w:pStyle w:val="a5"/>
        <w:autoSpaceDE w:val="0"/>
        <w:autoSpaceDN w:val="0"/>
        <w:adjustRightInd w:val="0"/>
        <w:spacing w:after="0" w:line="240" w:lineRule="auto"/>
        <w:ind w:left="567"/>
        <w:jc w:val="both"/>
        <w:rPr>
          <w:rFonts w:ascii="Times New Roman" w:hAnsi="Times New Roman"/>
          <w:i/>
          <w:sz w:val="24"/>
          <w:szCs w:val="24"/>
        </w:rPr>
      </w:pPr>
      <w:r w:rsidRPr="00C15541">
        <w:rPr>
          <w:rFonts w:ascii="Times New Roman" w:hAnsi="Times New Roman"/>
          <w:i/>
          <w:sz w:val="24"/>
          <w:szCs w:val="24"/>
        </w:rPr>
        <w:t>Так, норма рабочего времени в 2024 году в целом при 40-часовой рабочей неделе составит - 1 979 ч (8 ч x 248 дней - 5 ч = 1 979 ч).</w:t>
      </w:r>
    </w:p>
    <w:p w:rsidR="00E34089" w:rsidRDefault="00E34089" w:rsidP="0062562A">
      <w:pPr>
        <w:pStyle w:val="a5"/>
        <w:autoSpaceDE w:val="0"/>
        <w:autoSpaceDN w:val="0"/>
        <w:adjustRightInd w:val="0"/>
        <w:spacing w:after="0" w:line="240" w:lineRule="auto"/>
        <w:ind w:left="567"/>
        <w:jc w:val="both"/>
        <w:rPr>
          <w:rFonts w:ascii="Times New Roman" w:hAnsi="Times New Roman"/>
          <w:i/>
          <w:sz w:val="24"/>
          <w:szCs w:val="24"/>
        </w:rPr>
      </w:pPr>
      <w:r w:rsidRPr="00C15541">
        <w:rPr>
          <w:rFonts w:ascii="Times New Roman" w:hAnsi="Times New Roman"/>
          <w:i/>
          <w:sz w:val="24"/>
          <w:szCs w:val="24"/>
        </w:rPr>
        <w:t>Исходя из вышесказанного, объема муниципальной услуги на год, указанный в предоставленных копиях отчетов о выполнении муниципального задания за отчетные периоды 2024 года по коду 93.19 с уникальным номером реестровой записи норма рабочего времени превышает норму рабочего времени в 2024 году в целом при 40-часовой рабочей неделе на 121 час (2100 ч – 1979 ч = 121 ч).</w:t>
      </w:r>
    </w:p>
    <w:p w:rsidR="00730408" w:rsidRPr="00C15541" w:rsidRDefault="00FB732F" w:rsidP="0062562A">
      <w:pPr>
        <w:pStyle w:val="a5"/>
        <w:autoSpaceDE w:val="0"/>
        <w:autoSpaceDN w:val="0"/>
        <w:adjustRightInd w:val="0"/>
        <w:spacing w:after="0" w:line="240" w:lineRule="auto"/>
        <w:ind w:left="567"/>
        <w:jc w:val="both"/>
        <w:rPr>
          <w:rFonts w:ascii="Times New Roman" w:hAnsi="Times New Roman"/>
          <w:i/>
          <w:sz w:val="24"/>
          <w:szCs w:val="24"/>
        </w:rPr>
      </w:pPr>
      <w:r>
        <w:rPr>
          <w:rFonts w:ascii="Times New Roman" w:hAnsi="Times New Roman"/>
          <w:i/>
          <w:sz w:val="24"/>
          <w:szCs w:val="24"/>
        </w:rPr>
        <w:t>П</w:t>
      </w:r>
      <w:r w:rsidR="00730408">
        <w:rPr>
          <w:rFonts w:ascii="Times New Roman" w:hAnsi="Times New Roman"/>
          <w:i/>
          <w:sz w:val="24"/>
          <w:szCs w:val="24"/>
        </w:rPr>
        <w:t>ринимая во внимание годовую норму рабочего времени (1979 часов), 7 (семь) спортивных объектов недвижимости, находящихся в оперативном управлении Учреждения, а также отсутствие в Учреждении плана доступа к спортивным объектам, определить правильность формирования муниципального задания на 2024 год</w:t>
      </w:r>
      <w:r w:rsidR="006B510B">
        <w:rPr>
          <w:rFonts w:ascii="Times New Roman" w:hAnsi="Times New Roman"/>
          <w:i/>
          <w:sz w:val="24"/>
          <w:szCs w:val="24"/>
        </w:rPr>
        <w:t xml:space="preserve"> в объеме предоставления муниципальной услуги 2100 </w:t>
      </w:r>
      <w:proofErr w:type="spellStart"/>
      <w:r w:rsidR="006B510B">
        <w:rPr>
          <w:rFonts w:ascii="Times New Roman" w:hAnsi="Times New Roman"/>
          <w:i/>
          <w:sz w:val="24"/>
          <w:szCs w:val="24"/>
        </w:rPr>
        <w:t>шт</w:t>
      </w:r>
      <w:proofErr w:type="spellEnd"/>
      <w:r w:rsidR="006B510B">
        <w:rPr>
          <w:rFonts w:ascii="Times New Roman" w:hAnsi="Times New Roman"/>
          <w:i/>
          <w:sz w:val="24"/>
          <w:szCs w:val="24"/>
        </w:rPr>
        <w:t xml:space="preserve"> не предоставляется </w:t>
      </w:r>
      <w:r>
        <w:rPr>
          <w:rFonts w:ascii="Times New Roman" w:hAnsi="Times New Roman"/>
          <w:i/>
          <w:sz w:val="24"/>
          <w:szCs w:val="24"/>
        </w:rPr>
        <w:t>возможным</w:t>
      </w:r>
      <w:r w:rsidR="006B510B">
        <w:rPr>
          <w:rFonts w:ascii="Times New Roman" w:hAnsi="Times New Roman"/>
          <w:i/>
          <w:sz w:val="24"/>
          <w:szCs w:val="24"/>
        </w:rPr>
        <w:t>.</w:t>
      </w:r>
      <w:r w:rsidR="00730408">
        <w:rPr>
          <w:rFonts w:ascii="Times New Roman" w:hAnsi="Times New Roman"/>
          <w:i/>
          <w:sz w:val="24"/>
          <w:szCs w:val="24"/>
        </w:rPr>
        <w:t xml:space="preserve"> </w:t>
      </w:r>
    </w:p>
    <w:p w:rsidR="00EF65E6" w:rsidRPr="006D7557" w:rsidRDefault="00EF65E6" w:rsidP="00E34089">
      <w:pPr>
        <w:pStyle w:val="a5"/>
        <w:autoSpaceDE w:val="0"/>
        <w:autoSpaceDN w:val="0"/>
        <w:adjustRightInd w:val="0"/>
        <w:spacing w:after="0" w:line="240" w:lineRule="auto"/>
        <w:ind w:left="993"/>
        <w:jc w:val="both"/>
        <w:rPr>
          <w:rFonts w:ascii="Times New Roman" w:hAnsi="Times New Roman"/>
          <w:i/>
          <w:sz w:val="16"/>
          <w:szCs w:val="16"/>
        </w:rPr>
      </w:pPr>
    </w:p>
    <w:p w:rsidR="009E15F0" w:rsidRPr="00CA3202" w:rsidRDefault="00045C4E" w:rsidP="00045C4E">
      <w:pPr>
        <w:pStyle w:val="a3"/>
        <w:tabs>
          <w:tab w:val="left" w:pos="0"/>
        </w:tabs>
        <w:jc w:val="both"/>
        <w:rPr>
          <w:rFonts w:ascii="Times New Roman" w:hAnsi="Times New Roman" w:cs="Times New Roman"/>
          <w:sz w:val="24"/>
          <w:szCs w:val="24"/>
        </w:rPr>
      </w:pPr>
      <w:r>
        <w:rPr>
          <w:rFonts w:ascii="Times New Roman" w:hAnsi="Times New Roman" w:cs="Times New Roman"/>
          <w:sz w:val="24"/>
          <w:szCs w:val="24"/>
        </w:rPr>
        <w:tab/>
      </w:r>
      <w:r w:rsidR="009E15F0" w:rsidRPr="00CA3202">
        <w:rPr>
          <w:rFonts w:ascii="Times New Roman" w:hAnsi="Times New Roman" w:cs="Times New Roman"/>
          <w:sz w:val="24"/>
          <w:szCs w:val="24"/>
        </w:rPr>
        <w:t>В соответствии с п. 4.15 Постановления А</w:t>
      </w:r>
      <w:r w:rsidR="008D2B02">
        <w:rPr>
          <w:rFonts w:ascii="Times New Roman" w:hAnsi="Times New Roman" w:cs="Times New Roman"/>
          <w:sz w:val="24"/>
          <w:szCs w:val="24"/>
        </w:rPr>
        <w:t xml:space="preserve">дминистрации от 17.06.2016 №855 </w:t>
      </w:r>
      <w:r w:rsidR="001A2714">
        <w:rPr>
          <w:rFonts w:ascii="Times New Roman" w:hAnsi="Times New Roman" w:cs="Times New Roman"/>
          <w:sz w:val="24"/>
          <w:szCs w:val="24"/>
        </w:rPr>
        <w:t xml:space="preserve">                         (</w:t>
      </w:r>
      <w:r w:rsidR="009E15F0" w:rsidRPr="00CA3202">
        <w:rPr>
          <w:rFonts w:ascii="Times New Roman" w:hAnsi="Times New Roman" w:cs="Times New Roman"/>
          <w:sz w:val="24"/>
          <w:szCs w:val="24"/>
        </w:rPr>
        <w:t xml:space="preserve">с изменениями) муниципальное задание считается выполненным, если отношение фактического объема муниципальной услуги (результата выполнения работы) к соответствующему плановому показателю не ниже коэффициента отклонения по </w:t>
      </w:r>
      <w:r w:rsidR="009E15F0" w:rsidRPr="00CA3202">
        <w:rPr>
          <w:rFonts w:ascii="Times New Roman" w:hAnsi="Times New Roman" w:cs="Times New Roman"/>
          <w:sz w:val="24"/>
          <w:szCs w:val="24"/>
        </w:rPr>
        <w:lastRenderedPageBreak/>
        <w:t xml:space="preserve">муниципальной услуге (работе) от установленных в муниципальном задании показателей объема муниципальной услуги (работы).  </w:t>
      </w:r>
    </w:p>
    <w:p w:rsidR="009E15F0" w:rsidRPr="00CA3202" w:rsidRDefault="009E15F0" w:rsidP="0049627C">
      <w:pPr>
        <w:pStyle w:val="afd"/>
        <w:widowControl w:val="0"/>
        <w:spacing w:after="0" w:line="240" w:lineRule="auto"/>
        <w:ind w:left="0" w:firstLine="708"/>
        <w:jc w:val="both"/>
        <w:rPr>
          <w:rFonts w:ascii="Times New Roman" w:hAnsi="Times New Roman" w:cs="Times New Roman"/>
          <w:sz w:val="24"/>
          <w:szCs w:val="24"/>
        </w:rPr>
      </w:pPr>
      <w:r w:rsidRPr="00CA3202">
        <w:rPr>
          <w:rFonts w:ascii="Times New Roman" w:hAnsi="Times New Roman" w:cs="Times New Roman"/>
          <w:sz w:val="24"/>
          <w:szCs w:val="24"/>
        </w:rPr>
        <w:t>Абзацем 2 п.4.15 Постановления Администрации от 17.06.2016 №855 определено: «Коэффициент отклонения по муниципальной услуге (работе) от установленных в муниципальном задании показателей объема муниципальной услуги (работы), в пределах которых муниципальное задание считается выполненным, составляет:</w:t>
      </w:r>
    </w:p>
    <w:p w:rsidR="009E15F0" w:rsidRPr="00CA3202" w:rsidRDefault="009E15F0" w:rsidP="001A2714">
      <w:pPr>
        <w:pStyle w:val="afd"/>
        <w:widowControl w:val="0"/>
        <w:numPr>
          <w:ilvl w:val="0"/>
          <w:numId w:val="5"/>
        </w:numPr>
        <w:spacing w:after="0" w:line="240" w:lineRule="auto"/>
        <w:ind w:left="284"/>
        <w:jc w:val="both"/>
        <w:rPr>
          <w:rFonts w:ascii="Times New Roman" w:hAnsi="Times New Roman" w:cs="Times New Roman"/>
          <w:sz w:val="24"/>
          <w:szCs w:val="24"/>
        </w:rPr>
      </w:pPr>
      <w:r w:rsidRPr="00CA3202">
        <w:rPr>
          <w:rFonts w:ascii="Times New Roman" w:hAnsi="Times New Roman" w:cs="Times New Roman"/>
          <w:sz w:val="24"/>
          <w:szCs w:val="24"/>
        </w:rPr>
        <w:t>для муниципальных услуг (работ), для которых показатель, характеризующий объем муниципальной услуги (работы), составляет менее 50 единиц (включительно), - 0,9;</w:t>
      </w:r>
    </w:p>
    <w:p w:rsidR="009E15F0" w:rsidRPr="00CA3202" w:rsidRDefault="009E15F0" w:rsidP="001A2714">
      <w:pPr>
        <w:pStyle w:val="afd"/>
        <w:widowControl w:val="0"/>
        <w:numPr>
          <w:ilvl w:val="0"/>
          <w:numId w:val="5"/>
        </w:numPr>
        <w:spacing w:after="0" w:line="240" w:lineRule="auto"/>
        <w:ind w:left="284"/>
        <w:jc w:val="both"/>
        <w:rPr>
          <w:rFonts w:ascii="Times New Roman" w:hAnsi="Times New Roman" w:cs="Times New Roman"/>
          <w:sz w:val="24"/>
          <w:szCs w:val="24"/>
        </w:rPr>
      </w:pPr>
      <w:r w:rsidRPr="00CA3202">
        <w:rPr>
          <w:rFonts w:ascii="Times New Roman" w:hAnsi="Times New Roman" w:cs="Times New Roman"/>
          <w:sz w:val="24"/>
          <w:szCs w:val="24"/>
        </w:rPr>
        <w:t>для муниципальных услуг (работ), для которых показатель, характеризующий объем муниципальной услуги (работы), составляет от 51 до 100 единиц (включительно), - 0,95;</w:t>
      </w:r>
    </w:p>
    <w:p w:rsidR="009E15F0" w:rsidRPr="00CA3202" w:rsidRDefault="009E15F0" w:rsidP="001A2714">
      <w:pPr>
        <w:pStyle w:val="ConsPlusNormal"/>
        <w:numPr>
          <w:ilvl w:val="0"/>
          <w:numId w:val="5"/>
        </w:numPr>
        <w:adjustRightInd/>
        <w:ind w:left="284"/>
        <w:jc w:val="both"/>
        <w:rPr>
          <w:rFonts w:ascii="Times New Roman" w:hAnsi="Times New Roman" w:cs="Times New Roman"/>
          <w:sz w:val="24"/>
          <w:szCs w:val="24"/>
        </w:rPr>
      </w:pPr>
      <w:r w:rsidRPr="00CA3202">
        <w:rPr>
          <w:rFonts w:ascii="Times New Roman" w:hAnsi="Times New Roman" w:cs="Times New Roman"/>
          <w:sz w:val="24"/>
          <w:szCs w:val="24"/>
        </w:rPr>
        <w:t xml:space="preserve">для муниципальных услуг (работ), для которых показатель, характеризующий объем муниципальной услуги (работы), составляет более </w:t>
      </w:r>
      <w:r w:rsidRPr="00CA3202">
        <w:rPr>
          <w:rFonts w:ascii="Times New Roman" w:hAnsi="Times New Roman" w:cs="Times New Roman"/>
          <w:b/>
          <w:sz w:val="24"/>
          <w:szCs w:val="24"/>
        </w:rPr>
        <w:t>100 единиц</w:t>
      </w:r>
      <w:r w:rsidRPr="00CA3202">
        <w:rPr>
          <w:rFonts w:ascii="Times New Roman" w:hAnsi="Times New Roman" w:cs="Times New Roman"/>
          <w:sz w:val="24"/>
          <w:szCs w:val="24"/>
        </w:rPr>
        <w:t xml:space="preserve">, - </w:t>
      </w:r>
      <w:r w:rsidRPr="00CA3202">
        <w:rPr>
          <w:rFonts w:ascii="Times New Roman" w:hAnsi="Times New Roman" w:cs="Times New Roman"/>
          <w:b/>
          <w:sz w:val="24"/>
          <w:szCs w:val="24"/>
        </w:rPr>
        <w:t>0,97</w:t>
      </w:r>
      <w:r w:rsidRPr="00CA3202">
        <w:rPr>
          <w:rFonts w:ascii="Times New Roman" w:hAnsi="Times New Roman" w:cs="Times New Roman"/>
          <w:sz w:val="24"/>
          <w:szCs w:val="24"/>
        </w:rPr>
        <w:t>».</w:t>
      </w:r>
    </w:p>
    <w:p w:rsidR="009E15F0" w:rsidRPr="006D7557" w:rsidRDefault="009E15F0" w:rsidP="009E15F0">
      <w:pPr>
        <w:pStyle w:val="ConsPlusNormal"/>
        <w:ind w:firstLine="709"/>
        <w:jc w:val="both"/>
        <w:rPr>
          <w:rFonts w:ascii="Times New Roman" w:hAnsi="Times New Roman" w:cs="Times New Roman"/>
          <w:b/>
        </w:rPr>
      </w:pPr>
    </w:p>
    <w:p w:rsidR="009E15F0" w:rsidRPr="00C15541" w:rsidRDefault="009E15F0" w:rsidP="009E15F0">
      <w:pPr>
        <w:pStyle w:val="a3"/>
        <w:tabs>
          <w:tab w:val="left" w:pos="0"/>
        </w:tabs>
        <w:jc w:val="right"/>
        <w:rPr>
          <w:rFonts w:ascii="Times New Roman" w:hAnsi="Times New Roman" w:cs="Times New Roman"/>
          <w:b/>
          <w:i/>
          <w:sz w:val="24"/>
          <w:szCs w:val="24"/>
          <w:u w:val="single"/>
        </w:rPr>
      </w:pPr>
      <w:r w:rsidRPr="00C15541">
        <w:rPr>
          <w:rFonts w:ascii="Times New Roman" w:hAnsi="Times New Roman" w:cs="Times New Roman"/>
          <w:b/>
          <w:i/>
          <w:sz w:val="24"/>
          <w:szCs w:val="24"/>
          <w:u w:val="single"/>
        </w:rPr>
        <w:t>Замечание контрольно-ревизионной комиссии</w:t>
      </w:r>
    </w:p>
    <w:p w:rsidR="009E15F0" w:rsidRPr="00CA2909" w:rsidRDefault="009E15F0" w:rsidP="00BE1743">
      <w:pPr>
        <w:pStyle w:val="ConsPlusNormal"/>
        <w:numPr>
          <w:ilvl w:val="0"/>
          <w:numId w:val="15"/>
        </w:numPr>
        <w:ind w:left="851" w:hanging="283"/>
        <w:jc w:val="both"/>
        <w:rPr>
          <w:rFonts w:ascii="Times New Roman" w:hAnsi="Times New Roman" w:cs="Times New Roman"/>
          <w:sz w:val="24"/>
          <w:szCs w:val="24"/>
        </w:rPr>
      </w:pPr>
      <w:r w:rsidRPr="00C15541">
        <w:rPr>
          <w:rFonts w:ascii="Times New Roman" w:hAnsi="Times New Roman" w:cs="Times New Roman"/>
          <w:b/>
          <w:i/>
          <w:sz w:val="24"/>
          <w:szCs w:val="24"/>
        </w:rPr>
        <w:t>В нарушении вышеназванной нормы</w:t>
      </w:r>
      <w:r w:rsidRPr="00C15541">
        <w:rPr>
          <w:rFonts w:ascii="Times New Roman" w:hAnsi="Times New Roman" w:cs="Times New Roman"/>
          <w:i/>
          <w:sz w:val="24"/>
          <w:szCs w:val="24"/>
        </w:rPr>
        <w:t xml:space="preserve"> в муниципальных заданиях на 202</w:t>
      </w:r>
      <w:r w:rsidR="00CA2909" w:rsidRPr="00C15541">
        <w:rPr>
          <w:rFonts w:ascii="Times New Roman" w:hAnsi="Times New Roman" w:cs="Times New Roman"/>
          <w:i/>
          <w:sz w:val="24"/>
          <w:szCs w:val="24"/>
        </w:rPr>
        <w:t>3</w:t>
      </w:r>
      <w:r w:rsidR="001B3DA0">
        <w:rPr>
          <w:rFonts w:ascii="Times New Roman" w:hAnsi="Times New Roman" w:cs="Times New Roman"/>
          <w:i/>
          <w:sz w:val="24"/>
          <w:szCs w:val="24"/>
        </w:rPr>
        <w:t xml:space="preserve"> год</w:t>
      </w:r>
      <w:r w:rsidR="00CA2909" w:rsidRPr="00C15541">
        <w:rPr>
          <w:rFonts w:ascii="Times New Roman" w:hAnsi="Times New Roman" w:cs="Times New Roman"/>
          <w:i/>
          <w:sz w:val="24"/>
          <w:szCs w:val="24"/>
        </w:rPr>
        <w:t xml:space="preserve"> и 2024</w:t>
      </w:r>
      <w:r w:rsidRPr="00C15541">
        <w:rPr>
          <w:rFonts w:ascii="Times New Roman" w:hAnsi="Times New Roman" w:cs="Times New Roman"/>
          <w:i/>
          <w:sz w:val="24"/>
          <w:szCs w:val="24"/>
        </w:rPr>
        <w:t xml:space="preserve"> год 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 запланированы в пределах </w:t>
      </w:r>
      <w:r w:rsidR="00CA2909" w:rsidRPr="00C15541">
        <w:rPr>
          <w:rFonts w:ascii="Times New Roman" w:hAnsi="Times New Roman" w:cs="Times New Roman"/>
          <w:b/>
          <w:i/>
          <w:sz w:val="24"/>
          <w:szCs w:val="24"/>
        </w:rPr>
        <w:t>15</w:t>
      </w:r>
      <w:r w:rsidRPr="00C15541">
        <w:rPr>
          <w:rFonts w:ascii="Times New Roman" w:hAnsi="Times New Roman" w:cs="Times New Roman"/>
          <w:b/>
          <w:i/>
          <w:sz w:val="24"/>
          <w:szCs w:val="24"/>
        </w:rPr>
        <w:t xml:space="preserve"> (пят</w:t>
      </w:r>
      <w:r w:rsidR="00CA2909" w:rsidRPr="00C15541">
        <w:rPr>
          <w:rFonts w:ascii="Times New Roman" w:hAnsi="Times New Roman" w:cs="Times New Roman"/>
          <w:b/>
          <w:i/>
          <w:sz w:val="24"/>
          <w:szCs w:val="24"/>
        </w:rPr>
        <w:t>надцать</w:t>
      </w:r>
      <w:r w:rsidRPr="00C15541">
        <w:rPr>
          <w:rFonts w:ascii="Times New Roman" w:hAnsi="Times New Roman" w:cs="Times New Roman"/>
          <w:b/>
          <w:i/>
          <w:sz w:val="24"/>
          <w:szCs w:val="24"/>
        </w:rPr>
        <w:t>) процентов</w:t>
      </w:r>
      <w:r w:rsidRPr="00C15541">
        <w:rPr>
          <w:rFonts w:ascii="Times New Roman" w:hAnsi="Times New Roman" w:cs="Times New Roman"/>
          <w:i/>
          <w:sz w:val="24"/>
          <w:szCs w:val="24"/>
        </w:rPr>
        <w:t xml:space="preserve">. Следовало запланировать допустимые (возможные) отклонения от установленных показателей объема муниципальной услуги, в пределах </w:t>
      </w:r>
      <w:r w:rsidRPr="00C15541">
        <w:rPr>
          <w:rFonts w:ascii="Times New Roman" w:hAnsi="Times New Roman" w:cs="Times New Roman"/>
          <w:b/>
          <w:i/>
          <w:sz w:val="24"/>
          <w:szCs w:val="24"/>
          <w:u w:val="single"/>
        </w:rPr>
        <w:t>3 (трех) процентов</w:t>
      </w:r>
      <w:r w:rsidRPr="00C15541">
        <w:rPr>
          <w:rFonts w:ascii="Times New Roman" w:hAnsi="Times New Roman" w:cs="Times New Roman"/>
          <w:b/>
          <w:i/>
          <w:sz w:val="24"/>
          <w:szCs w:val="24"/>
        </w:rPr>
        <w:t xml:space="preserve">, </w:t>
      </w:r>
      <w:r w:rsidRPr="00C15541">
        <w:rPr>
          <w:rFonts w:ascii="Times New Roman" w:hAnsi="Times New Roman" w:cs="Times New Roman"/>
          <w:i/>
          <w:sz w:val="24"/>
          <w:szCs w:val="24"/>
        </w:rPr>
        <w:t>так как показатель объема муниципальной услуги «</w:t>
      </w:r>
      <w:r w:rsidR="00CA2909" w:rsidRPr="00C15541">
        <w:rPr>
          <w:rFonts w:ascii="Times New Roman" w:hAnsi="Times New Roman" w:cs="Times New Roman"/>
          <w:i/>
          <w:sz w:val="24"/>
          <w:szCs w:val="24"/>
        </w:rPr>
        <w:t>Обеспечение доступа к объектам спорта</w:t>
      </w:r>
      <w:r w:rsidRPr="00C15541">
        <w:rPr>
          <w:rFonts w:ascii="Times New Roman" w:hAnsi="Times New Roman" w:cs="Times New Roman"/>
          <w:i/>
          <w:sz w:val="24"/>
          <w:szCs w:val="24"/>
        </w:rPr>
        <w:t>» составляет более 100 единиц.</w:t>
      </w:r>
    </w:p>
    <w:p w:rsidR="00017FE1" w:rsidRPr="00B4340B" w:rsidRDefault="00017FE1" w:rsidP="00BE1743">
      <w:pPr>
        <w:pStyle w:val="a3"/>
        <w:numPr>
          <w:ilvl w:val="0"/>
          <w:numId w:val="15"/>
        </w:numPr>
        <w:tabs>
          <w:tab w:val="left" w:pos="0"/>
        </w:tabs>
        <w:ind w:left="851" w:hanging="283"/>
        <w:jc w:val="both"/>
        <w:rPr>
          <w:rFonts w:ascii="Times New Roman" w:hAnsi="Times New Roman" w:cs="Times New Roman"/>
          <w:i/>
          <w:sz w:val="24"/>
          <w:szCs w:val="24"/>
        </w:rPr>
      </w:pPr>
      <w:r w:rsidRPr="00B4340B">
        <w:rPr>
          <w:rFonts w:ascii="Times New Roman" w:hAnsi="Times New Roman" w:cs="Times New Roman"/>
          <w:i/>
          <w:sz w:val="24"/>
          <w:szCs w:val="24"/>
        </w:rPr>
        <w:t xml:space="preserve">Отчет о выполнении муниципального задания на 2023 год и плановый период на 2024-2025 годы и отчет о выполнении муниципального задания на 2024 годы и плановый период 2025-2026 годы </w:t>
      </w:r>
      <w:r w:rsidRPr="00794135">
        <w:rPr>
          <w:rFonts w:ascii="Times New Roman" w:hAnsi="Times New Roman" w:cs="Times New Roman"/>
          <w:i/>
          <w:sz w:val="24"/>
          <w:szCs w:val="24"/>
          <w:u w:val="single"/>
        </w:rPr>
        <w:t>сформированы по форме, которая не соответствует форме Приложения №2</w:t>
      </w:r>
      <w:r w:rsidRPr="00794135">
        <w:rPr>
          <w:rFonts w:ascii="Times New Roman" w:hAnsi="Times New Roman" w:cs="Times New Roman"/>
          <w:i/>
          <w:sz w:val="24"/>
          <w:szCs w:val="24"/>
        </w:rPr>
        <w:t xml:space="preserve"> </w:t>
      </w:r>
      <w:r w:rsidRPr="00B4340B">
        <w:rPr>
          <w:rFonts w:ascii="Times New Roman" w:hAnsi="Times New Roman" w:cs="Times New Roman"/>
          <w:i/>
          <w:sz w:val="24"/>
          <w:szCs w:val="24"/>
        </w:rPr>
        <w:t xml:space="preserve">Постановления Администрации от 17.06.2016 №855 (в редакции Постановления Администрации муниципального образования «Вяземский район» Смоленской области от </w:t>
      </w:r>
      <w:r w:rsidRPr="00794135">
        <w:rPr>
          <w:rFonts w:ascii="Times New Roman" w:hAnsi="Times New Roman" w:cs="Times New Roman"/>
          <w:i/>
          <w:sz w:val="24"/>
          <w:szCs w:val="24"/>
        </w:rPr>
        <w:t>12.03.2020 №343</w:t>
      </w:r>
      <w:r w:rsidRPr="00B4340B">
        <w:rPr>
          <w:rFonts w:ascii="Times New Roman" w:hAnsi="Times New Roman" w:cs="Times New Roman"/>
          <w:i/>
          <w:sz w:val="24"/>
          <w:szCs w:val="24"/>
        </w:rPr>
        <w:t xml:space="preserve">). </w:t>
      </w:r>
    </w:p>
    <w:p w:rsidR="00017FE1" w:rsidRPr="00B4340B" w:rsidRDefault="00017FE1" w:rsidP="00BE1743">
      <w:pPr>
        <w:numPr>
          <w:ilvl w:val="0"/>
          <w:numId w:val="15"/>
        </w:numPr>
        <w:autoSpaceDE w:val="0"/>
        <w:autoSpaceDN w:val="0"/>
        <w:adjustRightInd w:val="0"/>
        <w:spacing w:after="0" w:line="240" w:lineRule="auto"/>
        <w:ind w:left="851" w:hanging="283"/>
        <w:jc w:val="both"/>
        <w:rPr>
          <w:rFonts w:ascii="Times New Roman" w:hAnsi="Times New Roman" w:cs="Times New Roman"/>
          <w:i/>
          <w:sz w:val="24"/>
          <w:szCs w:val="24"/>
        </w:rPr>
      </w:pPr>
      <w:r w:rsidRPr="00B4340B">
        <w:rPr>
          <w:rFonts w:ascii="Times New Roman" w:hAnsi="Times New Roman" w:cs="Times New Roman"/>
          <w:i/>
          <w:sz w:val="24"/>
          <w:szCs w:val="24"/>
        </w:rPr>
        <w:t>В предоставленных отчетах о выполнении муниципального задания за все отчетные периоды 2023-2024 года:</w:t>
      </w:r>
    </w:p>
    <w:p w:rsidR="00017FE1" w:rsidRPr="00B4340B" w:rsidRDefault="00017FE1" w:rsidP="00BE1743">
      <w:pPr>
        <w:numPr>
          <w:ilvl w:val="0"/>
          <w:numId w:val="10"/>
        </w:numPr>
        <w:autoSpaceDE w:val="0"/>
        <w:autoSpaceDN w:val="0"/>
        <w:adjustRightInd w:val="0"/>
        <w:spacing w:after="0" w:line="240" w:lineRule="auto"/>
        <w:ind w:left="1134" w:hanging="283"/>
        <w:jc w:val="both"/>
        <w:rPr>
          <w:rFonts w:ascii="Times New Roman" w:hAnsi="Times New Roman" w:cs="Times New Roman"/>
          <w:i/>
          <w:sz w:val="24"/>
          <w:szCs w:val="24"/>
        </w:rPr>
      </w:pPr>
      <w:r w:rsidRPr="00B4340B">
        <w:rPr>
          <w:rFonts w:ascii="Times New Roman" w:hAnsi="Times New Roman" w:cs="Times New Roman"/>
          <w:i/>
          <w:sz w:val="24"/>
          <w:szCs w:val="24"/>
        </w:rPr>
        <w:t xml:space="preserve">в табличных формах п.4, п.5.1, п.5.2 части 1 </w:t>
      </w:r>
      <w:r w:rsidRPr="00794135">
        <w:rPr>
          <w:rFonts w:ascii="Times New Roman" w:hAnsi="Times New Roman" w:cs="Times New Roman"/>
          <w:i/>
          <w:sz w:val="24"/>
          <w:szCs w:val="24"/>
          <w:u w:val="single"/>
        </w:rPr>
        <w:t>присутствует графа «уникальный номер реестровый записи»,</w:t>
      </w:r>
      <w:r w:rsidRPr="00B4340B">
        <w:rPr>
          <w:rFonts w:ascii="Times New Roman" w:hAnsi="Times New Roman" w:cs="Times New Roman"/>
          <w:i/>
          <w:sz w:val="24"/>
          <w:szCs w:val="24"/>
        </w:rPr>
        <w:t xml:space="preserve"> в Приложении №2 Постановления Администрации от 17.06.2016 №855 (с изменениями) в табличных формах п.4, п.5.1, п.5.2 части 1 графа </w:t>
      </w:r>
      <w:r w:rsidRPr="00794135">
        <w:rPr>
          <w:rFonts w:ascii="Times New Roman" w:hAnsi="Times New Roman" w:cs="Times New Roman"/>
          <w:i/>
          <w:sz w:val="24"/>
          <w:szCs w:val="24"/>
          <w:u w:val="single"/>
        </w:rPr>
        <w:t>«уникальный номер реестровый записи» отсутствует</w:t>
      </w:r>
      <w:r w:rsidRPr="00B4340B">
        <w:rPr>
          <w:rFonts w:ascii="Times New Roman" w:hAnsi="Times New Roman" w:cs="Times New Roman"/>
          <w:i/>
          <w:sz w:val="24"/>
          <w:szCs w:val="24"/>
        </w:rPr>
        <w:t>;</w:t>
      </w:r>
    </w:p>
    <w:p w:rsidR="00017FE1" w:rsidRPr="00B4340B" w:rsidRDefault="00017FE1" w:rsidP="00BE1743">
      <w:pPr>
        <w:numPr>
          <w:ilvl w:val="0"/>
          <w:numId w:val="10"/>
        </w:numPr>
        <w:autoSpaceDE w:val="0"/>
        <w:autoSpaceDN w:val="0"/>
        <w:adjustRightInd w:val="0"/>
        <w:spacing w:after="0" w:line="240" w:lineRule="auto"/>
        <w:ind w:left="1134" w:hanging="283"/>
        <w:jc w:val="both"/>
        <w:rPr>
          <w:rFonts w:ascii="Times New Roman" w:hAnsi="Times New Roman" w:cs="Times New Roman"/>
          <w:i/>
          <w:sz w:val="24"/>
          <w:szCs w:val="24"/>
        </w:rPr>
      </w:pPr>
      <w:r w:rsidRPr="00B4340B">
        <w:rPr>
          <w:rFonts w:ascii="Times New Roman" w:hAnsi="Times New Roman" w:cs="Times New Roman"/>
          <w:i/>
          <w:sz w:val="24"/>
          <w:szCs w:val="24"/>
        </w:rPr>
        <w:t>отсутствует часть 3</w:t>
      </w:r>
      <w:r w:rsidRPr="00B4340B">
        <w:rPr>
          <w:rFonts w:ascii="Times New Roman" w:hAnsi="Times New Roman" w:cs="Times New Roman"/>
          <w:sz w:val="24"/>
          <w:szCs w:val="24"/>
        </w:rPr>
        <w:t xml:space="preserve"> - </w:t>
      </w:r>
      <w:r w:rsidRPr="00B4340B">
        <w:rPr>
          <w:rFonts w:ascii="Times New Roman" w:hAnsi="Times New Roman" w:cs="Times New Roman"/>
          <w:i/>
          <w:sz w:val="24"/>
          <w:szCs w:val="24"/>
        </w:rPr>
        <w:t>Сведения о фактическом достижении иных показателей, связанных с выполнением муниципального задания.</w:t>
      </w:r>
    </w:p>
    <w:p w:rsidR="00017FE1" w:rsidRPr="0094621B" w:rsidRDefault="00017FE1" w:rsidP="00BE1743">
      <w:pPr>
        <w:pStyle w:val="ConsPlusNormal"/>
        <w:numPr>
          <w:ilvl w:val="0"/>
          <w:numId w:val="15"/>
        </w:numPr>
        <w:ind w:left="851" w:hanging="283"/>
        <w:jc w:val="both"/>
        <w:rPr>
          <w:rFonts w:ascii="Times New Roman" w:hAnsi="Times New Roman" w:cs="Times New Roman"/>
          <w:i/>
          <w:sz w:val="24"/>
          <w:szCs w:val="24"/>
          <w:u w:val="single"/>
        </w:rPr>
      </w:pPr>
      <w:r w:rsidRPr="0094621B">
        <w:rPr>
          <w:rFonts w:ascii="Times New Roman" w:hAnsi="Times New Roman" w:cs="Times New Roman"/>
          <w:i/>
          <w:sz w:val="24"/>
          <w:szCs w:val="24"/>
        </w:rPr>
        <w:t xml:space="preserve">В нарушении абзаца 2 п.3.5 Постановления Администрации от 17.06.2016 №855 (с изменениями) в Муниципальном задание </w:t>
      </w:r>
      <w:r w:rsidR="00CC64BC" w:rsidRPr="00CC64BC">
        <w:rPr>
          <w:rFonts w:ascii="Times New Roman" w:hAnsi="Times New Roman" w:cs="Times New Roman"/>
          <w:i/>
          <w:sz w:val="24"/>
          <w:szCs w:val="24"/>
        </w:rPr>
        <w:t>на 2023 год и плановый период на 2024-2025 годы</w:t>
      </w:r>
      <w:r w:rsidRPr="0094621B">
        <w:rPr>
          <w:rFonts w:ascii="Times New Roman" w:hAnsi="Times New Roman" w:cs="Times New Roman"/>
          <w:i/>
          <w:sz w:val="24"/>
          <w:szCs w:val="24"/>
        </w:rPr>
        <w:t xml:space="preserve"> и в Муниципальном задание </w:t>
      </w:r>
      <w:r w:rsidR="00CC64BC" w:rsidRPr="00CC64BC">
        <w:rPr>
          <w:rFonts w:ascii="Times New Roman" w:hAnsi="Times New Roman" w:cs="Times New Roman"/>
          <w:i/>
          <w:sz w:val="24"/>
          <w:szCs w:val="24"/>
        </w:rPr>
        <w:t>на 2024 годы и плановый период 2025-2026 годы</w:t>
      </w:r>
      <w:r w:rsidRPr="0094621B">
        <w:rPr>
          <w:rFonts w:ascii="Times New Roman" w:hAnsi="Times New Roman" w:cs="Times New Roman"/>
          <w:i/>
          <w:sz w:val="24"/>
          <w:szCs w:val="24"/>
        </w:rPr>
        <w:t xml:space="preserve"> формы </w:t>
      </w:r>
      <w:r w:rsidRPr="0094621B">
        <w:rPr>
          <w:rFonts w:ascii="Times New Roman" w:hAnsi="Times New Roman" w:cs="Times New Roman"/>
          <w:i/>
          <w:sz w:val="24"/>
          <w:szCs w:val="24"/>
          <w:u w:val="single"/>
        </w:rPr>
        <w:t>последующего контроля</w:t>
      </w:r>
      <w:r w:rsidRPr="0094621B">
        <w:rPr>
          <w:rFonts w:ascii="Times New Roman" w:hAnsi="Times New Roman" w:cs="Times New Roman"/>
          <w:i/>
          <w:sz w:val="24"/>
          <w:szCs w:val="24"/>
        </w:rPr>
        <w:t xml:space="preserve"> (в виде камеральных и выездных проверок) </w:t>
      </w:r>
      <w:r w:rsidRPr="0094621B">
        <w:rPr>
          <w:rFonts w:ascii="Times New Roman" w:hAnsi="Times New Roman" w:cs="Times New Roman"/>
          <w:i/>
          <w:sz w:val="24"/>
          <w:szCs w:val="24"/>
          <w:u w:val="single"/>
        </w:rPr>
        <w:t>не отражены в муниципальном задании.</w:t>
      </w:r>
    </w:p>
    <w:p w:rsidR="00017FE1" w:rsidRPr="0094621B" w:rsidRDefault="00017FE1" w:rsidP="00BE1743">
      <w:pPr>
        <w:pStyle w:val="ConsPlusNormal"/>
        <w:numPr>
          <w:ilvl w:val="0"/>
          <w:numId w:val="15"/>
        </w:numPr>
        <w:ind w:left="851" w:hanging="283"/>
        <w:jc w:val="both"/>
        <w:rPr>
          <w:rFonts w:ascii="Times New Roman" w:hAnsi="Times New Roman" w:cs="Times New Roman"/>
          <w:i/>
          <w:sz w:val="24"/>
          <w:szCs w:val="24"/>
          <w:u w:val="single"/>
        </w:rPr>
      </w:pPr>
      <w:r w:rsidRPr="0094621B">
        <w:rPr>
          <w:rFonts w:ascii="Times New Roman" w:hAnsi="Times New Roman" w:cs="Times New Roman"/>
          <w:i/>
          <w:sz w:val="24"/>
          <w:szCs w:val="24"/>
        </w:rPr>
        <w:t xml:space="preserve">Определить достоверность сведений, указанных в отчетах о выполнении муниципального задания за 2023 год и плановый период на 2024-2025 годы и в отчетах о выполнении муниципального задания за 2024 годы и плановый период 2025-2026 </w:t>
      </w:r>
      <w:proofErr w:type="gramStart"/>
      <w:r w:rsidRPr="0094621B">
        <w:rPr>
          <w:rFonts w:ascii="Times New Roman" w:hAnsi="Times New Roman" w:cs="Times New Roman"/>
          <w:i/>
          <w:sz w:val="24"/>
          <w:szCs w:val="24"/>
        </w:rPr>
        <w:t>годы</w:t>
      </w:r>
      <w:proofErr w:type="gramEnd"/>
      <w:r w:rsidRPr="0094621B">
        <w:rPr>
          <w:rFonts w:ascii="Times New Roman" w:hAnsi="Times New Roman" w:cs="Times New Roman"/>
          <w:i/>
          <w:sz w:val="24"/>
          <w:szCs w:val="24"/>
        </w:rPr>
        <w:t xml:space="preserve"> не представляется возможным, по причине отсутствия учета, предоставления муниципальной услуги «Обеспечение доступа к объектам спорта».</w:t>
      </w:r>
    </w:p>
    <w:p w:rsidR="00017FE1" w:rsidRPr="002C1FF4" w:rsidRDefault="00017FE1" w:rsidP="00BE1743">
      <w:pPr>
        <w:tabs>
          <w:tab w:val="left" w:pos="567"/>
          <w:tab w:val="left" w:pos="1276"/>
        </w:tabs>
        <w:spacing w:after="0" w:line="240" w:lineRule="auto"/>
        <w:ind w:left="851"/>
        <w:jc w:val="both"/>
        <w:rPr>
          <w:rFonts w:ascii="Times New Roman" w:hAnsi="Times New Roman" w:cs="Times New Roman"/>
          <w:color w:val="FF0000"/>
          <w:sz w:val="24"/>
          <w:szCs w:val="24"/>
        </w:rPr>
      </w:pPr>
      <w:r w:rsidRPr="0094621B">
        <w:rPr>
          <w:rFonts w:ascii="Times New Roman" w:hAnsi="Times New Roman" w:cs="Times New Roman"/>
          <w:i/>
          <w:sz w:val="24"/>
          <w:szCs w:val="24"/>
        </w:rPr>
        <w:t>МБУ «ЦИВС» г.Вязьма необходимо принять меры по учету первичных документов, на основании которых можно сделать вывод о выполнении количественных и качественных показателей муниципального задания</w:t>
      </w:r>
      <w:r w:rsidRPr="0094621B">
        <w:rPr>
          <w:rFonts w:ascii="Times New Roman" w:hAnsi="Times New Roman" w:cs="Times New Roman"/>
          <w:b/>
          <w:i/>
          <w:sz w:val="24"/>
          <w:szCs w:val="24"/>
        </w:rPr>
        <w:t xml:space="preserve">. </w:t>
      </w:r>
    </w:p>
    <w:p w:rsidR="002C1FF4" w:rsidRPr="00FC03D0" w:rsidRDefault="002C1FF4" w:rsidP="00B04CC2">
      <w:pPr>
        <w:pStyle w:val="a3"/>
        <w:tabs>
          <w:tab w:val="left" w:pos="0"/>
        </w:tabs>
        <w:jc w:val="both"/>
        <w:rPr>
          <w:rFonts w:ascii="Times New Roman" w:hAnsi="Times New Roman" w:cs="Times New Roman"/>
          <w:b/>
          <w:i/>
          <w:sz w:val="24"/>
          <w:szCs w:val="24"/>
          <w:u w:val="single"/>
        </w:rPr>
        <w:sectPr w:rsidR="002C1FF4" w:rsidRPr="00FC03D0" w:rsidSect="00AB286D">
          <w:headerReference w:type="default" r:id="rId8"/>
          <w:footerReference w:type="default" r:id="rId9"/>
          <w:pgSz w:w="11906" w:h="16838" w:code="9"/>
          <w:pgMar w:top="1134" w:right="850" w:bottom="1134" w:left="1701" w:header="708" w:footer="708" w:gutter="0"/>
          <w:cols w:space="708"/>
          <w:docGrid w:linePitch="360"/>
        </w:sectPr>
      </w:pPr>
    </w:p>
    <w:p w:rsidR="00AB286D" w:rsidRPr="0055063A" w:rsidRDefault="00AB286D" w:rsidP="00AB286D">
      <w:pPr>
        <w:pStyle w:val="ConsPlusTitle"/>
        <w:jc w:val="center"/>
        <w:rPr>
          <w:rFonts w:ascii="Times New Roman" w:hAnsi="Times New Roman" w:cs="Times New Roman"/>
          <w:sz w:val="24"/>
          <w:szCs w:val="24"/>
        </w:rPr>
      </w:pPr>
      <w:r w:rsidRPr="0055063A">
        <w:rPr>
          <w:rFonts w:ascii="Times New Roman" w:hAnsi="Times New Roman" w:cs="Times New Roman"/>
          <w:sz w:val="24"/>
          <w:szCs w:val="24"/>
        </w:rPr>
        <w:lastRenderedPageBreak/>
        <w:t>РЕГИОНАЛЬНЫЙ ПЕРЕЧЕНЬ (КЛАССИФИКАТОР) ГОСУДАРСТВЕННЫХ (МУНИЦИПАЛЬНЫХ) УСЛУГ И РАБОТ</w:t>
      </w:r>
    </w:p>
    <w:p w:rsidR="00AB286D" w:rsidRPr="0055063A" w:rsidRDefault="00AB286D" w:rsidP="00AB286D">
      <w:pPr>
        <w:pStyle w:val="ConsPlusTitle"/>
        <w:jc w:val="center"/>
        <w:rPr>
          <w:rFonts w:ascii="Times New Roman" w:hAnsi="Times New Roman" w:cs="Times New Roman"/>
          <w:b w:val="0"/>
          <w:i/>
          <w:sz w:val="24"/>
          <w:szCs w:val="24"/>
        </w:rPr>
      </w:pPr>
      <w:r w:rsidRPr="0055063A">
        <w:rPr>
          <w:rFonts w:ascii="Times New Roman" w:hAnsi="Times New Roman" w:cs="Times New Roman"/>
          <w:b w:val="0"/>
          <w:i/>
          <w:sz w:val="24"/>
          <w:szCs w:val="24"/>
        </w:rPr>
        <w:t>распоряжение Администрации Смоленской области от 31 января 2018 №98-р/</w:t>
      </w:r>
      <w:proofErr w:type="spellStart"/>
      <w:r w:rsidRPr="0055063A">
        <w:rPr>
          <w:rFonts w:ascii="Times New Roman" w:hAnsi="Times New Roman" w:cs="Times New Roman"/>
          <w:b w:val="0"/>
          <w:i/>
          <w:sz w:val="24"/>
          <w:szCs w:val="24"/>
        </w:rPr>
        <w:t>адм</w:t>
      </w:r>
      <w:proofErr w:type="spellEnd"/>
      <w:r w:rsidRPr="0055063A">
        <w:rPr>
          <w:rFonts w:ascii="Times New Roman" w:hAnsi="Times New Roman" w:cs="Times New Roman"/>
          <w:b w:val="0"/>
          <w:i/>
          <w:sz w:val="24"/>
          <w:szCs w:val="24"/>
        </w:rPr>
        <w:t xml:space="preserve"> (с изменениями)</w:t>
      </w:r>
    </w:p>
    <w:p w:rsidR="00AB286D" w:rsidRPr="003F3668" w:rsidRDefault="00AB286D" w:rsidP="00B04CC2">
      <w:pPr>
        <w:pStyle w:val="a3"/>
        <w:tabs>
          <w:tab w:val="left" w:pos="0"/>
        </w:tabs>
        <w:jc w:val="both"/>
        <w:rPr>
          <w:rFonts w:ascii="Times New Roman" w:hAnsi="Times New Roman" w:cs="Times New Roman"/>
          <w:i/>
          <w:sz w:val="16"/>
          <w:szCs w:val="16"/>
        </w:rPr>
      </w:pPr>
    </w:p>
    <w:tbl>
      <w:tblPr>
        <w:tblW w:w="5489"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9"/>
        <w:gridCol w:w="2308"/>
        <w:gridCol w:w="1985"/>
        <w:gridCol w:w="992"/>
        <w:gridCol w:w="1132"/>
        <w:gridCol w:w="992"/>
        <w:gridCol w:w="1136"/>
        <w:gridCol w:w="1842"/>
        <w:gridCol w:w="850"/>
        <w:gridCol w:w="1275"/>
        <w:gridCol w:w="1445"/>
        <w:gridCol w:w="1532"/>
      </w:tblGrid>
      <w:tr w:rsidR="00F66FD6" w:rsidRPr="008C65BC" w:rsidTr="008C65BC">
        <w:trPr>
          <w:cantSplit/>
          <w:trHeight w:val="5433"/>
        </w:trPr>
        <w:tc>
          <w:tcPr>
            <w:tcW w:w="530" w:type="dxa"/>
          </w:tcPr>
          <w:p w:rsidR="00AB286D" w:rsidRPr="008C65BC" w:rsidRDefault="00AB286D" w:rsidP="0055063A">
            <w:pPr>
              <w:pStyle w:val="ConsPlusNormal"/>
              <w:jc w:val="center"/>
              <w:rPr>
                <w:rFonts w:ascii="Times New Roman" w:hAnsi="Times New Roman" w:cs="Times New Roman"/>
                <w:sz w:val="19"/>
                <w:szCs w:val="19"/>
              </w:rPr>
            </w:pPr>
            <w:r w:rsidRPr="008C65BC">
              <w:rPr>
                <w:rFonts w:ascii="Times New Roman" w:hAnsi="Times New Roman" w:cs="Times New Roman"/>
                <w:sz w:val="19"/>
                <w:szCs w:val="19"/>
              </w:rPr>
              <w:t>№ п/п</w:t>
            </w:r>
          </w:p>
        </w:tc>
        <w:tc>
          <w:tcPr>
            <w:tcW w:w="2308" w:type="dxa"/>
          </w:tcPr>
          <w:p w:rsidR="00AB286D" w:rsidRPr="008C65BC" w:rsidRDefault="00AB286D" w:rsidP="0055063A">
            <w:pPr>
              <w:pStyle w:val="ConsPlusNormal"/>
              <w:jc w:val="center"/>
              <w:rPr>
                <w:rFonts w:ascii="Times New Roman" w:hAnsi="Times New Roman" w:cs="Times New Roman"/>
                <w:sz w:val="19"/>
                <w:szCs w:val="19"/>
              </w:rPr>
            </w:pPr>
            <w:r w:rsidRPr="008C65BC">
              <w:rPr>
                <w:rFonts w:ascii="Times New Roman" w:hAnsi="Times New Roman" w:cs="Times New Roman"/>
                <w:sz w:val="19"/>
                <w:szCs w:val="19"/>
              </w:rPr>
              <w:t>наименование государственной (муниципальной) услуги или работы</w:t>
            </w:r>
          </w:p>
        </w:tc>
        <w:tc>
          <w:tcPr>
            <w:tcW w:w="1985" w:type="dxa"/>
          </w:tcPr>
          <w:p w:rsidR="00AB286D" w:rsidRPr="008C65BC" w:rsidRDefault="00AB286D" w:rsidP="0055063A">
            <w:pPr>
              <w:pStyle w:val="ConsPlusNormal"/>
              <w:jc w:val="center"/>
              <w:rPr>
                <w:rFonts w:ascii="Times New Roman" w:hAnsi="Times New Roman" w:cs="Times New Roman"/>
                <w:sz w:val="19"/>
                <w:szCs w:val="19"/>
              </w:rPr>
            </w:pPr>
            <w:r w:rsidRPr="008C65BC">
              <w:rPr>
                <w:rFonts w:ascii="Times New Roman" w:hAnsi="Times New Roman" w:cs="Times New Roman"/>
                <w:sz w:val="19"/>
                <w:szCs w:val="19"/>
              </w:rPr>
              <w:t>содержание государственной (муниципальной) услуги или работы</w:t>
            </w:r>
          </w:p>
        </w:tc>
        <w:tc>
          <w:tcPr>
            <w:tcW w:w="992" w:type="dxa"/>
            <w:textDirection w:val="btLr"/>
          </w:tcPr>
          <w:p w:rsidR="00AB286D" w:rsidRPr="008C65BC" w:rsidRDefault="00AB286D" w:rsidP="00F66FD6">
            <w:pPr>
              <w:pStyle w:val="ConsPlusNormal"/>
              <w:ind w:left="113" w:right="113"/>
              <w:jc w:val="center"/>
              <w:rPr>
                <w:rFonts w:ascii="Times New Roman" w:hAnsi="Times New Roman" w:cs="Times New Roman"/>
                <w:sz w:val="19"/>
                <w:szCs w:val="19"/>
              </w:rPr>
            </w:pPr>
            <w:r w:rsidRPr="008C65BC">
              <w:rPr>
                <w:rFonts w:ascii="Times New Roman" w:hAnsi="Times New Roman" w:cs="Times New Roman"/>
                <w:sz w:val="19"/>
                <w:szCs w:val="19"/>
              </w:rPr>
              <w:t>условия (формы) оказания государственной (муниципальной) услуги или выполнения работы</w:t>
            </w:r>
          </w:p>
        </w:tc>
        <w:tc>
          <w:tcPr>
            <w:tcW w:w="1132" w:type="dxa"/>
            <w:textDirection w:val="btLr"/>
          </w:tcPr>
          <w:p w:rsidR="00AB286D" w:rsidRPr="008C65BC" w:rsidRDefault="00AB286D" w:rsidP="00F66FD6">
            <w:pPr>
              <w:pStyle w:val="ConsPlusNormal"/>
              <w:ind w:left="113" w:right="113"/>
              <w:jc w:val="center"/>
              <w:rPr>
                <w:rFonts w:ascii="Times New Roman" w:hAnsi="Times New Roman" w:cs="Times New Roman"/>
                <w:sz w:val="19"/>
                <w:szCs w:val="19"/>
              </w:rPr>
            </w:pPr>
            <w:r w:rsidRPr="008C65BC">
              <w:rPr>
                <w:rFonts w:ascii="Times New Roman" w:hAnsi="Times New Roman" w:cs="Times New Roman"/>
                <w:sz w:val="19"/>
                <w:szCs w:val="19"/>
              </w:rPr>
              <w:t>бесплатность или платность государственной (муниципальной) услуги или работы</w:t>
            </w:r>
          </w:p>
        </w:tc>
        <w:tc>
          <w:tcPr>
            <w:tcW w:w="992" w:type="dxa"/>
            <w:textDirection w:val="btLr"/>
          </w:tcPr>
          <w:p w:rsidR="00AB286D" w:rsidRPr="008C65BC" w:rsidRDefault="00AB286D" w:rsidP="0055063A">
            <w:pPr>
              <w:pStyle w:val="ConsPlusNormal"/>
              <w:ind w:left="113" w:right="113"/>
              <w:jc w:val="center"/>
              <w:rPr>
                <w:rFonts w:ascii="Times New Roman" w:hAnsi="Times New Roman" w:cs="Times New Roman"/>
                <w:sz w:val="19"/>
                <w:szCs w:val="19"/>
              </w:rPr>
            </w:pPr>
            <w:r w:rsidRPr="008C65BC">
              <w:rPr>
                <w:rFonts w:ascii="Times New Roman" w:hAnsi="Times New Roman" w:cs="Times New Roman"/>
                <w:sz w:val="19"/>
                <w:szCs w:val="19"/>
              </w:rPr>
              <w:t>код ОКВЭД ОК</w:t>
            </w:r>
            <w:r w:rsidR="0055063A" w:rsidRPr="008C65BC">
              <w:rPr>
                <w:rFonts w:ascii="Times New Roman" w:hAnsi="Times New Roman" w:cs="Times New Roman"/>
                <w:sz w:val="19"/>
                <w:szCs w:val="19"/>
              </w:rPr>
              <w:t xml:space="preserve"> </w:t>
            </w:r>
            <w:r w:rsidRPr="008C65BC">
              <w:rPr>
                <w:rFonts w:ascii="Times New Roman" w:hAnsi="Times New Roman" w:cs="Times New Roman"/>
                <w:sz w:val="19"/>
                <w:szCs w:val="19"/>
              </w:rPr>
              <w:t>034-2014 (КПЕС</w:t>
            </w:r>
            <w:r w:rsidR="0055063A" w:rsidRPr="008C65BC">
              <w:rPr>
                <w:rFonts w:ascii="Times New Roman" w:hAnsi="Times New Roman" w:cs="Times New Roman"/>
                <w:sz w:val="19"/>
                <w:szCs w:val="19"/>
              </w:rPr>
              <w:t xml:space="preserve"> </w:t>
            </w:r>
            <w:r w:rsidRPr="008C65BC">
              <w:rPr>
                <w:rFonts w:ascii="Times New Roman" w:hAnsi="Times New Roman" w:cs="Times New Roman"/>
                <w:sz w:val="19"/>
                <w:szCs w:val="19"/>
              </w:rPr>
              <w:t xml:space="preserve">2008), </w:t>
            </w:r>
            <w:r w:rsidR="0055063A" w:rsidRPr="008C65BC">
              <w:rPr>
                <w:rFonts w:ascii="Times New Roman" w:hAnsi="Times New Roman" w:cs="Times New Roman"/>
                <w:sz w:val="19"/>
                <w:szCs w:val="19"/>
              </w:rPr>
              <w:t>у</w:t>
            </w:r>
            <w:r w:rsidRPr="008C65BC">
              <w:rPr>
                <w:rFonts w:ascii="Times New Roman" w:hAnsi="Times New Roman" w:cs="Times New Roman"/>
                <w:sz w:val="19"/>
                <w:szCs w:val="19"/>
              </w:rPr>
              <w:t xml:space="preserve">твержденного </w:t>
            </w:r>
            <w:r w:rsidR="0055063A" w:rsidRPr="008C65BC">
              <w:rPr>
                <w:rFonts w:ascii="Times New Roman" w:hAnsi="Times New Roman" w:cs="Times New Roman"/>
                <w:sz w:val="19"/>
                <w:szCs w:val="19"/>
              </w:rPr>
              <w:t xml:space="preserve">Приказом </w:t>
            </w:r>
            <w:r w:rsidRPr="008C65BC">
              <w:rPr>
                <w:rFonts w:ascii="Times New Roman" w:hAnsi="Times New Roman" w:cs="Times New Roman"/>
                <w:sz w:val="19"/>
                <w:szCs w:val="19"/>
              </w:rPr>
              <w:t>Федерального агентства по техническому регулированию и метрологии от 31.01.2014 №14-ст, соответствующий государственной (</w:t>
            </w:r>
            <w:proofErr w:type="spellStart"/>
            <w:r w:rsidRPr="008C65BC">
              <w:rPr>
                <w:rFonts w:ascii="Times New Roman" w:hAnsi="Times New Roman" w:cs="Times New Roman"/>
                <w:sz w:val="19"/>
                <w:szCs w:val="19"/>
              </w:rPr>
              <w:t>муниц</w:t>
            </w:r>
            <w:proofErr w:type="spellEnd"/>
            <w:r w:rsidR="0055063A" w:rsidRPr="008C65BC">
              <w:rPr>
                <w:rFonts w:ascii="Times New Roman" w:hAnsi="Times New Roman" w:cs="Times New Roman"/>
                <w:sz w:val="19"/>
                <w:szCs w:val="19"/>
              </w:rPr>
              <w:t>.</w:t>
            </w:r>
            <w:r w:rsidRPr="008C65BC">
              <w:rPr>
                <w:rFonts w:ascii="Times New Roman" w:hAnsi="Times New Roman" w:cs="Times New Roman"/>
                <w:sz w:val="19"/>
                <w:szCs w:val="19"/>
              </w:rPr>
              <w:t>) услуге или работе</w:t>
            </w:r>
          </w:p>
        </w:tc>
        <w:tc>
          <w:tcPr>
            <w:tcW w:w="1136" w:type="dxa"/>
            <w:textDirection w:val="btLr"/>
          </w:tcPr>
          <w:p w:rsidR="00AB286D" w:rsidRPr="008C65BC" w:rsidRDefault="00AB286D" w:rsidP="008C65BC">
            <w:pPr>
              <w:pStyle w:val="ConsPlusNormal"/>
              <w:ind w:left="-94" w:right="113"/>
              <w:jc w:val="center"/>
              <w:rPr>
                <w:rFonts w:ascii="Times New Roman" w:hAnsi="Times New Roman" w:cs="Times New Roman"/>
                <w:sz w:val="19"/>
                <w:szCs w:val="19"/>
              </w:rPr>
            </w:pPr>
            <w:r w:rsidRPr="008C65BC">
              <w:rPr>
                <w:rFonts w:ascii="Times New Roman" w:hAnsi="Times New Roman" w:cs="Times New Roman"/>
                <w:sz w:val="19"/>
                <w:szCs w:val="19"/>
              </w:rPr>
              <w:t>категория потребителей государственной (муниципальной) услуги или работы</w:t>
            </w:r>
          </w:p>
        </w:tc>
        <w:tc>
          <w:tcPr>
            <w:tcW w:w="1842" w:type="dxa"/>
            <w:textDirection w:val="btLr"/>
          </w:tcPr>
          <w:p w:rsidR="00AB286D" w:rsidRPr="008C65BC" w:rsidRDefault="00AB286D" w:rsidP="0055063A">
            <w:pPr>
              <w:pStyle w:val="ConsPlusNormal"/>
              <w:ind w:left="113" w:right="113"/>
              <w:jc w:val="center"/>
              <w:rPr>
                <w:rFonts w:ascii="Times New Roman" w:hAnsi="Times New Roman" w:cs="Times New Roman"/>
                <w:sz w:val="19"/>
                <w:szCs w:val="19"/>
              </w:rPr>
            </w:pPr>
            <w:r w:rsidRPr="008C65BC">
              <w:rPr>
                <w:rFonts w:ascii="Times New Roman" w:hAnsi="Times New Roman" w:cs="Times New Roman"/>
                <w:sz w:val="19"/>
                <w:szCs w:val="19"/>
              </w:rPr>
              <w:t>наименование показателей, характеризующих объем государственной (муниципальной) услуги или выполняемой работы, единицы их измерения</w:t>
            </w:r>
          </w:p>
        </w:tc>
        <w:tc>
          <w:tcPr>
            <w:tcW w:w="850" w:type="dxa"/>
            <w:textDirection w:val="btLr"/>
          </w:tcPr>
          <w:p w:rsidR="00AB286D" w:rsidRPr="008C65BC" w:rsidRDefault="00AB286D" w:rsidP="0055063A">
            <w:pPr>
              <w:pStyle w:val="ConsPlusNormal"/>
              <w:ind w:left="113" w:right="113"/>
              <w:jc w:val="both"/>
              <w:rPr>
                <w:rFonts w:ascii="Times New Roman" w:hAnsi="Times New Roman" w:cs="Times New Roman"/>
                <w:sz w:val="19"/>
                <w:szCs w:val="19"/>
              </w:rPr>
            </w:pPr>
            <w:r w:rsidRPr="008C65BC">
              <w:rPr>
                <w:rFonts w:ascii="Times New Roman" w:hAnsi="Times New Roman" w:cs="Times New Roman"/>
                <w:sz w:val="19"/>
                <w:szCs w:val="19"/>
              </w:rPr>
              <w:t xml:space="preserve">наименование показателей, характеризующих качество государственной (муниципальной) </w:t>
            </w:r>
            <w:r w:rsidR="0055063A" w:rsidRPr="008C65BC">
              <w:rPr>
                <w:rFonts w:ascii="Times New Roman" w:hAnsi="Times New Roman" w:cs="Times New Roman"/>
                <w:sz w:val="19"/>
                <w:szCs w:val="19"/>
              </w:rPr>
              <w:t>у</w:t>
            </w:r>
            <w:r w:rsidRPr="008C65BC">
              <w:rPr>
                <w:rFonts w:ascii="Times New Roman" w:hAnsi="Times New Roman" w:cs="Times New Roman"/>
                <w:sz w:val="19"/>
                <w:szCs w:val="19"/>
              </w:rPr>
              <w:t>слуги или выполняемой работы, единицы их измерения</w:t>
            </w:r>
          </w:p>
        </w:tc>
        <w:tc>
          <w:tcPr>
            <w:tcW w:w="1275" w:type="dxa"/>
            <w:textDirection w:val="btLr"/>
          </w:tcPr>
          <w:p w:rsidR="00AB286D" w:rsidRPr="008C65BC" w:rsidRDefault="00AB286D" w:rsidP="00F66FD6">
            <w:pPr>
              <w:pStyle w:val="ConsPlusNormal"/>
              <w:ind w:left="113" w:right="113"/>
              <w:jc w:val="center"/>
              <w:rPr>
                <w:rFonts w:ascii="Times New Roman" w:hAnsi="Times New Roman" w:cs="Times New Roman"/>
                <w:sz w:val="19"/>
                <w:szCs w:val="19"/>
              </w:rPr>
            </w:pPr>
            <w:r w:rsidRPr="008C65BC">
              <w:rPr>
                <w:rFonts w:ascii="Times New Roman" w:hAnsi="Times New Roman" w:cs="Times New Roman"/>
                <w:sz w:val="19"/>
                <w:szCs w:val="19"/>
              </w:rPr>
              <w:t>тип (типы) государственного (муниципального) учреждения (бюджетное, автономное, казенное), которое вправе оказывать государственную (муниципальную) услугу или выполнять работу</w:t>
            </w:r>
          </w:p>
        </w:tc>
        <w:tc>
          <w:tcPr>
            <w:tcW w:w="1445" w:type="dxa"/>
            <w:textDirection w:val="btLr"/>
          </w:tcPr>
          <w:p w:rsidR="00AB286D" w:rsidRPr="008C65BC" w:rsidRDefault="00AB286D" w:rsidP="00F66FD6">
            <w:pPr>
              <w:pStyle w:val="ConsPlusNormal"/>
              <w:ind w:left="113" w:right="113"/>
              <w:jc w:val="center"/>
              <w:rPr>
                <w:rFonts w:ascii="Times New Roman" w:hAnsi="Times New Roman" w:cs="Times New Roman"/>
                <w:sz w:val="19"/>
                <w:szCs w:val="19"/>
              </w:rPr>
            </w:pPr>
            <w:r w:rsidRPr="008C65BC">
              <w:rPr>
                <w:rFonts w:ascii="Times New Roman" w:hAnsi="Times New Roman" w:cs="Times New Roman"/>
                <w:sz w:val="19"/>
                <w:szCs w:val="19"/>
              </w:rPr>
              <w:t>публично-правовое образование, к расходным обязательствам которого в соответствии с федеральными и областными НПА, муниципальными НПА относится оказание государственной (муниципальной) услуги или выполнение работы</w:t>
            </w:r>
          </w:p>
        </w:tc>
        <w:tc>
          <w:tcPr>
            <w:tcW w:w="1532" w:type="dxa"/>
            <w:textDirection w:val="btLr"/>
          </w:tcPr>
          <w:p w:rsidR="00AB286D" w:rsidRPr="008C65BC" w:rsidRDefault="00AB286D" w:rsidP="008C65BC">
            <w:pPr>
              <w:pStyle w:val="ConsPlusNormal"/>
              <w:ind w:left="113" w:right="113"/>
              <w:jc w:val="center"/>
              <w:rPr>
                <w:rFonts w:ascii="Times New Roman" w:hAnsi="Times New Roman" w:cs="Times New Roman"/>
                <w:sz w:val="19"/>
                <w:szCs w:val="19"/>
              </w:rPr>
            </w:pPr>
            <w:r w:rsidRPr="008C65BC">
              <w:rPr>
                <w:rFonts w:ascii="Times New Roman" w:hAnsi="Times New Roman" w:cs="Times New Roman"/>
                <w:sz w:val="19"/>
                <w:szCs w:val="19"/>
              </w:rPr>
              <w:t xml:space="preserve">реквизиты (с указанием статей, частей, пунктов, подпунктов, абзацев) областных </w:t>
            </w:r>
            <w:r w:rsidR="0055063A" w:rsidRPr="008C65BC">
              <w:rPr>
                <w:rFonts w:ascii="Times New Roman" w:hAnsi="Times New Roman" w:cs="Times New Roman"/>
                <w:sz w:val="19"/>
                <w:szCs w:val="19"/>
              </w:rPr>
              <w:t>НПА</w:t>
            </w:r>
            <w:r w:rsidRPr="008C65BC">
              <w:rPr>
                <w:rFonts w:ascii="Times New Roman" w:hAnsi="Times New Roman" w:cs="Times New Roman"/>
                <w:sz w:val="19"/>
                <w:szCs w:val="19"/>
              </w:rPr>
              <w:t>, муниципальных НПА, являющихся основанием для формирования регионального перечня (классификатора) государственных (муниципальных) услуг и работ и (или) внесения в него изменений</w:t>
            </w:r>
          </w:p>
        </w:tc>
      </w:tr>
      <w:tr w:rsidR="00AB286D" w:rsidRPr="008C65BC" w:rsidTr="008C65BC">
        <w:trPr>
          <w:trHeight w:val="28"/>
        </w:trPr>
        <w:tc>
          <w:tcPr>
            <w:tcW w:w="16019" w:type="dxa"/>
            <w:gridSpan w:val="12"/>
          </w:tcPr>
          <w:p w:rsidR="00AB286D" w:rsidRPr="008C65BC" w:rsidRDefault="00AB286D" w:rsidP="008C65BC">
            <w:pPr>
              <w:pStyle w:val="ConsPlusNormal"/>
              <w:jc w:val="center"/>
              <w:rPr>
                <w:rFonts w:ascii="Times New Roman" w:hAnsi="Times New Roman" w:cs="Times New Roman"/>
                <w:sz w:val="19"/>
                <w:szCs w:val="19"/>
              </w:rPr>
            </w:pPr>
            <w:r w:rsidRPr="008C65BC">
              <w:rPr>
                <w:rFonts w:ascii="Times New Roman" w:hAnsi="Times New Roman" w:cs="Times New Roman"/>
                <w:sz w:val="19"/>
                <w:szCs w:val="19"/>
              </w:rPr>
              <w:t>9. Спорт</w:t>
            </w:r>
          </w:p>
        </w:tc>
      </w:tr>
      <w:tr w:rsidR="00F66FD6" w:rsidRPr="008C65BC" w:rsidTr="008C65BC">
        <w:tc>
          <w:tcPr>
            <w:tcW w:w="530"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9.1.</w:t>
            </w:r>
          </w:p>
        </w:tc>
        <w:tc>
          <w:tcPr>
            <w:tcW w:w="2308"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Пропаганда физической культуры, спорта и здорового образа жизни (работа)</w:t>
            </w:r>
          </w:p>
        </w:tc>
        <w:tc>
          <w:tcPr>
            <w:tcW w:w="198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публикация и выступления в средствах массовой информации, изготовление печатной продукции</w:t>
            </w:r>
          </w:p>
        </w:tc>
        <w:tc>
          <w:tcPr>
            <w:tcW w:w="99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согласно плану</w:t>
            </w:r>
          </w:p>
        </w:tc>
        <w:tc>
          <w:tcPr>
            <w:tcW w:w="113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бесплатная</w:t>
            </w:r>
          </w:p>
        </w:tc>
        <w:tc>
          <w:tcPr>
            <w:tcW w:w="992" w:type="dxa"/>
          </w:tcPr>
          <w:p w:rsidR="00AB286D" w:rsidRPr="008C65BC" w:rsidRDefault="00565444" w:rsidP="000437ED">
            <w:pPr>
              <w:pStyle w:val="ConsPlusNormal"/>
              <w:jc w:val="both"/>
              <w:rPr>
                <w:rFonts w:ascii="Times New Roman" w:hAnsi="Times New Roman" w:cs="Times New Roman"/>
                <w:sz w:val="19"/>
                <w:szCs w:val="19"/>
              </w:rPr>
            </w:pPr>
            <w:hyperlink r:id="rId10">
              <w:r w:rsidR="00FF16DD" w:rsidRPr="008C65BC">
                <w:rPr>
                  <w:rFonts w:ascii="Times New Roman" w:hAnsi="Times New Roman" w:cs="Times New Roman"/>
                  <w:sz w:val="19"/>
                  <w:szCs w:val="19"/>
                </w:rPr>
                <w:t>93.19.</w:t>
              </w:r>
            </w:hyperlink>
            <w:r w:rsidR="000437ED" w:rsidRPr="008C65BC">
              <w:rPr>
                <w:rFonts w:ascii="Times New Roman" w:hAnsi="Times New Roman" w:cs="Times New Roman"/>
                <w:sz w:val="19"/>
                <w:szCs w:val="19"/>
              </w:rPr>
              <w:t>19</w:t>
            </w:r>
          </w:p>
        </w:tc>
        <w:tc>
          <w:tcPr>
            <w:tcW w:w="1136"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в интересах общества</w:t>
            </w:r>
          </w:p>
        </w:tc>
        <w:tc>
          <w:tcPr>
            <w:tcW w:w="184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количество материалов, единиц</w:t>
            </w:r>
          </w:p>
        </w:tc>
        <w:tc>
          <w:tcPr>
            <w:tcW w:w="850" w:type="dxa"/>
          </w:tcPr>
          <w:p w:rsidR="00AB286D" w:rsidRPr="008C65BC" w:rsidRDefault="00AB286D" w:rsidP="0055063A">
            <w:pPr>
              <w:pStyle w:val="ConsPlusNormal"/>
              <w:jc w:val="center"/>
              <w:rPr>
                <w:rFonts w:ascii="Times New Roman" w:hAnsi="Times New Roman" w:cs="Times New Roman"/>
                <w:sz w:val="19"/>
                <w:szCs w:val="19"/>
              </w:rPr>
            </w:pPr>
            <w:r w:rsidRPr="008C65BC">
              <w:rPr>
                <w:rFonts w:ascii="Times New Roman" w:hAnsi="Times New Roman" w:cs="Times New Roman"/>
                <w:sz w:val="19"/>
                <w:szCs w:val="19"/>
              </w:rPr>
              <w:t>-</w:t>
            </w:r>
          </w:p>
        </w:tc>
        <w:tc>
          <w:tcPr>
            <w:tcW w:w="127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автономное;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бюджетное;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казенное</w:t>
            </w:r>
          </w:p>
        </w:tc>
        <w:tc>
          <w:tcPr>
            <w:tcW w:w="144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городские округа Смоленской области;</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муниципальные районы Смоленской области</w:t>
            </w:r>
          </w:p>
        </w:tc>
        <w:tc>
          <w:tcPr>
            <w:tcW w:w="1532" w:type="dxa"/>
          </w:tcPr>
          <w:p w:rsidR="00AB286D" w:rsidRPr="008C65BC" w:rsidRDefault="00AB286D"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муниципальные правовые акты</w:t>
            </w:r>
          </w:p>
        </w:tc>
      </w:tr>
      <w:tr w:rsidR="00F66FD6" w:rsidRPr="008C65BC" w:rsidTr="008C65BC">
        <w:trPr>
          <w:trHeight w:val="1735"/>
        </w:trPr>
        <w:tc>
          <w:tcPr>
            <w:tcW w:w="530"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lastRenderedPageBreak/>
              <w:t>9.2.</w:t>
            </w:r>
          </w:p>
        </w:tc>
        <w:tc>
          <w:tcPr>
            <w:tcW w:w="2308" w:type="dxa"/>
          </w:tcPr>
          <w:p w:rsidR="00AB286D" w:rsidRPr="008C65BC" w:rsidRDefault="00AB286D" w:rsidP="00011266">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 xml:space="preserve">Проведение тестирования выполнения нормативов испытаний (тестов) </w:t>
            </w:r>
            <w:r w:rsidR="00011266" w:rsidRPr="008C65BC">
              <w:rPr>
                <w:rFonts w:ascii="Times New Roman" w:hAnsi="Times New Roman" w:cs="Times New Roman"/>
                <w:sz w:val="19"/>
                <w:szCs w:val="19"/>
              </w:rPr>
              <w:t xml:space="preserve">ВФСК ГТО </w:t>
            </w:r>
            <w:r w:rsidRPr="008C65BC">
              <w:rPr>
                <w:rFonts w:ascii="Times New Roman" w:hAnsi="Times New Roman" w:cs="Times New Roman"/>
                <w:sz w:val="19"/>
                <w:szCs w:val="19"/>
              </w:rPr>
              <w:t>(работа)</w:t>
            </w:r>
          </w:p>
        </w:tc>
        <w:tc>
          <w:tcPr>
            <w:tcW w:w="1985" w:type="dxa"/>
          </w:tcPr>
          <w:p w:rsidR="00AB286D" w:rsidRPr="008C65BC" w:rsidRDefault="00AB286D" w:rsidP="00011266">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 xml:space="preserve">проведение мероприятий по тестированию выполнения нормативов испытаний (тестов) </w:t>
            </w:r>
            <w:r w:rsidR="00011266" w:rsidRPr="008C65BC">
              <w:rPr>
                <w:rFonts w:ascii="Times New Roman" w:hAnsi="Times New Roman" w:cs="Times New Roman"/>
                <w:sz w:val="19"/>
                <w:szCs w:val="19"/>
              </w:rPr>
              <w:t>ВФСК ГТО</w:t>
            </w:r>
          </w:p>
        </w:tc>
        <w:tc>
          <w:tcPr>
            <w:tcW w:w="99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согласно плану</w:t>
            </w:r>
          </w:p>
        </w:tc>
        <w:tc>
          <w:tcPr>
            <w:tcW w:w="113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бесплатная</w:t>
            </w:r>
          </w:p>
        </w:tc>
        <w:tc>
          <w:tcPr>
            <w:tcW w:w="992" w:type="dxa"/>
          </w:tcPr>
          <w:p w:rsidR="00AB286D" w:rsidRPr="003F3668" w:rsidRDefault="00FF16DD" w:rsidP="0055063A">
            <w:pPr>
              <w:pStyle w:val="ConsPlusNormal"/>
              <w:jc w:val="both"/>
              <w:rPr>
                <w:rFonts w:ascii="Times New Roman" w:hAnsi="Times New Roman" w:cs="Times New Roman"/>
                <w:sz w:val="19"/>
                <w:szCs w:val="19"/>
              </w:rPr>
            </w:pPr>
            <w:r w:rsidRPr="003F3668">
              <w:rPr>
                <w:rFonts w:ascii="Times New Roman" w:hAnsi="Times New Roman" w:cs="Times New Roman"/>
                <w:sz w:val="19"/>
                <w:szCs w:val="19"/>
              </w:rPr>
              <w:t>93.19.11</w:t>
            </w:r>
          </w:p>
        </w:tc>
        <w:tc>
          <w:tcPr>
            <w:tcW w:w="1136"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физические лица</w:t>
            </w:r>
          </w:p>
        </w:tc>
        <w:tc>
          <w:tcPr>
            <w:tcW w:w="184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количество проведенных мероприятий, единиц</w:t>
            </w:r>
          </w:p>
        </w:tc>
        <w:tc>
          <w:tcPr>
            <w:tcW w:w="850" w:type="dxa"/>
          </w:tcPr>
          <w:p w:rsidR="00AB286D" w:rsidRPr="008C65BC" w:rsidRDefault="00AB286D" w:rsidP="0055063A">
            <w:pPr>
              <w:pStyle w:val="ConsPlusNormal"/>
              <w:jc w:val="center"/>
              <w:rPr>
                <w:rFonts w:ascii="Times New Roman" w:hAnsi="Times New Roman" w:cs="Times New Roman"/>
                <w:sz w:val="19"/>
                <w:szCs w:val="19"/>
              </w:rPr>
            </w:pPr>
            <w:r w:rsidRPr="008C65BC">
              <w:rPr>
                <w:rFonts w:ascii="Times New Roman" w:hAnsi="Times New Roman" w:cs="Times New Roman"/>
                <w:sz w:val="19"/>
                <w:szCs w:val="19"/>
              </w:rPr>
              <w:t>-</w:t>
            </w:r>
          </w:p>
        </w:tc>
        <w:tc>
          <w:tcPr>
            <w:tcW w:w="127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автономное;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бюджетное;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казенное</w:t>
            </w:r>
          </w:p>
        </w:tc>
        <w:tc>
          <w:tcPr>
            <w:tcW w:w="144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Смоленская область;</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городские округа Смоленской области;</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муниципальные районы Смоленской области</w:t>
            </w:r>
          </w:p>
        </w:tc>
        <w:tc>
          <w:tcPr>
            <w:tcW w:w="1532" w:type="dxa"/>
          </w:tcPr>
          <w:p w:rsidR="00AB286D" w:rsidRPr="008C65BC" w:rsidRDefault="00E3169C"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п.33 табл</w:t>
            </w:r>
            <w:r w:rsidR="00011266" w:rsidRPr="008C65BC">
              <w:rPr>
                <w:rFonts w:ascii="Times New Roman" w:hAnsi="Times New Roman" w:cs="Times New Roman"/>
                <w:sz w:val="19"/>
                <w:szCs w:val="19"/>
              </w:rPr>
              <w:t>.</w:t>
            </w:r>
            <w:r w:rsidRPr="008C65BC">
              <w:rPr>
                <w:rFonts w:ascii="Times New Roman" w:hAnsi="Times New Roman" w:cs="Times New Roman"/>
                <w:sz w:val="19"/>
                <w:szCs w:val="19"/>
              </w:rPr>
              <w:t xml:space="preserve"> п.1 п.331</w:t>
            </w:r>
            <w:r w:rsidR="00AB286D" w:rsidRPr="008C65BC">
              <w:rPr>
                <w:rFonts w:ascii="Times New Roman" w:hAnsi="Times New Roman" w:cs="Times New Roman"/>
                <w:sz w:val="19"/>
                <w:szCs w:val="19"/>
              </w:rPr>
              <w:t xml:space="preserve"> постановления Администрации Смоленской области от 29.12.2017 </w:t>
            </w:r>
            <w:r w:rsidRPr="008C65BC">
              <w:rPr>
                <w:rFonts w:ascii="Times New Roman" w:hAnsi="Times New Roman" w:cs="Times New Roman"/>
                <w:sz w:val="19"/>
                <w:szCs w:val="19"/>
              </w:rPr>
              <w:t>№</w:t>
            </w:r>
            <w:r w:rsidR="00AB286D" w:rsidRPr="008C65BC">
              <w:rPr>
                <w:rFonts w:ascii="Times New Roman" w:hAnsi="Times New Roman" w:cs="Times New Roman"/>
                <w:sz w:val="19"/>
                <w:szCs w:val="19"/>
              </w:rPr>
              <w:t>939;</w:t>
            </w:r>
          </w:p>
          <w:p w:rsidR="00AB286D" w:rsidRPr="008C65BC" w:rsidRDefault="00AB286D"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муниципальные правовые акты</w:t>
            </w:r>
          </w:p>
        </w:tc>
      </w:tr>
      <w:tr w:rsidR="00F66FD6" w:rsidRPr="008C65BC" w:rsidTr="008C65BC">
        <w:trPr>
          <w:trHeight w:val="1304"/>
        </w:trPr>
        <w:tc>
          <w:tcPr>
            <w:tcW w:w="530"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9.3.</w:t>
            </w:r>
          </w:p>
        </w:tc>
        <w:tc>
          <w:tcPr>
            <w:tcW w:w="2308"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Организация мероприятий по подготовке спортивных сборных команд (работа)</w:t>
            </w:r>
          </w:p>
        </w:tc>
        <w:tc>
          <w:tcPr>
            <w:tcW w:w="198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организация мероприятий по подготовке спортивных сборных команд Смоленской области</w:t>
            </w:r>
          </w:p>
        </w:tc>
        <w:tc>
          <w:tcPr>
            <w:tcW w:w="99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согласно плану</w:t>
            </w:r>
          </w:p>
        </w:tc>
        <w:tc>
          <w:tcPr>
            <w:tcW w:w="113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бесплатная</w:t>
            </w:r>
          </w:p>
        </w:tc>
        <w:tc>
          <w:tcPr>
            <w:tcW w:w="992" w:type="dxa"/>
          </w:tcPr>
          <w:p w:rsidR="00AB286D" w:rsidRPr="003F3668" w:rsidRDefault="00565444" w:rsidP="00FF16DD">
            <w:pPr>
              <w:pStyle w:val="ConsPlusNormal"/>
              <w:jc w:val="both"/>
              <w:rPr>
                <w:rFonts w:ascii="Times New Roman" w:hAnsi="Times New Roman" w:cs="Times New Roman"/>
                <w:sz w:val="19"/>
                <w:szCs w:val="19"/>
              </w:rPr>
            </w:pPr>
            <w:hyperlink r:id="rId11">
              <w:r w:rsidR="00FF16DD" w:rsidRPr="003F3668">
                <w:rPr>
                  <w:rFonts w:ascii="Times New Roman" w:hAnsi="Times New Roman" w:cs="Times New Roman"/>
                  <w:sz w:val="19"/>
                  <w:szCs w:val="19"/>
                </w:rPr>
                <w:t>93.19.1</w:t>
              </w:r>
            </w:hyperlink>
            <w:r w:rsidR="00FF16DD" w:rsidRPr="003F3668">
              <w:rPr>
                <w:rFonts w:ascii="Times New Roman" w:hAnsi="Times New Roman" w:cs="Times New Roman"/>
                <w:sz w:val="19"/>
                <w:szCs w:val="19"/>
              </w:rPr>
              <w:t>9</w:t>
            </w:r>
          </w:p>
        </w:tc>
        <w:tc>
          <w:tcPr>
            <w:tcW w:w="1136"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физические лица;</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юридические лица</w:t>
            </w:r>
          </w:p>
        </w:tc>
        <w:tc>
          <w:tcPr>
            <w:tcW w:w="184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количество организованных мероприятий по подготовке спортивных сборных команд Смоленской области, единиц</w:t>
            </w:r>
          </w:p>
        </w:tc>
        <w:tc>
          <w:tcPr>
            <w:tcW w:w="850" w:type="dxa"/>
          </w:tcPr>
          <w:p w:rsidR="00AB286D" w:rsidRPr="008C65BC" w:rsidRDefault="00AB286D" w:rsidP="0055063A">
            <w:pPr>
              <w:pStyle w:val="ConsPlusNormal"/>
              <w:jc w:val="center"/>
              <w:rPr>
                <w:rFonts w:ascii="Times New Roman" w:hAnsi="Times New Roman" w:cs="Times New Roman"/>
                <w:sz w:val="19"/>
                <w:szCs w:val="19"/>
              </w:rPr>
            </w:pPr>
            <w:r w:rsidRPr="008C65BC">
              <w:rPr>
                <w:rFonts w:ascii="Times New Roman" w:hAnsi="Times New Roman" w:cs="Times New Roman"/>
                <w:sz w:val="19"/>
                <w:szCs w:val="19"/>
              </w:rPr>
              <w:t>-</w:t>
            </w:r>
          </w:p>
        </w:tc>
        <w:tc>
          <w:tcPr>
            <w:tcW w:w="127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автономное;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бюджетное;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казенное</w:t>
            </w:r>
          </w:p>
        </w:tc>
        <w:tc>
          <w:tcPr>
            <w:tcW w:w="144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Смоленская область;</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городские округа Смоленской области;</w:t>
            </w:r>
          </w:p>
          <w:p w:rsidR="00AB286D" w:rsidRPr="008C65BC" w:rsidRDefault="00011266" w:rsidP="0055063A">
            <w:pPr>
              <w:pStyle w:val="ConsPlusNormal"/>
              <w:jc w:val="both"/>
              <w:rPr>
                <w:rFonts w:ascii="Times New Roman" w:hAnsi="Times New Roman" w:cs="Times New Roman"/>
                <w:sz w:val="19"/>
                <w:szCs w:val="19"/>
              </w:rPr>
            </w:pPr>
            <w:proofErr w:type="spellStart"/>
            <w:r w:rsidRPr="008C65BC">
              <w:rPr>
                <w:rFonts w:ascii="Times New Roman" w:hAnsi="Times New Roman" w:cs="Times New Roman"/>
                <w:sz w:val="19"/>
                <w:szCs w:val="19"/>
              </w:rPr>
              <w:t>муниц</w:t>
            </w:r>
            <w:proofErr w:type="spellEnd"/>
            <w:r w:rsidRPr="008C65BC">
              <w:rPr>
                <w:rFonts w:ascii="Times New Roman" w:hAnsi="Times New Roman" w:cs="Times New Roman"/>
                <w:sz w:val="19"/>
                <w:szCs w:val="19"/>
              </w:rPr>
              <w:t xml:space="preserve">. районы </w:t>
            </w:r>
            <w:r w:rsidR="00AB286D" w:rsidRPr="008C65BC">
              <w:rPr>
                <w:rFonts w:ascii="Times New Roman" w:hAnsi="Times New Roman" w:cs="Times New Roman"/>
                <w:sz w:val="19"/>
                <w:szCs w:val="19"/>
              </w:rPr>
              <w:t>Смоленской области</w:t>
            </w:r>
          </w:p>
        </w:tc>
        <w:tc>
          <w:tcPr>
            <w:tcW w:w="1532" w:type="dxa"/>
          </w:tcPr>
          <w:p w:rsidR="00AB286D" w:rsidRPr="008C65BC" w:rsidRDefault="00E3169C"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п.30 табл</w:t>
            </w:r>
            <w:r w:rsidR="00011266" w:rsidRPr="008C65BC">
              <w:rPr>
                <w:rFonts w:ascii="Times New Roman" w:hAnsi="Times New Roman" w:cs="Times New Roman"/>
                <w:sz w:val="19"/>
                <w:szCs w:val="19"/>
              </w:rPr>
              <w:t>.</w:t>
            </w:r>
            <w:r w:rsidRPr="008C65BC">
              <w:rPr>
                <w:rFonts w:ascii="Times New Roman" w:hAnsi="Times New Roman" w:cs="Times New Roman"/>
                <w:sz w:val="19"/>
                <w:szCs w:val="19"/>
              </w:rPr>
              <w:t xml:space="preserve"> п.1</w:t>
            </w:r>
            <w:r w:rsidR="00AB286D" w:rsidRPr="008C65BC">
              <w:rPr>
                <w:rFonts w:ascii="Times New Roman" w:hAnsi="Times New Roman" w:cs="Times New Roman"/>
                <w:sz w:val="19"/>
                <w:szCs w:val="19"/>
              </w:rPr>
              <w:t xml:space="preserve"> постановления Администрации Смоленской области от 29.12.2017 </w:t>
            </w:r>
            <w:r w:rsidRPr="008C65BC">
              <w:rPr>
                <w:rFonts w:ascii="Times New Roman" w:hAnsi="Times New Roman" w:cs="Times New Roman"/>
                <w:sz w:val="19"/>
                <w:szCs w:val="19"/>
              </w:rPr>
              <w:t>№</w:t>
            </w:r>
            <w:r w:rsidR="00AB286D" w:rsidRPr="008C65BC">
              <w:rPr>
                <w:rFonts w:ascii="Times New Roman" w:hAnsi="Times New Roman" w:cs="Times New Roman"/>
                <w:sz w:val="19"/>
                <w:szCs w:val="19"/>
              </w:rPr>
              <w:t>939;</w:t>
            </w:r>
          </w:p>
          <w:p w:rsidR="00AB286D" w:rsidRPr="008C65BC" w:rsidRDefault="00AB286D"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муниципальные правовые акты</w:t>
            </w:r>
          </w:p>
        </w:tc>
      </w:tr>
      <w:tr w:rsidR="00F66FD6" w:rsidRPr="008C65BC" w:rsidTr="008C65BC">
        <w:tc>
          <w:tcPr>
            <w:tcW w:w="530"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9.4.</w:t>
            </w:r>
          </w:p>
        </w:tc>
        <w:tc>
          <w:tcPr>
            <w:tcW w:w="2308"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Организация мероприятий по подготовке спортивных сборных команд (работа)</w:t>
            </w:r>
          </w:p>
        </w:tc>
        <w:tc>
          <w:tcPr>
            <w:tcW w:w="198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организация мероприятий по подготовке спортивных сборных команд муниципальных образований Смоленской области</w:t>
            </w:r>
          </w:p>
        </w:tc>
        <w:tc>
          <w:tcPr>
            <w:tcW w:w="99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согласно плану</w:t>
            </w:r>
          </w:p>
        </w:tc>
        <w:tc>
          <w:tcPr>
            <w:tcW w:w="113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бесплатная</w:t>
            </w:r>
          </w:p>
        </w:tc>
        <w:tc>
          <w:tcPr>
            <w:tcW w:w="99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93.19.19</w:t>
            </w:r>
          </w:p>
        </w:tc>
        <w:tc>
          <w:tcPr>
            <w:tcW w:w="1136"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физические лица;</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юридические лица</w:t>
            </w:r>
          </w:p>
        </w:tc>
        <w:tc>
          <w:tcPr>
            <w:tcW w:w="184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количество организованных мероприятий по подготовке спортивных сборных команд муниципальных образований Смоленской области, единиц</w:t>
            </w:r>
          </w:p>
        </w:tc>
        <w:tc>
          <w:tcPr>
            <w:tcW w:w="850" w:type="dxa"/>
          </w:tcPr>
          <w:p w:rsidR="00AB286D" w:rsidRPr="008C65BC" w:rsidRDefault="00AB286D" w:rsidP="0055063A">
            <w:pPr>
              <w:pStyle w:val="ConsPlusNormal"/>
              <w:jc w:val="center"/>
              <w:rPr>
                <w:rFonts w:ascii="Times New Roman" w:hAnsi="Times New Roman" w:cs="Times New Roman"/>
                <w:sz w:val="19"/>
                <w:szCs w:val="19"/>
              </w:rPr>
            </w:pPr>
            <w:r w:rsidRPr="008C65BC">
              <w:rPr>
                <w:rFonts w:ascii="Times New Roman" w:hAnsi="Times New Roman" w:cs="Times New Roman"/>
                <w:sz w:val="19"/>
                <w:szCs w:val="19"/>
              </w:rPr>
              <w:t>-</w:t>
            </w:r>
          </w:p>
        </w:tc>
        <w:tc>
          <w:tcPr>
            <w:tcW w:w="127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автономное;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бюджетное;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казенное</w:t>
            </w:r>
          </w:p>
        </w:tc>
        <w:tc>
          <w:tcPr>
            <w:tcW w:w="144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городские округа Смоленской области;</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муниципальные районы Смоленской области</w:t>
            </w:r>
          </w:p>
        </w:tc>
        <w:tc>
          <w:tcPr>
            <w:tcW w:w="1532" w:type="dxa"/>
          </w:tcPr>
          <w:p w:rsidR="00AB286D" w:rsidRPr="008C65BC" w:rsidRDefault="00AB286D"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муниципальные правовые акты</w:t>
            </w:r>
          </w:p>
        </w:tc>
      </w:tr>
      <w:tr w:rsidR="00F66FD6" w:rsidRPr="008C65BC" w:rsidTr="008C65BC">
        <w:tc>
          <w:tcPr>
            <w:tcW w:w="530"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9.5.</w:t>
            </w:r>
          </w:p>
        </w:tc>
        <w:tc>
          <w:tcPr>
            <w:tcW w:w="2308" w:type="dxa"/>
          </w:tcPr>
          <w:p w:rsidR="00AB286D" w:rsidRPr="008C65BC" w:rsidRDefault="00AB286D" w:rsidP="00011266">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 xml:space="preserve">Организация и проведение физкультурных и спортивных мероприятий в рамках </w:t>
            </w:r>
            <w:r w:rsidR="00011266" w:rsidRPr="008C65BC">
              <w:rPr>
                <w:rFonts w:ascii="Times New Roman" w:hAnsi="Times New Roman" w:cs="Times New Roman"/>
                <w:sz w:val="19"/>
                <w:szCs w:val="19"/>
              </w:rPr>
              <w:t>ВФСК ГТО</w:t>
            </w:r>
            <w:r w:rsidRPr="008C65BC">
              <w:rPr>
                <w:rFonts w:ascii="Times New Roman" w:hAnsi="Times New Roman" w:cs="Times New Roman"/>
                <w:sz w:val="19"/>
                <w:szCs w:val="19"/>
              </w:rPr>
              <w:t xml:space="preserve"> (за исключением тестирования выполнения нормативов испытаний комплекса ГТО) (работа)</w:t>
            </w:r>
          </w:p>
        </w:tc>
        <w:tc>
          <w:tcPr>
            <w:tcW w:w="198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организация и проведение физкультурных мероприятий среди различных групп населения</w:t>
            </w:r>
          </w:p>
        </w:tc>
        <w:tc>
          <w:tcPr>
            <w:tcW w:w="99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согласно плану</w:t>
            </w:r>
          </w:p>
        </w:tc>
        <w:tc>
          <w:tcPr>
            <w:tcW w:w="113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бесплатная</w:t>
            </w:r>
          </w:p>
        </w:tc>
        <w:tc>
          <w:tcPr>
            <w:tcW w:w="99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93.19.11</w:t>
            </w:r>
          </w:p>
        </w:tc>
        <w:tc>
          <w:tcPr>
            <w:tcW w:w="1136"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физические лица;</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юридические лица</w:t>
            </w:r>
          </w:p>
        </w:tc>
        <w:tc>
          <w:tcPr>
            <w:tcW w:w="184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количество организованных и проведенных физкультурных мероприятий среди различных групп населения, единиц</w:t>
            </w:r>
          </w:p>
        </w:tc>
        <w:tc>
          <w:tcPr>
            <w:tcW w:w="850" w:type="dxa"/>
          </w:tcPr>
          <w:p w:rsidR="00AB286D" w:rsidRPr="008C65BC" w:rsidRDefault="00AB286D" w:rsidP="0055063A">
            <w:pPr>
              <w:pStyle w:val="ConsPlusNormal"/>
              <w:jc w:val="center"/>
              <w:rPr>
                <w:rFonts w:ascii="Times New Roman" w:hAnsi="Times New Roman" w:cs="Times New Roman"/>
                <w:sz w:val="19"/>
                <w:szCs w:val="19"/>
              </w:rPr>
            </w:pPr>
            <w:r w:rsidRPr="008C65BC">
              <w:rPr>
                <w:rFonts w:ascii="Times New Roman" w:hAnsi="Times New Roman" w:cs="Times New Roman"/>
                <w:sz w:val="19"/>
                <w:szCs w:val="19"/>
              </w:rPr>
              <w:t>-</w:t>
            </w:r>
          </w:p>
        </w:tc>
        <w:tc>
          <w:tcPr>
            <w:tcW w:w="127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автономное;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бюджетное;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казенное</w:t>
            </w:r>
          </w:p>
        </w:tc>
        <w:tc>
          <w:tcPr>
            <w:tcW w:w="144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Смоленская область;</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городские округа Смоленской области;</w:t>
            </w:r>
          </w:p>
          <w:p w:rsidR="00AB286D" w:rsidRPr="008C65BC" w:rsidRDefault="00AB286D" w:rsidP="008C65BC">
            <w:pPr>
              <w:pStyle w:val="ConsPlusNormal"/>
              <w:jc w:val="both"/>
              <w:rPr>
                <w:rFonts w:ascii="Times New Roman" w:hAnsi="Times New Roman" w:cs="Times New Roman"/>
                <w:sz w:val="19"/>
                <w:szCs w:val="19"/>
              </w:rPr>
            </w:pPr>
            <w:proofErr w:type="spellStart"/>
            <w:proofErr w:type="gramStart"/>
            <w:r w:rsidRPr="008C65BC">
              <w:rPr>
                <w:rFonts w:ascii="Times New Roman" w:hAnsi="Times New Roman" w:cs="Times New Roman"/>
                <w:sz w:val="19"/>
                <w:szCs w:val="19"/>
              </w:rPr>
              <w:t>муниц</w:t>
            </w:r>
            <w:r w:rsidR="008C65BC">
              <w:rPr>
                <w:rFonts w:ascii="Times New Roman" w:hAnsi="Times New Roman" w:cs="Times New Roman"/>
                <w:sz w:val="19"/>
                <w:szCs w:val="19"/>
              </w:rPr>
              <w:t>.</w:t>
            </w:r>
            <w:r w:rsidRPr="008C65BC">
              <w:rPr>
                <w:rFonts w:ascii="Times New Roman" w:hAnsi="Times New Roman" w:cs="Times New Roman"/>
                <w:sz w:val="19"/>
                <w:szCs w:val="19"/>
              </w:rPr>
              <w:t>районы</w:t>
            </w:r>
            <w:proofErr w:type="spellEnd"/>
            <w:proofErr w:type="gramEnd"/>
            <w:r w:rsidRPr="008C65BC">
              <w:rPr>
                <w:rFonts w:ascii="Times New Roman" w:hAnsi="Times New Roman" w:cs="Times New Roman"/>
                <w:sz w:val="19"/>
                <w:szCs w:val="19"/>
              </w:rPr>
              <w:t xml:space="preserve"> Смоленской </w:t>
            </w:r>
            <w:proofErr w:type="spellStart"/>
            <w:r w:rsidRPr="008C65BC">
              <w:rPr>
                <w:rFonts w:ascii="Times New Roman" w:hAnsi="Times New Roman" w:cs="Times New Roman"/>
                <w:sz w:val="19"/>
                <w:szCs w:val="19"/>
              </w:rPr>
              <w:t>обл</w:t>
            </w:r>
            <w:proofErr w:type="spellEnd"/>
          </w:p>
        </w:tc>
        <w:tc>
          <w:tcPr>
            <w:tcW w:w="1532" w:type="dxa"/>
          </w:tcPr>
          <w:p w:rsidR="00AB286D" w:rsidRPr="008C65BC" w:rsidRDefault="00E3169C"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п.35 табл</w:t>
            </w:r>
            <w:r w:rsidR="00011266" w:rsidRPr="008C65BC">
              <w:rPr>
                <w:rFonts w:ascii="Times New Roman" w:hAnsi="Times New Roman" w:cs="Times New Roman"/>
                <w:sz w:val="19"/>
                <w:szCs w:val="19"/>
              </w:rPr>
              <w:t xml:space="preserve">. </w:t>
            </w:r>
            <w:r w:rsidRPr="008C65BC">
              <w:rPr>
                <w:rFonts w:ascii="Times New Roman" w:hAnsi="Times New Roman" w:cs="Times New Roman"/>
                <w:sz w:val="19"/>
                <w:szCs w:val="19"/>
              </w:rPr>
              <w:t>п.1</w:t>
            </w:r>
            <w:r w:rsidR="00AB286D" w:rsidRPr="008C65BC">
              <w:rPr>
                <w:rFonts w:ascii="Times New Roman" w:hAnsi="Times New Roman" w:cs="Times New Roman"/>
                <w:sz w:val="19"/>
                <w:szCs w:val="19"/>
              </w:rPr>
              <w:t xml:space="preserve"> постановления Администрации Смоленской области от 29.12.2017 </w:t>
            </w:r>
            <w:r w:rsidRPr="008C65BC">
              <w:rPr>
                <w:rFonts w:ascii="Times New Roman" w:hAnsi="Times New Roman" w:cs="Times New Roman"/>
                <w:sz w:val="19"/>
                <w:szCs w:val="19"/>
              </w:rPr>
              <w:t>№</w:t>
            </w:r>
            <w:proofErr w:type="gramStart"/>
            <w:r w:rsidR="00AB286D" w:rsidRPr="008C65BC">
              <w:rPr>
                <w:rFonts w:ascii="Times New Roman" w:hAnsi="Times New Roman" w:cs="Times New Roman"/>
                <w:sz w:val="19"/>
                <w:szCs w:val="19"/>
              </w:rPr>
              <w:t>939;муницип</w:t>
            </w:r>
            <w:proofErr w:type="gramEnd"/>
            <w:r w:rsidR="008C65BC">
              <w:rPr>
                <w:rFonts w:ascii="Times New Roman" w:hAnsi="Times New Roman" w:cs="Times New Roman"/>
                <w:sz w:val="19"/>
                <w:szCs w:val="19"/>
              </w:rPr>
              <w:t>.</w:t>
            </w:r>
            <w:r w:rsidR="00AB286D" w:rsidRPr="008C65BC">
              <w:rPr>
                <w:rFonts w:ascii="Times New Roman" w:hAnsi="Times New Roman" w:cs="Times New Roman"/>
                <w:sz w:val="19"/>
                <w:szCs w:val="19"/>
              </w:rPr>
              <w:t xml:space="preserve"> правовые акты</w:t>
            </w:r>
          </w:p>
        </w:tc>
      </w:tr>
      <w:tr w:rsidR="00F66FD6" w:rsidRPr="008C65BC" w:rsidTr="008C65BC">
        <w:trPr>
          <w:trHeight w:val="1517"/>
        </w:trPr>
        <w:tc>
          <w:tcPr>
            <w:tcW w:w="530"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lastRenderedPageBreak/>
              <w:t>9.6.</w:t>
            </w:r>
          </w:p>
        </w:tc>
        <w:tc>
          <w:tcPr>
            <w:tcW w:w="2308"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Организация и проведение спортивно-оздоровительной работы по развитию физической культуры и спорта среди различных групп населения (работа)</w:t>
            </w:r>
          </w:p>
        </w:tc>
        <w:tc>
          <w:tcPr>
            <w:tcW w:w="198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проведение физкультурно-оздоровительных занятий с различными группами населения</w:t>
            </w:r>
          </w:p>
        </w:tc>
        <w:tc>
          <w:tcPr>
            <w:tcW w:w="99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постоянно</w:t>
            </w:r>
          </w:p>
        </w:tc>
        <w:tc>
          <w:tcPr>
            <w:tcW w:w="113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бесплатная</w:t>
            </w:r>
          </w:p>
        </w:tc>
        <w:tc>
          <w:tcPr>
            <w:tcW w:w="992" w:type="dxa"/>
          </w:tcPr>
          <w:p w:rsidR="00AB286D" w:rsidRPr="008C65BC" w:rsidRDefault="00FF16D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93.19.11</w:t>
            </w:r>
          </w:p>
        </w:tc>
        <w:tc>
          <w:tcPr>
            <w:tcW w:w="1136"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физические лица</w:t>
            </w:r>
          </w:p>
        </w:tc>
        <w:tc>
          <w:tcPr>
            <w:tcW w:w="184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количество лиц, привлеченных к физкультурно-оздоровительным занятиям, человек</w:t>
            </w:r>
          </w:p>
        </w:tc>
        <w:tc>
          <w:tcPr>
            <w:tcW w:w="850" w:type="dxa"/>
          </w:tcPr>
          <w:p w:rsidR="00AB286D" w:rsidRPr="008C65BC" w:rsidRDefault="00AB286D" w:rsidP="0055063A">
            <w:pPr>
              <w:pStyle w:val="ConsPlusNormal"/>
              <w:jc w:val="center"/>
              <w:rPr>
                <w:rFonts w:ascii="Times New Roman" w:hAnsi="Times New Roman" w:cs="Times New Roman"/>
                <w:sz w:val="19"/>
                <w:szCs w:val="19"/>
              </w:rPr>
            </w:pPr>
            <w:r w:rsidRPr="008C65BC">
              <w:rPr>
                <w:rFonts w:ascii="Times New Roman" w:hAnsi="Times New Roman" w:cs="Times New Roman"/>
                <w:sz w:val="19"/>
                <w:szCs w:val="19"/>
              </w:rPr>
              <w:t>-</w:t>
            </w:r>
          </w:p>
        </w:tc>
        <w:tc>
          <w:tcPr>
            <w:tcW w:w="127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автономное;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бюджетное;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казенное</w:t>
            </w:r>
          </w:p>
        </w:tc>
        <w:tc>
          <w:tcPr>
            <w:tcW w:w="144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Смоленская область;</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городские округа Смоленской области;</w:t>
            </w:r>
          </w:p>
          <w:p w:rsidR="00AB286D" w:rsidRPr="008C65BC" w:rsidRDefault="00011266" w:rsidP="008C65BC">
            <w:pPr>
              <w:pStyle w:val="ConsPlusNormal"/>
              <w:jc w:val="both"/>
              <w:rPr>
                <w:rFonts w:ascii="Times New Roman" w:hAnsi="Times New Roman" w:cs="Times New Roman"/>
                <w:sz w:val="19"/>
                <w:szCs w:val="19"/>
              </w:rPr>
            </w:pPr>
            <w:proofErr w:type="spellStart"/>
            <w:r w:rsidRPr="008C65BC">
              <w:rPr>
                <w:rFonts w:ascii="Times New Roman" w:hAnsi="Times New Roman" w:cs="Times New Roman"/>
                <w:sz w:val="19"/>
                <w:szCs w:val="19"/>
              </w:rPr>
              <w:t>муниц</w:t>
            </w:r>
            <w:proofErr w:type="spellEnd"/>
            <w:r w:rsidRPr="008C65BC">
              <w:rPr>
                <w:rFonts w:ascii="Times New Roman" w:hAnsi="Times New Roman" w:cs="Times New Roman"/>
                <w:sz w:val="19"/>
                <w:szCs w:val="19"/>
              </w:rPr>
              <w:t xml:space="preserve">. районы </w:t>
            </w:r>
            <w:r w:rsidR="00AB286D" w:rsidRPr="008C65BC">
              <w:rPr>
                <w:rFonts w:ascii="Times New Roman" w:hAnsi="Times New Roman" w:cs="Times New Roman"/>
                <w:sz w:val="19"/>
                <w:szCs w:val="19"/>
              </w:rPr>
              <w:t xml:space="preserve">Смоленской </w:t>
            </w:r>
            <w:proofErr w:type="spellStart"/>
            <w:r w:rsidR="00AB286D" w:rsidRPr="008C65BC">
              <w:rPr>
                <w:rFonts w:ascii="Times New Roman" w:hAnsi="Times New Roman" w:cs="Times New Roman"/>
                <w:sz w:val="19"/>
                <w:szCs w:val="19"/>
              </w:rPr>
              <w:t>обл</w:t>
            </w:r>
            <w:proofErr w:type="spellEnd"/>
          </w:p>
        </w:tc>
        <w:tc>
          <w:tcPr>
            <w:tcW w:w="1532" w:type="dxa"/>
          </w:tcPr>
          <w:p w:rsidR="00AB286D" w:rsidRPr="008C65BC" w:rsidRDefault="00E3169C"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п.34 табл</w:t>
            </w:r>
            <w:r w:rsidR="00011266" w:rsidRPr="008C65BC">
              <w:rPr>
                <w:rFonts w:ascii="Times New Roman" w:hAnsi="Times New Roman" w:cs="Times New Roman"/>
                <w:sz w:val="19"/>
                <w:szCs w:val="19"/>
              </w:rPr>
              <w:t xml:space="preserve">. </w:t>
            </w:r>
            <w:r w:rsidRPr="008C65BC">
              <w:rPr>
                <w:rFonts w:ascii="Times New Roman" w:hAnsi="Times New Roman" w:cs="Times New Roman"/>
                <w:sz w:val="19"/>
                <w:szCs w:val="19"/>
              </w:rPr>
              <w:t>п.1</w:t>
            </w:r>
            <w:r w:rsidR="00AB286D" w:rsidRPr="008C65BC">
              <w:rPr>
                <w:rFonts w:ascii="Times New Roman" w:hAnsi="Times New Roman" w:cs="Times New Roman"/>
                <w:sz w:val="19"/>
                <w:szCs w:val="19"/>
              </w:rPr>
              <w:t xml:space="preserve"> постановления Администрации Смоленской области от 29.12.2017 </w:t>
            </w:r>
            <w:r w:rsidRPr="008C65BC">
              <w:rPr>
                <w:rFonts w:ascii="Times New Roman" w:hAnsi="Times New Roman" w:cs="Times New Roman"/>
                <w:sz w:val="19"/>
                <w:szCs w:val="19"/>
              </w:rPr>
              <w:t>№</w:t>
            </w:r>
            <w:r w:rsidR="00AB286D" w:rsidRPr="008C65BC">
              <w:rPr>
                <w:rFonts w:ascii="Times New Roman" w:hAnsi="Times New Roman" w:cs="Times New Roman"/>
                <w:sz w:val="19"/>
                <w:szCs w:val="19"/>
              </w:rPr>
              <w:t xml:space="preserve"> </w:t>
            </w:r>
            <w:proofErr w:type="gramStart"/>
            <w:r w:rsidR="00AB286D" w:rsidRPr="008C65BC">
              <w:rPr>
                <w:rFonts w:ascii="Times New Roman" w:hAnsi="Times New Roman" w:cs="Times New Roman"/>
                <w:sz w:val="19"/>
                <w:szCs w:val="19"/>
              </w:rPr>
              <w:t>939;муницип</w:t>
            </w:r>
            <w:proofErr w:type="gramEnd"/>
            <w:r w:rsidR="008C65BC">
              <w:rPr>
                <w:rFonts w:ascii="Times New Roman" w:hAnsi="Times New Roman" w:cs="Times New Roman"/>
                <w:sz w:val="19"/>
                <w:szCs w:val="19"/>
              </w:rPr>
              <w:t>.</w:t>
            </w:r>
            <w:r w:rsidR="00AB286D" w:rsidRPr="008C65BC">
              <w:rPr>
                <w:rFonts w:ascii="Times New Roman" w:hAnsi="Times New Roman" w:cs="Times New Roman"/>
                <w:sz w:val="19"/>
                <w:szCs w:val="19"/>
              </w:rPr>
              <w:t>правовые акты</w:t>
            </w:r>
          </w:p>
        </w:tc>
      </w:tr>
      <w:tr w:rsidR="00F66FD6" w:rsidRPr="008C65BC" w:rsidTr="008C65BC">
        <w:tc>
          <w:tcPr>
            <w:tcW w:w="530"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9.7.</w:t>
            </w:r>
          </w:p>
        </w:tc>
        <w:tc>
          <w:tcPr>
            <w:tcW w:w="2308"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Организация и проведение официальных физкультурных (физкультурно-оздоровительных) мероприятий (работа)</w:t>
            </w:r>
          </w:p>
        </w:tc>
        <w:tc>
          <w:tcPr>
            <w:tcW w:w="198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организация и проведение официальных физкультурных (физкультурно-оздоровительных) мероприятий регионального уровня</w:t>
            </w:r>
          </w:p>
        </w:tc>
        <w:tc>
          <w:tcPr>
            <w:tcW w:w="99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согласно плану</w:t>
            </w:r>
          </w:p>
        </w:tc>
        <w:tc>
          <w:tcPr>
            <w:tcW w:w="113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бесплатная</w:t>
            </w:r>
          </w:p>
        </w:tc>
        <w:tc>
          <w:tcPr>
            <w:tcW w:w="992" w:type="dxa"/>
          </w:tcPr>
          <w:p w:rsidR="00AB286D" w:rsidRPr="008C65BC" w:rsidRDefault="00FF16D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93.19.11</w:t>
            </w:r>
          </w:p>
        </w:tc>
        <w:tc>
          <w:tcPr>
            <w:tcW w:w="1136"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физические лица;</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юридические лица</w:t>
            </w:r>
          </w:p>
        </w:tc>
        <w:tc>
          <w:tcPr>
            <w:tcW w:w="1842" w:type="dxa"/>
          </w:tcPr>
          <w:p w:rsidR="00AB286D" w:rsidRPr="008C65BC" w:rsidRDefault="00AB286D" w:rsidP="00011266">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 xml:space="preserve">количество организованных и проведенных официальных физкультурных </w:t>
            </w:r>
            <w:r w:rsidR="00011266" w:rsidRPr="008C65BC">
              <w:rPr>
                <w:rFonts w:ascii="Times New Roman" w:hAnsi="Times New Roman" w:cs="Times New Roman"/>
                <w:sz w:val="19"/>
                <w:szCs w:val="19"/>
              </w:rPr>
              <w:t>(</w:t>
            </w:r>
            <w:proofErr w:type="spellStart"/>
            <w:r w:rsidR="00011266" w:rsidRPr="008C65BC">
              <w:rPr>
                <w:rFonts w:ascii="Times New Roman" w:hAnsi="Times New Roman" w:cs="Times New Roman"/>
                <w:sz w:val="19"/>
                <w:szCs w:val="19"/>
              </w:rPr>
              <w:t>физк</w:t>
            </w:r>
            <w:proofErr w:type="spellEnd"/>
            <w:r w:rsidR="00011266" w:rsidRPr="008C65BC">
              <w:rPr>
                <w:rFonts w:ascii="Times New Roman" w:hAnsi="Times New Roman" w:cs="Times New Roman"/>
                <w:sz w:val="19"/>
                <w:szCs w:val="19"/>
              </w:rPr>
              <w:t xml:space="preserve">.-здоров.) </w:t>
            </w:r>
            <w:r w:rsidRPr="008C65BC">
              <w:rPr>
                <w:rFonts w:ascii="Times New Roman" w:hAnsi="Times New Roman" w:cs="Times New Roman"/>
                <w:sz w:val="19"/>
                <w:szCs w:val="19"/>
              </w:rPr>
              <w:t xml:space="preserve">мероприятий </w:t>
            </w:r>
            <w:proofErr w:type="spellStart"/>
            <w:proofErr w:type="gramStart"/>
            <w:r w:rsidRPr="008C65BC">
              <w:rPr>
                <w:rFonts w:ascii="Times New Roman" w:hAnsi="Times New Roman" w:cs="Times New Roman"/>
                <w:sz w:val="19"/>
                <w:szCs w:val="19"/>
              </w:rPr>
              <w:t>регион</w:t>
            </w:r>
            <w:r w:rsidR="00011266" w:rsidRPr="008C65BC">
              <w:rPr>
                <w:rFonts w:ascii="Times New Roman" w:hAnsi="Times New Roman" w:cs="Times New Roman"/>
                <w:sz w:val="19"/>
                <w:szCs w:val="19"/>
              </w:rPr>
              <w:t>.</w:t>
            </w:r>
            <w:r w:rsidRPr="008C65BC">
              <w:rPr>
                <w:rFonts w:ascii="Times New Roman" w:hAnsi="Times New Roman" w:cs="Times New Roman"/>
                <w:sz w:val="19"/>
                <w:szCs w:val="19"/>
              </w:rPr>
              <w:t>уровня</w:t>
            </w:r>
            <w:proofErr w:type="spellEnd"/>
            <w:proofErr w:type="gramEnd"/>
            <w:r w:rsidRPr="008C65BC">
              <w:rPr>
                <w:rFonts w:ascii="Times New Roman" w:hAnsi="Times New Roman" w:cs="Times New Roman"/>
                <w:sz w:val="19"/>
                <w:szCs w:val="19"/>
              </w:rPr>
              <w:t>, единиц</w:t>
            </w:r>
          </w:p>
        </w:tc>
        <w:tc>
          <w:tcPr>
            <w:tcW w:w="850" w:type="dxa"/>
          </w:tcPr>
          <w:p w:rsidR="00AB286D" w:rsidRPr="008C65BC" w:rsidRDefault="00AB286D" w:rsidP="0055063A">
            <w:pPr>
              <w:pStyle w:val="ConsPlusNormal"/>
              <w:jc w:val="center"/>
              <w:rPr>
                <w:rFonts w:ascii="Times New Roman" w:hAnsi="Times New Roman" w:cs="Times New Roman"/>
                <w:sz w:val="19"/>
                <w:szCs w:val="19"/>
              </w:rPr>
            </w:pPr>
            <w:r w:rsidRPr="008C65BC">
              <w:rPr>
                <w:rFonts w:ascii="Times New Roman" w:hAnsi="Times New Roman" w:cs="Times New Roman"/>
                <w:sz w:val="19"/>
                <w:szCs w:val="19"/>
              </w:rPr>
              <w:t>-</w:t>
            </w:r>
          </w:p>
        </w:tc>
        <w:tc>
          <w:tcPr>
            <w:tcW w:w="127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автономное;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бюджетное;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казенное</w:t>
            </w:r>
          </w:p>
        </w:tc>
        <w:tc>
          <w:tcPr>
            <w:tcW w:w="144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Смоленская область;</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городские округа Смоленской области;</w:t>
            </w:r>
          </w:p>
          <w:p w:rsidR="00AB286D" w:rsidRPr="008C65BC" w:rsidRDefault="00011266" w:rsidP="0055063A">
            <w:pPr>
              <w:pStyle w:val="ConsPlusNormal"/>
              <w:jc w:val="both"/>
              <w:rPr>
                <w:rFonts w:ascii="Times New Roman" w:hAnsi="Times New Roman" w:cs="Times New Roman"/>
                <w:sz w:val="19"/>
                <w:szCs w:val="19"/>
              </w:rPr>
            </w:pPr>
            <w:proofErr w:type="spellStart"/>
            <w:r w:rsidRPr="008C65BC">
              <w:rPr>
                <w:rFonts w:ascii="Times New Roman" w:hAnsi="Times New Roman" w:cs="Times New Roman"/>
                <w:sz w:val="19"/>
                <w:szCs w:val="19"/>
              </w:rPr>
              <w:t>муниц</w:t>
            </w:r>
            <w:proofErr w:type="spellEnd"/>
            <w:r w:rsidRPr="008C65BC">
              <w:rPr>
                <w:rFonts w:ascii="Times New Roman" w:hAnsi="Times New Roman" w:cs="Times New Roman"/>
                <w:sz w:val="19"/>
                <w:szCs w:val="19"/>
              </w:rPr>
              <w:t xml:space="preserve">. районы </w:t>
            </w:r>
            <w:r w:rsidR="00AB286D" w:rsidRPr="008C65BC">
              <w:rPr>
                <w:rFonts w:ascii="Times New Roman" w:hAnsi="Times New Roman" w:cs="Times New Roman"/>
                <w:sz w:val="19"/>
                <w:szCs w:val="19"/>
              </w:rPr>
              <w:t>Смоленской области</w:t>
            </w:r>
          </w:p>
        </w:tc>
        <w:tc>
          <w:tcPr>
            <w:tcW w:w="1532" w:type="dxa"/>
          </w:tcPr>
          <w:p w:rsidR="00AB286D" w:rsidRPr="008C65BC" w:rsidRDefault="00E3169C"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п.32 табл</w:t>
            </w:r>
            <w:r w:rsidR="00011266" w:rsidRPr="008C65BC">
              <w:rPr>
                <w:rFonts w:ascii="Times New Roman" w:hAnsi="Times New Roman" w:cs="Times New Roman"/>
                <w:sz w:val="19"/>
                <w:szCs w:val="19"/>
              </w:rPr>
              <w:t>.</w:t>
            </w:r>
            <w:r w:rsidRPr="008C65BC">
              <w:rPr>
                <w:rFonts w:ascii="Times New Roman" w:hAnsi="Times New Roman" w:cs="Times New Roman"/>
                <w:sz w:val="19"/>
                <w:szCs w:val="19"/>
              </w:rPr>
              <w:t xml:space="preserve"> п.1</w:t>
            </w:r>
            <w:r w:rsidR="00AB286D" w:rsidRPr="008C65BC">
              <w:rPr>
                <w:rFonts w:ascii="Times New Roman" w:hAnsi="Times New Roman" w:cs="Times New Roman"/>
                <w:sz w:val="19"/>
                <w:szCs w:val="19"/>
              </w:rPr>
              <w:t xml:space="preserve"> постановления Администрации Смоленской области от 29.12.2017 </w:t>
            </w:r>
            <w:r w:rsidRPr="008C65BC">
              <w:rPr>
                <w:rFonts w:ascii="Times New Roman" w:hAnsi="Times New Roman" w:cs="Times New Roman"/>
                <w:sz w:val="19"/>
                <w:szCs w:val="19"/>
              </w:rPr>
              <w:t>№</w:t>
            </w:r>
            <w:r w:rsidR="00AB286D" w:rsidRPr="008C65BC">
              <w:rPr>
                <w:rFonts w:ascii="Times New Roman" w:hAnsi="Times New Roman" w:cs="Times New Roman"/>
                <w:sz w:val="19"/>
                <w:szCs w:val="19"/>
              </w:rPr>
              <w:t>939;</w:t>
            </w:r>
          </w:p>
          <w:p w:rsidR="00AB286D" w:rsidRPr="008C65BC" w:rsidRDefault="00AB286D"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муниципальные правовые акты</w:t>
            </w:r>
          </w:p>
        </w:tc>
      </w:tr>
      <w:tr w:rsidR="00F66FD6" w:rsidRPr="008C65BC" w:rsidTr="008C65BC">
        <w:tc>
          <w:tcPr>
            <w:tcW w:w="530"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9.8.</w:t>
            </w:r>
          </w:p>
        </w:tc>
        <w:tc>
          <w:tcPr>
            <w:tcW w:w="2308"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Организация и проведение официальных физкультурных (физкультурно-оздоровительных) мероприятий (работа)</w:t>
            </w:r>
          </w:p>
        </w:tc>
        <w:tc>
          <w:tcPr>
            <w:tcW w:w="198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организация и проведение официальных физкультурных (физкультурно-оздоровительных) мероприятий межмуниципального уровня</w:t>
            </w:r>
          </w:p>
        </w:tc>
        <w:tc>
          <w:tcPr>
            <w:tcW w:w="99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согласно плану</w:t>
            </w:r>
          </w:p>
        </w:tc>
        <w:tc>
          <w:tcPr>
            <w:tcW w:w="113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бесплатная</w:t>
            </w:r>
          </w:p>
        </w:tc>
        <w:tc>
          <w:tcPr>
            <w:tcW w:w="99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93.19.11</w:t>
            </w:r>
          </w:p>
        </w:tc>
        <w:tc>
          <w:tcPr>
            <w:tcW w:w="1136"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физические лица;</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юридические лица</w:t>
            </w:r>
          </w:p>
        </w:tc>
        <w:tc>
          <w:tcPr>
            <w:tcW w:w="1842" w:type="dxa"/>
          </w:tcPr>
          <w:p w:rsidR="00AB286D" w:rsidRPr="008C65BC" w:rsidRDefault="00AB286D" w:rsidP="00011266">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количество организованных и проведенных официальных физкультурных (</w:t>
            </w:r>
            <w:proofErr w:type="spellStart"/>
            <w:r w:rsidRPr="008C65BC">
              <w:rPr>
                <w:rFonts w:ascii="Times New Roman" w:hAnsi="Times New Roman" w:cs="Times New Roman"/>
                <w:sz w:val="19"/>
                <w:szCs w:val="19"/>
              </w:rPr>
              <w:t>физк</w:t>
            </w:r>
            <w:proofErr w:type="spellEnd"/>
            <w:r w:rsidR="00011266" w:rsidRPr="008C65BC">
              <w:rPr>
                <w:rFonts w:ascii="Times New Roman" w:hAnsi="Times New Roman" w:cs="Times New Roman"/>
                <w:sz w:val="19"/>
                <w:szCs w:val="19"/>
              </w:rPr>
              <w:t>.</w:t>
            </w:r>
            <w:r w:rsidRPr="008C65BC">
              <w:rPr>
                <w:rFonts w:ascii="Times New Roman" w:hAnsi="Times New Roman" w:cs="Times New Roman"/>
                <w:sz w:val="19"/>
                <w:szCs w:val="19"/>
              </w:rPr>
              <w:t>-здоров</w:t>
            </w:r>
            <w:r w:rsidR="00011266" w:rsidRPr="008C65BC">
              <w:rPr>
                <w:rFonts w:ascii="Times New Roman" w:hAnsi="Times New Roman" w:cs="Times New Roman"/>
                <w:sz w:val="19"/>
                <w:szCs w:val="19"/>
              </w:rPr>
              <w:t>.</w:t>
            </w:r>
            <w:r w:rsidRPr="008C65BC">
              <w:rPr>
                <w:rFonts w:ascii="Times New Roman" w:hAnsi="Times New Roman" w:cs="Times New Roman"/>
                <w:sz w:val="19"/>
                <w:szCs w:val="19"/>
              </w:rPr>
              <w:t xml:space="preserve">) мероприятий </w:t>
            </w:r>
            <w:proofErr w:type="spellStart"/>
            <w:proofErr w:type="gramStart"/>
            <w:r w:rsidRPr="008C65BC">
              <w:rPr>
                <w:rFonts w:ascii="Times New Roman" w:hAnsi="Times New Roman" w:cs="Times New Roman"/>
                <w:sz w:val="19"/>
                <w:szCs w:val="19"/>
              </w:rPr>
              <w:t>межмуниц</w:t>
            </w:r>
            <w:r w:rsidR="00011266" w:rsidRPr="008C65BC">
              <w:rPr>
                <w:rFonts w:ascii="Times New Roman" w:hAnsi="Times New Roman" w:cs="Times New Roman"/>
                <w:sz w:val="19"/>
                <w:szCs w:val="19"/>
              </w:rPr>
              <w:t>.</w:t>
            </w:r>
            <w:r w:rsidRPr="008C65BC">
              <w:rPr>
                <w:rFonts w:ascii="Times New Roman" w:hAnsi="Times New Roman" w:cs="Times New Roman"/>
                <w:sz w:val="19"/>
                <w:szCs w:val="19"/>
              </w:rPr>
              <w:t>уровня</w:t>
            </w:r>
            <w:proofErr w:type="spellEnd"/>
            <w:proofErr w:type="gramEnd"/>
            <w:r w:rsidRPr="008C65BC">
              <w:rPr>
                <w:rFonts w:ascii="Times New Roman" w:hAnsi="Times New Roman" w:cs="Times New Roman"/>
                <w:sz w:val="19"/>
                <w:szCs w:val="19"/>
              </w:rPr>
              <w:t>, единиц</w:t>
            </w:r>
          </w:p>
        </w:tc>
        <w:tc>
          <w:tcPr>
            <w:tcW w:w="850" w:type="dxa"/>
          </w:tcPr>
          <w:p w:rsidR="00AB286D" w:rsidRPr="008C65BC" w:rsidRDefault="00AB286D" w:rsidP="0055063A">
            <w:pPr>
              <w:pStyle w:val="ConsPlusNormal"/>
              <w:jc w:val="center"/>
              <w:rPr>
                <w:rFonts w:ascii="Times New Roman" w:hAnsi="Times New Roman" w:cs="Times New Roman"/>
                <w:sz w:val="19"/>
                <w:szCs w:val="19"/>
              </w:rPr>
            </w:pPr>
            <w:r w:rsidRPr="008C65BC">
              <w:rPr>
                <w:rFonts w:ascii="Times New Roman" w:hAnsi="Times New Roman" w:cs="Times New Roman"/>
                <w:sz w:val="19"/>
                <w:szCs w:val="19"/>
              </w:rPr>
              <w:t>-</w:t>
            </w:r>
          </w:p>
        </w:tc>
        <w:tc>
          <w:tcPr>
            <w:tcW w:w="127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автономное;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бюджетное;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казенное</w:t>
            </w:r>
          </w:p>
        </w:tc>
        <w:tc>
          <w:tcPr>
            <w:tcW w:w="144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Смоленская область;</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городские округа Смоленской области;</w:t>
            </w:r>
          </w:p>
          <w:p w:rsidR="00AB286D" w:rsidRPr="008C65BC" w:rsidRDefault="00011266" w:rsidP="0055063A">
            <w:pPr>
              <w:pStyle w:val="ConsPlusNormal"/>
              <w:jc w:val="both"/>
              <w:rPr>
                <w:rFonts w:ascii="Times New Roman" w:hAnsi="Times New Roman" w:cs="Times New Roman"/>
                <w:sz w:val="19"/>
                <w:szCs w:val="19"/>
              </w:rPr>
            </w:pPr>
            <w:proofErr w:type="spellStart"/>
            <w:r w:rsidRPr="008C65BC">
              <w:rPr>
                <w:rFonts w:ascii="Times New Roman" w:hAnsi="Times New Roman" w:cs="Times New Roman"/>
                <w:sz w:val="19"/>
                <w:szCs w:val="19"/>
              </w:rPr>
              <w:t>муниц</w:t>
            </w:r>
            <w:proofErr w:type="spellEnd"/>
            <w:r w:rsidRPr="008C65BC">
              <w:rPr>
                <w:rFonts w:ascii="Times New Roman" w:hAnsi="Times New Roman" w:cs="Times New Roman"/>
                <w:sz w:val="19"/>
                <w:szCs w:val="19"/>
              </w:rPr>
              <w:t xml:space="preserve">. районы </w:t>
            </w:r>
            <w:r w:rsidR="00AB286D" w:rsidRPr="008C65BC">
              <w:rPr>
                <w:rFonts w:ascii="Times New Roman" w:hAnsi="Times New Roman" w:cs="Times New Roman"/>
                <w:sz w:val="19"/>
                <w:szCs w:val="19"/>
              </w:rPr>
              <w:t>Смоленской области</w:t>
            </w:r>
          </w:p>
        </w:tc>
        <w:tc>
          <w:tcPr>
            <w:tcW w:w="1532" w:type="dxa"/>
          </w:tcPr>
          <w:p w:rsidR="00AB286D" w:rsidRPr="008C65BC" w:rsidRDefault="00E3169C"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п.32 табл</w:t>
            </w:r>
            <w:r w:rsidR="00011266" w:rsidRPr="008C65BC">
              <w:rPr>
                <w:rFonts w:ascii="Times New Roman" w:hAnsi="Times New Roman" w:cs="Times New Roman"/>
                <w:sz w:val="19"/>
                <w:szCs w:val="19"/>
              </w:rPr>
              <w:t>.</w:t>
            </w:r>
            <w:r w:rsidRPr="008C65BC">
              <w:rPr>
                <w:rFonts w:ascii="Times New Roman" w:hAnsi="Times New Roman" w:cs="Times New Roman"/>
                <w:sz w:val="19"/>
                <w:szCs w:val="19"/>
              </w:rPr>
              <w:t xml:space="preserve"> </w:t>
            </w:r>
            <w:r w:rsidR="00011266" w:rsidRPr="008C65BC">
              <w:rPr>
                <w:rFonts w:ascii="Times New Roman" w:hAnsi="Times New Roman" w:cs="Times New Roman"/>
                <w:sz w:val="19"/>
                <w:szCs w:val="19"/>
              </w:rPr>
              <w:t>п.1 постановления</w:t>
            </w:r>
            <w:r w:rsidR="00AB286D" w:rsidRPr="008C65BC">
              <w:rPr>
                <w:rFonts w:ascii="Times New Roman" w:hAnsi="Times New Roman" w:cs="Times New Roman"/>
                <w:sz w:val="19"/>
                <w:szCs w:val="19"/>
              </w:rPr>
              <w:t xml:space="preserve"> Администрации Смоленской области от 29.12.2017 </w:t>
            </w:r>
            <w:r w:rsidR="00011266" w:rsidRPr="008C65BC">
              <w:rPr>
                <w:rFonts w:ascii="Times New Roman" w:hAnsi="Times New Roman" w:cs="Times New Roman"/>
                <w:sz w:val="19"/>
                <w:szCs w:val="19"/>
              </w:rPr>
              <w:t>№</w:t>
            </w:r>
            <w:r w:rsidR="00AB286D" w:rsidRPr="008C65BC">
              <w:rPr>
                <w:rFonts w:ascii="Times New Roman" w:hAnsi="Times New Roman" w:cs="Times New Roman"/>
                <w:sz w:val="19"/>
                <w:szCs w:val="19"/>
              </w:rPr>
              <w:t>939;</w:t>
            </w:r>
          </w:p>
          <w:p w:rsidR="00AB286D" w:rsidRPr="008C65BC" w:rsidRDefault="00AB286D"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муниципальные правовые акты</w:t>
            </w:r>
          </w:p>
        </w:tc>
      </w:tr>
      <w:tr w:rsidR="00F66FD6" w:rsidRPr="008C65BC" w:rsidTr="008C65BC">
        <w:trPr>
          <w:trHeight w:val="19"/>
        </w:trPr>
        <w:tc>
          <w:tcPr>
            <w:tcW w:w="530"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9.9.</w:t>
            </w:r>
          </w:p>
        </w:tc>
        <w:tc>
          <w:tcPr>
            <w:tcW w:w="2308"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Организация и проведение официальных физкультурных (физкультурно-оздоровительных) мероприятий (работа)</w:t>
            </w:r>
          </w:p>
        </w:tc>
        <w:tc>
          <w:tcPr>
            <w:tcW w:w="1985" w:type="dxa"/>
          </w:tcPr>
          <w:p w:rsidR="008C65BC" w:rsidRPr="008C65BC" w:rsidRDefault="00AB286D" w:rsidP="008C65BC">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организация и проведение официальных физкультурных (физкультурно-оздоровительных) мероприятий муниципального уровня</w:t>
            </w:r>
          </w:p>
        </w:tc>
        <w:tc>
          <w:tcPr>
            <w:tcW w:w="99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согласно плану</w:t>
            </w:r>
          </w:p>
        </w:tc>
        <w:tc>
          <w:tcPr>
            <w:tcW w:w="113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бесплатная</w:t>
            </w:r>
          </w:p>
        </w:tc>
        <w:tc>
          <w:tcPr>
            <w:tcW w:w="99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93.19.11</w:t>
            </w:r>
          </w:p>
        </w:tc>
        <w:tc>
          <w:tcPr>
            <w:tcW w:w="1136"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физические лица;</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юридические лица</w:t>
            </w:r>
          </w:p>
        </w:tc>
        <w:tc>
          <w:tcPr>
            <w:tcW w:w="184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 xml:space="preserve">количество организованных и проведенных официальных физкультурных </w:t>
            </w:r>
            <w:r w:rsidR="00011266" w:rsidRPr="008C65BC">
              <w:rPr>
                <w:rFonts w:ascii="Times New Roman" w:hAnsi="Times New Roman" w:cs="Times New Roman"/>
                <w:sz w:val="19"/>
                <w:szCs w:val="19"/>
              </w:rPr>
              <w:t>(</w:t>
            </w:r>
            <w:proofErr w:type="spellStart"/>
            <w:r w:rsidR="00011266" w:rsidRPr="008C65BC">
              <w:rPr>
                <w:rFonts w:ascii="Times New Roman" w:hAnsi="Times New Roman" w:cs="Times New Roman"/>
                <w:sz w:val="19"/>
                <w:szCs w:val="19"/>
              </w:rPr>
              <w:t>физк</w:t>
            </w:r>
            <w:proofErr w:type="spellEnd"/>
            <w:r w:rsidR="00011266" w:rsidRPr="008C65BC">
              <w:rPr>
                <w:rFonts w:ascii="Times New Roman" w:hAnsi="Times New Roman" w:cs="Times New Roman"/>
                <w:sz w:val="19"/>
                <w:szCs w:val="19"/>
              </w:rPr>
              <w:t xml:space="preserve">.-здоров.) </w:t>
            </w:r>
            <w:r w:rsidRPr="008C65BC">
              <w:rPr>
                <w:rFonts w:ascii="Times New Roman" w:hAnsi="Times New Roman" w:cs="Times New Roman"/>
                <w:sz w:val="19"/>
                <w:szCs w:val="19"/>
              </w:rPr>
              <w:t>мероприятий муниципального уровня, единиц</w:t>
            </w:r>
          </w:p>
        </w:tc>
        <w:tc>
          <w:tcPr>
            <w:tcW w:w="850" w:type="dxa"/>
          </w:tcPr>
          <w:p w:rsidR="00AB286D" w:rsidRPr="008C65BC" w:rsidRDefault="00AB286D" w:rsidP="0055063A">
            <w:pPr>
              <w:pStyle w:val="ConsPlusNormal"/>
              <w:jc w:val="center"/>
              <w:rPr>
                <w:rFonts w:ascii="Times New Roman" w:hAnsi="Times New Roman" w:cs="Times New Roman"/>
                <w:sz w:val="19"/>
                <w:szCs w:val="19"/>
              </w:rPr>
            </w:pPr>
            <w:r w:rsidRPr="008C65BC">
              <w:rPr>
                <w:rFonts w:ascii="Times New Roman" w:hAnsi="Times New Roman" w:cs="Times New Roman"/>
                <w:sz w:val="19"/>
                <w:szCs w:val="19"/>
              </w:rPr>
              <w:t>-</w:t>
            </w:r>
          </w:p>
        </w:tc>
        <w:tc>
          <w:tcPr>
            <w:tcW w:w="127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автономное;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бюджетное;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казенное</w:t>
            </w:r>
          </w:p>
        </w:tc>
        <w:tc>
          <w:tcPr>
            <w:tcW w:w="144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Смоленская область;</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городские округа Смоленской области;</w:t>
            </w:r>
          </w:p>
          <w:p w:rsidR="00AB286D" w:rsidRPr="008C65BC" w:rsidRDefault="00AB286D" w:rsidP="00011266">
            <w:pPr>
              <w:pStyle w:val="ConsPlusNormal"/>
              <w:jc w:val="both"/>
              <w:rPr>
                <w:rFonts w:ascii="Times New Roman" w:hAnsi="Times New Roman" w:cs="Times New Roman"/>
                <w:sz w:val="19"/>
                <w:szCs w:val="19"/>
              </w:rPr>
            </w:pPr>
            <w:proofErr w:type="spellStart"/>
            <w:r w:rsidRPr="008C65BC">
              <w:rPr>
                <w:rFonts w:ascii="Times New Roman" w:hAnsi="Times New Roman" w:cs="Times New Roman"/>
                <w:sz w:val="19"/>
                <w:szCs w:val="19"/>
              </w:rPr>
              <w:t>муниц</w:t>
            </w:r>
            <w:proofErr w:type="spellEnd"/>
            <w:r w:rsidR="00011266" w:rsidRPr="008C65BC">
              <w:rPr>
                <w:rFonts w:ascii="Times New Roman" w:hAnsi="Times New Roman" w:cs="Times New Roman"/>
                <w:sz w:val="19"/>
                <w:szCs w:val="19"/>
              </w:rPr>
              <w:t>.</w:t>
            </w:r>
            <w:r w:rsidRPr="008C65BC">
              <w:rPr>
                <w:rFonts w:ascii="Times New Roman" w:hAnsi="Times New Roman" w:cs="Times New Roman"/>
                <w:sz w:val="19"/>
                <w:szCs w:val="19"/>
              </w:rPr>
              <w:t xml:space="preserve"> районы Смоленской области</w:t>
            </w:r>
          </w:p>
        </w:tc>
        <w:tc>
          <w:tcPr>
            <w:tcW w:w="1532" w:type="dxa"/>
          </w:tcPr>
          <w:p w:rsidR="00AB286D" w:rsidRPr="008C65BC" w:rsidRDefault="00E3169C"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п.32 табл</w:t>
            </w:r>
            <w:r w:rsidR="00011266" w:rsidRPr="008C65BC">
              <w:rPr>
                <w:rFonts w:ascii="Times New Roman" w:hAnsi="Times New Roman" w:cs="Times New Roman"/>
                <w:sz w:val="19"/>
                <w:szCs w:val="19"/>
              </w:rPr>
              <w:t>.</w:t>
            </w:r>
            <w:r w:rsidRPr="008C65BC">
              <w:rPr>
                <w:rFonts w:ascii="Times New Roman" w:hAnsi="Times New Roman" w:cs="Times New Roman"/>
                <w:sz w:val="19"/>
                <w:szCs w:val="19"/>
              </w:rPr>
              <w:t xml:space="preserve"> </w:t>
            </w:r>
            <w:r w:rsidR="00011266" w:rsidRPr="008C65BC">
              <w:rPr>
                <w:rFonts w:ascii="Times New Roman" w:hAnsi="Times New Roman" w:cs="Times New Roman"/>
                <w:sz w:val="19"/>
                <w:szCs w:val="19"/>
              </w:rPr>
              <w:t>п.1 постановления</w:t>
            </w:r>
            <w:r w:rsidR="00AB286D" w:rsidRPr="008C65BC">
              <w:rPr>
                <w:rFonts w:ascii="Times New Roman" w:hAnsi="Times New Roman" w:cs="Times New Roman"/>
                <w:sz w:val="19"/>
                <w:szCs w:val="19"/>
              </w:rPr>
              <w:t xml:space="preserve"> Администрации Смоленской области от 29.12.2017 </w:t>
            </w:r>
            <w:r w:rsidR="00011266" w:rsidRPr="008C65BC">
              <w:rPr>
                <w:rFonts w:ascii="Times New Roman" w:hAnsi="Times New Roman" w:cs="Times New Roman"/>
                <w:sz w:val="19"/>
                <w:szCs w:val="19"/>
              </w:rPr>
              <w:t>№</w:t>
            </w:r>
            <w:r w:rsidR="00AB286D" w:rsidRPr="008C65BC">
              <w:rPr>
                <w:rFonts w:ascii="Times New Roman" w:hAnsi="Times New Roman" w:cs="Times New Roman"/>
                <w:sz w:val="19"/>
                <w:szCs w:val="19"/>
              </w:rPr>
              <w:t>939;</w:t>
            </w:r>
          </w:p>
          <w:p w:rsidR="00AB286D" w:rsidRDefault="00AB286D"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муниципальные правовые акты</w:t>
            </w:r>
          </w:p>
          <w:p w:rsidR="008C65BC" w:rsidRPr="008C65BC" w:rsidRDefault="008C65BC" w:rsidP="008C65BC">
            <w:pPr>
              <w:pStyle w:val="ConsPlusNormal"/>
              <w:rPr>
                <w:rFonts w:ascii="Times New Roman" w:hAnsi="Times New Roman" w:cs="Times New Roman"/>
                <w:sz w:val="19"/>
                <w:szCs w:val="19"/>
              </w:rPr>
            </w:pPr>
          </w:p>
        </w:tc>
      </w:tr>
      <w:tr w:rsidR="00F66FD6" w:rsidRPr="008C65BC" w:rsidTr="008C65BC">
        <w:tc>
          <w:tcPr>
            <w:tcW w:w="530"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lastRenderedPageBreak/>
              <w:t>9.10.</w:t>
            </w:r>
          </w:p>
        </w:tc>
        <w:tc>
          <w:tcPr>
            <w:tcW w:w="2308"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Организация и проведение официальных спортивных мероприятий (работа)</w:t>
            </w:r>
          </w:p>
        </w:tc>
        <w:tc>
          <w:tcPr>
            <w:tcW w:w="198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организация и проведение официальных спортивных мероприятий регионального уровня</w:t>
            </w:r>
          </w:p>
        </w:tc>
        <w:tc>
          <w:tcPr>
            <w:tcW w:w="99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согласно плану</w:t>
            </w:r>
          </w:p>
        </w:tc>
        <w:tc>
          <w:tcPr>
            <w:tcW w:w="113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бесплатная</w:t>
            </w:r>
          </w:p>
        </w:tc>
        <w:tc>
          <w:tcPr>
            <w:tcW w:w="99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93.19.11</w:t>
            </w:r>
          </w:p>
        </w:tc>
        <w:tc>
          <w:tcPr>
            <w:tcW w:w="1136"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физические лица;</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юридические лица</w:t>
            </w:r>
          </w:p>
        </w:tc>
        <w:tc>
          <w:tcPr>
            <w:tcW w:w="184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количество организованных и проведенных официальных спортивных мероприятий регионального уровня, единиц</w:t>
            </w:r>
          </w:p>
        </w:tc>
        <w:tc>
          <w:tcPr>
            <w:tcW w:w="850" w:type="dxa"/>
          </w:tcPr>
          <w:p w:rsidR="00AB286D" w:rsidRPr="008C65BC" w:rsidRDefault="00AB286D" w:rsidP="0055063A">
            <w:pPr>
              <w:pStyle w:val="ConsPlusNormal"/>
              <w:jc w:val="center"/>
              <w:rPr>
                <w:rFonts w:ascii="Times New Roman" w:hAnsi="Times New Roman" w:cs="Times New Roman"/>
                <w:sz w:val="19"/>
                <w:szCs w:val="19"/>
              </w:rPr>
            </w:pPr>
            <w:r w:rsidRPr="008C65BC">
              <w:rPr>
                <w:rFonts w:ascii="Times New Roman" w:hAnsi="Times New Roman" w:cs="Times New Roman"/>
                <w:sz w:val="19"/>
                <w:szCs w:val="19"/>
              </w:rPr>
              <w:t>-</w:t>
            </w:r>
          </w:p>
        </w:tc>
        <w:tc>
          <w:tcPr>
            <w:tcW w:w="127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автономное;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бюджетное;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казенное</w:t>
            </w:r>
          </w:p>
        </w:tc>
        <w:tc>
          <w:tcPr>
            <w:tcW w:w="144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Смоленская область;</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городские округа Смоленской области;</w:t>
            </w:r>
          </w:p>
          <w:p w:rsidR="00AB286D" w:rsidRPr="008C65BC" w:rsidRDefault="00011266" w:rsidP="008C65BC">
            <w:pPr>
              <w:pStyle w:val="ConsPlusNormal"/>
              <w:jc w:val="both"/>
              <w:rPr>
                <w:rFonts w:ascii="Times New Roman" w:hAnsi="Times New Roman" w:cs="Times New Roman"/>
                <w:sz w:val="19"/>
                <w:szCs w:val="19"/>
              </w:rPr>
            </w:pPr>
            <w:proofErr w:type="spellStart"/>
            <w:r w:rsidRPr="008C65BC">
              <w:rPr>
                <w:rFonts w:ascii="Times New Roman" w:hAnsi="Times New Roman" w:cs="Times New Roman"/>
                <w:sz w:val="19"/>
                <w:szCs w:val="19"/>
              </w:rPr>
              <w:t>муниц</w:t>
            </w:r>
            <w:proofErr w:type="spellEnd"/>
            <w:r w:rsidRPr="008C65BC">
              <w:rPr>
                <w:rFonts w:ascii="Times New Roman" w:hAnsi="Times New Roman" w:cs="Times New Roman"/>
                <w:sz w:val="19"/>
                <w:szCs w:val="19"/>
              </w:rPr>
              <w:t xml:space="preserve">. районы </w:t>
            </w:r>
            <w:r w:rsidR="00AB286D" w:rsidRPr="008C65BC">
              <w:rPr>
                <w:rFonts w:ascii="Times New Roman" w:hAnsi="Times New Roman" w:cs="Times New Roman"/>
                <w:sz w:val="19"/>
                <w:szCs w:val="19"/>
              </w:rPr>
              <w:t xml:space="preserve">Смоленской </w:t>
            </w:r>
            <w:proofErr w:type="spellStart"/>
            <w:r w:rsidR="00AB286D" w:rsidRPr="008C65BC">
              <w:rPr>
                <w:rFonts w:ascii="Times New Roman" w:hAnsi="Times New Roman" w:cs="Times New Roman"/>
                <w:sz w:val="19"/>
                <w:szCs w:val="19"/>
              </w:rPr>
              <w:t>обл</w:t>
            </w:r>
            <w:proofErr w:type="spellEnd"/>
          </w:p>
        </w:tc>
        <w:tc>
          <w:tcPr>
            <w:tcW w:w="1532" w:type="dxa"/>
          </w:tcPr>
          <w:p w:rsidR="00AB286D" w:rsidRPr="008C65BC" w:rsidRDefault="00E3169C"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п.31 табл</w:t>
            </w:r>
            <w:r w:rsidR="00011266" w:rsidRPr="008C65BC">
              <w:rPr>
                <w:rFonts w:ascii="Times New Roman" w:hAnsi="Times New Roman" w:cs="Times New Roman"/>
                <w:sz w:val="19"/>
                <w:szCs w:val="19"/>
              </w:rPr>
              <w:t>.</w:t>
            </w:r>
            <w:r w:rsidRPr="008C65BC">
              <w:rPr>
                <w:rFonts w:ascii="Times New Roman" w:hAnsi="Times New Roman" w:cs="Times New Roman"/>
                <w:sz w:val="19"/>
                <w:szCs w:val="19"/>
              </w:rPr>
              <w:t>п.1 постановления</w:t>
            </w:r>
            <w:r w:rsidR="00AB286D" w:rsidRPr="008C65BC">
              <w:rPr>
                <w:rFonts w:ascii="Times New Roman" w:hAnsi="Times New Roman" w:cs="Times New Roman"/>
                <w:sz w:val="19"/>
                <w:szCs w:val="19"/>
              </w:rPr>
              <w:t xml:space="preserve"> Администрации Смоленской области от 29.12.2017 </w:t>
            </w:r>
            <w:r w:rsidRPr="008C65BC">
              <w:rPr>
                <w:rFonts w:ascii="Times New Roman" w:hAnsi="Times New Roman" w:cs="Times New Roman"/>
                <w:sz w:val="19"/>
                <w:szCs w:val="19"/>
              </w:rPr>
              <w:t>№</w:t>
            </w:r>
            <w:proofErr w:type="gramStart"/>
            <w:r w:rsidR="00AB286D" w:rsidRPr="008C65BC">
              <w:rPr>
                <w:rFonts w:ascii="Times New Roman" w:hAnsi="Times New Roman" w:cs="Times New Roman"/>
                <w:sz w:val="19"/>
                <w:szCs w:val="19"/>
              </w:rPr>
              <w:t>939;муницип</w:t>
            </w:r>
            <w:proofErr w:type="gramEnd"/>
            <w:r w:rsidR="008C65BC">
              <w:rPr>
                <w:rFonts w:ascii="Times New Roman" w:hAnsi="Times New Roman" w:cs="Times New Roman"/>
                <w:sz w:val="19"/>
                <w:szCs w:val="19"/>
              </w:rPr>
              <w:t>.</w:t>
            </w:r>
            <w:r w:rsidR="00AB286D" w:rsidRPr="008C65BC">
              <w:rPr>
                <w:rFonts w:ascii="Times New Roman" w:hAnsi="Times New Roman" w:cs="Times New Roman"/>
                <w:sz w:val="19"/>
                <w:szCs w:val="19"/>
              </w:rPr>
              <w:t xml:space="preserve"> правовые акты</w:t>
            </w:r>
          </w:p>
        </w:tc>
      </w:tr>
      <w:tr w:rsidR="00F66FD6" w:rsidRPr="008C65BC" w:rsidTr="008C65BC">
        <w:tc>
          <w:tcPr>
            <w:tcW w:w="530"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9.11.</w:t>
            </w:r>
          </w:p>
        </w:tc>
        <w:tc>
          <w:tcPr>
            <w:tcW w:w="2308"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Организация и проведение официальных спортивных мероприятий (работа)</w:t>
            </w:r>
          </w:p>
        </w:tc>
        <w:tc>
          <w:tcPr>
            <w:tcW w:w="198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организация и проведение официальных спортивных мероприятий межмуниципального уровня</w:t>
            </w:r>
          </w:p>
        </w:tc>
        <w:tc>
          <w:tcPr>
            <w:tcW w:w="99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согласно плану</w:t>
            </w:r>
          </w:p>
        </w:tc>
        <w:tc>
          <w:tcPr>
            <w:tcW w:w="113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бесплатная</w:t>
            </w:r>
          </w:p>
        </w:tc>
        <w:tc>
          <w:tcPr>
            <w:tcW w:w="992" w:type="dxa"/>
          </w:tcPr>
          <w:p w:rsidR="00AB286D" w:rsidRPr="008C65BC" w:rsidRDefault="00FF16D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93.19.11</w:t>
            </w:r>
          </w:p>
        </w:tc>
        <w:tc>
          <w:tcPr>
            <w:tcW w:w="1136"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физические лица;</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юридические лица</w:t>
            </w:r>
          </w:p>
        </w:tc>
        <w:tc>
          <w:tcPr>
            <w:tcW w:w="184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количество организованных и проведенных официальных спортивных мероприятий межмуниципального уровня, единиц</w:t>
            </w:r>
          </w:p>
        </w:tc>
        <w:tc>
          <w:tcPr>
            <w:tcW w:w="850" w:type="dxa"/>
          </w:tcPr>
          <w:p w:rsidR="00AB286D" w:rsidRPr="008C65BC" w:rsidRDefault="00AB286D" w:rsidP="0055063A">
            <w:pPr>
              <w:pStyle w:val="ConsPlusNormal"/>
              <w:jc w:val="center"/>
              <w:rPr>
                <w:rFonts w:ascii="Times New Roman" w:hAnsi="Times New Roman" w:cs="Times New Roman"/>
                <w:sz w:val="19"/>
                <w:szCs w:val="19"/>
              </w:rPr>
            </w:pPr>
            <w:r w:rsidRPr="008C65BC">
              <w:rPr>
                <w:rFonts w:ascii="Times New Roman" w:hAnsi="Times New Roman" w:cs="Times New Roman"/>
                <w:sz w:val="19"/>
                <w:szCs w:val="19"/>
              </w:rPr>
              <w:t>-</w:t>
            </w:r>
          </w:p>
        </w:tc>
        <w:tc>
          <w:tcPr>
            <w:tcW w:w="127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автономное;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бюджетное;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казенное</w:t>
            </w:r>
          </w:p>
        </w:tc>
        <w:tc>
          <w:tcPr>
            <w:tcW w:w="144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Смоленская область;</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городские округа Смоленской области;</w:t>
            </w:r>
          </w:p>
          <w:p w:rsidR="00AB286D" w:rsidRPr="008C65BC" w:rsidRDefault="00011266" w:rsidP="008C65BC">
            <w:pPr>
              <w:pStyle w:val="ConsPlusNormal"/>
              <w:jc w:val="both"/>
              <w:rPr>
                <w:rFonts w:ascii="Times New Roman" w:hAnsi="Times New Roman" w:cs="Times New Roman"/>
                <w:sz w:val="19"/>
                <w:szCs w:val="19"/>
              </w:rPr>
            </w:pPr>
            <w:proofErr w:type="spellStart"/>
            <w:r w:rsidRPr="008C65BC">
              <w:rPr>
                <w:rFonts w:ascii="Times New Roman" w:hAnsi="Times New Roman" w:cs="Times New Roman"/>
                <w:sz w:val="19"/>
                <w:szCs w:val="19"/>
              </w:rPr>
              <w:t>муниц</w:t>
            </w:r>
            <w:proofErr w:type="spellEnd"/>
            <w:r w:rsidRPr="008C65BC">
              <w:rPr>
                <w:rFonts w:ascii="Times New Roman" w:hAnsi="Times New Roman" w:cs="Times New Roman"/>
                <w:sz w:val="19"/>
                <w:szCs w:val="19"/>
              </w:rPr>
              <w:t xml:space="preserve">. районы </w:t>
            </w:r>
            <w:r w:rsidR="00AB286D" w:rsidRPr="008C65BC">
              <w:rPr>
                <w:rFonts w:ascii="Times New Roman" w:hAnsi="Times New Roman" w:cs="Times New Roman"/>
                <w:sz w:val="19"/>
                <w:szCs w:val="19"/>
              </w:rPr>
              <w:t xml:space="preserve">Смоленской </w:t>
            </w:r>
            <w:proofErr w:type="spellStart"/>
            <w:r w:rsidR="00AB286D" w:rsidRPr="008C65BC">
              <w:rPr>
                <w:rFonts w:ascii="Times New Roman" w:hAnsi="Times New Roman" w:cs="Times New Roman"/>
                <w:sz w:val="19"/>
                <w:szCs w:val="19"/>
              </w:rPr>
              <w:t>обл</w:t>
            </w:r>
            <w:proofErr w:type="spellEnd"/>
          </w:p>
        </w:tc>
        <w:tc>
          <w:tcPr>
            <w:tcW w:w="1532" w:type="dxa"/>
          </w:tcPr>
          <w:p w:rsidR="00AB286D" w:rsidRPr="008C65BC" w:rsidRDefault="00E3169C"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 xml:space="preserve">п.31 таблицы п.1  </w:t>
            </w:r>
            <w:r w:rsidR="00AB286D" w:rsidRPr="008C65BC">
              <w:rPr>
                <w:rFonts w:ascii="Times New Roman" w:hAnsi="Times New Roman" w:cs="Times New Roman"/>
                <w:sz w:val="19"/>
                <w:szCs w:val="19"/>
              </w:rPr>
              <w:t xml:space="preserve"> постановления Администрации Смоленской области от 29.12.2017 </w:t>
            </w:r>
            <w:r w:rsidRPr="008C65BC">
              <w:rPr>
                <w:rFonts w:ascii="Times New Roman" w:hAnsi="Times New Roman" w:cs="Times New Roman"/>
                <w:sz w:val="19"/>
                <w:szCs w:val="19"/>
              </w:rPr>
              <w:t>№</w:t>
            </w:r>
            <w:proofErr w:type="gramStart"/>
            <w:r w:rsidR="00AB286D" w:rsidRPr="008C65BC">
              <w:rPr>
                <w:rFonts w:ascii="Times New Roman" w:hAnsi="Times New Roman" w:cs="Times New Roman"/>
                <w:sz w:val="19"/>
                <w:szCs w:val="19"/>
              </w:rPr>
              <w:t>939;муницип</w:t>
            </w:r>
            <w:proofErr w:type="gramEnd"/>
            <w:r w:rsidR="008C65BC">
              <w:rPr>
                <w:rFonts w:ascii="Times New Roman" w:hAnsi="Times New Roman" w:cs="Times New Roman"/>
                <w:sz w:val="19"/>
                <w:szCs w:val="19"/>
              </w:rPr>
              <w:t xml:space="preserve">. </w:t>
            </w:r>
            <w:r w:rsidR="00AB286D" w:rsidRPr="008C65BC">
              <w:rPr>
                <w:rFonts w:ascii="Times New Roman" w:hAnsi="Times New Roman" w:cs="Times New Roman"/>
                <w:sz w:val="19"/>
                <w:szCs w:val="19"/>
              </w:rPr>
              <w:t>правовые акты</w:t>
            </w:r>
          </w:p>
        </w:tc>
      </w:tr>
      <w:tr w:rsidR="00F66FD6" w:rsidRPr="008C65BC" w:rsidTr="008C65BC">
        <w:tc>
          <w:tcPr>
            <w:tcW w:w="530"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9.12.</w:t>
            </w:r>
          </w:p>
        </w:tc>
        <w:tc>
          <w:tcPr>
            <w:tcW w:w="2308"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Организация и проведение официальных спортивных мероприятий (работа)</w:t>
            </w:r>
          </w:p>
        </w:tc>
        <w:tc>
          <w:tcPr>
            <w:tcW w:w="198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организация и проведение официальных спортивных мероприятий муниципального уровня</w:t>
            </w:r>
          </w:p>
        </w:tc>
        <w:tc>
          <w:tcPr>
            <w:tcW w:w="99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согласно плану</w:t>
            </w:r>
          </w:p>
        </w:tc>
        <w:tc>
          <w:tcPr>
            <w:tcW w:w="113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бесплатная</w:t>
            </w:r>
          </w:p>
        </w:tc>
        <w:tc>
          <w:tcPr>
            <w:tcW w:w="99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93.19.11</w:t>
            </w:r>
          </w:p>
        </w:tc>
        <w:tc>
          <w:tcPr>
            <w:tcW w:w="1136"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физические лица;</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юридические лица</w:t>
            </w:r>
          </w:p>
        </w:tc>
        <w:tc>
          <w:tcPr>
            <w:tcW w:w="184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количество организованных и проведенных официальных спортивных мероприятий муниципального уровня, единиц</w:t>
            </w:r>
          </w:p>
        </w:tc>
        <w:tc>
          <w:tcPr>
            <w:tcW w:w="850" w:type="dxa"/>
          </w:tcPr>
          <w:p w:rsidR="00AB286D" w:rsidRPr="008C65BC" w:rsidRDefault="00AB286D" w:rsidP="0055063A">
            <w:pPr>
              <w:pStyle w:val="ConsPlusNormal"/>
              <w:jc w:val="center"/>
              <w:rPr>
                <w:rFonts w:ascii="Times New Roman" w:hAnsi="Times New Roman" w:cs="Times New Roman"/>
                <w:sz w:val="19"/>
                <w:szCs w:val="19"/>
              </w:rPr>
            </w:pPr>
            <w:r w:rsidRPr="008C65BC">
              <w:rPr>
                <w:rFonts w:ascii="Times New Roman" w:hAnsi="Times New Roman" w:cs="Times New Roman"/>
                <w:sz w:val="19"/>
                <w:szCs w:val="19"/>
              </w:rPr>
              <w:t>-</w:t>
            </w:r>
          </w:p>
        </w:tc>
        <w:tc>
          <w:tcPr>
            <w:tcW w:w="127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автономное;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бюджетное;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казенное</w:t>
            </w:r>
          </w:p>
        </w:tc>
        <w:tc>
          <w:tcPr>
            <w:tcW w:w="144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Смоленская область;</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городские округа Смоленской области;</w:t>
            </w:r>
          </w:p>
          <w:p w:rsidR="00AB286D" w:rsidRPr="008C65BC" w:rsidRDefault="00011266" w:rsidP="008C65BC">
            <w:pPr>
              <w:pStyle w:val="ConsPlusNormal"/>
              <w:jc w:val="both"/>
              <w:rPr>
                <w:rFonts w:ascii="Times New Roman" w:hAnsi="Times New Roman" w:cs="Times New Roman"/>
                <w:sz w:val="19"/>
                <w:szCs w:val="19"/>
              </w:rPr>
            </w:pPr>
            <w:proofErr w:type="spellStart"/>
            <w:proofErr w:type="gramStart"/>
            <w:r w:rsidRPr="008C65BC">
              <w:rPr>
                <w:rFonts w:ascii="Times New Roman" w:hAnsi="Times New Roman" w:cs="Times New Roman"/>
                <w:sz w:val="19"/>
                <w:szCs w:val="19"/>
              </w:rPr>
              <w:t>муниц.районы</w:t>
            </w:r>
            <w:proofErr w:type="spellEnd"/>
            <w:proofErr w:type="gramEnd"/>
            <w:r w:rsidRPr="008C65BC">
              <w:rPr>
                <w:rFonts w:ascii="Times New Roman" w:hAnsi="Times New Roman" w:cs="Times New Roman"/>
                <w:sz w:val="19"/>
                <w:szCs w:val="19"/>
              </w:rPr>
              <w:t xml:space="preserve"> </w:t>
            </w:r>
            <w:r w:rsidR="00AB286D" w:rsidRPr="008C65BC">
              <w:rPr>
                <w:rFonts w:ascii="Times New Roman" w:hAnsi="Times New Roman" w:cs="Times New Roman"/>
                <w:sz w:val="19"/>
                <w:szCs w:val="19"/>
              </w:rPr>
              <w:t xml:space="preserve">Смоленской </w:t>
            </w:r>
            <w:proofErr w:type="spellStart"/>
            <w:r w:rsidR="00AB286D" w:rsidRPr="008C65BC">
              <w:rPr>
                <w:rFonts w:ascii="Times New Roman" w:hAnsi="Times New Roman" w:cs="Times New Roman"/>
                <w:sz w:val="19"/>
                <w:szCs w:val="19"/>
              </w:rPr>
              <w:t>обл</w:t>
            </w:r>
            <w:proofErr w:type="spellEnd"/>
          </w:p>
        </w:tc>
        <w:tc>
          <w:tcPr>
            <w:tcW w:w="1532" w:type="dxa"/>
          </w:tcPr>
          <w:p w:rsidR="00AB286D" w:rsidRPr="008C65BC" w:rsidRDefault="00E3169C"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п.31 табл</w:t>
            </w:r>
            <w:r w:rsidR="00A22F58" w:rsidRPr="008C65BC">
              <w:rPr>
                <w:rFonts w:ascii="Times New Roman" w:hAnsi="Times New Roman" w:cs="Times New Roman"/>
                <w:sz w:val="19"/>
                <w:szCs w:val="19"/>
              </w:rPr>
              <w:t>.</w:t>
            </w:r>
            <w:r w:rsidRPr="008C65BC">
              <w:rPr>
                <w:rFonts w:ascii="Times New Roman" w:hAnsi="Times New Roman" w:cs="Times New Roman"/>
                <w:sz w:val="19"/>
                <w:szCs w:val="19"/>
              </w:rPr>
              <w:t xml:space="preserve"> п.1  </w:t>
            </w:r>
            <w:r w:rsidR="00AB286D" w:rsidRPr="008C65BC">
              <w:rPr>
                <w:rFonts w:ascii="Times New Roman" w:hAnsi="Times New Roman" w:cs="Times New Roman"/>
                <w:sz w:val="19"/>
                <w:szCs w:val="19"/>
              </w:rPr>
              <w:t xml:space="preserve"> постановления Администрации Смоленской области от 29.12.2017 </w:t>
            </w:r>
            <w:r w:rsidRPr="008C65BC">
              <w:rPr>
                <w:rFonts w:ascii="Times New Roman" w:hAnsi="Times New Roman" w:cs="Times New Roman"/>
                <w:sz w:val="19"/>
                <w:szCs w:val="19"/>
              </w:rPr>
              <w:t>№</w:t>
            </w:r>
            <w:proofErr w:type="gramStart"/>
            <w:r w:rsidR="00AB286D" w:rsidRPr="008C65BC">
              <w:rPr>
                <w:rFonts w:ascii="Times New Roman" w:hAnsi="Times New Roman" w:cs="Times New Roman"/>
                <w:sz w:val="19"/>
                <w:szCs w:val="19"/>
              </w:rPr>
              <w:t>939;муницип</w:t>
            </w:r>
            <w:proofErr w:type="gramEnd"/>
            <w:r w:rsidR="008C65BC">
              <w:rPr>
                <w:rFonts w:ascii="Times New Roman" w:hAnsi="Times New Roman" w:cs="Times New Roman"/>
                <w:sz w:val="19"/>
                <w:szCs w:val="19"/>
              </w:rPr>
              <w:t xml:space="preserve">. </w:t>
            </w:r>
            <w:r w:rsidR="00AB286D" w:rsidRPr="008C65BC">
              <w:rPr>
                <w:rFonts w:ascii="Times New Roman" w:hAnsi="Times New Roman" w:cs="Times New Roman"/>
                <w:sz w:val="19"/>
                <w:szCs w:val="19"/>
              </w:rPr>
              <w:t>правовые акты</w:t>
            </w:r>
          </w:p>
        </w:tc>
      </w:tr>
      <w:tr w:rsidR="00F66FD6" w:rsidRPr="008C65BC" w:rsidTr="008C65BC">
        <w:tc>
          <w:tcPr>
            <w:tcW w:w="530"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9.13.</w:t>
            </w:r>
          </w:p>
        </w:tc>
        <w:tc>
          <w:tcPr>
            <w:tcW w:w="2308"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Обеспечение участия спортивных сборных команд в официальных спортивных мероприятиях (работа)</w:t>
            </w:r>
          </w:p>
        </w:tc>
        <w:tc>
          <w:tcPr>
            <w:tcW w:w="198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мероприятия по обеспечению участия спортивных сборных команд в официальных спортивных мероприятиях международного уровня</w:t>
            </w:r>
          </w:p>
        </w:tc>
        <w:tc>
          <w:tcPr>
            <w:tcW w:w="99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согласно плану</w:t>
            </w:r>
          </w:p>
        </w:tc>
        <w:tc>
          <w:tcPr>
            <w:tcW w:w="113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бесплатная</w:t>
            </w:r>
          </w:p>
        </w:tc>
        <w:tc>
          <w:tcPr>
            <w:tcW w:w="992" w:type="dxa"/>
          </w:tcPr>
          <w:p w:rsidR="00AB286D" w:rsidRPr="008C65BC" w:rsidRDefault="00FF16D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93.19.19</w:t>
            </w:r>
          </w:p>
        </w:tc>
        <w:tc>
          <w:tcPr>
            <w:tcW w:w="1136"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физические лица;</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юридические лица</w:t>
            </w:r>
          </w:p>
        </w:tc>
        <w:tc>
          <w:tcPr>
            <w:tcW w:w="1842" w:type="dxa"/>
          </w:tcPr>
          <w:p w:rsidR="008C65BC" w:rsidRPr="008C65BC" w:rsidRDefault="00AB286D" w:rsidP="008C65BC">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количество мероприятий по обеспечению участия спортивных сборных команд в официальных спортивных мероприятиях международного уровня, единиц</w:t>
            </w:r>
          </w:p>
        </w:tc>
        <w:tc>
          <w:tcPr>
            <w:tcW w:w="850" w:type="dxa"/>
          </w:tcPr>
          <w:p w:rsidR="00AB286D" w:rsidRPr="008C65BC" w:rsidRDefault="00AB286D" w:rsidP="0055063A">
            <w:pPr>
              <w:pStyle w:val="ConsPlusNormal"/>
              <w:jc w:val="center"/>
              <w:rPr>
                <w:rFonts w:ascii="Times New Roman" w:hAnsi="Times New Roman" w:cs="Times New Roman"/>
                <w:sz w:val="19"/>
                <w:szCs w:val="19"/>
              </w:rPr>
            </w:pPr>
            <w:r w:rsidRPr="008C65BC">
              <w:rPr>
                <w:rFonts w:ascii="Times New Roman" w:hAnsi="Times New Roman" w:cs="Times New Roman"/>
                <w:sz w:val="19"/>
                <w:szCs w:val="19"/>
              </w:rPr>
              <w:t>-</w:t>
            </w:r>
          </w:p>
        </w:tc>
        <w:tc>
          <w:tcPr>
            <w:tcW w:w="127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автономное;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бюджетное;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казенное</w:t>
            </w:r>
          </w:p>
        </w:tc>
        <w:tc>
          <w:tcPr>
            <w:tcW w:w="144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Смоленская область;</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городские округа Смоленской области;</w:t>
            </w:r>
          </w:p>
          <w:p w:rsidR="00AB286D" w:rsidRPr="008C65BC" w:rsidRDefault="00011266" w:rsidP="0055063A">
            <w:pPr>
              <w:pStyle w:val="ConsPlusNormal"/>
              <w:jc w:val="both"/>
              <w:rPr>
                <w:rFonts w:ascii="Times New Roman" w:hAnsi="Times New Roman" w:cs="Times New Roman"/>
                <w:sz w:val="19"/>
                <w:szCs w:val="19"/>
              </w:rPr>
            </w:pPr>
            <w:proofErr w:type="spellStart"/>
            <w:r w:rsidRPr="008C65BC">
              <w:rPr>
                <w:rFonts w:ascii="Times New Roman" w:hAnsi="Times New Roman" w:cs="Times New Roman"/>
                <w:sz w:val="19"/>
                <w:szCs w:val="19"/>
              </w:rPr>
              <w:t>муниц</w:t>
            </w:r>
            <w:proofErr w:type="spellEnd"/>
            <w:r w:rsidRPr="008C65BC">
              <w:rPr>
                <w:rFonts w:ascii="Times New Roman" w:hAnsi="Times New Roman" w:cs="Times New Roman"/>
                <w:sz w:val="19"/>
                <w:szCs w:val="19"/>
              </w:rPr>
              <w:t xml:space="preserve">. районы </w:t>
            </w:r>
            <w:r w:rsidR="00AB286D" w:rsidRPr="008C65BC">
              <w:rPr>
                <w:rFonts w:ascii="Times New Roman" w:hAnsi="Times New Roman" w:cs="Times New Roman"/>
                <w:sz w:val="19"/>
                <w:szCs w:val="19"/>
              </w:rPr>
              <w:t>Смоленской области</w:t>
            </w:r>
          </w:p>
        </w:tc>
        <w:tc>
          <w:tcPr>
            <w:tcW w:w="1532" w:type="dxa"/>
          </w:tcPr>
          <w:p w:rsidR="00AB286D" w:rsidRPr="008C65BC" w:rsidRDefault="00E3169C"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п.36 табл</w:t>
            </w:r>
            <w:r w:rsidR="00A22F58" w:rsidRPr="008C65BC">
              <w:rPr>
                <w:rFonts w:ascii="Times New Roman" w:hAnsi="Times New Roman" w:cs="Times New Roman"/>
                <w:sz w:val="19"/>
                <w:szCs w:val="19"/>
              </w:rPr>
              <w:t>.</w:t>
            </w:r>
            <w:r w:rsidRPr="008C65BC">
              <w:rPr>
                <w:rFonts w:ascii="Times New Roman" w:hAnsi="Times New Roman" w:cs="Times New Roman"/>
                <w:sz w:val="19"/>
                <w:szCs w:val="19"/>
              </w:rPr>
              <w:t xml:space="preserve"> п.1  </w:t>
            </w:r>
            <w:r w:rsidR="00AB286D" w:rsidRPr="008C65BC">
              <w:rPr>
                <w:rFonts w:ascii="Times New Roman" w:hAnsi="Times New Roman" w:cs="Times New Roman"/>
                <w:sz w:val="19"/>
                <w:szCs w:val="19"/>
              </w:rPr>
              <w:t xml:space="preserve"> постановления Администрации Смоленской области от 29.12.2017 </w:t>
            </w:r>
            <w:r w:rsidRPr="008C65BC">
              <w:rPr>
                <w:rFonts w:ascii="Times New Roman" w:hAnsi="Times New Roman" w:cs="Times New Roman"/>
                <w:sz w:val="19"/>
                <w:szCs w:val="19"/>
              </w:rPr>
              <w:t>№</w:t>
            </w:r>
            <w:r w:rsidR="00AB286D" w:rsidRPr="008C65BC">
              <w:rPr>
                <w:rFonts w:ascii="Times New Roman" w:hAnsi="Times New Roman" w:cs="Times New Roman"/>
                <w:sz w:val="19"/>
                <w:szCs w:val="19"/>
              </w:rPr>
              <w:t>939;</w:t>
            </w:r>
          </w:p>
          <w:p w:rsidR="00AB286D" w:rsidRPr="008C65BC" w:rsidRDefault="00AB286D"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муниципальные правовые акты</w:t>
            </w:r>
          </w:p>
        </w:tc>
      </w:tr>
      <w:tr w:rsidR="00F66FD6" w:rsidRPr="008C65BC" w:rsidTr="008C65BC">
        <w:tc>
          <w:tcPr>
            <w:tcW w:w="530"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9.14.</w:t>
            </w:r>
          </w:p>
        </w:tc>
        <w:tc>
          <w:tcPr>
            <w:tcW w:w="2308"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 xml:space="preserve">Обеспечение участия спортивных сборных </w:t>
            </w:r>
            <w:r w:rsidRPr="008C65BC">
              <w:rPr>
                <w:rFonts w:ascii="Times New Roman" w:hAnsi="Times New Roman" w:cs="Times New Roman"/>
                <w:sz w:val="19"/>
                <w:szCs w:val="19"/>
              </w:rPr>
              <w:lastRenderedPageBreak/>
              <w:t>команд в официальных спортивных мероприятиях (работа)</w:t>
            </w:r>
          </w:p>
        </w:tc>
        <w:tc>
          <w:tcPr>
            <w:tcW w:w="198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lastRenderedPageBreak/>
              <w:t xml:space="preserve">мероприятия по обеспечению участия </w:t>
            </w:r>
            <w:r w:rsidRPr="008C65BC">
              <w:rPr>
                <w:rFonts w:ascii="Times New Roman" w:hAnsi="Times New Roman" w:cs="Times New Roman"/>
                <w:sz w:val="19"/>
                <w:szCs w:val="19"/>
              </w:rPr>
              <w:lastRenderedPageBreak/>
              <w:t>спортивных сборных команд в официальных спортивных мероприятиях всероссийского уровня</w:t>
            </w:r>
          </w:p>
        </w:tc>
        <w:tc>
          <w:tcPr>
            <w:tcW w:w="99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lastRenderedPageBreak/>
              <w:t>согласно плану</w:t>
            </w:r>
          </w:p>
        </w:tc>
        <w:tc>
          <w:tcPr>
            <w:tcW w:w="113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бесплатная</w:t>
            </w:r>
          </w:p>
        </w:tc>
        <w:tc>
          <w:tcPr>
            <w:tcW w:w="99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93.19.19</w:t>
            </w:r>
          </w:p>
        </w:tc>
        <w:tc>
          <w:tcPr>
            <w:tcW w:w="1136"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физические лица;</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lastRenderedPageBreak/>
              <w:t>юридические лица</w:t>
            </w:r>
          </w:p>
        </w:tc>
        <w:tc>
          <w:tcPr>
            <w:tcW w:w="1842" w:type="dxa"/>
          </w:tcPr>
          <w:p w:rsidR="00AB286D" w:rsidRPr="008C65BC" w:rsidRDefault="00AB286D" w:rsidP="00A22F58">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lastRenderedPageBreak/>
              <w:t xml:space="preserve">количество мероприятий по </w:t>
            </w:r>
            <w:r w:rsidRPr="008C65BC">
              <w:rPr>
                <w:rFonts w:ascii="Times New Roman" w:hAnsi="Times New Roman" w:cs="Times New Roman"/>
                <w:sz w:val="19"/>
                <w:szCs w:val="19"/>
              </w:rPr>
              <w:lastRenderedPageBreak/>
              <w:t xml:space="preserve">обеспечению участия спортивных сборных команд в официальных спортивных мероприятиях </w:t>
            </w:r>
            <w:proofErr w:type="spellStart"/>
            <w:proofErr w:type="gramStart"/>
            <w:r w:rsidRPr="008C65BC">
              <w:rPr>
                <w:rFonts w:ascii="Times New Roman" w:hAnsi="Times New Roman" w:cs="Times New Roman"/>
                <w:sz w:val="19"/>
                <w:szCs w:val="19"/>
              </w:rPr>
              <w:t>всерос</w:t>
            </w:r>
            <w:r w:rsidR="00A22F58" w:rsidRPr="008C65BC">
              <w:rPr>
                <w:rFonts w:ascii="Times New Roman" w:hAnsi="Times New Roman" w:cs="Times New Roman"/>
                <w:sz w:val="19"/>
                <w:szCs w:val="19"/>
              </w:rPr>
              <w:t>.</w:t>
            </w:r>
            <w:r w:rsidRPr="008C65BC">
              <w:rPr>
                <w:rFonts w:ascii="Times New Roman" w:hAnsi="Times New Roman" w:cs="Times New Roman"/>
                <w:sz w:val="19"/>
                <w:szCs w:val="19"/>
              </w:rPr>
              <w:t>уровня</w:t>
            </w:r>
            <w:proofErr w:type="spellEnd"/>
            <w:proofErr w:type="gramEnd"/>
            <w:r w:rsidRPr="008C65BC">
              <w:rPr>
                <w:rFonts w:ascii="Times New Roman" w:hAnsi="Times New Roman" w:cs="Times New Roman"/>
                <w:sz w:val="19"/>
                <w:szCs w:val="19"/>
              </w:rPr>
              <w:t xml:space="preserve">, </w:t>
            </w:r>
            <w:proofErr w:type="spellStart"/>
            <w:r w:rsidRPr="008C65BC">
              <w:rPr>
                <w:rFonts w:ascii="Times New Roman" w:hAnsi="Times New Roman" w:cs="Times New Roman"/>
                <w:sz w:val="19"/>
                <w:szCs w:val="19"/>
              </w:rPr>
              <w:t>ед</w:t>
            </w:r>
            <w:proofErr w:type="spellEnd"/>
          </w:p>
        </w:tc>
        <w:tc>
          <w:tcPr>
            <w:tcW w:w="850" w:type="dxa"/>
          </w:tcPr>
          <w:p w:rsidR="00AB286D" w:rsidRPr="008C65BC" w:rsidRDefault="00AB286D" w:rsidP="0055063A">
            <w:pPr>
              <w:pStyle w:val="ConsPlusNormal"/>
              <w:jc w:val="center"/>
              <w:rPr>
                <w:rFonts w:ascii="Times New Roman" w:hAnsi="Times New Roman" w:cs="Times New Roman"/>
                <w:sz w:val="19"/>
                <w:szCs w:val="19"/>
              </w:rPr>
            </w:pPr>
            <w:r w:rsidRPr="008C65BC">
              <w:rPr>
                <w:rFonts w:ascii="Times New Roman" w:hAnsi="Times New Roman" w:cs="Times New Roman"/>
                <w:sz w:val="19"/>
                <w:szCs w:val="19"/>
              </w:rPr>
              <w:lastRenderedPageBreak/>
              <w:t>-</w:t>
            </w:r>
          </w:p>
        </w:tc>
        <w:tc>
          <w:tcPr>
            <w:tcW w:w="127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автономное;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бюджетное;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lastRenderedPageBreak/>
              <w:t>казенное</w:t>
            </w:r>
          </w:p>
        </w:tc>
        <w:tc>
          <w:tcPr>
            <w:tcW w:w="144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lastRenderedPageBreak/>
              <w:t>Смоленская область;</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lastRenderedPageBreak/>
              <w:t>городские округа Смоленской области;</w:t>
            </w:r>
          </w:p>
          <w:p w:rsidR="00AB286D" w:rsidRPr="008C65BC" w:rsidRDefault="00011266" w:rsidP="0055063A">
            <w:pPr>
              <w:pStyle w:val="ConsPlusNormal"/>
              <w:jc w:val="both"/>
              <w:rPr>
                <w:rFonts w:ascii="Times New Roman" w:hAnsi="Times New Roman" w:cs="Times New Roman"/>
                <w:sz w:val="19"/>
                <w:szCs w:val="19"/>
              </w:rPr>
            </w:pPr>
            <w:proofErr w:type="spellStart"/>
            <w:r w:rsidRPr="008C65BC">
              <w:rPr>
                <w:rFonts w:ascii="Times New Roman" w:hAnsi="Times New Roman" w:cs="Times New Roman"/>
                <w:sz w:val="19"/>
                <w:szCs w:val="19"/>
              </w:rPr>
              <w:t>муниц</w:t>
            </w:r>
            <w:proofErr w:type="spellEnd"/>
            <w:r w:rsidRPr="008C65BC">
              <w:rPr>
                <w:rFonts w:ascii="Times New Roman" w:hAnsi="Times New Roman" w:cs="Times New Roman"/>
                <w:sz w:val="19"/>
                <w:szCs w:val="19"/>
              </w:rPr>
              <w:t xml:space="preserve">. районы </w:t>
            </w:r>
            <w:r w:rsidR="00AB286D" w:rsidRPr="008C65BC">
              <w:rPr>
                <w:rFonts w:ascii="Times New Roman" w:hAnsi="Times New Roman" w:cs="Times New Roman"/>
                <w:sz w:val="19"/>
                <w:szCs w:val="19"/>
              </w:rPr>
              <w:t>Смоленской области</w:t>
            </w:r>
          </w:p>
        </w:tc>
        <w:tc>
          <w:tcPr>
            <w:tcW w:w="1532" w:type="dxa"/>
          </w:tcPr>
          <w:p w:rsidR="00AB286D" w:rsidRPr="008C65BC" w:rsidRDefault="00E3169C"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lastRenderedPageBreak/>
              <w:t>п.36 табл</w:t>
            </w:r>
            <w:r w:rsidR="00A22F58" w:rsidRPr="008C65BC">
              <w:rPr>
                <w:rFonts w:ascii="Times New Roman" w:hAnsi="Times New Roman" w:cs="Times New Roman"/>
                <w:sz w:val="19"/>
                <w:szCs w:val="19"/>
              </w:rPr>
              <w:t>.</w:t>
            </w:r>
            <w:r w:rsidRPr="008C65BC">
              <w:rPr>
                <w:rFonts w:ascii="Times New Roman" w:hAnsi="Times New Roman" w:cs="Times New Roman"/>
                <w:sz w:val="19"/>
                <w:szCs w:val="19"/>
              </w:rPr>
              <w:t xml:space="preserve"> п.1   </w:t>
            </w:r>
            <w:r w:rsidR="00AB286D" w:rsidRPr="008C65BC">
              <w:rPr>
                <w:rFonts w:ascii="Times New Roman" w:hAnsi="Times New Roman" w:cs="Times New Roman"/>
                <w:sz w:val="19"/>
                <w:szCs w:val="19"/>
              </w:rPr>
              <w:t xml:space="preserve"> постановления </w:t>
            </w:r>
            <w:r w:rsidR="00AB286D" w:rsidRPr="008C65BC">
              <w:rPr>
                <w:rFonts w:ascii="Times New Roman" w:hAnsi="Times New Roman" w:cs="Times New Roman"/>
                <w:sz w:val="19"/>
                <w:szCs w:val="19"/>
              </w:rPr>
              <w:lastRenderedPageBreak/>
              <w:t xml:space="preserve">Администрации Смоленской области от 29.12.2017 </w:t>
            </w:r>
            <w:r w:rsidRPr="008C65BC">
              <w:rPr>
                <w:rFonts w:ascii="Times New Roman" w:hAnsi="Times New Roman" w:cs="Times New Roman"/>
                <w:sz w:val="19"/>
                <w:szCs w:val="19"/>
              </w:rPr>
              <w:t>№</w:t>
            </w:r>
            <w:r w:rsidR="00AB286D" w:rsidRPr="008C65BC">
              <w:rPr>
                <w:rFonts w:ascii="Times New Roman" w:hAnsi="Times New Roman" w:cs="Times New Roman"/>
                <w:sz w:val="19"/>
                <w:szCs w:val="19"/>
              </w:rPr>
              <w:t>939;</w:t>
            </w:r>
          </w:p>
          <w:p w:rsidR="00AB286D" w:rsidRPr="008C65BC" w:rsidRDefault="00AB286D"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муниципальные правовые акты</w:t>
            </w:r>
          </w:p>
        </w:tc>
      </w:tr>
      <w:tr w:rsidR="00F66FD6" w:rsidRPr="008C65BC" w:rsidTr="008C65BC">
        <w:tc>
          <w:tcPr>
            <w:tcW w:w="530"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lastRenderedPageBreak/>
              <w:t>9.15.</w:t>
            </w:r>
          </w:p>
        </w:tc>
        <w:tc>
          <w:tcPr>
            <w:tcW w:w="2308"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Обеспечение участия спортивных сборных команд в официальных спортивных мероприятиях (работа)</w:t>
            </w:r>
          </w:p>
        </w:tc>
        <w:tc>
          <w:tcPr>
            <w:tcW w:w="198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мероприятия по обеспечению участия спортивных сборных команд в официальных спортивных мероприятиях межрегионального уровня</w:t>
            </w:r>
          </w:p>
        </w:tc>
        <w:tc>
          <w:tcPr>
            <w:tcW w:w="99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согласно плану</w:t>
            </w:r>
          </w:p>
        </w:tc>
        <w:tc>
          <w:tcPr>
            <w:tcW w:w="113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бесплатная</w:t>
            </w:r>
          </w:p>
        </w:tc>
        <w:tc>
          <w:tcPr>
            <w:tcW w:w="99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93.19.19</w:t>
            </w:r>
          </w:p>
        </w:tc>
        <w:tc>
          <w:tcPr>
            <w:tcW w:w="1136"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физические лица;</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юридические лица</w:t>
            </w:r>
          </w:p>
        </w:tc>
        <w:tc>
          <w:tcPr>
            <w:tcW w:w="184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количество мероприятий по обеспечению участия спортивных сборных команд в официальных спортивных мероприятиях межрегионального уровня, единиц</w:t>
            </w:r>
          </w:p>
        </w:tc>
        <w:tc>
          <w:tcPr>
            <w:tcW w:w="850" w:type="dxa"/>
          </w:tcPr>
          <w:p w:rsidR="00AB286D" w:rsidRPr="008C65BC" w:rsidRDefault="00AB286D" w:rsidP="0055063A">
            <w:pPr>
              <w:pStyle w:val="ConsPlusNormal"/>
              <w:jc w:val="center"/>
              <w:rPr>
                <w:rFonts w:ascii="Times New Roman" w:hAnsi="Times New Roman" w:cs="Times New Roman"/>
                <w:sz w:val="19"/>
                <w:szCs w:val="19"/>
              </w:rPr>
            </w:pPr>
            <w:r w:rsidRPr="008C65BC">
              <w:rPr>
                <w:rFonts w:ascii="Times New Roman" w:hAnsi="Times New Roman" w:cs="Times New Roman"/>
                <w:sz w:val="19"/>
                <w:szCs w:val="19"/>
              </w:rPr>
              <w:t>-</w:t>
            </w:r>
          </w:p>
        </w:tc>
        <w:tc>
          <w:tcPr>
            <w:tcW w:w="127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автономное;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бюджетное;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казенное</w:t>
            </w:r>
          </w:p>
        </w:tc>
        <w:tc>
          <w:tcPr>
            <w:tcW w:w="144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Смоленская область;</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городские округа Смоленской области;</w:t>
            </w:r>
          </w:p>
          <w:p w:rsidR="00AB286D" w:rsidRPr="008C65BC" w:rsidRDefault="00011266" w:rsidP="0055063A">
            <w:pPr>
              <w:pStyle w:val="ConsPlusNormal"/>
              <w:jc w:val="both"/>
              <w:rPr>
                <w:rFonts w:ascii="Times New Roman" w:hAnsi="Times New Roman" w:cs="Times New Roman"/>
                <w:sz w:val="19"/>
                <w:szCs w:val="19"/>
              </w:rPr>
            </w:pPr>
            <w:proofErr w:type="spellStart"/>
            <w:r w:rsidRPr="008C65BC">
              <w:rPr>
                <w:rFonts w:ascii="Times New Roman" w:hAnsi="Times New Roman" w:cs="Times New Roman"/>
                <w:sz w:val="19"/>
                <w:szCs w:val="19"/>
              </w:rPr>
              <w:t>муниц</w:t>
            </w:r>
            <w:proofErr w:type="spellEnd"/>
            <w:r w:rsidRPr="008C65BC">
              <w:rPr>
                <w:rFonts w:ascii="Times New Roman" w:hAnsi="Times New Roman" w:cs="Times New Roman"/>
                <w:sz w:val="19"/>
                <w:szCs w:val="19"/>
              </w:rPr>
              <w:t xml:space="preserve">. районы </w:t>
            </w:r>
            <w:r w:rsidR="00AB286D" w:rsidRPr="008C65BC">
              <w:rPr>
                <w:rFonts w:ascii="Times New Roman" w:hAnsi="Times New Roman" w:cs="Times New Roman"/>
                <w:sz w:val="19"/>
                <w:szCs w:val="19"/>
              </w:rPr>
              <w:t>Смоленской области</w:t>
            </w:r>
          </w:p>
        </w:tc>
        <w:tc>
          <w:tcPr>
            <w:tcW w:w="1532" w:type="dxa"/>
          </w:tcPr>
          <w:p w:rsidR="00AB286D" w:rsidRPr="008C65BC" w:rsidRDefault="00565444" w:rsidP="008C65BC">
            <w:pPr>
              <w:pStyle w:val="ConsPlusNormal"/>
              <w:rPr>
                <w:rFonts w:ascii="Times New Roman" w:hAnsi="Times New Roman" w:cs="Times New Roman"/>
                <w:sz w:val="19"/>
                <w:szCs w:val="19"/>
              </w:rPr>
            </w:pPr>
            <w:hyperlink r:id="rId12"/>
            <w:r w:rsidR="00E3169C" w:rsidRPr="008C65BC">
              <w:rPr>
                <w:rFonts w:ascii="Times New Roman" w:hAnsi="Times New Roman" w:cs="Times New Roman"/>
                <w:sz w:val="19"/>
                <w:szCs w:val="19"/>
              </w:rPr>
              <w:t>п.36 табл</w:t>
            </w:r>
            <w:r w:rsidR="00A22F58" w:rsidRPr="008C65BC">
              <w:rPr>
                <w:rFonts w:ascii="Times New Roman" w:hAnsi="Times New Roman" w:cs="Times New Roman"/>
                <w:sz w:val="19"/>
                <w:szCs w:val="19"/>
              </w:rPr>
              <w:t>.</w:t>
            </w:r>
            <w:r w:rsidR="00E3169C" w:rsidRPr="008C65BC">
              <w:rPr>
                <w:rFonts w:ascii="Times New Roman" w:hAnsi="Times New Roman" w:cs="Times New Roman"/>
                <w:sz w:val="19"/>
                <w:szCs w:val="19"/>
              </w:rPr>
              <w:t xml:space="preserve"> п.1 </w:t>
            </w:r>
            <w:r w:rsidR="00AB286D" w:rsidRPr="008C65BC">
              <w:rPr>
                <w:rFonts w:ascii="Times New Roman" w:hAnsi="Times New Roman" w:cs="Times New Roman"/>
                <w:sz w:val="19"/>
                <w:szCs w:val="19"/>
              </w:rPr>
              <w:t xml:space="preserve">постановления Администрации Смоленской области от 29.12.2017 </w:t>
            </w:r>
            <w:r w:rsidR="00E3169C" w:rsidRPr="008C65BC">
              <w:rPr>
                <w:rFonts w:ascii="Times New Roman" w:hAnsi="Times New Roman" w:cs="Times New Roman"/>
                <w:sz w:val="19"/>
                <w:szCs w:val="19"/>
              </w:rPr>
              <w:t>№</w:t>
            </w:r>
            <w:r w:rsidR="00AB286D" w:rsidRPr="008C65BC">
              <w:rPr>
                <w:rFonts w:ascii="Times New Roman" w:hAnsi="Times New Roman" w:cs="Times New Roman"/>
                <w:sz w:val="19"/>
                <w:szCs w:val="19"/>
              </w:rPr>
              <w:t>939;</w:t>
            </w:r>
          </w:p>
          <w:p w:rsidR="00AB286D" w:rsidRPr="008C65BC" w:rsidRDefault="00AB286D"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муниципальные правовые акты</w:t>
            </w:r>
          </w:p>
        </w:tc>
      </w:tr>
      <w:tr w:rsidR="00F66FD6" w:rsidRPr="008C65BC" w:rsidTr="008C65BC">
        <w:tc>
          <w:tcPr>
            <w:tcW w:w="530"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9.16.</w:t>
            </w:r>
          </w:p>
        </w:tc>
        <w:tc>
          <w:tcPr>
            <w:tcW w:w="2308"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Обеспечение участия спортивных сборных команд в официальных спортивных мероприятиях (работа)</w:t>
            </w:r>
          </w:p>
        </w:tc>
        <w:tc>
          <w:tcPr>
            <w:tcW w:w="198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мероприятия по обеспечению участия спортивных сборных команд в официальных спортивных мероприятиях регионального уровня</w:t>
            </w:r>
          </w:p>
        </w:tc>
        <w:tc>
          <w:tcPr>
            <w:tcW w:w="99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согласно плану</w:t>
            </w:r>
          </w:p>
        </w:tc>
        <w:tc>
          <w:tcPr>
            <w:tcW w:w="113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бесплатная</w:t>
            </w:r>
          </w:p>
        </w:tc>
        <w:tc>
          <w:tcPr>
            <w:tcW w:w="99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93.19.19</w:t>
            </w:r>
          </w:p>
        </w:tc>
        <w:tc>
          <w:tcPr>
            <w:tcW w:w="1136"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физические лица;</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юридические лица</w:t>
            </w:r>
          </w:p>
        </w:tc>
        <w:tc>
          <w:tcPr>
            <w:tcW w:w="1842" w:type="dxa"/>
          </w:tcPr>
          <w:p w:rsidR="00AB286D" w:rsidRPr="008C65BC" w:rsidRDefault="00AB286D" w:rsidP="00A22F58">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 xml:space="preserve">количество мероприятий по обеспечению участия спортивных сборных команд в официальных спортивных мероприятиях </w:t>
            </w:r>
            <w:proofErr w:type="spellStart"/>
            <w:proofErr w:type="gramStart"/>
            <w:r w:rsidRPr="008C65BC">
              <w:rPr>
                <w:rFonts w:ascii="Times New Roman" w:hAnsi="Times New Roman" w:cs="Times New Roman"/>
                <w:sz w:val="19"/>
                <w:szCs w:val="19"/>
              </w:rPr>
              <w:t>регион</w:t>
            </w:r>
            <w:r w:rsidR="00A22F58" w:rsidRPr="008C65BC">
              <w:rPr>
                <w:rFonts w:ascii="Times New Roman" w:hAnsi="Times New Roman" w:cs="Times New Roman"/>
                <w:sz w:val="19"/>
                <w:szCs w:val="19"/>
              </w:rPr>
              <w:t>.</w:t>
            </w:r>
            <w:r w:rsidRPr="008C65BC">
              <w:rPr>
                <w:rFonts w:ascii="Times New Roman" w:hAnsi="Times New Roman" w:cs="Times New Roman"/>
                <w:sz w:val="19"/>
                <w:szCs w:val="19"/>
              </w:rPr>
              <w:t>уровня</w:t>
            </w:r>
            <w:proofErr w:type="spellEnd"/>
            <w:proofErr w:type="gramEnd"/>
            <w:r w:rsidRPr="008C65BC">
              <w:rPr>
                <w:rFonts w:ascii="Times New Roman" w:hAnsi="Times New Roman" w:cs="Times New Roman"/>
                <w:sz w:val="19"/>
                <w:szCs w:val="19"/>
              </w:rPr>
              <w:t xml:space="preserve">, </w:t>
            </w:r>
            <w:proofErr w:type="spellStart"/>
            <w:r w:rsidRPr="008C65BC">
              <w:rPr>
                <w:rFonts w:ascii="Times New Roman" w:hAnsi="Times New Roman" w:cs="Times New Roman"/>
                <w:sz w:val="19"/>
                <w:szCs w:val="19"/>
              </w:rPr>
              <w:t>ед</w:t>
            </w:r>
            <w:proofErr w:type="spellEnd"/>
          </w:p>
        </w:tc>
        <w:tc>
          <w:tcPr>
            <w:tcW w:w="850" w:type="dxa"/>
          </w:tcPr>
          <w:p w:rsidR="00AB286D" w:rsidRPr="008C65BC" w:rsidRDefault="00AB286D" w:rsidP="0055063A">
            <w:pPr>
              <w:pStyle w:val="ConsPlusNormal"/>
              <w:jc w:val="center"/>
              <w:rPr>
                <w:rFonts w:ascii="Times New Roman" w:hAnsi="Times New Roman" w:cs="Times New Roman"/>
                <w:sz w:val="19"/>
                <w:szCs w:val="19"/>
              </w:rPr>
            </w:pPr>
            <w:r w:rsidRPr="008C65BC">
              <w:rPr>
                <w:rFonts w:ascii="Times New Roman" w:hAnsi="Times New Roman" w:cs="Times New Roman"/>
                <w:sz w:val="19"/>
                <w:szCs w:val="19"/>
              </w:rPr>
              <w:t>-</w:t>
            </w:r>
          </w:p>
        </w:tc>
        <w:tc>
          <w:tcPr>
            <w:tcW w:w="127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автономное;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бюджетное;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казенное</w:t>
            </w:r>
          </w:p>
        </w:tc>
        <w:tc>
          <w:tcPr>
            <w:tcW w:w="144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Смоленская область;</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городские округа Смоленской области;</w:t>
            </w:r>
          </w:p>
          <w:p w:rsidR="00AB286D" w:rsidRPr="008C65BC" w:rsidRDefault="00011266" w:rsidP="0055063A">
            <w:pPr>
              <w:pStyle w:val="ConsPlusNormal"/>
              <w:jc w:val="both"/>
              <w:rPr>
                <w:rFonts w:ascii="Times New Roman" w:hAnsi="Times New Roman" w:cs="Times New Roman"/>
                <w:sz w:val="19"/>
                <w:szCs w:val="19"/>
              </w:rPr>
            </w:pPr>
            <w:proofErr w:type="spellStart"/>
            <w:r w:rsidRPr="008C65BC">
              <w:rPr>
                <w:rFonts w:ascii="Times New Roman" w:hAnsi="Times New Roman" w:cs="Times New Roman"/>
                <w:sz w:val="19"/>
                <w:szCs w:val="19"/>
              </w:rPr>
              <w:t>муниц</w:t>
            </w:r>
            <w:proofErr w:type="spellEnd"/>
            <w:r w:rsidRPr="008C65BC">
              <w:rPr>
                <w:rFonts w:ascii="Times New Roman" w:hAnsi="Times New Roman" w:cs="Times New Roman"/>
                <w:sz w:val="19"/>
                <w:szCs w:val="19"/>
              </w:rPr>
              <w:t>. районы</w:t>
            </w:r>
            <w:r w:rsidR="00AB286D" w:rsidRPr="008C65BC">
              <w:rPr>
                <w:rFonts w:ascii="Times New Roman" w:hAnsi="Times New Roman" w:cs="Times New Roman"/>
                <w:sz w:val="19"/>
                <w:szCs w:val="19"/>
              </w:rPr>
              <w:t xml:space="preserve"> Смоленской области</w:t>
            </w:r>
          </w:p>
        </w:tc>
        <w:tc>
          <w:tcPr>
            <w:tcW w:w="1532" w:type="dxa"/>
          </w:tcPr>
          <w:p w:rsidR="00AB286D" w:rsidRPr="008C65BC" w:rsidRDefault="00E3169C"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п.36 табл</w:t>
            </w:r>
            <w:r w:rsidR="00A22F58" w:rsidRPr="008C65BC">
              <w:rPr>
                <w:rFonts w:ascii="Times New Roman" w:hAnsi="Times New Roman" w:cs="Times New Roman"/>
                <w:sz w:val="19"/>
                <w:szCs w:val="19"/>
              </w:rPr>
              <w:t>.</w:t>
            </w:r>
            <w:r w:rsidRPr="008C65BC">
              <w:rPr>
                <w:rFonts w:ascii="Times New Roman" w:hAnsi="Times New Roman" w:cs="Times New Roman"/>
                <w:sz w:val="19"/>
                <w:szCs w:val="19"/>
              </w:rPr>
              <w:t xml:space="preserve"> п.1</w:t>
            </w:r>
            <w:r w:rsidR="00AB286D" w:rsidRPr="008C65BC">
              <w:rPr>
                <w:rFonts w:ascii="Times New Roman" w:hAnsi="Times New Roman" w:cs="Times New Roman"/>
                <w:sz w:val="19"/>
                <w:szCs w:val="19"/>
              </w:rPr>
              <w:t xml:space="preserve"> постановления Администрации Смоленской области от 29.12.2017 </w:t>
            </w:r>
            <w:r w:rsidRPr="008C65BC">
              <w:rPr>
                <w:rFonts w:ascii="Times New Roman" w:hAnsi="Times New Roman" w:cs="Times New Roman"/>
                <w:sz w:val="19"/>
                <w:szCs w:val="19"/>
              </w:rPr>
              <w:t>№</w:t>
            </w:r>
            <w:r w:rsidR="00AB286D" w:rsidRPr="008C65BC">
              <w:rPr>
                <w:rFonts w:ascii="Times New Roman" w:hAnsi="Times New Roman" w:cs="Times New Roman"/>
                <w:sz w:val="19"/>
                <w:szCs w:val="19"/>
              </w:rPr>
              <w:t>939;</w:t>
            </w:r>
          </w:p>
          <w:p w:rsidR="00AB286D" w:rsidRPr="008C65BC" w:rsidRDefault="00AB286D"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муниципальные правовые акты</w:t>
            </w:r>
          </w:p>
        </w:tc>
      </w:tr>
      <w:tr w:rsidR="00F66FD6" w:rsidRPr="008C65BC" w:rsidTr="008C65BC">
        <w:tc>
          <w:tcPr>
            <w:tcW w:w="530"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9.17.</w:t>
            </w:r>
          </w:p>
        </w:tc>
        <w:tc>
          <w:tcPr>
            <w:tcW w:w="2308"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Обеспечение участия спортивных сборных команд в официальных спортивных мероприятиях (работа)</w:t>
            </w:r>
          </w:p>
        </w:tc>
        <w:tc>
          <w:tcPr>
            <w:tcW w:w="198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мероприятия по обеспечению участия спортивных сборных команд в официальных спортивных мероприятиях межмуниципального уровня</w:t>
            </w:r>
          </w:p>
        </w:tc>
        <w:tc>
          <w:tcPr>
            <w:tcW w:w="99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согласно плану</w:t>
            </w:r>
          </w:p>
        </w:tc>
        <w:tc>
          <w:tcPr>
            <w:tcW w:w="113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бесплатная</w:t>
            </w:r>
          </w:p>
        </w:tc>
        <w:tc>
          <w:tcPr>
            <w:tcW w:w="99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93.19.19</w:t>
            </w:r>
          </w:p>
        </w:tc>
        <w:tc>
          <w:tcPr>
            <w:tcW w:w="1136"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физические лица;</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юридические лица</w:t>
            </w:r>
          </w:p>
        </w:tc>
        <w:tc>
          <w:tcPr>
            <w:tcW w:w="1842" w:type="dxa"/>
          </w:tcPr>
          <w:p w:rsidR="00AB286D" w:rsidRPr="008C65BC" w:rsidRDefault="00AB286D" w:rsidP="00A22F58">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 xml:space="preserve">количество мероприятий по обеспечению участия спортивных сборных команд в официальных спортивных мероприятиях </w:t>
            </w:r>
            <w:proofErr w:type="spellStart"/>
            <w:proofErr w:type="gramStart"/>
            <w:r w:rsidRPr="008C65BC">
              <w:rPr>
                <w:rFonts w:ascii="Times New Roman" w:hAnsi="Times New Roman" w:cs="Times New Roman"/>
                <w:sz w:val="19"/>
                <w:szCs w:val="19"/>
              </w:rPr>
              <w:t>межмуниц</w:t>
            </w:r>
            <w:r w:rsidR="00A22F58" w:rsidRPr="008C65BC">
              <w:rPr>
                <w:rFonts w:ascii="Times New Roman" w:hAnsi="Times New Roman" w:cs="Times New Roman"/>
                <w:sz w:val="19"/>
                <w:szCs w:val="19"/>
              </w:rPr>
              <w:t>.</w:t>
            </w:r>
            <w:r w:rsidRPr="008C65BC">
              <w:rPr>
                <w:rFonts w:ascii="Times New Roman" w:hAnsi="Times New Roman" w:cs="Times New Roman"/>
                <w:sz w:val="19"/>
                <w:szCs w:val="19"/>
              </w:rPr>
              <w:t>уровня</w:t>
            </w:r>
            <w:proofErr w:type="spellEnd"/>
            <w:proofErr w:type="gramEnd"/>
            <w:r w:rsidRPr="008C65BC">
              <w:rPr>
                <w:rFonts w:ascii="Times New Roman" w:hAnsi="Times New Roman" w:cs="Times New Roman"/>
                <w:sz w:val="19"/>
                <w:szCs w:val="19"/>
              </w:rPr>
              <w:t>, единиц</w:t>
            </w:r>
          </w:p>
        </w:tc>
        <w:tc>
          <w:tcPr>
            <w:tcW w:w="850" w:type="dxa"/>
          </w:tcPr>
          <w:p w:rsidR="00AB286D" w:rsidRPr="008C65BC" w:rsidRDefault="00AB286D" w:rsidP="0055063A">
            <w:pPr>
              <w:pStyle w:val="ConsPlusNormal"/>
              <w:jc w:val="center"/>
              <w:rPr>
                <w:rFonts w:ascii="Times New Roman" w:hAnsi="Times New Roman" w:cs="Times New Roman"/>
                <w:sz w:val="19"/>
                <w:szCs w:val="19"/>
              </w:rPr>
            </w:pPr>
            <w:r w:rsidRPr="008C65BC">
              <w:rPr>
                <w:rFonts w:ascii="Times New Roman" w:hAnsi="Times New Roman" w:cs="Times New Roman"/>
                <w:sz w:val="19"/>
                <w:szCs w:val="19"/>
              </w:rPr>
              <w:t>-</w:t>
            </w:r>
          </w:p>
        </w:tc>
        <w:tc>
          <w:tcPr>
            <w:tcW w:w="127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автономное;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бюджетное;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казенное</w:t>
            </w:r>
          </w:p>
        </w:tc>
        <w:tc>
          <w:tcPr>
            <w:tcW w:w="144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Смоленская область;</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городские округа Смоленской области;</w:t>
            </w:r>
          </w:p>
          <w:p w:rsidR="00AB286D" w:rsidRPr="008C65BC" w:rsidRDefault="00011266" w:rsidP="0055063A">
            <w:pPr>
              <w:pStyle w:val="ConsPlusNormal"/>
              <w:jc w:val="both"/>
              <w:rPr>
                <w:rFonts w:ascii="Times New Roman" w:hAnsi="Times New Roman" w:cs="Times New Roman"/>
                <w:sz w:val="19"/>
                <w:szCs w:val="19"/>
              </w:rPr>
            </w:pPr>
            <w:proofErr w:type="spellStart"/>
            <w:r w:rsidRPr="008C65BC">
              <w:rPr>
                <w:rFonts w:ascii="Times New Roman" w:hAnsi="Times New Roman" w:cs="Times New Roman"/>
                <w:sz w:val="19"/>
                <w:szCs w:val="19"/>
              </w:rPr>
              <w:t>муниц</w:t>
            </w:r>
            <w:proofErr w:type="spellEnd"/>
            <w:r w:rsidRPr="008C65BC">
              <w:rPr>
                <w:rFonts w:ascii="Times New Roman" w:hAnsi="Times New Roman" w:cs="Times New Roman"/>
                <w:sz w:val="19"/>
                <w:szCs w:val="19"/>
              </w:rPr>
              <w:t xml:space="preserve">. районы </w:t>
            </w:r>
            <w:r w:rsidR="00AB286D" w:rsidRPr="008C65BC">
              <w:rPr>
                <w:rFonts w:ascii="Times New Roman" w:hAnsi="Times New Roman" w:cs="Times New Roman"/>
                <w:sz w:val="19"/>
                <w:szCs w:val="19"/>
              </w:rPr>
              <w:t>Смоленской области</w:t>
            </w:r>
          </w:p>
        </w:tc>
        <w:tc>
          <w:tcPr>
            <w:tcW w:w="1532" w:type="dxa"/>
          </w:tcPr>
          <w:p w:rsidR="00AB286D" w:rsidRPr="008C65BC" w:rsidRDefault="00E3169C"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п.36 табл</w:t>
            </w:r>
            <w:r w:rsidR="00011266" w:rsidRPr="008C65BC">
              <w:rPr>
                <w:rFonts w:ascii="Times New Roman" w:hAnsi="Times New Roman" w:cs="Times New Roman"/>
                <w:sz w:val="19"/>
                <w:szCs w:val="19"/>
              </w:rPr>
              <w:t>.</w:t>
            </w:r>
            <w:r w:rsidRPr="008C65BC">
              <w:rPr>
                <w:rFonts w:ascii="Times New Roman" w:hAnsi="Times New Roman" w:cs="Times New Roman"/>
                <w:sz w:val="19"/>
                <w:szCs w:val="19"/>
              </w:rPr>
              <w:t xml:space="preserve"> п.1</w:t>
            </w:r>
            <w:r w:rsidR="00AB286D" w:rsidRPr="008C65BC">
              <w:rPr>
                <w:rFonts w:ascii="Times New Roman" w:hAnsi="Times New Roman" w:cs="Times New Roman"/>
                <w:sz w:val="19"/>
                <w:szCs w:val="19"/>
              </w:rPr>
              <w:t xml:space="preserve"> постановления Администрации Смоленской области от 29.12.2017 </w:t>
            </w:r>
            <w:r w:rsidRPr="008C65BC">
              <w:rPr>
                <w:rFonts w:ascii="Times New Roman" w:hAnsi="Times New Roman" w:cs="Times New Roman"/>
                <w:sz w:val="19"/>
                <w:szCs w:val="19"/>
              </w:rPr>
              <w:t>№</w:t>
            </w:r>
            <w:r w:rsidR="00AB286D" w:rsidRPr="008C65BC">
              <w:rPr>
                <w:rFonts w:ascii="Times New Roman" w:hAnsi="Times New Roman" w:cs="Times New Roman"/>
                <w:sz w:val="19"/>
                <w:szCs w:val="19"/>
              </w:rPr>
              <w:t>939;</w:t>
            </w:r>
          </w:p>
          <w:p w:rsidR="00AB286D" w:rsidRPr="008C65BC" w:rsidRDefault="00AB286D"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муниципальные правовые акты</w:t>
            </w:r>
          </w:p>
        </w:tc>
      </w:tr>
      <w:tr w:rsidR="00F66FD6" w:rsidRPr="008C65BC" w:rsidTr="008C65BC">
        <w:tc>
          <w:tcPr>
            <w:tcW w:w="530"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lastRenderedPageBreak/>
              <w:t>9.18.</w:t>
            </w:r>
          </w:p>
        </w:tc>
        <w:tc>
          <w:tcPr>
            <w:tcW w:w="2308"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Обеспечение участия спортивных сборных команд в официальных спортивных мероприятиях (работа)</w:t>
            </w:r>
          </w:p>
        </w:tc>
        <w:tc>
          <w:tcPr>
            <w:tcW w:w="198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мероприятия по обеспечению участия спортивных сборных команд в официальных спортивных мероприятиях муниципального уровня</w:t>
            </w:r>
          </w:p>
        </w:tc>
        <w:tc>
          <w:tcPr>
            <w:tcW w:w="99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согласно плану</w:t>
            </w:r>
          </w:p>
        </w:tc>
        <w:tc>
          <w:tcPr>
            <w:tcW w:w="113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бесплатная</w:t>
            </w:r>
          </w:p>
        </w:tc>
        <w:tc>
          <w:tcPr>
            <w:tcW w:w="992" w:type="dxa"/>
          </w:tcPr>
          <w:p w:rsidR="00AB286D" w:rsidRPr="008C65BC" w:rsidRDefault="00FF16D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93.19.19</w:t>
            </w:r>
          </w:p>
        </w:tc>
        <w:tc>
          <w:tcPr>
            <w:tcW w:w="1136"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физические лица;</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юридические лица</w:t>
            </w:r>
          </w:p>
        </w:tc>
        <w:tc>
          <w:tcPr>
            <w:tcW w:w="184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количество мероприятий по обеспечению участия спортивных сборных команд в официальных спортивных мероприятиях муниципального уровня, единиц</w:t>
            </w:r>
          </w:p>
        </w:tc>
        <w:tc>
          <w:tcPr>
            <w:tcW w:w="850" w:type="dxa"/>
          </w:tcPr>
          <w:p w:rsidR="00AB286D" w:rsidRPr="008C65BC" w:rsidRDefault="00AB286D" w:rsidP="0055063A">
            <w:pPr>
              <w:pStyle w:val="ConsPlusNormal"/>
              <w:jc w:val="center"/>
              <w:rPr>
                <w:rFonts w:ascii="Times New Roman" w:hAnsi="Times New Roman" w:cs="Times New Roman"/>
                <w:sz w:val="19"/>
                <w:szCs w:val="19"/>
              </w:rPr>
            </w:pPr>
            <w:r w:rsidRPr="008C65BC">
              <w:rPr>
                <w:rFonts w:ascii="Times New Roman" w:hAnsi="Times New Roman" w:cs="Times New Roman"/>
                <w:sz w:val="19"/>
                <w:szCs w:val="19"/>
              </w:rPr>
              <w:t>-</w:t>
            </w:r>
          </w:p>
        </w:tc>
        <w:tc>
          <w:tcPr>
            <w:tcW w:w="127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автономное;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бюджетное;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казенное</w:t>
            </w:r>
          </w:p>
        </w:tc>
        <w:tc>
          <w:tcPr>
            <w:tcW w:w="144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Смоленская область;</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городские округа Смоленской области;</w:t>
            </w:r>
          </w:p>
          <w:p w:rsidR="00AB286D" w:rsidRPr="008C65BC" w:rsidRDefault="00011266" w:rsidP="0055063A">
            <w:pPr>
              <w:pStyle w:val="ConsPlusNormal"/>
              <w:jc w:val="both"/>
              <w:rPr>
                <w:rFonts w:ascii="Times New Roman" w:hAnsi="Times New Roman" w:cs="Times New Roman"/>
                <w:sz w:val="19"/>
                <w:szCs w:val="19"/>
              </w:rPr>
            </w:pPr>
            <w:proofErr w:type="spellStart"/>
            <w:r w:rsidRPr="008C65BC">
              <w:rPr>
                <w:rFonts w:ascii="Times New Roman" w:hAnsi="Times New Roman" w:cs="Times New Roman"/>
                <w:sz w:val="19"/>
                <w:szCs w:val="19"/>
              </w:rPr>
              <w:t>муниц</w:t>
            </w:r>
            <w:proofErr w:type="spellEnd"/>
            <w:r w:rsidRPr="008C65BC">
              <w:rPr>
                <w:rFonts w:ascii="Times New Roman" w:hAnsi="Times New Roman" w:cs="Times New Roman"/>
                <w:sz w:val="19"/>
                <w:szCs w:val="19"/>
              </w:rPr>
              <w:t xml:space="preserve">. районы </w:t>
            </w:r>
            <w:r w:rsidR="00AB286D" w:rsidRPr="008C65BC">
              <w:rPr>
                <w:rFonts w:ascii="Times New Roman" w:hAnsi="Times New Roman" w:cs="Times New Roman"/>
                <w:sz w:val="19"/>
                <w:szCs w:val="19"/>
              </w:rPr>
              <w:t>Смоленской области</w:t>
            </w:r>
          </w:p>
        </w:tc>
        <w:tc>
          <w:tcPr>
            <w:tcW w:w="1532" w:type="dxa"/>
          </w:tcPr>
          <w:p w:rsidR="00AB286D" w:rsidRPr="008C65BC" w:rsidRDefault="00E3169C"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п.36 табл</w:t>
            </w:r>
            <w:r w:rsidR="00011266" w:rsidRPr="008C65BC">
              <w:rPr>
                <w:rFonts w:ascii="Times New Roman" w:hAnsi="Times New Roman" w:cs="Times New Roman"/>
                <w:sz w:val="19"/>
                <w:szCs w:val="19"/>
              </w:rPr>
              <w:t>.</w:t>
            </w:r>
            <w:r w:rsidRPr="008C65BC">
              <w:rPr>
                <w:rFonts w:ascii="Times New Roman" w:hAnsi="Times New Roman" w:cs="Times New Roman"/>
                <w:sz w:val="19"/>
                <w:szCs w:val="19"/>
              </w:rPr>
              <w:t xml:space="preserve"> п.1</w:t>
            </w:r>
            <w:r w:rsidR="00AB286D" w:rsidRPr="008C65BC">
              <w:rPr>
                <w:rFonts w:ascii="Times New Roman" w:hAnsi="Times New Roman" w:cs="Times New Roman"/>
                <w:sz w:val="19"/>
                <w:szCs w:val="19"/>
              </w:rPr>
              <w:t xml:space="preserve"> постановления Администрации Смоленской области от 29.12.2017 </w:t>
            </w:r>
            <w:r w:rsidRPr="008C65BC">
              <w:rPr>
                <w:rFonts w:ascii="Times New Roman" w:hAnsi="Times New Roman" w:cs="Times New Roman"/>
                <w:sz w:val="19"/>
                <w:szCs w:val="19"/>
              </w:rPr>
              <w:t>№</w:t>
            </w:r>
            <w:r w:rsidR="00AB286D" w:rsidRPr="008C65BC">
              <w:rPr>
                <w:rFonts w:ascii="Times New Roman" w:hAnsi="Times New Roman" w:cs="Times New Roman"/>
                <w:sz w:val="19"/>
                <w:szCs w:val="19"/>
              </w:rPr>
              <w:t>939;</w:t>
            </w:r>
          </w:p>
          <w:p w:rsidR="00AB286D" w:rsidRPr="008C65BC" w:rsidRDefault="00AB286D"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муниципальные правовые акты</w:t>
            </w:r>
          </w:p>
        </w:tc>
      </w:tr>
      <w:tr w:rsidR="00F66FD6" w:rsidRPr="008C65BC" w:rsidTr="008C65BC">
        <w:tc>
          <w:tcPr>
            <w:tcW w:w="530"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9.19.</w:t>
            </w:r>
          </w:p>
        </w:tc>
        <w:tc>
          <w:tcPr>
            <w:tcW w:w="2308" w:type="dxa"/>
          </w:tcPr>
          <w:p w:rsidR="00AB286D" w:rsidRPr="003F3668" w:rsidRDefault="00AB286D" w:rsidP="0055063A">
            <w:pPr>
              <w:pStyle w:val="ConsPlusNormal"/>
              <w:jc w:val="both"/>
              <w:rPr>
                <w:rFonts w:ascii="Times New Roman" w:hAnsi="Times New Roman" w:cs="Times New Roman"/>
                <w:b/>
                <w:sz w:val="19"/>
                <w:szCs w:val="19"/>
              </w:rPr>
            </w:pPr>
            <w:r w:rsidRPr="003F3668">
              <w:rPr>
                <w:rFonts w:ascii="Times New Roman" w:hAnsi="Times New Roman" w:cs="Times New Roman"/>
                <w:b/>
                <w:sz w:val="19"/>
                <w:szCs w:val="19"/>
              </w:rPr>
              <w:t>Обеспечение доступа к объектам спорта (работа)</w:t>
            </w:r>
          </w:p>
        </w:tc>
        <w:tc>
          <w:tcPr>
            <w:tcW w:w="1985" w:type="dxa"/>
          </w:tcPr>
          <w:p w:rsidR="00AB286D" w:rsidRPr="003F3668" w:rsidRDefault="00AB286D" w:rsidP="0055063A">
            <w:pPr>
              <w:pStyle w:val="ConsPlusNormal"/>
              <w:jc w:val="both"/>
              <w:rPr>
                <w:rFonts w:ascii="Times New Roman" w:hAnsi="Times New Roman" w:cs="Times New Roman"/>
                <w:b/>
                <w:sz w:val="19"/>
                <w:szCs w:val="19"/>
              </w:rPr>
            </w:pPr>
            <w:r w:rsidRPr="003F3668">
              <w:rPr>
                <w:rFonts w:ascii="Times New Roman" w:hAnsi="Times New Roman" w:cs="Times New Roman"/>
                <w:b/>
                <w:sz w:val="19"/>
                <w:szCs w:val="19"/>
              </w:rPr>
              <w:t>обеспечение доступа к закрытым объектам спорта</w:t>
            </w:r>
          </w:p>
        </w:tc>
        <w:tc>
          <w:tcPr>
            <w:tcW w:w="99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согласно плану</w:t>
            </w:r>
          </w:p>
        </w:tc>
        <w:tc>
          <w:tcPr>
            <w:tcW w:w="113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бесплатная</w:t>
            </w:r>
          </w:p>
        </w:tc>
        <w:tc>
          <w:tcPr>
            <w:tcW w:w="992" w:type="dxa"/>
          </w:tcPr>
          <w:p w:rsidR="00AB286D" w:rsidRPr="003F3668" w:rsidRDefault="00FF16DD" w:rsidP="0055063A">
            <w:pPr>
              <w:pStyle w:val="ConsPlusNormal"/>
              <w:jc w:val="both"/>
              <w:rPr>
                <w:rFonts w:ascii="Times New Roman" w:hAnsi="Times New Roman" w:cs="Times New Roman"/>
                <w:b/>
                <w:sz w:val="19"/>
                <w:szCs w:val="19"/>
              </w:rPr>
            </w:pPr>
            <w:r w:rsidRPr="003F3668">
              <w:rPr>
                <w:rFonts w:ascii="Times New Roman" w:hAnsi="Times New Roman" w:cs="Times New Roman"/>
                <w:b/>
                <w:sz w:val="19"/>
                <w:szCs w:val="19"/>
              </w:rPr>
              <w:t>93.19.10</w:t>
            </w:r>
          </w:p>
        </w:tc>
        <w:tc>
          <w:tcPr>
            <w:tcW w:w="1136"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физические лица; юридические лица</w:t>
            </w:r>
          </w:p>
        </w:tc>
        <w:tc>
          <w:tcPr>
            <w:tcW w:w="184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количество часов обеспечения доступа, часов</w:t>
            </w:r>
          </w:p>
        </w:tc>
        <w:tc>
          <w:tcPr>
            <w:tcW w:w="850" w:type="dxa"/>
          </w:tcPr>
          <w:p w:rsidR="00AB286D" w:rsidRPr="008C65BC" w:rsidRDefault="00AB286D" w:rsidP="0055063A">
            <w:pPr>
              <w:pStyle w:val="ConsPlusNormal"/>
              <w:jc w:val="center"/>
              <w:rPr>
                <w:rFonts w:ascii="Times New Roman" w:hAnsi="Times New Roman" w:cs="Times New Roman"/>
                <w:sz w:val="19"/>
                <w:szCs w:val="19"/>
              </w:rPr>
            </w:pPr>
            <w:r w:rsidRPr="008C65BC">
              <w:rPr>
                <w:rFonts w:ascii="Times New Roman" w:hAnsi="Times New Roman" w:cs="Times New Roman"/>
                <w:sz w:val="19"/>
                <w:szCs w:val="19"/>
              </w:rPr>
              <w:t>-</w:t>
            </w:r>
          </w:p>
        </w:tc>
        <w:tc>
          <w:tcPr>
            <w:tcW w:w="127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автономное;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бюджетное;</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казенное</w:t>
            </w:r>
          </w:p>
        </w:tc>
        <w:tc>
          <w:tcPr>
            <w:tcW w:w="144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Смоленская область;</w:t>
            </w:r>
          </w:p>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городские округа Смоленской области;</w:t>
            </w:r>
          </w:p>
          <w:p w:rsidR="00AB286D" w:rsidRPr="008C65BC" w:rsidRDefault="00AB286D" w:rsidP="00011266">
            <w:pPr>
              <w:pStyle w:val="ConsPlusNormal"/>
              <w:jc w:val="both"/>
              <w:rPr>
                <w:rFonts w:ascii="Times New Roman" w:hAnsi="Times New Roman" w:cs="Times New Roman"/>
                <w:sz w:val="19"/>
                <w:szCs w:val="19"/>
              </w:rPr>
            </w:pPr>
            <w:proofErr w:type="spellStart"/>
            <w:r w:rsidRPr="008C65BC">
              <w:rPr>
                <w:rFonts w:ascii="Times New Roman" w:hAnsi="Times New Roman" w:cs="Times New Roman"/>
                <w:sz w:val="19"/>
                <w:szCs w:val="19"/>
              </w:rPr>
              <w:t>муниц</w:t>
            </w:r>
            <w:proofErr w:type="spellEnd"/>
            <w:r w:rsidR="00011266" w:rsidRPr="008C65BC">
              <w:rPr>
                <w:rFonts w:ascii="Times New Roman" w:hAnsi="Times New Roman" w:cs="Times New Roman"/>
                <w:sz w:val="19"/>
                <w:szCs w:val="19"/>
              </w:rPr>
              <w:t>.</w:t>
            </w:r>
            <w:r w:rsidRPr="008C65BC">
              <w:rPr>
                <w:rFonts w:ascii="Times New Roman" w:hAnsi="Times New Roman" w:cs="Times New Roman"/>
                <w:sz w:val="19"/>
                <w:szCs w:val="19"/>
              </w:rPr>
              <w:t xml:space="preserve"> районы Смоленской области</w:t>
            </w:r>
          </w:p>
        </w:tc>
        <w:tc>
          <w:tcPr>
            <w:tcW w:w="1532" w:type="dxa"/>
          </w:tcPr>
          <w:p w:rsidR="00AB286D" w:rsidRPr="008C65BC" w:rsidRDefault="00E3169C"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п.29 табл</w:t>
            </w:r>
            <w:r w:rsidR="00011266" w:rsidRPr="008C65BC">
              <w:rPr>
                <w:rFonts w:ascii="Times New Roman" w:hAnsi="Times New Roman" w:cs="Times New Roman"/>
                <w:sz w:val="19"/>
                <w:szCs w:val="19"/>
              </w:rPr>
              <w:t>.</w:t>
            </w:r>
            <w:r w:rsidRPr="008C65BC">
              <w:rPr>
                <w:rFonts w:ascii="Times New Roman" w:hAnsi="Times New Roman" w:cs="Times New Roman"/>
                <w:sz w:val="19"/>
                <w:szCs w:val="19"/>
              </w:rPr>
              <w:t xml:space="preserve"> п.1</w:t>
            </w:r>
            <w:r w:rsidR="00AB286D" w:rsidRPr="008C65BC">
              <w:rPr>
                <w:rFonts w:ascii="Times New Roman" w:hAnsi="Times New Roman" w:cs="Times New Roman"/>
                <w:sz w:val="19"/>
                <w:szCs w:val="19"/>
              </w:rPr>
              <w:t xml:space="preserve"> постановления Администрации Смоленской области от 29.12.2017 </w:t>
            </w:r>
            <w:r w:rsidRPr="008C65BC">
              <w:rPr>
                <w:rFonts w:ascii="Times New Roman" w:hAnsi="Times New Roman" w:cs="Times New Roman"/>
                <w:sz w:val="19"/>
                <w:szCs w:val="19"/>
              </w:rPr>
              <w:t>№</w:t>
            </w:r>
            <w:r w:rsidR="00AB286D" w:rsidRPr="008C65BC">
              <w:rPr>
                <w:rFonts w:ascii="Times New Roman" w:hAnsi="Times New Roman" w:cs="Times New Roman"/>
                <w:sz w:val="19"/>
                <w:szCs w:val="19"/>
              </w:rPr>
              <w:t>939;</w:t>
            </w:r>
          </w:p>
          <w:p w:rsidR="00AB286D" w:rsidRPr="008C65BC" w:rsidRDefault="00AB286D"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муниципальные правовые акты</w:t>
            </w:r>
          </w:p>
        </w:tc>
      </w:tr>
      <w:tr w:rsidR="00AB286D" w:rsidRPr="008C65BC" w:rsidTr="003F3668">
        <w:trPr>
          <w:trHeight w:val="128"/>
        </w:trPr>
        <w:tc>
          <w:tcPr>
            <w:tcW w:w="16019" w:type="dxa"/>
            <w:gridSpan w:val="12"/>
          </w:tcPr>
          <w:p w:rsidR="00AB286D" w:rsidRPr="008C65BC" w:rsidRDefault="00AB286D"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 xml:space="preserve">(в ред. </w:t>
            </w:r>
            <w:r w:rsidR="00E3169C" w:rsidRPr="008C65BC">
              <w:rPr>
                <w:rFonts w:ascii="Times New Roman" w:hAnsi="Times New Roman" w:cs="Times New Roman"/>
                <w:sz w:val="19"/>
                <w:szCs w:val="19"/>
              </w:rPr>
              <w:t xml:space="preserve">распоряжения </w:t>
            </w:r>
            <w:r w:rsidRPr="008C65BC">
              <w:rPr>
                <w:rFonts w:ascii="Times New Roman" w:hAnsi="Times New Roman" w:cs="Times New Roman"/>
                <w:sz w:val="19"/>
                <w:szCs w:val="19"/>
              </w:rPr>
              <w:t>Правительства Смоленской области от 26.12.2024 №2177-рп)</w:t>
            </w:r>
          </w:p>
        </w:tc>
      </w:tr>
      <w:tr w:rsidR="00F66FD6" w:rsidRPr="008C65BC" w:rsidTr="003F3668">
        <w:trPr>
          <w:trHeight w:val="2401"/>
        </w:trPr>
        <w:tc>
          <w:tcPr>
            <w:tcW w:w="530" w:type="dxa"/>
          </w:tcPr>
          <w:p w:rsidR="00AB286D" w:rsidRPr="008C65BC" w:rsidRDefault="00AB286D" w:rsidP="003F3668">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9.20.</w:t>
            </w:r>
          </w:p>
        </w:tc>
        <w:tc>
          <w:tcPr>
            <w:tcW w:w="2308" w:type="dxa"/>
          </w:tcPr>
          <w:p w:rsidR="00AB286D" w:rsidRPr="008C65BC" w:rsidRDefault="00AB286D" w:rsidP="003F3668">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Проведение массовых физкультурно-оздоровительных мероприятий, спортивных праздников, спартакиад, фестивалей, иных культурно-зрелищных мероприятий</w:t>
            </w:r>
          </w:p>
        </w:tc>
        <w:tc>
          <w:tcPr>
            <w:tcW w:w="1985" w:type="dxa"/>
          </w:tcPr>
          <w:p w:rsidR="00AB286D" w:rsidRPr="008C65BC" w:rsidRDefault="00AB286D" w:rsidP="003F3668">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организация и проведение массовых физкультурно-оздоровительных мероприятий, спортивных праздников, спартакиад, фестивалей, иных культурно-зрелищных мероприятий</w:t>
            </w:r>
          </w:p>
        </w:tc>
        <w:tc>
          <w:tcPr>
            <w:tcW w:w="992" w:type="dxa"/>
          </w:tcPr>
          <w:p w:rsidR="00AB286D" w:rsidRPr="008C65BC" w:rsidRDefault="00AB286D" w:rsidP="003F3668">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согласно плану</w:t>
            </w:r>
          </w:p>
        </w:tc>
        <w:tc>
          <w:tcPr>
            <w:tcW w:w="1132" w:type="dxa"/>
          </w:tcPr>
          <w:p w:rsidR="00AB286D" w:rsidRPr="008C65BC" w:rsidRDefault="00AB286D" w:rsidP="003F3668">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бесплатная</w:t>
            </w:r>
          </w:p>
        </w:tc>
        <w:tc>
          <w:tcPr>
            <w:tcW w:w="992" w:type="dxa"/>
          </w:tcPr>
          <w:p w:rsidR="00AB286D" w:rsidRPr="008C65BC" w:rsidRDefault="00FF16DD" w:rsidP="003F3668">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93.11</w:t>
            </w:r>
            <w:hyperlink r:id="rId13"/>
          </w:p>
        </w:tc>
        <w:tc>
          <w:tcPr>
            <w:tcW w:w="1136" w:type="dxa"/>
          </w:tcPr>
          <w:p w:rsidR="00AB286D" w:rsidRPr="008C65BC" w:rsidRDefault="00AB286D" w:rsidP="003F3668">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физические лица;</w:t>
            </w:r>
          </w:p>
          <w:p w:rsidR="00AB286D" w:rsidRPr="008C65BC" w:rsidRDefault="00AB286D" w:rsidP="003F3668">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юридические лица</w:t>
            </w:r>
          </w:p>
        </w:tc>
        <w:tc>
          <w:tcPr>
            <w:tcW w:w="1842" w:type="dxa"/>
          </w:tcPr>
          <w:p w:rsidR="00AB286D" w:rsidRPr="008C65BC" w:rsidRDefault="00AB286D" w:rsidP="003F3668">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количество проведенных массовых физкультурно-оздоровительных мероприятий, спортивных праздников, спартакиад, фестивалей, иных культурно-зрелищных мероприятий, единиц</w:t>
            </w:r>
          </w:p>
        </w:tc>
        <w:tc>
          <w:tcPr>
            <w:tcW w:w="850" w:type="dxa"/>
          </w:tcPr>
          <w:p w:rsidR="00AB286D" w:rsidRPr="008C65BC" w:rsidRDefault="00AB286D" w:rsidP="003F3668">
            <w:pPr>
              <w:pStyle w:val="ConsPlusNormal"/>
              <w:jc w:val="center"/>
              <w:rPr>
                <w:rFonts w:ascii="Times New Roman" w:hAnsi="Times New Roman" w:cs="Times New Roman"/>
                <w:sz w:val="19"/>
                <w:szCs w:val="19"/>
              </w:rPr>
            </w:pPr>
            <w:r w:rsidRPr="008C65BC">
              <w:rPr>
                <w:rFonts w:ascii="Times New Roman" w:hAnsi="Times New Roman" w:cs="Times New Roman"/>
                <w:sz w:val="19"/>
                <w:szCs w:val="19"/>
              </w:rPr>
              <w:t>-</w:t>
            </w:r>
          </w:p>
        </w:tc>
        <w:tc>
          <w:tcPr>
            <w:tcW w:w="1275" w:type="dxa"/>
          </w:tcPr>
          <w:p w:rsidR="00AB286D" w:rsidRPr="008C65BC" w:rsidRDefault="00AB286D" w:rsidP="003F3668">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автономное, бюджетное</w:t>
            </w:r>
          </w:p>
        </w:tc>
        <w:tc>
          <w:tcPr>
            <w:tcW w:w="1445" w:type="dxa"/>
          </w:tcPr>
          <w:p w:rsidR="00AB286D" w:rsidRPr="008C65BC" w:rsidRDefault="00AB286D" w:rsidP="003F3668">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Смоленская область</w:t>
            </w:r>
          </w:p>
        </w:tc>
        <w:tc>
          <w:tcPr>
            <w:tcW w:w="1532" w:type="dxa"/>
          </w:tcPr>
          <w:p w:rsidR="00AB286D" w:rsidRPr="008C65BC" w:rsidRDefault="00E3169C" w:rsidP="003F3668">
            <w:pPr>
              <w:pStyle w:val="ConsPlusNormal"/>
              <w:rPr>
                <w:rFonts w:ascii="Times New Roman" w:hAnsi="Times New Roman" w:cs="Times New Roman"/>
                <w:sz w:val="19"/>
                <w:szCs w:val="19"/>
              </w:rPr>
            </w:pPr>
            <w:r w:rsidRPr="008C65BC">
              <w:rPr>
                <w:rFonts w:ascii="Times New Roman" w:hAnsi="Times New Roman" w:cs="Times New Roman"/>
                <w:sz w:val="19"/>
                <w:szCs w:val="19"/>
              </w:rPr>
              <w:t>п.</w:t>
            </w:r>
            <w:r w:rsidR="00AB286D" w:rsidRPr="008C65BC">
              <w:rPr>
                <w:rFonts w:ascii="Times New Roman" w:hAnsi="Times New Roman" w:cs="Times New Roman"/>
                <w:sz w:val="19"/>
                <w:szCs w:val="19"/>
              </w:rPr>
              <w:t>86</w:t>
            </w:r>
            <w:r w:rsidRPr="008C65BC">
              <w:rPr>
                <w:rFonts w:ascii="Times New Roman" w:hAnsi="Times New Roman" w:cs="Times New Roman"/>
                <w:sz w:val="19"/>
                <w:szCs w:val="19"/>
              </w:rPr>
              <w:t xml:space="preserve"> табл</w:t>
            </w:r>
            <w:r w:rsidR="00011266" w:rsidRPr="008C65BC">
              <w:rPr>
                <w:rFonts w:ascii="Times New Roman" w:hAnsi="Times New Roman" w:cs="Times New Roman"/>
                <w:sz w:val="19"/>
                <w:szCs w:val="19"/>
              </w:rPr>
              <w:t>.</w:t>
            </w:r>
            <w:r w:rsidR="00AB286D" w:rsidRPr="008C65BC">
              <w:rPr>
                <w:rFonts w:ascii="Times New Roman" w:hAnsi="Times New Roman" w:cs="Times New Roman"/>
                <w:sz w:val="19"/>
                <w:szCs w:val="19"/>
              </w:rPr>
              <w:t xml:space="preserve"> п</w:t>
            </w:r>
            <w:r w:rsidRPr="008C65BC">
              <w:rPr>
                <w:rFonts w:ascii="Times New Roman" w:hAnsi="Times New Roman" w:cs="Times New Roman"/>
                <w:sz w:val="19"/>
                <w:szCs w:val="19"/>
              </w:rPr>
              <w:t>.</w:t>
            </w:r>
            <w:r w:rsidR="00AB286D" w:rsidRPr="008C65BC">
              <w:rPr>
                <w:rFonts w:ascii="Times New Roman" w:hAnsi="Times New Roman" w:cs="Times New Roman"/>
                <w:sz w:val="19"/>
                <w:szCs w:val="19"/>
              </w:rPr>
              <w:t xml:space="preserve">1 постановления Администрации Смоленской области от 29.12.2017 </w:t>
            </w:r>
            <w:r w:rsidRPr="008C65BC">
              <w:rPr>
                <w:rFonts w:ascii="Times New Roman" w:hAnsi="Times New Roman" w:cs="Times New Roman"/>
                <w:sz w:val="19"/>
                <w:szCs w:val="19"/>
              </w:rPr>
              <w:t>№</w:t>
            </w:r>
            <w:r w:rsidR="00AB286D" w:rsidRPr="008C65BC">
              <w:rPr>
                <w:rFonts w:ascii="Times New Roman" w:hAnsi="Times New Roman" w:cs="Times New Roman"/>
                <w:sz w:val="19"/>
                <w:szCs w:val="19"/>
              </w:rPr>
              <w:t>939</w:t>
            </w:r>
          </w:p>
        </w:tc>
      </w:tr>
      <w:tr w:rsidR="00AB286D" w:rsidRPr="008C65BC" w:rsidTr="008C65BC">
        <w:tc>
          <w:tcPr>
            <w:tcW w:w="16019" w:type="dxa"/>
            <w:gridSpan w:val="12"/>
          </w:tcPr>
          <w:p w:rsidR="00AB286D" w:rsidRPr="008C65BC" w:rsidRDefault="00AB286D"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 xml:space="preserve">(п. 9.20 введен </w:t>
            </w:r>
            <w:r w:rsidR="00E3169C" w:rsidRPr="008C65BC">
              <w:rPr>
                <w:rFonts w:ascii="Times New Roman" w:hAnsi="Times New Roman" w:cs="Times New Roman"/>
                <w:sz w:val="19"/>
                <w:szCs w:val="19"/>
              </w:rPr>
              <w:t xml:space="preserve">распоряжением </w:t>
            </w:r>
            <w:r w:rsidRPr="008C65BC">
              <w:rPr>
                <w:rFonts w:ascii="Times New Roman" w:hAnsi="Times New Roman" w:cs="Times New Roman"/>
                <w:sz w:val="19"/>
                <w:szCs w:val="19"/>
              </w:rPr>
              <w:t>Администрации Смоленской области от 11.12.2020 №2345-р/</w:t>
            </w:r>
            <w:proofErr w:type="spellStart"/>
            <w:r w:rsidRPr="008C65BC">
              <w:rPr>
                <w:rFonts w:ascii="Times New Roman" w:hAnsi="Times New Roman" w:cs="Times New Roman"/>
                <w:sz w:val="19"/>
                <w:szCs w:val="19"/>
              </w:rPr>
              <w:t>адм</w:t>
            </w:r>
            <w:proofErr w:type="spellEnd"/>
            <w:r w:rsidRPr="008C65BC">
              <w:rPr>
                <w:rFonts w:ascii="Times New Roman" w:hAnsi="Times New Roman" w:cs="Times New Roman"/>
                <w:sz w:val="19"/>
                <w:szCs w:val="19"/>
              </w:rPr>
              <w:t>)</w:t>
            </w:r>
          </w:p>
        </w:tc>
      </w:tr>
      <w:tr w:rsidR="00F66FD6" w:rsidRPr="008C65BC" w:rsidTr="008C65BC">
        <w:tc>
          <w:tcPr>
            <w:tcW w:w="530"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lastRenderedPageBreak/>
              <w:t>9.21.</w:t>
            </w:r>
          </w:p>
        </w:tc>
        <w:tc>
          <w:tcPr>
            <w:tcW w:w="2308" w:type="dxa"/>
          </w:tcPr>
          <w:p w:rsidR="00AB286D" w:rsidRPr="003F3668" w:rsidRDefault="00AB286D" w:rsidP="0055063A">
            <w:pPr>
              <w:pStyle w:val="ConsPlusNormal"/>
              <w:jc w:val="both"/>
              <w:rPr>
                <w:rFonts w:ascii="Times New Roman" w:hAnsi="Times New Roman" w:cs="Times New Roman"/>
                <w:b/>
                <w:sz w:val="19"/>
                <w:szCs w:val="19"/>
              </w:rPr>
            </w:pPr>
            <w:r w:rsidRPr="003F3668">
              <w:rPr>
                <w:rFonts w:ascii="Times New Roman" w:hAnsi="Times New Roman" w:cs="Times New Roman"/>
                <w:b/>
                <w:sz w:val="19"/>
                <w:szCs w:val="19"/>
              </w:rPr>
              <w:t>Обеспечение доступа к объектам спорта (работа)</w:t>
            </w:r>
          </w:p>
        </w:tc>
        <w:tc>
          <w:tcPr>
            <w:tcW w:w="1985" w:type="dxa"/>
          </w:tcPr>
          <w:p w:rsidR="00AB286D" w:rsidRPr="003F3668" w:rsidRDefault="00AB286D" w:rsidP="0055063A">
            <w:pPr>
              <w:pStyle w:val="ConsPlusNormal"/>
              <w:jc w:val="both"/>
              <w:rPr>
                <w:rFonts w:ascii="Times New Roman" w:hAnsi="Times New Roman" w:cs="Times New Roman"/>
                <w:b/>
                <w:sz w:val="19"/>
                <w:szCs w:val="19"/>
              </w:rPr>
            </w:pPr>
            <w:r w:rsidRPr="003F3668">
              <w:rPr>
                <w:rFonts w:ascii="Times New Roman" w:hAnsi="Times New Roman" w:cs="Times New Roman"/>
                <w:b/>
                <w:sz w:val="19"/>
                <w:szCs w:val="19"/>
              </w:rPr>
              <w:t>обеспечение доступа к открытым спортивным сооружениям</w:t>
            </w:r>
          </w:p>
        </w:tc>
        <w:tc>
          <w:tcPr>
            <w:tcW w:w="99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согласно графику</w:t>
            </w:r>
          </w:p>
        </w:tc>
        <w:tc>
          <w:tcPr>
            <w:tcW w:w="113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бесплатная</w:t>
            </w:r>
          </w:p>
        </w:tc>
        <w:tc>
          <w:tcPr>
            <w:tcW w:w="992" w:type="dxa"/>
          </w:tcPr>
          <w:p w:rsidR="00AB286D" w:rsidRPr="003F3668" w:rsidRDefault="00AB286D" w:rsidP="0055063A">
            <w:pPr>
              <w:pStyle w:val="ConsPlusNormal"/>
              <w:jc w:val="both"/>
              <w:rPr>
                <w:rFonts w:ascii="Times New Roman" w:hAnsi="Times New Roman" w:cs="Times New Roman"/>
                <w:b/>
                <w:sz w:val="19"/>
                <w:szCs w:val="19"/>
              </w:rPr>
            </w:pPr>
            <w:r w:rsidRPr="003F3668">
              <w:rPr>
                <w:rFonts w:ascii="Times New Roman" w:hAnsi="Times New Roman" w:cs="Times New Roman"/>
                <w:b/>
                <w:sz w:val="19"/>
                <w:szCs w:val="19"/>
              </w:rPr>
              <w:t>93.11.10</w:t>
            </w:r>
          </w:p>
        </w:tc>
        <w:tc>
          <w:tcPr>
            <w:tcW w:w="1136"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физические лица</w:t>
            </w:r>
          </w:p>
        </w:tc>
        <w:tc>
          <w:tcPr>
            <w:tcW w:w="1842"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количество часов обеспечения доступа, часов</w:t>
            </w:r>
          </w:p>
        </w:tc>
        <w:tc>
          <w:tcPr>
            <w:tcW w:w="850" w:type="dxa"/>
          </w:tcPr>
          <w:p w:rsidR="00AB286D" w:rsidRPr="008C65BC" w:rsidRDefault="00AB286D" w:rsidP="0055063A">
            <w:pPr>
              <w:pStyle w:val="ConsPlusNormal"/>
              <w:jc w:val="center"/>
              <w:rPr>
                <w:rFonts w:ascii="Times New Roman" w:hAnsi="Times New Roman" w:cs="Times New Roman"/>
                <w:sz w:val="19"/>
                <w:szCs w:val="19"/>
              </w:rPr>
            </w:pPr>
            <w:r w:rsidRPr="008C65BC">
              <w:rPr>
                <w:rFonts w:ascii="Times New Roman" w:hAnsi="Times New Roman" w:cs="Times New Roman"/>
                <w:sz w:val="19"/>
                <w:szCs w:val="19"/>
              </w:rPr>
              <w:t>-</w:t>
            </w:r>
          </w:p>
        </w:tc>
        <w:tc>
          <w:tcPr>
            <w:tcW w:w="127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автономное, бюджетное, казенное</w:t>
            </w:r>
          </w:p>
        </w:tc>
        <w:tc>
          <w:tcPr>
            <w:tcW w:w="1445" w:type="dxa"/>
          </w:tcPr>
          <w:p w:rsidR="00AB286D" w:rsidRPr="008C65BC" w:rsidRDefault="00AB286D" w:rsidP="0055063A">
            <w:pPr>
              <w:pStyle w:val="ConsPlusNormal"/>
              <w:jc w:val="both"/>
              <w:rPr>
                <w:rFonts w:ascii="Times New Roman" w:hAnsi="Times New Roman" w:cs="Times New Roman"/>
                <w:sz w:val="19"/>
                <w:szCs w:val="19"/>
              </w:rPr>
            </w:pPr>
            <w:r w:rsidRPr="008C65BC">
              <w:rPr>
                <w:rFonts w:ascii="Times New Roman" w:hAnsi="Times New Roman" w:cs="Times New Roman"/>
                <w:sz w:val="19"/>
                <w:szCs w:val="19"/>
              </w:rPr>
              <w:t>Смоленская область</w:t>
            </w:r>
          </w:p>
        </w:tc>
        <w:tc>
          <w:tcPr>
            <w:tcW w:w="1532" w:type="dxa"/>
          </w:tcPr>
          <w:p w:rsidR="00AB286D" w:rsidRPr="008C65BC" w:rsidRDefault="00E3169C"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п.29 табл</w:t>
            </w:r>
            <w:r w:rsidR="00011266" w:rsidRPr="008C65BC">
              <w:rPr>
                <w:rFonts w:ascii="Times New Roman" w:hAnsi="Times New Roman" w:cs="Times New Roman"/>
                <w:sz w:val="19"/>
                <w:szCs w:val="19"/>
              </w:rPr>
              <w:t xml:space="preserve">. </w:t>
            </w:r>
            <w:r w:rsidRPr="008C65BC">
              <w:rPr>
                <w:rFonts w:ascii="Times New Roman" w:hAnsi="Times New Roman" w:cs="Times New Roman"/>
                <w:sz w:val="19"/>
                <w:szCs w:val="19"/>
              </w:rPr>
              <w:t>п.1</w:t>
            </w:r>
            <w:r w:rsidR="00AB286D" w:rsidRPr="008C65BC">
              <w:rPr>
                <w:rFonts w:ascii="Times New Roman" w:hAnsi="Times New Roman" w:cs="Times New Roman"/>
                <w:sz w:val="19"/>
                <w:szCs w:val="19"/>
              </w:rPr>
              <w:t xml:space="preserve"> постановления Администрации Смоленской области от 29.12.2017 </w:t>
            </w:r>
            <w:r w:rsidR="00011266" w:rsidRPr="008C65BC">
              <w:rPr>
                <w:rFonts w:ascii="Times New Roman" w:hAnsi="Times New Roman" w:cs="Times New Roman"/>
                <w:sz w:val="19"/>
                <w:szCs w:val="19"/>
              </w:rPr>
              <w:t>№</w:t>
            </w:r>
            <w:r w:rsidR="00AB286D" w:rsidRPr="008C65BC">
              <w:rPr>
                <w:rFonts w:ascii="Times New Roman" w:hAnsi="Times New Roman" w:cs="Times New Roman"/>
                <w:sz w:val="19"/>
                <w:szCs w:val="19"/>
              </w:rPr>
              <w:t>939</w:t>
            </w:r>
          </w:p>
        </w:tc>
      </w:tr>
      <w:tr w:rsidR="00AB286D" w:rsidRPr="008C65BC" w:rsidTr="003F3668">
        <w:trPr>
          <w:trHeight w:val="70"/>
        </w:trPr>
        <w:tc>
          <w:tcPr>
            <w:tcW w:w="16019" w:type="dxa"/>
            <w:gridSpan w:val="12"/>
          </w:tcPr>
          <w:p w:rsidR="00AB286D" w:rsidRPr="008C65BC" w:rsidRDefault="00AB286D" w:rsidP="008C65BC">
            <w:pPr>
              <w:pStyle w:val="ConsPlusNormal"/>
              <w:rPr>
                <w:rFonts w:ascii="Times New Roman" w:hAnsi="Times New Roman" w:cs="Times New Roman"/>
                <w:sz w:val="19"/>
                <w:szCs w:val="19"/>
              </w:rPr>
            </w:pPr>
            <w:r w:rsidRPr="008C65BC">
              <w:rPr>
                <w:rFonts w:ascii="Times New Roman" w:hAnsi="Times New Roman" w:cs="Times New Roman"/>
                <w:sz w:val="19"/>
                <w:szCs w:val="19"/>
              </w:rPr>
              <w:t xml:space="preserve">(п. 9.21 введен </w:t>
            </w:r>
            <w:r w:rsidR="00E3169C" w:rsidRPr="008C65BC">
              <w:rPr>
                <w:rFonts w:ascii="Times New Roman" w:hAnsi="Times New Roman" w:cs="Times New Roman"/>
                <w:sz w:val="19"/>
                <w:szCs w:val="19"/>
              </w:rPr>
              <w:t xml:space="preserve">распоряжением </w:t>
            </w:r>
            <w:r w:rsidRPr="008C65BC">
              <w:rPr>
                <w:rFonts w:ascii="Times New Roman" w:hAnsi="Times New Roman" w:cs="Times New Roman"/>
                <w:sz w:val="19"/>
                <w:szCs w:val="19"/>
              </w:rPr>
              <w:t>Правительства Смоленской области от 26.12.2024</w:t>
            </w:r>
            <w:r w:rsidR="00E3169C" w:rsidRPr="008C65BC">
              <w:rPr>
                <w:rFonts w:ascii="Times New Roman" w:hAnsi="Times New Roman" w:cs="Times New Roman"/>
                <w:sz w:val="19"/>
                <w:szCs w:val="19"/>
              </w:rPr>
              <w:t xml:space="preserve"> №</w:t>
            </w:r>
            <w:r w:rsidRPr="008C65BC">
              <w:rPr>
                <w:rFonts w:ascii="Times New Roman" w:hAnsi="Times New Roman" w:cs="Times New Roman"/>
                <w:sz w:val="19"/>
                <w:szCs w:val="19"/>
              </w:rPr>
              <w:t>2177-рп)</w:t>
            </w:r>
          </w:p>
        </w:tc>
      </w:tr>
    </w:tbl>
    <w:p w:rsidR="00AB286D" w:rsidRDefault="00AB286D" w:rsidP="00B04CC2">
      <w:pPr>
        <w:pStyle w:val="a3"/>
        <w:tabs>
          <w:tab w:val="left" w:pos="0"/>
        </w:tabs>
        <w:jc w:val="both"/>
        <w:rPr>
          <w:rFonts w:ascii="Times New Roman" w:hAnsi="Times New Roman" w:cs="Times New Roman"/>
          <w:sz w:val="24"/>
          <w:szCs w:val="24"/>
        </w:rPr>
        <w:sectPr w:rsidR="00AB286D" w:rsidSect="0055063A">
          <w:pgSz w:w="16838" w:h="11906" w:orient="landscape" w:code="9"/>
          <w:pgMar w:top="1701" w:right="1103" w:bottom="851" w:left="1134" w:header="709" w:footer="709" w:gutter="0"/>
          <w:cols w:space="708"/>
          <w:docGrid w:linePitch="360"/>
        </w:sectPr>
      </w:pPr>
    </w:p>
    <w:p w:rsidR="00CE52D6" w:rsidRDefault="005A311A" w:rsidP="005A311A">
      <w:pPr>
        <w:pStyle w:val="a3"/>
        <w:tabs>
          <w:tab w:val="left" w:pos="0"/>
        </w:tabs>
        <w:jc w:val="both"/>
        <w:rPr>
          <w:rFonts w:ascii="Times New Roman" w:hAnsi="Times New Roman" w:cs="Times New Roman"/>
          <w:sz w:val="24"/>
          <w:szCs w:val="24"/>
        </w:rPr>
      </w:pPr>
      <w:r>
        <w:rPr>
          <w:rFonts w:ascii="Times New Roman" w:hAnsi="Times New Roman" w:cs="Times New Roman"/>
          <w:sz w:val="24"/>
          <w:szCs w:val="24"/>
        </w:rPr>
        <w:lastRenderedPageBreak/>
        <w:tab/>
      </w:r>
    </w:p>
    <w:p w:rsidR="005A311A" w:rsidRDefault="00CE52D6" w:rsidP="005A311A">
      <w:pPr>
        <w:pStyle w:val="a3"/>
        <w:tabs>
          <w:tab w:val="left" w:pos="0"/>
        </w:tabs>
        <w:jc w:val="both"/>
        <w:rPr>
          <w:rFonts w:ascii="Times New Roman" w:hAnsi="Times New Roman" w:cs="Times New Roman"/>
          <w:sz w:val="24"/>
          <w:szCs w:val="24"/>
        </w:rPr>
      </w:pPr>
      <w:r>
        <w:rPr>
          <w:rFonts w:ascii="Times New Roman" w:hAnsi="Times New Roman" w:cs="Times New Roman"/>
          <w:sz w:val="24"/>
          <w:szCs w:val="24"/>
        </w:rPr>
        <w:tab/>
      </w:r>
      <w:r w:rsidR="005A311A">
        <w:rPr>
          <w:rFonts w:ascii="Times New Roman" w:hAnsi="Times New Roman" w:cs="Times New Roman"/>
          <w:sz w:val="24"/>
          <w:szCs w:val="24"/>
        </w:rPr>
        <w:t>В свою очередь, т</w:t>
      </w:r>
      <w:r w:rsidR="005A311A" w:rsidRPr="00B04CC2">
        <w:rPr>
          <w:rFonts w:ascii="Times New Roman" w:hAnsi="Times New Roman" w:cs="Times New Roman"/>
          <w:sz w:val="24"/>
          <w:szCs w:val="24"/>
        </w:rPr>
        <w:t>ребования к составу, качеству, объему (содержанию), условиям, порядку и результатам оказания муниципальных услуг (выполнения работ) устанавливаются учреждению муниципальным заданием. Его выполнение финансируется за счет субсидий. Учреждение не вправе отказаться от выполнения задания (ст.69.1,</w:t>
      </w:r>
      <w:r w:rsidR="002F165F">
        <w:rPr>
          <w:rFonts w:ascii="Times New Roman" w:hAnsi="Times New Roman" w:cs="Times New Roman"/>
          <w:sz w:val="24"/>
          <w:szCs w:val="24"/>
        </w:rPr>
        <w:t xml:space="preserve"> </w:t>
      </w:r>
      <w:r w:rsidR="005A311A" w:rsidRPr="00B04CC2">
        <w:rPr>
          <w:rFonts w:ascii="Times New Roman" w:hAnsi="Times New Roman" w:cs="Times New Roman"/>
          <w:sz w:val="24"/>
          <w:szCs w:val="24"/>
        </w:rPr>
        <w:t>п.</w:t>
      </w:r>
      <w:r w:rsidR="005A311A">
        <w:rPr>
          <w:rFonts w:ascii="Times New Roman" w:hAnsi="Times New Roman" w:cs="Times New Roman"/>
          <w:sz w:val="24"/>
          <w:szCs w:val="24"/>
        </w:rPr>
        <w:t>1 ст.78.1 БК РФ, п.3 ст.</w:t>
      </w:r>
      <w:r w:rsidR="005A311A" w:rsidRPr="00B04CC2">
        <w:rPr>
          <w:rFonts w:ascii="Times New Roman" w:hAnsi="Times New Roman" w:cs="Times New Roman"/>
          <w:sz w:val="24"/>
          <w:szCs w:val="24"/>
        </w:rPr>
        <w:t xml:space="preserve">9.2 </w:t>
      </w:r>
      <w:r w:rsidR="003F3668">
        <w:rPr>
          <w:rFonts w:ascii="Times New Roman" w:hAnsi="Times New Roman" w:cs="Times New Roman"/>
          <w:sz w:val="24"/>
          <w:szCs w:val="24"/>
        </w:rPr>
        <w:t>Федерального закона №7-ФЗ</w:t>
      </w:r>
      <w:r w:rsidR="005A311A" w:rsidRPr="00B04CC2">
        <w:rPr>
          <w:rFonts w:ascii="Times New Roman" w:hAnsi="Times New Roman" w:cs="Times New Roman"/>
          <w:sz w:val="24"/>
          <w:szCs w:val="24"/>
        </w:rPr>
        <w:t>).</w:t>
      </w:r>
    </w:p>
    <w:p w:rsidR="00985F02" w:rsidRDefault="00985F02" w:rsidP="00985F02">
      <w:pPr>
        <w:pStyle w:val="afd"/>
        <w:widowControl w:val="0"/>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Пунктом </w:t>
      </w:r>
      <w:r w:rsidRPr="00985F02">
        <w:rPr>
          <w:rFonts w:ascii="Times New Roman" w:hAnsi="Times New Roman" w:cs="Times New Roman"/>
          <w:sz w:val="24"/>
          <w:szCs w:val="24"/>
        </w:rPr>
        <w:t>2 Приказ Минспорта России от 08.02.2019 №83 «Об утверждении общих требований к определению нормативных затрат на оказание государственных (муниципальных) услуг в сфере физической культуры и спорта,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r>
        <w:rPr>
          <w:rFonts w:ascii="Times New Roman" w:hAnsi="Times New Roman" w:cs="Times New Roman"/>
          <w:sz w:val="24"/>
          <w:szCs w:val="24"/>
        </w:rPr>
        <w:t xml:space="preserve">» </w:t>
      </w:r>
      <w:r w:rsidRPr="00985F02">
        <w:rPr>
          <w:rFonts w:ascii="Times New Roman" w:hAnsi="Times New Roman" w:cs="Times New Roman"/>
          <w:sz w:val="24"/>
          <w:szCs w:val="24"/>
        </w:rPr>
        <w:t xml:space="preserve">определено, что </w:t>
      </w:r>
      <w:r w:rsidRPr="00985F02">
        <w:rPr>
          <w:rFonts w:ascii="Times New Roman" w:hAnsi="Times New Roman" w:cs="Times New Roman"/>
          <w:i/>
          <w:sz w:val="24"/>
          <w:szCs w:val="24"/>
          <w:u w:val="single"/>
        </w:rPr>
        <w:t>нормативные затраты на оказание государственной (муниципальной) услуги в сфере физической культуры и спорта определяются на основе базового норматива затрат</w:t>
      </w:r>
      <w:r w:rsidRPr="00985F02">
        <w:rPr>
          <w:rFonts w:ascii="Times New Roman" w:hAnsi="Times New Roman" w:cs="Times New Roman"/>
          <w:sz w:val="24"/>
          <w:szCs w:val="24"/>
        </w:rPr>
        <w:t xml:space="preserve"> на оказание государственной (муниципальной) услуги в сфере физической культуры и спорта </w:t>
      </w:r>
      <w:r w:rsidRPr="00985F02">
        <w:rPr>
          <w:rFonts w:ascii="Times New Roman" w:hAnsi="Times New Roman" w:cs="Times New Roman"/>
          <w:i/>
          <w:sz w:val="24"/>
          <w:szCs w:val="24"/>
          <w:u w:val="single"/>
        </w:rPr>
        <w:t>и корректирующих коэффициентов к базовому нормативу затрат</w:t>
      </w:r>
      <w:r w:rsidRPr="00985F02">
        <w:rPr>
          <w:rFonts w:ascii="Times New Roman" w:hAnsi="Times New Roman" w:cs="Times New Roman"/>
          <w:sz w:val="24"/>
          <w:szCs w:val="24"/>
        </w:rPr>
        <w:t xml:space="preserve"> на оказание государственной (муниципальной) услуги в сфере физической культуры и спорта, определяемых в соответствии с порядками, принятыми Правительством Российской Федерации, высшим исполнительным органом государственной власти субъекта Российской Федерации, местной администрацией на основании п.4 ст.69.2 БК РФ, с соблюдением Общих требований.</w:t>
      </w:r>
    </w:p>
    <w:p w:rsidR="00985F02" w:rsidRPr="00985F02" w:rsidRDefault="00985F02" w:rsidP="00985F02">
      <w:pPr>
        <w:pStyle w:val="afd"/>
        <w:widowControl w:val="0"/>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Согласно п.</w:t>
      </w:r>
      <w:r w:rsidRPr="00985F02">
        <w:rPr>
          <w:rFonts w:ascii="Times New Roman" w:hAnsi="Times New Roman" w:cs="Times New Roman"/>
          <w:sz w:val="24"/>
          <w:szCs w:val="24"/>
        </w:rPr>
        <w:t>4.5. Постановления Администрации</w:t>
      </w:r>
      <w:r>
        <w:rPr>
          <w:rFonts w:ascii="Times New Roman" w:hAnsi="Times New Roman" w:cs="Times New Roman"/>
          <w:sz w:val="24"/>
          <w:szCs w:val="24"/>
        </w:rPr>
        <w:t xml:space="preserve"> муниципального образования «Вяземский район» Смоленской области</w:t>
      </w:r>
      <w:r w:rsidRPr="00985F02">
        <w:rPr>
          <w:rFonts w:ascii="Times New Roman" w:hAnsi="Times New Roman" w:cs="Times New Roman"/>
          <w:sz w:val="24"/>
          <w:szCs w:val="24"/>
        </w:rPr>
        <w:t xml:space="preserve"> от 17.06.2016 №855</w:t>
      </w:r>
      <w:r>
        <w:rPr>
          <w:rFonts w:ascii="Times New Roman" w:hAnsi="Times New Roman" w:cs="Times New Roman"/>
          <w:sz w:val="24"/>
          <w:szCs w:val="24"/>
        </w:rPr>
        <w:t xml:space="preserve"> н</w:t>
      </w:r>
      <w:r w:rsidRPr="00985F02">
        <w:rPr>
          <w:rFonts w:ascii="Times New Roman" w:hAnsi="Times New Roman" w:cs="Times New Roman"/>
          <w:sz w:val="24"/>
          <w:szCs w:val="24"/>
        </w:rPr>
        <w:t xml:space="preserve">ормативные затраты на оказание муниципальной услуги </w:t>
      </w:r>
      <w:r w:rsidRPr="00985F02">
        <w:rPr>
          <w:rFonts w:ascii="Times New Roman" w:hAnsi="Times New Roman" w:cs="Times New Roman"/>
          <w:i/>
          <w:sz w:val="24"/>
          <w:szCs w:val="24"/>
          <w:u w:val="single"/>
        </w:rPr>
        <w:t>рассчитываются на единицу показателя, характеризующего объем услуги,</w:t>
      </w:r>
      <w:r w:rsidRPr="00985F02">
        <w:rPr>
          <w:rFonts w:ascii="Times New Roman" w:hAnsi="Times New Roman" w:cs="Times New Roman"/>
          <w:sz w:val="24"/>
          <w:szCs w:val="24"/>
        </w:rPr>
        <w:t xml:space="preserve"> установленный в муниципальном задании </w:t>
      </w:r>
      <w:r w:rsidRPr="00985F02">
        <w:rPr>
          <w:rFonts w:ascii="Times New Roman" w:hAnsi="Times New Roman" w:cs="Times New Roman"/>
          <w:i/>
          <w:sz w:val="24"/>
          <w:szCs w:val="24"/>
          <w:u w:val="single"/>
        </w:rPr>
        <w:t>на основе определяемых в соответствии с настоящим Положением базового норматива затрат и корректирующих коэффициентов к базовым нормативам затрат</w:t>
      </w:r>
      <w:r>
        <w:rPr>
          <w:rFonts w:ascii="Times New Roman" w:hAnsi="Times New Roman" w:cs="Times New Roman"/>
          <w:i/>
          <w:sz w:val="24"/>
          <w:szCs w:val="24"/>
          <w:u w:val="single"/>
        </w:rPr>
        <w:t>.</w:t>
      </w:r>
    </w:p>
    <w:p w:rsidR="00985F02" w:rsidRPr="00BE1743" w:rsidRDefault="00985F02" w:rsidP="00BE1743">
      <w:pPr>
        <w:pStyle w:val="afd"/>
        <w:widowControl w:val="0"/>
        <w:spacing w:after="0" w:line="240" w:lineRule="auto"/>
        <w:ind w:left="0" w:firstLine="709"/>
        <w:jc w:val="both"/>
        <w:rPr>
          <w:rFonts w:ascii="Times New Roman" w:hAnsi="Times New Roman" w:cs="Times New Roman"/>
          <w:i/>
          <w:sz w:val="24"/>
          <w:szCs w:val="24"/>
        </w:rPr>
      </w:pPr>
      <w:r w:rsidRPr="008207B6">
        <w:rPr>
          <w:rFonts w:ascii="Times New Roman" w:hAnsi="Times New Roman" w:cs="Times New Roman"/>
          <w:sz w:val="24"/>
          <w:szCs w:val="24"/>
        </w:rPr>
        <w:t xml:space="preserve">Пунктом 4.6 Постановления Администрации от 17.06.2016 №855 (с изменениями) установлено, что </w:t>
      </w:r>
      <w:r w:rsidRPr="00BE1743">
        <w:rPr>
          <w:rFonts w:ascii="Times New Roman" w:hAnsi="Times New Roman" w:cs="Times New Roman"/>
          <w:i/>
          <w:sz w:val="24"/>
          <w:szCs w:val="24"/>
        </w:rPr>
        <w:t>значения нормативных затрат на оказание муниципальных услуг утверждаются в отношении муниципальных бюджетных учреждений – отраслевыми органами.</w:t>
      </w:r>
    </w:p>
    <w:p w:rsidR="00024F5A" w:rsidRDefault="00024F5A" w:rsidP="00ED2A93">
      <w:pPr>
        <w:pStyle w:val="a5"/>
        <w:tabs>
          <w:tab w:val="left" w:pos="851"/>
        </w:tabs>
        <w:spacing w:after="0" w:line="240" w:lineRule="auto"/>
        <w:ind w:left="0" w:firstLine="567"/>
        <w:jc w:val="both"/>
        <w:rPr>
          <w:rFonts w:ascii="Times New Roman" w:hAnsi="Times New Roman"/>
          <w:b/>
          <w:color w:val="FF0000"/>
          <w:sz w:val="24"/>
          <w:szCs w:val="24"/>
        </w:rPr>
      </w:pPr>
    </w:p>
    <w:p w:rsidR="00EA4539" w:rsidRPr="00F54E02" w:rsidRDefault="00EA4539" w:rsidP="00463245">
      <w:pPr>
        <w:pStyle w:val="ConsPlusNormal"/>
        <w:ind w:firstLine="680"/>
        <w:jc w:val="both"/>
        <w:rPr>
          <w:rFonts w:ascii="Times New Roman" w:hAnsi="Times New Roman" w:cs="Times New Roman"/>
          <w:sz w:val="24"/>
          <w:szCs w:val="24"/>
        </w:rPr>
      </w:pPr>
      <w:r w:rsidRPr="00F54E02">
        <w:rPr>
          <w:rFonts w:ascii="Times New Roman" w:hAnsi="Times New Roman" w:cs="Times New Roman"/>
          <w:sz w:val="24"/>
          <w:szCs w:val="24"/>
        </w:rPr>
        <w:t xml:space="preserve">Предоставление субсидии на финансовое обеспечение муниципального задания муниципальному бюджетному учреждению осуществляется на основании соглашения о порядке и условиях предоставлении субсидии, заключаемого </w:t>
      </w:r>
      <w:r w:rsidR="00F54E02" w:rsidRPr="00F54E02">
        <w:rPr>
          <w:rFonts w:ascii="Times New Roman" w:hAnsi="Times New Roman" w:cs="Times New Roman"/>
          <w:sz w:val="24"/>
          <w:szCs w:val="24"/>
        </w:rPr>
        <w:t>между муниципальным</w:t>
      </w:r>
      <w:r w:rsidRPr="00F54E02">
        <w:rPr>
          <w:rFonts w:ascii="Times New Roman" w:hAnsi="Times New Roman" w:cs="Times New Roman"/>
          <w:sz w:val="24"/>
          <w:szCs w:val="24"/>
        </w:rPr>
        <w:t xml:space="preserve"> учреждением и отраслевым органом, в соответствии с типовой формой, утвержденной приказом начальника финансового управления Администрации муниципального образования «Вяземский район» Смоленской области (далее – соглашение). Соглашение определяет права, обязанности и ответственность сторон, в том числе объем и периодичность перечисления субсидии в течение финансового года (п</w:t>
      </w:r>
      <w:r w:rsidR="00463245">
        <w:rPr>
          <w:rFonts w:ascii="Times New Roman" w:hAnsi="Times New Roman" w:cs="Times New Roman"/>
          <w:sz w:val="24"/>
          <w:szCs w:val="24"/>
        </w:rPr>
        <w:t>.</w:t>
      </w:r>
      <w:r w:rsidRPr="00F54E02">
        <w:rPr>
          <w:rFonts w:ascii="Times New Roman" w:hAnsi="Times New Roman" w:cs="Times New Roman"/>
          <w:sz w:val="24"/>
          <w:szCs w:val="24"/>
        </w:rPr>
        <w:t>4.21</w:t>
      </w:r>
      <w:r w:rsidR="003E2C40">
        <w:rPr>
          <w:rFonts w:ascii="Times New Roman" w:hAnsi="Times New Roman" w:cs="Times New Roman"/>
          <w:sz w:val="24"/>
          <w:szCs w:val="24"/>
        </w:rPr>
        <w:t xml:space="preserve"> </w:t>
      </w:r>
      <w:r w:rsidRPr="00F54E02">
        <w:rPr>
          <w:rFonts w:ascii="Times New Roman" w:hAnsi="Times New Roman" w:cs="Times New Roman"/>
          <w:sz w:val="24"/>
          <w:szCs w:val="24"/>
        </w:rPr>
        <w:t>Постановления Администрации от 17.06.2016 №855).</w:t>
      </w:r>
    </w:p>
    <w:p w:rsidR="00EA4539" w:rsidRPr="0034052A" w:rsidRDefault="00EA4539" w:rsidP="00C82FC8">
      <w:pPr>
        <w:pStyle w:val="Default"/>
        <w:ind w:firstLine="680"/>
        <w:jc w:val="both"/>
        <w:rPr>
          <w:color w:val="auto"/>
        </w:rPr>
      </w:pPr>
      <w:r w:rsidRPr="00F54E02">
        <w:rPr>
          <w:color w:val="auto"/>
        </w:rPr>
        <w:t>В соответствии с ч.4 ст.69.2 БК РФ финансовое обеспечение выполнения муниципального задания:</w:t>
      </w:r>
    </w:p>
    <w:p w:rsidR="00EA4539" w:rsidRDefault="00EA4539" w:rsidP="00A923AA">
      <w:pPr>
        <w:pStyle w:val="Default"/>
        <w:numPr>
          <w:ilvl w:val="0"/>
          <w:numId w:val="7"/>
        </w:numPr>
        <w:ind w:left="426"/>
        <w:jc w:val="both"/>
        <w:rPr>
          <w:color w:val="auto"/>
        </w:rPr>
      </w:pPr>
      <w:r w:rsidRPr="006751B4">
        <w:rPr>
          <w:b/>
          <w:i/>
          <w:color w:val="auto"/>
          <w:u w:val="single"/>
        </w:rPr>
        <w:t>В 202</w:t>
      </w:r>
      <w:r w:rsidR="0034052A" w:rsidRPr="006751B4">
        <w:rPr>
          <w:b/>
          <w:i/>
          <w:color w:val="auto"/>
          <w:u w:val="single"/>
        </w:rPr>
        <w:t>3</w:t>
      </w:r>
      <w:r w:rsidRPr="006751B4">
        <w:rPr>
          <w:b/>
          <w:i/>
          <w:color w:val="auto"/>
          <w:u w:val="single"/>
        </w:rPr>
        <w:t xml:space="preserve"> году</w:t>
      </w:r>
      <w:r w:rsidRPr="0034052A">
        <w:rPr>
          <w:i/>
          <w:color w:val="auto"/>
        </w:rPr>
        <w:t xml:space="preserve"> </w:t>
      </w:r>
      <w:r w:rsidRPr="0034052A">
        <w:rPr>
          <w:color w:val="auto"/>
        </w:rPr>
        <w:t xml:space="preserve">осуществлялось в пределах бюджетных ассигнований, предусмотренных в бюджете муниципального образования «Вяземский район» Смоленской области, на соответствующие цели, в виде субсидии, </w:t>
      </w:r>
      <w:r w:rsidR="00796B11">
        <w:rPr>
          <w:color w:val="auto"/>
        </w:rPr>
        <w:t xml:space="preserve">в объеме </w:t>
      </w:r>
      <w:r w:rsidR="00796B11" w:rsidRPr="00796B11">
        <w:rPr>
          <w:b/>
          <w:color w:val="auto"/>
        </w:rPr>
        <w:t>16 185 853,71</w:t>
      </w:r>
      <w:r w:rsidR="00796B11">
        <w:rPr>
          <w:color w:val="auto"/>
        </w:rPr>
        <w:t xml:space="preserve"> рублей</w:t>
      </w:r>
      <w:r w:rsidRPr="0034052A">
        <w:rPr>
          <w:color w:val="auto"/>
        </w:rPr>
        <w:t xml:space="preserve">: </w:t>
      </w:r>
    </w:p>
    <w:p w:rsidR="00794135" w:rsidRDefault="00794135" w:rsidP="00624227">
      <w:pPr>
        <w:pStyle w:val="Default"/>
        <w:ind w:left="426"/>
        <w:jc w:val="right"/>
        <w:rPr>
          <w:i/>
          <w:color w:val="auto"/>
          <w:sz w:val="20"/>
          <w:szCs w:val="20"/>
        </w:rPr>
      </w:pPr>
    </w:p>
    <w:p w:rsidR="00CC64BC" w:rsidRDefault="00CC64BC" w:rsidP="00624227">
      <w:pPr>
        <w:pStyle w:val="Default"/>
        <w:ind w:left="426"/>
        <w:jc w:val="right"/>
        <w:rPr>
          <w:i/>
          <w:color w:val="auto"/>
          <w:sz w:val="20"/>
          <w:szCs w:val="20"/>
        </w:rPr>
      </w:pPr>
    </w:p>
    <w:p w:rsidR="00CC64BC" w:rsidRDefault="00CC64BC" w:rsidP="00624227">
      <w:pPr>
        <w:pStyle w:val="Default"/>
        <w:ind w:left="426"/>
        <w:jc w:val="right"/>
        <w:rPr>
          <w:i/>
          <w:color w:val="auto"/>
          <w:sz w:val="20"/>
          <w:szCs w:val="20"/>
        </w:rPr>
      </w:pPr>
    </w:p>
    <w:p w:rsidR="00CC64BC" w:rsidRDefault="00CC64BC" w:rsidP="00624227">
      <w:pPr>
        <w:pStyle w:val="Default"/>
        <w:ind w:left="426"/>
        <w:jc w:val="right"/>
        <w:rPr>
          <w:i/>
          <w:color w:val="auto"/>
          <w:sz w:val="20"/>
          <w:szCs w:val="20"/>
        </w:rPr>
      </w:pPr>
    </w:p>
    <w:p w:rsidR="00BE1743" w:rsidRDefault="00BE1743" w:rsidP="00624227">
      <w:pPr>
        <w:pStyle w:val="Default"/>
        <w:ind w:left="426"/>
        <w:jc w:val="right"/>
        <w:rPr>
          <w:i/>
          <w:color w:val="auto"/>
          <w:sz w:val="20"/>
          <w:szCs w:val="20"/>
        </w:rPr>
      </w:pPr>
    </w:p>
    <w:p w:rsidR="00624227" w:rsidRPr="00624227" w:rsidRDefault="00624227" w:rsidP="00624227">
      <w:pPr>
        <w:pStyle w:val="Default"/>
        <w:ind w:left="426"/>
        <w:jc w:val="right"/>
        <w:rPr>
          <w:color w:val="auto"/>
          <w:sz w:val="20"/>
          <w:szCs w:val="20"/>
        </w:rPr>
      </w:pPr>
      <w:r w:rsidRPr="00624227">
        <w:rPr>
          <w:i/>
          <w:color w:val="auto"/>
          <w:sz w:val="20"/>
          <w:szCs w:val="20"/>
        </w:rPr>
        <w:lastRenderedPageBreak/>
        <w:t>(руб</w:t>
      </w:r>
      <w:r w:rsidR="00A61D81">
        <w:rPr>
          <w:i/>
          <w:color w:val="auto"/>
          <w:sz w:val="20"/>
          <w:szCs w:val="20"/>
        </w:rPr>
        <w:t>лей</w:t>
      </w:r>
      <w:r w:rsidRPr="00624227">
        <w:rPr>
          <w:i/>
          <w:color w:val="auto"/>
          <w:sz w:val="20"/>
          <w:szCs w:val="20"/>
        </w:rPr>
        <w:t>)</w:t>
      </w:r>
    </w:p>
    <w:tbl>
      <w:tblPr>
        <w:tblW w:w="1038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3208"/>
        <w:gridCol w:w="1559"/>
        <w:gridCol w:w="1126"/>
        <w:gridCol w:w="1746"/>
      </w:tblGrid>
      <w:tr w:rsidR="00796B11" w:rsidRPr="00796B11" w:rsidTr="002A5E7B">
        <w:trPr>
          <w:trHeight w:val="570"/>
        </w:trPr>
        <w:tc>
          <w:tcPr>
            <w:tcW w:w="2746" w:type="dxa"/>
            <w:shd w:val="clear" w:color="000000" w:fill="D9D9D9"/>
            <w:vAlign w:val="center"/>
            <w:hideMark/>
          </w:tcPr>
          <w:p w:rsidR="00796B11" w:rsidRPr="001D0998" w:rsidRDefault="00796B11" w:rsidP="00796B11">
            <w:pPr>
              <w:spacing w:after="0" w:line="240" w:lineRule="auto"/>
              <w:ind w:left="-109" w:right="-65"/>
              <w:jc w:val="center"/>
              <w:rPr>
                <w:rFonts w:ascii="Times New Roman" w:eastAsia="Times New Roman" w:hAnsi="Times New Roman" w:cs="Times New Roman"/>
                <w:b/>
                <w:bCs/>
                <w:color w:val="000000"/>
                <w:sz w:val="20"/>
                <w:szCs w:val="20"/>
                <w:lang w:eastAsia="ru-RU"/>
              </w:rPr>
            </w:pPr>
            <w:r w:rsidRPr="001D0998">
              <w:rPr>
                <w:rFonts w:ascii="Times New Roman" w:eastAsia="Times New Roman" w:hAnsi="Times New Roman" w:cs="Times New Roman"/>
                <w:b/>
                <w:bCs/>
                <w:color w:val="000000"/>
                <w:sz w:val="20"/>
                <w:szCs w:val="20"/>
                <w:lang w:eastAsia="ru-RU"/>
              </w:rPr>
              <w:t xml:space="preserve">дата и номер Соглашения о предоставлении субсидии </w:t>
            </w:r>
            <w:r w:rsidRPr="001D0998">
              <w:rPr>
                <w:rFonts w:ascii="Times New Roman" w:eastAsia="Times New Roman" w:hAnsi="Times New Roman" w:cs="Times New Roman"/>
                <w:b/>
                <w:bCs/>
                <w:i/>
                <w:color w:val="000000"/>
                <w:sz w:val="20"/>
                <w:szCs w:val="20"/>
                <w:lang w:eastAsia="ru-RU"/>
              </w:rPr>
              <w:t>на финансовое обеспечение</w:t>
            </w:r>
          </w:p>
        </w:tc>
        <w:tc>
          <w:tcPr>
            <w:tcW w:w="3208" w:type="dxa"/>
            <w:shd w:val="clear" w:color="000000" w:fill="D9D9D9"/>
            <w:vAlign w:val="center"/>
            <w:hideMark/>
          </w:tcPr>
          <w:p w:rsidR="00796B11" w:rsidRPr="001D0998" w:rsidRDefault="00796B11" w:rsidP="00796B11">
            <w:pPr>
              <w:spacing w:after="0" w:line="240" w:lineRule="auto"/>
              <w:jc w:val="center"/>
              <w:rPr>
                <w:rFonts w:ascii="Times New Roman" w:eastAsia="Times New Roman" w:hAnsi="Times New Roman" w:cs="Times New Roman"/>
                <w:b/>
                <w:bCs/>
                <w:color w:val="000000"/>
                <w:sz w:val="20"/>
                <w:szCs w:val="20"/>
                <w:lang w:eastAsia="ru-RU"/>
              </w:rPr>
            </w:pPr>
            <w:r w:rsidRPr="001D0998">
              <w:rPr>
                <w:rFonts w:ascii="Times New Roman" w:eastAsia="Times New Roman" w:hAnsi="Times New Roman" w:cs="Times New Roman"/>
                <w:b/>
                <w:bCs/>
                <w:color w:val="000000"/>
                <w:sz w:val="20"/>
                <w:szCs w:val="20"/>
                <w:lang w:eastAsia="ru-RU"/>
              </w:rPr>
              <w:t>КБК</w:t>
            </w:r>
          </w:p>
        </w:tc>
        <w:tc>
          <w:tcPr>
            <w:tcW w:w="1559" w:type="dxa"/>
            <w:shd w:val="clear" w:color="000000" w:fill="D9D9D9"/>
            <w:vAlign w:val="center"/>
            <w:hideMark/>
          </w:tcPr>
          <w:p w:rsidR="00796B11" w:rsidRPr="001D0998" w:rsidRDefault="00796B11" w:rsidP="00796B11">
            <w:pPr>
              <w:spacing w:after="0" w:line="240" w:lineRule="auto"/>
              <w:jc w:val="center"/>
              <w:rPr>
                <w:rFonts w:ascii="Times New Roman" w:eastAsia="Times New Roman" w:hAnsi="Times New Roman" w:cs="Times New Roman"/>
                <w:b/>
                <w:bCs/>
                <w:color w:val="000000"/>
                <w:sz w:val="20"/>
                <w:szCs w:val="20"/>
                <w:lang w:eastAsia="ru-RU"/>
              </w:rPr>
            </w:pPr>
            <w:r w:rsidRPr="001D0998">
              <w:rPr>
                <w:rFonts w:ascii="Times New Roman" w:eastAsia="Times New Roman" w:hAnsi="Times New Roman" w:cs="Times New Roman"/>
                <w:b/>
                <w:bCs/>
                <w:color w:val="000000"/>
                <w:sz w:val="20"/>
                <w:szCs w:val="20"/>
                <w:lang w:eastAsia="ru-RU"/>
              </w:rPr>
              <w:t>сумма</w:t>
            </w:r>
          </w:p>
        </w:tc>
        <w:tc>
          <w:tcPr>
            <w:tcW w:w="1126" w:type="dxa"/>
            <w:shd w:val="clear" w:color="000000" w:fill="D9D9D9"/>
            <w:vAlign w:val="center"/>
            <w:hideMark/>
          </w:tcPr>
          <w:p w:rsidR="00796B11" w:rsidRPr="001D0998" w:rsidRDefault="00796B11" w:rsidP="00796B11">
            <w:pPr>
              <w:spacing w:after="0" w:line="240" w:lineRule="auto"/>
              <w:jc w:val="center"/>
              <w:rPr>
                <w:rFonts w:ascii="Times New Roman" w:eastAsia="Times New Roman" w:hAnsi="Times New Roman" w:cs="Times New Roman"/>
                <w:b/>
                <w:bCs/>
                <w:color w:val="000000"/>
                <w:sz w:val="20"/>
                <w:szCs w:val="20"/>
                <w:lang w:eastAsia="ru-RU"/>
              </w:rPr>
            </w:pPr>
            <w:r w:rsidRPr="001D0998">
              <w:rPr>
                <w:rFonts w:ascii="Times New Roman" w:eastAsia="Times New Roman" w:hAnsi="Times New Roman" w:cs="Times New Roman"/>
                <w:b/>
                <w:bCs/>
                <w:color w:val="000000"/>
                <w:sz w:val="20"/>
                <w:szCs w:val="20"/>
                <w:lang w:eastAsia="ru-RU"/>
              </w:rPr>
              <w:t xml:space="preserve">откл, </w:t>
            </w:r>
          </w:p>
          <w:p w:rsidR="00796B11" w:rsidRPr="001D0998" w:rsidRDefault="00796B11" w:rsidP="00796B11">
            <w:pPr>
              <w:spacing w:after="0" w:line="240" w:lineRule="auto"/>
              <w:jc w:val="center"/>
              <w:rPr>
                <w:rFonts w:ascii="Times New Roman" w:eastAsia="Times New Roman" w:hAnsi="Times New Roman" w:cs="Times New Roman"/>
                <w:b/>
                <w:bCs/>
                <w:color w:val="000000"/>
                <w:sz w:val="20"/>
                <w:szCs w:val="20"/>
                <w:lang w:eastAsia="ru-RU"/>
              </w:rPr>
            </w:pPr>
            <w:r w:rsidRPr="001D0998">
              <w:rPr>
                <w:rFonts w:ascii="Times New Roman" w:eastAsia="Times New Roman" w:hAnsi="Times New Roman" w:cs="Times New Roman"/>
                <w:b/>
                <w:bCs/>
                <w:color w:val="000000"/>
                <w:sz w:val="20"/>
                <w:szCs w:val="20"/>
                <w:lang w:eastAsia="ru-RU"/>
              </w:rPr>
              <w:t>+/-</w:t>
            </w:r>
          </w:p>
        </w:tc>
        <w:tc>
          <w:tcPr>
            <w:tcW w:w="1744" w:type="dxa"/>
            <w:shd w:val="clear" w:color="000000" w:fill="D9D9D9"/>
            <w:vAlign w:val="center"/>
            <w:hideMark/>
          </w:tcPr>
          <w:p w:rsidR="00796B11" w:rsidRPr="001D0998" w:rsidRDefault="00796B11" w:rsidP="00796B11">
            <w:pPr>
              <w:spacing w:after="0" w:line="240" w:lineRule="auto"/>
              <w:jc w:val="center"/>
              <w:rPr>
                <w:rFonts w:ascii="Times New Roman" w:eastAsia="Times New Roman" w:hAnsi="Times New Roman" w:cs="Times New Roman"/>
                <w:b/>
                <w:bCs/>
                <w:color w:val="000000"/>
                <w:sz w:val="20"/>
                <w:szCs w:val="20"/>
                <w:lang w:eastAsia="ru-RU"/>
              </w:rPr>
            </w:pPr>
            <w:r w:rsidRPr="001D0998">
              <w:rPr>
                <w:rFonts w:ascii="Times New Roman" w:eastAsia="Times New Roman" w:hAnsi="Times New Roman" w:cs="Times New Roman"/>
                <w:b/>
                <w:bCs/>
                <w:color w:val="000000"/>
                <w:sz w:val="20"/>
                <w:szCs w:val="20"/>
                <w:lang w:eastAsia="ru-RU"/>
              </w:rPr>
              <w:t>примечание</w:t>
            </w:r>
          </w:p>
        </w:tc>
      </w:tr>
      <w:tr w:rsidR="00796B11" w:rsidRPr="00796B11" w:rsidTr="002A5E7B">
        <w:trPr>
          <w:trHeight w:val="300"/>
        </w:trPr>
        <w:tc>
          <w:tcPr>
            <w:tcW w:w="2746" w:type="dxa"/>
            <w:shd w:val="clear" w:color="auto" w:fill="auto"/>
            <w:vAlign w:val="center"/>
            <w:hideMark/>
          </w:tcPr>
          <w:p w:rsidR="00796B11" w:rsidRPr="00796B11" w:rsidRDefault="00796B11" w:rsidP="00796B11">
            <w:pPr>
              <w:spacing w:after="0" w:line="240" w:lineRule="auto"/>
              <w:jc w:val="both"/>
              <w:rPr>
                <w:rFonts w:ascii="Times New Roman" w:eastAsia="Times New Roman" w:hAnsi="Times New Roman" w:cs="Times New Roman"/>
                <w:b/>
                <w:bCs/>
                <w:sz w:val="20"/>
                <w:lang w:eastAsia="ru-RU"/>
              </w:rPr>
            </w:pPr>
            <w:r w:rsidRPr="00796B11">
              <w:rPr>
                <w:rFonts w:ascii="Times New Roman" w:eastAsia="Times New Roman" w:hAnsi="Times New Roman" w:cs="Times New Roman"/>
                <w:b/>
                <w:bCs/>
                <w:sz w:val="20"/>
                <w:lang w:eastAsia="ru-RU"/>
              </w:rPr>
              <w:t>от 09.01.2023 №20/185</w:t>
            </w:r>
          </w:p>
        </w:tc>
        <w:tc>
          <w:tcPr>
            <w:tcW w:w="3208" w:type="dxa"/>
            <w:shd w:val="clear" w:color="auto" w:fill="auto"/>
            <w:vAlign w:val="center"/>
            <w:hideMark/>
          </w:tcPr>
          <w:p w:rsidR="00796B11" w:rsidRPr="00796B11" w:rsidRDefault="00796B11" w:rsidP="00796B11">
            <w:pPr>
              <w:spacing w:after="0" w:line="240" w:lineRule="auto"/>
              <w:rPr>
                <w:rFonts w:ascii="Times New Roman" w:eastAsia="Times New Roman" w:hAnsi="Times New Roman" w:cs="Times New Roman"/>
                <w:b/>
                <w:bCs/>
                <w:sz w:val="20"/>
                <w:lang w:eastAsia="ru-RU"/>
              </w:rPr>
            </w:pPr>
            <w:r w:rsidRPr="00796B11">
              <w:rPr>
                <w:rFonts w:ascii="Times New Roman" w:eastAsia="Times New Roman" w:hAnsi="Times New Roman" w:cs="Times New Roman"/>
                <w:b/>
                <w:bCs/>
                <w:sz w:val="20"/>
                <w:lang w:eastAsia="ru-RU"/>
              </w:rPr>
              <w:t>90 411 010 340 500 100 000</w:t>
            </w:r>
          </w:p>
        </w:tc>
        <w:tc>
          <w:tcPr>
            <w:tcW w:w="1559"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b/>
                <w:bCs/>
                <w:sz w:val="20"/>
                <w:lang w:eastAsia="ru-RU"/>
              </w:rPr>
            </w:pPr>
            <w:r w:rsidRPr="00796B11">
              <w:rPr>
                <w:rFonts w:ascii="Times New Roman" w:eastAsia="Times New Roman" w:hAnsi="Times New Roman" w:cs="Times New Roman"/>
                <w:b/>
                <w:bCs/>
                <w:sz w:val="20"/>
                <w:lang w:eastAsia="ru-RU"/>
              </w:rPr>
              <w:t>11 613 900,00</w:t>
            </w:r>
          </w:p>
        </w:tc>
        <w:tc>
          <w:tcPr>
            <w:tcW w:w="1126"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b/>
                <w:bCs/>
                <w:sz w:val="20"/>
                <w:lang w:eastAsia="ru-RU"/>
              </w:rPr>
            </w:pPr>
            <w:r w:rsidRPr="00796B11">
              <w:rPr>
                <w:rFonts w:ascii="Times New Roman" w:eastAsia="Times New Roman" w:hAnsi="Times New Roman" w:cs="Times New Roman"/>
                <w:b/>
                <w:bCs/>
                <w:sz w:val="20"/>
                <w:lang w:eastAsia="ru-RU"/>
              </w:rPr>
              <w:t> </w:t>
            </w:r>
          </w:p>
        </w:tc>
        <w:tc>
          <w:tcPr>
            <w:tcW w:w="1744" w:type="dxa"/>
            <w:shd w:val="clear" w:color="auto" w:fill="auto"/>
            <w:vAlign w:val="bottom"/>
            <w:hideMark/>
          </w:tcPr>
          <w:p w:rsidR="00796B11" w:rsidRPr="00796B11" w:rsidRDefault="00796B11" w:rsidP="00796B11">
            <w:pPr>
              <w:spacing w:after="0" w:line="240" w:lineRule="auto"/>
              <w:rPr>
                <w:rFonts w:ascii="Times New Roman" w:eastAsia="Times New Roman" w:hAnsi="Times New Roman" w:cs="Times New Roman"/>
                <w:color w:val="000000"/>
                <w:lang w:eastAsia="ru-RU"/>
              </w:rPr>
            </w:pPr>
            <w:r w:rsidRPr="00796B11">
              <w:rPr>
                <w:rFonts w:ascii="Times New Roman" w:eastAsia="Times New Roman" w:hAnsi="Times New Roman" w:cs="Times New Roman"/>
                <w:color w:val="000000"/>
                <w:lang w:eastAsia="ru-RU"/>
              </w:rPr>
              <w:t> </w:t>
            </w:r>
          </w:p>
        </w:tc>
      </w:tr>
      <w:tr w:rsidR="00796B11" w:rsidRPr="00796B11" w:rsidTr="002A5E7B">
        <w:trPr>
          <w:trHeight w:val="300"/>
        </w:trPr>
        <w:tc>
          <w:tcPr>
            <w:tcW w:w="2746" w:type="dxa"/>
            <w:shd w:val="clear" w:color="auto" w:fill="auto"/>
            <w:vAlign w:val="center"/>
            <w:hideMark/>
          </w:tcPr>
          <w:p w:rsidR="00796B11" w:rsidRPr="00796B11" w:rsidRDefault="00796B11" w:rsidP="00796B11">
            <w:pPr>
              <w:spacing w:after="0" w:line="240" w:lineRule="auto"/>
              <w:ind w:firstLineChars="159" w:firstLine="318"/>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 xml:space="preserve">от 10.01.2023 №20/185/1 </w:t>
            </w:r>
          </w:p>
        </w:tc>
        <w:tc>
          <w:tcPr>
            <w:tcW w:w="3208" w:type="dxa"/>
            <w:shd w:val="clear" w:color="auto" w:fill="auto"/>
            <w:vAlign w:val="center"/>
            <w:hideMark/>
          </w:tcPr>
          <w:p w:rsidR="00796B11" w:rsidRPr="00796B11" w:rsidRDefault="00796B11" w:rsidP="00796B11">
            <w:pPr>
              <w:spacing w:after="0" w:line="240" w:lineRule="auto"/>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val="en-US" w:eastAsia="ru-RU"/>
              </w:rPr>
              <w:t>90 411 010 340 500 100 000</w:t>
            </w:r>
          </w:p>
        </w:tc>
        <w:tc>
          <w:tcPr>
            <w:tcW w:w="1559"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11 613 900,00</w:t>
            </w:r>
          </w:p>
        </w:tc>
        <w:tc>
          <w:tcPr>
            <w:tcW w:w="1126"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 </w:t>
            </w:r>
          </w:p>
        </w:tc>
        <w:tc>
          <w:tcPr>
            <w:tcW w:w="1744" w:type="dxa"/>
            <w:shd w:val="clear" w:color="auto" w:fill="auto"/>
            <w:vAlign w:val="bottom"/>
            <w:hideMark/>
          </w:tcPr>
          <w:p w:rsidR="00796B11" w:rsidRPr="00796B11" w:rsidRDefault="00796B11" w:rsidP="00796B11">
            <w:pPr>
              <w:spacing w:after="0" w:line="240" w:lineRule="auto"/>
              <w:rPr>
                <w:rFonts w:ascii="Times New Roman" w:eastAsia="Times New Roman" w:hAnsi="Times New Roman" w:cs="Times New Roman"/>
                <w:color w:val="000000"/>
                <w:lang w:eastAsia="ru-RU"/>
              </w:rPr>
            </w:pPr>
            <w:r w:rsidRPr="00796B11">
              <w:rPr>
                <w:rFonts w:ascii="Times New Roman" w:eastAsia="Times New Roman" w:hAnsi="Times New Roman" w:cs="Times New Roman"/>
                <w:color w:val="000000"/>
                <w:lang w:eastAsia="ru-RU"/>
              </w:rPr>
              <w:t> </w:t>
            </w:r>
          </w:p>
        </w:tc>
      </w:tr>
      <w:tr w:rsidR="00796B11" w:rsidRPr="00796B11" w:rsidTr="002A5E7B">
        <w:trPr>
          <w:trHeight w:val="300"/>
        </w:trPr>
        <w:tc>
          <w:tcPr>
            <w:tcW w:w="2746" w:type="dxa"/>
            <w:shd w:val="clear" w:color="auto" w:fill="auto"/>
            <w:vAlign w:val="center"/>
            <w:hideMark/>
          </w:tcPr>
          <w:p w:rsidR="00796B11" w:rsidRPr="00796B11" w:rsidRDefault="00796B11" w:rsidP="00796B11">
            <w:pPr>
              <w:spacing w:after="0" w:line="240" w:lineRule="auto"/>
              <w:ind w:firstLineChars="159" w:firstLine="318"/>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 </w:t>
            </w:r>
          </w:p>
        </w:tc>
        <w:tc>
          <w:tcPr>
            <w:tcW w:w="3208" w:type="dxa"/>
            <w:shd w:val="clear" w:color="auto" w:fill="auto"/>
            <w:vAlign w:val="center"/>
            <w:hideMark/>
          </w:tcPr>
          <w:p w:rsidR="00796B11" w:rsidRPr="00796B11" w:rsidRDefault="00796B11" w:rsidP="00796B11">
            <w:pPr>
              <w:spacing w:after="0" w:line="240" w:lineRule="auto"/>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904 1101 0340500150 611 (Z2 UQ)</w:t>
            </w:r>
          </w:p>
        </w:tc>
        <w:tc>
          <w:tcPr>
            <w:tcW w:w="1559"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22 080,63</w:t>
            </w:r>
          </w:p>
        </w:tc>
        <w:tc>
          <w:tcPr>
            <w:tcW w:w="1126"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22 080,63</w:t>
            </w:r>
          </w:p>
        </w:tc>
        <w:tc>
          <w:tcPr>
            <w:tcW w:w="1744" w:type="dxa"/>
            <w:shd w:val="clear" w:color="auto" w:fill="auto"/>
            <w:vAlign w:val="bottom"/>
            <w:hideMark/>
          </w:tcPr>
          <w:p w:rsidR="00796B11" w:rsidRPr="00796B11" w:rsidRDefault="00796B11" w:rsidP="00796B11">
            <w:pPr>
              <w:spacing w:after="0" w:line="240" w:lineRule="auto"/>
              <w:rPr>
                <w:rFonts w:ascii="Times New Roman" w:eastAsia="Times New Roman" w:hAnsi="Times New Roman" w:cs="Times New Roman"/>
                <w:color w:val="000000"/>
                <w:lang w:eastAsia="ru-RU"/>
              </w:rPr>
            </w:pPr>
            <w:r w:rsidRPr="00796B11">
              <w:rPr>
                <w:rFonts w:ascii="Times New Roman" w:eastAsia="Times New Roman" w:hAnsi="Times New Roman" w:cs="Times New Roman"/>
                <w:color w:val="000000"/>
                <w:lang w:eastAsia="ru-RU"/>
              </w:rPr>
              <w:t> </w:t>
            </w:r>
          </w:p>
        </w:tc>
      </w:tr>
      <w:tr w:rsidR="00796B11" w:rsidRPr="00796B11" w:rsidTr="002A5E7B">
        <w:trPr>
          <w:trHeight w:val="300"/>
        </w:trPr>
        <w:tc>
          <w:tcPr>
            <w:tcW w:w="2746" w:type="dxa"/>
            <w:shd w:val="clear" w:color="auto" w:fill="auto"/>
            <w:vAlign w:val="center"/>
            <w:hideMark/>
          </w:tcPr>
          <w:p w:rsidR="00796B11" w:rsidRPr="00796B11" w:rsidRDefault="00796B11" w:rsidP="00796B11">
            <w:pPr>
              <w:spacing w:after="0" w:line="240" w:lineRule="auto"/>
              <w:ind w:firstLineChars="159" w:firstLine="318"/>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 xml:space="preserve">от 29.03.2023 №20/185/2 </w:t>
            </w:r>
          </w:p>
        </w:tc>
        <w:tc>
          <w:tcPr>
            <w:tcW w:w="3208" w:type="dxa"/>
            <w:shd w:val="clear" w:color="auto" w:fill="auto"/>
            <w:vAlign w:val="center"/>
            <w:hideMark/>
          </w:tcPr>
          <w:p w:rsidR="00796B11" w:rsidRPr="00796B11" w:rsidRDefault="00796B11" w:rsidP="00796B11">
            <w:pPr>
              <w:spacing w:after="0" w:line="240" w:lineRule="auto"/>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val="en-US" w:eastAsia="ru-RU"/>
              </w:rPr>
              <w:t>90 411 010 340 500 100 000</w:t>
            </w:r>
          </w:p>
        </w:tc>
        <w:tc>
          <w:tcPr>
            <w:tcW w:w="1559"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11 763 900,00</w:t>
            </w:r>
          </w:p>
        </w:tc>
        <w:tc>
          <w:tcPr>
            <w:tcW w:w="1126"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150 000,00</w:t>
            </w:r>
          </w:p>
        </w:tc>
        <w:tc>
          <w:tcPr>
            <w:tcW w:w="1744" w:type="dxa"/>
            <w:shd w:val="clear" w:color="auto" w:fill="auto"/>
            <w:vAlign w:val="bottom"/>
            <w:hideMark/>
          </w:tcPr>
          <w:p w:rsidR="00796B11" w:rsidRPr="00796B11" w:rsidRDefault="00796B11" w:rsidP="00796B11">
            <w:pPr>
              <w:spacing w:after="0" w:line="240" w:lineRule="auto"/>
              <w:rPr>
                <w:rFonts w:ascii="Times New Roman" w:eastAsia="Times New Roman" w:hAnsi="Times New Roman" w:cs="Times New Roman"/>
                <w:color w:val="000000"/>
                <w:lang w:eastAsia="ru-RU"/>
              </w:rPr>
            </w:pPr>
            <w:r w:rsidRPr="00796B11">
              <w:rPr>
                <w:rFonts w:ascii="Times New Roman" w:eastAsia="Times New Roman" w:hAnsi="Times New Roman" w:cs="Times New Roman"/>
                <w:color w:val="000000"/>
                <w:lang w:eastAsia="ru-RU"/>
              </w:rPr>
              <w:t> </w:t>
            </w:r>
          </w:p>
        </w:tc>
      </w:tr>
      <w:tr w:rsidR="00796B11" w:rsidRPr="00796B11" w:rsidTr="002A5E7B">
        <w:trPr>
          <w:trHeight w:val="300"/>
        </w:trPr>
        <w:tc>
          <w:tcPr>
            <w:tcW w:w="2746" w:type="dxa"/>
            <w:shd w:val="clear" w:color="auto" w:fill="auto"/>
            <w:vAlign w:val="center"/>
            <w:hideMark/>
          </w:tcPr>
          <w:p w:rsidR="00796B11" w:rsidRPr="00796B11" w:rsidRDefault="00796B11" w:rsidP="00796B11">
            <w:pPr>
              <w:spacing w:after="0" w:line="240" w:lineRule="auto"/>
              <w:ind w:firstLineChars="159" w:firstLine="318"/>
              <w:rPr>
                <w:rFonts w:ascii="Times New Roman" w:eastAsia="Times New Roman" w:hAnsi="Times New Roman" w:cs="Times New Roman"/>
                <w:i/>
                <w:iCs/>
                <w:color w:val="FF0000"/>
                <w:sz w:val="20"/>
                <w:szCs w:val="20"/>
                <w:lang w:eastAsia="ru-RU"/>
              </w:rPr>
            </w:pPr>
            <w:r w:rsidRPr="00796B11">
              <w:rPr>
                <w:rFonts w:ascii="Times New Roman" w:eastAsia="Times New Roman" w:hAnsi="Times New Roman" w:cs="Times New Roman"/>
                <w:i/>
                <w:iCs/>
                <w:color w:val="FF0000"/>
                <w:sz w:val="20"/>
                <w:szCs w:val="20"/>
                <w:lang w:eastAsia="ru-RU"/>
              </w:rPr>
              <w:t> </w:t>
            </w:r>
          </w:p>
        </w:tc>
        <w:tc>
          <w:tcPr>
            <w:tcW w:w="3208" w:type="dxa"/>
            <w:shd w:val="clear" w:color="auto" w:fill="auto"/>
            <w:vAlign w:val="center"/>
            <w:hideMark/>
          </w:tcPr>
          <w:p w:rsidR="00796B11" w:rsidRPr="00796B11" w:rsidRDefault="00796B11" w:rsidP="00796B11">
            <w:pPr>
              <w:spacing w:after="0" w:line="240" w:lineRule="auto"/>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904 1101 0340500150 611 (Z2 UQ)</w:t>
            </w:r>
          </w:p>
        </w:tc>
        <w:tc>
          <w:tcPr>
            <w:tcW w:w="1559"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22 080,63</w:t>
            </w:r>
          </w:p>
        </w:tc>
        <w:tc>
          <w:tcPr>
            <w:tcW w:w="1126"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color w:val="FF0000"/>
                <w:sz w:val="20"/>
                <w:szCs w:val="20"/>
                <w:lang w:eastAsia="ru-RU"/>
              </w:rPr>
            </w:pPr>
            <w:r w:rsidRPr="00796B11">
              <w:rPr>
                <w:rFonts w:ascii="Times New Roman" w:eastAsia="Times New Roman" w:hAnsi="Times New Roman" w:cs="Times New Roman"/>
                <w:i/>
                <w:iCs/>
                <w:color w:val="FF0000"/>
                <w:sz w:val="20"/>
                <w:szCs w:val="20"/>
                <w:lang w:eastAsia="ru-RU"/>
              </w:rPr>
              <w:t> </w:t>
            </w:r>
          </w:p>
        </w:tc>
        <w:tc>
          <w:tcPr>
            <w:tcW w:w="1744" w:type="dxa"/>
            <w:shd w:val="clear" w:color="auto" w:fill="auto"/>
            <w:vAlign w:val="bottom"/>
            <w:hideMark/>
          </w:tcPr>
          <w:p w:rsidR="00796B11" w:rsidRPr="00796B11" w:rsidRDefault="00796B11" w:rsidP="00796B11">
            <w:pPr>
              <w:spacing w:after="0" w:line="240" w:lineRule="auto"/>
              <w:rPr>
                <w:rFonts w:ascii="Times New Roman" w:eastAsia="Times New Roman" w:hAnsi="Times New Roman" w:cs="Times New Roman"/>
                <w:color w:val="000000"/>
                <w:lang w:eastAsia="ru-RU"/>
              </w:rPr>
            </w:pPr>
            <w:r w:rsidRPr="00796B11">
              <w:rPr>
                <w:rFonts w:ascii="Times New Roman" w:eastAsia="Times New Roman" w:hAnsi="Times New Roman" w:cs="Times New Roman"/>
                <w:color w:val="000000"/>
                <w:lang w:eastAsia="ru-RU"/>
              </w:rPr>
              <w:t> </w:t>
            </w:r>
          </w:p>
        </w:tc>
      </w:tr>
      <w:tr w:rsidR="00796B11" w:rsidRPr="00796B11" w:rsidTr="002A5E7B">
        <w:trPr>
          <w:trHeight w:val="300"/>
        </w:trPr>
        <w:tc>
          <w:tcPr>
            <w:tcW w:w="2746" w:type="dxa"/>
            <w:shd w:val="clear" w:color="auto" w:fill="auto"/>
            <w:vAlign w:val="center"/>
            <w:hideMark/>
          </w:tcPr>
          <w:p w:rsidR="00796B11" w:rsidRPr="00796B11" w:rsidRDefault="00796B11" w:rsidP="00796B11">
            <w:pPr>
              <w:spacing w:after="0" w:line="240" w:lineRule="auto"/>
              <w:ind w:firstLineChars="159" w:firstLine="318"/>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 xml:space="preserve">от 25.05.2023 №20/185/3 </w:t>
            </w:r>
          </w:p>
        </w:tc>
        <w:tc>
          <w:tcPr>
            <w:tcW w:w="3208" w:type="dxa"/>
            <w:shd w:val="clear" w:color="auto" w:fill="auto"/>
            <w:vAlign w:val="center"/>
            <w:hideMark/>
          </w:tcPr>
          <w:p w:rsidR="00796B11" w:rsidRPr="00796B11" w:rsidRDefault="00796B11" w:rsidP="00796B11">
            <w:pPr>
              <w:spacing w:after="0" w:line="240" w:lineRule="auto"/>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90 411 010 340 500 100 000</w:t>
            </w:r>
          </w:p>
        </w:tc>
        <w:tc>
          <w:tcPr>
            <w:tcW w:w="1559"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11 714 255,50</w:t>
            </w:r>
          </w:p>
        </w:tc>
        <w:tc>
          <w:tcPr>
            <w:tcW w:w="1126"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-49 644,50</w:t>
            </w:r>
          </w:p>
        </w:tc>
        <w:tc>
          <w:tcPr>
            <w:tcW w:w="1744" w:type="dxa"/>
            <w:shd w:val="clear" w:color="auto" w:fill="auto"/>
            <w:vAlign w:val="bottom"/>
            <w:hideMark/>
          </w:tcPr>
          <w:p w:rsidR="00796B11" w:rsidRPr="00796B11" w:rsidRDefault="00796B11" w:rsidP="00796B11">
            <w:pPr>
              <w:spacing w:after="0" w:line="240" w:lineRule="auto"/>
              <w:rPr>
                <w:rFonts w:ascii="Times New Roman" w:eastAsia="Times New Roman" w:hAnsi="Times New Roman" w:cs="Times New Roman"/>
                <w:color w:val="000000"/>
                <w:lang w:eastAsia="ru-RU"/>
              </w:rPr>
            </w:pPr>
            <w:r w:rsidRPr="00796B11">
              <w:rPr>
                <w:rFonts w:ascii="Times New Roman" w:eastAsia="Times New Roman" w:hAnsi="Times New Roman" w:cs="Times New Roman"/>
                <w:color w:val="000000"/>
                <w:lang w:eastAsia="ru-RU"/>
              </w:rPr>
              <w:t> </w:t>
            </w:r>
          </w:p>
        </w:tc>
      </w:tr>
      <w:tr w:rsidR="00796B11" w:rsidRPr="00796B11" w:rsidTr="002A5E7B">
        <w:trPr>
          <w:trHeight w:val="300"/>
        </w:trPr>
        <w:tc>
          <w:tcPr>
            <w:tcW w:w="2746" w:type="dxa"/>
            <w:shd w:val="clear" w:color="auto" w:fill="auto"/>
            <w:vAlign w:val="center"/>
            <w:hideMark/>
          </w:tcPr>
          <w:p w:rsidR="00796B11" w:rsidRPr="00796B11" w:rsidRDefault="00796B11" w:rsidP="00796B11">
            <w:pPr>
              <w:spacing w:after="0" w:line="240" w:lineRule="auto"/>
              <w:ind w:firstLineChars="159" w:firstLine="318"/>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 </w:t>
            </w:r>
          </w:p>
        </w:tc>
        <w:tc>
          <w:tcPr>
            <w:tcW w:w="3208" w:type="dxa"/>
            <w:shd w:val="clear" w:color="auto" w:fill="auto"/>
            <w:vAlign w:val="center"/>
            <w:hideMark/>
          </w:tcPr>
          <w:p w:rsidR="00796B11" w:rsidRPr="00796B11" w:rsidRDefault="00796B11" w:rsidP="00796B11">
            <w:pPr>
              <w:spacing w:after="0" w:line="240" w:lineRule="auto"/>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904 1101 0340500150 611 (Z2 UQ)</w:t>
            </w:r>
          </w:p>
        </w:tc>
        <w:tc>
          <w:tcPr>
            <w:tcW w:w="1559"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22 080,63</w:t>
            </w:r>
          </w:p>
        </w:tc>
        <w:tc>
          <w:tcPr>
            <w:tcW w:w="1126"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 </w:t>
            </w:r>
          </w:p>
        </w:tc>
        <w:tc>
          <w:tcPr>
            <w:tcW w:w="1744" w:type="dxa"/>
            <w:shd w:val="clear" w:color="auto" w:fill="auto"/>
            <w:vAlign w:val="bottom"/>
            <w:hideMark/>
          </w:tcPr>
          <w:p w:rsidR="00796B11" w:rsidRPr="00796B11" w:rsidRDefault="00796B11" w:rsidP="00796B11">
            <w:pPr>
              <w:spacing w:after="0" w:line="240" w:lineRule="auto"/>
              <w:rPr>
                <w:rFonts w:ascii="Times New Roman" w:eastAsia="Times New Roman" w:hAnsi="Times New Roman" w:cs="Times New Roman"/>
                <w:color w:val="000000"/>
                <w:lang w:eastAsia="ru-RU"/>
              </w:rPr>
            </w:pPr>
            <w:r w:rsidRPr="00796B11">
              <w:rPr>
                <w:rFonts w:ascii="Times New Roman" w:eastAsia="Times New Roman" w:hAnsi="Times New Roman" w:cs="Times New Roman"/>
                <w:color w:val="000000"/>
                <w:lang w:eastAsia="ru-RU"/>
              </w:rPr>
              <w:t> </w:t>
            </w:r>
          </w:p>
        </w:tc>
      </w:tr>
      <w:tr w:rsidR="00796B11" w:rsidRPr="00796B11" w:rsidTr="002A5E7B">
        <w:trPr>
          <w:trHeight w:val="300"/>
        </w:trPr>
        <w:tc>
          <w:tcPr>
            <w:tcW w:w="2746" w:type="dxa"/>
            <w:shd w:val="clear" w:color="auto" w:fill="auto"/>
            <w:vAlign w:val="center"/>
            <w:hideMark/>
          </w:tcPr>
          <w:p w:rsidR="00796B11" w:rsidRPr="00796B11" w:rsidRDefault="00796B11" w:rsidP="00796B11">
            <w:pPr>
              <w:spacing w:after="0" w:line="240" w:lineRule="auto"/>
              <w:ind w:firstLineChars="159" w:firstLine="318"/>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 xml:space="preserve">от 20.10.2023 №20/185/4 </w:t>
            </w:r>
          </w:p>
        </w:tc>
        <w:tc>
          <w:tcPr>
            <w:tcW w:w="3208" w:type="dxa"/>
            <w:shd w:val="clear" w:color="auto" w:fill="auto"/>
            <w:vAlign w:val="center"/>
            <w:hideMark/>
          </w:tcPr>
          <w:p w:rsidR="00796B11" w:rsidRPr="00796B11" w:rsidRDefault="00796B11" w:rsidP="00796B11">
            <w:pPr>
              <w:spacing w:after="0" w:line="240" w:lineRule="auto"/>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90 411 010 340 500 100 000</w:t>
            </w:r>
          </w:p>
        </w:tc>
        <w:tc>
          <w:tcPr>
            <w:tcW w:w="1559"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11 865 355,50</w:t>
            </w:r>
          </w:p>
        </w:tc>
        <w:tc>
          <w:tcPr>
            <w:tcW w:w="1126"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151 100,00</w:t>
            </w:r>
          </w:p>
        </w:tc>
        <w:tc>
          <w:tcPr>
            <w:tcW w:w="1744" w:type="dxa"/>
            <w:shd w:val="clear" w:color="auto" w:fill="auto"/>
            <w:vAlign w:val="bottom"/>
            <w:hideMark/>
          </w:tcPr>
          <w:p w:rsidR="00796B11" w:rsidRPr="00796B11" w:rsidRDefault="00796B11" w:rsidP="00796B11">
            <w:pPr>
              <w:spacing w:after="0" w:line="240" w:lineRule="auto"/>
              <w:rPr>
                <w:rFonts w:ascii="Times New Roman" w:eastAsia="Times New Roman" w:hAnsi="Times New Roman" w:cs="Times New Roman"/>
                <w:color w:val="000000"/>
                <w:lang w:eastAsia="ru-RU"/>
              </w:rPr>
            </w:pPr>
            <w:r w:rsidRPr="00796B11">
              <w:rPr>
                <w:rFonts w:ascii="Times New Roman" w:eastAsia="Times New Roman" w:hAnsi="Times New Roman" w:cs="Times New Roman"/>
                <w:color w:val="000000"/>
                <w:lang w:eastAsia="ru-RU"/>
              </w:rPr>
              <w:t> </w:t>
            </w:r>
          </w:p>
        </w:tc>
      </w:tr>
      <w:tr w:rsidR="00796B11" w:rsidRPr="00796B11" w:rsidTr="002A5E7B">
        <w:trPr>
          <w:trHeight w:val="300"/>
        </w:trPr>
        <w:tc>
          <w:tcPr>
            <w:tcW w:w="2746" w:type="dxa"/>
            <w:shd w:val="clear" w:color="auto" w:fill="auto"/>
            <w:vAlign w:val="center"/>
            <w:hideMark/>
          </w:tcPr>
          <w:p w:rsidR="00796B11" w:rsidRPr="00796B11" w:rsidRDefault="00796B11" w:rsidP="00796B11">
            <w:pPr>
              <w:spacing w:after="0" w:line="240" w:lineRule="auto"/>
              <w:ind w:firstLineChars="159" w:firstLine="318"/>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 </w:t>
            </w:r>
          </w:p>
        </w:tc>
        <w:tc>
          <w:tcPr>
            <w:tcW w:w="3208" w:type="dxa"/>
            <w:shd w:val="clear" w:color="auto" w:fill="auto"/>
            <w:vAlign w:val="center"/>
            <w:hideMark/>
          </w:tcPr>
          <w:p w:rsidR="00796B11" w:rsidRPr="00796B11" w:rsidRDefault="00796B11" w:rsidP="00796B11">
            <w:pPr>
              <w:spacing w:after="0" w:line="240" w:lineRule="auto"/>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904 1101 0340500150 611 (Z2 UQ)</w:t>
            </w:r>
          </w:p>
        </w:tc>
        <w:tc>
          <w:tcPr>
            <w:tcW w:w="1559"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22 080,63</w:t>
            </w:r>
          </w:p>
        </w:tc>
        <w:tc>
          <w:tcPr>
            <w:tcW w:w="1126"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 </w:t>
            </w:r>
          </w:p>
        </w:tc>
        <w:tc>
          <w:tcPr>
            <w:tcW w:w="1744" w:type="dxa"/>
            <w:shd w:val="clear" w:color="auto" w:fill="auto"/>
            <w:vAlign w:val="bottom"/>
            <w:hideMark/>
          </w:tcPr>
          <w:p w:rsidR="00796B11" w:rsidRPr="00796B11" w:rsidRDefault="00796B11" w:rsidP="00796B11">
            <w:pPr>
              <w:spacing w:after="0" w:line="240" w:lineRule="auto"/>
              <w:rPr>
                <w:rFonts w:ascii="Times New Roman" w:eastAsia="Times New Roman" w:hAnsi="Times New Roman" w:cs="Times New Roman"/>
                <w:color w:val="000000"/>
                <w:lang w:eastAsia="ru-RU"/>
              </w:rPr>
            </w:pPr>
            <w:r w:rsidRPr="00796B11">
              <w:rPr>
                <w:rFonts w:ascii="Times New Roman" w:eastAsia="Times New Roman" w:hAnsi="Times New Roman" w:cs="Times New Roman"/>
                <w:color w:val="000000"/>
                <w:lang w:eastAsia="ru-RU"/>
              </w:rPr>
              <w:t> </w:t>
            </w:r>
          </w:p>
        </w:tc>
      </w:tr>
      <w:tr w:rsidR="00796B11" w:rsidRPr="00796B11" w:rsidTr="002A5E7B">
        <w:trPr>
          <w:trHeight w:val="300"/>
        </w:trPr>
        <w:tc>
          <w:tcPr>
            <w:tcW w:w="2746" w:type="dxa"/>
            <w:shd w:val="clear" w:color="auto" w:fill="auto"/>
            <w:vAlign w:val="center"/>
            <w:hideMark/>
          </w:tcPr>
          <w:p w:rsidR="00796B11" w:rsidRPr="00796B11" w:rsidRDefault="00796B11" w:rsidP="00796B11">
            <w:pPr>
              <w:spacing w:after="0" w:line="240" w:lineRule="auto"/>
              <w:ind w:firstLineChars="159" w:firstLine="318"/>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 xml:space="preserve">от 07.12.2023 №20/185/5 </w:t>
            </w:r>
          </w:p>
        </w:tc>
        <w:tc>
          <w:tcPr>
            <w:tcW w:w="3208" w:type="dxa"/>
            <w:shd w:val="clear" w:color="auto" w:fill="auto"/>
            <w:vAlign w:val="center"/>
            <w:hideMark/>
          </w:tcPr>
          <w:p w:rsidR="00796B11" w:rsidRPr="00796B11" w:rsidRDefault="00796B11" w:rsidP="00796B11">
            <w:pPr>
              <w:spacing w:after="0" w:line="240" w:lineRule="auto"/>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90 411 010 340 500 100 000</w:t>
            </w:r>
          </w:p>
        </w:tc>
        <w:tc>
          <w:tcPr>
            <w:tcW w:w="1559"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11 853 418,58</w:t>
            </w:r>
          </w:p>
        </w:tc>
        <w:tc>
          <w:tcPr>
            <w:tcW w:w="1126"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-11 936,92</w:t>
            </w:r>
          </w:p>
        </w:tc>
        <w:tc>
          <w:tcPr>
            <w:tcW w:w="1744" w:type="dxa"/>
            <w:shd w:val="clear" w:color="auto" w:fill="auto"/>
            <w:vAlign w:val="bottom"/>
            <w:hideMark/>
          </w:tcPr>
          <w:p w:rsidR="00796B11" w:rsidRPr="00796B11" w:rsidRDefault="00796B11" w:rsidP="00796B11">
            <w:pPr>
              <w:spacing w:after="0" w:line="240" w:lineRule="auto"/>
              <w:rPr>
                <w:rFonts w:ascii="Times New Roman" w:eastAsia="Times New Roman" w:hAnsi="Times New Roman" w:cs="Times New Roman"/>
                <w:color w:val="000000"/>
                <w:lang w:eastAsia="ru-RU"/>
              </w:rPr>
            </w:pPr>
            <w:r w:rsidRPr="00796B11">
              <w:rPr>
                <w:rFonts w:ascii="Times New Roman" w:eastAsia="Times New Roman" w:hAnsi="Times New Roman" w:cs="Times New Roman"/>
                <w:color w:val="000000"/>
                <w:lang w:eastAsia="ru-RU"/>
              </w:rPr>
              <w:t> </w:t>
            </w:r>
          </w:p>
        </w:tc>
      </w:tr>
      <w:tr w:rsidR="00796B11" w:rsidRPr="00796B11" w:rsidTr="002A5E7B">
        <w:trPr>
          <w:trHeight w:val="300"/>
        </w:trPr>
        <w:tc>
          <w:tcPr>
            <w:tcW w:w="2746" w:type="dxa"/>
            <w:shd w:val="clear" w:color="auto" w:fill="auto"/>
            <w:vAlign w:val="center"/>
            <w:hideMark/>
          </w:tcPr>
          <w:p w:rsidR="00796B11" w:rsidRPr="00796B11" w:rsidRDefault="00796B11" w:rsidP="00796B11">
            <w:pPr>
              <w:spacing w:after="0" w:line="240" w:lineRule="auto"/>
              <w:ind w:firstLineChars="159" w:firstLine="318"/>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 </w:t>
            </w:r>
          </w:p>
        </w:tc>
        <w:tc>
          <w:tcPr>
            <w:tcW w:w="3208" w:type="dxa"/>
            <w:shd w:val="clear" w:color="auto" w:fill="auto"/>
            <w:vAlign w:val="center"/>
            <w:hideMark/>
          </w:tcPr>
          <w:p w:rsidR="00796B11" w:rsidRPr="00796B11" w:rsidRDefault="00796B11" w:rsidP="00796B11">
            <w:pPr>
              <w:spacing w:after="0" w:line="240" w:lineRule="auto"/>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904 1101 0340500150 611 (Z2 UQ)</w:t>
            </w:r>
          </w:p>
        </w:tc>
        <w:tc>
          <w:tcPr>
            <w:tcW w:w="1559"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22 080,63</w:t>
            </w:r>
          </w:p>
        </w:tc>
        <w:tc>
          <w:tcPr>
            <w:tcW w:w="1126"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 </w:t>
            </w:r>
          </w:p>
        </w:tc>
        <w:tc>
          <w:tcPr>
            <w:tcW w:w="1744" w:type="dxa"/>
            <w:shd w:val="clear" w:color="auto" w:fill="auto"/>
            <w:vAlign w:val="bottom"/>
            <w:hideMark/>
          </w:tcPr>
          <w:p w:rsidR="00796B11" w:rsidRPr="00796B11" w:rsidRDefault="00796B11" w:rsidP="00796B11">
            <w:pPr>
              <w:spacing w:after="0" w:line="240" w:lineRule="auto"/>
              <w:rPr>
                <w:rFonts w:ascii="Times New Roman" w:eastAsia="Times New Roman" w:hAnsi="Times New Roman" w:cs="Times New Roman"/>
                <w:color w:val="000000"/>
                <w:lang w:eastAsia="ru-RU"/>
              </w:rPr>
            </w:pPr>
            <w:r w:rsidRPr="00796B11">
              <w:rPr>
                <w:rFonts w:ascii="Times New Roman" w:eastAsia="Times New Roman" w:hAnsi="Times New Roman" w:cs="Times New Roman"/>
                <w:color w:val="000000"/>
                <w:lang w:eastAsia="ru-RU"/>
              </w:rPr>
              <w:t> </w:t>
            </w:r>
          </w:p>
        </w:tc>
      </w:tr>
      <w:tr w:rsidR="00796B11" w:rsidRPr="00796B11" w:rsidTr="002A5E7B">
        <w:trPr>
          <w:trHeight w:val="300"/>
        </w:trPr>
        <w:tc>
          <w:tcPr>
            <w:tcW w:w="2746" w:type="dxa"/>
            <w:shd w:val="clear" w:color="000000" w:fill="E2EFDA"/>
            <w:vAlign w:val="center"/>
            <w:hideMark/>
          </w:tcPr>
          <w:p w:rsidR="00796B11" w:rsidRPr="00796B11" w:rsidRDefault="00796B11" w:rsidP="00796B11">
            <w:pPr>
              <w:spacing w:after="0" w:line="240" w:lineRule="auto"/>
              <w:ind w:firstLineChars="159" w:firstLine="319"/>
              <w:rPr>
                <w:rFonts w:ascii="Times New Roman" w:eastAsia="Times New Roman" w:hAnsi="Times New Roman" w:cs="Times New Roman"/>
                <w:b/>
                <w:bCs/>
                <w:i/>
                <w:iCs/>
                <w:sz w:val="20"/>
                <w:szCs w:val="20"/>
                <w:lang w:eastAsia="ru-RU"/>
              </w:rPr>
            </w:pPr>
            <w:r w:rsidRPr="00796B11">
              <w:rPr>
                <w:rFonts w:ascii="Times New Roman" w:eastAsia="Times New Roman" w:hAnsi="Times New Roman" w:cs="Times New Roman"/>
                <w:b/>
                <w:bCs/>
                <w:i/>
                <w:iCs/>
                <w:sz w:val="20"/>
                <w:szCs w:val="20"/>
                <w:lang w:eastAsia="ru-RU"/>
              </w:rPr>
              <w:t xml:space="preserve">от 18.12.2023 №20/185/6 </w:t>
            </w:r>
          </w:p>
        </w:tc>
        <w:tc>
          <w:tcPr>
            <w:tcW w:w="3208" w:type="dxa"/>
            <w:shd w:val="clear" w:color="000000" w:fill="E2EFDA"/>
            <w:vAlign w:val="center"/>
            <w:hideMark/>
          </w:tcPr>
          <w:p w:rsidR="00796B11" w:rsidRPr="00796B11" w:rsidRDefault="00796B11" w:rsidP="00796B11">
            <w:pPr>
              <w:spacing w:after="0" w:line="240" w:lineRule="auto"/>
              <w:rPr>
                <w:rFonts w:ascii="Times New Roman" w:eastAsia="Times New Roman" w:hAnsi="Times New Roman" w:cs="Times New Roman"/>
                <w:b/>
                <w:bCs/>
                <w:i/>
                <w:iCs/>
                <w:sz w:val="20"/>
                <w:szCs w:val="20"/>
                <w:lang w:eastAsia="ru-RU"/>
              </w:rPr>
            </w:pPr>
            <w:r w:rsidRPr="00796B11">
              <w:rPr>
                <w:rFonts w:ascii="Times New Roman" w:eastAsia="Times New Roman" w:hAnsi="Times New Roman" w:cs="Times New Roman"/>
                <w:b/>
                <w:bCs/>
                <w:i/>
                <w:iCs/>
                <w:sz w:val="20"/>
                <w:szCs w:val="20"/>
                <w:lang w:eastAsia="ru-RU"/>
              </w:rPr>
              <w:t>90 411 010 340 500 100 000</w:t>
            </w:r>
          </w:p>
        </w:tc>
        <w:tc>
          <w:tcPr>
            <w:tcW w:w="1559" w:type="dxa"/>
            <w:shd w:val="clear" w:color="000000" w:fill="E2EFDA"/>
            <w:vAlign w:val="center"/>
            <w:hideMark/>
          </w:tcPr>
          <w:p w:rsidR="00796B11" w:rsidRPr="00796B11" w:rsidRDefault="00796B11" w:rsidP="00796B11">
            <w:pPr>
              <w:spacing w:after="0" w:line="240" w:lineRule="auto"/>
              <w:jc w:val="right"/>
              <w:rPr>
                <w:rFonts w:ascii="Times New Roman" w:eastAsia="Times New Roman" w:hAnsi="Times New Roman" w:cs="Times New Roman"/>
                <w:b/>
                <w:bCs/>
                <w:i/>
                <w:iCs/>
                <w:sz w:val="20"/>
                <w:szCs w:val="20"/>
                <w:lang w:eastAsia="ru-RU"/>
              </w:rPr>
            </w:pPr>
            <w:r w:rsidRPr="00796B11">
              <w:rPr>
                <w:rFonts w:ascii="Times New Roman" w:eastAsia="Times New Roman" w:hAnsi="Times New Roman" w:cs="Times New Roman"/>
                <w:b/>
                <w:bCs/>
                <w:i/>
                <w:iCs/>
                <w:sz w:val="20"/>
                <w:szCs w:val="20"/>
                <w:lang w:eastAsia="ru-RU"/>
              </w:rPr>
              <w:t>11 770 758,72</w:t>
            </w:r>
          </w:p>
        </w:tc>
        <w:tc>
          <w:tcPr>
            <w:tcW w:w="1126" w:type="dxa"/>
            <w:shd w:val="clear" w:color="000000" w:fill="E2EFDA"/>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-82 659,86</w:t>
            </w:r>
          </w:p>
        </w:tc>
        <w:tc>
          <w:tcPr>
            <w:tcW w:w="1744" w:type="dxa"/>
            <w:shd w:val="clear" w:color="000000" w:fill="E2EFDA"/>
            <w:vAlign w:val="bottom"/>
            <w:hideMark/>
          </w:tcPr>
          <w:p w:rsidR="00796B11" w:rsidRPr="00796B11" w:rsidRDefault="00796B11" w:rsidP="00796B11">
            <w:pPr>
              <w:spacing w:after="0" w:line="240" w:lineRule="auto"/>
              <w:rPr>
                <w:rFonts w:ascii="Times New Roman" w:eastAsia="Times New Roman" w:hAnsi="Times New Roman" w:cs="Times New Roman"/>
                <w:color w:val="000000"/>
                <w:lang w:eastAsia="ru-RU"/>
              </w:rPr>
            </w:pPr>
            <w:r w:rsidRPr="00796B11">
              <w:rPr>
                <w:rFonts w:ascii="Times New Roman" w:eastAsia="Times New Roman" w:hAnsi="Times New Roman" w:cs="Times New Roman"/>
                <w:color w:val="000000"/>
                <w:lang w:eastAsia="ru-RU"/>
              </w:rPr>
              <w:t> </w:t>
            </w:r>
          </w:p>
        </w:tc>
      </w:tr>
      <w:tr w:rsidR="00796B11" w:rsidRPr="00796B11" w:rsidTr="002A5E7B">
        <w:trPr>
          <w:trHeight w:val="300"/>
        </w:trPr>
        <w:tc>
          <w:tcPr>
            <w:tcW w:w="2746" w:type="dxa"/>
            <w:shd w:val="clear" w:color="000000" w:fill="E2EFDA"/>
            <w:vAlign w:val="center"/>
            <w:hideMark/>
          </w:tcPr>
          <w:p w:rsidR="00796B11" w:rsidRPr="00796B11" w:rsidRDefault="00796B11" w:rsidP="00796B11">
            <w:pPr>
              <w:spacing w:after="0" w:line="240" w:lineRule="auto"/>
              <w:ind w:firstLineChars="159" w:firstLine="319"/>
              <w:jc w:val="both"/>
              <w:rPr>
                <w:rFonts w:ascii="Times New Roman" w:eastAsia="Times New Roman" w:hAnsi="Times New Roman" w:cs="Times New Roman"/>
                <w:b/>
                <w:bCs/>
                <w:i/>
                <w:iCs/>
                <w:sz w:val="20"/>
                <w:szCs w:val="20"/>
                <w:lang w:eastAsia="ru-RU"/>
              </w:rPr>
            </w:pPr>
            <w:r w:rsidRPr="00796B11">
              <w:rPr>
                <w:rFonts w:ascii="Times New Roman" w:eastAsia="Times New Roman" w:hAnsi="Times New Roman" w:cs="Times New Roman"/>
                <w:b/>
                <w:bCs/>
                <w:i/>
                <w:iCs/>
                <w:sz w:val="20"/>
                <w:szCs w:val="20"/>
                <w:lang w:eastAsia="ru-RU"/>
              </w:rPr>
              <w:t> </w:t>
            </w:r>
          </w:p>
        </w:tc>
        <w:tc>
          <w:tcPr>
            <w:tcW w:w="3208" w:type="dxa"/>
            <w:shd w:val="clear" w:color="000000" w:fill="E2EFDA"/>
            <w:vAlign w:val="center"/>
            <w:hideMark/>
          </w:tcPr>
          <w:p w:rsidR="00796B11" w:rsidRPr="00796B11" w:rsidRDefault="00796B11" w:rsidP="00796B11">
            <w:pPr>
              <w:spacing w:after="0" w:line="240" w:lineRule="auto"/>
              <w:rPr>
                <w:rFonts w:ascii="Times New Roman" w:eastAsia="Times New Roman" w:hAnsi="Times New Roman" w:cs="Times New Roman"/>
                <w:b/>
                <w:bCs/>
                <w:i/>
                <w:iCs/>
                <w:sz w:val="20"/>
                <w:szCs w:val="20"/>
                <w:lang w:eastAsia="ru-RU"/>
              </w:rPr>
            </w:pPr>
            <w:r w:rsidRPr="00796B11">
              <w:rPr>
                <w:rFonts w:ascii="Times New Roman" w:eastAsia="Times New Roman" w:hAnsi="Times New Roman" w:cs="Times New Roman"/>
                <w:b/>
                <w:bCs/>
                <w:i/>
                <w:iCs/>
                <w:sz w:val="20"/>
                <w:szCs w:val="20"/>
                <w:lang w:eastAsia="ru-RU"/>
              </w:rPr>
              <w:t>904 1101 0340500150 611 (Z2 UQ)</w:t>
            </w:r>
          </w:p>
        </w:tc>
        <w:tc>
          <w:tcPr>
            <w:tcW w:w="1559" w:type="dxa"/>
            <w:shd w:val="clear" w:color="000000" w:fill="E2EFDA"/>
            <w:vAlign w:val="center"/>
            <w:hideMark/>
          </w:tcPr>
          <w:p w:rsidR="00796B11" w:rsidRPr="00796B11" w:rsidRDefault="00796B11" w:rsidP="00796B11">
            <w:pPr>
              <w:spacing w:after="0" w:line="240" w:lineRule="auto"/>
              <w:jc w:val="right"/>
              <w:rPr>
                <w:rFonts w:ascii="Times New Roman" w:eastAsia="Times New Roman" w:hAnsi="Times New Roman" w:cs="Times New Roman"/>
                <w:b/>
                <w:bCs/>
                <w:i/>
                <w:iCs/>
                <w:sz w:val="20"/>
                <w:szCs w:val="20"/>
                <w:lang w:eastAsia="ru-RU"/>
              </w:rPr>
            </w:pPr>
            <w:r w:rsidRPr="00796B11">
              <w:rPr>
                <w:rFonts w:ascii="Times New Roman" w:eastAsia="Times New Roman" w:hAnsi="Times New Roman" w:cs="Times New Roman"/>
                <w:b/>
                <w:bCs/>
                <w:i/>
                <w:iCs/>
                <w:sz w:val="20"/>
                <w:szCs w:val="20"/>
                <w:lang w:eastAsia="ru-RU"/>
              </w:rPr>
              <w:t>22 080,63</w:t>
            </w:r>
          </w:p>
        </w:tc>
        <w:tc>
          <w:tcPr>
            <w:tcW w:w="1126" w:type="dxa"/>
            <w:shd w:val="clear" w:color="000000" w:fill="E2EFDA"/>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 </w:t>
            </w:r>
          </w:p>
        </w:tc>
        <w:tc>
          <w:tcPr>
            <w:tcW w:w="1744" w:type="dxa"/>
            <w:shd w:val="clear" w:color="000000" w:fill="E2EFDA"/>
            <w:vAlign w:val="bottom"/>
            <w:hideMark/>
          </w:tcPr>
          <w:p w:rsidR="00796B11" w:rsidRPr="00796B11" w:rsidRDefault="00796B11" w:rsidP="00796B11">
            <w:pPr>
              <w:spacing w:after="0" w:line="240" w:lineRule="auto"/>
              <w:rPr>
                <w:rFonts w:ascii="Times New Roman" w:eastAsia="Times New Roman" w:hAnsi="Times New Roman" w:cs="Times New Roman"/>
                <w:color w:val="000000"/>
                <w:lang w:eastAsia="ru-RU"/>
              </w:rPr>
            </w:pPr>
            <w:r w:rsidRPr="00796B11">
              <w:rPr>
                <w:rFonts w:ascii="Times New Roman" w:eastAsia="Times New Roman" w:hAnsi="Times New Roman" w:cs="Times New Roman"/>
                <w:color w:val="000000"/>
                <w:lang w:eastAsia="ru-RU"/>
              </w:rPr>
              <w:t> </w:t>
            </w:r>
          </w:p>
        </w:tc>
      </w:tr>
      <w:tr w:rsidR="00796B11" w:rsidRPr="00796B11" w:rsidTr="002A5E7B">
        <w:trPr>
          <w:trHeight w:val="285"/>
        </w:trPr>
        <w:tc>
          <w:tcPr>
            <w:tcW w:w="2746" w:type="dxa"/>
            <w:shd w:val="clear" w:color="000000" w:fill="E2EFDA"/>
            <w:vAlign w:val="center"/>
            <w:hideMark/>
          </w:tcPr>
          <w:p w:rsidR="00796B11" w:rsidRPr="00796B11" w:rsidRDefault="00796B11" w:rsidP="00796B11">
            <w:pPr>
              <w:spacing w:after="0" w:line="240" w:lineRule="auto"/>
              <w:jc w:val="center"/>
              <w:rPr>
                <w:rFonts w:ascii="Times New Roman" w:eastAsia="Times New Roman" w:hAnsi="Times New Roman" w:cs="Times New Roman"/>
                <w:b/>
                <w:bCs/>
                <w:lang w:eastAsia="ru-RU"/>
              </w:rPr>
            </w:pPr>
            <w:r w:rsidRPr="00796B11">
              <w:rPr>
                <w:rFonts w:ascii="Times New Roman" w:eastAsia="Times New Roman" w:hAnsi="Times New Roman" w:cs="Times New Roman"/>
                <w:b/>
                <w:bCs/>
                <w:lang w:eastAsia="ru-RU"/>
              </w:rPr>
              <w:t>ИТОГО</w:t>
            </w:r>
          </w:p>
        </w:tc>
        <w:tc>
          <w:tcPr>
            <w:tcW w:w="3208" w:type="dxa"/>
            <w:shd w:val="clear" w:color="000000" w:fill="E2EFDA"/>
            <w:noWrap/>
            <w:vAlign w:val="bottom"/>
            <w:hideMark/>
          </w:tcPr>
          <w:p w:rsidR="00796B11" w:rsidRPr="00796B11" w:rsidRDefault="00796B11" w:rsidP="00796B11">
            <w:pPr>
              <w:spacing w:after="0" w:line="240" w:lineRule="auto"/>
              <w:rPr>
                <w:rFonts w:ascii="Times New Roman" w:eastAsia="Times New Roman" w:hAnsi="Times New Roman" w:cs="Times New Roman"/>
                <w:color w:val="000000"/>
                <w:lang w:eastAsia="ru-RU"/>
              </w:rPr>
            </w:pPr>
            <w:r w:rsidRPr="00796B11">
              <w:rPr>
                <w:rFonts w:ascii="Times New Roman" w:eastAsia="Times New Roman" w:hAnsi="Times New Roman" w:cs="Times New Roman"/>
                <w:color w:val="000000"/>
                <w:lang w:eastAsia="ru-RU"/>
              </w:rPr>
              <w:t> </w:t>
            </w:r>
          </w:p>
        </w:tc>
        <w:tc>
          <w:tcPr>
            <w:tcW w:w="1559" w:type="dxa"/>
            <w:shd w:val="clear" w:color="000000" w:fill="E2EFDA"/>
            <w:noWrap/>
            <w:vAlign w:val="bottom"/>
            <w:hideMark/>
          </w:tcPr>
          <w:p w:rsidR="00796B11" w:rsidRPr="00796B11" w:rsidRDefault="00796B11" w:rsidP="00796B11">
            <w:pPr>
              <w:spacing w:after="0" w:line="240" w:lineRule="auto"/>
              <w:jc w:val="right"/>
              <w:rPr>
                <w:rFonts w:ascii="Times New Roman" w:eastAsia="Times New Roman" w:hAnsi="Times New Roman" w:cs="Times New Roman"/>
                <w:b/>
                <w:bCs/>
                <w:color w:val="000000"/>
                <w:lang w:eastAsia="ru-RU"/>
              </w:rPr>
            </w:pPr>
            <w:r w:rsidRPr="00796B11">
              <w:rPr>
                <w:rFonts w:ascii="Times New Roman" w:eastAsia="Times New Roman" w:hAnsi="Times New Roman" w:cs="Times New Roman"/>
                <w:b/>
                <w:bCs/>
                <w:color w:val="000000"/>
                <w:lang w:eastAsia="ru-RU"/>
              </w:rPr>
              <w:t>11 792 839,35</w:t>
            </w:r>
          </w:p>
        </w:tc>
        <w:tc>
          <w:tcPr>
            <w:tcW w:w="1126" w:type="dxa"/>
            <w:shd w:val="clear" w:color="000000" w:fill="E2EFDA"/>
            <w:vAlign w:val="center"/>
            <w:hideMark/>
          </w:tcPr>
          <w:p w:rsidR="00796B11" w:rsidRPr="00796B11" w:rsidRDefault="00796B11" w:rsidP="00796B11">
            <w:pPr>
              <w:spacing w:after="0" w:line="240" w:lineRule="auto"/>
              <w:jc w:val="right"/>
              <w:rPr>
                <w:rFonts w:ascii="Times New Roman" w:eastAsia="Times New Roman" w:hAnsi="Times New Roman" w:cs="Times New Roman"/>
                <w:i/>
                <w:iCs/>
                <w:lang w:eastAsia="ru-RU"/>
              </w:rPr>
            </w:pPr>
            <w:r w:rsidRPr="00796B11">
              <w:rPr>
                <w:rFonts w:ascii="Times New Roman" w:eastAsia="Times New Roman" w:hAnsi="Times New Roman" w:cs="Times New Roman"/>
                <w:i/>
                <w:iCs/>
                <w:lang w:eastAsia="ru-RU"/>
              </w:rPr>
              <w:t> </w:t>
            </w:r>
          </w:p>
        </w:tc>
        <w:tc>
          <w:tcPr>
            <w:tcW w:w="1744" w:type="dxa"/>
            <w:shd w:val="clear" w:color="000000" w:fill="E2EFDA"/>
            <w:vAlign w:val="bottom"/>
            <w:hideMark/>
          </w:tcPr>
          <w:p w:rsidR="00796B11" w:rsidRPr="00796B11" w:rsidRDefault="00796B11" w:rsidP="00796B11">
            <w:pPr>
              <w:spacing w:after="0" w:line="240" w:lineRule="auto"/>
              <w:rPr>
                <w:rFonts w:ascii="Times New Roman" w:eastAsia="Times New Roman" w:hAnsi="Times New Roman" w:cs="Times New Roman"/>
                <w:color w:val="000000"/>
                <w:lang w:eastAsia="ru-RU"/>
              </w:rPr>
            </w:pPr>
            <w:r w:rsidRPr="00796B11">
              <w:rPr>
                <w:rFonts w:ascii="Times New Roman" w:eastAsia="Times New Roman" w:hAnsi="Times New Roman" w:cs="Times New Roman"/>
                <w:color w:val="000000"/>
                <w:lang w:eastAsia="ru-RU"/>
              </w:rPr>
              <w:t> </w:t>
            </w:r>
          </w:p>
        </w:tc>
      </w:tr>
      <w:tr w:rsidR="00796B11" w:rsidRPr="00796B11" w:rsidTr="00BE1743">
        <w:trPr>
          <w:trHeight w:val="79"/>
        </w:trPr>
        <w:tc>
          <w:tcPr>
            <w:tcW w:w="10385" w:type="dxa"/>
            <w:gridSpan w:val="5"/>
            <w:shd w:val="clear" w:color="auto" w:fill="auto"/>
            <w:vAlign w:val="center"/>
            <w:hideMark/>
          </w:tcPr>
          <w:p w:rsidR="00796B11" w:rsidRPr="00796B11" w:rsidRDefault="00796B11" w:rsidP="00796B11">
            <w:pPr>
              <w:spacing w:after="0" w:line="240" w:lineRule="auto"/>
              <w:jc w:val="both"/>
              <w:rPr>
                <w:rFonts w:ascii="Times New Roman" w:eastAsia="Times New Roman" w:hAnsi="Times New Roman" w:cs="Times New Roman"/>
                <w:i/>
                <w:iCs/>
                <w:lang w:eastAsia="ru-RU"/>
              </w:rPr>
            </w:pPr>
            <w:r w:rsidRPr="00796B11">
              <w:rPr>
                <w:rFonts w:ascii="Times New Roman" w:eastAsia="Times New Roman" w:hAnsi="Times New Roman" w:cs="Times New Roman"/>
                <w:i/>
                <w:iCs/>
                <w:lang w:eastAsia="ru-RU"/>
              </w:rPr>
              <w:t> </w:t>
            </w:r>
          </w:p>
        </w:tc>
      </w:tr>
      <w:tr w:rsidR="00796B11" w:rsidRPr="00796B11" w:rsidTr="002A5E7B">
        <w:trPr>
          <w:trHeight w:val="570"/>
        </w:trPr>
        <w:tc>
          <w:tcPr>
            <w:tcW w:w="2746" w:type="dxa"/>
            <w:shd w:val="clear" w:color="000000" w:fill="D9D9D9"/>
            <w:vAlign w:val="center"/>
            <w:hideMark/>
          </w:tcPr>
          <w:p w:rsidR="008C0A50" w:rsidRPr="001D0998" w:rsidRDefault="00796B11" w:rsidP="00796B11">
            <w:pPr>
              <w:spacing w:after="0" w:line="240" w:lineRule="auto"/>
              <w:ind w:left="-109" w:right="-65"/>
              <w:jc w:val="center"/>
              <w:rPr>
                <w:rFonts w:ascii="Times New Roman" w:eastAsia="Times New Roman" w:hAnsi="Times New Roman" w:cs="Times New Roman"/>
                <w:b/>
                <w:bCs/>
                <w:color w:val="000000"/>
                <w:sz w:val="20"/>
                <w:szCs w:val="20"/>
                <w:lang w:eastAsia="ru-RU"/>
              </w:rPr>
            </w:pPr>
            <w:r w:rsidRPr="001D0998">
              <w:rPr>
                <w:rFonts w:ascii="Times New Roman" w:eastAsia="Times New Roman" w:hAnsi="Times New Roman" w:cs="Times New Roman"/>
                <w:b/>
                <w:bCs/>
                <w:color w:val="000000"/>
                <w:sz w:val="20"/>
                <w:szCs w:val="20"/>
                <w:lang w:eastAsia="ru-RU"/>
              </w:rPr>
              <w:t xml:space="preserve">дата и номер Соглашения о предоставлении субсидии </w:t>
            </w:r>
          </w:p>
          <w:p w:rsidR="00796B11" w:rsidRPr="001D0998" w:rsidRDefault="00796B11" w:rsidP="00796B11">
            <w:pPr>
              <w:spacing w:after="0" w:line="240" w:lineRule="auto"/>
              <w:ind w:left="-109" w:right="-65"/>
              <w:jc w:val="center"/>
              <w:rPr>
                <w:rFonts w:ascii="Times New Roman" w:eastAsia="Times New Roman" w:hAnsi="Times New Roman" w:cs="Times New Roman"/>
                <w:b/>
                <w:bCs/>
                <w:i/>
                <w:color w:val="000000"/>
                <w:sz w:val="20"/>
                <w:szCs w:val="20"/>
                <w:lang w:eastAsia="ru-RU"/>
              </w:rPr>
            </w:pPr>
            <w:r w:rsidRPr="001D0998">
              <w:rPr>
                <w:rFonts w:ascii="Times New Roman" w:eastAsia="Times New Roman" w:hAnsi="Times New Roman" w:cs="Times New Roman"/>
                <w:b/>
                <w:bCs/>
                <w:i/>
                <w:color w:val="000000"/>
                <w:sz w:val="20"/>
                <w:szCs w:val="20"/>
                <w:lang w:eastAsia="ru-RU"/>
              </w:rPr>
              <w:t>(п.1 ст.78.1 БК РФ)</w:t>
            </w:r>
          </w:p>
        </w:tc>
        <w:tc>
          <w:tcPr>
            <w:tcW w:w="3208" w:type="dxa"/>
            <w:shd w:val="clear" w:color="000000" w:fill="D9D9D9"/>
            <w:vAlign w:val="center"/>
            <w:hideMark/>
          </w:tcPr>
          <w:p w:rsidR="00796B11" w:rsidRPr="001D0998" w:rsidRDefault="00796B11" w:rsidP="00796B11">
            <w:pPr>
              <w:spacing w:after="0" w:line="240" w:lineRule="auto"/>
              <w:jc w:val="center"/>
              <w:rPr>
                <w:rFonts w:ascii="Times New Roman" w:eastAsia="Times New Roman" w:hAnsi="Times New Roman" w:cs="Times New Roman"/>
                <w:b/>
                <w:bCs/>
                <w:color w:val="000000"/>
                <w:sz w:val="20"/>
                <w:szCs w:val="20"/>
                <w:lang w:eastAsia="ru-RU"/>
              </w:rPr>
            </w:pPr>
            <w:r w:rsidRPr="001D0998">
              <w:rPr>
                <w:rFonts w:ascii="Times New Roman" w:eastAsia="Times New Roman" w:hAnsi="Times New Roman" w:cs="Times New Roman"/>
                <w:b/>
                <w:bCs/>
                <w:color w:val="000000"/>
                <w:sz w:val="20"/>
                <w:szCs w:val="20"/>
                <w:lang w:eastAsia="ru-RU"/>
              </w:rPr>
              <w:t>КБК</w:t>
            </w:r>
          </w:p>
        </w:tc>
        <w:tc>
          <w:tcPr>
            <w:tcW w:w="1559" w:type="dxa"/>
            <w:shd w:val="clear" w:color="000000" w:fill="D9D9D9"/>
            <w:vAlign w:val="center"/>
            <w:hideMark/>
          </w:tcPr>
          <w:p w:rsidR="00796B11" w:rsidRPr="001D0998" w:rsidRDefault="00796B11" w:rsidP="00796B11">
            <w:pPr>
              <w:spacing w:after="0" w:line="240" w:lineRule="auto"/>
              <w:jc w:val="center"/>
              <w:rPr>
                <w:rFonts w:ascii="Times New Roman" w:eastAsia="Times New Roman" w:hAnsi="Times New Roman" w:cs="Times New Roman"/>
                <w:b/>
                <w:bCs/>
                <w:color w:val="000000"/>
                <w:sz w:val="20"/>
                <w:szCs w:val="20"/>
                <w:lang w:eastAsia="ru-RU"/>
              </w:rPr>
            </w:pPr>
            <w:r w:rsidRPr="001D0998">
              <w:rPr>
                <w:rFonts w:ascii="Times New Roman" w:eastAsia="Times New Roman" w:hAnsi="Times New Roman" w:cs="Times New Roman"/>
                <w:b/>
                <w:bCs/>
                <w:color w:val="000000"/>
                <w:sz w:val="20"/>
                <w:szCs w:val="20"/>
                <w:lang w:eastAsia="ru-RU"/>
              </w:rPr>
              <w:t>сумма</w:t>
            </w:r>
          </w:p>
        </w:tc>
        <w:tc>
          <w:tcPr>
            <w:tcW w:w="1126" w:type="dxa"/>
            <w:shd w:val="clear" w:color="000000" w:fill="D9D9D9"/>
            <w:vAlign w:val="center"/>
            <w:hideMark/>
          </w:tcPr>
          <w:p w:rsidR="00796B11" w:rsidRPr="001D0998" w:rsidRDefault="00796B11" w:rsidP="00796B11">
            <w:pPr>
              <w:spacing w:after="0" w:line="240" w:lineRule="auto"/>
              <w:jc w:val="center"/>
              <w:rPr>
                <w:rFonts w:ascii="Times New Roman" w:eastAsia="Times New Roman" w:hAnsi="Times New Roman" w:cs="Times New Roman"/>
                <w:b/>
                <w:bCs/>
                <w:color w:val="000000"/>
                <w:sz w:val="20"/>
                <w:szCs w:val="20"/>
                <w:lang w:eastAsia="ru-RU"/>
              </w:rPr>
            </w:pPr>
            <w:r w:rsidRPr="001D0998">
              <w:rPr>
                <w:rFonts w:ascii="Times New Roman" w:eastAsia="Times New Roman" w:hAnsi="Times New Roman" w:cs="Times New Roman"/>
                <w:b/>
                <w:bCs/>
                <w:color w:val="000000"/>
                <w:sz w:val="20"/>
                <w:szCs w:val="20"/>
                <w:lang w:eastAsia="ru-RU"/>
              </w:rPr>
              <w:t>откл, +/-</w:t>
            </w:r>
          </w:p>
        </w:tc>
        <w:tc>
          <w:tcPr>
            <w:tcW w:w="1744" w:type="dxa"/>
            <w:shd w:val="clear" w:color="000000" w:fill="D9D9D9"/>
            <w:vAlign w:val="center"/>
            <w:hideMark/>
          </w:tcPr>
          <w:p w:rsidR="00796B11" w:rsidRPr="001D0998" w:rsidRDefault="00796B11" w:rsidP="00796B11">
            <w:pPr>
              <w:spacing w:after="0" w:line="240" w:lineRule="auto"/>
              <w:jc w:val="center"/>
              <w:rPr>
                <w:rFonts w:ascii="Times New Roman" w:eastAsia="Times New Roman" w:hAnsi="Times New Roman" w:cs="Times New Roman"/>
                <w:b/>
                <w:bCs/>
                <w:color w:val="000000"/>
                <w:sz w:val="20"/>
                <w:szCs w:val="20"/>
                <w:lang w:eastAsia="ru-RU"/>
              </w:rPr>
            </w:pPr>
            <w:r w:rsidRPr="001D0998">
              <w:rPr>
                <w:rFonts w:ascii="Times New Roman" w:eastAsia="Times New Roman" w:hAnsi="Times New Roman" w:cs="Times New Roman"/>
                <w:b/>
                <w:bCs/>
                <w:color w:val="000000"/>
                <w:sz w:val="20"/>
                <w:szCs w:val="20"/>
                <w:lang w:eastAsia="ru-RU"/>
              </w:rPr>
              <w:t>примечание</w:t>
            </w:r>
          </w:p>
        </w:tc>
      </w:tr>
      <w:tr w:rsidR="00796B11" w:rsidRPr="00796B11" w:rsidTr="002A5E7B">
        <w:trPr>
          <w:trHeight w:val="300"/>
        </w:trPr>
        <w:tc>
          <w:tcPr>
            <w:tcW w:w="2746" w:type="dxa"/>
            <w:shd w:val="clear" w:color="auto" w:fill="auto"/>
            <w:vAlign w:val="center"/>
            <w:hideMark/>
          </w:tcPr>
          <w:p w:rsidR="00796B11" w:rsidRPr="00796B11" w:rsidRDefault="00796B11" w:rsidP="00796B11">
            <w:pPr>
              <w:spacing w:after="0" w:line="240" w:lineRule="auto"/>
              <w:jc w:val="both"/>
              <w:rPr>
                <w:rFonts w:ascii="Times New Roman" w:eastAsia="Times New Roman" w:hAnsi="Times New Roman" w:cs="Times New Roman"/>
                <w:b/>
                <w:bCs/>
                <w:sz w:val="20"/>
                <w:lang w:eastAsia="ru-RU"/>
              </w:rPr>
            </w:pPr>
            <w:r w:rsidRPr="00796B11">
              <w:rPr>
                <w:rFonts w:ascii="Times New Roman" w:eastAsia="Times New Roman" w:hAnsi="Times New Roman" w:cs="Times New Roman"/>
                <w:b/>
                <w:bCs/>
                <w:sz w:val="20"/>
                <w:lang w:eastAsia="ru-RU"/>
              </w:rPr>
              <w:t>от 09.01.2023 №21/185</w:t>
            </w:r>
          </w:p>
        </w:tc>
        <w:tc>
          <w:tcPr>
            <w:tcW w:w="3208" w:type="dxa"/>
            <w:shd w:val="clear" w:color="auto" w:fill="auto"/>
            <w:vAlign w:val="center"/>
            <w:hideMark/>
          </w:tcPr>
          <w:p w:rsidR="00796B11" w:rsidRPr="00796B11" w:rsidRDefault="00796B11" w:rsidP="005A0457">
            <w:pPr>
              <w:spacing w:after="0" w:line="240" w:lineRule="auto"/>
              <w:rPr>
                <w:rFonts w:ascii="Times New Roman" w:eastAsia="Times New Roman" w:hAnsi="Times New Roman" w:cs="Times New Roman"/>
                <w:b/>
                <w:bCs/>
                <w:sz w:val="20"/>
                <w:lang w:eastAsia="ru-RU"/>
              </w:rPr>
            </w:pPr>
            <w:r w:rsidRPr="00796B11">
              <w:rPr>
                <w:rFonts w:ascii="Times New Roman" w:eastAsia="Times New Roman" w:hAnsi="Times New Roman" w:cs="Times New Roman"/>
                <w:b/>
                <w:bCs/>
                <w:sz w:val="20"/>
                <w:lang w:eastAsia="ru-RU"/>
              </w:rPr>
              <w:t>904 1101 0340500150 612 (S004 U)</w:t>
            </w:r>
          </w:p>
        </w:tc>
        <w:tc>
          <w:tcPr>
            <w:tcW w:w="1559"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b/>
                <w:bCs/>
                <w:sz w:val="20"/>
                <w:lang w:eastAsia="ru-RU"/>
              </w:rPr>
            </w:pPr>
            <w:r w:rsidRPr="00796B11">
              <w:rPr>
                <w:rFonts w:ascii="Times New Roman" w:eastAsia="Times New Roman" w:hAnsi="Times New Roman" w:cs="Times New Roman"/>
                <w:b/>
                <w:bCs/>
                <w:sz w:val="20"/>
                <w:lang w:eastAsia="ru-RU"/>
              </w:rPr>
              <w:t>4 031 616,00</w:t>
            </w:r>
          </w:p>
        </w:tc>
        <w:tc>
          <w:tcPr>
            <w:tcW w:w="1126"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sz w:val="20"/>
                <w:lang w:eastAsia="ru-RU"/>
              </w:rPr>
            </w:pPr>
            <w:r w:rsidRPr="00796B11">
              <w:rPr>
                <w:rFonts w:ascii="Times New Roman" w:eastAsia="Times New Roman" w:hAnsi="Times New Roman" w:cs="Times New Roman"/>
                <w:sz w:val="20"/>
                <w:lang w:eastAsia="ru-RU"/>
              </w:rPr>
              <w:t> </w:t>
            </w:r>
          </w:p>
        </w:tc>
        <w:tc>
          <w:tcPr>
            <w:tcW w:w="1744" w:type="dxa"/>
            <w:shd w:val="clear" w:color="auto" w:fill="auto"/>
            <w:vAlign w:val="bottom"/>
            <w:hideMark/>
          </w:tcPr>
          <w:p w:rsidR="00796B11" w:rsidRPr="00796B11" w:rsidRDefault="00796B11" w:rsidP="00796B11">
            <w:pPr>
              <w:spacing w:after="0" w:line="240" w:lineRule="auto"/>
              <w:rPr>
                <w:rFonts w:ascii="Times New Roman" w:eastAsia="Times New Roman" w:hAnsi="Times New Roman" w:cs="Times New Roman"/>
                <w:color w:val="000000"/>
                <w:lang w:eastAsia="ru-RU"/>
              </w:rPr>
            </w:pPr>
            <w:r w:rsidRPr="00796B11">
              <w:rPr>
                <w:rFonts w:ascii="Times New Roman" w:eastAsia="Times New Roman" w:hAnsi="Times New Roman" w:cs="Times New Roman"/>
                <w:color w:val="000000"/>
                <w:lang w:eastAsia="ru-RU"/>
              </w:rPr>
              <w:t> </w:t>
            </w:r>
          </w:p>
        </w:tc>
      </w:tr>
      <w:tr w:rsidR="00796B11" w:rsidRPr="00796B11" w:rsidTr="002A5E7B">
        <w:trPr>
          <w:trHeight w:val="300"/>
        </w:trPr>
        <w:tc>
          <w:tcPr>
            <w:tcW w:w="2746" w:type="dxa"/>
            <w:shd w:val="clear" w:color="auto" w:fill="auto"/>
            <w:vAlign w:val="center"/>
            <w:hideMark/>
          </w:tcPr>
          <w:p w:rsidR="00796B11" w:rsidRPr="00796B11" w:rsidRDefault="00796B11" w:rsidP="00796B11">
            <w:pPr>
              <w:spacing w:after="0" w:line="240" w:lineRule="auto"/>
              <w:ind w:left="176"/>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 xml:space="preserve">от 26.01.2023 №21/185/1 </w:t>
            </w:r>
          </w:p>
        </w:tc>
        <w:tc>
          <w:tcPr>
            <w:tcW w:w="3208" w:type="dxa"/>
            <w:shd w:val="clear" w:color="auto" w:fill="auto"/>
            <w:vAlign w:val="center"/>
            <w:hideMark/>
          </w:tcPr>
          <w:p w:rsidR="00796B11" w:rsidRPr="00796B11" w:rsidRDefault="00796B11" w:rsidP="00796B11">
            <w:pPr>
              <w:spacing w:after="0" w:line="240" w:lineRule="auto"/>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904 1101 0340500150 612 (S004 U)</w:t>
            </w:r>
          </w:p>
        </w:tc>
        <w:tc>
          <w:tcPr>
            <w:tcW w:w="1559"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4 031 616,00</w:t>
            </w:r>
          </w:p>
        </w:tc>
        <w:tc>
          <w:tcPr>
            <w:tcW w:w="1126"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 </w:t>
            </w:r>
          </w:p>
        </w:tc>
        <w:tc>
          <w:tcPr>
            <w:tcW w:w="1744" w:type="dxa"/>
            <w:shd w:val="clear" w:color="auto" w:fill="auto"/>
            <w:vAlign w:val="bottom"/>
            <w:hideMark/>
          </w:tcPr>
          <w:p w:rsidR="00796B11" w:rsidRPr="00796B11" w:rsidRDefault="00796B11" w:rsidP="00796B11">
            <w:pPr>
              <w:spacing w:after="0" w:line="240" w:lineRule="auto"/>
              <w:rPr>
                <w:rFonts w:ascii="Times New Roman" w:eastAsia="Times New Roman" w:hAnsi="Times New Roman" w:cs="Times New Roman"/>
                <w:color w:val="000000"/>
                <w:lang w:eastAsia="ru-RU"/>
              </w:rPr>
            </w:pPr>
            <w:r w:rsidRPr="00796B11">
              <w:rPr>
                <w:rFonts w:ascii="Times New Roman" w:eastAsia="Times New Roman" w:hAnsi="Times New Roman" w:cs="Times New Roman"/>
                <w:color w:val="000000"/>
                <w:lang w:eastAsia="ru-RU"/>
              </w:rPr>
              <w:t> </w:t>
            </w:r>
          </w:p>
        </w:tc>
      </w:tr>
      <w:tr w:rsidR="00796B11" w:rsidRPr="00796B11" w:rsidTr="002A5E7B">
        <w:trPr>
          <w:trHeight w:val="300"/>
        </w:trPr>
        <w:tc>
          <w:tcPr>
            <w:tcW w:w="2746" w:type="dxa"/>
            <w:shd w:val="clear" w:color="auto" w:fill="auto"/>
            <w:vAlign w:val="center"/>
            <w:hideMark/>
          </w:tcPr>
          <w:p w:rsidR="00796B11" w:rsidRPr="00796B11" w:rsidRDefault="00796B11" w:rsidP="00796B11">
            <w:pPr>
              <w:spacing w:after="0" w:line="240" w:lineRule="auto"/>
              <w:ind w:left="176"/>
              <w:jc w:val="both"/>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 </w:t>
            </w:r>
          </w:p>
        </w:tc>
        <w:tc>
          <w:tcPr>
            <w:tcW w:w="3208" w:type="dxa"/>
            <w:shd w:val="clear" w:color="auto" w:fill="auto"/>
            <w:vAlign w:val="center"/>
            <w:hideMark/>
          </w:tcPr>
          <w:p w:rsidR="00796B11" w:rsidRPr="00796B11" w:rsidRDefault="00796B11" w:rsidP="00796B11">
            <w:pPr>
              <w:spacing w:after="0" w:line="240" w:lineRule="auto"/>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904 1101 0340500150 612 (S041 U)</w:t>
            </w:r>
          </w:p>
        </w:tc>
        <w:tc>
          <w:tcPr>
            <w:tcW w:w="1559"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127 980,00</w:t>
            </w:r>
          </w:p>
        </w:tc>
        <w:tc>
          <w:tcPr>
            <w:tcW w:w="1126"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127 980,00</w:t>
            </w:r>
          </w:p>
        </w:tc>
        <w:tc>
          <w:tcPr>
            <w:tcW w:w="1744" w:type="dxa"/>
            <w:shd w:val="clear" w:color="auto" w:fill="auto"/>
            <w:vAlign w:val="bottom"/>
            <w:hideMark/>
          </w:tcPr>
          <w:p w:rsidR="00796B11" w:rsidRPr="00796B11" w:rsidRDefault="00796B11" w:rsidP="00796B11">
            <w:pPr>
              <w:spacing w:after="0" w:line="240" w:lineRule="auto"/>
              <w:rPr>
                <w:rFonts w:ascii="Times New Roman" w:eastAsia="Times New Roman" w:hAnsi="Times New Roman" w:cs="Times New Roman"/>
                <w:color w:val="000000"/>
                <w:lang w:eastAsia="ru-RU"/>
              </w:rPr>
            </w:pPr>
            <w:r w:rsidRPr="00796B11">
              <w:rPr>
                <w:rFonts w:ascii="Times New Roman" w:eastAsia="Times New Roman" w:hAnsi="Times New Roman" w:cs="Times New Roman"/>
                <w:color w:val="000000"/>
                <w:lang w:eastAsia="ru-RU"/>
              </w:rPr>
              <w:t> </w:t>
            </w:r>
          </w:p>
        </w:tc>
      </w:tr>
      <w:tr w:rsidR="00796B11" w:rsidRPr="00796B11" w:rsidTr="002A5E7B">
        <w:trPr>
          <w:trHeight w:val="300"/>
        </w:trPr>
        <w:tc>
          <w:tcPr>
            <w:tcW w:w="2746" w:type="dxa"/>
            <w:shd w:val="clear" w:color="auto" w:fill="auto"/>
            <w:vAlign w:val="center"/>
            <w:hideMark/>
          </w:tcPr>
          <w:p w:rsidR="00796B11" w:rsidRPr="00796B11" w:rsidRDefault="00796B11" w:rsidP="00796B11">
            <w:pPr>
              <w:spacing w:after="0" w:line="240" w:lineRule="auto"/>
              <w:ind w:left="176"/>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от 26.05.2023 №21/185/2</w:t>
            </w:r>
          </w:p>
        </w:tc>
        <w:tc>
          <w:tcPr>
            <w:tcW w:w="3208" w:type="dxa"/>
            <w:shd w:val="clear" w:color="auto" w:fill="auto"/>
            <w:vAlign w:val="center"/>
            <w:hideMark/>
          </w:tcPr>
          <w:p w:rsidR="00796B11" w:rsidRPr="00796B11" w:rsidRDefault="00796B11" w:rsidP="00796B11">
            <w:pPr>
              <w:spacing w:after="0" w:line="240" w:lineRule="auto"/>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904 1101 0340500150 612 (S004 U)</w:t>
            </w:r>
          </w:p>
        </w:tc>
        <w:tc>
          <w:tcPr>
            <w:tcW w:w="1559"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4 031 616,00</w:t>
            </w:r>
          </w:p>
        </w:tc>
        <w:tc>
          <w:tcPr>
            <w:tcW w:w="1126"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sz w:val="20"/>
                <w:szCs w:val="20"/>
                <w:lang w:eastAsia="ru-RU"/>
              </w:rPr>
            </w:pPr>
            <w:r w:rsidRPr="00796B11">
              <w:rPr>
                <w:rFonts w:ascii="Times New Roman" w:eastAsia="Times New Roman" w:hAnsi="Times New Roman" w:cs="Times New Roman"/>
                <w:sz w:val="20"/>
                <w:szCs w:val="20"/>
                <w:lang w:eastAsia="ru-RU"/>
              </w:rPr>
              <w:t> </w:t>
            </w:r>
          </w:p>
        </w:tc>
        <w:tc>
          <w:tcPr>
            <w:tcW w:w="1744" w:type="dxa"/>
            <w:shd w:val="clear" w:color="auto" w:fill="auto"/>
            <w:vAlign w:val="bottom"/>
            <w:hideMark/>
          </w:tcPr>
          <w:p w:rsidR="00796B11" w:rsidRPr="00796B11" w:rsidRDefault="00796B11" w:rsidP="00796B11">
            <w:pPr>
              <w:spacing w:after="0" w:line="240" w:lineRule="auto"/>
              <w:rPr>
                <w:rFonts w:ascii="Times New Roman" w:eastAsia="Times New Roman" w:hAnsi="Times New Roman" w:cs="Times New Roman"/>
                <w:color w:val="000000"/>
                <w:lang w:eastAsia="ru-RU"/>
              </w:rPr>
            </w:pPr>
            <w:r w:rsidRPr="00796B11">
              <w:rPr>
                <w:rFonts w:ascii="Times New Roman" w:eastAsia="Times New Roman" w:hAnsi="Times New Roman" w:cs="Times New Roman"/>
                <w:color w:val="000000"/>
                <w:lang w:eastAsia="ru-RU"/>
              </w:rPr>
              <w:t> </w:t>
            </w:r>
          </w:p>
        </w:tc>
      </w:tr>
      <w:tr w:rsidR="00796B11" w:rsidRPr="00796B11" w:rsidTr="002A5E7B">
        <w:trPr>
          <w:trHeight w:val="300"/>
        </w:trPr>
        <w:tc>
          <w:tcPr>
            <w:tcW w:w="2746" w:type="dxa"/>
            <w:shd w:val="clear" w:color="auto" w:fill="auto"/>
            <w:vAlign w:val="center"/>
            <w:hideMark/>
          </w:tcPr>
          <w:p w:rsidR="00796B11" w:rsidRPr="00796B11" w:rsidRDefault="00796B11" w:rsidP="00796B11">
            <w:pPr>
              <w:spacing w:after="0" w:line="240" w:lineRule="auto"/>
              <w:ind w:left="176"/>
              <w:jc w:val="both"/>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 </w:t>
            </w:r>
          </w:p>
        </w:tc>
        <w:tc>
          <w:tcPr>
            <w:tcW w:w="3208" w:type="dxa"/>
            <w:shd w:val="clear" w:color="auto" w:fill="auto"/>
            <w:vAlign w:val="center"/>
            <w:hideMark/>
          </w:tcPr>
          <w:p w:rsidR="00796B11" w:rsidRPr="00796B11" w:rsidRDefault="00796B11" w:rsidP="00796B11">
            <w:pPr>
              <w:spacing w:after="0" w:line="240" w:lineRule="auto"/>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904 1101 0340500150 612 (S041 U)</w:t>
            </w:r>
          </w:p>
        </w:tc>
        <w:tc>
          <w:tcPr>
            <w:tcW w:w="1559"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127 980,00</w:t>
            </w:r>
          </w:p>
        </w:tc>
        <w:tc>
          <w:tcPr>
            <w:tcW w:w="1126"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sz w:val="20"/>
                <w:szCs w:val="20"/>
                <w:lang w:eastAsia="ru-RU"/>
              </w:rPr>
            </w:pPr>
            <w:r w:rsidRPr="00796B11">
              <w:rPr>
                <w:rFonts w:ascii="Times New Roman" w:eastAsia="Times New Roman" w:hAnsi="Times New Roman" w:cs="Times New Roman"/>
                <w:sz w:val="20"/>
                <w:szCs w:val="20"/>
                <w:lang w:eastAsia="ru-RU"/>
              </w:rPr>
              <w:t> </w:t>
            </w:r>
          </w:p>
        </w:tc>
        <w:tc>
          <w:tcPr>
            <w:tcW w:w="1744" w:type="dxa"/>
            <w:shd w:val="clear" w:color="auto" w:fill="auto"/>
            <w:vAlign w:val="bottom"/>
            <w:hideMark/>
          </w:tcPr>
          <w:p w:rsidR="00796B11" w:rsidRPr="00796B11" w:rsidRDefault="00796B11" w:rsidP="00796B11">
            <w:pPr>
              <w:spacing w:after="0" w:line="240" w:lineRule="auto"/>
              <w:rPr>
                <w:rFonts w:ascii="Times New Roman" w:eastAsia="Times New Roman" w:hAnsi="Times New Roman" w:cs="Times New Roman"/>
                <w:color w:val="000000"/>
                <w:lang w:eastAsia="ru-RU"/>
              </w:rPr>
            </w:pPr>
            <w:r w:rsidRPr="00796B11">
              <w:rPr>
                <w:rFonts w:ascii="Times New Roman" w:eastAsia="Times New Roman" w:hAnsi="Times New Roman" w:cs="Times New Roman"/>
                <w:color w:val="000000"/>
                <w:lang w:eastAsia="ru-RU"/>
              </w:rPr>
              <w:t> </w:t>
            </w:r>
          </w:p>
        </w:tc>
      </w:tr>
      <w:tr w:rsidR="00796B11" w:rsidRPr="00796B11" w:rsidTr="002A5E7B">
        <w:trPr>
          <w:trHeight w:val="300"/>
        </w:trPr>
        <w:tc>
          <w:tcPr>
            <w:tcW w:w="2746" w:type="dxa"/>
            <w:shd w:val="clear" w:color="auto" w:fill="auto"/>
            <w:vAlign w:val="center"/>
            <w:hideMark/>
          </w:tcPr>
          <w:p w:rsidR="00796B11" w:rsidRPr="00796B11" w:rsidRDefault="00796B11" w:rsidP="00796B11">
            <w:pPr>
              <w:spacing w:after="0" w:line="240" w:lineRule="auto"/>
              <w:ind w:left="176"/>
              <w:jc w:val="both"/>
              <w:rPr>
                <w:rFonts w:ascii="Times New Roman" w:eastAsia="Times New Roman" w:hAnsi="Times New Roman" w:cs="Times New Roman"/>
                <w:sz w:val="20"/>
                <w:szCs w:val="20"/>
                <w:lang w:eastAsia="ru-RU"/>
              </w:rPr>
            </w:pPr>
            <w:r w:rsidRPr="00796B11">
              <w:rPr>
                <w:rFonts w:ascii="Times New Roman" w:eastAsia="Times New Roman" w:hAnsi="Times New Roman" w:cs="Times New Roman"/>
                <w:sz w:val="20"/>
                <w:szCs w:val="20"/>
                <w:lang w:eastAsia="ru-RU"/>
              </w:rPr>
              <w:t> </w:t>
            </w:r>
          </w:p>
        </w:tc>
        <w:tc>
          <w:tcPr>
            <w:tcW w:w="3208" w:type="dxa"/>
            <w:shd w:val="clear" w:color="auto" w:fill="auto"/>
            <w:vAlign w:val="center"/>
            <w:hideMark/>
          </w:tcPr>
          <w:p w:rsidR="00796B11" w:rsidRPr="00796B11" w:rsidRDefault="00796B11" w:rsidP="00796B11">
            <w:pPr>
              <w:spacing w:after="0" w:line="240" w:lineRule="auto"/>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904 1101 0340500150 612 (S042 U)</w:t>
            </w:r>
          </w:p>
        </w:tc>
        <w:tc>
          <w:tcPr>
            <w:tcW w:w="1559"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10 000,00</w:t>
            </w:r>
          </w:p>
        </w:tc>
        <w:tc>
          <w:tcPr>
            <w:tcW w:w="1126"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10 000,00</w:t>
            </w:r>
          </w:p>
        </w:tc>
        <w:tc>
          <w:tcPr>
            <w:tcW w:w="1744" w:type="dxa"/>
            <w:shd w:val="clear" w:color="auto" w:fill="auto"/>
            <w:vAlign w:val="bottom"/>
            <w:hideMark/>
          </w:tcPr>
          <w:p w:rsidR="00796B11" w:rsidRPr="00796B11" w:rsidRDefault="00796B11" w:rsidP="00796B11">
            <w:pPr>
              <w:spacing w:after="0" w:line="240" w:lineRule="auto"/>
              <w:rPr>
                <w:rFonts w:ascii="Times New Roman" w:eastAsia="Times New Roman" w:hAnsi="Times New Roman" w:cs="Times New Roman"/>
                <w:color w:val="000000"/>
                <w:lang w:eastAsia="ru-RU"/>
              </w:rPr>
            </w:pPr>
            <w:r w:rsidRPr="00796B11">
              <w:rPr>
                <w:rFonts w:ascii="Times New Roman" w:eastAsia="Times New Roman" w:hAnsi="Times New Roman" w:cs="Times New Roman"/>
                <w:color w:val="000000"/>
                <w:lang w:eastAsia="ru-RU"/>
              </w:rPr>
              <w:t> </w:t>
            </w:r>
          </w:p>
        </w:tc>
      </w:tr>
      <w:tr w:rsidR="00796B11" w:rsidRPr="00796B11" w:rsidTr="002A5E7B">
        <w:trPr>
          <w:trHeight w:val="300"/>
        </w:trPr>
        <w:tc>
          <w:tcPr>
            <w:tcW w:w="2746" w:type="dxa"/>
            <w:shd w:val="clear" w:color="auto" w:fill="auto"/>
            <w:vAlign w:val="center"/>
            <w:hideMark/>
          </w:tcPr>
          <w:p w:rsidR="00796B11" w:rsidRPr="00796B11" w:rsidRDefault="00796B11" w:rsidP="00796B11">
            <w:pPr>
              <w:spacing w:after="0" w:line="240" w:lineRule="auto"/>
              <w:ind w:left="176"/>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от 25.07.2023 №21/185/3</w:t>
            </w:r>
          </w:p>
        </w:tc>
        <w:tc>
          <w:tcPr>
            <w:tcW w:w="3208" w:type="dxa"/>
            <w:shd w:val="clear" w:color="auto" w:fill="auto"/>
            <w:vAlign w:val="center"/>
            <w:hideMark/>
          </w:tcPr>
          <w:p w:rsidR="00796B11" w:rsidRPr="00796B11" w:rsidRDefault="00796B11" w:rsidP="00796B11">
            <w:pPr>
              <w:spacing w:after="0" w:line="240" w:lineRule="auto"/>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904 1101 0340500150 612 (S004 U)</w:t>
            </w:r>
          </w:p>
        </w:tc>
        <w:tc>
          <w:tcPr>
            <w:tcW w:w="1559"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4 031 616,00</w:t>
            </w:r>
          </w:p>
        </w:tc>
        <w:tc>
          <w:tcPr>
            <w:tcW w:w="1126"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sz w:val="20"/>
                <w:szCs w:val="20"/>
                <w:lang w:eastAsia="ru-RU"/>
              </w:rPr>
            </w:pPr>
            <w:r w:rsidRPr="00796B11">
              <w:rPr>
                <w:rFonts w:ascii="Times New Roman" w:eastAsia="Times New Roman" w:hAnsi="Times New Roman" w:cs="Times New Roman"/>
                <w:sz w:val="20"/>
                <w:szCs w:val="20"/>
                <w:lang w:eastAsia="ru-RU"/>
              </w:rPr>
              <w:t> </w:t>
            </w:r>
          </w:p>
        </w:tc>
        <w:tc>
          <w:tcPr>
            <w:tcW w:w="1744" w:type="dxa"/>
            <w:shd w:val="clear" w:color="auto" w:fill="auto"/>
            <w:vAlign w:val="bottom"/>
            <w:hideMark/>
          </w:tcPr>
          <w:p w:rsidR="00796B11" w:rsidRPr="00796B11" w:rsidRDefault="00796B11" w:rsidP="00796B11">
            <w:pPr>
              <w:spacing w:after="0" w:line="240" w:lineRule="auto"/>
              <w:rPr>
                <w:rFonts w:ascii="Times New Roman" w:eastAsia="Times New Roman" w:hAnsi="Times New Roman" w:cs="Times New Roman"/>
                <w:color w:val="000000"/>
                <w:lang w:eastAsia="ru-RU"/>
              </w:rPr>
            </w:pPr>
            <w:r w:rsidRPr="00796B11">
              <w:rPr>
                <w:rFonts w:ascii="Times New Roman" w:eastAsia="Times New Roman" w:hAnsi="Times New Roman" w:cs="Times New Roman"/>
                <w:color w:val="000000"/>
                <w:lang w:eastAsia="ru-RU"/>
              </w:rPr>
              <w:t> </w:t>
            </w:r>
          </w:p>
        </w:tc>
      </w:tr>
      <w:tr w:rsidR="00796B11" w:rsidRPr="00796B11" w:rsidTr="002A5E7B">
        <w:trPr>
          <w:trHeight w:val="300"/>
        </w:trPr>
        <w:tc>
          <w:tcPr>
            <w:tcW w:w="2746" w:type="dxa"/>
            <w:shd w:val="clear" w:color="auto" w:fill="auto"/>
            <w:vAlign w:val="center"/>
            <w:hideMark/>
          </w:tcPr>
          <w:p w:rsidR="00796B11" w:rsidRPr="00796B11" w:rsidRDefault="00796B11" w:rsidP="00796B11">
            <w:pPr>
              <w:spacing w:after="0" w:line="240" w:lineRule="auto"/>
              <w:ind w:left="176"/>
              <w:jc w:val="both"/>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 </w:t>
            </w:r>
          </w:p>
        </w:tc>
        <w:tc>
          <w:tcPr>
            <w:tcW w:w="3208" w:type="dxa"/>
            <w:shd w:val="clear" w:color="auto" w:fill="auto"/>
            <w:vAlign w:val="center"/>
            <w:hideMark/>
          </w:tcPr>
          <w:p w:rsidR="00796B11" w:rsidRPr="00796B11" w:rsidRDefault="00796B11" w:rsidP="00796B11">
            <w:pPr>
              <w:spacing w:after="0" w:line="240" w:lineRule="auto"/>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904 1101 0340500150 612 (S041 U)</w:t>
            </w:r>
          </w:p>
        </w:tc>
        <w:tc>
          <w:tcPr>
            <w:tcW w:w="1559"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127 980,00</w:t>
            </w:r>
          </w:p>
        </w:tc>
        <w:tc>
          <w:tcPr>
            <w:tcW w:w="1126"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sz w:val="20"/>
                <w:szCs w:val="20"/>
                <w:lang w:eastAsia="ru-RU"/>
              </w:rPr>
            </w:pPr>
            <w:r w:rsidRPr="00796B11">
              <w:rPr>
                <w:rFonts w:ascii="Times New Roman" w:eastAsia="Times New Roman" w:hAnsi="Times New Roman" w:cs="Times New Roman"/>
                <w:sz w:val="20"/>
                <w:szCs w:val="20"/>
                <w:lang w:eastAsia="ru-RU"/>
              </w:rPr>
              <w:t> </w:t>
            </w:r>
          </w:p>
        </w:tc>
        <w:tc>
          <w:tcPr>
            <w:tcW w:w="1744" w:type="dxa"/>
            <w:shd w:val="clear" w:color="auto" w:fill="auto"/>
            <w:vAlign w:val="bottom"/>
            <w:hideMark/>
          </w:tcPr>
          <w:p w:rsidR="00796B11" w:rsidRPr="00796B11" w:rsidRDefault="00796B11" w:rsidP="00796B11">
            <w:pPr>
              <w:spacing w:after="0" w:line="240" w:lineRule="auto"/>
              <w:rPr>
                <w:rFonts w:ascii="Times New Roman" w:eastAsia="Times New Roman" w:hAnsi="Times New Roman" w:cs="Times New Roman"/>
                <w:color w:val="000000"/>
                <w:lang w:eastAsia="ru-RU"/>
              </w:rPr>
            </w:pPr>
            <w:r w:rsidRPr="00796B11">
              <w:rPr>
                <w:rFonts w:ascii="Times New Roman" w:eastAsia="Times New Roman" w:hAnsi="Times New Roman" w:cs="Times New Roman"/>
                <w:color w:val="000000"/>
                <w:lang w:eastAsia="ru-RU"/>
              </w:rPr>
              <w:t> </w:t>
            </w:r>
          </w:p>
        </w:tc>
      </w:tr>
      <w:tr w:rsidR="00796B11" w:rsidRPr="00796B11" w:rsidTr="002A5E7B">
        <w:trPr>
          <w:trHeight w:val="300"/>
        </w:trPr>
        <w:tc>
          <w:tcPr>
            <w:tcW w:w="2746" w:type="dxa"/>
            <w:shd w:val="clear" w:color="auto" w:fill="auto"/>
            <w:vAlign w:val="center"/>
            <w:hideMark/>
          </w:tcPr>
          <w:p w:rsidR="00796B11" w:rsidRPr="00796B11" w:rsidRDefault="00796B11" w:rsidP="00796B11">
            <w:pPr>
              <w:spacing w:after="0" w:line="240" w:lineRule="auto"/>
              <w:ind w:left="176"/>
              <w:jc w:val="both"/>
              <w:rPr>
                <w:rFonts w:ascii="Times New Roman" w:eastAsia="Times New Roman" w:hAnsi="Times New Roman" w:cs="Times New Roman"/>
                <w:sz w:val="20"/>
                <w:szCs w:val="20"/>
                <w:lang w:eastAsia="ru-RU"/>
              </w:rPr>
            </w:pPr>
            <w:r w:rsidRPr="00796B11">
              <w:rPr>
                <w:rFonts w:ascii="Times New Roman" w:eastAsia="Times New Roman" w:hAnsi="Times New Roman" w:cs="Times New Roman"/>
                <w:sz w:val="20"/>
                <w:szCs w:val="20"/>
                <w:lang w:eastAsia="ru-RU"/>
              </w:rPr>
              <w:t> </w:t>
            </w:r>
          </w:p>
        </w:tc>
        <w:tc>
          <w:tcPr>
            <w:tcW w:w="3208" w:type="dxa"/>
            <w:shd w:val="clear" w:color="auto" w:fill="auto"/>
            <w:vAlign w:val="center"/>
            <w:hideMark/>
          </w:tcPr>
          <w:p w:rsidR="00796B11" w:rsidRPr="00796B11" w:rsidRDefault="00796B11" w:rsidP="00796B11">
            <w:pPr>
              <w:spacing w:after="0" w:line="240" w:lineRule="auto"/>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904 1101 0340500150 612 (S042 U)</w:t>
            </w:r>
          </w:p>
        </w:tc>
        <w:tc>
          <w:tcPr>
            <w:tcW w:w="1559"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40 000,00</w:t>
            </w:r>
          </w:p>
        </w:tc>
        <w:tc>
          <w:tcPr>
            <w:tcW w:w="1126"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30 000,00</w:t>
            </w:r>
          </w:p>
        </w:tc>
        <w:tc>
          <w:tcPr>
            <w:tcW w:w="1744" w:type="dxa"/>
            <w:shd w:val="clear" w:color="auto" w:fill="auto"/>
            <w:vAlign w:val="bottom"/>
            <w:hideMark/>
          </w:tcPr>
          <w:p w:rsidR="00796B11" w:rsidRPr="00796B11" w:rsidRDefault="00796B11" w:rsidP="00796B11">
            <w:pPr>
              <w:spacing w:after="0" w:line="240" w:lineRule="auto"/>
              <w:rPr>
                <w:rFonts w:ascii="Times New Roman" w:eastAsia="Times New Roman" w:hAnsi="Times New Roman" w:cs="Times New Roman"/>
                <w:color w:val="000000"/>
                <w:lang w:eastAsia="ru-RU"/>
              </w:rPr>
            </w:pPr>
            <w:r w:rsidRPr="00796B11">
              <w:rPr>
                <w:rFonts w:ascii="Times New Roman" w:eastAsia="Times New Roman" w:hAnsi="Times New Roman" w:cs="Times New Roman"/>
                <w:color w:val="000000"/>
                <w:lang w:eastAsia="ru-RU"/>
              </w:rPr>
              <w:t> </w:t>
            </w:r>
          </w:p>
        </w:tc>
      </w:tr>
      <w:tr w:rsidR="00796B11" w:rsidRPr="00796B11" w:rsidTr="002A5E7B">
        <w:trPr>
          <w:trHeight w:val="300"/>
        </w:trPr>
        <w:tc>
          <w:tcPr>
            <w:tcW w:w="2746" w:type="dxa"/>
            <w:shd w:val="clear" w:color="auto" w:fill="auto"/>
            <w:vAlign w:val="center"/>
            <w:hideMark/>
          </w:tcPr>
          <w:p w:rsidR="00796B11" w:rsidRPr="00796B11" w:rsidRDefault="00796B11" w:rsidP="00796B11">
            <w:pPr>
              <w:spacing w:after="0" w:line="240" w:lineRule="auto"/>
              <w:ind w:left="176"/>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от 20.10.2023 №21/185/4</w:t>
            </w:r>
          </w:p>
        </w:tc>
        <w:tc>
          <w:tcPr>
            <w:tcW w:w="3208" w:type="dxa"/>
            <w:shd w:val="clear" w:color="auto" w:fill="auto"/>
            <w:vAlign w:val="center"/>
            <w:hideMark/>
          </w:tcPr>
          <w:p w:rsidR="00796B11" w:rsidRPr="00796B11" w:rsidRDefault="00796B11" w:rsidP="00796B11">
            <w:pPr>
              <w:spacing w:after="0" w:line="240" w:lineRule="auto"/>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904 1101 0340500150 612 (S004 U)</w:t>
            </w:r>
          </w:p>
        </w:tc>
        <w:tc>
          <w:tcPr>
            <w:tcW w:w="1559"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4 131 616,00</w:t>
            </w:r>
          </w:p>
        </w:tc>
        <w:tc>
          <w:tcPr>
            <w:tcW w:w="1126"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100 000,00</w:t>
            </w:r>
          </w:p>
        </w:tc>
        <w:tc>
          <w:tcPr>
            <w:tcW w:w="1744" w:type="dxa"/>
            <w:shd w:val="clear" w:color="auto" w:fill="auto"/>
            <w:vAlign w:val="bottom"/>
            <w:hideMark/>
          </w:tcPr>
          <w:p w:rsidR="00796B11" w:rsidRPr="00796B11" w:rsidRDefault="00796B11" w:rsidP="00796B11">
            <w:pPr>
              <w:spacing w:after="0" w:line="240" w:lineRule="auto"/>
              <w:rPr>
                <w:rFonts w:ascii="Times New Roman" w:eastAsia="Times New Roman" w:hAnsi="Times New Roman" w:cs="Times New Roman"/>
                <w:color w:val="000000"/>
                <w:lang w:eastAsia="ru-RU"/>
              </w:rPr>
            </w:pPr>
            <w:r w:rsidRPr="00796B11">
              <w:rPr>
                <w:rFonts w:ascii="Times New Roman" w:eastAsia="Times New Roman" w:hAnsi="Times New Roman" w:cs="Times New Roman"/>
                <w:color w:val="000000"/>
                <w:lang w:eastAsia="ru-RU"/>
              </w:rPr>
              <w:t> </w:t>
            </w:r>
          </w:p>
        </w:tc>
      </w:tr>
      <w:tr w:rsidR="00796B11" w:rsidRPr="00796B11" w:rsidTr="002A5E7B">
        <w:trPr>
          <w:trHeight w:val="300"/>
        </w:trPr>
        <w:tc>
          <w:tcPr>
            <w:tcW w:w="2746" w:type="dxa"/>
            <w:shd w:val="clear" w:color="auto" w:fill="auto"/>
            <w:vAlign w:val="center"/>
            <w:hideMark/>
          </w:tcPr>
          <w:p w:rsidR="00796B11" w:rsidRPr="00796B11" w:rsidRDefault="00796B11" w:rsidP="00796B11">
            <w:pPr>
              <w:spacing w:after="0" w:line="240" w:lineRule="auto"/>
              <w:ind w:left="176"/>
              <w:jc w:val="both"/>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 </w:t>
            </w:r>
          </w:p>
        </w:tc>
        <w:tc>
          <w:tcPr>
            <w:tcW w:w="3208" w:type="dxa"/>
            <w:shd w:val="clear" w:color="auto" w:fill="auto"/>
            <w:vAlign w:val="center"/>
            <w:hideMark/>
          </w:tcPr>
          <w:p w:rsidR="00796B11" w:rsidRPr="00796B11" w:rsidRDefault="00796B11" w:rsidP="00796B11">
            <w:pPr>
              <w:spacing w:after="0" w:line="240" w:lineRule="auto"/>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904 1101 0340500150 612 (S041 U)</w:t>
            </w:r>
          </w:p>
        </w:tc>
        <w:tc>
          <w:tcPr>
            <w:tcW w:w="1559"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127 980,00</w:t>
            </w:r>
          </w:p>
        </w:tc>
        <w:tc>
          <w:tcPr>
            <w:tcW w:w="1126"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sz w:val="20"/>
                <w:szCs w:val="20"/>
                <w:lang w:eastAsia="ru-RU"/>
              </w:rPr>
            </w:pPr>
            <w:r w:rsidRPr="00796B11">
              <w:rPr>
                <w:rFonts w:ascii="Times New Roman" w:eastAsia="Times New Roman" w:hAnsi="Times New Roman" w:cs="Times New Roman"/>
                <w:sz w:val="20"/>
                <w:szCs w:val="20"/>
                <w:lang w:eastAsia="ru-RU"/>
              </w:rPr>
              <w:t> </w:t>
            </w:r>
          </w:p>
        </w:tc>
        <w:tc>
          <w:tcPr>
            <w:tcW w:w="1744" w:type="dxa"/>
            <w:shd w:val="clear" w:color="auto" w:fill="auto"/>
            <w:vAlign w:val="bottom"/>
            <w:hideMark/>
          </w:tcPr>
          <w:p w:rsidR="00796B11" w:rsidRPr="00796B11" w:rsidRDefault="00796B11" w:rsidP="00796B11">
            <w:pPr>
              <w:spacing w:after="0" w:line="240" w:lineRule="auto"/>
              <w:rPr>
                <w:rFonts w:ascii="Times New Roman" w:eastAsia="Times New Roman" w:hAnsi="Times New Roman" w:cs="Times New Roman"/>
                <w:color w:val="000000"/>
                <w:lang w:eastAsia="ru-RU"/>
              </w:rPr>
            </w:pPr>
            <w:r w:rsidRPr="00796B11">
              <w:rPr>
                <w:rFonts w:ascii="Times New Roman" w:eastAsia="Times New Roman" w:hAnsi="Times New Roman" w:cs="Times New Roman"/>
                <w:color w:val="000000"/>
                <w:lang w:eastAsia="ru-RU"/>
              </w:rPr>
              <w:t> </w:t>
            </w:r>
          </w:p>
        </w:tc>
      </w:tr>
      <w:tr w:rsidR="00796B11" w:rsidRPr="00796B11" w:rsidTr="002A5E7B">
        <w:trPr>
          <w:trHeight w:val="300"/>
        </w:trPr>
        <w:tc>
          <w:tcPr>
            <w:tcW w:w="2746" w:type="dxa"/>
            <w:shd w:val="clear" w:color="auto" w:fill="auto"/>
            <w:vAlign w:val="center"/>
            <w:hideMark/>
          </w:tcPr>
          <w:p w:rsidR="00796B11" w:rsidRPr="00796B11" w:rsidRDefault="00796B11" w:rsidP="00796B11">
            <w:pPr>
              <w:spacing w:after="0" w:line="240" w:lineRule="auto"/>
              <w:ind w:left="176"/>
              <w:jc w:val="both"/>
              <w:rPr>
                <w:rFonts w:ascii="Times New Roman" w:eastAsia="Times New Roman" w:hAnsi="Times New Roman" w:cs="Times New Roman"/>
                <w:sz w:val="20"/>
                <w:szCs w:val="20"/>
                <w:lang w:eastAsia="ru-RU"/>
              </w:rPr>
            </w:pPr>
            <w:r w:rsidRPr="00796B11">
              <w:rPr>
                <w:rFonts w:ascii="Times New Roman" w:eastAsia="Times New Roman" w:hAnsi="Times New Roman" w:cs="Times New Roman"/>
                <w:sz w:val="20"/>
                <w:szCs w:val="20"/>
                <w:lang w:eastAsia="ru-RU"/>
              </w:rPr>
              <w:t> </w:t>
            </w:r>
          </w:p>
        </w:tc>
        <w:tc>
          <w:tcPr>
            <w:tcW w:w="3208" w:type="dxa"/>
            <w:shd w:val="clear" w:color="auto" w:fill="auto"/>
            <w:vAlign w:val="center"/>
            <w:hideMark/>
          </w:tcPr>
          <w:p w:rsidR="00796B11" w:rsidRPr="00796B11" w:rsidRDefault="00796B11" w:rsidP="00796B11">
            <w:pPr>
              <w:spacing w:after="0" w:line="240" w:lineRule="auto"/>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904 1101 0340500150 612 (S042 U)</w:t>
            </w:r>
          </w:p>
        </w:tc>
        <w:tc>
          <w:tcPr>
            <w:tcW w:w="1559"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40 000,00</w:t>
            </w:r>
          </w:p>
        </w:tc>
        <w:tc>
          <w:tcPr>
            <w:tcW w:w="1126" w:type="dxa"/>
            <w:shd w:val="clear" w:color="auto" w:fill="auto"/>
            <w:vAlign w:val="center"/>
            <w:hideMark/>
          </w:tcPr>
          <w:p w:rsidR="00796B11" w:rsidRPr="00796B11" w:rsidRDefault="00796B11" w:rsidP="00796B11">
            <w:pPr>
              <w:spacing w:after="0" w:line="240" w:lineRule="auto"/>
              <w:jc w:val="right"/>
              <w:rPr>
                <w:rFonts w:ascii="Times New Roman" w:eastAsia="Times New Roman" w:hAnsi="Times New Roman" w:cs="Times New Roman"/>
                <w:i/>
                <w:iCs/>
                <w:sz w:val="20"/>
                <w:szCs w:val="20"/>
                <w:lang w:eastAsia="ru-RU"/>
              </w:rPr>
            </w:pPr>
            <w:r w:rsidRPr="00796B11">
              <w:rPr>
                <w:rFonts w:ascii="Times New Roman" w:eastAsia="Times New Roman" w:hAnsi="Times New Roman" w:cs="Times New Roman"/>
                <w:i/>
                <w:iCs/>
                <w:sz w:val="20"/>
                <w:szCs w:val="20"/>
                <w:lang w:eastAsia="ru-RU"/>
              </w:rPr>
              <w:t> </w:t>
            </w:r>
          </w:p>
        </w:tc>
        <w:tc>
          <w:tcPr>
            <w:tcW w:w="1744" w:type="dxa"/>
            <w:shd w:val="clear" w:color="auto" w:fill="auto"/>
            <w:vAlign w:val="bottom"/>
            <w:hideMark/>
          </w:tcPr>
          <w:p w:rsidR="00796B11" w:rsidRPr="00796B11" w:rsidRDefault="00796B11" w:rsidP="00796B11">
            <w:pPr>
              <w:spacing w:after="0" w:line="240" w:lineRule="auto"/>
              <w:rPr>
                <w:rFonts w:ascii="Times New Roman" w:eastAsia="Times New Roman" w:hAnsi="Times New Roman" w:cs="Times New Roman"/>
                <w:color w:val="000000"/>
                <w:lang w:eastAsia="ru-RU"/>
              </w:rPr>
            </w:pPr>
            <w:r w:rsidRPr="00796B11">
              <w:rPr>
                <w:rFonts w:ascii="Times New Roman" w:eastAsia="Times New Roman" w:hAnsi="Times New Roman" w:cs="Times New Roman"/>
                <w:color w:val="000000"/>
                <w:lang w:eastAsia="ru-RU"/>
              </w:rPr>
              <w:t> </w:t>
            </w:r>
          </w:p>
        </w:tc>
      </w:tr>
      <w:tr w:rsidR="00796B11" w:rsidRPr="00796B11" w:rsidTr="002A5E7B">
        <w:trPr>
          <w:trHeight w:val="300"/>
        </w:trPr>
        <w:tc>
          <w:tcPr>
            <w:tcW w:w="2746" w:type="dxa"/>
            <w:shd w:val="clear" w:color="000000" w:fill="E2EFDA"/>
            <w:vAlign w:val="center"/>
            <w:hideMark/>
          </w:tcPr>
          <w:p w:rsidR="00796B11" w:rsidRPr="00796B11" w:rsidRDefault="00796B11" w:rsidP="00796B11">
            <w:pPr>
              <w:spacing w:after="0" w:line="240" w:lineRule="auto"/>
              <w:ind w:left="176"/>
              <w:rPr>
                <w:rFonts w:ascii="Times New Roman" w:eastAsia="Times New Roman" w:hAnsi="Times New Roman" w:cs="Times New Roman"/>
                <w:b/>
                <w:bCs/>
                <w:i/>
                <w:iCs/>
                <w:sz w:val="20"/>
                <w:szCs w:val="20"/>
                <w:lang w:eastAsia="ru-RU"/>
              </w:rPr>
            </w:pPr>
            <w:r w:rsidRPr="00796B11">
              <w:rPr>
                <w:rFonts w:ascii="Times New Roman" w:eastAsia="Times New Roman" w:hAnsi="Times New Roman" w:cs="Times New Roman"/>
                <w:b/>
                <w:bCs/>
                <w:i/>
                <w:iCs/>
                <w:sz w:val="20"/>
                <w:szCs w:val="20"/>
                <w:lang w:eastAsia="ru-RU"/>
              </w:rPr>
              <w:t>от 18.12.2023 №21/185/5</w:t>
            </w:r>
          </w:p>
        </w:tc>
        <w:tc>
          <w:tcPr>
            <w:tcW w:w="3208" w:type="dxa"/>
            <w:shd w:val="clear" w:color="000000" w:fill="E2EFDA"/>
            <w:vAlign w:val="center"/>
            <w:hideMark/>
          </w:tcPr>
          <w:p w:rsidR="00796B11" w:rsidRPr="00796B11" w:rsidRDefault="00796B11" w:rsidP="00796B11">
            <w:pPr>
              <w:spacing w:after="0" w:line="240" w:lineRule="auto"/>
              <w:rPr>
                <w:rFonts w:ascii="Times New Roman" w:eastAsia="Times New Roman" w:hAnsi="Times New Roman" w:cs="Times New Roman"/>
                <w:b/>
                <w:bCs/>
                <w:i/>
                <w:iCs/>
                <w:sz w:val="20"/>
                <w:szCs w:val="20"/>
                <w:lang w:eastAsia="ru-RU"/>
              </w:rPr>
            </w:pPr>
            <w:r w:rsidRPr="00796B11">
              <w:rPr>
                <w:rFonts w:ascii="Times New Roman" w:eastAsia="Times New Roman" w:hAnsi="Times New Roman" w:cs="Times New Roman"/>
                <w:b/>
                <w:bCs/>
                <w:i/>
                <w:iCs/>
                <w:sz w:val="20"/>
                <w:szCs w:val="20"/>
                <w:lang w:eastAsia="ru-RU"/>
              </w:rPr>
              <w:t>904 1101 0340500150 612 (S004 U)</w:t>
            </w:r>
          </w:p>
        </w:tc>
        <w:tc>
          <w:tcPr>
            <w:tcW w:w="1559" w:type="dxa"/>
            <w:shd w:val="clear" w:color="000000" w:fill="E2EFDA"/>
            <w:vAlign w:val="center"/>
            <w:hideMark/>
          </w:tcPr>
          <w:p w:rsidR="00796B11" w:rsidRPr="00796B11" w:rsidRDefault="00796B11" w:rsidP="00796B11">
            <w:pPr>
              <w:spacing w:after="0" w:line="240" w:lineRule="auto"/>
              <w:jc w:val="right"/>
              <w:rPr>
                <w:rFonts w:ascii="Times New Roman" w:eastAsia="Times New Roman" w:hAnsi="Times New Roman" w:cs="Times New Roman"/>
                <w:b/>
                <w:bCs/>
                <w:i/>
                <w:iCs/>
                <w:sz w:val="20"/>
                <w:szCs w:val="20"/>
                <w:lang w:eastAsia="ru-RU"/>
              </w:rPr>
            </w:pPr>
            <w:r w:rsidRPr="00796B11">
              <w:rPr>
                <w:rFonts w:ascii="Times New Roman" w:eastAsia="Times New Roman" w:hAnsi="Times New Roman" w:cs="Times New Roman"/>
                <w:b/>
                <w:bCs/>
                <w:i/>
                <w:iCs/>
                <w:sz w:val="20"/>
                <w:szCs w:val="20"/>
                <w:lang w:eastAsia="ru-RU"/>
              </w:rPr>
              <w:t>4 225 034,36</w:t>
            </w:r>
          </w:p>
        </w:tc>
        <w:tc>
          <w:tcPr>
            <w:tcW w:w="1126" w:type="dxa"/>
            <w:shd w:val="clear" w:color="000000" w:fill="E2EFDA"/>
            <w:vAlign w:val="center"/>
            <w:hideMark/>
          </w:tcPr>
          <w:p w:rsidR="00796B11" w:rsidRPr="00796B11" w:rsidRDefault="00796B11" w:rsidP="00796B11">
            <w:pPr>
              <w:spacing w:after="0" w:line="240" w:lineRule="auto"/>
              <w:jc w:val="right"/>
              <w:rPr>
                <w:rFonts w:ascii="Times New Roman" w:eastAsia="Times New Roman" w:hAnsi="Times New Roman" w:cs="Times New Roman"/>
                <w:b/>
                <w:bCs/>
                <w:i/>
                <w:iCs/>
                <w:sz w:val="20"/>
                <w:szCs w:val="20"/>
                <w:lang w:eastAsia="ru-RU"/>
              </w:rPr>
            </w:pPr>
            <w:r w:rsidRPr="00796B11">
              <w:rPr>
                <w:rFonts w:ascii="Times New Roman" w:eastAsia="Times New Roman" w:hAnsi="Times New Roman" w:cs="Times New Roman"/>
                <w:b/>
                <w:bCs/>
                <w:i/>
                <w:iCs/>
                <w:sz w:val="20"/>
                <w:szCs w:val="20"/>
                <w:lang w:eastAsia="ru-RU"/>
              </w:rPr>
              <w:t>93 418,36</w:t>
            </w:r>
          </w:p>
        </w:tc>
        <w:tc>
          <w:tcPr>
            <w:tcW w:w="1744" w:type="dxa"/>
            <w:shd w:val="clear" w:color="000000" w:fill="E2EFDA"/>
            <w:vAlign w:val="bottom"/>
            <w:hideMark/>
          </w:tcPr>
          <w:p w:rsidR="00796B11" w:rsidRPr="00796B11" w:rsidRDefault="00796B11" w:rsidP="00796B11">
            <w:pPr>
              <w:spacing w:after="0" w:line="240" w:lineRule="auto"/>
              <w:jc w:val="right"/>
              <w:rPr>
                <w:rFonts w:ascii="Times New Roman" w:eastAsia="Times New Roman" w:hAnsi="Times New Roman" w:cs="Times New Roman"/>
                <w:i/>
                <w:iCs/>
                <w:color w:val="000000"/>
                <w:sz w:val="20"/>
                <w:lang w:eastAsia="ru-RU"/>
              </w:rPr>
            </w:pPr>
            <w:proofErr w:type="spellStart"/>
            <w:proofErr w:type="gramStart"/>
            <w:r w:rsidRPr="00796B11">
              <w:rPr>
                <w:rFonts w:ascii="Times New Roman" w:eastAsia="Times New Roman" w:hAnsi="Times New Roman" w:cs="Times New Roman"/>
                <w:i/>
                <w:iCs/>
                <w:color w:val="000000"/>
                <w:sz w:val="20"/>
                <w:lang w:eastAsia="ru-RU"/>
              </w:rPr>
              <w:t>коммун.услуг</w:t>
            </w:r>
            <w:r w:rsidR="00BE1743">
              <w:rPr>
                <w:rFonts w:ascii="Times New Roman" w:eastAsia="Times New Roman" w:hAnsi="Times New Roman" w:cs="Times New Roman"/>
                <w:i/>
                <w:iCs/>
                <w:color w:val="000000"/>
                <w:sz w:val="20"/>
                <w:lang w:eastAsia="ru-RU"/>
              </w:rPr>
              <w:t>и</w:t>
            </w:r>
            <w:proofErr w:type="spellEnd"/>
            <w:proofErr w:type="gramEnd"/>
          </w:p>
        </w:tc>
      </w:tr>
      <w:tr w:rsidR="00796B11" w:rsidRPr="00796B11" w:rsidTr="00BE1743">
        <w:trPr>
          <w:trHeight w:val="286"/>
        </w:trPr>
        <w:tc>
          <w:tcPr>
            <w:tcW w:w="2746" w:type="dxa"/>
            <w:shd w:val="clear" w:color="000000" w:fill="E2EFDA"/>
            <w:vAlign w:val="center"/>
            <w:hideMark/>
          </w:tcPr>
          <w:p w:rsidR="00796B11" w:rsidRPr="00796B11" w:rsidRDefault="00796B11" w:rsidP="00796B11">
            <w:pPr>
              <w:spacing w:after="0" w:line="240" w:lineRule="auto"/>
              <w:ind w:left="176"/>
              <w:jc w:val="both"/>
              <w:rPr>
                <w:rFonts w:ascii="Times New Roman" w:eastAsia="Times New Roman" w:hAnsi="Times New Roman" w:cs="Times New Roman"/>
                <w:b/>
                <w:bCs/>
                <w:i/>
                <w:iCs/>
                <w:sz w:val="20"/>
                <w:szCs w:val="20"/>
                <w:lang w:eastAsia="ru-RU"/>
              </w:rPr>
            </w:pPr>
            <w:r w:rsidRPr="00796B11">
              <w:rPr>
                <w:rFonts w:ascii="Times New Roman" w:eastAsia="Times New Roman" w:hAnsi="Times New Roman" w:cs="Times New Roman"/>
                <w:b/>
                <w:bCs/>
                <w:i/>
                <w:iCs/>
                <w:sz w:val="20"/>
                <w:szCs w:val="20"/>
                <w:lang w:eastAsia="ru-RU"/>
              </w:rPr>
              <w:t> </w:t>
            </w:r>
          </w:p>
        </w:tc>
        <w:tc>
          <w:tcPr>
            <w:tcW w:w="3208" w:type="dxa"/>
            <w:shd w:val="clear" w:color="000000" w:fill="E2EFDA"/>
            <w:vAlign w:val="center"/>
            <w:hideMark/>
          </w:tcPr>
          <w:p w:rsidR="00796B11" w:rsidRPr="00796B11" w:rsidRDefault="00796B11" w:rsidP="00796B11">
            <w:pPr>
              <w:spacing w:after="0" w:line="240" w:lineRule="auto"/>
              <w:rPr>
                <w:rFonts w:ascii="Times New Roman" w:eastAsia="Times New Roman" w:hAnsi="Times New Roman" w:cs="Times New Roman"/>
                <w:b/>
                <w:bCs/>
                <w:i/>
                <w:iCs/>
                <w:sz w:val="20"/>
                <w:szCs w:val="20"/>
                <w:lang w:eastAsia="ru-RU"/>
              </w:rPr>
            </w:pPr>
            <w:r w:rsidRPr="00796B11">
              <w:rPr>
                <w:rFonts w:ascii="Times New Roman" w:eastAsia="Times New Roman" w:hAnsi="Times New Roman" w:cs="Times New Roman"/>
                <w:b/>
                <w:bCs/>
                <w:i/>
                <w:iCs/>
                <w:sz w:val="20"/>
                <w:szCs w:val="20"/>
                <w:lang w:eastAsia="ru-RU"/>
              </w:rPr>
              <w:t>904 1101 0340500150 612 (S041 U)</w:t>
            </w:r>
          </w:p>
        </w:tc>
        <w:tc>
          <w:tcPr>
            <w:tcW w:w="1559" w:type="dxa"/>
            <w:shd w:val="clear" w:color="000000" w:fill="E2EFDA"/>
            <w:vAlign w:val="center"/>
            <w:hideMark/>
          </w:tcPr>
          <w:p w:rsidR="00796B11" w:rsidRPr="00796B11" w:rsidRDefault="00796B11" w:rsidP="00796B11">
            <w:pPr>
              <w:spacing w:after="0" w:line="240" w:lineRule="auto"/>
              <w:jc w:val="right"/>
              <w:rPr>
                <w:rFonts w:ascii="Times New Roman" w:eastAsia="Times New Roman" w:hAnsi="Times New Roman" w:cs="Times New Roman"/>
                <w:b/>
                <w:bCs/>
                <w:i/>
                <w:iCs/>
                <w:sz w:val="20"/>
                <w:szCs w:val="20"/>
                <w:lang w:eastAsia="ru-RU"/>
              </w:rPr>
            </w:pPr>
            <w:r w:rsidRPr="00796B11">
              <w:rPr>
                <w:rFonts w:ascii="Times New Roman" w:eastAsia="Times New Roman" w:hAnsi="Times New Roman" w:cs="Times New Roman"/>
                <w:b/>
                <w:bCs/>
                <w:i/>
                <w:iCs/>
                <w:sz w:val="20"/>
                <w:szCs w:val="20"/>
                <w:lang w:eastAsia="ru-RU"/>
              </w:rPr>
              <w:t>127 980,00</w:t>
            </w:r>
          </w:p>
        </w:tc>
        <w:tc>
          <w:tcPr>
            <w:tcW w:w="1126" w:type="dxa"/>
            <w:shd w:val="clear" w:color="000000" w:fill="E2EFDA"/>
            <w:vAlign w:val="center"/>
            <w:hideMark/>
          </w:tcPr>
          <w:p w:rsidR="00796B11" w:rsidRPr="00796B11" w:rsidRDefault="00796B11" w:rsidP="00796B11">
            <w:pPr>
              <w:spacing w:after="0" w:line="240" w:lineRule="auto"/>
              <w:jc w:val="right"/>
              <w:rPr>
                <w:rFonts w:ascii="Times New Roman" w:eastAsia="Times New Roman" w:hAnsi="Times New Roman" w:cs="Times New Roman"/>
                <w:b/>
                <w:bCs/>
                <w:sz w:val="20"/>
                <w:szCs w:val="20"/>
                <w:lang w:eastAsia="ru-RU"/>
              </w:rPr>
            </w:pPr>
            <w:r w:rsidRPr="00796B11">
              <w:rPr>
                <w:rFonts w:ascii="Times New Roman" w:eastAsia="Times New Roman" w:hAnsi="Times New Roman" w:cs="Times New Roman"/>
                <w:b/>
                <w:bCs/>
                <w:sz w:val="20"/>
                <w:szCs w:val="20"/>
                <w:lang w:eastAsia="ru-RU"/>
              </w:rPr>
              <w:t> </w:t>
            </w:r>
          </w:p>
        </w:tc>
        <w:tc>
          <w:tcPr>
            <w:tcW w:w="1744" w:type="dxa"/>
            <w:shd w:val="clear" w:color="000000" w:fill="E2EFDA"/>
            <w:vAlign w:val="bottom"/>
            <w:hideMark/>
          </w:tcPr>
          <w:p w:rsidR="00796B11" w:rsidRPr="00796B11" w:rsidRDefault="00796B11" w:rsidP="00796B11">
            <w:pPr>
              <w:spacing w:after="0" w:line="240" w:lineRule="auto"/>
              <w:jc w:val="right"/>
              <w:rPr>
                <w:rFonts w:ascii="Times New Roman" w:eastAsia="Times New Roman" w:hAnsi="Times New Roman" w:cs="Times New Roman"/>
                <w:i/>
                <w:iCs/>
                <w:color w:val="000000"/>
                <w:sz w:val="20"/>
                <w:lang w:eastAsia="ru-RU"/>
              </w:rPr>
            </w:pPr>
            <w:r w:rsidRPr="00796B11">
              <w:rPr>
                <w:rFonts w:ascii="Times New Roman" w:eastAsia="Times New Roman" w:hAnsi="Times New Roman" w:cs="Times New Roman"/>
                <w:i/>
                <w:iCs/>
                <w:color w:val="000000"/>
                <w:sz w:val="20"/>
                <w:lang w:eastAsia="ru-RU"/>
              </w:rPr>
              <w:t>резервного фонда</w:t>
            </w:r>
          </w:p>
        </w:tc>
      </w:tr>
      <w:tr w:rsidR="00796B11" w:rsidRPr="00796B11" w:rsidTr="002A5E7B">
        <w:trPr>
          <w:trHeight w:val="600"/>
        </w:trPr>
        <w:tc>
          <w:tcPr>
            <w:tcW w:w="2746" w:type="dxa"/>
            <w:shd w:val="clear" w:color="000000" w:fill="E2EFDA"/>
            <w:vAlign w:val="center"/>
            <w:hideMark/>
          </w:tcPr>
          <w:p w:rsidR="00796B11" w:rsidRPr="00796B11" w:rsidRDefault="00796B11" w:rsidP="00796B11">
            <w:pPr>
              <w:spacing w:after="0" w:line="240" w:lineRule="auto"/>
              <w:ind w:left="176"/>
              <w:jc w:val="both"/>
              <w:rPr>
                <w:rFonts w:ascii="Times New Roman" w:eastAsia="Times New Roman" w:hAnsi="Times New Roman" w:cs="Times New Roman"/>
                <w:b/>
                <w:bCs/>
                <w:sz w:val="20"/>
                <w:szCs w:val="20"/>
                <w:lang w:eastAsia="ru-RU"/>
              </w:rPr>
            </w:pPr>
            <w:r w:rsidRPr="00796B11">
              <w:rPr>
                <w:rFonts w:ascii="Times New Roman" w:eastAsia="Times New Roman" w:hAnsi="Times New Roman" w:cs="Times New Roman"/>
                <w:b/>
                <w:bCs/>
                <w:sz w:val="20"/>
                <w:szCs w:val="20"/>
                <w:lang w:eastAsia="ru-RU"/>
              </w:rPr>
              <w:t> </w:t>
            </w:r>
          </w:p>
        </w:tc>
        <w:tc>
          <w:tcPr>
            <w:tcW w:w="3208" w:type="dxa"/>
            <w:shd w:val="clear" w:color="000000" w:fill="E2EFDA"/>
            <w:vAlign w:val="center"/>
            <w:hideMark/>
          </w:tcPr>
          <w:p w:rsidR="00796B11" w:rsidRPr="00796B11" w:rsidRDefault="00796B11" w:rsidP="00796B11">
            <w:pPr>
              <w:spacing w:after="0" w:line="240" w:lineRule="auto"/>
              <w:rPr>
                <w:rFonts w:ascii="Times New Roman" w:eastAsia="Times New Roman" w:hAnsi="Times New Roman" w:cs="Times New Roman"/>
                <w:b/>
                <w:bCs/>
                <w:i/>
                <w:iCs/>
                <w:sz w:val="20"/>
                <w:szCs w:val="20"/>
                <w:lang w:eastAsia="ru-RU"/>
              </w:rPr>
            </w:pPr>
            <w:r w:rsidRPr="00796B11">
              <w:rPr>
                <w:rFonts w:ascii="Times New Roman" w:eastAsia="Times New Roman" w:hAnsi="Times New Roman" w:cs="Times New Roman"/>
                <w:b/>
                <w:bCs/>
                <w:i/>
                <w:iCs/>
                <w:sz w:val="20"/>
                <w:szCs w:val="20"/>
                <w:lang w:eastAsia="ru-RU"/>
              </w:rPr>
              <w:t>904 1101 0340500150 612 (S042 U)</w:t>
            </w:r>
          </w:p>
        </w:tc>
        <w:tc>
          <w:tcPr>
            <w:tcW w:w="1559" w:type="dxa"/>
            <w:shd w:val="clear" w:color="000000" w:fill="E2EFDA"/>
            <w:vAlign w:val="center"/>
            <w:hideMark/>
          </w:tcPr>
          <w:p w:rsidR="00796B11" w:rsidRPr="00796B11" w:rsidRDefault="00796B11" w:rsidP="00796B11">
            <w:pPr>
              <w:spacing w:after="0" w:line="240" w:lineRule="auto"/>
              <w:jc w:val="right"/>
              <w:rPr>
                <w:rFonts w:ascii="Times New Roman" w:eastAsia="Times New Roman" w:hAnsi="Times New Roman" w:cs="Times New Roman"/>
                <w:b/>
                <w:bCs/>
                <w:i/>
                <w:iCs/>
                <w:sz w:val="20"/>
                <w:szCs w:val="20"/>
                <w:lang w:eastAsia="ru-RU"/>
              </w:rPr>
            </w:pPr>
            <w:r w:rsidRPr="00796B11">
              <w:rPr>
                <w:rFonts w:ascii="Times New Roman" w:eastAsia="Times New Roman" w:hAnsi="Times New Roman" w:cs="Times New Roman"/>
                <w:b/>
                <w:bCs/>
                <w:i/>
                <w:iCs/>
                <w:sz w:val="20"/>
                <w:szCs w:val="20"/>
                <w:lang w:eastAsia="ru-RU"/>
              </w:rPr>
              <w:t>40 000,00</w:t>
            </w:r>
          </w:p>
        </w:tc>
        <w:tc>
          <w:tcPr>
            <w:tcW w:w="1126" w:type="dxa"/>
            <w:shd w:val="clear" w:color="000000" w:fill="E2EFDA"/>
            <w:vAlign w:val="center"/>
            <w:hideMark/>
          </w:tcPr>
          <w:p w:rsidR="00796B11" w:rsidRPr="00796B11" w:rsidRDefault="00796B11" w:rsidP="00796B11">
            <w:pPr>
              <w:spacing w:after="0" w:line="240" w:lineRule="auto"/>
              <w:jc w:val="right"/>
              <w:rPr>
                <w:rFonts w:ascii="Times New Roman" w:eastAsia="Times New Roman" w:hAnsi="Times New Roman" w:cs="Times New Roman"/>
                <w:b/>
                <w:bCs/>
                <w:i/>
                <w:iCs/>
                <w:sz w:val="20"/>
                <w:szCs w:val="20"/>
                <w:lang w:eastAsia="ru-RU"/>
              </w:rPr>
            </w:pPr>
            <w:r w:rsidRPr="00796B11">
              <w:rPr>
                <w:rFonts w:ascii="Times New Roman" w:eastAsia="Times New Roman" w:hAnsi="Times New Roman" w:cs="Times New Roman"/>
                <w:b/>
                <w:bCs/>
                <w:i/>
                <w:iCs/>
                <w:sz w:val="20"/>
                <w:szCs w:val="20"/>
                <w:lang w:eastAsia="ru-RU"/>
              </w:rPr>
              <w:t> </w:t>
            </w:r>
          </w:p>
        </w:tc>
        <w:tc>
          <w:tcPr>
            <w:tcW w:w="1744" w:type="dxa"/>
            <w:shd w:val="clear" w:color="000000" w:fill="E2EFDA"/>
            <w:vAlign w:val="bottom"/>
            <w:hideMark/>
          </w:tcPr>
          <w:p w:rsidR="00796B11" w:rsidRPr="00796B11" w:rsidRDefault="00796B11" w:rsidP="00BE1743">
            <w:pPr>
              <w:spacing w:after="0" w:line="240" w:lineRule="auto"/>
              <w:jc w:val="right"/>
              <w:rPr>
                <w:rFonts w:ascii="Times New Roman" w:eastAsia="Times New Roman" w:hAnsi="Times New Roman" w:cs="Times New Roman"/>
                <w:i/>
                <w:iCs/>
                <w:color w:val="000000"/>
                <w:sz w:val="20"/>
                <w:lang w:eastAsia="ru-RU"/>
              </w:rPr>
            </w:pPr>
            <w:r w:rsidRPr="00796B11">
              <w:rPr>
                <w:rFonts w:ascii="Times New Roman" w:eastAsia="Times New Roman" w:hAnsi="Times New Roman" w:cs="Times New Roman"/>
                <w:i/>
                <w:iCs/>
                <w:color w:val="000000"/>
                <w:sz w:val="20"/>
                <w:lang w:eastAsia="ru-RU"/>
              </w:rPr>
              <w:t>резервный фонд Администрации Смоленской обл</w:t>
            </w:r>
            <w:r w:rsidR="00BE1743">
              <w:rPr>
                <w:rFonts w:ascii="Times New Roman" w:eastAsia="Times New Roman" w:hAnsi="Times New Roman" w:cs="Times New Roman"/>
                <w:i/>
                <w:iCs/>
                <w:color w:val="000000"/>
                <w:sz w:val="20"/>
                <w:lang w:eastAsia="ru-RU"/>
              </w:rPr>
              <w:t>.</w:t>
            </w:r>
          </w:p>
        </w:tc>
      </w:tr>
      <w:tr w:rsidR="00796B11" w:rsidRPr="00796B11" w:rsidTr="002A5E7B">
        <w:trPr>
          <w:trHeight w:val="300"/>
        </w:trPr>
        <w:tc>
          <w:tcPr>
            <w:tcW w:w="2746" w:type="dxa"/>
            <w:shd w:val="clear" w:color="000000" w:fill="E2EFDA"/>
            <w:vAlign w:val="center"/>
            <w:hideMark/>
          </w:tcPr>
          <w:p w:rsidR="00796B11" w:rsidRPr="00796B11" w:rsidRDefault="00796B11" w:rsidP="00796B11">
            <w:pPr>
              <w:spacing w:after="0" w:line="240" w:lineRule="auto"/>
              <w:jc w:val="center"/>
              <w:rPr>
                <w:rFonts w:ascii="Times New Roman" w:eastAsia="Times New Roman" w:hAnsi="Times New Roman" w:cs="Times New Roman"/>
                <w:b/>
                <w:bCs/>
                <w:lang w:eastAsia="ru-RU"/>
              </w:rPr>
            </w:pPr>
            <w:r w:rsidRPr="00796B11">
              <w:rPr>
                <w:rFonts w:ascii="Times New Roman" w:eastAsia="Times New Roman" w:hAnsi="Times New Roman" w:cs="Times New Roman"/>
                <w:b/>
                <w:bCs/>
                <w:lang w:eastAsia="ru-RU"/>
              </w:rPr>
              <w:t>ИТОГО</w:t>
            </w:r>
          </w:p>
        </w:tc>
        <w:tc>
          <w:tcPr>
            <w:tcW w:w="3208" w:type="dxa"/>
            <w:shd w:val="clear" w:color="000000" w:fill="E2EFDA"/>
            <w:noWrap/>
            <w:vAlign w:val="bottom"/>
            <w:hideMark/>
          </w:tcPr>
          <w:p w:rsidR="00796B11" w:rsidRPr="00796B11" w:rsidRDefault="00796B11" w:rsidP="00796B11">
            <w:pPr>
              <w:spacing w:after="0" w:line="240" w:lineRule="auto"/>
              <w:rPr>
                <w:rFonts w:ascii="Times New Roman" w:eastAsia="Times New Roman" w:hAnsi="Times New Roman" w:cs="Times New Roman"/>
                <w:color w:val="000000"/>
                <w:lang w:eastAsia="ru-RU"/>
              </w:rPr>
            </w:pPr>
            <w:r w:rsidRPr="00796B11">
              <w:rPr>
                <w:rFonts w:ascii="Times New Roman" w:eastAsia="Times New Roman" w:hAnsi="Times New Roman" w:cs="Times New Roman"/>
                <w:color w:val="000000"/>
                <w:lang w:eastAsia="ru-RU"/>
              </w:rPr>
              <w:t> </w:t>
            </w:r>
          </w:p>
        </w:tc>
        <w:tc>
          <w:tcPr>
            <w:tcW w:w="1559" w:type="dxa"/>
            <w:shd w:val="clear" w:color="000000" w:fill="E2EFDA"/>
            <w:noWrap/>
            <w:vAlign w:val="bottom"/>
            <w:hideMark/>
          </w:tcPr>
          <w:p w:rsidR="00796B11" w:rsidRPr="00796B11" w:rsidRDefault="00796B11" w:rsidP="00796B11">
            <w:pPr>
              <w:spacing w:after="0" w:line="240" w:lineRule="auto"/>
              <w:jc w:val="right"/>
              <w:rPr>
                <w:rFonts w:ascii="Times New Roman" w:eastAsia="Times New Roman" w:hAnsi="Times New Roman" w:cs="Times New Roman"/>
                <w:b/>
                <w:bCs/>
                <w:color w:val="000000"/>
                <w:lang w:eastAsia="ru-RU"/>
              </w:rPr>
            </w:pPr>
            <w:r w:rsidRPr="00796B11">
              <w:rPr>
                <w:rFonts w:ascii="Times New Roman" w:eastAsia="Times New Roman" w:hAnsi="Times New Roman" w:cs="Times New Roman"/>
                <w:b/>
                <w:bCs/>
                <w:color w:val="000000"/>
                <w:lang w:eastAsia="ru-RU"/>
              </w:rPr>
              <w:t>4 393 014,</w:t>
            </w:r>
            <w:r>
              <w:rPr>
                <w:rFonts w:ascii="Times New Roman" w:eastAsia="Times New Roman" w:hAnsi="Times New Roman" w:cs="Times New Roman"/>
                <w:b/>
                <w:bCs/>
                <w:color w:val="000000"/>
                <w:lang w:eastAsia="ru-RU"/>
              </w:rPr>
              <w:t>3</w:t>
            </w:r>
            <w:r w:rsidRPr="00796B11">
              <w:rPr>
                <w:rFonts w:ascii="Times New Roman" w:eastAsia="Times New Roman" w:hAnsi="Times New Roman" w:cs="Times New Roman"/>
                <w:b/>
                <w:bCs/>
                <w:color w:val="000000"/>
                <w:lang w:eastAsia="ru-RU"/>
              </w:rPr>
              <w:t>6</w:t>
            </w:r>
          </w:p>
        </w:tc>
        <w:tc>
          <w:tcPr>
            <w:tcW w:w="1126" w:type="dxa"/>
            <w:shd w:val="clear" w:color="000000" w:fill="E2EFDA"/>
            <w:vAlign w:val="center"/>
            <w:hideMark/>
          </w:tcPr>
          <w:p w:rsidR="00796B11" w:rsidRPr="00796B11" w:rsidRDefault="00796B11" w:rsidP="00796B11">
            <w:pPr>
              <w:spacing w:after="0" w:line="240" w:lineRule="auto"/>
              <w:jc w:val="right"/>
              <w:rPr>
                <w:rFonts w:ascii="Times New Roman" w:eastAsia="Times New Roman" w:hAnsi="Times New Roman" w:cs="Times New Roman"/>
                <w:i/>
                <w:iCs/>
                <w:lang w:eastAsia="ru-RU"/>
              </w:rPr>
            </w:pPr>
            <w:r w:rsidRPr="00796B11">
              <w:rPr>
                <w:rFonts w:ascii="Times New Roman" w:eastAsia="Times New Roman" w:hAnsi="Times New Roman" w:cs="Times New Roman"/>
                <w:i/>
                <w:iCs/>
                <w:lang w:eastAsia="ru-RU"/>
              </w:rPr>
              <w:t> </w:t>
            </w:r>
          </w:p>
        </w:tc>
        <w:tc>
          <w:tcPr>
            <w:tcW w:w="1744" w:type="dxa"/>
            <w:shd w:val="clear" w:color="000000" w:fill="E2EFDA"/>
            <w:vAlign w:val="bottom"/>
            <w:hideMark/>
          </w:tcPr>
          <w:p w:rsidR="00796B11" w:rsidRPr="00796B11" w:rsidRDefault="00796B11" w:rsidP="00796B11">
            <w:pPr>
              <w:spacing w:after="0" w:line="240" w:lineRule="auto"/>
              <w:rPr>
                <w:rFonts w:ascii="Times New Roman" w:eastAsia="Times New Roman" w:hAnsi="Times New Roman" w:cs="Times New Roman"/>
                <w:color w:val="000000"/>
                <w:lang w:eastAsia="ru-RU"/>
              </w:rPr>
            </w:pPr>
            <w:r w:rsidRPr="00796B11">
              <w:rPr>
                <w:rFonts w:ascii="Times New Roman" w:eastAsia="Times New Roman" w:hAnsi="Times New Roman" w:cs="Times New Roman"/>
                <w:color w:val="000000"/>
                <w:lang w:eastAsia="ru-RU"/>
              </w:rPr>
              <w:t> </w:t>
            </w:r>
          </w:p>
        </w:tc>
      </w:tr>
      <w:tr w:rsidR="007443B6" w:rsidRPr="00796B11" w:rsidTr="007443B6">
        <w:trPr>
          <w:trHeight w:val="403"/>
        </w:trPr>
        <w:tc>
          <w:tcPr>
            <w:tcW w:w="2746" w:type="dxa"/>
            <w:shd w:val="clear" w:color="auto" w:fill="D9D9D9" w:themeFill="background1" w:themeFillShade="D9"/>
            <w:vAlign w:val="center"/>
          </w:tcPr>
          <w:p w:rsidR="007443B6" w:rsidRPr="00796B11" w:rsidRDefault="007443B6" w:rsidP="00796B11">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ВСЕГО</w:t>
            </w:r>
          </w:p>
        </w:tc>
        <w:tc>
          <w:tcPr>
            <w:tcW w:w="3208" w:type="dxa"/>
            <w:shd w:val="clear" w:color="auto" w:fill="D9D9D9" w:themeFill="background1" w:themeFillShade="D9"/>
            <w:noWrap/>
            <w:vAlign w:val="center"/>
          </w:tcPr>
          <w:p w:rsidR="007443B6" w:rsidRPr="00796B11" w:rsidRDefault="007443B6" w:rsidP="00796B11">
            <w:pPr>
              <w:spacing w:after="0" w:line="240" w:lineRule="auto"/>
              <w:rPr>
                <w:rFonts w:ascii="Times New Roman" w:eastAsia="Times New Roman" w:hAnsi="Times New Roman" w:cs="Times New Roman"/>
                <w:color w:val="000000"/>
                <w:lang w:eastAsia="ru-RU"/>
              </w:rPr>
            </w:pPr>
          </w:p>
        </w:tc>
        <w:tc>
          <w:tcPr>
            <w:tcW w:w="1559" w:type="dxa"/>
            <w:shd w:val="clear" w:color="auto" w:fill="D9D9D9" w:themeFill="background1" w:themeFillShade="D9"/>
            <w:noWrap/>
            <w:vAlign w:val="center"/>
          </w:tcPr>
          <w:p w:rsidR="007443B6" w:rsidRPr="00796B11" w:rsidRDefault="007443B6" w:rsidP="00796B11">
            <w:pPr>
              <w:spacing w:after="0" w:line="240" w:lineRule="auto"/>
              <w:jc w:val="right"/>
              <w:rPr>
                <w:rFonts w:ascii="Times New Roman" w:eastAsia="Times New Roman" w:hAnsi="Times New Roman" w:cs="Times New Roman"/>
                <w:b/>
                <w:bCs/>
                <w:color w:val="000000"/>
                <w:lang w:eastAsia="ru-RU"/>
              </w:rPr>
            </w:pPr>
            <w:r w:rsidRPr="007443B6">
              <w:rPr>
                <w:rFonts w:ascii="Times New Roman" w:eastAsia="Times New Roman" w:hAnsi="Times New Roman" w:cs="Times New Roman"/>
                <w:b/>
                <w:bCs/>
                <w:color w:val="000000"/>
                <w:lang w:eastAsia="ru-RU"/>
              </w:rPr>
              <w:t>16 185 853,71</w:t>
            </w:r>
          </w:p>
        </w:tc>
        <w:tc>
          <w:tcPr>
            <w:tcW w:w="1126" w:type="dxa"/>
            <w:shd w:val="clear" w:color="auto" w:fill="D9D9D9" w:themeFill="background1" w:themeFillShade="D9"/>
            <w:vAlign w:val="center"/>
          </w:tcPr>
          <w:p w:rsidR="007443B6" w:rsidRPr="00796B11" w:rsidRDefault="007443B6" w:rsidP="00796B11">
            <w:pPr>
              <w:spacing w:after="0" w:line="240" w:lineRule="auto"/>
              <w:jc w:val="right"/>
              <w:rPr>
                <w:rFonts w:ascii="Times New Roman" w:eastAsia="Times New Roman" w:hAnsi="Times New Roman" w:cs="Times New Roman"/>
                <w:i/>
                <w:iCs/>
                <w:lang w:eastAsia="ru-RU"/>
              </w:rPr>
            </w:pPr>
          </w:p>
        </w:tc>
        <w:tc>
          <w:tcPr>
            <w:tcW w:w="1744" w:type="dxa"/>
            <w:shd w:val="clear" w:color="auto" w:fill="D9D9D9" w:themeFill="background1" w:themeFillShade="D9"/>
            <w:vAlign w:val="center"/>
          </w:tcPr>
          <w:p w:rsidR="007443B6" w:rsidRPr="00796B11" w:rsidRDefault="007443B6" w:rsidP="00796B11">
            <w:pPr>
              <w:spacing w:after="0" w:line="240" w:lineRule="auto"/>
              <w:rPr>
                <w:rFonts w:ascii="Times New Roman" w:eastAsia="Times New Roman" w:hAnsi="Times New Roman" w:cs="Times New Roman"/>
                <w:color w:val="000000"/>
                <w:lang w:eastAsia="ru-RU"/>
              </w:rPr>
            </w:pPr>
          </w:p>
        </w:tc>
      </w:tr>
    </w:tbl>
    <w:p w:rsidR="00794135" w:rsidRDefault="00794135" w:rsidP="00BC3461">
      <w:pPr>
        <w:pStyle w:val="a3"/>
        <w:tabs>
          <w:tab w:val="left" w:pos="0"/>
        </w:tabs>
        <w:jc w:val="right"/>
        <w:rPr>
          <w:rFonts w:ascii="Times New Roman" w:hAnsi="Times New Roman" w:cs="Times New Roman"/>
          <w:b/>
          <w:i/>
          <w:sz w:val="24"/>
          <w:szCs w:val="24"/>
          <w:u w:val="single"/>
        </w:rPr>
      </w:pPr>
    </w:p>
    <w:p w:rsidR="00BC3461" w:rsidRPr="00024F5A" w:rsidRDefault="00BC3461" w:rsidP="00BC3461">
      <w:pPr>
        <w:pStyle w:val="a3"/>
        <w:tabs>
          <w:tab w:val="left" w:pos="0"/>
        </w:tabs>
        <w:jc w:val="right"/>
        <w:rPr>
          <w:rFonts w:ascii="Times New Roman" w:hAnsi="Times New Roman" w:cs="Times New Roman"/>
          <w:b/>
          <w:i/>
          <w:sz w:val="24"/>
          <w:szCs w:val="24"/>
          <w:u w:val="single"/>
        </w:rPr>
      </w:pPr>
      <w:r w:rsidRPr="00024F5A">
        <w:rPr>
          <w:rFonts w:ascii="Times New Roman" w:hAnsi="Times New Roman" w:cs="Times New Roman"/>
          <w:b/>
          <w:i/>
          <w:sz w:val="24"/>
          <w:szCs w:val="24"/>
          <w:u w:val="single"/>
        </w:rPr>
        <w:t>Замечание контрольно-ревизионной комиссии</w:t>
      </w:r>
    </w:p>
    <w:p w:rsidR="00BC3461" w:rsidRPr="00EA177A" w:rsidRDefault="00BC3461" w:rsidP="00BE1743">
      <w:pPr>
        <w:pStyle w:val="Default"/>
        <w:ind w:left="851"/>
        <w:jc w:val="both"/>
        <w:rPr>
          <w:i/>
          <w:color w:val="auto"/>
        </w:rPr>
      </w:pPr>
      <w:r w:rsidRPr="00EA177A">
        <w:rPr>
          <w:i/>
          <w:color w:val="auto"/>
        </w:rPr>
        <w:t>В п.4 ст</w:t>
      </w:r>
      <w:r w:rsidR="00EA177A" w:rsidRPr="00EA177A">
        <w:rPr>
          <w:i/>
          <w:color w:val="auto"/>
        </w:rPr>
        <w:t>.</w:t>
      </w:r>
      <w:r w:rsidRPr="00EA177A">
        <w:rPr>
          <w:i/>
          <w:color w:val="auto"/>
        </w:rPr>
        <w:t>69.2 БК РФ указано, что финансовое обеспечение выполнения муниципальных заданий осуществляется за счет средств местных бюджетов в порядке, установленном местной администрацией.</w:t>
      </w:r>
    </w:p>
    <w:p w:rsidR="00BC3461" w:rsidRPr="00EA177A" w:rsidRDefault="00BC3461" w:rsidP="00BE1743">
      <w:pPr>
        <w:pStyle w:val="Default"/>
        <w:ind w:left="851"/>
        <w:jc w:val="both"/>
        <w:rPr>
          <w:i/>
          <w:color w:val="auto"/>
        </w:rPr>
      </w:pPr>
      <w:r w:rsidRPr="00EA177A">
        <w:rPr>
          <w:i/>
          <w:color w:val="auto"/>
        </w:rPr>
        <w:t xml:space="preserve">Согласно пп.2 п.5 ст.69.2 БК РФ порядок формирования муниципального задания и финансового обеспечения его выполнения должен определять правила и сроки </w:t>
      </w:r>
      <w:r w:rsidRPr="00EA177A">
        <w:rPr>
          <w:i/>
          <w:color w:val="auto"/>
        </w:rPr>
        <w:lastRenderedPageBreak/>
        <w:t>определения объема финансового обеспечения выполнения муниципального задания, включая:</w:t>
      </w:r>
    </w:p>
    <w:p w:rsidR="00BC3461" w:rsidRPr="00EA177A" w:rsidRDefault="00BC3461" w:rsidP="00BE1743">
      <w:pPr>
        <w:pStyle w:val="Default"/>
        <w:ind w:left="851"/>
        <w:jc w:val="both"/>
        <w:rPr>
          <w:i/>
          <w:color w:val="auto"/>
        </w:rPr>
      </w:pPr>
      <w:r w:rsidRPr="00EA177A">
        <w:rPr>
          <w:i/>
          <w:color w:val="auto"/>
        </w:rPr>
        <w:t>- расчет и утверждение нормативных затрат на оказание муниципальных услуг на основе базовых нормативов затрат на оказание муниципальных услуг и корректирующих коэффициентов к ним, а также нормативных затрат на выполнение работ;</w:t>
      </w:r>
    </w:p>
    <w:p w:rsidR="00BC3461" w:rsidRPr="00EA177A" w:rsidRDefault="00BC3461" w:rsidP="00BE1743">
      <w:pPr>
        <w:pStyle w:val="Default"/>
        <w:ind w:left="851"/>
        <w:jc w:val="both"/>
        <w:rPr>
          <w:i/>
          <w:color w:val="auto"/>
        </w:rPr>
      </w:pPr>
      <w:r w:rsidRPr="00EA177A">
        <w:rPr>
          <w:i/>
          <w:color w:val="auto"/>
        </w:rPr>
        <w:t>- сроки и объемы перечисления субсидии на финансовое обеспечение выполнения муниципального задания;</w:t>
      </w:r>
    </w:p>
    <w:p w:rsidR="00BC3461" w:rsidRDefault="00BC3461" w:rsidP="00BE1743">
      <w:pPr>
        <w:pStyle w:val="Default"/>
        <w:ind w:left="851"/>
        <w:jc w:val="both"/>
        <w:rPr>
          <w:i/>
          <w:color w:val="auto"/>
        </w:rPr>
      </w:pPr>
      <w:r w:rsidRPr="00EA177A">
        <w:rPr>
          <w:i/>
          <w:color w:val="auto"/>
        </w:rPr>
        <w:t xml:space="preserve">- </w:t>
      </w:r>
      <w:r w:rsidRPr="00075315">
        <w:rPr>
          <w:i/>
          <w:color w:val="auto"/>
          <w:u w:val="single"/>
        </w:rPr>
        <w:t>возврат субсидии в объеме, который соответствует показателям муниципального задания, которые не были достигнуты</w:t>
      </w:r>
      <w:r w:rsidRPr="00EA177A">
        <w:rPr>
          <w:i/>
          <w:color w:val="auto"/>
        </w:rPr>
        <w:t>.</w:t>
      </w:r>
    </w:p>
    <w:p w:rsidR="00EA177A" w:rsidRDefault="00EA177A" w:rsidP="00BE1743">
      <w:pPr>
        <w:pStyle w:val="Default"/>
        <w:ind w:left="851"/>
        <w:jc w:val="both"/>
        <w:rPr>
          <w:rFonts w:eastAsia="Times New Roman"/>
          <w:bCs/>
          <w:i/>
          <w:lang w:eastAsia="ru-RU"/>
        </w:rPr>
      </w:pPr>
      <w:r w:rsidRPr="00EA177A">
        <w:rPr>
          <w:i/>
          <w:color w:val="auto"/>
        </w:rPr>
        <w:t>Согласно Соглашению о предоставлении субсидии</w:t>
      </w:r>
      <w:r>
        <w:rPr>
          <w:i/>
          <w:color w:val="auto"/>
        </w:rPr>
        <w:t xml:space="preserve"> из бюджета муниципального образования Вяземского городского поселения Вяземского района Смоленской области муниципальному бюджетному учреждению на финансовое обеспечение выполнения муниципального задания на оказание муниципальных услуг (выполнение работ) </w:t>
      </w:r>
      <w:r w:rsidRPr="00EA177A">
        <w:rPr>
          <w:i/>
          <w:color w:val="auto"/>
        </w:rPr>
        <w:t>от 09.01.2023 №20/185</w:t>
      </w:r>
      <w:r>
        <w:rPr>
          <w:i/>
          <w:color w:val="auto"/>
        </w:rPr>
        <w:t xml:space="preserve"> (в редакции дополнительного соглашения от</w:t>
      </w:r>
      <w:r w:rsidR="00294273">
        <w:rPr>
          <w:i/>
          <w:color w:val="auto"/>
        </w:rPr>
        <w:t xml:space="preserve"> </w:t>
      </w:r>
      <w:r>
        <w:rPr>
          <w:i/>
          <w:color w:val="auto"/>
        </w:rPr>
        <w:t xml:space="preserve">18.12.2023 года №20/185/6) объем субсидии на оказание муниципальных услуг </w:t>
      </w:r>
      <w:r w:rsidR="00251551">
        <w:rPr>
          <w:i/>
          <w:color w:val="auto"/>
        </w:rPr>
        <w:t xml:space="preserve">за 2023 год </w:t>
      </w:r>
      <w:r>
        <w:rPr>
          <w:i/>
          <w:color w:val="auto"/>
        </w:rPr>
        <w:t xml:space="preserve">составил </w:t>
      </w:r>
      <w:r w:rsidRPr="00EA177A">
        <w:rPr>
          <w:rFonts w:eastAsia="Times New Roman"/>
          <w:b/>
          <w:bCs/>
          <w:i/>
          <w:lang w:eastAsia="ru-RU"/>
        </w:rPr>
        <w:t xml:space="preserve">11 792 839,35 </w:t>
      </w:r>
      <w:r w:rsidRPr="00EA177A">
        <w:rPr>
          <w:rFonts w:eastAsia="Times New Roman"/>
          <w:bCs/>
          <w:i/>
          <w:lang w:eastAsia="ru-RU"/>
        </w:rPr>
        <w:t>рублей</w:t>
      </w:r>
      <w:r w:rsidR="00251551">
        <w:rPr>
          <w:rFonts w:eastAsia="Times New Roman"/>
          <w:bCs/>
          <w:i/>
          <w:lang w:eastAsia="ru-RU"/>
        </w:rPr>
        <w:t xml:space="preserve"> (в </w:t>
      </w:r>
      <w:r w:rsidR="00251551" w:rsidRPr="00251551">
        <w:rPr>
          <w:rFonts w:eastAsia="Times New Roman"/>
          <w:bCs/>
          <w:i/>
          <w:lang w:eastAsia="ru-RU"/>
        </w:rPr>
        <w:t>том числе</w:t>
      </w:r>
      <w:r w:rsidR="00251551">
        <w:rPr>
          <w:rFonts w:eastAsia="Times New Roman"/>
          <w:bCs/>
          <w:i/>
          <w:lang w:eastAsia="ru-RU"/>
        </w:rPr>
        <w:t xml:space="preserve"> субсидия - </w:t>
      </w:r>
      <w:r w:rsidR="00251551" w:rsidRPr="00251551">
        <w:rPr>
          <w:rFonts w:eastAsia="Times New Roman"/>
          <w:bCs/>
          <w:i/>
          <w:lang w:eastAsia="ru-RU"/>
        </w:rPr>
        <w:t>11 770 758,72</w:t>
      </w:r>
      <w:r w:rsidR="00251551" w:rsidRPr="00251551">
        <w:rPr>
          <w:rFonts w:eastAsia="Times New Roman"/>
          <w:b/>
          <w:bCs/>
          <w:i/>
          <w:lang w:eastAsia="ru-RU"/>
        </w:rPr>
        <w:t xml:space="preserve"> </w:t>
      </w:r>
      <w:r w:rsidR="00251551" w:rsidRPr="00251551">
        <w:rPr>
          <w:rFonts w:eastAsia="Times New Roman"/>
          <w:bCs/>
          <w:i/>
          <w:lang w:eastAsia="ru-RU"/>
        </w:rPr>
        <w:t>рублей</w:t>
      </w:r>
      <w:r w:rsidR="00251551">
        <w:rPr>
          <w:rFonts w:eastAsia="Times New Roman"/>
          <w:bCs/>
          <w:i/>
          <w:lang w:eastAsia="ru-RU"/>
        </w:rPr>
        <w:t>, остаток субсидии по состоянию на 01.01.2023 года – 22 080,63 рублей).</w:t>
      </w:r>
    </w:p>
    <w:p w:rsidR="00251551" w:rsidRPr="00251551" w:rsidRDefault="00BD3D86" w:rsidP="00BE1743">
      <w:pPr>
        <w:pStyle w:val="Default"/>
        <w:ind w:left="851"/>
        <w:jc w:val="both"/>
        <w:rPr>
          <w:rFonts w:eastAsia="Times New Roman"/>
          <w:bCs/>
          <w:i/>
          <w:lang w:eastAsia="ru-RU"/>
        </w:rPr>
      </w:pPr>
      <w:r>
        <w:rPr>
          <w:rFonts w:eastAsia="Times New Roman"/>
          <w:bCs/>
          <w:i/>
          <w:lang w:eastAsia="ru-RU"/>
        </w:rPr>
        <w:t>Согласно плану финансово-хозяйственной деятельности (на 2023 год и плановый период 2024 и 2025 годов) по состоянию на 19.12.2023 года</w:t>
      </w:r>
      <w:r w:rsidR="009C505D">
        <w:rPr>
          <w:rFonts w:eastAsia="Times New Roman"/>
          <w:bCs/>
          <w:i/>
          <w:lang w:eastAsia="ru-RU"/>
        </w:rPr>
        <w:t xml:space="preserve"> </w:t>
      </w:r>
      <w:r>
        <w:rPr>
          <w:rFonts w:eastAsia="Times New Roman"/>
          <w:bCs/>
          <w:i/>
          <w:lang w:eastAsia="ru-RU"/>
        </w:rPr>
        <w:t>объем субсидии на финансовое обеспечение выполнения муниципального задания утвержден в сумме 11 770 758,72 рублей.</w:t>
      </w:r>
    </w:p>
    <w:p w:rsidR="00075315" w:rsidRDefault="00075315" w:rsidP="00BE1743">
      <w:pPr>
        <w:pStyle w:val="Default"/>
        <w:ind w:left="851"/>
        <w:jc w:val="both"/>
        <w:rPr>
          <w:i/>
          <w:iCs/>
        </w:rPr>
      </w:pPr>
      <w:r w:rsidRPr="00392A93">
        <w:rPr>
          <w:i/>
          <w:iCs/>
        </w:rPr>
        <w:t xml:space="preserve">В соответствии с п.3 ст.9.2 Федерального закона </w:t>
      </w:r>
      <w:r>
        <w:rPr>
          <w:i/>
          <w:iCs/>
        </w:rPr>
        <w:t>№</w:t>
      </w:r>
      <w:r w:rsidRPr="00392A93">
        <w:rPr>
          <w:i/>
          <w:iCs/>
        </w:rPr>
        <w:t xml:space="preserve">7-ФЗ </w:t>
      </w:r>
      <w:r w:rsidRPr="00304DC6">
        <w:rPr>
          <w:i/>
          <w:iCs/>
          <w:u w:val="single"/>
        </w:rPr>
        <w:t>уменьшение объема субсидии, предоставленной на выполнение государственного (муниципального) задания, в течение срока его выполнения осуществляется только при соответствующем изменении государственного (муниципального) задания</w:t>
      </w:r>
      <w:r w:rsidRPr="00392A93">
        <w:rPr>
          <w:i/>
          <w:iCs/>
        </w:rPr>
        <w:t>.</w:t>
      </w:r>
      <w:r>
        <w:rPr>
          <w:i/>
          <w:iCs/>
        </w:rPr>
        <w:t xml:space="preserve"> </w:t>
      </w:r>
    </w:p>
    <w:p w:rsidR="00EA177A" w:rsidRDefault="002F6B12" w:rsidP="00BE1743">
      <w:pPr>
        <w:pStyle w:val="Default"/>
        <w:ind w:left="851"/>
        <w:jc w:val="both"/>
        <w:rPr>
          <w:i/>
          <w:color w:val="auto"/>
        </w:rPr>
      </w:pPr>
      <w:r w:rsidRPr="002F6B12">
        <w:rPr>
          <w:i/>
          <w:color w:val="auto"/>
        </w:rPr>
        <w:t xml:space="preserve">В соответствии с </w:t>
      </w:r>
      <w:r w:rsidR="00392A93">
        <w:rPr>
          <w:i/>
          <w:color w:val="auto"/>
        </w:rPr>
        <w:t>п.</w:t>
      </w:r>
      <w:r w:rsidRPr="002F6B12">
        <w:rPr>
          <w:i/>
          <w:color w:val="auto"/>
        </w:rPr>
        <w:t xml:space="preserve">17 ст.30 Федерального закона от 08.05.2010 </w:t>
      </w:r>
      <w:r>
        <w:rPr>
          <w:i/>
          <w:color w:val="auto"/>
        </w:rPr>
        <w:t>№</w:t>
      </w:r>
      <w:r w:rsidRPr="002F6B12">
        <w:rPr>
          <w:i/>
          <w:color w:val="auto"/>
        </w:rPr>
        <w:t>83-ФЗ</w:t>
      </w:r>
      <w:r w:rsidR="00BE1743">
        <w:rPr>
          <w:i/>
          <w:color w:val="auto"/>
        </w:rPr>
        <w:t xml:space="preserve">                        </w:t>
      </w:r>
      <w:r w:rsidRPr="002F6B12">
        <w:rPr>
          <w:i/>
          <w:color w:val="auto"/>
        </w:rPr>
        <w:t xml:space="preserve"> </w:t>
      </w:r>
      <w:r>
        <w:rPr>
          <w:i/>
          <w:color w:val="auto"/>
        </w:rPr>
        <w:t>«</w:t>
      </w:r>
      <w:r w:rsidRPr="002F6B12">
        <w:rPr>
          <w:i/>
          <w:color w:val="auto"/>
        </w:rPr>
        <w: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r>
        <w:rPr>
          <w:i/>
          <w:color w:val="auto"/>
        </w:rPr>
        <w:t>»</w:t>
      </w:r>
      <w:r w:rsidRPr="002F6B12">
        <w:rPr>
          <w:i/>
          <w:color w:val="auto"/>
        </w:rPr>
        <w:t xml:space="preserve"> не использованные в текущем финансовом году остатки средств, предоставленных бюджетным учреждениям из соответствующего бюджета бюджетной системы, используются в очередном финансовом году для достижения целей, ради которых эти учреждения созданы, при достижении бюджетным учреждением показателей муниципального задания на оказание муниципальных услуг (выполнение работ), характеризующих объем муниципальной услуги (работы). Муниципальными правовыми актами представительных органов муниципальных образований может быть предусмотрен возврат в соответствующий бюджет остатка субсидии на выполнение муниципального задания соответственно муниципальными бюджетными учреждениями в объеме, соответствующем недостигнутым показателям муниципального задания указанными учреждениями.</w:t>
      </w:r>
    </w:p>
    <w:p w:rsidR="00075315" w:rsidRDefault="00075315" w:rsidP="00BE1743">
      <w:pPr>
        <w:pStyle w:val="Default"/>
        <w:ind w:left="851"/>
        <w:jc w:val="both"/>
        <w:rPr>
          <w:i/>
          <w:iCs/>
        </w:rPr>
      </w:pPr>
      <w:r>
        <w:rPr>
          <w:i/>
          <w:iCs/>
        </w:rPr>
        <w:t xml:space="preserve">Согласно п.4.20. </w:t>
      </w:r>
      <w:r w:rsidR="00D02634">
        <w:rPr>
          <w:i/>
          <w:iCs/>
        </w:rPr>
        <w:t>П</w:t>
      </w:r>
      <w:r>
        <w:rPr>
          <w:i/>
          <w:iCs/>
        </w:rPr>
        <w:t xml:space="preserve">остановления </w:t>
      </w:r>
      <w:r w:rsidRPr="00075315">
        <w:rPr>
          <w:i/>
          <w:iCs/>
        </w:rPr>
        <w:t>Администраци</w:t>
      </w:r>
      <w:r>
        <w:rPr>
          <w:i/>
          <w:iCs/>
        </w:rPr>
        <w:t>и</w:t>
      </w:r>
      <w:r w:rsidRPr="00075315">
        <w:rPr>
          <w:i/>
          <w:iCs/>
        </w:rPr>
        <w:t xml:space="preserve"> муниципального образования «Вяземский район» Смоленской области</w:t>
      </w:r>
      <w:r w:rsidRPr="00075315">
        <w:rPr>
          <w:rFonts w:eastAsia="Times New Roman"/>
          <w:b/>
          <w:color w:val="auto"/>
          <w:sz w:val="28"/>
          <w:szCs w:val="28"/>
        </w:rPr>
        <w:t xml:space="preserve"> </w:t>
      </w:r>
      <w:r w:rsidRPr="00075315">
        <w:rPr>
          <w:i/>
          <w:iCs/>
        </w:rPr>
        <w:t>от 17.06.2016 №855</w:t>
      </w:r>
      <w:r>
        <w:rPr>
          <w:i/>
          <w:iCs/>
        </w:rPr>
        <w:t xml:space="preserve"> «</w:t>
      </w:r>
      <w:r w:rsidRPr="00075315">
        <w:rPr>
          <w:i/>
          <w:iCs/>
        </w:rPr>
        <w:t>Об утверждении Положения о порядке формирования муниципаль</w:t>
      </w:r>
      <w:r w:rsidRPr="00075315">
        <w:rPr>
          <w:i/>
          <w:iCs/>
        </w:rPr>
        <w:softHyphen/>
        <w:t>ного задания на оказание муниципальных услуг (выполнение работ) в отношении муниципальных учреждений и финансового обеспе</w:t>
      </w:r>
      <w:r w:rsidRPr="00075315">
        <w:rPr>
          <w:i/>
          <w:iCs/>
        </w:rPr>
        <w:softHyphen/>
        <w:t>чения выполнения муниципального задания</w:t>
      </w:r>
      <w:r>
        <w:rPr>
          <w:i/>
          <w:iCs/>
        </w:rPr>
        <w:t>»</w:t>
      </w:r>
      <w:r w:rsidRPr="00075315">
        <w:rPr>
          <w:i/>
          <w:iCs/>
        </w:rPr>
        <w:t xml:space="preserve"> </w:t>
      </w:r>
      <w:r w:rsidRPr="00794135">
        <w:rPr>
          <w:i/>
          <w:iCs/>
          <w:u w:val="single"/>
        </w:rPr>
        <w:t>уменьшение объема субсидии в течение срока выполнения муниципального задания осуществляется только при соответствующем изменении муниципального задания.</w:t>
      </w:r>
    </w:p>
    <w:p w:rsidR="00D02634" w:rsidRDefault="00D02634" w:rsidP="00BE1743">
      <w:pPr>
        <w:pStyle w:val="Default"/>
        <w:ind w:left="851"/>
        <w:jc w:val="both"/>
        <w:rPr>
          <w:i/>
          <w:iCs/>
        </w:rPr>
      </w:pPr>
      <w:r>
        <w:rPr>
          <w:i/>
          <w:iCs/>
        </w:rPr>
        <w:lastRenderedPageBreak/>
        <w:t xml:space="preserve">В нарушении п.4.20. </w:t>
      </w:r>
      <w:r w:rsidRPr="00D02634">
        <w:rPr>
          <w:i/>
          <w:iCs/>
        </w:rPr>
        <w:t>Постановления Администрации муниципального образования «Вяземский район» Смоленской области</w:t>
      </w:r>
      <w:r w:rsidRPr="00D02634">
        <w:rPr>
          <w:b/>
          <w:i/>
          <w:iCs/>
        </w:rPr>
        <w:t xml:space="preserve"> </w:t>
      </w:r>
      <w:r w:rsidRPr="00D02634">
        <w:rPr>
          <w:i/>
          <w:iCs/>
        </w:rPr>
        <w:t>от 17.06.2016 №855</w:t>
      </w:r>
      <w:r>
        <w:rPr>
          <w:i/>
          <w:iCs/>
        </w:rPr>
        <w:t xml:space="preserve"> согласно выписке из лицевого счета бюджетного учреждения №20904221185 от 26.12.2023 года и платежному поручению №3401 от 26.12.2023 года </w:t>
      </w:r>
      <w:r w:rsidRPr="001C7273">
        <w:rPr>
          <w:i/>
          <w:iCs/>
          <w:u w:val="single"/>
        </w:rPr>
        <w:t>произведен возврат неиспользованной субсидии</w:t>
      </w:r>
      <w:r>
        <w:rPr>
          <w:i/>
          <w:iCs/>
        </w:rPr>
        <w:t xml:space="preserve"> в объеме </w:t>
      </w:r>
      <w:r w:rsidRPr="00D02634">
        <w:rPr>
          <w:b/>
          <w:i/>
          <w:iCs/>
        </w:rPr>
        <w:t>342 837,48</w:t>
      </w:r>
      <w:r>
        <w:rPr>
          <w:i/>
          <w:iCs/>
        </w:rPr>
        <w:t xml:space="preserve"> рублей, полученной для выполнения муниципального задания</w:t>
      </w:r>
      <w:r w:rsidR="008B0485">
        <w:rPr>
          <w:i/>
          <w:iCs/>
        </w:rPr>
        <w:t>.</w:t>
      </w:r>
    </w:p>
    <w:p w:rsidR="00392A93" w:rsidRDefault="00392A93" w:rsidP="00BE1743">
      <w:pPr>
        <w:pStyle w:val="Default"/>
        <w:ind w:left="851"/>
        <w:jc w:val="both"/>
        <w:rPr>
          <w:i/>
          <w:iCs/>
        </w:rPr>
      </w:pPr>
      <w:r w:rsidRPr="00392A93">
        <w:rPr>
          <w:i/>
          <w:iCs/>
        </w:rPr>
        <w:t xml:space="preserve">Одновременно следует отметить, что </w:t>
      </w:r>
      <w:r w:rsidRPr="00515E97">
        <w:rPr>
          <w:i/>
          <w:iCs/>
          <w:u w:val="single"/>
        </w:rPr>
        <w:t xml:space="preserve">наличие неиспользованных средств субсидии </w:t>
      </w:r>
      <w:r w:rsidRPr="00392A93">
        <w:rPr>
          <w:i/>
          <w:iCs/>
        </w:rPr>
        <w:t xml:space="preserve">на муниципальное задание </w:t>
      </w:r>
      <w:r w:rsidRPr="00515E97">
        <w:rPr>
          <w:i/>
          <w:iCs/>
          <w:u w:val="single"/>
        </w:rPr>
        <w:t>является основанием для проведения</w:t>
      </w:r>
      <w:r w:rsidRPr="00392A93">
        <w:rPr>
          <w:i/>
          <w:iCs/>
        </w:rPr>
        <w:t xml:space="preserve"> органом, осуществляющим функции и полномочия </w:t>
      </w:r>
      <w:r w:rsidR="001C7273" w:rsidRPr="00515E97">
        <w:rPr>
          <w:i/>
          <w:iCs/>
          <w:u w:val="single"/>
        </w:rPr>
        <w:t>У</w:t>
      </w:r>
      <w:r w:rsidRPr="00515E97">
        <w:rPr>
          <w:i/>
          <w:iCs/>
          <w:u w:val="single"/>
        </w:rPr>
        <w:t>чредителя</w:t>
      </w:r>
      <w:r w:rsidRPr="00392A93">
        <w:rPr>
          <w:i/>
          <w:iCs/>
        </w:rPr>
        <w:t xml:space="preserve">, </w:t>
      </w:r>
      <w:r w:rsidRPr="00515E97">
        <w:rPr>
          <w:i/>
          <w:iCs/>
          <w:u w:val="single"/>
        </w:rPr>
        <w:t>анализа достижения показателей количества и качества,</w:t>
      </w:r>
      <w:r w:rsidRPr="00392A93">
        <w:rPr>
          <w:i/>
          <w:iCs/>
        </w:rPr>
        <w:t xml:space="preserve"> установленных </w:t>
      </w:r>
      <w:r w:rsidR="001C7273">
        <w:rPr>
          <w:i/>
          <w:iCs/>
        </w:rPr>
        <w:t>муниципаль</w:t>
      </w:r>
      <w:r w:rsidRPr="00392A93">
        <w:rPr>
          <w:i/>
          <w:iCs/>
        </w:rPr>
        <w:t xml:space="preserve">ным заданием, а также </w:t>
      </w:r>
      <w:r w:rsidRPr="00515E97">
        <w:rPr>
          <w:i/>
          <w:iCs/>
          <w:u w:val="single"/>
        </w:rPr>
        <w:t>анализа финансово-хозяйственной деятельности учреждения</w:t>
      </w:r>
      <w:r w:rsidRPr="00392A93">
        <w:rPr>
          <w:i/>
          <w:iCs/>
        </w:rPr>
        <w:t xml:space="preserve"> (в том числе наличие кредиторской задолженности) и возможного принятия соответствующих управленческих решений.</w:t>
      </w:r>
    </w:p>
    <w:p w:rsidR="00E15913" w:rsidRDefault="00515E97" w:rsidP="00BE1743">
      <w:pPr>
        <w:pStyle w:val="Default"/>
        <w:ind w:left="851"/>
        <w:jc w:val="both"/>
        <w:rPr>
          <w:bCs/>
          <w:i/>
          <w:iCs/>
        </w:rPr>
      </w:pPr>
      <w:r w:rsidRPr="00515E97">
        <w:rPr>
          <w:i/>
          <w:iCs/>
          <w:u w:val="single"/>
        </w:rPr>
        <w:t>У</w:t>
      </w:r>
      <w:r w:rsidR="00E15913" w:rsidRPr="00515E97">
        <w:rPr>
          <w:bCs/>
          <w:i/>
          <w:iCs/>
          <w:u w:val="single"/>
        </w:rPr>
        <w:t>мен</w:t>
      </w:r>
      <w:r w:rsidR="00E15913" w:rsidRPr="00B55D94">
        <w:rPr>
          <w:bCs/>
          <w:i/>
          <w:iCs/>
          <w:u w:val="single"/>
        </w:rPr>
        <w:t xml:space="preserve">ьшение субсидии </w:t>
      </w:r>
      <w:r>
        <w:rPr>
          <w:bCs/>
          <w:i/>
          <w:iCs/>
          <w:u w:val="single"/>
        </w:rPr>
        <w:t>приводит</w:t>
      </w:r>
      <w:r w:rsidR="00E15913" w:rsidRPr="00B55D94">
        <w:rPr>
          <w:bCs/>
          <w:i/>
          <w:iCs/>
          <w:u w:val="single"/>
        </w:rPr>
        <w:t xml:space="preserve"> к нарушениям Порядка формирования и (или) финансового обеспечения выполнения муниципального задания и</w:t>
      </w:r>
      <w:r>
        <w:rPr>
          <w:bCs/>
          <w:i/>
          <w:iCs/>
          <w:u w:val="single"/>
        </w:rPr>
        <w:t xml:space="preserve"> к</w:t>
      </w:r>
      <w:r w:rsidR="00E15913" w:rsidRPr="00B55D94">
        <w:rPr>
          <w:bCs/>
          <w:i/>
          <w:iCs/>
          <w:u w:val="single"/>
        </w:rPr>
        <w:t xml:space="preserve"> административным правонарушениям по </w:t>
      </w:r>
      <w:r w:rsidR="00E15913" w:rsidRPr="00794135">
        <w:rPr>
          <w:b/>
          <w:bCs/>
          <w:i/>
          <w:iCs/>
          <w:u w:val="single"/>
        </w:rPr>
        <w:t>ст.15.15.15 КОАП РФ</w:t>
      </w:r>
      <w:r w:rsidR="00E15913" w:rsidRPr="00E15913">
        <w:rPr>
          <w:bCs/>
          <w:i/>
          <w:iCs/>
        </w:rPr>
        <w:t>.</w:t>
      </w:r>
    </w:p>
    <w:p w:rsidR="00346F5C" w:rsidRPr="00346F5C" w:rsidRDefault="00346F5C" w:rsidP="00251551">
      <w:pPr>
        <w:pStyle w:val="Default"/>
        <w:ind w:left="993"/>
        <w:jc w:val="both"/>
        <w:rPr>
          <w:i/>
          <w:iCs/>
          <w:sz w:val="16"/>
          <w:szCs w:val="16"/>
        </w:rPr>
      </w:pPr>
    </w:p>
    <w:p w:rsidR="00EA4539" w:rsidRDefault="00EA4539" w:rsidP="00A923AA">
      <w:pPr>
        <w:pStyle w:val="Default"/>
        <w:numPr>
          <w:ilvl w:val="0"/>
          <w:numId w:val="7"/>
        </w:numPr>
        <w:ind w:left="426"/>
        <w:jc w:val="both"/>
        <w:rPr>
          <w:color w:val="auto"/>
        </w:rPr>
      </w:pPr>
      <w:r w:rsidRPr="006751B4">
        <w:rPr>
          <w:b/>
          <w:i/>
          <w:color w:val="auto"/>
          <w:u w:val="single"/>
        </w:rPr>
        <w:t>В 20</w:t>
      </w:r>
      <w:r w:rsidR="0034052A" w:rsidRPr="006751B4">
        <w:rPr>
          <w:b/>
          <w:i/>
          <w:color w:val="auto"/>
          <w:u w:val="single"/>
        </w:rPr>
        <w:t>24</w:t>
      </w:r>
      <w:r w:rsidRPr="006751B4">
        <w:rPr>
          <w:b/>
          <w:i/>
          <w:color w:val="auto"/>
          <w:u w:val="single"/>
        </w:rPr>
        <w:t xml:space="preserve"> году</w:t>
      </w:r>
      <w:r w:rsidRPr="00F54E02">
        <w:rPr>
          <w:color w:val="auto"/>
        </w:rPr>
        <w:t xml:space="preserve"> осуществлялось в пределах бюджетных ассигнований, предусмотренных в бюджете муниципального образования «Вяземский район»</w:t>
      </w:r>
      <w:r w:rsidR="00F54E02">
        <w:rPr>
          <w:color w:val="auto"/>
        </w:rPr>
        <w:t xml:space="preserve"> </w:t>
      </w:r>
      <w:r w:rsidRPr="00F54E02">
        <w:rPr>
          <w:color w:val="auto"/>
        </w:rPr>
        <w:t xml:space="preserve">Смоленской </w:t>
      </w:r>
      <w:r w:rsidR="00F54E02" w:rsidRPr="00F54E02">
        <w:rPr>
          <w:color w:val="auto"/>
        </w:rPr>
        <w:t>области на</w:t>
      </w:r>
      <w:r w:rsidRPr="00F54E02">
        <w:rPr>
          <w:color w:val="auto"/>
        </w:rPr>
        <w:t xml:space="preserve"> соответствующие цели, в виде субсиди</w:t>
      </w:r>
      <w:r w:rsidR="00150FFC">
        <w:rPr>
          <w:color w:val="auto"/>
        </w:rPr>
        <w:t>й</w:t>
      </w:r>
      <w:r w:rsidRPr="00F54E02">
        <w:rPr>
          <w:color w:val="auto"/>
        </w:rPr>
        <w:t xml:space="preserve">, </w:t>
      </w:r>
      <w:r w:rsidR="006B7873" w:rsidRPr="006B7873">
        <w:rPr>
          <w:color w:val="auto"/>
        </w:rPr>
        <w:t xml:space="preserve">в объеме </w:t>
      </w:r>
      <w:r w:rsidR="005D74A0">
        <w:rPr>
          <w:b/>
          <w:color w:val="auto"/>
        </w:rPr>
        <w:t>21 027 932,28</w:t>
      </w:r>
      <w:r w:rsidR="006B7873" w:rsidRPr="006B7873">
        <w:rPr>
          <w:color w:val="auto"/>
        </w:rPr>
        <w:t xml:space="preserve"> рублей:</w:t>
      </w:r>
    </w:p>
    <w:p w:rsidR="00A61D81" w:rsidRPr="00A61D81" w:rsidRDefault="00A61D81" w:rsidP="00A61D81">
      <w:pPr>
        <w:pStyle w:val="Default"/>
        <w:ind w:left="426"/>
        <w:jc w:val="right"/>
        <w:rPr>
          <w:color w:val="auto"/>
          <w:sz w:val="22"/>
          <w:szCs w:val="22"/>
        </w:rPr>
      </w:pPr>
      <w:r w:rsidRPr="00A61D81">
        <w:rPr>
          <w:i/>
          <w:color w:val="auto"/>
          <w:sz w:val="22"/>
          <w:szCs w:val="22"/>
        </w:rPr>
        <w:t>(рублей)</w:t>
      </w:r>
    </w:p>
    <w:tbl>
      <w:tblPr>
        <w:tblW w:w="98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3204"/>
        <w:gridCol w:w="1481"/>
        <w:gridCol w:w="1270"/>
        <w:gridCol w:w="1315"/>
      </w:tblGrid>
      <w:tr w:rsidR="001312A6" w:rsidRPr="00796B11" w:rsidTr="00BE1743">
        <w:trPr>
          <w:trHeight w:val="570"/>
          <w:tblHeader/>
        </w:trPr>
        <w:tc>
          <w:tcPr>
            <w:tcW w:w="2608" w:type="dxa"/>
            <w:shd w:val="clear" w:color="000000" w:fill="D9D9D9"/>
            <w:vAlign w:val="center"/>
            <w:hideMark/>
          </w:tcPr>
          <w:p w:rsidR="001312A6" w:rsidRPr="001D0998" w:rsidRDefault="001312A6" w:rsidP="000E27C8">
            <w:pPr>
              <w:spacing w:after="0" w:line="240" w:lineRule="auto"/>
              <w:ind w:left="-109" w:right="-65"/>
              <w:jc w:val="center"/>
              <w:rPr>
                <w:rFonts w:ascii="Times New Roman" w:eastAsia="Times New Roman" w:hAnsi="Times New Roman" w:cs="Times New Roman"/>
                <w:b/>
                <w:bCs/>
                <w:color w:val="000000"/>
                <w:sz w:val="20"/>
                <w:szCs w:val="20"/>
                <w:lang w:eastAsia="ru-RU"/>
              </w:rPr>
            </w:pPr>
            <w:r w:rsidRPr="001D0998">
              <w:rPr>
                <w:rFonts w:ascii="Times New Roman" w:eastAsia="Times New Roman" w:hAnsi="Times New Roman" w:cs="Times New Roman"/>
                <w:b/>
                <w:bCs/>
                <w:color w:val="000000"/>
                <w:sz w:val="20"/>
                <w:szCs w:val="20"/>
                <w:lang w:eastAsia="ru-RU"/>
              </w:rPr>
              <w:t xml:space="preserve">дата и номер Соглашения о предоставлении субсидии </w:t>
            </w:r>
            <w:r w:rsidRPr="001D0998">
              <w:rPr>
                <w:rFonts w:ascii="Times New Roman" w:eastAsia="Times New Roman" w:hAnsi="Times New Roman" w:cs="Times New Roman"/>
                <w:b/>
                <w:bCs/>
                <w:i/>
                <w:color w:val="000000"/>
                <w:sz w:val="20"/>
                <w:szCs w:val="20"/>
                <w:lang w:eastAsia="ru-RU"/>
              </w:rPr>
              <w:t>на финансовое обеспечение</w:t>
            </w:r>
          </w:p>
        </w:tc>
        <w:tc>
          <w:tcPr>
            <w:tcW w:w="3204" w:type="dxa"/>
            <w:shd w:val="clear" w:color="000000" w:fill="D9D9D9"/>
            <w:vAlign w:val="center"/>
            <w:hideMark/>
          </w:tcPr>
          <w:p w:rsidR="001312A6" w:rsidRPr="001D0998" w:rsidRDefault="001312A6" w:rsidP="000E27C8">
            <w:pPr>
              <w:spacing w:after="0" w:line="240" w:lineRule="auto"/>
              <w:jc w:val="center"/>
              <w:rPr>
                <w:rFonts w:ascii="Times New Roman" w:eastAsia="Times New Roman" w:hAnsi="Times New Roman" w:cs="Times New Roman"/>
                <w:b/>
                <w:bCs/>
                <w:color w:val="000000"/>
                <w:sz w:val="20"/>
                <w:szCs w:val="20"/>
                <w:lang w:eastAsia="ru-RU"/>
              </w:rPr>
            </w:pPr>
            <w:r w:rsidRPr="001D0998">
              <w:rPr>
                <w:rFonts w:ascii="Times New Roman" w:eastAsia="Times New Roman" w:hAnsi="Times New Roman" w:cs="Times New Roman"/>
                <w:b/>
                <w:bCs/>
                <w:color w:val="000000"/>
                <w:sz w:val="20"/>
                <w:szCs w:val="20"/>
                <w:lang w:eastAsia="ru-RU"/>
              </w:rPr>
              <w:t>КБК</w:t>
            </w:r>
          </w:p>
        </w:tc>
        <w:tc>
          <w:tcPr>
            <w:tcW w:w="1481" w:type="dxa"/>
            <w:shd w:val="clear" w:color="000000" w:fill="D9D9D9"/>
            <w:vAlign w:val="center"/>
            <w:hideMark/>
          </w:tcPr>
          <w:p w:rsidR="001312A6" w:rsidRPr="001D0998" w:rsidRDefault="001312A6" w:rsidP="000E27C8">
            <w:pPr>
              <w:spacing w:after="0" w:line="240" w:lineRule="auto"/>
              <w:jc w:val="center"/>
              <w:rPr>
                <w:rFonts w:ascii="Times New Roman" w:eastAsia="Times New Roman" w:hAnsi="Times New Roman" w:cs="Times New Roman"/>
                <w:b/>
                <w:bCs/>
                <w:color w:val="000000"/>
                <w:sz w:val="20"/>
                <w:szCs w:val="20"/>
                <w:lang w:eastAsia="ru-RU"/>
              </w:rPr>
            </w:pPr>
            <w:r w:rsidRPr="001D0998">
              <w:rPr>
                <w:rFonts w:ascii="Times New Roman" w:eastAsia="Times New Roman" w:hAnsi="Times New Roman" w:cs="Times New Roman"/>
                <w:b/>
                <w:bCs/>
                <w:color w:val="000000"/>
                <w:sz w:val="20"/>
                <w:szCs w:val="20"/>
                <w:lang w:eastAsia="ru-RU"/>
              </w:rPr>
              <w:t>сумма</w:t>
            </w:r>
          </w:p>
        </w:tc>
        <w:tc>
          <w:tcPr>
            <w:tcW w:w="1270" w:type="dxa"/>
            <w:shd w:val="clear" w:color="000000" w:fill="D9D9D9"/>
            <w:vAlign w:val="center"/>
            <w:hideMark/>
          </w:tcPr>
          <w:p w:rsidR="001312A6" w:rsidRPr="001D0998" w:rsidRDefault="001312A6" w:rsidP="000E27C8">
            <w:pPr>
              <w:spacing w:after="0" w:line="240" w:lineRule="auto"/>
              <w:jc w:val="center"/>
              <w:rPr>
                <w:rFonts w:ascii="Times New Roman" w:eastAsia="Times New Roman" w:hAnsi="Times New Roman" w:cs="Times New Roman"/>
                <w:b/>
                <w:bCs/>
                <w:color w:val="000000"/>
                <w:sz w:val="20"/>
                <w:szCs w:val="20"/>
                <w:lang w:eastAsia="ru-RU"/>
              </w:rPr>
            </w:pPr>
            <w:r w:rsidRPr="001D0998">
              <w:rPr>
                <w:rFonts w:ascii="Times New Roman" w:eastAsia="Times New Roman" w:hAnsi="Times New Roman" w:cs="Times New Roman"/>
                <w:b/>
                <w:bCs/>
                <w:color w:val="000000"/>
                <w:sz w:val="20"/>
                <w:szCs w:val="20"/>
                <w:lang w:eastAsia="ru-RU"/>
              </w:rPr>
              <w:t xml:space="preserve">откл, </w:t>
            </w:r>
          </w:p>
          <w:p w:rsidR="001312A6" w:rsidRPr="001D0998" w:rsidRDefault="001312A6" w:rsidP="000E27C8">
            <w:pPr>
              <w:spacing w:after="0" w:line="240" w:lineRule="auto"/>
              <w:jc w:val="center"/>
              <w:rPr>
                <w:rFonts w:ascii="Times New Roman" w:eastAsia="Times New Roman" w:hAnsi="Times New Roman" w:cs="Times New Roman"/>
                <w:b/>
                <w:bCs/>
                <w:color w:val="000000"/>
                <w:sz w:val="20"/>
                <w:szCs w:val="20"/>
                <w:lang w:eastAsia="ru-RU"/>
              </w:rPr>
            </w:pPr>
            <w:r w:rsidRPr="001D0998">
              <w:rPr>
                <w:rFonts w:ascii="Times New Roman" w:eastAsia="Times New Roman" w:hAnsi="Times New Roman" w:cs="Times New Roman"/>
                <w:b/>
                <w:bCs/>
                <w:color w:val="000000"/>
                <w:sz w:val="20"/>
                <w:szCs w:val="20"/>
                <w:lang w:eastAsia="ru-RU"/>
              </w:rPr>
              <w:t>+/-</w:t>
            </w:r>
          </w:p>
        </w:tc>
        <w:tc>
          <w:tcPr>
            <w:tcW w:w="1315" w:type="dxa"/>
            <w:shd w:val="clear" w:color="000000" w:fill="D9D9D9"/>
            <w:vAlign w:val="center"/>
            <w:hideMark/>
          </w:tcPr>
          <w:p w:rsidR="001312A6" w:rsidRPr="001D0998" w:rsidRDefault="001312A6" w:rsidP="000E27C8">
            <w:pPr>
              <w:spacing w:after="0" w:line="240" w:lineRule="auto"/>
              <w:jc w:val="center"/>
              <w:rPr>
                <w:rFonts w:ascii="Times New Roman" w:eastAsia="Times New Roman" w:hAnsi="Times New Roman" w:cs="Times New Roman"/>
                <w:b/>
                <w:bCs/>
                <w:color w:val="000000"/>
                <w:sz w:val="20"/>
                <w:szCs w:val="20"/>
                <w:lang w:eastAsia="ru-RU"/>
              </w:rPr>
            </w:pPr>
            <w:r w:rsidRPr="001D0998">
              <w:rPr>
                <w:rFonts w:ascii="Times New Roman" w:eastAsia="Times New Roman" w:hAnsi="Times New Roman" w:cs="Times New Roman"/>
                <w:b/>
                <w:bCs/>
                <w:color w:val="000000"/>
                <w:sz w:val="20"/>
                <w:szCs w:val="20"/>
                <w:lang w:eastAsia="ru-RU"/>
              </w:rPr>
              <w:t>примечание</w:t>
            </w:r>
          </w:p>
        </w:tc>
      </w:tr>
      <w:tr w:rsidR="00D37FA4" w:rsidRPr="00796B11" w:rsidTr="00BE1743">
        <w:trPr>
          <w:trHeight w:val="242"/>
        </w:trPr>
        <w:tc>
          <w:tcPr>
            <w:tcW w:w="2608" w:type="dxa"/>
            <w:shd w:val="clear" w:color="auto" w:fill="auto"/>
            <w:vAlign w:val="center"/>
          </w:tcPr>
          <w:p w:rsidR="00D37FA4" w:rsidRPr="00D37FA4" w:rsidRDefault="00D37FA4" w:rsidP="000E27C8">
            <w:pPr>
              <w:spacing w:after="0" w:line="240" w:lineRule="auto"/>
              <w:jc w:val="both"/>
              <w:rPr>
                <w:rFonts w:ascii="Times New Roman" w:hAnsi="Times New Roman" w:cs="Times New Roman"/>
                <w:b/>
                <w:bCs/>
                <w:sz w:val="20"/>
                <w:szCs w:val="20"/>
              </w:rPr>
            </w:pPr>
            <w:r w:rsidRPr="00D37FA4">
              <w:rPr>
                <w:rFonts w:ascii="Times New Roman" w:hAnsi="Times New Roman" w:cs="Times New Roman"/>
                <w:b/>
                <w:bCs/>
                <w:sz w:val="20"/>
                <w:szCs w:val="20"/>
              </w:rPr>
              <w:t>от 09.01.2024 №20/185</w:t>
            </w:r>
          </w:p>
        </w:tc>
        <w:tc>
          <w:tcPr>
            <w:tcW w:w="3204" w:type="dxa"/>
            <w:shd w:val="clear" w:color="auto" w:fill="auto"/>
            <w:vAlign w:val="center"/>
          </w:tcPr>
          <w:p w:rsidR="00D37FA4" w:rsidRPr="00D37FA4" w:rsidRDefault="00D37FA4" w:rsidP="000E27C8">
            <w:pPr>
              <w:spacing w:after="0" w:line="240" w:lineRule="auto"/>
              <w:rPr>
                <w:rFonts w:ascii="Times New Roman" w:hAnsi="Times New Roman" w:cs="Times New Roman"/>
                <w:b/>
                <w:bCs/>
                <w:sz w:val="20"/>
                <w:szCs w:val="20"/>
              </w:rPr>
            </w:pPr>
            <w:r w:rsidRPr="00D37FA4">
              <w:rPr>
                <w:rFonts w:ascii="Times New Roman" w:hAnsi="Times New Roman" w:cs="Times New Roman"/>
                <w:b/>
                <w:bCs/>
                <w:sz w:val="20"/>
                <w:szCs w:val="20"/>
              </w:rPr>
              <w:t>90 411 010 340 500 100 000</w:t>
            </w:r>
          </w:p>
        </w:tc>
        <w:tc>
          <w:tcPr>
            <w:tcW w:w="1481" w:type="dxa"/>
            <w:shd w:val="clear" w:color="auto" w:fill="auto"/>
            <w:vAlign w:val="center"/>
          </w:tcPr>
          <w:p w:rsidR="00D37FA4" w:rsidRPr="00D37FA4" w:rsidRDefault="00D37FA4" w:rsidP="000E27C8">
            <w:pPr>
              <w:spacing w:after="0" w:line="240" w:lineRule="auto"/>
              <w:jc w:val="right"/>
              <w:rPr>
                <w:rFonts w:ascii="Times New Roman" w:hAnsi="Times New Roman" w:cs="Times New Roman"/>
                <w:b/>
                <w:bCs/>
                <w:sz w:val="20"/>
                <w:szCs w:val="20"/>
              </w:rPr>
            </w:pPr>
            <w:r w:rsidRPr="00D37FA4">
              <w:rPr>
                <w:rFonts w:ascii="Times New Roman" w:hAnsi="Times New Roman" w:cs="Times New Roman"/>
                <w:b/>
                <w:bCs/>
                <w:sz w:val="20"/>
                <w:szCs w:val="20"/>
              </w:rPr>
              <w:t>14 191 382,00</w:t>
            </w:r>
          </w:p>
        </w:tc>
        <w:tc>
          <w:tcPr>
            <w:tcW w:w="1270" w:type="dxa"/>
            <w:shd w:val="clear" w:color="auto" w:fill="auto"/>
            <w:vAlign w:val="center"/>
          </w:tcPr>
          <w:p w:rsidR="00D37FA4" w:rsidRPr="00D37FA4" w:rsidRDefault="00D37FA4" w:rsidP="000E27C8">
            <w:pPr>
              <w:spacing w:after="0" w:line="240" w:lineRule="auto"/>
              <w:jc w:val="right"/>
              <w:rPr>
                <w:rFonts w:ascii="Times New Roman" w:hAnsi="Times New Roman" w:cs="Times New Roman"/>
                <w:b/>
                <w:bCs/>
                <w:sz w:val="20"/>
                <w:szCs w:val="20"/>
              </w:rPr>
            </w:pPr>
          </w:p>
        </w:tc>
        <w:tc>
          <w:tcPr>
            <w:tcW w:w="1315" w:type="dxa"/>
            <w:shd w:val="clear" w:color="auto" w:fill="auto"/>
          </w:tcPr>
          <w:p w:rsidR="00D37FA4" w:rsidRPr="00796B11" w:rsidRDefault="00D37FA4" w:rsidP="000E27C8">
            <w:pPr>
              <w:spacing w:after="0" w:line="240" w:lineRule="auto"/>
              <w:rPr>
                <w:rFonts w:ascii="Times New Roman" w:eastAsia="Times New Roman" w:hAnsi="Times New Roman" w:cs="Times New Roman"/>
                <w:color w:val="000000"/>
                <w:lang w:eastAsia="ru-RU"/>
              </w:rPr>
            </w:pPr>
          </w:p>
        </w:tc>
      </w:tr>
      <w:tr w:rsidR="00D37FA4" w:rsidRPr="00796B11" w:rsidTr="00BE1743">
        <w:trPr>
          <w:trHeight w:val="90"/>
        </w:trPr>
        <w:tc>
          <w:tcPr>
            <w:tcW w:w="2608" w:type="dxa"/>
            <w:shd w:val="clear" w:color="auto" w:fill="auto"/>
            <w:vAlign w:val="center"/>
          </w:tcPr>
          <w:p w:rsidR="00D37FA4" w:rsidRPr="00D37FA4" w:rsidRDefault="00D37FA4" w:rsidP="000E27C8">
            <w:pPr>
              <w:spacing w:after="0" w:line="240" w:lineRule="auto"/>
              <w:ind w:left="176"/>
              <w:rPr>
                <w:rFonts w:ascii="Times New Roman" w:hAnsi="Times New Roman" w:cs="Times New Roman"/>
                <w:i/>
                <w:iCs/>
                <w:sz w:val="20"/>
                <w:szCs w:val="20"/>
              </w:rPr>
            </w:pPr>
            <w:r w:rsidRPr="00D37FA4">
              <w:rPr>
                <w:rFonts w:ascii="Times New Roman" w:hAnsi="Times New Roman" w:cs="Times New Roman"/>
                <w:i/>
                <w:iCs/>
                <w:sz w:val="20"/>
                <w:szCs w:val="20"/>
              </w:rPr>
              <w:t xml:space="preserve">от 19.01.2024 №20/185/1 </w:t>
            </w:r>
          </w:p>
        </w:tc>
        <w:tc>
          <w:tcPr>
            <w:tcW w:w="3204" w:type="dxa"/>
            <w:shd w:val="clear" w:color="auto" w:fill="auto"/>
            <w:vAlign w:val="center"/>
          </w:tcPr>
          <w:p w:rsidR="00D37FA4" w:rsidRPr="00D37FA4" w:rsidRDefault="00D37FA4" w:rsidP="000E27C8">
            <w:pPr>
              <w:spacing w:after="0" w:line="240" w:lineRule="auto"/>
              <w:rPr>
                <w:rFonts w:ascii="Times New Roman" w:hAnsi="Times New Roman" w:cs="Times New Roman"/>
                <w:i/>
                <w:iCs/>
                <w:sz w:val="20"/>
                <w:szCs w:val="20"/>
              </w:rPr>
            </w:pPr>
            <w:r w:rsidRPr="00D37FA4">
              <w:rPr>
                <w:rFonts w:ascii="Times New Roman" w:hAnsi="Times New Roman" w:cs="Times New Roman"/>
                <w:i/>
                <w:iCs/>
                <w:sz w:val="20"/>
                <w:szCs w:val="20"/>
                <w:lang w:val="en-US"/>
              </w:rPr>
              <w:t>90 411 010 340 500 100 000</w:t>
            </w:r>
          </w:p>
        </w:tc>
        <w:tc>
          <w:tcPr>
            <w:tcW w:w="1481" w:type="dxa"/>
            <w:shd w:val="clear" w:color="auto" w:fill="auto"/>
            <w:vAlign w:val="center"/>
          </w:tcPr>
          <w:p w:rsidR="00D37FA4" w:rsidRPr="00D37FA4" w:rsidRDefault="00D37FA4" w:rsidP="000E27C8">
            <w:pPr>
              <w:spacing w:after="0" w:line="240" w:lineRule="auto"/>
              <w:jc w:val="right"/>
              <w:rPr>
                <w:rFonts w:ascii="Times New Roman" w:hAnsi="Times New Roman" w:cs="Times New Roman"/>
                <w:i/>
                <w:iCs/>
                <w:sz w:val="20"/>
                <w:szCs w:val="20"/>
              </w:rPr>
            </w:pPr>
            <w:r w:rsidRPr="00D37FA4">
              <w:rPr>
                <w:rFonts w:ascii="Times New Roman" w:hAnsi="Times New Roman" w:cs="Times New Roman"/>
                <w:i/>
                <w:iCs/>
                <w:sz w:val="20"/>
                <w:szCs w:val="20"/>
              </w:rPr>
              <w:t>14 191 382,00</w:t>
            </w:r>
          </w:p>
        </w:tc>
        <w:tc>
          <w:tcPr>
            <w:tcW w:w="1270" w:type="dxa"/>
            <w:shd w:val="clear" w:color="auto" w:fill="auto"/>
            <w:vAlign w:val="center"/>
          </w:tcPr>
          <w:p w:rsidR="00D37FA4" w:rsidRPr="00D37FA4" w:rsidRDefault="00D37FA4" w:rsidP="000E27C8">
            <w:pPr>
              <w:spacing w:after="0" w:line="240" w:lineRule="auto"/>
              <w:jc w:val="right"/>
              <w:rPr>
                <w:rFonts w:ascii="Times New Roman" w:hAnsi="Times New Roman" w:cs="Times New Roman"/>
                <w:i/>
                <w:iCs/>
                <w:sz w:val="20"/>
                <w:szCs w:val="20"/>
              </w:rPr>
            </w:pPr>
            <w:r w:rsidRPr="00D37FA4">
              <w:rPr>
                <w:rFonts w:ascii="Times New Roman" w:hAnsi="Times New Roman" w:cs="Times New Roman"/>
                <w:i/>
                <w:iCs/>
                <w:sz w:val="20"/>
                <w:szCs w:val="20"/>
              </w:rPr>
              <w:t> </w:t>
            </w:r>
          </w:p>
        </w:tc>
        <w:tc>
          <w:tcPr>
            <w:tcW w:w="1315" w:type="dxa"/>
            <w:shd w:val="clear" w:color="auto" w:fill="auto"/>
            <w:vAlign w:val="bottom"/>
          </w:tcPr>
          <w:p w:rsidR="00D37FA4" w:rsidRPr="00796B11" w:rsidRDefault="00D37FA4" w:rsidP="000E27C8">
            <w:pPr>
              <w:spacing w:after="0" w:line="240" w:lineRule="auto"/>
              <w:rPr>
                <w:rFonts w:ascii="Times New Roman" w:eastAsia="Times New Roman" w:hAnsi="Times New Roman" w:cs="Times New Roman"/>
                <w:color w:val="000000"/>
                <w:lang w:eastAsia="ru-RU"/>
              </w:rPr>
            </w:pPr>
          </w:p>
        </w:tc>
      </w:tr>
      <w:tr w:rsidR="00D37FA4" w:rsidRPr="00796B11" w:rsidTr="00BE1743">
        <w:trPr>
          <w:trHeight w:val="90"/>
        </w:trPr>
        <w:tc>
          <w:tcPr>
            <w:tcW w:w="2608" w:type="dxa"/>
            <w:shd w:val="clear" w:color="auto" w:fill="auto"/>
            <w:vAlign w:val="center"/>
          </w:tcPr>
          <w:p w:rsidR="00D37FA4" w:rsidRPr="00D37FA4" w:rsidRDefault="00D37FA4" w:rsidP="000E27C8">
            <w:pPr>
              <w:spacing w:after="0" w:line="240" w:lineRule="auto"/>
              <w:ind w:left="176"/>
              <w:rPr>
                <w:rFonts w:ascii="Times New Roman" w:hAnsi="Times New Roman" w:cs="Times New Roman"/>
                <w:i/>
                <w:iCs/>
                <w:sz w:val="20"/>
                <w:szCs w:val="20"/>
              </w:rPr>
            </w:pPr>
            <w:r w:rsidRPr="00D37FA4">
              <w:rPr>
                <w:rFonts w:ascii="Times New Roman" w:hAnsi="Times New Roman" w:cs="Times New Roman"/>
                <w:i/>
                <w:iCs/>
                <w:sz w:val="20"/>
                <w:szCs w:val="20"/>
              </w:rPr>
              <w:t> </w:t>
            </w:r>
          </w:p>
        </w:tc>
        <w:tc>
          <w:tcPr>
            <w:tcW w:w="3204" w:type="dxa"/>
            <w:shd w:val="clear" w:color="auto" w:fill="auto"/>
            <w:vAlign w:val="center"/>
          </w:tcPr>
          <w:p w:rsidR="00D37FA4" w:rsidRPr="00D37FA4" w:rsidRDefault="00D37FA4" w:rsidP="000E27C8">
            <w:pPr>
              <w:spacing w:after="0" w:line="240" w:lineRule="auto"/>
              <w:rPr>
                <w:rFonts w:ascii="Times New Roman" w:hAnsi="Times New Roman" w:cs="Times New Roman"/>
                <w:i/>
                <w:iCs/>
                <w:sz w:val="20"/>
                <w:szCs w:val="20"/>
              </w:rPr>
            </w:pPr>
            <w:r w:rsidRPr="00D37FA4">
              <w:rPr>
                <w:rFonts w:ascii="Times New Roman" w:hAnsi="Times New Roman" w:cs="Times New Roman"/>
                <w:i/>
                <w:iCs/>
                <w:sz w:val="20"/>
                <w:szCs w:val="20"/>
              </w:rPr>
              <w:t>904 1101 0340500150 611 (Z2 UQ)</w:t>
            </w:r>
          </w:p>
        </w:tc>
        <w:tc>
          <w:tcPr>
            <w:tcW w:w="1481" w:type="dxa"/>
            <w:shd w:val="clear" w:color="auto" w:fill="auto"/>
            <w:vAlign w:val="center"/>
          </w:tcPr>
          <w:p w:rsidR="00D37FA4" w:rsidRPr="00D37FA4" w:rsidRDefault="00D37FA4" w:rsidP="000E27C8">
            <w:pPr>
              <w:spacing w:after="0" w:line="240" w:lineRule="auto"/>
              <w:jc w:val="right"/>
              <w:rPr>
                <w:rFonts w:ascii="Times New Roman" w:hAnsi="Times New Roman" w:cs="Times New Roman"/>
                <w:i/>
                <w:iCs/>
                <w:sz w:val="20"/>
                <w:szCs w:val="20"/>
              </w:rPr>
            </w:pPr>
            <w:r w:rsidRPr="00D37FA4">
              <w:rPr>
                <w:rFonts w:ascii="Times New Roman" w:hAnsi="Times New Roman" w:cs="Times New Roman"/>
                <w:i/>
                <w:iCs/>
                <w:sz w:val="20"/>
                <w:szCs w:val="20"/>
              </w:rPr>
              <w:t>49 861,79</w:t>
            </w:r>
          </w:p>
        </w:tc>
        <w:tc>
          <w:tcPr>
            <w:tcW w:w="1270" w:type="dxa"/>
            <w:shd w:val="clear" w:color="auto" w:fill="auto"/>
            <w:vAlign w:val="center"/>
          </w:tcPr>
          <w:p w:rsidR="00D37FA4" w:rsidRPr="00D37FA4" w:rsidRDefault="00D37FA4" w:rsidP="000E27C8">
            <w:pPr>
              <w:spacing w:after="0" w:line="240" w:lineRule="auto"/>
              <w:jc w:val="right"/>
              <w:rPr>
                <w:rFonts w:ascii="Times New Roman" w:hAnsi="Times New Roman" w:cs="Times New Roman"/>
                <w:i/>
                <w:iCs/>
                <w:sz w:val="20"/>
                <w:szCs w:val="20"/>
              </w:rPr>
            </w:pPr>
            <w:r w:rsidRPr="00D37FA4">
              <w:rPr>
                <w:rFonts w:ascii="Times New Roman" w:hAnsi="Times New Roman" w:cs="Times New Roman"/>
                <w:i/>
                <w:iCs/>
                <w:sz w:val="20"/>
                <w:szCs w:val="20"/>
              </w:rPr>
              <w:t>49 861,79</w:t>
            </w:r>
          </w:p>
        </w:tc>
        <w:tc>
          <w:tcPr>
            <w:tcW w:w="1315" w:type="dxa"/>
            <w:shd w:val="clear" w:color="auto" w:fill="auto"/>
            <w:vAlign w:val="bottom"/>
          </w:tcPr>
          <w:p w:rsidR="00D37FA4" w:rsidRPr="00796B11" w:rsidRDefault="00D37FA4" w:rsidP="000E27C8">
            <w:pPr>
              <w:spacing w:after="0" w:line="240" w:lineRule="auto"/>
              <w:rPr>
                <w:rFonts w:ascii="Times New Roman" w:eastAsia="Times New Roman" w:hAnsi="Times New Roman" w:cs="Times New Roman"/>
                <w:color w:val="000000"/>
                <w:lang w:eastAsia="ru-RU"/>
              </w:rPr>
            </w:pPr>
          </w:p>
        </w:tc>
      </w:tr>
      <w:tr w:rsidR="00D37FA4" w:rsidRPr="00796B11" w:rsidTr="00BE1743">
        <w:trPr>
          <w:trHeight w:val="260"/>
        </w:trPr>
        <w:tc>
          <w:tcPr>
            <w:tcW w:w="2608" w:type="dxa"/>
            <w:shd w:val="clear" w:color="auto" w:fill="auto"/>
            <w:vAlign w:val="center"/>
          </w:tcPr>
          <w:p w:rsidR="00D37FA4" w:rsidRPr="00D37FA4" w:rsidRDefault="00D37FA4" w:rsidP="000E27C8">
            <w:pPr>
              <w:spacing w:after="0" w:line="240" w:lineRule="auto"/>
              <w:ind w:left="176"/>
              <w:rPr>
                <w:rFonts w:ascii="Times New Roman" w:hAnsi="Times New Roman" w:cs="Times New Roman"/>
                <w:i/>
                <w:iCs/>
                <w:sz w:val="20"/>
                <w:szCs w:val="20"/>
              </w:rPr>
            </w:pPr>
            <w:r w:rsidRPr="00D37FA4">
              <w:rPr>
                <w:rFonts w:ascii="Times New Roman" w:hAnsi="Times New Roman" w:cs="Times New Roman"/>
                <w:i/>
                <w:iCs/>
                <w:sz w:val="20"/>
                <w:szCs w:val="20"/>
              </w:rPr>
              <w:t xml:space="preserve">от 17.06.2024 №20/185/2 </w:t>
            </w:r>
          </w:p>
        </w:tc>
        <w:tc>
          <w:tcPr>
            <w:tcW w:w="3204" w:type="dxa"/>
            <w:shd w:val="clear" w:color="auto" w:fill="auto"/>
            <w:vAlign w:val="center"/>
          </w:tcPr>
          <w:p w:rsidR="00D37FA4" w:rsidRPr="00D37FA4" w:rsidRDefault="00D37FA4" w:rsidP="000E27C8">
            <w:pPr>
              <w:spacing w:after="0" w:line="240" w:lineRule="auto"/>
              <w:rPr>
                <w:rFonts w:ascii="Times New Roman" w:hAnsi="Times New Roman" w:cs="Times New Roman"/>
                <w:i/>
                <w:iCs/>
                <w:sz w:val="20"/>
                <w:szCs w:val="20"/>
              </w:rPr>
            </w:pPr>
            <w:r w:rsidRPr="00D37FA4">
              <w:rPr>
                <w:rFonts w:ascii="Times New Roman" w:hAnsi="Times New Roman" w:cs="Times New Roman"/>
                <w:i/>
                <w:iCs/>
                <w:sz w:val="20"/>
                <w:szCs w:val="20"/>
                <w:lang w:val="en-US"/>
              </w:rPr>
              <w:t>90 411 010 340 500 100 000</w:t>
            </w:r>
          </w:p>
        </w:tc>
        <w:tc>
          <w:tcPr>
            <w:tcW w:w="1481" w:type="dxa"/>
            <w:shd w:val="clear" w:color="auto" w:fill="auto"/>
            <w:vAlign w:val="center"/>
          </w:tcPr>
          <w:p w:rsidR="00D37FA4" w:rsidRPr="00D37FA4" w:rsidRDefault="00D37FA4" w:rsidP="000E27C8">
            <w:pPr>
              <w:spacing w:after="0" w:line="240" w:lineRule="auto"/>
              <w:jc w:val="right"/>
              <w:rPr>
                <w:rFonts w:ascii="Times New Roman" w:hAnsi="Times New Roman" w:cs="Times New Roman"/>
                <w:i/>
                <w:iCs/>
                <w:sz w:val="20"/>
                <w:szCs w:val="20"/>
              </w:rPr>
            </w:pPr>
            <w:r w:rsidRPr="00D37FA4">
              <w:rPr>
                <w:rFonts w:ascii="Times New Roman" w:hAnsi="Times New Roman" w:cs="Times New Roman"/>
                <w:i/>
                <w:iCs/>
                <w:sz w:val="20"/>
                <w:szCs w:val="20"/>
              </w:rPr>
              <w:t>14 291 382,00</w:t>
            </w:r>
          </w:p>
        </w:tc>
        <w:tc>
          <w:tcPr>
            <w:tcW w:w="1270" w:type="dxa"/>
            <w:shd w:val="clear" w:color="auto" w:fill="auto"/>
            <w:vAlign w:val="center"/>
          </w:tcPr>
          <w:p w:rsidR="00D37FA4" w:rsidRPr="00D37FA4" w:rsidRDefault="00D37FA4" w:rsidP="000E27C8">
            <w:pPr>
              <w:spacing w:after="0" w:line="240" w:lineRule="auto"/>
              <w:jc w:val="right"/>
              <w:rPr>
                <w:rFonts w:ascii="Times New Roman" w:hAnsi="Times New Roman" w:cs="Times New Roman"/>
                <w:i/>
                <w:iCs/>
                <w:sz w:val="20"/>
                <w:szCs w:val="20"/>
              </w:rPr>
            </w:pPr>
            <w:r w:rsidRPr="00D37FA4">
              <w:rPr>
                <w:rFonts w:ascii="Times New Roman" w:hAnsi="Times New Roman" w:cs="Times New Roman"/>
                <w:i/>
                <w:iCs/>
                <w:sz w:val="20"/>
                <w:szCs w:val="20"/>
              </w:rPr>
              <w:t>100 000,00</w:t>
            </w:r>
          </w:p>
        </w:tc>
        <w:tc>
          <w:tcPr>
            <w:tcW w:w="1315" w:type="dxa"/>
            <w:shd w:val="clear" w:color="auto" w:fill="auto"/>
            <w:vAlign w:val="bottom"/>
          </w:tcPr>
          <w:p w:rsidR="00D37FA4" w:rsidRPr="00796B11" w:rsidRDefault="00D37FA4" w:rsidP="000E27C8">
            <w:pPr>
              <w:spacing w:after="0" w:line="240" w:lineRule="auto"/>
              <w:rPr>
                <w:rFonts w:ascii="Times New Roman" w:eastAsia="Times New Roman" w:hAnsi="Times New Roman" w:cs="Times New Roman"/>
                <w:color w:val="000000"/>
                <w:lang w:eastAsia="ru-RU"/>
              </w:rPr>
            </w:pPr>
          </w:p>
        </w:tc>
      </w:tr>
      <w:tr w:rsidR="00D37FA4" w:rsidRPr="00796B11" w:rsidTr="00BE1743">
        <w:trPr>
          <w:trHeight w:val="124"/>
        </w:trPr>
        <w:tc>
          <w:tcPr>
            <w:tcW w:w="2608" w:type="dxa"/>
            <w:shd w:val="clear" w:color="auto" w:fill="auto"/>
            <w:vAlign w:val="center"/>
          </w:tcPr>
          <w:p w:rsidR="00D37FA4" w:rsidRPr="00D37FA4" w:rsidRDefault="00D37FA4" w:rsidP="000E27C8">
            <w:pPr>
              <w:spacing w:after="0" w:line="240" w:lineRule="auto"/>
              <w:ind w:left="176"/>
              <w:rPr>
                <w:rFonts w:ascii="Times New Roman" w:hAnsi="Times New Roman" w:cs="Times New Roman"/>
                <w:i/>
                <w:iCs/>
                <w:color w:val="FF0000"/>
                <w:sz w:val="20"/>
                <w:szCs w:val="20"/>
              </w:rPr>
            </w:pPr>
            <w:r w:rsidRPr="00D37FA4">
              <w:rPr>
                <w:rFonts w:ascii="Times New Roman" w:hAnsi="Times New Roman" w:cs="Times New Roman"/>
                <w:i/>
                <w:iCs/>
                <w:color w:val="FF0000"/>
                <w:sz w:val="20"/>
                <w:szCs w:val="20"/>
              </w:rPr>
              <w:t> </w:t>
            </w:r>
          </w:p>
        </w:tc>
        <w:tc>
          <w:tcPr>
            <w:tcW w:w="3204" w:type="dxa"/>
            <w:shd w:val="clear" w:color="auto" w:fill="auto"/>
            <w:vAlign w:val="center"/>
          </w:tcPr>
          <w:p w:rsidR="00D37FA4" w:rsidRPr="00D37FA4" w:rsidRDefault="00D37FA4" w:rsidP="000E27C8">
            <w:pPr>
              <w:spacing w:after="0" w:line="240" w:lineRule="auto"/>
              <w:rPr>
                <w:rFonts w:ascii="Times New Roman" w:hAnsi="Times New Roman" w:cs="Times New Roman"/>
                <w:i/>
                <w:iCs/>
                <w:sz w:val="20"/>
                <w:szCs w:val="20"/>
              </w:rPr>
            </w:pPr>
            <w:r w:rsidRPr="00D37FA4">
              <w:rPr>
                <w:rFonts w:ascii="Times New Roman" w:hAnsi="Times New Roman" w:cs="Times New Roman"/>
                <w:i/>
                <w:iCs/>
                <w:sz w:val="20"/>
                <w:szCs w:val="20"/>
              </w:rPr>
              <w:t>904 1101 0340500150 611 (Z2 UQ)</w:t>
            </w:r>
          </w:p>
        </w:tc>
        <w:tc>
          <w:tcPr>
            <w:tcW w:w="1481" w:type="dxa"/>
            <w:shd w:val="clear" w:color="auto" w:fill="auto"/>
            <w:vAlign w:val="center"/>
          </w:tcPr>
          <w:p w:rsidR="00D37FA4" w:rsidRPr="00D37FA4" w:rsidRDefault="00D37FA4" w:rsidP="000E27C8">
            <w:pPr>
              <w:spacing w:after="0" w:line="240" w:lineRule="auto"/>
              <w:jc w:val="right"/>
              <w:rPr>
                <w:rFonts w:ascii="Times New Roman" w:hAnsi="Times New Roman" w:cs="Times New Roman"/>
                <w:i/>
                <w:iCs/>
                <w:sz w:val="20"/>
                <w:szCs w:val="20"/>
              </w:rPr>
            </w:pPr>
            <w:r w:rsidRPr="00D37FA4">
              <w:rPr>
                <w:rFonts w:ascii="Times New Roman" w:hAnsi="Times New Roman" w:cs="Times New Roman"/>
                <w:i/>
                <w:iCs/>
                <w:sz w:val="20"/>
                <w:szCs w:val="20"/>
              </w:rPr>
              <w:t>49 861,79</w:t>
            </w:r>
          </w:p>
        </w:tc>
        <w:tc>
          <w:tcPr>
            <w:tcW w:w="1270" w:type="dxa"/>
            <w:shd w:val="clear" w:color="auto" w:fill="auto"/>
            <w:vAlign w:val="center"/>
          </w:tcPr>
          <w:p w:rsidR="00D37FA4" w:rsidRPr="00D37FA4" w:rsidRDefault="00D37FA4" w:rsidP="000E27C8">
            <w:pPr>
              <w:spacing w:after="0" w:line="240" w:lineRule="auto"/>
              <w:jc w:val="right"/>
              <w:rPr>
                <w:rFonts w:ascii="Times New Roman" w:hAnsi="Times New Roman" w:cs="Times New Roman"/>
                <w:i/>
                <w:iCs/>
                <w:color w:val="FF0000"/>
                <w:sz w:val="20"/>
                <w:szCs w:val="20"/>
              </w:rPr>
            </w:pPr>
            <w:r w:rsidRPr="00D37FA4">
              <w:rPr>
                <w:rFonts w:ascii="Times New Roman" w:hAnsi="Times New Roman" w:cs="Times New Roman"/>
                <w:i/>
                <w:iCs/>
                <w:color w:val="FF0000"/>
                <w:sz w:val="20"/>
                <w:szCs w:val="20"/>
              </w:rPr>
              <w:t> </w:t>
            </w:r>
          </w:p>
        </w:tc>
        <w:tc>
          <w:tcPr>
            <w:tcW w:w="1315" w:type="dxa"/>
            <w:shd w:val="clear" w:color="auto" w:fill="auto"/>
            <w:vAlign w:val="bottom"/>
          </w:tcPr>
          <w:p w:rsidR="00D37FA4" w:rsidRPr="00796B11" w:rsidRDefault="00D37FA4" w:rsidP="000E27C8">
            <w:pPr>
              <w:spacing w:after="0" w:line="240" w:lineRule="auto"/>
              <w:rPr>
                <w:rFonts w:ascii="Times New Roman" w:eastAsia="Times New Roman" w:hAnsi="Times New Roman" w:cs="Times New Roman"/>
                <w:color w:val="000000"/>
                <w:lang w:eastAsia="ru-RU"/>
              </w:rPr>
            </w:pPr>
          </w:p>
        </w:tc>
      </w:tr>
      <w:tr w:rsidR="00D37FA4" w:rsidRPr="00796B11" w:rsidTr="00BE1743">
        <w:trPr>
          <w:trHeight w:val="271"/>
        </w:trPr>
        <w:tc>
          <w:tcPr>
            <w:tcW w:w="2608" w:type="dxa"/>
            <w:shd w:val="clear" w:color="auto" w:fill="auto"/>
            <w:vAlign w:val="center"/>
          </w:tcPr>
          <w:p w:rsidR="00D37FA4" w:rsidRPr="00D37FA4" w:rsidRDefault="00D37FA4" w:rsidP="000E27C8">
            <w:pPr>
              <w:spacing w:after="0" w:line="240" w:lineRule="auto"/>
              <w:ind w:left="176"/>
              <w:rPr>
                <w:rFonts w:ascii="Times New Roman" w:hAnsi="Times New Roman" w:cs="Times New Roman"/>
                <w:i/>
                <w:iCs/>
                <w:sz w:val="20"/>
                <w:szCs w:val="20"/>
              </w:rPr>
            </w:pPr>
            <w:r w:rsidRPr="00D37FA4">
              <w:rPr>
                <w:rFonts w:ascii="Times New Roman" w:hAnsi="Times New Roman" w:cs="Times New Roman"/>
                <w:i/>
                <w:iCs/>
                <w:sz w:val="20"/>
                <w:szCs w:val="20"/>
              </w:rPr>
              <w:t xml:space="preserve">от 10.12.2024 №20/185/3 </w:t>
            </w:r>
          </w:p>
        </w:tc>
        <w:tc>
          <w:tcPr>
            <w:tcW w:w="3204" w:type="dxa"/>
            <w:shd w:val="clear" w:color="auto" w:fill="auto"/>
            <w:vAlign w:val="center"/>
          </w:tcPr>
          <w:p w:rsidR="00D37FA4" w:rsidRPr="00D37FA4" w:rsidRDefault="00D37FA4" w:rsidP="000E27C8">
            <w:pPr>
              <w:spacing w:after="0" w:line="240" w:lineRule="auto"/>
              <w:rPr>
                <w:rFonts w:ascii="Times New Roman" w:hAnsi="Times New Roman" w:cs="Times New Roman"/>
                <w:i/>
                <w:iCs/>
                <w:sz w:val="20"/>
                <w:szCs w:val="20"/>
              </w:rPr>
            </w:pPr>
            <w:r w:rsidRPr="00D37FA4">
              <w:rPr>
                <w:rFonts w:ascii="Times New Roman" w:hAnsi="Times New Roman" w:cs="Times New Roman"/>
                <w:i/>
                <w:iCs/>
                <w:sz w:val="20"/>
                <w:szCs w:val="20"/>
              </w:rPr>
              <w:t>90 411 010 340 500 100 000</w:t>
            </w:r>
          </w:p>
        </w:tc>
        <w:tc>
          <w:tcPr>
            <w:tcW w:w="1481" w:type="dxa"/>
            <w:shd w:val="clear" w:color="auto" w:fill="auto"/>
            <w:vAlign w:val="center"/>
          </w:tcPr>
          <w:p w:rsidR="00D37FA4" w:rsidRPr="00D37FA4" w:rsidRDefault="00D37FA4" w:rsidP="000E27C8">
            <w:pPr>
              <w:spacing w:after="0" w:line="240" w:lineRule="auto"/>
              <w:jc w:val="right"/>
              <w:rPr>
                <w:rFonts w:ascii="Times New Roman" w:hAnsi="Times New Roman" w:cs="Times New Roman"/>
                <w:i/>
                <w:iCs/>
                <w:sz w:val="20"/>
                <w:szCs w:val="20"/>
              </w:rPr>
            </w:pPr>
            <w:r w:rsidRPr="00D37FA4">
              <w:rPr>
                <w:rFonts w:ascii="Times New Roman" w:hAnsi="Times New Roman" w:cs="Times New Roman"/>
                <w:i/>
                <w:iCs/>
                <w:sz w:val="20"/>
                <w:szCs w:val="20"/>
              </w:rPr>
              <w:t>15 393 670,49</w:t>
            </w:r>
          </w:p>
        </w:tc>
        <w:tc>
          <w:tcPr>
            <w:tcW w:w="1270" w:type="dxa"/>
            <w:shd w:val="clear" w:color="auto" w:fill="auto"/>
            <w:vAlign w:val="center"/>
          </w:tcPr>
          <w:p w:rsidR="00D37FA4" w:rsidRPr="00D37FA4" w:rsidRDefault="00D37FA4" w:rsidP="000E27C8">
            <w:pPr>
              <w:spacing w:after="0" w:line="240" w:lineRule="auto"/>
              <w:jc w:val="right"/>
              <w:rPr>
                <w:rFonts w:ascii="Times New Roman" w:hAnsi="Times New Roman" w:cs="Times New Roman"/>
                <w:i/>
                <w:iCs/>
                <w:sz w:val="20"/>
                <w:szCs w:val="20"/>
              </w:rPr>
            </w:pPr>
            <w:r w:rsidRPr="00D37FA4">
              <w:rPr>
                <w:rFonts w:ascii="Times New Roman" w:hAnsi="Times New Roman" w:cs="Times New Roman"/>
                <w:i/>
                <w:iCs/>
                <w:sz w:val="20"/>
                <w:szCs w:val="20"/>
              </w:rPr>
              <w:t>1 102 288,49</w:t>
            </w:r>
          </w:p>
        </w:tc>
        <w:tc>
          <w:tcPr>
            <w:tcW w:w="1315" w:type="dxa"/>
            <w:shd w:val="clear" w:color="auto" w:fill="auto"/>
            <w:vAlign w:val="bottom"/>
          </w:tcPr>
          <w:p w:rsidR="00D37FA4" w:rsidRPr="00796B11" w:rsidRDefault="00D37FA4" w:rsidP="000E27C8">
            <w:pPr>
              <w:spacing w:after="0" w:line="240" w:lineRule="auto"/>
              <w:rPr>
                <w:rFonts w:ascii="Times New Roman" w:eastAsia="Times New Roman" w:hAnsi="Times New Roman" w:cs="Times New Roman"/>
                <w:color w:val="000000"/>
                <w:lang w:eastAsia="ru-RU"/>
              </w:rPr>
            </w:pPr>
          </w:p>
        </w:tc>
      </w:tr>
      <w:tr w:rsidR="00D37FA4" w:rsidRPr="00796B11" w:rsidTr="00BE1743">
        <w:trPr>
          <w:trHeight w:val="277"/>
        </w:trPr>
        <w:tc>
          <w:tcPr>
            <w:tcW w:w="2608" w:type="dxa"/>
            <w:shd w:val="clear" w:color="auto" w:fill="auto"/>
            <w:vAlign w:val="center"/>
          </w:tcPr>
          <w:p w:rsidR="00D37FA4" w:rsidRPr="00D37FA4" w:rsidRDefault="00D37FA4" w:rsidP="000E27C8">
            <w:pPr>
              <w:spacing w:after="0" w:line="240" w:lineRule="auto"/>
              <w:ind w:firstLineChars="500" w:firstLine="1000"/>
              <w:rPr>
                <w:rFonts w:ascii="Times New Roman" w:hAnsi="Times New Roman" w:cs="Times New Roman"/>
                <w:i/>
                <w:iCs/>
                <w:sz w:val="20"/>
                <w:szCs w:val="20"/>
              </w:rPr>
            </w:pPr>
            <w:r w:rsidRPr="00D37FA4">
              <w:rPr>
                <w:rFonts w:ascii="Times New Roman" w:hAnsi="Times New Roman" w:cs="Times New Roman"/>
                <w:i/>
                <w:iCs/>
                <w:sz w:val="20"/>
                <w:szCs w:val="20"/>
              </w:rPr>
              <w:t> </w:t>
            </w:r>
          </w:p>
        </w:tc>
        <w:tc>
          <w:tcPr>
            <w:tcW w:w="3204" w:type="dxa"/>
            <w:shd w:val="clear" w:color="auto" w:fill="auto"/>
            <w:vAlign w:val="center"/>
          </w:tcPr>
          <w:p w:rsidR="00D37FA4" w:rsidRPr="00D37FA4" w:rsidRDefault="00D37FA4" w:rsidP="000E27C8">
            <w:pPr>
              <w:spacing w:after="0" w:line="240" w:lineRule="auto"/>
              <w:rPr>
                <w:rFonts w:ascii="Times New Roman" w:hAnsi="Times New Roman" w:cs="Times New Roman"/>
                <w:i/>
                <w:iCs/>
                <w:sz w:val="20"/>
                <w:szCs w:val="20"/>
              </w:rPr>
            </w:pPr>
            <w:r w:rsidRPr="00D37FA4">
              <w:rPr>
                <w:rFonts w:ascii="Times New Roman" w:hAnsi="Times New Roman" w:cs="Times New Roman"/>
                <w:i/>
                <w:iCs/>
                <w:sz w:val="20"/>
                <w:szCs w:val="20"/>
              </w:rPr>
              <w:t>904 1101 0340500150 611 (Z2 UQ)</w:t>
            </w:r>
          </w:p>
        </w:tc>
        <w:tc>
          <w:tcPr>
            <w:tcW w:w="1481" w:type="dxa"/>
            <w:shd w:val="clear" w:color="auto" w:fill="auto"/>
            <w:vAlign w:val="center"/>
          </w:tcPr>
          <w:p w:rsidR="00D37FA4" w:rsidRPr="00D37FA4" w:rsidRDefault="00D37FA4" w:rsidP="000E27C8">
            <w:pPr>
              <w:spacing w:after="0" w:line="240" w:lineRule="auto"/>
              <w:jc w:val="right"/>
              <w:rPr>
                <w:rFonts w:ascii="Times New Roman" w:hAnsi="Times New Roman" w:cs="Times New Roman"/>
                <w:i/>
                <w:iCs/>
                <w:sz w:val="20"/>
                <w:szCs w:val="20"/>
              </w:rPr>
            </w:pPr>
            <w:r w:rsidRPr="00D37FA4">
              <w:rPr>
                <w:rFonts w:ascii="Times New Roman" w:hAnsi="Times New Roman" w:cs="Times New Roman"/>
                <w:i/>
                <w:iCs/>
                <w:sz w:val="20"/>
                <w:szCs w:val="20"/>
              </w:rPr>
              <w:t>49 861,79</w:t>
            </w:r>
          </w:p>
        </w:tc>
        <w:tc>
          <w:tcPr>
            <w:tcW w:w="1270" w:type="dxa"/>
            <w:shd w:val="clear" w:color="auto" w:fill="auto"/>
            <w:vAlign w:val="center"/>
          </w:tcPr>
          <w:p w:rsidR="00D37FA4" w:rsidRPr="00D37FA4" w:rsidRDefault="00D37FA4" w:rsidP="000E27C8">
            <w:pPr>
              <w:spacing w:after="0" w:line="240" w:lineRule="auto"/>
              <w:jc w:val="right"/>
              <w:rPr>
                <w:rFonts w:ascii="Times New Roman" w:hAnsi="Times New Roman" w:cs="Times New Roman"/>
                <w:i/>
                <w:iCs/>
                <w:sz w:val="20"/>
                <w:szCs w:val="20"/>
              </w:rPr>
            </w:pPr>
            <w:r w:rsidRPr="00D37FA4">
              <w:rPr>
                <w:rFonts w:ascii="Times New Roman" w:hAnsi="Times New Roman" w:cs="Times New Roman"/>
                <w:i/>
                <w:iCs/>
                <w:sz w:val="20"/>
                <w:szCs w:val="20"/>
              </w:rPr>
              <w:t> </w:t>
            </w:r>
          </w:p>
        </w:tc>
        <w:tc>
          <w:tcPr>
            <w:tcW w:w="1315" w:type="dxa"/>
            <w:shd w:val="clear" w:color="auto" w:fill="auto"/>
            <w:vAlign w:val="bottom"/>
          </w:tcPr>
          <w:p w:rsidR="00D37FA4" w:rsidRPr="00796B11" w:rsidRDefault="00D37FA4" w:rsidP="000E27C8">
            <w:pPr>
              <w:spacing w:after="0" w:line="240" w:lineRule="auto"/>
              <w:rPr>
                <w:rFonts w:ascii="Times New Roman" w:eastAsia="Times New Roman" w:hAnsi="Times New Roman" w:cs="Times New Roman"/>
                <w:color w:val="000000"/>
                <w:lang w:eastAsia="ru-RU"/>
              </w:rPr>
            </w:pPr>
          </w:p>
        </w:tc>
      </w:tr>
      <w:tr w:rsidR="00D37FA4" w:rsidRPr="00796B11" w:rsidTr="00BE1743">
        <w:trPr>
          <w:trHeight w:val="300"/>
        </w:trPr>
        <w:tc>
          <w:tcPr>
            <w:tcW w:w="2608" w:type="dxa"/>
            <w:shd w:val="clear" w:color="000000" w:fill="E2EFDA"/>
            <w:vAlign w:val="center"/>
          </w:tcPr>
          <w:p w:rsidR="00D37FA4" w:rsidRPr="00D37FA4" w:rsidRDefault="00D37FA4" w:rsidP="000E27C8">
            <w:pPr>
              <w:spacing w:after="0" w:line="240" w:lineRule="auto"/>
              <w:ind w:left="176"/>
              <w:rPr>
                <w:rFonts w:ascii="Times New Roman" w:hAnsi="Times New Roman" w:cs="Times New Roman"/>
                <w:b/>
                <w:bCs/>
                <w:i/>
                <w:iCs/>
                <w:sz w:val="20"/>
                <w:szCs w:val="20"/>
              </w:rPr>
            </w:pPr>
            <w:r w:rsidRPr="00D37FA4">
              <w:rPr>
                <w:rFonts w:ascii="Times New Roman" w:hAnsi="Times New Roman" w:cs="Times New Roman"/>
                <w:b/>
                <w:bCs/>
                <w:i/>
                <w:iCs/>
                <w:sz w:val="20"/>
                <w:szCs w:val="20"/>
              </w:rPr>
              <w:t xml:space="preserve">от 17.12.2024 №20/185/4 </w:t>
            </w:r>
          </w:p>
        </w:tc>
        <w:tc>
          <w:tcPr>
            <w:tcW w:w="3204" w:type="dxa"/>
            <w:shd w:val="clear" w:color="000000" w:fill="E2EFDA"/>
            <w:vAlign w:val="center"/>
          </w:tcPr>
          <w:p w:rsidR="00D37FA4" w:rsidRPr="00D37FA4" w:rsidRDefault="00D37FA4" w:rsidP="000E27C8">
            <w:pPr>
              <w:spacing w:after="0" w:line="240" w:lineRule="auto"/>
              <w:rPr>
                <w:rFonts w:ascii="Times New Roman" w:hAnsi="Times New Roman" w:cs="Times New Roman"/>
                <w:b/>
                <w:bCs/>
                <w:i/>
                <w:iCs/>
                <w:sz w:val="20"/>
                <w:szCs w:val="20"/>
              </w:rPr>
            </w:pPr>
            <w:r w:rsidRPr="00D37FA4">
              <w:rPr>
                <w:rFonts w:ascii="Times New Roman" w:hAnsi="Times New Roman" w:cs="Times New Roman"/>
                <w:b/>
                <w:bCs/>
                <w:i/>
                <w:iCs/>
                <w:sz w:val="20"/>
                <w:szCs w:val="20"/>
              </w:rPr>
              <w:t>90 411 010 340 500 100 000</w:t>
            </w:r>
          </w:p>
        </w:tc>
        <w:tc>
          <w:tcPr>
            <w:tcW w:w="1481" w:type="dxa"/>
            <w:shd w:val="clear" w:color="000000" w:fill="E2EFDA"/>
            <w:vAlign w:val="center"/>
          </w:tcPr>
          <w:p w:rsidR="00D37FA4" w:rsidRPr="00D37FA4" w:rsidRDefault="00D37FA4" w:rsidP="000E27C8">
            <w:pPr>
              <w:spacing w:after="0" w:line="240" w:lineRule="auto"/>
              <w:jc w:val="right"/>
              <w:rPr>
                <w:rFonts w:ascii="Times New Roman" w:hAnsi="Times New Roman" w:cs="Times New Roman"/>
                <w:b/>
                <w:bCs/>
                <w:i/>
                <w:iCs/>
                <w:sz w:val="20"/>
                <w:szCs w:val="20"/>
              </w:rPr>
            </w:pPr>
            <w:r w:rsidRPr="00D37FA4">
              <w:rPr>
                <w:rFonts w:ascii="Times New Roman" w:hAnsi="Times New Roman" w:cs="Times New Roman"/>
                <w:b/>
                <w:bCs/>
                <w:i/>
                <w:iCs/>
                <w:sz w:val="20"/>
                <w:szCs w:val="20"/>
              </w:rPr>
              <w:t>14 762 670,49</w:t>
            </w:r>
          </w:p>
        </w:tc>
        <w:tc>
          <w:tcPr>
            <w:tcW w:w="1270" w:type="dxa"/>
            <w:shd w:val="clear" w:color="000000" w:fill="E2EFDA"/>
            <w:vAlign w:val="center"/>
          </w:tcPr>
          <w:p w:rsidR="00D37FA4" w:rsidRPr="00D37FA4" w:rsidRDefault="00D37FA4" w:rsidP="000E27C8">
            <w:pPr>
              <w:spacing w:after="0" w:line="240" w:lineRule="auto"/>
              <w:jc w:val="right"/>
              <w:rPr>
                <w:rFonts w:ascii="Times New Roman" w:hAnsi="Times New Roman" w:cs="Times New Roman"/>
                <w:i/>
                <w:iCs/>
                <w:sz w:val="20"/>
                <w:szCs w:val="20"/>
              </w:rPr>
            </w:pPr>
            <w:r w:rsidRPr="00D37FA4">
              <w:rPr>
                <w:rFonts w:ascii="Times New Roman" w:hAnsi="Times New Roman" w:cs="Times New Roman"/>
                <w:i/>
                <w:iCs/>
                <w:sz w:val="20"/>
                <w:szCs w:val="20"/>
              </w:rPr>
              <w:t>-631 000,00</w:t>
            </w:r>
          </w:p>
        </w:tc>
        <w:tc>
          <w:tcPr>
            <w:tcW w:w="1315" w:type="dxa"/>
            <w:shd w:val="clear" w:color="000000" w:fill="E2EFDA"/>
            <w:vAlign w:val="bottom"/>
          </w:tcPr>
          <w:p w:rsidR="00D37FA4" w:rsidRPr="00796B11" w:rsidRDefault="00D37FA4" w:rsidP="000E27C8">
            <w:pPr>
              <w:spacing w:after="0" w:line="240" w:lineRule="auto"/>
              <w:rPr>
                <w:rFonts w:ascii="Times New Roman" w:eastAsia="Times New Roman" w:hAnsi="Times New Roman" w:cs="Times New Roman"/>
                <w:color w:val="000000"/>
                <w:lang w:eastAsia="ru-RU"/>
              </w:rPr>
            </w:pPr>
          </w:p>
        </w:tc>
      </w:tr>
      <w:tr w:rsidR="00D37FA4" w:rsidRPr="00796B11" w:rsidTr="00BE1743">
        <w:trPr>
          <w:trHeight w:val="356"/>
        </w:trPr>
        <w:tc>
          <w:tcPr>
            <w:tcW w:w="2608" w:type="dxa"/>
            <w:shd w:val="clear" w:color="000000" w:fill="E2EFDA"/>
            <w:vAlign w:val="center"/>
          </w:tcPr>
          <w:p w:rsidR="00D37FA4" w:rsidRPr="00D37FA4" w:rsidRDefault="00D37FA4" w:rsidP="000E27C8">
            <w:pPr>
              <w:spacing w:after="0" w:line="240" w:lineRule="auto"/>
              <w:ind w:left="176"/>
              <w:jc w:val="both"/>
              <w:rPr>
                <w:rFonts w:ascii="Times New Roman" w:hAnsi="Times New Roman" w:cs="Times New Roman"/>
                <w:b/>
                <w:bCs/>
                <w:i/>
                <w:iCs/>
                <w:sz w:val="20"/>
                <w:szCs w:val="20"/>
              </w:rPr>
            </w:pPr>
            <w:r w:rsidRPr="00D37FA4">
              <w:rPr>
                <w:rFonts w:ascii="Times New Roman" w:hAnsi="Times New Roman" w:cs="Times New Roman"/>
                <w:b/>
                <w:bCs/>
                <w:i/>
                <w:iCs/>
                <w:sz w:val="20"/>
                <w:szCs w:val="20"/>
              </w:rPr>
              <w:t> </w:t>
            </w:r>
          </w:p>
        </w:tc>
        <w:tc>
          <w:tcPr>
            <w:tcW w:w="3204" w:type="dxa"/>
            <w:shd w:val="clear" w:color="000000" w:fill="E2EFDA"/>
            <w:vAlign w:val="center"/>
          </w:tcPr>
          <w:p w:rsidR="00D37FA4" w:rsidRPr="00D37FA4" w:rsidRDefault="00D37FA4" w:rsidP="000E27C8">
            <w:pPr>
              <w:spacing w:after="0" w:line="240" w:lineRule="auto"/>
              <w:rPr>
                <w:rFonts w:ascii="Times New Roman" w:hAnsi="Times New Roman" w:cs="Times New Roman"/>
                <w:b/>
                <w:bCs/>
                <w:i/>
                <w:iCs/>
                <w:sz w:val="20"/>
                <w:szCs w:val="20"/>
              </w:rPr>
            </w:pPr>
            <w:r w:rsidRPr="00D37FA4">
              <w:rPr>
                <w:rFonts w:ascii="Times New Roman" w:hAnsi="Times New Roman" w:cs="Times New Roman"/>
                <w:b/>
                <w:bCs/>
                <w:i/>
                <w:iCs/>
                <w:sz w:val="20"/>
                <w:szCs w:val="20"/>
              </w:rPr>
              <w:t>904 1101 0340500150 611 (Z2 UQ)</w:t>
            </w:r>
          </w:p>
        </w:tc>
        <w:tc>
          <w:tcPr>
            <w:tcW w:w="1481" w:type="dxa"/>
            <w:shd w:val="clear" w:color="000000" w:fill="E2EFDA"/>
            <w:vAlign w:val="center"/>
          </w:tcPr>
          <w:p w:rsidR="00D37FA4" w:rsidRPr="00D37FA4" w:rsidRDefault="00D37FA4" w:rsidP="000E27C8">
            <w:pPr>
              <w:spacing w:after="0" w:line="240" w:lineRule="auto"/>
              <w:jc w:val="right"/>
              <w:rPr>
                <w:rFonts w:ascii="Times New Roman" w:hAnsi="Times New Roman" w:cs="Times New Roman"/>
                <w:b/>
                <w:bCs/>
                <w:i/>
                <w:iCs/>
                <w:sz w:val="20"/>
                <w:szCs w:val="20"/>
              </w:rPr>
            </w:pPr>
            <w:r w:rsidRPr="00D37FA4">
              <w:rPr>
                <w:rFonts w:ascii="Times New Roman" w:hAnsi="Times New Roman" w:cs="Times New Roman"/>
                <w:b/>
                <w:bCs/>
                <w:i/>
                <w:iCs/>
                <w:sz w:val="20"/>
                <w:szCs w:val="20"/>
              </w:rPr>
              <w:t>49 861,79</w:t>
            </w:r>
          </w:p>
        </w:tc>
        <w:tc>
          <w:tcPr>
            <w:tcW w:w="1270" w:type="dxa"/>
            <w:shd w:val="clear" w:color="000000" w:fill="E2EFDA"/>
            <w:vAlign w:val="center"/>
          </w:tcPr>
          <w:p w:rsidR="00D37FA4" w:rsidRPr="00D37FA4" w:rsidRDefault="00D37FA4" w:rsidP="000E27C8">
            <w:pPr>
              <w:spacing w:after="0" w:line="240" w:lineRule="auto"/>
              <w:jc w:val="right"/>
              <w:rPr>
                <w:rFonts w:ascii="Times New Roman" w:hAnsi="Times New Roman" w:cs="Times New Roman"/>
                <w:i/>
                <w:iCs/>
                <w:sz w:val="20"/>
                <w:szCs w:val="20"/>
              </w:rPr>
            </w:pPr>
            <w:r w:rsidRPr="00D37FA4">
              <w:rPr>
                <w:rFonts w:ascii="Times New Roman" w:hAnsi="Times New Roman" w:cs="Times New Roman"/>
                <w:i/>
                <w:iCs/>
                <w:sz w:val="20"/>
                <w:szCs w:val="20"/>
              </w:rPr>
              <w:t> </w:t>
            </w:r>
          </w:p>
        </w:tc>
        <w:tc>
          <w:tcPr>
            <w:tcW w:w="1315" w:type="dxa"/>
            <w:shd w:val="clear" w:color="000000" w:fill="E2EFDA"/>
            <w:vAlign w:val="bottom"/>
          </w:tcPr>
          <w:p w:rsidR="00D37FA4" w:rsidRPr="00796B11" w:rsidRDefault="00D37FA4" w:rsidP="000E27C8">
            <w:pPr>
              <w:spacing w:after="0" w:line="240" w:lineRule="auto"/>
              <w:rPr>
                <w:rFonts w:ascii="Times New Roman" w:eastAsia="Times New Roman" w:hAnsi="Times New Roman" w:cs="Times New Roman"/>
                <w:color w:val="000000"/>
                <w:lang w:eastAsia="ru-RU"/>
              </w:rPr>
            </w:pPr>
          </w:p>
        </w:tc>
      </w:tr>
      <w:tr w:rsidR="00D37FA4" w:rsidRPr="00796B11" w:rsidTr="00BE1743">
        <w:trPr>
          <w:trHeight w:val="186"/>
        </w:trPr>
        <w:tc>
          <w:tcPr>
            <w:tcW w:w="5812" w:type="dxa"/>
            <w:gridSpan w:val="2"/>
            <w:shd w:val="clear" w:color="auto" w:fill="D9D9D9" w:themeFill="background1" w:themeFillShade="D9"/>
            <w:vAlign w:val="center"/>
          </w:tcPr>
          <w:p w:rsidR="00D37FA4" w:rsidRPr="001D0998" w:rsidRDefault="00D37FA4" w:rsidP="000E27C8">
            <w:pPr>
              <w:spacing w:after="0" w:line="240" w:lineRule="auto"/>
              <w:jc w:val="center"/>
              <w:rPr>
                <w:rFonts w:ascii="Times New Roman" w:hAnsi="Times New Roman" w:cs="Times New Roman"/>
                <w:i/>
                <w:color w:val="000000"/>
                <w:sz w:val="20"/>
                <w:szCs w:val="20"/>
              </w:rPr>
            </w:pPr>
            <w:r w:rsidRPr="001D0998">
              <w:rPr>
                <w:rFonts w:ascii="Times New Roman" w:hAnsi="Times New Roman" w:cs="Times New Roman"/>
                <w:b/>
                <w:bCs/>
                <w:i/>
                <w:sz w:val="20"/>
                <w:szCs w:val="20"/>
              </w:rPr>
              <w:t>ИТОГО</w:t>
            </w:r>
          </w:p>
        </w:tc>
        <w:tc>
          <w:tcPr>
            <w:tcW w:w="1481" w:type="dxa"/>
            <w:shd w:val="clear" w:color="auto" w:fill="D9D9D9" w:themeFill="background1" w:themeFillShade="D9"/>
            <w:noWrap/>
            <w:vAlign w:val="center"/>
          </w:tcPr>
          <w:p w:rsidR="00D37FA4" w:rsidRPr="001D0998" w:rsidRDefault="00D37FA4" w:rsidP="000E27C8">
            <w:pPr>
              <w:spacing w:after="0" w:line="240" w:lineRule="auto"/>
              <w:jc w:val="center"/>
              <w:rPr>
                <w:rFonts w:ascii="Times New Roman" w:hAnsi="Times New Roman" w:cs="Times New Roman"/>
                <w:b/>
                <w:bCs/>
                <w:i/>
                <w:color w:val="000000"/>
                <w:sz w:val="20"/>
                <w:szCs w:val="20"/>
              </w:rPr>
            </w:pPr>
            <w:r w:rsidRPr="001D0998">
              <w:rPr>
                <w:rFonts w:ascii="Times New Roman" w:hAnsi="Times New Roman" w:cs="Times New Roman"/>
                <w:b/>
                <w:bCs/>
                <w:i/>
                <w:color w:val="000000"/>
                <w:sz w:val="20"/>
                <w:szCs w:val="20"/>
              </w:rPr>
              <w:t>14 812 532,28</w:t>
            </w:r>
          </w:p>
        </w:tc>
        <w:tc>
          <w:tcPr>
            <w:tcW w:w="1270" w:type="dxa"/>
            <w:shd w:val="clear" w:color="auto" w:fill="D9D9D9" w:themeFill="background1" w:themeFillShade="D9"/>
            <w:vAlign w:val="center"/>
          </w:tcPr>
          <w:p w:rsidR="00D37FA4" w:rsidRPr="001D0998" w:rsidRDefault="00D37FA4" w:rsidP="000E27C8">
            <w:pPr>
              <w:spacing w:after="0" w:line="240" w:lineRule="auto"/>
              <w:jc w:val="right"/>
              <w:rPr>
                <w:rFonts w:ascii="Times New Roman" w:hAnsi="Times New Roman" w:cs="Times New Roman"/>
                <w:i/>
                <w:iCs/>
                <w:sz w:val="20"/>
                <w:szCs w:val="20"/>
              </w:rPr>
            </w:pPr>
          </w:p>
        </w:tc>
        <w:tc>
          <w:tcPr>
            <w:tcW w:w="1315" w:type="dxa"/>
            <w:shd w:val="clear" w:color="auto" w:fill="D9D9D9" w:themeFill="background1" w:themeFillShade="D9"/>
            <w:vAlign w:val="center"/>
          </w:tcPr>
          <w:p w:rsidR="00D37FA4" w:rsidRPr="001D0998" w:rsidRDefault="00D37FA4" w:rsidP="000E27C8">
            <w:pPr>
              <w:spacing w:after="0" w:line="240" w:lineRule="auto"/>
              <w:jc w:val="both"/>
              <w:rPr>
                <w:rFonts w:ascii="Times New Roman" w:eastAsia="Times New Roman" w:hAnsi="Times New Roman" w:cs="Times New Roman"/>
                <w:i/>
                <w:color w:val="000000"/>
                <w:lang w:eastAsia="ru-RU"/>
              </w:rPr>
            </w:pPr>
          </w:p>
        </w:tc>
      </w:tr>
    </w:tbl>
    <w:p w:rsidR="00BE1743" w:rsidRPr="00A61D81" w:rsidRDefault="00BE1743" w:rsidP="00BE1743">
      <w:pPr>
        <w:pStyle w:val="Default"/>
        <w:ind w:left="426"/>
        <w:jc w:val="right"/>
        <w:rPr>
          <w:color w:val="auto"/>
          <w:sz w:val="22"/>
          <w:szCs w:val="22"/>
        </w:rPr>
      </w:pPr>
      <w:r w:rsidRPr="00A61D81">
        <w:rPr>
          <w:i/>
          <w:color w:val="auto"/>
          <w:sz w:val="22"/>
          <w:szCs w:val="22"/>
        </w:rPr>
        <w:t>(рублей)</w:t>
      </w:r>
    </w:p>
    <w:tbl>
      <w:tblPr>
        <w:tblW w:w="1057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275"/>
        <w:gridCol w:w="1261"/>
        <w:gridCol w:w="1153"/>
        <w:gridCol w:w="2189"/>
      </w:tblGrid>
      <w:tr w:rsidR="00A61D81" w:rsidRPr="001D0998" w:rsidTr="00BE1743">
        <w:trPr>
          <w:trHeight w:val="570"/>
          <w:tblHeader/>
        </w:trPr>
        <w:tc>
          <w:tcPr>
            <w:tcW w:w="2694" w:type="dxa"/>
            <w:shd w:val="clear" w:color="000000" w:fill="D9D9D9"/>
            <w:vAlign w:val="center"/>
            <w:hideMark/>
          </w:tcPr>
          <w:p w:rsidR="00A61D81" w:rsidRPr="001D0998" w:rsidRDefault="00A61D81" w:rsidP="001D0998">
            <w:pPr>
              <w:spacing w:after="0" w:line="240" w:lineRule="auto"/>
              <w:ind w:left="-111" w:right="-176"/>
              <w:jc w:val="center"/>
              <w:rPr>
                <w:rFonts w:ascii="Times New Roman" w:hAnsi="Times New Roman" w:cs="Times New Roman"/>
                <w:b/>
                <w:bCs/>
                <w:color w:val="000000"/>
                <w:sz w:val="20"/>
                <w:szCs w:val="20"/>
              </w:rPr>
            </w:pPr>
            <w:r w:rsidRPr="001D0998">
              <w:rPr>
                <w:rFonts w:ascii="Times New Roman" w:hAnsi="Times New Roman" w:cs="Times New Roman"/>
                <w:b/>
                <w:bCs/>
                <w:color w:val="000000"/>
                <w:sz w:val="20"/>
                <w:szCs w:val="20"/>
              </w:rPr>
              <w:t>дата и номер Соглашения о предоставлении субсидии (ст.78.1 БК РФ)</w:t>
            </w:r>
          </w:p>
        </w:tc>
        <w:tc>
          <w:tcPr>
            <w:tcW w:w="3275" w:type="dxa"/>
            <w:shd w:val="clear" w:color="000000" w:fill="D9D9D9"/>
            <w:vAlign w:val="center"/>
            <w:hideMark/>
          </w:tcPr>
          <w:p w:rsidR="00A61D81" w:rsidRPr="001D0998" w:rsidRDefault="00A61D81" w:rsidP="001D0998">
            <w:pPr>
              <w:spacing w:after="0" w:line="240" w:lineRule="auto"/>
              <w:jc w:val="center"/>
              <w:rPr>
                <w:rFonts w:ascii="Times New Roman" w:hAnsi="Times New Roman" w:cs="Times New Roman"/>
                <w:b/>
                <w:bCs/>
                <w:color w:val="000000"/>
                <w:sz w:val="20"/>
                <w:szCs w:val="20"/>
              </w:rPr>
            </w:pPr>
            <w:r w:rsidRPr="001D0998">
              <w:rPr>
                <w:rFonts w:ascii="Times New Roman" w:hAnsi="Times New Roman" w:cs="Times New Roman"/>
                <w:b/>
                <w:bCs/>
                <w:color w:val="000000"/>
                <w:sz w:val="20"/>
                <w:szCs w:val="20"/>
              </w:rPr>
              <w:t>КБК</w:t>
            </w:r>
          </w:p>
        </w:tc>
        <w:tc>
          <w:tcPr>
            <w:tcW w:w="1261" w:type="dxa"/>
            <w:shd w:val="clear" w:color="000000" w:fill="D9D9D9"/>
            <w:vAlign w:val="center"/>
            <w:hideMark/>
          </w:tcPr>
          <w:p w:rsidR="00A61D81" w:rsidRPr="001D0998" w:rsidRDefault="00A61D81" w:rsidP="00BE1743">
            <w:pPr>
              <w:spacing w:after="0" w:line="240" w:lineRule="auto"/>
              <w:ind w:left="-125"/>
              <w:jc w:val="center"/>
              <w:rPr>
                <w:rFonts w:ascii="Times New Roman" w:hAnsi="Times New Roman" w:cs="Times New Roman"/>
                <w:b/>
                <w:bCs/>
                <w:color w:val="000000"/>
                <w:sz w:val="20"/>
                <w:szCs w:val="20"/>
              </w:rPr>
            </w:pPr>
            <w:r w:rsidRPr="001D0998">
              <w:rPr>
                <w:rFonts w:ascii="Times New Roman" w:hAnsi="Times New Roman" w:cs="Times New Roman"/>
                <w:b/>
                <w:bCs/>
                <w:color w:val="000000"/>
                <w:sz w:val="20"/>
                <w:szCs w:val="20"/>
              </w:rPr>
              <w:t>сумма</w:t>
            </w:r>
          </w:p>
        </w:tc>
        <w:tc>
          <w:tcPr>
            <w:tcW w:w="1153" w:type="dxa"/>
            <w:shd w:val="clear" w:color="000000" w:fill="D9D9D9"/>
            <w:vAlign w:val="center"/>
            <w:hideMark/>
          </w:tcPr>
          <w:p w:rsidR="00A61D81" w:rsidRPr="001D0998" w:rsidRDefault="00A61D81" w:rsidP="001D0998">
            <w:pPr>
              <w:spacing w:after="0" w:line="240" w:lineRule="auto"/>
              <w:jc w:val="center"/>
              <w:rPr>
                <w:rFonts w:ascii="Times New Roman" w:hAnsi="Times New Roman" w:cs="Times New Roman"/>
                <w:b/>
                <w:bCs/>
                <w:color w:val="000000"/>
                <w:sz w:val="20"/>
                <w:szCs w:val="20"/>
              </w:rPr>
            </w:pPr>
            <w:r w:rsidRPr="001D0998">
              <w:rPr>
                <w:rFonts w:ascii="Times New Roman" w:hAnsi="Times New Roman" w:cs="Times New Roman"/>
                <w:b/>
                <w:bCs/>
                <w:color w:val="000000"/>
                <w:sz w:val="20"/>
                <w:szCs w:val="20"/>
              </w:rPr>
              <w:t>откл, +/-</w:t>
            </w:r>
          </w:p>
        </w:tc>
        <w:tc>
          <w:tcPr>
            <w:tcW w:w="2189" w:type="dxa"/>
            <w:shd w:val="clear" w:color="000000" w:fill="D9D9D9"/>
            <w:vAlign w:val="center"/>
            <w:hideMark/>
          </w:tcPr>
          <w:p w:rsidR="00A61D81" w:rsidRPr="001D0998" w:rsidRDefault="00A61D81" w:rsidP="001D0998">
            <w:pPr>
              <w:spacing w:after="0" w:line="240" w:lineRule="auto"/>
              <w:jc w:val="center"/>
              <w:rPr>
                <w:rFonts w:ascii="Times New Roman" w:hAnsi="Times New Roman" w:cs="Times New Roman"/>
                <w:b/>
                <w:bCs/>
                <w:color w:val="000000"/>
                <w:sz w:val="20"/>
                <w:szCs w:val="20"/>
              </w:rPr>
            </w:pPr>
            <w:r w:rsidRPr="001D0998">
              <w:rPr>
                <w:rFonts w:ascii="Times New Roman" w:hAnsi="Times New Roman" w:cs="Times New Roman"/>
                <w:b/>
                <w:bCs/>
                <w:color w:val="000000"/>
                <w:sz w:val="20"/>
                <w:szCs w:val="20"/>
              </w:rPr>
              <w:t>примечание</w:t>
            </w:r>
          </w:p>
        </w:tc>
      </w:tr>
      <w:tr w:rsidR="00A61D81" w:rsidRPr="001D0998" w:rsidTr="00BE1743">
        <w:trPr>
          <w:trHeight w:val="300"/>
        </w:trPr>
        <w:tc>
          <w:tcPr>
            <w:tcW w:w="2694" w:type="dxa"/>
            <w:shd w:val="clear" w:color="auto" w:fill="auto"/>
            <w:vAlign w:val="center"/>
            <w:hideMark/>
          </w:tcPr>
          <w:p w:rsidR="00A61D81" w:rsidRPr="001D0998" w:rsidRDefault="00A61D81" w:rsidP="001D0998">
            <w:pPr>
              <w:spacing w:after="0" w:line="240" w:lineRule="auto"/>
              <w:jc w:val="both"/>
              <w:rPr>
                <w:rFonts w:ascii="Times New Roman" w:hAnsi="Times New Roman" w:cs="Times New Roman"/>
                <w:b/>
                <w:bCs/>
                <w:sz w:val="20"/>
                <w:szCs w:val="20"/>
              </w:rPr>
            </w:pPr>
            <w:r w:rsidRPr="001D0998">
              <w:rPr>
                <w:rFonts w:ascii="Times New Roman" w:hAnsi="Times New Roman" w:cs="Times New Roman"/>
                <w:b/>
                <w:bCs/>
                <w:sz w:val="20"/>
                <w:szCs w:val="20"/>
              </w:rPr>
              <w:t>от 09.01.2024 №21/185</w:t>
            </w:r>
          </w:p>
        </w:tc>
        <w:tc>
          <w:tcPr>
            <w:tcW w:w="3275" w:type="dxa"/>
            <w:shd w:val="clear" w:color="auto" w:fill="auto"/>
            <w:vAlign w:val="center"/>
            <w:hideMark/>
          </w:tcPr>
          <w:p w:rsidR="00A61D81" w:rsidRPr="001D0998" w:rsidRDefault="00A61D81" w:rsidP="001D0998">
            <w:pPr>
              <w:spacing w:after="0" w:line="240" w:lineRule="auto"/>
              <w:rPr>
                <w:rFonts w:ascii="Times New Roman" w:hAnsi="Times New Roman" w:cs="Times New Roman"/>
                <w:b/>
                <w:bCs/>
                <w:sz w:val="20"/>
                <w:szCs w:val="20"/>
              </w:rPr>
            </w:pPr>
            <w:r w:rsidRPr="001D0998">
              <w:rPr>
                <w:rFonts w:ascii="Times New Roman" w:hAnsi="Times New Roman" w:cs="Times New Roman"/>
                <w:b/>
                <w:bCs/>
                <w:sz w:val="20"/>
                <w:szCs w:val="20"/>
              </w:rPr>
              <w:t>904 1101 0340500150 612 (S004 U)</w:t>
            </w:r>
          </w:p>
        </w:tc>
        <w:tc>
          <w:tcPr>
            <w:tcW w:w="1261" w:type="dxa"/>
            <w:shd w:val="clear" w:color="auto" w:fill="auto"/>
            <w:vAlign w:val="center"/>
            <w:hideMark/>
          </w:tcPr>
          <w:p w:rsidR="00A61D81" w:rsidRPr="001D0998" w:rsidRDefault="00A61D81" w:rsidP="00BE1743">
            <w:pPr>
              <w:spacing w:after="0" w:line="240" w:lineRule="auto"/>
              <w:ind w:left="-125"/>
              <w:jc w:val="right"/>
              <w:rPr>
                <w:rFonts w:ascii="Times New Roman" w:hAnsi="Times New Roman" w:cs="Times New Roman"/>
                <w:b/>
                <w:bCs/>
                <w:sz w:val="20"/>
                <w:szCs w:val="20"/>
              </w:rPr>
            </w:pPr>
            <w:r w:rsidRPr="001D0998">
              <w:rPr>
                <w:rFonts w:ascii="Times New Roman" w:hAnsi="Times New Roman" w:cs="Times New Roman"/>
                <w:b/>
                <w:bCs/>
                <w:sz w:val="20"/>
                <w:szCs w:val="20"/>
              </w:rPr>
              <w:t>4 296 400,00</w:t>
            </w:r>
          </w:p>
        </w:tc>
        <w:tc>
          <w:tcPr>
            <w:tcW w:w="1153" w:type="dxa"/>
            <w:shd w:val="clear" w:color="auto" w:fill="auto"/>
            <w:vAlign w:val="center"/>
            <w:hideMark/>
          </w:tcPr>
          <w:p w:rsidR="00A61D81" w:rsidRPr="001D0998" w:rsidRDefault="00A61D81" w:rsidP="001D0998">
            <w:pPr>
              <w:spacing w:after="0" w:line="240" w:lineRule="auto"/>
              <w:jc w:val="right"/>
              <w:rPr>
                <w:rFonts w:ascii="Times New Roman" w:hAnsi="Times New Roman" w:cs="Times New Roman"/>
                <w:sz w:val="20"/>
                <w:szCs w:val="20"/>
              </w:rPr>
            </w:pPr>
            <w:r w:rsidRPr="001D0998">
              <w:rPr>
                <w:rFonts w:ascii="Times New Roman" w:hAnsi="Times New Roman" w:cs="Times New Roman"/>
                <w:sz w:val="20"/>
                <w:szCs w:val="20"/>
              </w:rPr>
              <w:t> </w:t>
            </w:r>
          </w:p>
        </w:tc>
        <w:tc>
          <w:tcPr>
            <w:tcW w:w="2189" w:type="dxa"/>
            <w:shd w:val="clear" w:color="auto" w:fill="auto"/>
            <w:vAlign w:val="bottom"/>
            <w:hideMark/>
          </w:tcPr>
          <w:p w:rsidR="00A61D81" w:rsidRPr="001D0998" w:rsidRDefault="00A61D81" w:rsidP="001D0998">
            <w:pPr>
              <w:spacing w:after="0" w:line="240" w:lineRule="auto"/>
              <w:jc w:val="right"/>
              <w:rPr>
                <w:rFonts w:ascii="Times New Roman" w:hAnsi="Times New Roman" w:cs="Times New Roman"/>
                <w:i/>
                <w:iCs/>
                <w:color w:val="000000"/>
                <w:sz w:val="20"/>
                <w:szCs w:val="20"/>
              </w:rPr>
            </w:pPr>
            <w:r w:rsidRPr="001D0998">
              <w:rPr>
                <w:rFonts w:ascii="Times New Roman" w:hAnsi="Times New Roman" w:cs="Times New Roman"/>
                <w:i/>
                <w:iCs/>
                <w:color w:val="000000"/>
                <w:sz w:val="20"/>
                <w:szCs w:val="20"/>
              </w:rPr>
              <w:t> </w:t>
            </w:r>
          </w:p>
        </w:tc>
      </w:tr>
      <w:tr w:rsidR="00A61D81" w:rsidRPr="001D0998" w:rsidTr="00BE1743">
        <w:trPr>
          <w:trHeight w:val="300"/>
        </w:trPr>
        <w:tc>
          <w:tcPr>
            <w:tcW w:w="2694" w:type="dxa"/>
            <w:shd w:val="clear" w:color="auto" w:fill="auto"/>
            <w:vAlign w:val="center"/>
            <w:hideMark/>
          </w:tcPr>
          <w:p w:rsidR="00A61D81" w:rsidRPr="001D0998" w:rsidRDefault="00A61D81" w:rsidP="001D0998">
            <w:pPr>
              <w:spacing w:after="0" w:line="240" w:lineRule="auto"/>
              <w:ind w:left="172"/>
              <w:rPr>
                <w:rFonts w:ascii="Times New Roman" w:hAnsi="Times New Roman" w:cs="Times New Roman"/>
                <w:i/>
                <w:iCs/>
                <w:sz w:val="20"/>
                <w:szCs w:val="20"/>
              </w:rPr>
            </w:pPr>
            <w:r w:rsidRPr="001D0998">
              <w:rPr>
                <w:rFonts w:ascii="Times New Roman" w:hAnsi="Times New Roman" w:cs="Times New Roman"/>
                <w:i/>
                <w:iCs/>
                <w:sz w:val="20"/>
                <w:szCs w:val="20"/>
              </w:rPr>
              <w:t xml:space="preserve">от 08.05.2024 №21/185/1 </w:t>
            </w:r>
          </w:p>
        </w:tc>
        <w:tc>
          <w:tcPr>
            <w:tcW w:w="3275" w:type="dxa"/>
            <w:shd w:val="clear" w:color="auto" w:fill="auto"/>
            <w:vAlign w:val="center"/>
            <w:hideMark/>
          </w:tcPr>
          <w:p w:rsidR="00A61D81" w:rsidRPr="001D0998" w:rsidRDefault="00A61D81" w:rsidP="001D0998">
            <w:pPr>
              <w:spacing w:after="0" w:line="240" w:lineRule="auto"/>
              <w:rPr>
                <w:rFonts w:ascii="Times New Roman" w:hAnsi="Times New Roman" w:cs="Times New Roman"/>
                <w:i/>
                <w:iCs/>
                <w:sz w:val="20"/>
                <w:szCs w:val="20"/>
              </w:rPr>
            </w:pPr>
            <w:r w:rsidRPr="001D0998">
              <w:rPr>
                <w:rFonts w:ascii="Times New Roman" w:hAnsi="Times New Roman" w:cs="Times New Roman"/>
                <w:i/>
                <w:iCs/>
                <w:sz w:val="20"/>
                <w:szCs w:val="20"/>
              </w:rPr>
              <w:t>904 1101 0340500150 612 (S004 U)</w:t>
            </w:r>
          </w:p>
        </w:tc>
        <w:tc>
          <w:tcPr>
            <w:tcW w:w="1261" w:type="dxa"/>
            <w:shd w:val="clear" w:color="auto" w:fill="auto"/>
            <w:vAlign w:val="center"/>
            <w:hideMark/>
          </w:tcPr>
          <w:p w:rsidR="00A61D81" w:rsidRPr="001D0998" w:rsidRDefault="00A61D81" w:rsidP="00BE1743">
            <w:pPr>
              <w:spacing w:after="0" w:line="240" w:lineRule="auto"/>
              <w:ind w:left="-125"/>
              <w:jc w:val="right"/>
              <w:rPr>
                <w:rFonts w:ascii="Times New Roman" w:hAnsi="Times New Roman" w:cs="Times New Roman"/>
                <w:i/>
                <w:iCs/>
                <w:sz w:val="20"/>
                <w:szCs w:val="20"/>
              </w:rPr>
            </w:pPr>
            <w:r w:rsidRPr="001D0998">
              <w:rPr>
                <w:rFonts w:ascii="Times New Roman" w:hAnsi="Times New Roman" w:cs="Times New Roman"/>
                <w:i/>
                <w:iCs/>
                <w:sz w:val="20"/>
                <w:szCs w:val="20"/>
              </w:rPr>
              <w:t>4 296 400,00</w:t>
            </w:r>
          </w:p>
        </w:tc>
        <w:tc>
          <w:tcPr>
            <w:tcW w:w="1153" w:type="dxa"/>
            <w:shd w:val="clear" w:color="auto" w:fill="auto"/>
            <w:vAlign w:val="center"/>
            <w:hideMark/>
          </w:tcPr>
          <w:p w:rsidR="00A61D81" w:rsidRPr="001D0998" w:rsidRDefault="00A61D81" w:rsidP="001D0998">
            <w:pPr>
              <w:spacing w:after="0" w:line="240" w:lineRule="auto"/>
              <w:jc w:val="right"/>
              <w:rPr>
                <w:rFonts w:ascii="Times New Roman" w:hAnsi="Times New Roman" w:cs="Times New Roman"/>
                <w:i/>
                <w:iCs/>
                <w:sz w:val="20"/>
                <w:szCs w:val="20"/>
              </w:rPr>
            </w:pPr>
            <w:r w:rsidRPr="001D0998">
              <w:rPr>
                <w:rFonts w:ascii="Times New Roman" w:hAnsi="Times New Roman" w:cs="Times New Roman"/>
                <w:i/>
                <w:iCs/>
                <w:sz w:val="20"/>
                <w:szCs w:val="20"/>
              </w:rPr>
              <w:t> </w:t>
            </w:r>
          </w:p>
        </w:tc>
        <w:tc>
          <w:tcPr>
            <w:tcW w:w="2189" w:type="dxa"/>
            <w:shd w:val="clear" w:color="auto" w:fill="auto"/>
            <w:vAlign w:val="bottom"/>
            <w:hideMark/>
          </w:tcPr>
          <w:p w:rsidR="00A61D81" w:rsidRPr="001D0998" w:rsidRDefault="00A61D81" w:rsidP="001D0998">
            <w:pPr>
              <w:spacing w:after="0" w:line="240" w:lineRule="auto"/>
              <w:jc w:val="right"/>
              <w:rPr>
                <w:rFonts w:ascii="Times New Roman" w:hAnsi="Times New Roman" w:cs="Times New Roman"/>
                <w:i/>
                <w:iCs/>
                <w:color w:val="000000"/>
                <w:sz w:val="20"/>
                <w:szCs w:val="20"/>
              </w:rPr>
            </w:pPr>
            <w:r w:rsidRPr="001D0998">
              <w:rPr>
                <w:rFonts w:ascii="Times New Roman" w:hAnsi="Times New Roman" w:cs="Times New Roman"/>
                <w:i/>
                <w:iCs/>
                <w:color w:val="000000"/>
                <w:sz w:val="20"/>
                <w:szCs w:val="20"/>
              </w:rPr>
              <w:t> </w:t>
            </w:r>
          </w:p>
        </w:tc>
      </w:tr>
      <w:tr w:rsidR="00A61D81" w:rsidRPr="001D0998" w:rsidTr="00BE1743">
        <w:trPr>
          <w:trHeight w:val="300"/>
        </w:trPr>
        <w:tc>
          <w:tcPr>
            <w:tcW w:w="2694" w:type="dxa"/>
            <w:shd w:val="clear" w:color="auto" w:fill="auto"/>
            <w:vAlign w:val="center"/>
            <w:hideMark/>
          </w:tcPr>
          <w:p w:rsidR="00A61D81" w:rsidRPr="001D0998" w:rsidRDefault="00A61D81" w:rsidP="001D0998">
            <w:pPr>
              <w:spacing w:after="0" w:line="240" w:lineRule="auto"/>
              <w:ind w:left="172"/>
              <w:jc w:val="both"/>
              <w:rPr>
                <w:rFonts w:ascii="Times New Roman" w:hAnsi="Times New Roman" w:cs="Times New Roman"/>
                <w:i/>
                <w:iCs/>
                <w:sz w:val="20"/>
                <w:szCs w:val="20"/>
              </w:rPr>
            </w:pPr>
            <w:r w:rsidRPr="001D0998">
              <w:rPr>
                <w:rFonts w:ascii="Times New Roman" w:hAnsi="Times New Roman" w:cs="Times New Roman"/>
                <w:i/>
                <w:iCs/>
                <w:sz w:val="20"/>
                <w:szCs w:val="20"/>
              </w:rPr>
              <w:t> </w:t>
            </w:r>
          </w:p>
        </w:tc>
        <w:tc>
          <w:tcPr>
            <w:tcW w:w="3275" w:type="dxa"/>
            <w:shd w:val="clear" w:color="auto" w:fill="auto"/>
            <w:vAlign w:val="center"/>
            <w:hideMark/>
          </w:tcPr>
          <w:p w:rsidR="00A61D81" w:rsidRPr="001D0998" w:rsidRDefault="00A61D81" w:rsidP="001D0998">
            <w:pPr>
              <w:spacing w:after="0" w:line="240" w:lineRule="auto"/>
              <w:rPr>
                <w:rFonts w:ascii="Times New Roman" w:hAnsi="Times New Roman" w:cs="Times New Roman"/>
                <w:i/>
                <w:iCs/>
                <w:sz w:val="20"/>
                <w:szCs w:val="20"/>
              </w:rPr>
            </w:pPr>
            <w:r w:rsidRPr="001D0998">
              <w:rPr>
                <w:rFonts w:ascii="Times New Roman" w:hAnsi="Times New Roman" w:cs="Times New Roman"/>
                <w:i/>
                <w:iCs/>
                <w:sz w:val="20"/>
                <w:szCs w:val="20"/>
              </w:rPr>
              <w:t>904 1101 0140220010 612 (S087 U)</w:t>
            </w:r>
          </w:p>
        </w:tc>
        <w:tc>
          <w:tcPr>
            <w:tcW w:w="1261" w:type="dxa"/>
            <w:shd w:val="clear" w:color="auto" w:fill="auto"/>
            <w:vAlign w:val="center"/>
            <w:hideMark/>
          </w:tcPr>
          <w:p w:rsidR="00A61D81" w:rsidRPr="001D0998" w:rsidRDefault="00A61D81" w:rsidP="00BE1743">
            <w:pPr>
              <w:spacing w:after="0" w:line="240" w:lineRule="auto"/>
              <w:ind w:left="-125"/>
              <w:jc w:val="right"/>
              <w:rPr>
                <w:rFonts w:ascii="Times New Roman" w:hAnsi="Times New Roman" w:cs="Times New Roman"/>
                <w:i/>
                <w:iCs/>
                <w:sz w:val="20"/>
                <w:szCs w:val="20"/>
              </w:rPr>
            </w:pPr>
            <w:r w:rsidRPr="001D0998">
              <w:rPr>
                <w:rFonts w:ascii="Times New Roman" w:hAnsi="Times New Roman" w:cs="Times New Roman"/>
                <w:i/>
                <w:iCs/>
                <w:sz w:val="20"/>
                <w:szCs w:val="20"/>
              </w:rPr>
              <w:t>280 000,00</w:t>
            </w:r>
          </w:p>
        </w:tc>
        <w:tc>
          <w:tcPr>
            <w:tcW w:w="1153" w:type="dxa"/>
            <w:shd w:val="clear" w:color="auto" w:fill="auto"/>
            <w:vAlign w:val="center"/>
            <w:hideMark/>
          </w:tcPr>
          <w:p w:rsidR="00A61D81" w:rsidRPr="001D0998" w:rsidRDefault="00A61D81" w:rsidP="001D0998">
            <w:pPr>
              <w:spacing w:after="0" w:line="240" w:lineRule="auto"/>
              <w:jc w:val="right"/>
              <w:rPr>
                <w:rFonts w:ascii="Times New Roman" w:hAnsi="Times New Roman" w:cs="Times New Roman"/>
                <w:i/>
                <w:iCs/>
                <w:sz w:val="20"/>
                <w:szCs w:val="20"/>
              </w:rPr>
            </w:pPr>
            <w:r w:rsidRPr="001D0998">
              <w:rPr>
                <w:rFonts w:ascii="Times New Roman" w:hAnsi="Times New Roman" w:cs="Times New Roman"/>
                <w:i/>
                <w:iCs/>
                <w:sz w:val="20"/>
                <w:szCs w:val="20"/>
              </w:rPr>
              <w:t>280 000,00</w:t>
            </w:r>
          </w:p>
        </w:tc>
        <w:tc>
          <w:tcPr>
            <w:tcW w:w="2189" w:type="dxa"/>
            <w:shd w:val="clear" w:color="auto" w:fill="auto"/>
            <w:vAlign w:val="bottom"/>
            <w:hideMark/>
          </w:tcPr>
          <w:p w:rsidR="00A61D81" w:rsidRPr="001D0998" w:rsidRDefault="00A61D81" w:rsidP="001D0998">
            <w:pPr>
              <w:spacing w:after="0" w:line="240" w:lineRule="auto"/>
              <w:jc w:val="right"/>
              <w:rPr>
                <w:rFonts w:ascii="Times New Roman" w:hAnsi="Times New Roman" w:cs="Times New Roman"/>
                <w:i/>
                <w:iCs/>
                <w:color w:val="000000"/>
                <w:sz w:val="20"/>
                <w:szCs w:val="20"/>
              </w:rPr>
            </w:pPr>
            <w:r w:rsidRPr="001D0998">
              <w:rPr>
                <w:rFonts w:ascii="Times New Roman" w:hAnsi="Times New Roman" w:cs="Times New Roman"/>
                <w:i/>
                <w:iCs/>
                <w:color w:val="000000"/>
                <w:sz w:val="20"/>
                <w:szCs w:val="20"/>
              </w:rPr>
              <w:t> </w:t>
            </w:r>
          </w:p>
        </w:tc>
      </w:tr>
      <w:tr w:rsidR="00A61D81" w:rsidRPr="001D0998" w:rsidTr="00BE1743">
        <w:trPr>
          <w:trHeight w:val="300"/>
        </w:trPr>
        <w:tc>
          <w:tcPr>
            <w:tcW w:w="2694" w:type="dxa"/>
            <w:shd w:val="clear" w:color="auto" w:fill="auto"/>
            <w:vAlign w:val="center"/>
            <w:hideMark/>
          </w:tcPr>
          <w:p w:rsidR="00A61D81" w:rsidRPr="001D0998" w:rsidRDefault="00A61D81" w:rsidP="001D0998">
            <w:pPr>
              <w:spacing w:after="0" w:line="240" w:lineRule="auto"/>
              <w:ind w:left="172"/>
              <w:rPr>
                <w:rFonts w:ascii="Times New Roman" w:hAnsi="Times New Roman" w:cs="Times New Roman"/>
                <w:i/>
                <w:iCs/>
                <w:sz w:val="20"/>
                <w:szCs w:val="20"/>
              </w:rPr>
            </w:pPr>
            <w:r w:rsidRPr="001D0998">
              <w:rPr>
                <w:rFonts w:ascii="Times New Roman" w:hAnsi="Times New Roman" w:cs="Times New Roman"/>
                <w:i/>
                <w:iCs/>
                <w:sz w:val="20"/>
                <w:szCs w:val="20"/>
              </w:rPr>
              <w:t>от 18.06.2024 №21/185/2</w:t>
            </w:r>
          </w:p>
        </w:tc>
        <w:tc>
          <w:tcPr>
            <w:tcW w:w="3275" w:type="dxa"/>
            <w:shd w:val="clear" w:color="auto" w:fill="auto"/>
            <w:vAlign w:val="center"/>
            <w:hideMark/>
          </w:tcPr>
          <w:p w:rsidR="00A61D81" w:rsidRPr="001D0998" w:rsidRDefault="00A61D81" w:rsidP="001D0998">
            <w:pPr>
              <w:spacing w:after="0" w:line="240" w:lineRule="auto"/>
              <w:rPr>
                <w:rFonts w:ascii="Times New Roman" w:hAnsi="Times New Roman" w:cs="Times New Roman"/>
                <w:i/>
                <w:iCs/>
                <w:sz w:val="20"/>
                <w:szCs w:val="20"/>
              </w:rPr>
            </w:pPr>
            <w:r w:rsidRPr="001D0998">
              <w:rPr>
                <w:rFonts w:ascii="Times New Roman" w:hAnsi="Times New Roman" w:cs="Times New Roman"/>
                <w:i/>
                <w:iCs/>
                <w:sz w:val="20"/>
                <w:szCs w:val="20"/>
              </w:rPr>
              <w:t>904 1101 0340500150 612 (S004 U)</w:t>
            </w:r>
          </w:p>
        </w:tc>
        <w:tc>
          <w:tcPr>
            <w:tcW w:w="1261" w:type="dxa"/>
            <w:shd w:val="clear" w:color="auto" w:fill="auto"/>
            <w:vAlign w:val="center"/>
            <w:hideMark/>
          </w:tcPr>
          <w:p w:rsidR="00A61D81" w:rsidRPr="001D0998" w:rsidRDefault="00A61D81" w:rsidP="00BE1743">
            <w:pPr>
              <w:spacing w:after="0" w:line="240" w:lineRule="auto"/>
              <w:ind w:left="-125"/>
              <w:jc w:val="right"/>
              <w:rPr>
                <w:rFonts w:ascii="Times New Roman" w:hAnsi="Times New Roman" w:cs="Times New Roman"/>
                <w:i/>
                <w:iCs/>
                <w:sz w:val="20"/>
                <w:szCs w:val="20"/>
              </w:rPr>
            </w:pPr>
            <w:r w:rsidRPr="001D0998">
              <w:rPr>
                <w:rFonts w:ascii="Times New Roman" w:hAnsi="Times New Roman" w:cs="Times New Roman"/>
                <w:i/>
                <w:iCs/>
                <w:sz w:val="20"/>
                <w:szCs w:val="20"/>
              </w:rPr>
              <w:t>4 296 400,00</w:t>
            </w:r>
          </w:p>
        </w:tc>
        <w:tc>
          <w:tcPr>
            <w:tcW w:w="1153" w:type="dxa"/>
            <w:shd w:val="clear" w:color="auto" w:fill="auto"/>
            <w:vAlign w:val="center"/>
            <w:hideMark/>
          </w:tcPr>
          <w:p w:rsidR="00A61D81" w:rsidRPr="001D0998" w:rsidRDefault="00A61D81" w:rsidP="001D0998">
            <w:pPr>
              <w:spacing w:after="0" w:line="240" w:lineRule="auto"/>
              <w:jc w:val="right"/>
              <w:rPr>
                <w:rFonts w:ascii="Times New Roman" w:hAnsi="Times New Roman" w:cs="Times New Roman"/>
                <w:sz w:val="20"/>
                <w:szCs w:val="20"/>
              </w:rPr>
            </w:pPr>
            <w:r w:rsidRPr="001D0998">
              <w:rPr>
                <w:rFonts w:ascii="Times New Roman" w:hAnsi="Times New Roman" w:cs="Times New Roman"/>
                <w:sz w:val="20"/>
                <w:szCs w:val="20"/>
              </w:rPr>
              <w:t> </w:t>
            </w:r>
          </w:p>
        </w:tc>
        <w:tc>
          <w:tcPr>
            <w:tcW w:w="2189" w:type="dxa"/>
            <w:shd w:val="clear" w:color="auto" w:fill="auto"/>
            <w:vAlign w:val="bottom"/>
            <w:hideMark/>
          </w:tcPr>
          <w:p w:rsidR="00A61D81" w:rsidRPr="001D0998" w:rsidRDefault="00A61D81" w:rsidP="001D0998">
            <w:pPr>
              <w:spacing w:after="0" w:line="240" w:lineRule="auto"/>
              <w:jc w:val="right"/>
              <w:rPr>
                <w:rFonts w:ascii="Times New Roman" w:hAnsi="Times New Roman" w:cs="Times New Roman"/>
                <w:i/>
                <w:iCs/>
                <w:color w:val="000000"/>
                <w:sz w:val="20"/>
                <w:szCs w:val="20"/>
              </w:rPr>
            </w:pPr>
            <w:r w:rsidRPr="001D0998">
              <w:rPr>
                <w:rFonts w:ascii="Times New Roman" w:hAnsi="Times New Roman" w:cs="Times New Roman"/>
                <w:i/>
                <w:iCs/>
                <w:color w:val="000000"/>
                <w:sz w:val="20"/>
                <w:szCs w:val="20"/>
              </w:rPr>
              <w:t> </w:t>
            </w:r>
          </w:p>
        </w:tc>
      </w:tr>
      <w:tr w:rsidR="00A61D81" w:rsidRPr="001D0998" w:rsidTr="00BE1743">
        <w:trPr>
          <w:trHeight w:val="300"/>
        </w:trPr>
        <w:tc>
          <w:tcPr>
            <w:tcW w:w="2694" w:type="dxa"/>
            <w:shd w:val="clear" w:color="auto" w:fill="auto"/>
            <w:vAlign w:val="center"/>
            <w:hideMark/>
          </w:tcPr>
          <w:p w:rsidR="00A61D81" w:rsidRPr="001D0998" w:rsidRDefault="00A61D81" w:rsidP="001D0998">
            <w:pPr>
              <w:spacing w:after="0" w:line="240" w:lineRule="auto"/>
              <w:ind w:left="172"/>
              <w:jc w:val="both"/>
              <w:rPr>
                <w:rFonts w:ascii="Times New Roman" w:hAnsi="Times New Roman" w:cs="Times New Roman"/>
                <w:i/>
                <w:iCs/>
                <w:sz w:val="20"/>
                <w:szCs w:val="20"/>
              </w:rPr>
            </w:pPr>
            <w:r w:rsidRPr="001D0998">
              <w:rPr>
                <w:rFonts w:ascii="Times New Roman" w:hAnsi="Times New Roman" w:cs="Times New Roman"/>
                <w:i/>
                <w:iCs/>
                <w:sz w:val="20"/>
                <w:szCs w:val="20"/>
              </w:rPr>
              <w:t> </w:t>
            </w:r>
          </w:p>
        </w:tc>
        <w:tc>
          <w:tcPr>
            <w:tcW w:w="3275" w:type="dxa"/>
            <w:shd w:val="clear" w:color="auto" w:fill="auto"/>
            <w:vAlign w:val="center"/>
            <w:hideMark/>
          </w:tcPr>
          <w:p w:rsidR="00A61D81" w:rsidRPr="001D0998" w:rsidRDefault="00A61D81" w:rsidP="001D0998">
            <w:pPr>
              <w:spacing w:after="0" w:line="240" w:lineRule="auto"/>
              <w:rPr>
                <w:rFonts w:ascii="Times New Roman" w:hAnsi="Times New Roman" w:cs="Times New Roman"/>
                <w:i/>
                <w:iCs/>
                <w:sz w:val="20"/>
                <w:szCs w:val="20"/>
              </w:rPr>
            </w:pPr>
            <w:r w:rsidRPr="001D0998">
              <w:rPr>
                <w:rFonts w:ascii="Times New Roman" w:hAnsi="Times New Roman" w:cs="Times New Roman"/>
                <w:i/>
                <w:iCs/>
                <w:sz w:val="20"/>
                <w:szCs w:val="20"/>
              </w:rPr>
              <w:t>904 1101 0140220010 612 (S087 U)</w:t>
            </w:r>
          </w:p>
        </w:tc>
        <w:tc>
          <w:tcPr>
            <w:tcW w:w="1261" w:type="dxa"/>
            <w:shd w:val="clear" w:color="auto" w:fill="auto"/>
            <w:vAlign w:val="center"/>
            <w:hideMark/>
          </w:tcPr>
          <w:p w:rsidR="00A61D81" w:rsidRPr="001D0998" w:rsidRDefault="00A61D81" w:rsidP="00BE1743">
            <w:pPr>
              <w:spacing w:after="0" w:line="240" w:lineRule="auto"/>
              <w:ind w:left="-125"/>
              <w:jc w:val="right"/>
              <w:rPr>
                <w:rFonts w:ascii="Times New Roman" w:hAnsi="Times New Roman" w:cs="Times New Roman"/>
                <w:i/>
                <w:iCs/>
                <w:sz w:val="20"/>
                <w:szCs w:val="20"/>
              </w:rPr>
            </w:pPr>
            <w:r w:rsidRPr="001D0998">
              <w:rPr>
                <w:rFonts w:ascii="Times New Roman" w:hAnsi="Times New Roman" w:cs="Times New Roman"/>
                <w:i/>
                <w:iCs/>
                <w:sz w:val="20"/>
                <w:szCs w:val="20"/>
              </w:rPr>
              <w:t>280 000,00</w:t>
            </w:r>
          </w:p>
        </w:tc>
        <w:tc>
          <w:tcPr>
            <w:tcW w:w="1153" w:type="dxa"/>
            <w:shd w:val="clear" w:color="auto" w:fill="auto"/>
            <w:vAlign w:val="center"/>
            <w:hideMark/>
          </w:tcPr>
          <w:p w:rsidR="00A61D81" w:rsidRPr="001D0998" w:rsidRDefault="00A61D81" w:rsidP="001D0998">
            <w:pPr>
              <w:spacing w:after="0" w:line="240" w:lineRule="auto"/>
              <w:jc w:val="right"/>
              <w:rPr>
                <w:rFonts w:ascii="Times New Roman" w:hAnsi="Times New Roman" w:cs="Times New Roman"/>
                <w:sz w:val="20"/>
                <w:szCs w:val="20"/>
              </w:rPr>
            </w:pPr>
            <w:r w:rsidRPr="001D0998">
              <w:rPr>
                <w:rFonts w:ascii="Times New Roman" w:hAnsi="Times New Roman" w:cs="Times New Roman"/>
                <w:sz w:val="20"/>
                <w:szCs w:val="20"/>
              </w:rPr>
              <w:t> </w:t>
            </w:r>
          </w:p>
        </w:tc>
        <w:tc>
          <w:tcPr>
            <w:tcW w:w="2189" w:type="dxa"/>
            <w:shd w:val="clear" w:color="auto" w:fill="auto"/>
            <w:vAlign w:val="bottom"/>
            <w:hideMark/>
          </w:tcPr>
          <w:p w:rsidR="00A61D81" w:rsidRPr="001D0998" w:rsidRDefault="00A61D81" w:rsidP="001D0998">
            <w:pPr>
              <w:spacing w:after="0" w:line="240" w:lineRule="auto"/>
              <w:jc w:val="right"/>
              <w:rPr>
                <w:rFonts w:ascii="Times New Roman" w:hAnsi="Times New Roman" w:cs="Times New Roman"/>
                <w:i/>
                <w:iCs/>
                <w:color w:val="000000"/>
                <w:sz w:val="20"/>
                <w:szCs w:val="20"/>
              </w:rPr>
            </w:pPr>
            <w:r w:rsidRPr="001D0998">
              <w:rPr>
                <w:rFonts w:ascii="Times New Roman" w:hAnsi="Times New Roman" w:cs="Times New Roman"/>
                <w:i/>
                <w:iCs/>
                <w:color w:val="000000"/>
                <w:sz w:val="20"/>
                <w:szCs w:val="20"/>
              </w:rPr>
              <w:t> </w:t>
            </w:r>
          </w:p>
        </w:tc>
      </w:tr>
      <w:tr w:rsidR="00A61D81" w:rsidRPr="001D0998" w:rsidTr="00BE1743">
        <w:trPr>
          <w:trHeight w:val="300"/>
        </w:trPr>
        <w:tc>
          <w:tcPr>
            <w:tcW w:w="2694" w:type="dxa"/>
            <w:shd w:val="clear" w:color="auto" w:fill="auto"/>
            <w:vAlign w:val="center"/>
            <w:hideMark/>
          </w:tcPr>
          <w:p w:rsidR="00A61D81" w:rsidRPr="001D0998" w:rsidRDefault="00A61D81" w:rsidP="001D0998">
            <w:pPr>
              <w:spacing w:after="0" w:line="240" w:lineRule="auto"/>
              <w:ind w:left="172"/>
              <w:jc w:val="both"/>
              <w:rPr>
                <w:rFonts w:ascii="Times New Roman" w:hAnsi="Times New Roman" w:cs="Times New Roman"/>
                <w:i/>
                <w:sz w:val="20"/>
                <w:szCs w:val="20"/>
              </w:rPr>
            </w:pPr>
            <w:r w:rsidRPr="001D0998">
              <w:rPr>
                <w:rFonts w:ascii="Times New Roman" w:hAnsi="Times New Roman" w:cs="Times New Roman"/>
                <w:i/>
                <w:sz w:val="20"/>
                <w:szCs w:val="20"/>
              </w:rPr>
              <w:t> </w:t>
            </w:r>
          </w:p>
        </w:tc>
        <w:tc>
          <w:tcPr>
            <w:tcW w:w="3275" w:type="dxa"/>
            <w:shd w:val="clear" w:color="auto" w:fill="auto"/>
            <w:vAlign w:val="center"/>
            <w:hideMark/>
          </w:tcPr>
          <w:p w:rsidR="00A61D81" w:rsidRPr="001D0998" w:rsidRDefault="00A61D81" w:rsidP="001D0998">
            <w:pPr>
              <w:spacing w:after="0" w:line="240" w:lineRule="auto"/>
              <w:rPr>
                <w:rFonts w:ascii="Times New Roman" w:hAnsi="Times New Roman" w:cs="Times New Roman"/>
                <w:i/>
                <w:iCs/>
                <w:sz w:val="20"/>
                <w:szCs w:val="20"/>
              </w:rPr>
            </w:pPr>
            <w:r w:rsidRPr="001D0998">
              <w:rPr>
                <w:rFonts w:ascii="Times New Roman" w:hAnsi="Times New Roman" w:cs="Times New Roman"/>
                <w:i/>
                <w:iCs/>
                <w:sz w:val="20"/>
                <w:szCs w:val="20"/>
              </w:rPr>
              <w:t>904 1101 891002990 612 (S042 U)</w:t>
            </w:r>
          </w:p>
        </w:tc>
        <w:tc>
          <w:tcPr>
            <w:tcW w:w="1261" w:type="dxa"/>
            <w:shd w:val="clear" w:color="auto" w:fill="auto"/>
            <w:vAlign w:val="center"/>
            <w:hideMark/>
          </w:tcPr>
          <w:p w:rsidR="00A61D81" w:rsidRPr="001D0998" w:rsidRDefault="00A61D81" w:rsidP="00BE1743">
            <w:pPr>
              <w:spacing w:after="0" w:line="240" w:lineRule="auto"/>
              <w:ind w:left="-125"/>
              <w:jc w:val="right"/>
              <w:rPr>
                <w:rFonts w:ascii="Times New Roman" w:hAnsi="Times New Roman" w:cs="Times New Roman"/>
                <w:i/>
                <w:iCs/>
                <w:sz w:val="20"/>
                <w:szCs w:val="20"/>
              </w:rPr>
            </w:pPr>
            <w:r w:rsidRPr="001D0998">
              <w:rPr>
                <w:rFonts w:ascii="Times New Roman" w:hAnsi="Times New Roman" w:cs="Times New Roman"/>
                <w:i/>
                <w:iCs/>
                <w:sz w:val="20"/>
                <w:szCs w:val="20"/>
              </w:rPr>
              <w:t>20 000,00</w:t>
            </w:r>
          </w:p>
        </w:tc>
        <w:tc>
          <w:tcPr>
            <w:tcW w:w="1153" w:type="dxa"/>
            <w:shd w:val="clear" w:color="auto" w:fill="auto"/>
            <w:vAlign w:val="center"/>
            <w:hideMark/>
          </w:tcPr>
          <w:p w:rsidR="00A61D81" w:rsidRPr="001D0998" w:rsidRDefault="00A61D81" w:rsidP="001D0998">
            <w:pPr>
              <w:spacing w:after="0" w:line="240" w:lineRule="auto"/>
              <w:jc w:val="right"/>
              <w:rPr>
                <w:rFonts w:ascii="Times New Roman" w:hAnsi="Times New Roman" w:cs="Times New Roman"/>
                <w:i/>
                <w:iCs/>
                <w:sz w:val="20"/>
                <w:szCs w:val="20"/>
              </w:rPr>
            </w:pPr>
            <w:r w:rsidRPr="001D0998">
              <w:rPr>
                <w:rFonts w:ascii="Times New Roman" w:hAnsi="Times New Roman" w:cs="Times New Roman"/>
                <w:i/>
                <w:iCs/>
                <w:sz w:val="20"/>
                <w:szCs w:val="20"/>
              </w:rPr>
              <w:t>20 000,00</w:t>
            </w:r>
          </w:p>
        </w:tc>
        <w:tc>
          <w:tcPr>
            <w:tcW w:w="2189" w:type="dxa"/>
            <w:shd w:val="clear" w:color="auto" w:fill="auto"/>
            <w:vAlign w:val="bottom"/>
            <w:hideMark/>
          </w:tcPr>
          <w:p w:rsidR="00A61D81" w:rsidRPr="001D0998" w:rsidRDefault="00A61D81" w:rsidP="001D0998">
            <w:pPr>
              <w:spacing w:after="0" w:line="240" w:lineRule="auto"/>
              <w:jc w:val="right"/>
              <w:rPr>
                <w:rFonts w:ascii="Times New Roman" w:hAnsi="Times New Roman" w:cs="Times New Roman"/>
                <w:i/>
                <w:iCs/>
                <w:color w:val="000000"/>
                <w:sz w:val="20"/>
                <w:szCs w:val="20"/>
              </w:rPr>
            </w:pPr>
            <w:r w:rsidRPr="001D0998">
              <w:rPr>
                <w:rFonts w:ascii="Times New Roman" w:hAnsi="Times New Roman" w:cs="Times New Roman"/>
                <w:i/>
                <w:iCs/>
                <w:color w:val="000000"/>
                <w:sz w:val="20"/>
                <w:szCs w:val="20"/>
              </w:rPr>
              <w:t> </w:t>
            </w:r>
          </w:p>
        </w:tc>
      </w:tr>
      <w:tr w:rsidR="00A61D81" w:rsidRPr="001D0998" w:rsidTr="00BE1743">
        <w:trPr>
          <w:trHeight w:val="300"/>
        </w:trPr>
        <w:tc>
          <w:tcPr>
            <w:tcW w:w="2694" w:type="dxa"/>
            <w:shd w:val="clear" w:color="auto" w:fill="auto"/>
            <w:vAlign w:val="center"/>
            <w:hideMark/>
          </w:tcPr>
          <w:p w:rsidR="00A61D81" w:rsidRPr="001D0998" w:rsidRDefault="00A61D81" w:rsidP="001D0998">
            <w:pPr>
              <w:spacing w:after="0" w:line="240" w:lineRule="auto"/>
              <w:ind w:left="172"/>
              <w:rPr>
                <w:rFonts w:ascii="Times New Roman" w:hAnsi="Times New Roman" w:cs="Times New Roman"/>
                <w:i/>
                <w:iCs/>
                <w:sz w:val="20"/>
                <w:szCs w:val="20"/>
              </w:rPr>
            </w:pPr>
            <w:r w:rsidRPr="001D0998">
              <w:rPr>
                <w:rFonts w:ascii="Times New Roman" w:hAnsi="Times New Roman" w:cs="Times New Roman"/>
                <w:i/>
                <w:iCs/>
                <w:sz w:val="20"/>
                <w:szCs w:val="20"/>
              </w:rPr>
              <w:t>от 25.09.2024 №21/185/3</w:t>
            </w:r>
          </w:p>
        </w:tc>
        <w:tc>
          <w:tcPr>
            <w:tcW w:w="3275" w:type="dxa"/>
            <w:shd w:val="clear" w:color="auto" w:fill="auto"/>
            <w:vAlign w:val="center"/>
            <w:hideMark/>
          </w:tcPr>
          <w:p w:rsidR="00A61D81" w:rsidRPr="001D0998" w:rsidRDefault="00A61D81" w:rsidP="001D0998">
            <w:pPr>
              <w:spacing w:after="0" w:line="240" w:lineRule="auto"/>
              <w:rPr>
                <w:rFonts w:ascii="Times New Roman" w:hAnsi="Times New Roman" w:cs="Times New Roman"/>
                <w:i/>
                <w:iCs/>
                <w:sz w:val="20"/>
                <w:szCs w:val="20"/>
              </w:rPr>
            </w:pPr>
            <w:r w:rsidRPr="001D0998">
              <w:rPr>
                <w:rFonts w:ascii="Times New Roman" w:hAnsi="Times New Roman" w:cs="Times New Roman"/>
                <w:i/>
                <w:iCs/>
                <w:sz w:val="20"/>
                <w:szCs w:val="20"/>
              </w:rPr>
              <w:t>904 1101 0340500150 612 (S004 U)</w:t>
            </w:r>
          </w:p>
        </w:tc>
        <w:tc>
          <w:tcPr>
            <w:tcW w:w="1261" w:type="dxa"/>
            <w:shd w:val="clear" w:color="auto" w:fill="auto"/>
            <w:vAlign w:val="center"/>
            <w:hideMark/>
          </w:tcPr>
          <w:p w:rsidR="00A61D81" w:rsidRPr="001D0998" w:rsidRDefault="00A61D81" w:rsidP="00BE1743">
            <w:pPr>
              <w:spacing w:after="0" w:line="240" w:lineRule="auto"/>
              <w:ind w:left="-125"/>
              <w:jc w:val="right"/>
              <w:rPr>
                <w:rFonts w:ascii="Times New Roman" w:hAnsi="Times New Roman" w:cs="Times New Roman"/>
                <w:i/>
                <w:iCs/>
                <w:sz w:val="20"/>
                <w:szCs w:val="20"/>
              </w:rPr>
            </w:pPr>
            <w:r w:rsidRPr="001D0998">
              <w:rPr>
                <w:rFonts w:ascii="Times New Roman" w:hAnsi="Times New Roman" w:cs="Times New Roman"/>
                <w:i/>
                <w:iCs/>
                <w:sz w:val="20"/>
                <w:szCs w:val="20"/>
              </w:rPr>
              <w:t>4 296 400,00</w:t>
            </w:r>
          </w:p>
        </w:tc>
        <w:tc>
          <w:tcPr>
            <w:tcW w:w="1153" w:type="dxa"/>
            <w:shd w:val="clear" w:color="auto" w:fill="auto"/>
            <w:vAlign w:val="center"/>
            <w:hideMark/>
          </w:tcPr>
          <w:p w:rsidR="00A61D81" w:rsidRPr="001D0998" w:rsidRDefault="00A61D81" w:rsidP="001D0998">
            <w:pPr>
              <w:spacing w:after="0" w:line="240" w:lineRule="auto"/>
              <w:jc w:val="right"/>
              <w:rPr>
                <w:rFonts w:ascii="Times New Roman" w:hAnsi="Times New Roman" w:cs="Times New Roman"/>
                <w:sz w:val="20"/>
                <w:szCs w:val="20"/>
              </w:rPr>
            </w:pPr>
            <w:r w:rsidRPr="001D0998">
              <w:rPr>
                <w:rFonts w:ascii="Times New Roman" w:hAnsi="Times New Roman" w:cs="Times New Roman"/>
                <w:sz w:val="20"/>
                <w:szCs w:val="20"/>
              </w:rPr>
              <w:t> </w:t>
            </w:r>
          </w:p>
        </w:tc>
        <w:tc>
          <w:tcPr>
            <w:tcW w:w="2189" w:type="dxa"/>
            <w:shd w:val="clear" w:color="auto" w:fill="auto"/>
            <w:vAlign w:val="bottom"/>
            <w:hideMark/>
          </w:tcPr>
          <w:p w:rsidR="00A61D81" w:rsidRPr="001D0998" w:rsidRDefault="00A61D81" w:rsidP="001D0998">
            <w:pPr>
              <w:spacing w:after="0" w:line="240" w:lineRule="auto"/>
              <w:jc w:val="right"/>
              <w:rPr>
                <w:rFonts w:ascii="Times New Roman" w:hAnsi="Times New Roman" w:cs="Times New Roman"/>
                <w:i/>
                <w:iCs/>
                <w:color w:val="000000"/>
                <w:sz w:val="20"/>
                <w:szCs w:val="20"/>
              </w:rPr>
            </w:pPr>
            <w:r w:rsidRPr="001D0998">
              <w:rPr>
                <w:rFonts w:ascii="Times New Roman" w:hAnsi="Times New Roman" w:cs="Times New Roman"/>
                <w:i/>
                <w:iCs/>
                <w:color w:val="000000"/>
                <w:sz w:val="20"/>
                <w:szCs w:val="20"/>
              </w:rPr>
              <w:t> </w:t>
            </w:r>
          </w:p>
        </w:tc>
      </w:tr>
      <w:tr w:rsidR="009C14A3" w:rsidRPr="001D0998" w:rsidTr="00BE1743">
        <w:trPr>
          <w:trHeight w:val="300"/>
        </w:trPr>
        <w:tc>
          <w:tcPr>
            <w:tcW w:w="2694" w:type="dxa"/>
            <w:shd w:val="clear" w:color="auto" w:fill="auto"/>
            <w:vAlign w:val="center"/>
          </w:tcPr>
          <w:p w:rsidR="009C14A3" w:rsidRPr="001D0998" w:rsidRDefault="009C14A3" w:rsidP="009C14A3">
            <w:pPr>
              <w:spacing w:after="0" w:line="240" w:lineRule="auto"/>
              <w:ind w:left="172"/>
              <w:jc w:val="both"/>
              <w:rPr>
                <w:rFonts w:ascii="Times New Roman" w:hAnsi="Times New Roman" w:cs="Times New Roman"/>
                <w:i/>
                <w:iCs/>
                <w:sz w:val="20"/>
                <w:szCs w:val="20"/>
              </w:rPr>
            </w:pPr>
          </w:p>
        </w:tc>
        <w:tc>
          <w:tcPr>
            <w:tcW w:w="3275" w:type="dxa"/>
            <w:shd w:val="clear" w:color="auto" w:fill="auto"/>
            <w:vAlign w:val="center"/>
          </w:tcPr>
          <w:p w:rsidR="009C14A3" w:rsidRPr="001D0998" w:rsidRDefault="009C14A3" w:rsidP="009C14A3">
            <w:pPr>
              <w:spacing w:after="0" w:line="240" w:lineRule="auto"/>
              <w:rPr>
                <w:rFonts w:ascii="Times New Roman" w:hAnsi="Times New Roman" w:cs="Times New Roman"/>
                <w:i/>
                <w:iCs/>
                <w:sz w:val="20"/>
                <w:szCs w:val="20"/>
              </w:rPr>
            </w:pPr>
            <w:r w:rsidRPr="001D0998">
              <w:rPr>
                <w:rFonts w:ascii="Times New Roman" w:hAnsi="Times New Roman" w:cs="Times New Roman"/>
                <w:i/>
                <w:iCs/>
                <w:sz w:val="20"/>
                <w:szCs w:val="20"/>
              </w:rPr>
              <w:t>904 1101 0140220010 612 (S087 U)</w:t>
            </w:r>
          </w:p>
        </w:tc>
        <w:tc>
          <w:tcPr>
            <w:tcW w:w="1261" w:type="dxa"/>
            <w:shd w:val="clear" w:color="auto" w:fill="auto"/>
            <w:vAlign w:val="center"/>
          </w:tcPr>
          <w:p w:rsidR="009C14A3" w:rsidRPr="001D0998" w:rsidRDefault="009C14A3" w:rsidP="00BE1743">
            <w:pPr>
              <w:spacing w:after="0" w:line="240" w:lineRule="auto"/>
              <w:ind w:left="-125"/>
              <w:jc w:val="right"/>
              <w:rPr>
                <w:rFonts w:ascii="Times New Roman" w:hAnsi="Times New Roman" w:cs="Times New Roman"/>
                <w:i/>
                <w:iCs/>
                <w:sz w:val="20"/>
                <w:szCs w:val="20"/>
              </w:rPr>
            </w:pPr>
            <w:r w:rsidRPr="001D0998">
              <w:rPr>
                <w:rFonts w:ascii="Times New Roman" w:hAnsi="Times New Roman" w:cs="Times New Roman"/>
                <w:i/>
                <w:iCs/>
                <w:sz w:val="20"/>
                <w:szCs w:val="20"/>
              </w:rPr>
              <w:t>280 000,00</w:t>
            </w:r>
          </w:p>
        </w:tc>
        <w:tc>
          <w:tcPr>
            <w:tcW w:w="1153" w:type="dxa"/>
            <w:shd w:val="clear" w:color="auto" w:fill="auto"/>
            <w:vAlign w:val="center"/>
          </w:tcPr>
          <w:p w:rsidR="009C14A3" w:rsidRPr="001D0998" w:rsidRDefault="009C14A3" w:rsidP="009C14A3">
            <w:pPr>
              <w:spacing w:after="0" w:line="240" w:lineRule="auto"/>
              <w:jc w:val="right"/>
              <w:rPr>
                <w:rFonts w:ascii="Times New Roman" w:hAnsi="Times New Roman" w:cs="Times New Roman"/>
                <w:sz w:val="20"/>
                <w:szCs w:val="20"/>
              </w:rPr>
            </w:pPr>
          </w:p>
        </w:tc>
        <w:tc>
          <w:tcPr>
            <w:tcW w:w="2189" w:type="dxa"/>
            <w:shd w:val="clear" w:color="auto" w:fill="auto"/>
            <w:vAlign w:val="bottom"/>
          </w:tcPr>
          <w:p w:rsidR="009C14A3" w:rsidRPr="001D0998" w:rsidRDefault="009C14A3" w:rsidP="009C14A3">
            <w:pPr>
              <w:spacing w:after="0" w:line="240" w:lineRule="auto"/>
              <w:jc w:val="right"/>
              <w:rPr>
                <w:rFonts w:ascii="Times New Roman" w:hAnsi="Times New Roman" w:cs="Times New Roman"/>
                <w:i/>
                <w:iCs/>
                <w:color w:val="000000"/>
                <w:sz w:val="20"/>
                <w:szCs w:val="20"/>
              </w:rPr>
            </w:pPr>
          </w:p>
        </w:tc>
      </w:tr>
      <w:tr w:rsidR="009C14A3" w:rsidRPr="001D0998" w:rsidTr="00BE1743">
        <w:trPr>
          <w:trHeight w:val="300"/>
        </w:trPr>
        <w:tc>
          <w:tcPr>
            <w:tcW w:w="2694" w:type="dxa"/>
            <w:shd w:val="clear" w:color="auto" w:fill="auto"/>
            <w:vAlign w:val="center"/>
            <w:hideMark/>
          </w:tcPr>
          <w:p w:rsidR="009C14A3" w:rsidRPr="001D0998" w:rsidRDefault="009C14A3" w:rsidP="009C14A3">
            <w:pPr>
              <w:spacing w:after="0" w:line="240" w:lineRule="auto"/>
              <w:ind w:left="172"/>
              <w:jc w:val="both"/>
              <w:rPr>
                <w:rFonts w:ascii="Times New Roman" w:hAnsi="Times New Roman" w:cs="Times New Roman"/>
                <w:i/>
                <w:sz w:val="20"/>
                <w:szCs w:val="20"/>
              </w:rPr>
            </w:pPr>
            <w:r w:rsidRPr="001D0998">
              <w:rPr>
                <w:rFonts w:ascii="Times New Roman" w:hAnsi="Times New Roman" w:cs="Times New Roman"/>
                <w:i/>
                <w:sz w:val="20"/>
                <w:szCs w:val="20"/>
              </w:rPr>
              <w:t> </w:t>
            </w:r>
          </w:p>
        </w:tc>
        <w:tc>
          <w:tcPr>
            <w:tcW w:w="3275" w:type="dxa"/>
            <w:shd w:val="clear" w:color="auto" w:fill="auto"/>
            <w:vAlign w:val="center"/>
            <w:hideMark/>
          </w:tcPr>
          <w:p w:rsidR="009C14A3" w:rsidRPr="001D0998" w:rsidRDefault="009C14A3" w:rsidP="009C14A3">
            <w:pPr>
              <w:spacing w:after="0" w:line="240" w:lineRule="auto"/>
              <w:rPr>
                <w:rFonts w:ascii="Times New Roman" w:hAnsi="Times New Roman" w:cs="Times New Roman"/>
                <w:i/>
                <w:iCs/>
                <w:sz w:val="20"/>
                <w:szCs w:val="20"/>
              </w:rPr>
            </w:pPr>
            <w:r w:rsidRPr="001D0998">
              <w:rPr>
                <w:rFonts w:ascii="Times New Roman" w:hAnsi="Times New Roman" w:cs="Times New Roman"/>
                <w:i/>
                <w:iCs/>
                <w:sz w:val="20"/>
                <w:szCs w:val="20"/>
              </w:rPr>
              <w:t>904 1101 891002990 612 (S042 U)</w:t>
            </w:r>
          </w:p>
        </w:tc>
        <w:tc>
          <w:tcPr>
            <w:tcW w:w="1261" w:type="dxa"/>
            <w:shd w:val="clear" w:color="auto" w:fill="auto"/>
            <w:vAlign w:val="center"/>
            <w:hideMark/>
          </w:tcPr>
          <w:p w:rsidR="009C14A3" w:rsidRPr="001D0998" w:rsidRDefault="009C14A3" w:rsidP="00BE1743">
            <w:pPr>
              <w:spacing w:after="0" w:line="240" w:lineRule="auto"/>
              <w:ind w:left="-125"/>
              <w:jc w:val="right"/>
              <w:rPr>
                <w:rFonts w:ascii="Times New Roman" w:hAnsi="Times New Roman" w:cs="Times New Roman"/>
                <w:i/>
                <w:iCs/>
                <w:sz w:val="20"/>
                <w:szCs w:val="20"/>
              </w:rPr>
            </w:pPr>
            <w:r w:rsidRPr="001D0998">
              <w:rPr>
                <w:rFonts w:ascii="Times New Roman" w:hAnsi="Times New Roman" w:cs="Times New Roman"/>
                <w:i/>
                <w:iCs/>
                <w:sz w:val="20"/>
                <w:szCs w:val="20"/>
              </w:rPr>
              <w:t>20 000,00</w:t>
            </w:r>
          </w:p>
        </w:tc>
        <w:tc>
          <w:tcPr>
            <w:tcW w:w="1153" w:type="dxa"/>
            <w:shd w:val="clear" w:color="auto" w:fill="auto"/>
            <w:vAlign w:val="center"/>
            <w:hideMark/>
          </w:tcPr>
          <w:p w:rsidR="009C14A3" w:rsidRPr="001D0998" w:rsidRDefault="009C14A3" w:rsidP="009C14A3">
            <w:pPr>
              <w:spacing w:after="0" w:line="240" w:lineRule="auto"/>
              <w:jc w:val="right"/>
              <w:rPr>
                <w:rFonts w:ascii="Times New Roman" w:hAnsi="Times New Roman" w:cs="Times New Roman"/>
                <w:i/>
                <w:iCs/>
                <w:sz w:val="20"/>
                <w:szCs w:val="20"/>
              </w:rPr>
            </w:pPr>
          </w:p>
        </w:tc>
        <w:tc>
          <w:tcPr>
            <w:tcW w:w="2189" w:type="dxa"/>
            <w:shd w:val="clear" w:color="auto" w:fill="auto"/>
            <w:vAlign w:val="bottom"/>
            <w:hideMark/>
          </w:tcPr>
          <w:p w:rsidR="009C14A3" w:rsidRPr="001D0998" w:rsidRDefault="009C14A3" w:rsidP="009C14A3">
            <w:pPr>
              <w:spacing w:after="0" w:line="240" w:lineRule="auto"/>
              <w:jc w:val="right"/>
              <w:rPr>
                <w:rFonts w:ascii="Times New Roman" w:hAnsi="Times New Roman" w:cs="Times New Roman"/>
                <w:i/>
                <w:iCs/>
                <w:color w:val="000000"/>
                <w:sz w:val="20"/>
                <w:szCs w:val="20"/>
              </w:rPr>
            </w:pPr>
            <w:r w:rsidRPr="001D0998">
              <w:rPr>
                <w:rFonts w:ascii="Times New Roman" w:hAnsi="Times New Roman" w:cs="Times New Roman"/>
                <w:i/>
                <w:iCs/>
                <w:color w:val="000000"/>
                <w:sz w:val="20"/>
                <w:szCs w:val="20"/>
              </w:rPr>
              <w:t> </w:t>
            </w:r>
          </w:p>
        </w:tc>
      </w:tr>
      <w:tr w:rsidR="009C14A3" w:rsidRPr="001D0998" w:rsidTr="00BE1743">
        <w:trPr>
          <w:trHeight w:val="300"/>
        </w:trPr>
        <w:tc>
          <w:tcPr>
            <w:tcW w:w="2694" w:type="dxa"/>
            <w:shd w:val="clear" w:color="auto" w:fill="auto"/>
            <w:vAlign w:val="center"/>
            <w:hideMark/>
          </w:tcPr>
          <w:p w:rsidR="009C14A3" w:rsidRPr="001D0998" w:rsidRDefault="009C14A3" w:rsidP="009C14A3">
            <w:pPr>
              <w:spacing w:after="0" w:line="240" w:lineRule="auto"/>
              <w:ind w:left="172"/>
              <w:jc w:val="both"/>
              <w:rPr>
                <w:rFonts w:ascii="Times New Roman" w:hAnsi="Times New Roman" w:cs="Times New Roman"/>
                <w:i/>
                <w:sz w:val="20"/>
                <w:szCs w:val="20"/>
              </w:rPr>
            </w:pPr>
            <w:r w:rsidRPr="001D0998">
              <w:rPr>
                <w:rFonts w:ascii="Times New Roman" w:hAnsi="Times New Roman" w:cs="Times New Roman"/>
                <w:i/>
                <w:sz w:val="20"/>
                <w:szCs w:val="20"/>
              </w:rPr>
              <w:t> </w:t>
            </w:r>
          </w:p>
        </w:tc>
        <w:tc>
          <w:tcPr>
            <w:tcW w:w="3275" w:type="dxa"/>
            <w:shd w:val="clear" w:color="auto" w:fill="auto"/>
            <w:vAlign w:val="center"/>
            <w:hideMark/>
          </w:tcPr>
          <w:p w:rsidR="009C14A3" w:rsidRPr="001D0998" w:rsidRDefault="009C14A3" w:rsidP="009C14A3">
            <w:pPr>
              <w:spacing w:after="0" w:line="240" w:lineRule="auto"/>
              <w:rPr>
                <w:rFonts w:ascii="Times New Roman" w:hAnsi="Times New Roman" w:cs="Times New Roman"/>
                <w:i/>
                <w:iCs/>
                <w:sz w:val="20"/>
                <w:szCs w:val="20"/>
              </w:rPr>
            </w:pPr>
            <w:r w:rsidRPr="001D0998">
              <w:rPr>
                <w:rFonts w:ascii="Times New Roman" w:hAnsi="Times New Roman" w:cs="Times New Roman"/>
                <w:i/>
                <w:iCs/>
                <w:sz w:val="20"/>
                <w:szCs w:val="20"/>
              </w:rPr>
              <w:t>904 1101 0340502250 612 (S018)</w:t>
            </w:r>
          </w:p>
        </w:tc>
        <w:tc>
          <w:tcPr>
            <w:tcW w:w="1261" w:type="dxa"/>
            <w:shd w:val="clear" w:color="auto" w:fill="auto"/>
            <w:vAlign w:val="center"/>
            <w:hideMark/>
          </w:tcPr>
          <w:p w:rsidR="009C14A3" w:rsidRPr="001D0998" w:rsidRDefault="009C14A3" w:rsidP="00BE1743">
            <w:pPr>
              <w:spacing w:after="0" w:line="240" w:lineRule="auto"/>
              <w:ind w:left="-125"/>
              <w:jc w:val="right"/>
              <w:rPr>
                <w:rFonts w:ascii="Times New Roman" w:hAnsi="Times New Roman" w:cs="Times New Roman"/>
                <w:i/>
                <w:iCs/>
                <w:sz w:val="20"/>
                <w:szCs w:val="20"/>
              </w:rPr>
            </w:pPr>
            <w:r w:rsidRPr="001D0998">
              <w:rPr>
                <w:rFonts w:ascii="Times New Roman" w:hAnsi="Times New Roman" w:cs="Times New Roman"/>
                <w:i/>
                <w:iCs/>
                <w:sz w:val="20"/>
                <w:szCs w:val="20"/>
              </w:rPr>
              <w:t>355 000,00</w:t>
            </w:r>
          </w:p>
        </w:tc>
        <w:tc>
          <w:tcPr>
            <w:tcW w:w="1153" w:type="dxa"/>
            <w:shd w:val="clear" w:color="auto" w:fill="auto"/>
            <w:vAlign w:val="center"/>
            <w:hideMark/>
          </w:tcPr>
          <w:p w:rsidR="009C14A3" w:rsidRPr="001D0998" w:rsidRDefault="009C14A3" w:rsidP="009C14A3">
            <w:pPr>
              <w:spacing w:after="0" w:line="240" w:lineRule="auto"/>
              <w:jc w:val="right"/>
              <w:rPr>
                <w:rFonts w:ascii="Times New Roman" w:hAnsi="Times New Roman" w:cs="Times New Roman"/>
                <w:i/>
                <w:iCs/>
                <w:sz w:val="20"/>
                <w:szCs w:val="20"/>
              </w:rPr>
            </w:pPr>
            <w:r w:rsidRPr="001D0998">
              <w:rPr>
                <w:rFonts w:ascii="Times New Roman" w:hAnsi="Times New Roman" w:cs="Times New Roman"/>
                <w:i/>
                <w:iCs/>
                <w:sz w:val="20"/>
                <w:szCs w:val="20"/>
              </w:rPr>
              <w:t>355 000,00</w:t>
            </w:r>
          </w:p>
        </w:tc>
        <w:tc>
          <w:tcPr>
            <w:tcW w:w="2189" w:type="dxa"/>
            <w:shd w:val="clear" w:color="auto" w:fill="auto"/>
            <w:vAlign w:val="bottom"/>
            <w:hideMark/>
          </w:tcPr>
          <w:p w:rsidR="009C14A3" w:rsidRPr="001D0998" w:rsidRDefault="009C14A3" w:rsidP="009C14A3">
            <w:pPr>
              <w:spacing w:after="0" w:line="240" w:lineRule="auto"/>
              <w:jc w:val="right"/>
              <w:rPr>
                <w:rFonts w:ascii="Times New Roman" w:hAnsi="Times New Roman" w:cs="Times New Roman"/>
                <w:i/>
                <w:iCs/>
                <w:color w:val="000000"/>
                <w:sz w:val="20"/>
                <w:szCs w:val="20"/>
              </w:rPr>
            </w:pPr>
            <w:r w:rsidRPr="001D0998">
              <w:rPr>
                <w:rFonts w:ascii="Times New Roman" w:hAnsi="Times New Roman" w:cs="Times New Roman"/>
                <w:i/>
                <w:iCs/>
                <w:color w:val="000000"/>
                <w:sz w:val="20"/>
                <w:szCs w:val="20"/>
              </w:rPr>
              <w:t> </w:t>
            </w:r>
          </w:p>
        </w:tc>
      </w:tr>
      <w:tr w:rsidR="009C14A3" w:rsidRPr="001D0998" w:rsidTr="00BE1743">
        <w:trPr>
          <w:trHeight w:val="300"/>
        </w:trPr>
        <w:tc>
          <w:tcPr>
            <w:tcW w:w="2694" w:type="dxa"/>
            <w:shd w:val="clear" w:color="auto" w:fill="auto"/>
            <w:vAlign w:val="center"/>
            <w:hideMark/>
          </w:tcPr>
          <w:p w:rsidR="009C14A3" w:rsidRPr="001D0998" w:rsidRDefault="009C14A3" w:rsidP="009C14A3">
            <w:pPr>
              <w:spacing w:after="0" w:line="240" w:lineRule="auto"/>
              <w:ind w:left="172"/>
              <w:jc w:val="both"/>
              <w:rPr>
                <w:rFonts w:ascii="Times New Roman" w:hAnsi="Times New Roman" w:cs="Times New Roman"/>
                <w:i/>
                <w:sz w:val="20"/>
                <w:szCs w:val="20"/>
              </w:rPr>
            </w:pPr>
            <w:r w:rsidRPr="001D0998">
              <w:rPr>
                <w:rFonts w:ascii="Times New Roman" w:hAnsi="Times New Roman" w:cs="Times New Roman"/>
                <w:i/>
                <w:sz w:val="20"/>
                <w:szCs w:val="20"/>
              </w:rPr>
              <w:t> </w:t>
            </w:r>
          </w:p>
        </w:tc>
        <w:tc>
          <w:tcPr>
            <w:tcW w:w="3275" w:type="dxa"/>
            <w:shd w:val="clear" w:color="auto" w:fill="auto"/>
            <w:vAlign w:val="center"/>
            <w:hideMark/>
          </w:tcPr>
          <w:p w:rsidR="009C14A3" w:rsidRPr="001D0998" w:rsidRDefault="009C14A3" w:rsidP="009C14A3">
            <w:pPr>
              <w:spacing w:after="0" w:line="240" w:lineRule="auto"/>
              <w:rPr>
                <w:rFonts w:ascii="Times New Roman" w:hAnsi="Times New Roman" w:cs="Times New Roman"/>
                <w:i/>
                <w:iCs/>
                <w:sz w:val="20"/>
                <w:szCs w:val="20"/>
              </w:rPr>
            </w:pPr>
            <w:r w:rsidRPr="001D0998">
              <w:rPr>
                <w:rFonts w:ascii="Times New Roman" w:hAnsi="Times New Roman" w:cs="Times New Roman"/>
                <w:i/>
                <w:iCs/>
                <w:sz w:val="20"/>
                <w:szCs w:val="20"/>
              </w:rPr>
              <w:t>904 1101 0340502250 612 (S022)</w:t>
            </w:r>
          </w:p>
        </w:tc>
        <w:tc>
          <w:tcPr>
            <w:tcW w:w="1261" w:type="dxa"/>
            <w:shd w:val="clear" w:color="auto" w:fill="auto"/>
            <w:vAlign w:val="center"/>
            <w:hideMark/>
          </w:tcPr>
          <w:p w:rsidR="009C14A3" w:rsidRPr="001D0998" w:rsidRDefault="009C14A3" w:rsidP="00BE1743">
            <w:pPr>
              <w:spacing w:after="0" w:line="240" w:lineRule="auto"/>
              <w:ind w:left="-125"/>
              <w:jc w:val="right"/>
              <w:rPr>
                <w:rFonts w:ascii="Times New Roman" w:hAnsi="Times New Roman" w:cs="Times New Roman"/>
                <w:i/>
                <w:iCs/>
                <w:sz w:val="20"/>
                <w:szCs w:val="20"/>
              </w:rPr>
            </w:pPr>
            <w:r w:rsidRPr="001D0998">
              <w:rPr>
                <w:rFonts w:ascii="Times New Roman" w:hAnsi="Times New Roman" w:cs="Times New Roman"/>
                <w:i/>
                <w:iCs/>
                <w:sz w:val="20"/>
                <w:szCs w:val="20"/>
              </w:rPr>
              <w:t>210 000,00</w:t>
            </w:r>
          </w:p>
        </w:tc>
        <w:tc>
          <w:tcPr>
            <w:tcW w:w="1153" w:type="dxa"/>
            <w:shd w:val="clear" w:color="auto" w:fill="auto"/>
            <w:vAlign w:val="center"/>
            <w:hideMark/>
          </w:tcPr>
          <w:p w:rsidR="009C14A3" w:rsidRPr="001D0998" w:rsidRDefault="009C14A3" w:rsidP="009C14A3">
            <w:pPr>
              <w:spacing w:after="0" w:line="240" w:lineRule="auto"/>
              <w:jc w:val="right"/>
              <w:rPr>
                <w:rFonts w:ascii="Times New Roman" w:hAnsi="Times New Roman" w:cs="Times New Roman"/>
                <w:i/>
                <w:iCs/>
                <w:sz w:val="20"/>
                <w:szCs w:val="20"/>
              </w:rPr>
            </w:pPr>
            <w:r w:rsidRPr="001D0998">
              <w:rPr>
                <w:rFonts w:ascii="Times New Roman" w:hAnsi="Times New Roman" w:cs="Times New Roman"/>
                <w:i/>
                <w:iCs/>
                <w:sz w:val="20"/>
                <w:szCs w:val="20"/>
              </w:rPr>
              <w:t>210 000,00</w:t>
            </w:r>
          </w:p>
        </w:tc>
        <w:tc>
          <w:tcPr>
            <w:tcW w:w="2189" w:type="dxa"/>
            <w:shd w:val="clear" w:color="auto" w:fill="auto"/>
            <w:vAlign w:val="bottom"/>
            <w:hideMark/>
          </w:tcPr>
          <w:p w:rsidR="009C14A3" w:rsidRPr="001D0998" w:rsidRDefault="009C14A3" w:rsidP="009C14A3">
            <w:pPr>
              <w:spacing w:after="0" w:line="240" w:lineRule="auto"/>
              <w:jc w:val="right"/>
              <w:rPr>
                <w:rFonts w:ascii="Times New Roman" w:hAnsi="Times New Roman" w:cs="Times New Roman"/>
                <w:i/>
                <w:iCs/>
                <w:color w:val="000000"/>
                <w:sz w:val="20"/>
                <w:szCs w:val="20"/>
              </w:rPr>
            </w:pPr>
            <w:r w:rsidRPr="001D0998">
              <w:rPr>
                <w:rFonts w:ascii="Times New Roman" w:hAnsi="Times New Roman" w:cs="Times New Roman"/>
                <w:i/>
                <w:iCs/>
                <w:color w:val="000000"/>
                <w:sz w:val="20"/>
                <w:szCs w:val="20"/>
              </w:rPr>
              <w:t> </w:t>
            </w:r>
          </w:p>
        </w:tc>
      </w:tr>
      <w:tr w:rsidR="009C14A3" w:rsidRPr="001D0998" w:rsidTr="00BE1743">
        <w:trPr>
          <w:trHeight w:val="300"/>
        </w:trPr>
        <w:tc>
          <w:tcPr>
            <w:tcW w:w="2694" w:type="dxa"/>
            <w:shd w:val="clear" w:color="auto" w:fill="auto"/>
            <w:vAlign w:val="center"/>
            <w:hideMark/>
          </w:tcPr>
          <w:p w:rsidR="009C14A3" w:rsidRPr="001D0998" w:rsidRDefault="009C14A3" w:rsidP="009C14A3">
            <w:pPr>
              <w:spacing w:after="0" w:line="240" w:lineRule="auto"/>
              <w:ind w:left="172"/>
              <w:rPr>
                <w:rFonts w:ascii="Times New Roman" w:hAnsi="Times New Roman" w:cs="Times New Roman"/>
                <w:i/>
                <w:iCs/>
                <w:sz w:val="20"/>
                <w:szCs w:val="20"/>
              </w:rPr>
            </w:pPr>
            <w:r w:rsidRPr="001D0998">
              <w:rPr>
                <w:rFonts w:ascii="Times New Roman" w:hAnsi="Times New Roman" w:cs="Times New Roman"/>
                <w:i/>
                <w:iCs/>
                <w:sz w:val="20"/>
                <w:szCs w:val="20"/>
              </w:rPr>
              <w:t>от 19.10.2024 №21/185/4</w:t>
            </w:r>
          </w:p>
        </w:tc>
        <w:tc>
          <w:tcPr>
            <w:tcW w:w="3275" w:type="dxa"/>
            <w:shd w:val="clear" w:color="auto" w:fill="auto"/>
            <w:vAlign w:val="center"/>
            <w:hideMark/>
          </w:tcPr>
          <w:p w:rsidR="009C14A3" w:rsidRPr="001D0998" w:rsidRDefault="009C14A3" w:rsidP="009C14A3">
            <w:pPr>
              <w:spacing w:after="0" w:line="240" w:lineRule="auto"/>
              <w:rPr>
                <w:rFonts w:ascii="Times New Roman" w:hAnsi="Times New Roman" w:cs="Times New Roman"/>
                <w:i/>
                <w:iCs/>
                <w:sz w:val="20"/>
                <w:szCs w:val="20"/>
              </w:rPr>
            </w:pPr>
            <w:r w:rsidRPr="001D0998">
              <w:rPr>
                <w:rFonts w:ascii="Times New Roman" w:hAnsi="Times New Roman" w:cs="Times New Roman"/>
                <w:i/>
                <w:iCs/>
                <w:sz w:val="20"/>
                <w:szCs w:val="20"/>
              </w:rPr>
              <w:t>904 1101 0340500150 612 (S004 U)</w:t>
            </w:r>
          </w:p>
        </w:tc>
        <w:tc>
          <w:tcPr>
            <w:tcW w:w="1261" w:type="dxa"/>
            <w:shd w:val="clear" w:color="auto" w:fill="auto"/>
            <w:vAlign w:val="center"/>
            <w:hideMark/>
          </w:tcPr>
          <w:p w:rsidR="009C14A3" w:rsidRPr="001D0998" w:rsidRDefault="009C14A3" w:rsidP="00BE1743">
            <w:pPr>
              <w:spacing w:after="0" w:line="240" w:lineRule="auto"/>
              <w:ind w:left="-125"/>
              <w:jc w:val="right"/>
              <w:rPr>
                <w:rFonts w:ascii="Times New Roman" w:hAnsi="Times New Roman" w:cs="Times New Roman"/>
                <w:i/>
                <w:iCs/>
                <w:sz w:val="20"/>
                <w:szCs w:val="20"/>
              </w:rPr>
            </w:pPr>
            <w:r w:rsidRPr="001D0998">
              <w:rPr>
                <w:rFonts w:ascii="Times New Roman" w:hAnsi="Times New Roman" w:cs="Times New Roman"/>
                <w:i/>
                <w:iCs/>
                <w:sz w:val="20"/>
                <w:szCs w:val="20"/>
              </w:rPr>
              <w:t>4 296 400,00</w:t>
            </w:r>
          </w:p>
        </w:tc>
        <w:tc>
          <w:tcPr>
            <w:tcW w:w="1153" w:type="dxa"/>
            <w:shd w:val="clear" w:color="auto" w:fill="auto"/>
            <w:vAlign w:val="center"/>
            <w:hideMark/>
          </w:tcPr>
          <w:p w:rsidR="009C14A3" w:rsidRPr="001D0998" w:rsidRDefault="009C14A3" w:rsidP="009C14A3">
            <w:pPr>
              <w:spacing w:after="0" w:line="240" w:lineRule="auto"/>
              <w:jc w:val="right"/>
              <w:rPr>
                <w:rFonts w:ascii="Times New Roman" w:hAnsi="Times New Roman" w:cs="Times New Roman"/>
                <w:i/>
                <w:iCs/>
                <w:sz w:val="20"/>
                <w:szCs w:val="20"/>
              </w:rPr>
            </w:pPr>
          </w:p>
        </w:tc>
        <w:tc>
          <w:tcPr>
            <w:tcW w:w="2189" w:type="dxa"/>
            <w:shd w:val="clear" w:color="auto" w:fill="auto"/>
            <w:vAlign w:val="bottom"/>
            <w:hideMark/>
          </w:tcPr>
          <w:p w:rsidR="009C14A3" w:rsidRPr="001D0998" w:rsidRDefault="009C14A3" w:rsidP="009C14A3">
            <w:pPr>
              <w:spacing w:after="0" w:line="240" w:lineRule="auto"/>
              <w:jc w:val="right"/>
              <w:rPr>
                <w:rFonts w:ascii="Times New Roman" w:hAnsi="Times New Roman" w:cs="Times New Roman"/>
                <w:i/>
                <w:iCs/>
                <w:color w:val="000000"/>
                <w:sz w:val="20"/>
                <w:szCs w:val="20"/>
              </w:rPr>
            </w:pPr>
            <w:r w:rsidRPr="001D0998">
              <w:rPr>
                <w:rFonts w:ascii="Times New Roman" w:hAnsi="Times New Roman" w:cs="Times New Roman"/>
                <w:i/>
                <w:iCs/>
                <w:color w:val="000000"/>
                <w:sz w:val="20"/>
                <w:szCs w:val="20"/>
              </w:rPr>
              <w:t> </w:t>
            </w:r>
          </w:p>
        </w:tc>
      </w:tr>
      <w:tr w:rsidR="009C14A3" w:rsidRPr="001D0998" w:rsidTr="00BE1743">
        <w:trPr>
          <w:trHeight w:val="300"/>
        </w:trPr>
        <w:tc>
          <w:tcPr>
            <w:tcW w:w="2694" w:type="dxa"/>
            <w:shd w:val="clear" w:color="auto" w:fill="auto"/>
            <w:vAlign w:val="center"/>
            <w:hideMark/>
          </w:tcPr>
          <w:p w:rsidR="009C14A3" w:rsidRPr="001D0998" w:rsidRDefault="009C14A3" w:rsidP="009C14A3">
            <w:pPr>
              <w:spacing w:after="0" w:line="240" w:lineRule="auto"/>
              <w:ind w:left="172"/>
              <w:jc w:val="both"/>
              <w:rPr>
                <w:rFonts w:ascii="Times New Roman" w:hAnsi="Times New Roman" w:cs="Times New Roman"/>
                <w:i/>
                <w:iCs/>
                <w:sz w:val="20"/>
                <w:szCs w:val="20"/>
              </w:rPr>
            </w:pPr>
            <w:r w:rsidRPr="001D0998">
              <w:rPr>
                <w:rFonts w:ascii="Times New Roman" w:hAnsi="Times New Roman" w:cs="Times New Roman"/>
                <w:i/>
                <w:iCs/>
                <w:sz w:val="20"/>
                <w:szCs w:val="20"/>
              </w:rPr>
              <w:lastRenderedPageBreak/>
              <w:t> </w:t>
            </w:r>
          </w:p>
        </w:tc>
        <w:tc>
          <w:tcPr>
            <w:tcW w:w="3275" w:type="dxa"/>
            <w:shd w:val="clear" w:color="auto" w:fill="auto"/>
            <w:vAlign w:val="center"/>
            <w:hideMark/>
          </w:tcPr>
          <w:p w:rsidR="009C14A3" w:rsidRPr="001D0998" w:rsidRDefault="009C14A3" w:rsidP="009C14A3">
            <w:pPr>
              <w:spacing w:after="0" w:line="240" w:lineRule="auto"/>
              <w:rPr>
                <w:rFonts w:ascii="Times New Roman" w:hAnsi="Times New Roman" w:cs="Times New Roman"/>
                <w:i/>
                <w:iCs/>
                <w:sz w:val="20"/>
                <w:szCs w:val="20"/>
              </w:rPr>
            </w:pPr>
            <w:r w:rsidRPr="001D0998">
              <w:rPr>
                <w:rFonts w:ascii="Times New Roman" w:hAnsi="Times New Roman" w:cs="Times New Roman"/>
                <w:i/>
                <w:iCs/>
                <w:sz w:val="20"/>
                <w:szCs w:val="20"/>
              </w:rPr>
              <w:t>904 1101 0140220010 612 (S087 U)</w:t>
            </w:r>
          </w:p>
        </w:tc>
        <w:tc>
          <w:tcPr>
            <w:tcW w:w="1261" w:type="dxa"/>
            <w:shd w:val="clear" w:color="auto" w:fill="auto"/>
            <w:vAlign w:val="center"/>
            <w:hideMark/>
          </w:tcPr>
          <w:p w:rsidR="009C14A3" w:rsidRPr="001D0998" w:rsidRDefault="009C14A3" w:rsidP="00BE1743">
            <w:pPr>
              <w:spacing w:after="0" w:line="240" w:lineRule="auto"/>
              <w:ind w:left="-125"/>
              <w:jc w:val="right"/>
              <w:rPr>
                <w:rFonts w:ascii="Times New Roman" w:hAnsi="Times New Roman" w:cs="Times New Roman"/>
                <w:i/>
                <w:iCs/>
                <w:sz w:val="20"/>
                <w:szCs w:val="20"/>
              </w:rPr>
            </w:pPr>
            <w:r w:rsidRPr="001D0998">
              <w:rPr>
                <w:rFonts w:ascii="Times New Roman" w:hAnsi="Times New Roman" w:cs="Times New Roman"/>
                <w:i/>
                <w:iCs/>
                <w:sz w:val="20"/>
                <w:szCs w:val="20"/>
              </w:rPr>
              <w:t>280 000,00</w:t>
            </w:r>
          </w:p>
        </w:tc>
        <w:tc>
          <w:tcPr>
            <w:tcW w:w="1153" w:type="dxa"/>
            <w:shd w:val="clear" w:color="auto" w:fill="auto"/>
            <w:vAlign w:val="center"/>
            <w:hideMark/>
          </w:tcPr>
          <w:p w:rsidR="009C14A3" w:rsidRPr="001D0998" w:rsidRDefault="009C14A3" w:rsidP="009C14A3">
            <w:pPr>
              <w:spacing w:after="0" w:line="240" w:lineRule="auto"/>
              <w:jc w:val="right"/>
              <w:rPr>
                <w:rFonts w:ascii="Times New Roman" w:hAnsi="Times New Roman" w:cs="Times New Roman"/>
                <w:sz w:val="20"/>
                <w:szCs w:val="20"/>
              </w:rPr>
            </w:pPr>
            <w:r w:rsidRPr="001D0998">
              <w:rPr>
                <w:rFonts w:ascii="Times New Roman" w:hAnsi="Times New Roman" w:cs="Times New Roman"/>
                <w:sz w:val="20"/>
                <w:szCs w:val="20"/>
              </w:rPr>
              <w:t> </w:t>
            </w:r>
          </w:p>
        </w:tc>
        <w:tc>
          <w:tcPr>
            <w:tcW w:w="2189" w:type="dxa"/>
            <w:shd w:val="clear" w:color="auto" w:fill="auto"/>
            <w:vAlign w:val="bottom"/>
            <w:hideMark/>
          </w:tcPr>
          <w:p w:rsidR="009C14A3" w:rsidRPr="001D0998" w:rsidRDefault="009C14A3" w:rsidP="009C14A3">
            <w:pPr>
              <w:spacing w:after="0" w:line="240" w:lineRule="auto"/>
              <w:jc w:val="right"/>
              <w:rPr>
                <w:rFonts w:ascii="Times New Roman" w:hAnsi="Times New Roman" w:cs="Times New Roman"/>
                <w:i/>
                <w:iCs/>
                <w:color w:val="000000"/>
                <w:sz w:val="20"/>
                <w:szCs w:val="20"/>
              </w:rPr>
            </w:pPr>
            <w:r w:rsidRPr="001D0998">
              <w:rPr>
                <w:rFonts w:ascii="Times New Roman" w:hAnsi="Times New Roman" w:cs="Times New Roman"/>
                <w:i/>
                <w:iCs/>
                <w:color w:val="000000"/>
                <w:sz w:val="20"/>
                <w:szCs w:val="20"/>
              </w:rPr>
              <w:t> </w:t>
            </w:r>
          </w:p>
        </w:tc>
      </w:tr>
      <w:tr w:rsidR="009C14A3" w:rsidRPr="001D0998" w:rsidTr="00BE1743">
        <w:trPr>
          <w:trHeight w:val="234"/>
        </w:trPr>
        <w:tc>
          <w:tcPr>
            <w:tcW w:w="2694" w:type="dxa"/>
            <w:shd w:val="clear" w:color="auto" w:fill="auto"/>
            <w:vAlign w:val="center"/>
            <w:hideMark/>
          </w:tcPr>
          <w:p w:rsidR="009C14A3" w:rsidRPr="001D0998" w:rsidRDefault="009C14A3" w:rsidP="009C14A3">
            <w:pPr>
              <w:spacing w:after="0" w:line="240" w:lineRule="auto"/>
              <w:ind w:left="172"/>
              <w:jc w:val="both"/>
              <w:rPr>
                <w:rFonts w:ascii="Times New Roman" w:hAnsi="Times New Roman" w:cs="Times New Roman"/>
                <w:i/>
                <w:sz w:val="20"/>
                <w:szCs w:val="20"/>
              </w:rPr>
            </w:pPr>
            <w:r w:rsidRPr="001D0998">
              <w:rPr>
                <w:rFonts w:ascii="Times New Roman" w:hAnsi="Times New Roman" w:cs="Times New Roman"/>
                <w:i/>
                <w:sz w:val="20"/>
                <w:szCs w:val="20"/>
              </w:rPr>
              <w:t> </w:t>
            </w:r>
          </w:p>
        </w:tc>
        <w:tc>
          <w:tcPr>
            <w:tcW w:w="3275" w:type="dxa"/>
            <w:shd w:val="clear" w:color="auto" w:fill="auto"/>
            <w:vAlign w:val="center"/>
            <w:hideMark/>
          </w:tcPr>
          <w:p w:rsidR="009C14A3" w:rsidRPr="001D0998" w:rsidRDefault="009C14A3" w:rsidP="009C14A3">
            <w:pPr>
              <w:spacing w:after="0" w:line="240" w:lineRule="auto"/>
              <w:rPr>
                <w:rFonts w:ascii="Times New Roman" w:hAnsi="Times New Roman" w:cs="Times New Roman"/>
                <w:i/>
                <w:iCs/>
                <w:sz w:val="20"/>
                <w:szCs w:val="20"/>
              </w:rPr>
            </w:pPr>
            <w:r w:rsidRPr="001D0998">
              <w:rPr>
                <w:rFonts w:ascii="Times New Roman" w:hAnsi="Times New Roman" w:cs="Times New Roman"/>
                <w:i/>
                <w:iCs/>
                <w:sz w:val="20"/>
                <w:szCs w:val="20"/>
              </w:rPr>
              <w:t>904 1101 891002990 612 (S042 U)</w:t>
            </w:r>
          </w:p>
        </w:tc>
        <w:tc>
          <w:tcPr>
            <w:tcW w:w="1261" w:type="dxa"/>
            <w:shd w:val="clear" w:color="auto" w:fill="auto"/>
            <w:vAlign w:val="center"/>
            <w:hideMark/>
          </w:tcPr>
          <w:p w:rsidR="009C14A3" w:rsidRPr="001D0998" w:rsidRDefault="009C14A3" w:rsidP="00BE1743">
            <w:pPr>
              <w:spacing w:after="0" w:line="240" w:lineRule="auto"/>
              <w:ind w:left="-125"/>
              <w:jc w:val="right"/>
              <w:rPr>
                <w:rFonts w:ascii="Times New Roman" w:hAnsi="Times New Roman" w:cs="Times New Roman"/>
                <w:i/>
                <w:iCs/>
                <w:sz w:val="20"/>
                <w:szCs w:val="20"/>
              </w:rPr>
            </w:pPr>
            <w:r w:rsidRPr="001D0998">
              <w:rPr>
                <w:rFonts w:ascii="Times New Roman" w:hAnsi="Times New Roman" w:cs="Times New Roman"/>
                <w:i/>
                <w:iCs/>
                <w:sz w:val="20"/>
                <w:szCs w:val="20"/>
              </w:rPr>
              <w:t>20 000,00</w:t>
            </w:r>
          </w:p>
        </w:tc>
        <w:tc>
          <w:tcPr>
            <w:tcW w:w="1153" w:type="dxa"/>
            <w:shd w:val="clear" w:color="auto" w:fill="auto"/>
            <w:vAlign w:val="center"/>
            <w:hideMark/>
          </w:tcPr>
          <w:p w:rsidR="009C14A3" w:rsidRPr="001D0998" w:rsidRDefault="009C14A3" w:rsidP="009C14A3">
            <w:pPr>
              <w:spacing w:after="0" w:line="240" w:lineRule="auto"/>
              <w:jc w:val="right"/>
              <w:rPr>
                <w:rFonts w:ascii="Times New Roman" w:hAnsi="Times New Roman" w:cs="Times New Roman"/>
                <w:i/>
                <w:iCs/>
                <w:sz w:val="20"/>
                <w:szCs w:val="20"/>
              </w:rPr>
            </w:pPr>
            <w:r w:rsidRPr="001D0998">
              <w:rPr>
                <w:rFonts w:ascii="Times New Roman" w:hAnsi="Times New Roman" w:cs="Times New Roman"/>
                <w:i/>
                <w:iCs/>
                <w:sz w:val="20"/>
                <w:szCs w:val="20"/>
              </w:rPr>
              <w:t> </w:t>
            </w:r>
          </w:p>
        </w:tc>
        <w:tc>
          <w:tcPr>
            <w:tcW w:w="2189" w:type="dxa"/>
            <w:shd w:val="clear" w:color="auto" w:fill="auto"/>
            <w:vAlign w:val="bottom"/>
            <w:hideMark/>
          </w:tcPr>
          <w:p w:rsidR="009C14A3" w:rsidRPr="001D0998" w:rsidRDefault="009C14A3" w:rsidP="009C14A3">
            <w:pPr>
              <w:spacing w:after="0" w:line="240" w:lineRule="auto"/>
              <w:jc w:val="right"/>
              <w:rPr>
                <w:rFonts w:ascii="Times New Roman" w:hAnsi="Times New Roman" w:cs="Times New Roman"/>
                <w:i/>
                <w:iCs/>
                <w:color w:val="000000"/>
                <w:sz w:val="20"/>
                <w:szCs w:val="20"/>
              </w:rPr>
            </w:pPr>
            <w:r w:rsidRPr="001D0998">
              <w:rPr>
                <w:rFonts w:ascii="Times New Roman" w:hAnsi="Times New Roman" w:cs="Times New Roman"/>
                <w:i/>
                <w:iCs/>
                <w:color w:val="000000"/>
                <w:sz w:val="20"/>
                <w:szCs w:val="20"/>
              </w:rPr>
              <w:t> </w:t>
            </w:r>
          </w:p>
        </w:tc>
      </w:tr>
      <w:tr w:rsidR="009C14A3" w:rsidRPr="001D0998" w:rsidTr="00BE1743">
        <w:trPr>
          <w:trHeight w:val="280"/>
        </w:trPr>
        <w:tc>
          <w:tcPr>
            <w:tcW w:w="2694" w:type="dxa"/>
            <w:shd w:val="clear" w:color="auto" w:fill="auto"/>
            <w:vAlign w:val="center"/>
            <w:hideMark/>
          </w:tcPr>
          <w:p w:rsidR="009C14A3" w:rsidRPr="001D0998" w:rsidRDefault="009C14A3" w:rsidP="009C14A3">
            <w:pPr>
              <w:spacing w:after="0" w:line="240" w:lineRule="auto"/>
              <w:ind w:left="172"/>
              <w:jc w:val="both"/>
              <w:rPr>
                <w:rFonts w:ascii="Times New Roman" w:hAnsi="Times New Roman" w:cs="Times New Roman"/>
                <w:i/>
                <w:sz w:val="20"/>
                <w:szCs w:val="20"/>
              </w:rPr>
            </w:pPr>
            <w:r w:rsidRPr="001D0998">
              <w:rPr>
                <w:rFonts w:ascii="Times New Roman" w:hAnsi="Times New Roman" w:cs="Times New Roman"/>
                <w:i/>
                <w:sz w:val="20"/>
                <w:szCs w:val="20"/>
              </w:rPr>
              <w:t> </w:t>
            </w:r>
          </w:p>
        </w:tc>
        <w:tc>
          <w:tcPr>
            <w:tcW w:w="3275" w:type="dxa"/>
            <w:shd w:val="clear" w:color="auto" w:fill="auto"/>
            <w:vAlign w:val="center"/>
            <w:hideMark/>
          </w:tcPr>
          <w:p w:rsidR="009C14A3" w:rsidRPr="001D0998" w:rsidRDefault="009C14A3" w:rsidP="009C14A3">
            <w:pPr>
              <w:spacing w:after="0" w:line="240" w:lineRule="auto"/>
              <w:rPr>
                <w:rFonts w:ascii="Times New Roman" w:hAnsi="Times New Roman" w:cs="Times New Roman"/>
                <w:i/>
                <w:iCs/>
                <w:sz w:val="20"/>
                <w:szCs w:val="20"/>
              </w:rPr>
            </w:pPr>
            <w:r w:rsidRPr="001D0998">
              <w:rPr>
                <w:rFonts w:ascii="Times New Roman" w:hAnsi="Times New Roman" w:cs="Times New Roman"/>
                <w:i/>
                <w:iCs/>
                <w:sz w:val="20"/>
                <w:szCs w:val="20"/>
              </w:rPr>
              <w:t>904 1101 0340502250 612 (S018)</w:t>
            </w:r>
          </w:p>
        </w:tc>
        <w:tc>
          <w:tcPr>
            <w:tcW w:w="1261" w:type="dxa"/>
            <w:shd w:val="clear" w:color="auto" w:fill="auto"/>
            <w:vAlign w:val="center"/>
            <w:hideMark/>
          </w:tcPr>
          <w:p w:rsidR="009C14A3" w:rsidRPr="001D0998" w:rsidRDefault="009C14A3" w:rsidP="00BE1743">
            <w:pPr>
              <w:spacing w:after="0" w:line="240" w:lineRule="auto"/>
              <w:ind w:left="-125"/>
              <w:jc w:val="right"/>
              <w:rPr>
                <w:rFonts w:ascii="Times New Roman" w:hAnsi="Times New Roman" w:cs="Times New Roman"/>
                <w:i/>
                <w:iCs/>
                <w:sz w:val="20"/>
                <w:szCs w:val="20"/>
              </w:rPr>
            </w:pPr>
            <w:r w:rsidRPr="001D0998">
              <w:rPr>
                <w:rFonts w:ascii="Times New Roman" w:hAnsi="Times New Roman" w:cs="Times New Roman"/>
                <w:i/>
                <w:iCs/>
                <w:sz w:val="20"/>
                <w:szCs w:val="20"/>
              </w:rPr>
              <w:t>355 000,00</w:t>
            </w:r>
          </w:p>
        </w:tc>
        <w:tc>
          <w:tcPr>
            <w:tcW w:w="1153" w:type="dxa"/>
            <w:shd w:val="clear" w:color="auto" w:fill="auto"/>
            <w:vAlign w:val="center"/>
            <w:hideMark/>
          </w:tcPr>
          <w:p w:rsidR="009C14A3" w:rsidRPr="001D0998" w:rsidRDefault="009C14A3" w:rsidP="009C14A3">
            <w:pPr>
              <w:spacing w:after="0" w:line="240" w:lineRule="auto"/>
              <w:jc w:val="right"/>
              <w:rPr>
                <w:rFonts w:ascii="Times New Roman" w:hAnsi="Times New Roman" w:cs="Times New Roman"/>
                <w:i/>
                <w:iCs/>
                <w:sz w:val="20"/>
                <w:szCs w:val="20"/>
              </w:rPr>
            </w:pPr>
            <w:r w:rsidRPr="001D0998">
              <w:rPr>
                <w:rFonts w:ascii="Times New Roman" w:hAnsi="Times New Roman" w:cs="Times New Roman"/>
                <w:i/>
                <w:iCs/>
                <w:sz w:val="20"/>
                <w:szCs w:val="20"/>
              </w:rPr>
              <w:t> </w:t>
            </w:r>
          </w:p>
        </w:tc>
        <w:tc>
          <w:tcPr>
            <w:tcW w:w="2189" w:type="dxa"/>
            <w:shd w:val="clear" w:color="auto" w:fill="auto"/>
            <w:vAlign w:val="bottom"/>
            <w:hideMark/>
          </w:tcPr>
          <w:p w:rsidR="009C14A3" w:rsidRPr="001D0998" w:rsidRDefault="009C14A3" w:rsidP="009C14A3">
            <w:pPr>
              <w:spacing w:after="0" w:line="240" w:lineRule="auto"/>
              <w:jc w:val="right"/>
              <w:rPr>
                <w:rFonts w:ascii="Times New Roman" w:hAnsi="Times New Roman" w:cs="Times New Roman"/>
                <w:i/>
                <w:iCs/>
                <w:color w:val="000000"/>
                <w:sz w:val="20"/>
                <w:szCs w:val="20"/>
              </w:rPr>
            </w:pPr>
            <w:r w:rsidRPr="001D0998">
              <w:rPr>
                <w:rFonts w:ascii="Times New Roman" w:hAnsi="Times New Roman" w:cs="Times New Roman"/>
                <w:i/>
                <w:iCs/>
                <w:color w:val="000000"/>
                <w:sz w:val="20"/>
                <w:szCs w:val="20"/>
              </w:rPr>
              <w:t> </w:t>
            </w:r>
          </w:p>
        </w:tc>
      </w:tr>
      <w:tr w:rsidR="009C14A3" w:rsidRPr="001D0998" w:rsidTr="00BE1743">
        <w:trPr>
          <w:trHeight w:val="300"/>
        </w:trPr>
        <w:tc>
          <w:tcPr>
            <w:tcW w:w="2694" w:type="dxa"/>
            <w:shd w:val="clear" w:color="auto" w:fill="auto"/>
            <w:vAlign w:val="center"/>
            <w:hideMark/>
          </w:tcPr>
          <w:p w:rsidR="009C14A3" w:rsidRPr="001D0998" w:rsidRDefault="009C14A3" w:rsidP="009C14A3">
            <w:pPr>
              <w:spacing w:after="0" w:line="240" w:lineRule="auto"/>
              <w:ind w:left="172"/>
              <w:jc w:val="both"/>
              <w:rPr>
                <w:rFonts w:ascii="Times New Roman" w:hAnsi="Times New Roman" w:cs="Times New Roman"/>
                <w:i/>
                <w:sz w:val="20"/>
                <w:szCs w:val="20"/>
              </w:rPr>
            </w:pPr>
            <w:r w:rsidRPr="001D0998">
              <w:rPr>
                <w:rFonts w:ascii="Times New Roman" w:hAnsi="Times New Roman" w:cs="Times New Roman"/>
                <w:i/>
                <w:sz w:val="20"/>
                <w:szCs w:val="20"/>
              </w:rPr>
              <w:t> </w:t>
            </w:r>
          </w:p>
        </w:tc>
        <w:tc>
          <w:tcPr>
            <w:tcW w:w="3275" w:type="dxa"/>
            <w:shd w:val="clear" w:color="auto" w:fill="auto"/>
            <w:noWrap/>
            <w:vAlign w:val="center"/>
            <w:hideMark/>
          </w:tcPr>
          <w:p w:rsidR="009C14A3" w:rsidRPr="001D0998" w:rsidRDefault="009C14A3" w:rsidP="009C14A3">
            <w:pPr>
              <w:spacing w:after="0" w:line="240" w:lineRule="auto"/>
              <w:rPr>
                <w:rFonts w:ascii="Times New Roman" w:hAnsi="Times New Roman" w:cs="Times New Roman"/>
                <w:i/>
                <w:iCs/>
                <w:sz w:val="20"/>
                <w:szCs w:val="20"/>
              </w:rPr>
            </w:pPr>
            <w:r w:rsidRPr="001D0998">
              <w:rPr>
                <w:rFonts w:ascii="Times New Roman" w:hAnsi="Times New Roman" w:cs="Times New Roman"/>
                <w:i/>
                <w:iCs/>
                <w:sz w:val="20"/>
                <w:szCs w:val="20"/>
              </w:rPr>
              <w:t>904 1101 0340502250 612 (S022)</w:t>
            </w:r>
          </w:p>
        </w:tc>
        <w:tc>
          <w:tcPr>
            <w:tcW w:w="1261" w:type="dxa"/>
            <w:shd w:val="clear" w:color="auto" w:fill="auto"/>
            <w:noWrap/>
            <w:vAlign w:val="center"/>
            <w:hideMark/>
          </w:tcPr>
          <w:p w:rsidR="009C14A3" w:rsidRPr="001D0998" w:rsidRDefault="009C14A3" w:rsidP="00BE1743">
            <w:pPr>
              <w:spacing w:after="0" w:line="240" w:lineRule="auto"/>
              <w:ind w:left="-125"/>
              <w:jc w:val="right"/>
              <w:rPr>
                <w:rFonts w:ascii="Times New Roman" w:hAnsi="Times New Roman" w:cs="Times New Roman"/>
                <w:i/>
                <w:iCs/>
                <w:sz w:val="20"/>
                <w:szCs w:val="20"/>
              </w:rPr>
            </w:pPr>
            <w:r w:rsidRPr="001D0998">
              <w:rPr>
                <w:rFonts w:ascii="Times New Roman" w:hAnsi="Times New Roman" w:cs="Times New Roman"/>
                <w:i/>
                <w:iCs/>
                <w:sz w:val="20"/>
                <w:szCs w:val="20"/>
              </w:rPr>
              <w:t>210 000,00</w:t>
            </w:r>
          </w:p>
        </w:tc>
        <w:tc>
          <w:tcPr>
            <w:tcW w:w="1153" w:type="dxa"/>
            <w:shd w:val="clear" w:color="auto" w:fill="auto"/>
            <w:vAlign w:val="center"/>
            <w:hideMark/>
          </w:tcPr>
          <w:p w:rsidR="009C14A3" w:rsidRPr="001D0998" w:rsidRDefault="009C14A3" w:rsidP="009C14A3">
            <w:pPr>
              <w:spacing w:after="0" w:line="240" w:lineRule="auto"/>
              <w:jc w:val="right"/>
              <w:rPr>
                <w:rFonts w:ascii="Times New Roman" w:hAnsi="Times New Roman" w:cs="Times New Roman"/>
                <w:i/>
                <w:iCs/>
                <w:sz w:val="20"/>
                <w:szCs w:val="20"/>
              </w:rPr>
            </w:pPr>
            <w:r w:rsidRPr="001D0998">
              <w:rPr>
                <w:rFonts w:ascii="Times New Roman" w:hAnsi="Times New Roman" w:cs="Times New Roman"/>
                <w:i/>
                <w:iCs/>
                <w:sz w:val="20"/>
                <w:szCs w:val="20"/>
              </w:rPr>
              <w:t> </w:t>
            </w:r>
          </w:p>
        </w:tc>
        <w:tc>
          <w:tcPr>
            <w:tcW w:w="2189" w:type="dxa"/>
            <w:shd w:val="clear" w:color="auto" w:fill="auto"/>
            <w:vAlign w:val="bottom"/>
            <w:hideMark/>
          </w:tcPr>
          <w:p w:rsidR="009C14A3" w:rsidRPr="001D0998" w:rsidRDefault="009C14A3" w:rsidP="009C14A3">
            <w:pPr>
              <w:spacing w:after="0" w:line="240" w:lineRule="auto"/>
              <w:jc w:val="right"/>
              <w:rPr>
                <w:rFonts w:ascii="Times New Roman" w:hAnsi="Times New Roman" w:cs="Times New Roman"/>
                <w:i/>
                <w:iCs/>
                <w:color w:val="000000"/>
                <w:sz w:val="20"/>
                <w:szCs w:val="20"/>
              </w:rPr>
            </w:pPr>
            <w:r w:rsidRPr="001D0998">
              <w:rPr>
                <w:rFonts w:ascii="Times New Roman" w:hAnsi="Times New Roman" w:cs="Times New Roman"/>
                <w:i/>
                <w:iCs/>
                <w:color w:val="000000"/>
                <w:sz w:val="20"/>
                <w:szCs w:val="20"/>
              </w:rPr>
              <w:t> </w:t>
            </w:r>
          </w:p>
        </w:tc>
      </w:tr>
      <w:tr w:rsidR="009C14A3" w:rsidRPr="001D0998" w:rsidTr="00BE1743">
        <w:trPr>
          <w:trHeight w:val="245"/>
        </w:trPr>
        <w:tc>
          <w:tcPr>
            <w:tcW w:w="2694" w:type="dxa"/>
            <w:shd w:val="clear" w:color="auto" w:fill="auto"/>
            <w:vAlign w:val="center"/>
          </w:tcPr>
          <w:p w:rsidR="009C14A3" w:rsidRPr="001D0998" w:rsidRDefault="009C14A3" w:rsidP="009C14A3">
            <w:pPr>
              <w:spacing w:after="0" w:line="240" w:lineRule="auto"/>
              <w:ind w:left="172"/>
              <w:jc w:val="both"/>
              <w:rPr>
                <w:rFonts w:ascii="Times New Roman" w:hAnsi="Times New Roman" w:cs="Times New Roman"/>
                <w:i/>
                <w:sz w:val="20"/>
                <w:szCs w:val="20"/>
              </w:rPr>
            </w:pPr>
            <w:r w:rsidRPr="001D0998">
              <w:rPr>
                <w:rFonts w:ascii="Times New Roman" w:hAnsi="Times New Roman" w:cs="Times New Roman"/>
                <w:i/>
                <w:sz w:val="20"/>
                <w:szCs w:val="20"/>
              </w:rPr>
              <w:t> </w:t>
            </w:r>
          </w:p>
        </w:tc>
        <w:tc>
          <w:tcPr>
            <w:tcW w:w="3275" w:type="dxa"/>
            <w:shd w:val="clear" w:color="auto" w:fill="auto"/>
            <w:noWrap/>
            <w:vAlign w:val="center"/>
          </w:tcPr>
          <w:p w:rsidR="009C14A3" w:rsidRPr="001D0998" w:rsidRDefault="009C14A3" w:rsidP="009C14A3">
            <w:pPr>
              <w:spacing w:after="0" w:line="240" w:lineRule="auto"/>
              <w:rPr>
                <w:rFonts w:ascii="Times New Roman" w:hAnsi="Times New Roman" w:cs="Times New Roman"/>
                <w:i/>
                <w:iCs/>
                <w:sz w:val="20"/>
                <w:szCs w:val="20"/>
              </w:rPr>
            </w:pPr>
            <w:r w:rsidRPr="001D0998">
              <w:rPr>
                <w:rFonts w:ascii="Times New Roman" w:hAnsi="Times New Roman" w:cs="Times New Roman"/>
                <w:i/>
                <w:iCs/>
                <w:sz w:val="20"/>
                <w:szCs w:val="20"/>
              </w:rPr>
              <w:t>904 1101 0340500150 612 (S079)</w:t>
            </w:r>
          </w:p>
        </w:tc>
        <w:tc>
          <w:tcPr>
            <w:tcW w:w="1261" w:type="dxa"/>
            <w:shd w:val="clear" w:color="auto" w:fill="auto"/>
            <w:noWrap/>
            <w:vAlign w:val="center"/>
          </w:tcPr>
          <w:p w:rsidR="009C14A3" w:rsidRPr="001D0998" w:rsidRDefault="009C14A3" w:rsidP="00BE1743">
            <w:pPr>
              <w:spacing w:after="0" w:line="240" w:lineRule="auto"/>
              <w:ind w:left="-125"/>
              <w:jc w:val="right"/>
              <w:rPr>
                <w:rFonts w:ascii="Times New Roman" w:hAnsi="Times New Roman" w:cs="Times New Roman"/>
                <w:i/>
                <w:iCs/>
                <w:sz w:val="20"/>
                <w:szCs w:val="20"/>
              </w:rPr>
            </w:pPr>
            <w:r w:rsidRPr="001D0998">
              <w:rPr>
                <w:rFonts w:ascii="Times New Roman" w:hAnsi="Times New Roman" w:cs="Times New Roman"/>
                <w:i/>
                <w:iCs/>
                <w:sz w:val="20"/>
                <w:szCs w:val="20"/>
              </w:rPr>
              <w:t>438 000,00</w:t>
            </w:r>
          </w:p>
        </w:tc>
        <w:tc>
          <w:tcPr>
            <w:tcW w:w="1153" w:type="dxa"/>
            <w:shd w:val="clear" w:color="auto" w:fill="auto"/>
            <w:vAlign w:val="center"/>
          </w:tcPr>
          <w:p w:rsidR="009C14A3" w:rsidRPr="001D0998" w:rsidRDefault="009C14A3" w:rsidP="009C14A3">
            <w:pPr>
              <w:spacing w:after="0" w:line="240" w:lineRule="auto"/>
              <w:jc w:val="right"/>
              <w:rPr>
                <w:rFonts w:ascii="Times New Roman" w:hAnsi="Times New Roman" w:cs="Times New Roman"/>
                <w:i/>
                <w:iCs/>
                <w:sz w:val="20"/>
                <w:szCs w:val="20"/>
              </w:rPr>
            </w:pPr>
            <w:r w:rsidRPr="001D0998">
              <w:rPr>
                <w:rFonts w:ascii="Times New Roman" w:hAnsi="Times New Roman" w:cs="Times New Roman"/>
                <w:i/>
                <w:iCs/>
                <w:sz w:val="20"/>
                <w:szCs w:val="20"/>
              </w:rPr>
              <w:t>438 000,00</w:t>
            </w:r>
          </w:p>
        </w:tc>
        <w:tc>
          <w:tcPr>
            <w:tcW w:w="2189" w:type="dxa"/>
            <w:shd w:val="clear" w:color="auto" w:fill="auto"/>
            <w:vAlign w:val="bottom"/>
          </w:tcPr>
          <w:p w:rsidR="009C14A3" w:rsidRPr="001D0998" w:rsidRDefault="009C14A3" w:rsidP="009C14A3">
            <w:pPr>
              <w:spacing w:after="0" w:line="240" w:lineRule="auto"/>
              <w:jc w:val="right"/>
              <w:rPr>
                <w:rFonts w:ascii="Times New Roman" w:hAnsi="Times New Roman" w:cs="Times New Roman"/>
                <w:i/>
                <w:iCs/>
                <w:color w:val="000000"/>
                <w:sz w:val="20"/>
                <w:szCs w:val="20"/>
              </w:rPr>
            </w:pPr>
            <w:r w:rsidRPr="001D0998">
              <w:rPr>
                <w:rFonts w:ascii="Times New Roman" w:hAnsi="Times New Roman" w:cs="Times New Roman"/>
                <w:i/>
                <w:iCs/>
                <w:color w:val="000000"/>
                <w:sz w:val="20"/>
                <w:szCs w:val="20"/>
              </w:rPr>
              <w:t> </w:t>
            </w:r>
          </w:p>
        </w:tc>
      </w:tr>
      <w:tr w:rsidR="009C14A3" w:rsidRPr="001D0998" w:rsidTr="00BE1743">
        <w:trPr>
          <w:trHeight w:val="204"/>
        </w:trPr>
        <w:tc>
          <w:tcPr>
            <w:tcW w:w="2694" w:type="dxa"/>
            <w:shd w:val="clear" w:color="auto" w:fill="E2EFD9" w:themeFill="accent6" w:themeFillTint="33"/>
          </w:tcPr>
          <w:p w:rsidR="009C14A3" w:rsidRPr="001D0998" w:rsidRDefault="009C14A3" w:rsidP="009C14A3">
            <w:pPr>
              <w:spacing w:after="0" w:line="240" w:lineRule="auto"/>
              <w:ind w:left="172"/>
              <w:rPr>
                <w:rFonts w:ascii="Times New Roman" w:hAnsi="Times New Roman" w:cs="Times New Roman"/>
                <w:i/>
                <w:sz w:val="20"/>
                <w:szCs w:val="20"/>
              </w:rPr>
            </w:pPr>
            <w:r w:rsidRPr="001D0998">
              <w:rPr>
                <w:rFonts w:ascii="Times New Roman" w:hAnsi="Times New Roman" w:cs="Times New Roman"/>
                <w:i/>
                <w:sz w:val="20"/>
                <w:szCs w:val="20"/>
              </w:rPr>
              <w:t>от 17.12.2024 №21/185/5</w:t>
            </w:r>
          </w:p>
        </w:tc>
        <w:tc>
          <w:tcPr>
            <w:tcW w:w="3275" w:type="dxa"/>
            <w:shd w:val="clear" w:color="auto" w:fill="E2EFD9" w:themeFill="accent6" w:themeFillTint="33"/>
            <w:noWrap/>
          </w:tcPr>
          <w:p w:rsidR="009C14A3" w:rsidRPr="001D0998" w:rsidRDefault="009C14A3" w:rsidP="009C14A3">
            <w:pPr>
              <w:spacing w:after="0" w:line="240" w:lineRule="auto"/>
              <w:rPr>
                <w:rFonts w:ascii="Times New Roman" w:hAnsi="Times New Roman" w:cs="Times New Roman"/>
                <w:i/>
                <w:sz w:val="20"/>
                <w:szCs w:val="20"/>
              </w:rPr>
            </w:pPr>
            <w:r w:rsidRPr="001D0998">
              <w:rPr>
                <w:rFonts w:ascii="Times New Roman" w:hAnsi="Times New Roman" w:cs="Times New Roman"/>
                <w:i/>
                <w:sz w:val="20"/>
                <w:szCs w:val="20"/>
              </w:rPr>
              <w:t>904 1101 0340500150 612 (S004 U)</w:t>
            </w:r>
          </w:p>
        </w:tc>
        <w:tc>
          <w:tcPr>
            <w:tcW w:w="1261" w:type="dxa"/>
            <w:shd w:val="clear" w:color="auto" w:fill="E2EFD9" w:themeFill="accent6" w:themeFillTint="33"/>
            <w:noWrap/>
          </w:tcPr>
          <w:p w:rsidR="009C14A3" w:rsidRPr="001D0998" w:rsidRDefault="009C14A3" w:rsidP="00BE1743">
            <w:pPr>
              <w:spacing w:after="0" w:line="240" w:lineRule="auto"/>
              <w:ind w:left="-125"/>
              <w:jc w:val="right"/>
              <w:rPr>
                <w:rFonts w:ascii="Times New Roman" w:hAnsi="Times New Roman" w:cs="Times New Roman"/>
                <w:b/>
                <w:i/>
                <w:sz w:val="20"/>
                <w:szCs w:val="20"/>
              </w:rPr>
            </w:pPr>
            <w:r w:rsidRPr="001D0998">
              <w:rPr>
                <w:rFonts w:ascii="Times New Roman" w:hAnsi="Times New Roman" w:cs="Times New Roman"/>
                <w:b/>
                <w:i/>
                <w:sz w:val="20"/>
                <w:szCs w:val="20"/>
              </w:rPr>
              <w:t>4 912 400,00</w:t>
            </w:r>
          </w:p>
        </w:tc>
        <w:tc>
          <w:tcPr>
            <w:tcW w:w="1153" w:type="dxa"/>
            <w:shd w:val="clear" w:color="auto" w:fill="E2EFD9" w:themeFill="accent6" w:themeFillTint="33"/>
          </w:tcPr>
          <w:p w:rsidR="009C14A3" w:rsidRPr="001D0998" w:rsidRDefault="009C14A3" w:rsidP="009C14A3">
            <w:pPr>
              <w:spacing w:after="0" w:line="240" w:lineRule="auto"/>
              <w:rPr>
                <w:rFonts w:ascii="Times New Roman" w:hAnsi="Times New Roman" w:cs="Times New Roman"/>
                <w:i/>
                <w:sz w:val="20"/>
                <w:szCs w:val="20"/>
              </w:rPr>
            </w:pPr>
            <w:r w:rsidRPr="001D0998">
              <w:rPr>
                <w:rFonts w:ascii="Times New Roman" w:hAnsi="Times New Roman" w:cs="Times New Roman"/>
                <w:i/>
                <w:sz w:val="20"/>
                <w:szCs w:val="20"/>
              </w:rPr>
              <w:t>616 000,00</w:t>
            </w:r>
          </w:p>
        </w:tc>
        <w:tc>
          <w:tcPr>
            <w:tcW w:w="2189" w:type="dxa"/>
            <w:shd w:val="clear" w:color="auto" w:fill="E2EFD9" w:themeFill="accent6" w:themeFillTint="33"/>
          </w:tcPr>
          <w:p w:rsidR="009C14A3" w:rsidRPr="001D0998" w:rsidRDefault="00BE1743" w:rsidP="00BE1743">
            <w:pPr>
              <w:spacing w:after="0" w:line="240" w:lineRule="auto"/>
              <w:rPr>
                <w:rFonts w:ascii="Times New Roman" w:hAnsi="Times New Roman" w:cs="Times New Roman"/>
                <w:i/>
                <w:sz w:val="20"/>
                <w:szCs w:val="20"/>
              </w:rPr>
            </w:pPr>
            <w:r>
              <w:rPr>
                <w:rFonts w:ascii="Times New Roman" w:hAnsi="Times New Roman" w:cs="Times New Roman"/>
                <w:i/>
                <w:sz w:val="20"/>
                <w:szCs w:val="20"/>
              </w:rPr>
              <w:t>к</w:t>
            </w:r>
            <w:r w:rsidR="009C14A3" w:rsidRPr="001D0998">
              <w:rPr>
                <w:rFonts w:ascii="Times New Roman" w:hAnsi="Times New Roman" w:cs="Times New Roman"/>
                <w:i/>
                <w:sz w:val="20"/>
                <w:szCs w:val="20"/>
              </w:rPr>
              <w:t>оммун</w:t>
            </w:r>
            <w:r>
              <w:rPr>
                <w:rFonts w:ascii="Times New Roman" w:hAnsi="Times New Roman" w:cs="Times New Roman"/>
                <w:i/>
                <w:sz w:val="20"/>
                <w:szCs w:val="20"/>
              </w:rPr>
              <w:t xml:space="preserve">альные </w:t>
            </w:r>
            <w:r w:rsidR="009C14A3" w:rsidRPr="001D0998">
              <w:rPr>
                <w:rFonts w:ascii="Times New Roman" w:hAnsi="Times New Roman" w:cs="Times New Roman"/>
                <w:i/>
                <w:sz w:val="20"/>
                <w:szCs w:val="20"/>
              </w:rPr>
              <w:t>услуг</w:t>
            </w:r>
            <w:r>
              <w:rPr>
                <w:rFonts w:ascii="Times New Roman" w:hAnsi="Times New Roman" w:cs="Times New Roman"/>
                <w:i/>
                <w:sz w:val="20"/>
                <w:szCs w:val="20"/>
              </w:rPr>
              <w:t>и</w:t>
            </w:r>
          </w:p>
        </w:tc>
      </w:tr>
      <w:tr w:rsidR="009C14A3" w:rsidRPr="001D0998" w:rsidTr="00BE1743">
        <w:trPr>
          <w:trHeight w:val="467"/>
        </w:trPr>
        <w:tc>
          <w:tcPr>
            <w:tcW w:w="2694" w:type="dxa"/>
            <w:shd w:val="clear" w:color="auto" w:fill="E2EFD9" w:themeFill="accent6" w:themeFillTint="33"/>
          </w:tcPr>
          <w:p w:rsidR="009C14A3" w:rsidRPr="001D0998" w:rsidRDefault="009C14A3" w:rsidP="009C14A3">
            <w:pPr>
              <w:spacing w:after="0" w:line="240" w:lineRule="auto"/>
              <w:ind w:left="172"/>
              <w:rPr>
                <w:rFonts w:ascii="Times New Roman" w:hAnsi="Times New Roman" w:cs="Times New Roman"/>
                <w:i/>
                <w:sz w:val="20"/>
                <w:szCs w:val="20"/>
              </w:rPr>
            </w:pPr>
          </w:p>
        </w:tc>
        <w:tc>
          <w:tcPr>
            <w:tcW w:w="3275" w:type="dxa"/>
            <w:shd w:val="clear" w:color="auto" w:fill="E2EFD9" w:themeFill="accent6" w:themeFillTint="33"/>
            <w:noWrap/>
          </w:tcPr>
          <w:p w:rsidR="009C14A3" w:rsidRPr="001D0998" w:rsidRDefault="009C14A3" w:rsidP="009C14A3">
            <w:pPr>
              <w:spacing w:after="0" w:line="240" w:lineRule="auto"/>
              <w:rPr>
                <w:rFonts w:ascii="Times New Roman" w:hAnsi="Times New Roman" w:cs="Times New Roman"/>
                <w:i/>
                <w:sz w:val="20"/>
                <w:szCs w:val="20"/>
              </w:rPr>
            </w:pPr>
            <w:r w:rsidRPr="001D0998">
              <w:rPr>
                <w:rFonts w:ascii="Times New Roman" w:hAnsi="Times New Roman" w:cs="Times New Roman"/>
                <w:i/>
                <w:sz w:val="20"/>
                <w:szCs w:val="20"/>
              </w:rPr>
              <w:t>904 1101 0140220010 612 (S087 U)</w:t>
            </w:r>
          </w:p>
        </w:tc>
        <w:tc>
          <w:tcPr>
            <w:tcW w:w="1261" w:type="dxa"/>
            <w:shd w:val="clear" w:color="auto" w:fill="E2EFD9" w:themeFill="accent6" w:themeFillTint="33"/>
            <w:noWrap/>
          </w:tcPr>
          <w:p w:rsidR="009C14A3" w:rsidRPr="001D0998" w:rsidRDefault="009C14A3" w:rsidP="00BE1743">
            <w:pPr>
              <w:spacing w:after="0" w:line="240" w:lineRule="auto"/>
              <w:ind w:left="-125"/>
              <w:jc w:val="right"/>
              <w:rPr>
                <w:rFonts w:ascii="Times New Roman" w:hAnsi="Times New Roman" w:cs="Times New Roman"/>
                <w:b/>
                <w:i/>
                <w:sz w:val="20"/>
                <w:szCs w:val="20"/>
              </w:rPr>
            </w:pPr>
            <w:r w:rsidRPr="001D0998">
              <w:rPr>
                <w:rFonts w:ascii="Times New Roman" w:hAnsi="Times New Roman" w:cs="Times New Roman"/>
                <w:b/>
                <w:i/>
                <w:sz w:val="20"/>
                <w:szCs w:val="20"/>
              </w:rPr>
              <w:t>280 000,00</w:t>
            </w:r>
          </w:p>
        </w:tc>
        <w:tc>
          <w:tcPr>
            <w:tcW w:w="1153" w:type="dxa"/>
            <w:shd w:val="clear" w:color="auto" w:fill="E2EFD9" w:themeFill="accent6" w:themeFillTint="33"/>
          </w:tcPr>
          <w:p w:rsidR="009C14A3" w:rsidRPr="001D0998" w:rsidRDefault="009C14A3" w:rsidP="009C14A3">
            <w:pPr>
              <w:spacing w:after="0" w:line="240" w:lineRule="auto"/>
              <w:rPr>
                <w:rFonts w:ascii="Times New Roman" w:hAnsi="Times New Roman" w:cs="Times New Roman"/>
                <w:i/>
                <w:sz w:val="20"/>
                <w:szCs w:val="20"/>
              </w:rPr>
            </w:pPr>
          </w:p>
        </w:tc>
        <w:tc>
          <w:tcPr>
            <w:tcW w:w="2189" w:type="dxa"/>
            <w:shd w:val="clear" w:color="auto" w:fill="E2EFD9" w:themeFill="accent6" w:themeFillTint="33"/>
          </w:tcPr>
          <w:p w:rsidR="009C14A3" w:rsidRPr="001D0998" w:rsidRDefault="004933B9" w:rsidP="004933B9">
            <w:pPr>
              <w:spacing w:after="0" w:line="240" w:lineRule="auto"/>
              <w:rPr>
                <w:rFonts w:ascii="Times New Roman" w:hAnsi="Times New Roman" w:cs="Times New Roman"/>
                <w:i/>
                <w:sz w:val="20"/>
                <w:szCs w:val="20"/>
              </w:rPr>
            </w:pPr>
            <w:r>
              <w:rPr>
                <w:rFonts w:ascii="Times New Roman" w:hAnsi="Times New Roman" w:cs="Times New Roman"/>
                <w:i/>
                <w:sz w:val="20"/>
                <w:szCs w:val="20"/>
              </w:rPr>
              <w:t>на повышение энерго</w:t>
            </w:r>
            <w:r w:rsidR="009C14A3" w:rsidRPr="001D0998">
              <w:rPr>
                <w:rFonts w:ascii="Times New Roman" w:hAnsi="Times New Roman" w:cs="Times New Roman"/>
                <w:i/>
                <w:sz w:val="20"/>
                <w:szCs w:val="20"/>
              </w:rPr>
              <w:t>эффективности</w:t>
            </w:r>
          </w:p>
        </w:tc>
      </w:tr>
      <w:tr w:rsidR="009C14A3" w:rsidRPr="001D0998" w:rsidTr="00BE1743">
        <w:trPr>
          <w:trHeight w:val="467"/>
        </w:trPr>
        <w:tc>
          <w:tcPr>
            <w:tcW w:w="2694" w:type="dxa"/>
            <w:shd w:val="clear" w:color="auto" w:fill="E2EFD9" w:themeFill="accent6" w:themeFillTint="33"/>
          </w:tcPr>
          <w:p w:rsidR="009C14A3" w:rsidRPr="001D0998" w:rsidRDefault="009C14A3" w:rsidP="009C14A3">
            <w:pPr>
              <w:spacing w:after="0" w:line="240" w:lineRule="auto"/>
              <w:ind w:left="172"/>
              <w:rPr>
                <w:rFonts w:ascii="Times New Roman" w:hAnsi="Times New Roman" w:cs="Times New Roman"/>
                <w:i/>
                <w:sz w:val="20"/>
                <w:szCs w:val="20"/>
              </w:rPr>
            </w:pPr>
          </w:p>
        </w:tc>
        <w:tc>
          <w:tcPr>
            <w:tcW w:w="3275" w:type="dxa"/>
            <w:shd w:val="clear" w:color="auto" w:fill="E2EFD9" w:themeFill="accent6" w:themeFillTint="33"/>
            <w:noWrap/>
          </w:tcPr>
          <w:p w:rsidR="009C14A3" w:rsidRPr="001D0998" w:rsidRDefault="009C14A3" w:rsidP="009C14A3">
            <w:pPr>
              <w:spacing w:after="0" w:line="240" w:lineRule="auto"/>
              <w:rPr>
                <w:rFonts w:ascii="Times New Roman" w:hAnsi="Times New Roman" w:cs="Times New Roman"/>
                <w:i/>
                <w:sz w:val="20"/>
                <w:szCs w:val="20"/>
              </w:rPr>
            </w:pPr>
            <w:r w:rsidRPr="001D0998">
              <w:rPr>
                <w:rFonts w:ascii="Times New Roman" w:hAnsi="Times New Roman" w:cs="Times New Roman"/>
                <w:i/>
                <w:sz w:val="20"/>
                <w:szCs w:val="20"/>
              </w:rPr>
              <w:t>904 1101 891002990 612 (S042 U)</w:t>
            </w:r>
          </w:p>
        </w:tc>
        <w:tc>
          <w:tcPr>
            <w:tcW w:w="1261" w:type="dxa"/>
            <w:shd w:val="clear" w:color="auto" w:fill="E2EFD9" w:themeFill="accent6" w:themeFillTint="33"/>
            <w:noWrap/>
          </w:tcPr>
          <w:p w:rsidR="009C14A3" w:rsidRPr="001D0998" w:rsidRDefault="009C14A3" w:rsidP="00BE1743">
            <w:pPr>
              <w:spacing w:after="0" w:line="240" w:lineRule="auto"/>
              <w:ind w:left="-125"/>
              <w:jc w:val="right"/>
              <w:rPr>
                <w:rFonts w:ascii="Times New Roman" w:hAnsi="Times New Roman" w:cs="Times New Roman"/>
                <w:b/>
                <w:i/>
                <w:sz w:val="20"/>
                <w:szCs w:val="20"/>
              </w:rPr>
            </w:pPr>
            <w:r w:rsidRPr="001D0998">
              <w:rPr>
                <w:rFonts w:ascii="Times New Roman" w:hAnsi="Times New Roman" w:cs="Times New Roman"/>
                <w:b/>
                <w:i/>
                <w:sz w:val="20"/>
                <w:szCs w:val="20"/>
              </w:rPr>
              <w:t>20 000,00</w:t>
            </w:r>
          </w:p>
        </w:tc>
        <w:tc>
          <w:tcPr>
            <w:tcW w:w="1153" w:type="dxa"/>
            <w:shd w:val="clear" w:color="auto" w:fill="E2EFD9" w:themeFill="accent6" w:themeFillTint="33"/>
          </w:tcPr>
          <w:p w:rsidR="009C14A3" w:rsidRPr="001D0998" w:rsidRDefault="009C14A3" w:rsidP="009C14A3">
            <w:pPr>
              <w:spacing w:after="0" w:line="240" w:lineRule="auto"/>
              <w:rPr>
                <w:rFonts w:ascii="Times New Roman" w:hAnsi="Times New Roman" w:cs="Times New Roman"/>
                <w:i/>
                <w:sz w:val="20"/>
                <w:szCs w:val="20"/>
              </w:rPr>
            </w:pPr>
          </w:p>
        </w:tc>
        <w:tc>
          <w:tcPr>
            <w:tcW w:w="2189" w:type="dxa"/>
            <w:shd w:val="clear" w:color="auto" w:fill="E2EFD9" w:themeFill="accent6" w:themeFillTint="33"/>
          </w:tcPr>
          <w:p w:rsidR="009C14A3" w:rsidRPr="001D0998" w:rsidRDefault="009C14A3" w:rsidP="009C14A3">
            <w:pPr>
              <w:spacing w:after="0" w:line="240" w:lineRule="auto"/>
              <w:rPr>
                <w:rFonts w:ascii="Times New Roman" w:hAnsi="Times New Roman" w:cs="Times New Roman"/>
                <w:i/>
                <w:sz w:val="20"/>
                <w:szCs w:val="20"/>
              </w:rPr>
            </w:pPr>
            <w:r w:rsidRPr="001D0998">
              <w:rPr>
                <w:rFonts w:ascii="Times New Roman" w:hAnsi="Times New Roman" w:cs="Times New Roman"/>
                <w:i/>
                <w:sz w:val="20"/>
                <w:szCs w:val="20"/>
              </w:rPr>
              <w:t>резервный фонд Правительства области</w:t>
            </w:r>
          </w:p>
        </w:tc>
      </w:tr>
      <w:tr w:rsidR="009C14A3" w:rsidRPr="001D0998" w:rsidTr="00BE1743">
        <w:trPr>
          <w:trHeight w:val="467"/>
        </w:trPr>
        <w:tc>
          <w:tcPr>
            <w:tcW w:w="2694" w:type="dxa"/>
            <w:shd w:val="clear" w:color="auto" w:fill="E2EFD9" w:themeFill="accent6" w:themeFillTint="33"/>
          </w:tcPr>
          <w:p w:rsidR="009C14A3" w:rsidRPr="001D0998" w:rsidRDefault="009C14A3" w:rsidP="009C14A3">
            <w:pPr>
              <w:spacing w:after="0" w:line="240" w:lineRule="auto"/>
              <w:rPr>
                <w:rFonts w:ascii="Times New Roman" w:hAnsi="Times New Roman" w:cs="Times New Roman"/>
                <w:sz w:val="20"/>
                <w:szCs w:val="20"/>
              </w:rPr>
            </w:pPr>
          </w:p>
        </w:tc>
        <w:tc>
          <w:tcPr>
            <w:tcW w:w="3275" w:type="dxa"/>
            <w:shd w:val="clear" w:color="auto" w:fill="E2EFD9" w:themeFill="accent6" w:themeFillTint="33"/>
            <w:noWrap/>
          </w:tcPr>
          <w:p w:rsidR="009C14A3" w:rsidRPr="001D0998" w:rsidRDefault="009C14A3" w:rsidP="009C14A3">
            <w:pPr>
              <w:spacing w:after="0" w:line="240" w:lineRule="auto"/>
              <w:rPr>
                <w:rFonts w:ascii="Times New Roman" w:hAnsi="Times New Roman" w:cs="Times New Roman"/>
                <w:i/>
                <w:sz w:val="20"/>
                <w:szCs w:val="20"/>
              </w:rPr>
            </w:pPr>
            <w:r w:rsidRPr="001D0998">
              <w:rPr>
                <w:rFonts w:ascii="Times New Roman" w:hAnsi="Times New Roman" w:cs="Times New Roman"/>
                <w:i/>
                <w:sz w:val="20"/>
                <w:szCs w:val="20"/>
              </w:rPr>
              <w:t>904 1101 0340502250 612 (S018)</w:t>
            </w:r>
          </w:p>
        </w:tc>
        <w:tc>
          <w:tcPr>
            <w:tcW w:w="1261" w:type="dxa"/>
            <w:shd w:val="clear" w:color="auto" w:fill="E2EFD9" w:themeFill="accent6" w:themeFillTint="33"/>
            <w:noWrap/>
          </w:tcPr>
          <w:p w:rsidR="009C14A3" w:rsidRPr="001D0998" w:rsidRDefault="009C14A3" w:rsidP="00BE1743">
            <w:pPr>
              <w:spacing w:after="0" w:line="240" w:lineRule="auto"/>
              <w:ind w:left="-125"/>
              <w:jc w:val="right"/>
              <w:rPr>
                <w:rFonts w:ascii="Times New Roman" w:hAnsi="Times New Roman" w:cs="Times New Roman"/>
                <w:b/>
                <w:i/>
                <w:sz w:val="20"/>
                <w:szCs w:val="20"/>
              </w:rPr>
            </w:pPr>
            <w:r w:rsidRPr="001D0998">
              <w:rPr>
                <w:rFonts w:ascii="Times New Roman" w:hAnsi="Times New Roman" w:cs="Times New Roman"/>
                <w:b/>
                <w:i/>
                <w:sz w:val="20"/>
                <w:szCs w:val="20"/>
              </w:rPr>
              <w:t>355 000,00</w:t>
            </w:r>
          </w:p>
        </w:tc>
        <w:tc>
          <w:tcPr>
            <w:tcW w:w="1153" w:type="dxa"/>
            <w:shd w:val="clear" w:color="auto" w:fill="E2EFD9" w:themeFill="accent6" w:themeFillTint="33"/>
          </w:tcPr>
          <w:p w:rsidR="009C14A3" w:rsidRPr="001D0998" w:rsidRDefault="009C14A3" w:rsidP="009C14A3">
            <w:pPr>
              <w:spacing w:after="0" w:line="240" w:lineRule="auto"/>
              <w:rPr>
                <w:rFonts w:ascii="Times New Roman" w:hAnsi="Times New Roman" w:cs="Times New Roman"/>
                <w:i/>
                <w:sz w:val="20"/>
                <w:szCs w:val="20"/>
              </w:rPr>
            </w:pPr>
          </w:p>
        </w:tc>
        <w:tc>
          <w:tcPr>
            <w:tcW w:w="2189" w:type="dxa"/>
            <w:shd w:val="clear" w:color="auto" w:fill="E2EFD9" w:themeFill="accent6" w:themeFillTint="33"/>
          </w:tcPr>
          <w:p w:rsidR="009C14A3" w:rsidRPr="001D0998" w:rsidRDefault="009C14A3" w:rsidP="009C14A3">
            <w:pPr>
              <w:spacing w:after="0" w:line="240" w:lineRule="auto"/>
              <w:rPr>
                <w:rFonts w:ascii="Times New Roman" w:hAnsi="Times New Roman" w:cs="Times New Roman"/>
                <w:i/>
                <w:sz w:val="20"/>
                <w:szCs w:val="20"/>
              </w:rPr>
            </w:pPr>
            <w:r w:rsidRPr="001D0998">
              <w:rPr>
                <w:rFonts w:ascii="Times New Roman" w:hAnsi="Times New Roman" w:cs="Times New Roman"/>
                <w:i/>
                <w:sz w:val="20"/>
                <w:szCs w:val="20"/>
              </w:rPr>
              <w:t>капремонт зданий и сооружений</w:t>
            </w:r>
          </w:p>
        </w:tc>
      </w:tr>
      <w:tr w:rsidR="009C14A3" w:rsidRPr="001D0998" w:rsidTr="00BE1743">
        <w:trPr>
          <w:trHeight w:val="201"/>
        </w:trPr>
        <w:tc>
          <w:tcPr>
            <w:tcW w:w="2694" w:type="dxa"/>
            <w:shd w:val="clear" w:color="auto" w:fill="E2EFD9" w:themeFill="accent6" w:themeFillTint="33"/>
          </w:tcPr>
          <w:p w:rsidR="009C14A3" w:rsidRPr="001D0998" w:rsidRDefault="009C14A3" w:rsidP="009C14A3">
            <w:pPr>
              <w:spacing w:after="0" w:line="240" w:lineRule="auto"/>
              <w:rPr>
                <w:rFonts w:ascii="Times New Roman" w:hAnsi="Times New Roman" w:cs="Times New Roman"/>
                <w:sz w:val="20"/>
                <w:szCs w:val="20"/>
              </w:rPr>
            </w:pPr>
          </w:p>
        </w:tc>
        <w:tc>
          <w:tcPr>
            <w:tcW w:w="3275" w:type="dxa"/>
            <w:shd w:val="clear" w:color="auto" w:fill="E2EFD9" w:themeFill="accent6" w:themeFillTint="33"/>
            <w:noWrap/>
          </w:tcPr>
          <w:p w:rsidR="009C14A3" w:rsidRPr="001D0998" w:rsidRDefault="009C14A3" w:rsidP="009C14A3">
            <w:pPr>
              <w:spacing w:after="0" w:line="240" w:lineRule="auto"/>
              <w:rPr>
                <w:rFonts w:ascii="Times New Roman" w:hAnsi="Times New Roman" w:cs="Times New Roman"/>
                <w:i/>
                <w:sz w:val="20"/>
                <w:szCs w:val="20"/>
              </w:rPr>
            </w:pPr>
            <w:r w:rsidRPr="001D0998">
              <w:rPr>
                <w:rFonts w:ascii="Times New Roman" w:hAnsi="Times New Roman" w:cs="Times New Roman"/>
                <w:i/>
                <w:sz w:val="20"/>
                <w:szCs w:val="20"/>
              </w:rPr>
              <w:t>904 1101 0340502250 612 (S022)</w:t>
            </w:r>
          </w:p>
        </w:tc>
        <w:tc>
          <w:tcPr>
            <w:tcW w:w="1261" w:type="dxa"/>
            <w:shd w:val="clear" w:color="auto" w:fill="E2EFD9" w:themeFill="accent6" w:themeFillTint="33"/>
            <w:noWrap/>
          </w:tcPr>
          <w:p w:rsidR="009C14A3" w:rsidRPr="001D0998" w:rsidRDefault="009C14A3" w:rsidP="00BE1743">
            <w:pPr>
              <w:spacing w:after="0" w:line="240" w:lineRule="auto"/>
              <w:ind w:left="-125"/>
              <w:jc w:val="right"/>
              <w:rPr>
                <w:rFonts w:ascii="Times New Roman" w:hAnsi="Times New Roman" w:cs="Times New Roman"/>
                <w:b/>
                <w:i/>
                <w:sz w:val="20"/>
                <w:szCs w:val="20"/>
              </w:rPr>
            </w:pPr>
            <w:r w:rsidRPr="001D0998">
              <w:rPr>
                <w:rFonts w:ascii="Times New Roman" w:hAnsi="Times New Roman" w:cs="Times New Roman"/>
                <w:b/>
                <w:i/>
                <w:sz w:val="20"/>
                <w:szCs w:val="20"/>
              </w:rPr>
              <w:t>210 000,00</w:t>
            </w:r>
          </w:p>
        </w:tc>
        <w:tc>
          <w:tcPr>
            <w:tcW w:w="1153" w:type="dxa"/>
            <w:shd w:val="clear" w:color="auto" w:fill="E2EFD9" w:themeFill="accent6" w:themeFillTint="33"/>
          </w:tcPr>
          <w:p w:rsidR="009C14A3" w:rsidRPr="001D0998" w:rsidRDefault="009C14A3" w:rsidP="009C14A3">
            <w:pPr>
              <w:spacing w:after="0" w:line="240" w:lineRule="auto"/>
              <w:rPr>
                <w:rFonts w:ascii="Times New Roman" w:hAnsi="Times New Roman" w:cs="Times New Roman"/>
                <w:i/>
                <w:sz w:val="20"/>
                <w:szCs w:val="20"/>
              </w:rPr>
            </w:pPr>
          </w:p>
        </w:tc>
        <w:tc>
          <w:tcPr>
            <w:tcW w:w="2189" w:type="dxa"/>
            <w:shd w:val="clear" w:color="auto" w:fill="E2EFD9" w:themeFill="accent6" w:themeFillTint="33"/>
          </w:tcPr>
          <w:p w:rsidR="009C14A3" w:rsidRPr="001D0998" w:rsidRDefault="009C14A3" w:rsidP="009C14A3">
            <w:pPr>
              <w:spacing w:after="0" w:line="240" w:lineRule="auto"/>
              <w:rPr>
                <w:rFonts w:ascii="Times New Roman" w:hAnsi="Times New Roman" w:cs="Times New Roman"/>
                <w:i/>
                <w:sz w:val="20"/>
                <w:szCs w:val="20"/>
              </w:rPr>
            </w:pPr>
            <w:r w:rsidRPr="001D0998">
              <w:rPr>
                <w:rFonts w:ascii="Times New Roman" w:hAnsi="Times New Roman" w:cs="Times New Roman"/>
                <w:i/>
                <w:sz w:val="20"/>
                <w:szCs w:val="20"/>
              </w:rPr>
              <w:t>экспертиза ПСД</w:t>
            </w:r>
          </w:p>
        </w:tc>
      </w:tr>
      <w:tr w:rsidR="009C14A3" w:rsidRPr="001D0998" w:rsidTr="00BE1743">
        <w:trPr>
          <w:trHeight w:val="467"/>
        </w:trPr>
        <w:tc>
          <w:tcPr>
            <w:tcW w:w="2694" w:type="dxa"/>
            <w:shd w:val="clear" w:color="auto" w:fill="E2EFD9" w:themeFill="accent6" w:themeFillTint="33"/>
          </w:tcPr>
          <w:p w:rsidR="009C14A3" w:rsidRPr="001D0998" w:rsidRDefault="009C14A3" w:rsidP="009C14A3">
            <w:pPr>
              <w:spacing w:after="0" w:line="240" w:lineRule="auto"/>
              <w:rPr>
                <w:rFonts w:ascii="Times New Roman" w:hAnsi="Times New Roman" w:cs="Times New Roman"/>
                <w:sz w:val="20"/>
                <w:szCs w:val="20"/>
              </w:rPr>
            </w:pPr>
          </w:p>
        </w:tc>
        <w:tc>
          <w:tcPr>
            <w:tcW w:w="3275" w:type="dxa"/>
            <w:shd w:val="clear" w:color="auto" w:fill="E2EFD9" w:themeFill="accent6" w:themeFillTint="33"/>
            <w:noWrap/>
          </w:tcPr>
          <w:p w:rsidR="009C14A3" w:rsidRPr="001D0998" w:rsidRDefault="009C14A3" w:rsidP="009C14A3">
            <w:pPr>
              <w:spacing w:after="0" w:line="240" w:lineRule="auto"/>
              <w:rPr>
                <w:rFonts w:ascii="Times New Roman" w:hAnsi="Times New Roman" w:cs="Times New Roman"/>
                <w:i/>
                <w:sz w:val="20"/>
                <w:szCs w:val="20"/>
              </w:rPr>
            </w:pPr>
            <w:r w:rsidRPr="001D0998">
              <w:rPr>
                <w:rFonts w:ascii="Times New Roman" w:hAnsi="Times New Roman" w:cs="Times New Roman"/>
                <w:i/>
                <w:sz w:val="20"/>
                <w:szCs w:val="20"/>
              </w:rPr>
              <w:t>904 1101 0340500150 612 (S079)</w:t>
            </w:r>
          </w:p>
        </w:tc>
        <w:tc>
          <w:tcPr>
            <w:tcW w:w="1261" w:type="dxa"/>
            <w:shd w:val="clear" w:color="auto" w:fill="E2EFD9" w:themeFill="accent6" w:themeFillTint="33"/>
            <w:noWrap/>
          </w:tcPr>
          <w:p w:rsidR="009C14A3" w:rsidRPr="001D0998" w:rsidRDefault="009C14A3" w:rsidP="00BE1743">
            <w:pPr>
              <w:spacing w:after="0" w:line="240" w:lineRule="auto"/>
              <w:ind w:left="-125"/>
              <w:jc w:val="right"/>
              <w:rPr>
                <w:rFonts w:ascii="Times New Roman" w:hAnsi="Times New Roman" w:cs="Times New Roman"/>
                <w:b/>
                <w:i/>
                <w:sz w:val="20"/>
                <w:szCs w:val="20"/>
              </w:rPr>
            </w:pPr>
            <w:r w:rsidRPr="001D0998">
              <w:rPr>
                <w:rFonts w:ascii="Times New Roman" w:hAnsi="Times New Roman" w:cs="Times New Roman"/>
                <w:b/>
                <w:i/>
                <w:sz w:val="20"/>
                <w:szCs w:val="20"/>
              </w:rPr>
              <w:t>438 000,00</w:t>
            </w:r>
          </w:p>
        </w:tc>
        <w:tc>
          <w:tcPr>
            <w:tcW w:w="1153" w:type="dxa"/>
            <w:shd w:val="clear" w:color="auto" w:fill="E2EFD9" w:themeFill="accent6" w:themeFillTint="33"/>
          </w:tcPr>
          <w:p w:rsidR="009C14A3" w:rsidRPr="001D0998" w:rsidRDefault="009C14A3" w:rsidP="009C14A3">
            <w:pPr>
              <w:spacing w:after="0" w:line="240" w:lineRule="auto"/>
              <w:rPr>
                <w:rFonts w:ascii="Times New Roman" w:hAnsi="Times New Roman" w:cs="Times New Roman"/>
                <w:i/>
                <w:sz w:val="20"/>
                <w:szCs w:val="20"/>
              </w:rPr>
            </w:pPr>
          </w:p>
        </w:tc>
        <w:tc>
          <w:tcPr>
            <w:tcW w:w="2189" w:type="dxa"/>
            <w:shd w:val="clear" w:color="auto" w:fill="E2EFD9" w:themeFill="accent6" w:themeFillTint="33"/>
          </w:tcPr>
          <w:p w:rsidR="009C14A3" w:rsidRPr="001D0998" w:rsidRDefault="009C14A3" w:rsidP="009C14A3">
            <w:pPr>
              <w:spacing w:after="0" w:line="240" w:lineRule="auto"/>
              <w:rPr>
                <w:rFonts w:ascii="Times New Roman" w:hAnsi="Times New Roman" w:cs="Times New Roman"/>
                <w:i/>
                <w:sz w:val="20"/>
                <w:szCs w:val="20"/>
              </w:rPr>
            </w:pPr>
            <w:r w:rsidRPr="001D0998">
              <w:rPr>
                <w:rFonts w:ascii="Times New Roman" w:hAnsi="Times New Roman" w:cs="Times New Roman"/>
                <w:i/>
                <w:sz w:val="20"/>
                <w:szCs w:val="20"/>
              </w:rPr>
              <w:t>укрепление материально-технической базы</w:t>
            </w:r>
          </w:p>
        </w:tc>
      </w:tr>
      <w:tr w:rsidR="009C14A3" w:rsidRPr="001D0998" w:rsidTr="00BE1743">
        <w:trPr>
          <w:trHeight w:val="262"/>
        </w:trPr>
        <w:tc>
          <w:tcPr>
            <w:tcW w:w="2694" w:type="dxa"/>
            <w:shd w:val="clear" w:color="auto" w:fill="D9D9D9" w:themeFill="background1" w:themeFillShade="D9"/>
            <w:vAlign w:val="center"/>
          </w:tcPr>
          <w:p w:rsidR="009C14A3" w:rsidRPr="001D0998" w:rsidRDefault="009C14A3" w:rsidP="009C14A3">
            <w:pPr>
              <w:spacing w:after="0" w:line="240" w:lineRule="auto"/>
              <w:rPr>
                <w:rFonts w:ascii="Times New Roman" w:hAnsi="Times New Roman" w:cs="Times New Roman"/>
                <w:b/>
                <w:i/>
                <w:sz w:val="20"/>
                <w:szCs w:val="20"/>
              </w:rPr>
            </w:pPr>
            <w:r w:rsidRPr="001D0998">
              <w:rPr>
                <w:rFonts w:ascii="Times New Roman" w:hAnsi="Times New Roman" w:cs="Times New Roman"/>
                <w:b/>
                <w:i/>
                <w:sz w:val="20"/>
                <w:szCs w:val="20"/>
              </w:rPr>
              <w:t>ИТОГО</w:t>
            </w:r>
          </w:p>
        </w:tc>
        <w:tc>
          <w:tcPr>
            <w:tcW w:w="3275" w:type="dxa"/>
            <w:shd w:val="clear" w:color="auto" w:fill="D9D9D9" w:themeFill="background1" w:themeFillShade="D9"/>
            <w:noWrap/>
            <w:vAlign w:val="center"/>
          </w:tcPr>
          <w:p w:rsidR="009C14A3" w:rsidRPr="001D0998" w:rsidRDefault="009C14A3" w:rsidP="009C14A3">
            <w:pPr>
              <w:spacing w:after="0" w:line="240" w:lineRule="auto"/>
              <w:rPr>
                <w:rFonts w:ascii="Times New Roman" w:hAnsi="Times New Roman" w:cs="Times New Roman"/>
                <w:b/>
                <w:i/>
                <w:sz w:val="20"/>
                <w:szCs w:val="20"/>
              </w:rPr>
            </w:pPr>
          </w:p>
        </w:tc>
        <w:tc>
          <w:tcPr>
            <w:tcW w:w="1261" w:type="dxa"/>
            <w:shd w:val="clear" w:color="auto" w:fill="D9D9D9" w:themeFill="background1" w:themeFillShade="D9"/>
            <w:noWrap/>
            <w:vAlign w:val="center"/>
          </w:tcPr>
          <w:p w:rsidR="009C14A3" w:rsidRPr="001D0998" w:rsidRDefault="009C14A3" w:rsidP="00BE1743">
            <w:pPr>
              <w:spacing w:after="0" w:line="240" w:lineRule="auto"/>
              <w:ind w:left="-125"/>
              <w:jc w:val="right"/>
              <w:rPr>
                <w:rFonts w:ascii="Times New Roman" w:hAnsi="Times New Roman" w:cs="Times New Roman"/>
                <w:b/>
                <w:i/>
                <w:sz w:val="20"/>
                <w:szCs w:val="20"/>
              </w:rPr>
            </w:pPr>
            <w:r w:rsidRPr="001D0998">
              <w:rPr>
                <w:rFonts w:ascii="Times New Roman" w:hAnsi="Times New Roman" w:cs="Times New Roman"/>
                <w:b/>
                <w:i/>
                <w:sz w:val="20"/>
                <w:szCs w:val="20"/>
              </w:rPr>
              <w:t>6 215 400,00</w:t>
            </w:r>
          </w:p>
        </w:tc>
        <w:tc>
          <w:tcPr>
            <w:tcW w:w="1153" w:type="dxa"/>
            <w:shd w:val="clear" w:color="auto" w:fill="D9D9D9" w:themeFill="background1" w:themeFillShade="D9"/>
            <w:vAlign w:val="center"/>
          </w:tcPr>
          <w:p w:rsidR="009C14A3" w:rsidRPr="001D0998" w:rsidRDefault="009C14A3" w:rsidP="009C14A3">
            <w:pPr>
              <w:spacing w:after="0" w:line="240" w:lineRule="auto"/>
              <w:rPr>
                <w:rFonts w:ascii="Times New Roman" w:hAnsi="Times New Roman" w:cs="Times New Roman"/>
                <w:b/>
                <w:sz w:val="20"/>
                <w:szCs w:val="20"/>
              </w:rPr>
            </w:pPr>
          </w:p>
        </w:tc>
        <w:tc>
          <w:tcPr>
            <w:tcW w:w="2189" w:type="dxa"/>
            <w:shd w:val="clear" w:color="auto" w:fill="D9D9D9" w:themeFill="background1" w:themeFillShade="D9"/>
            <w:vAlign w:val="center"/>
          </w:tcPr>
          <w:p w:rsidR="009C14A3" w:rsidRPr="001D0998" w:rsidRDefault="009C14A3" w:rsidP="009C14A3">
            <w:pPr>
              <w:spacing w:after="0" w:line="240" w:lineRule="auto"/>
              <w:rPr>
                <w:rFonts w:ascii="Times New Roman" w:hAnsi="Times New Roman" w:cs="Times New Roman"/>
                <w:b/>
                <w:sz w:val="20"/>
                <w:szCs w:val="20"/>
              </w:rPr>
            </w:pPr>
          </w:p>
        </w:tc>
      </w:tr>
    </w:tbl>
    <w:p w:rsidR="00A61D81" w:rsidRPr="00CC64BC" w:rsidRDefault="00A61D81" w:rsidP="00A61D81">
      <w:pPr>
        <w:pStyle w:val="a3"/>
        <w:tabs>
          <w:tab w:val="left" w:pos="0"/>
        </w:tabs>
        <w:jc w:val="both"/>
        <w:rPr>
          <w:rFonts w:ascii="Times New Roman" w:hAnsi="Times New Roman" w:cs="Times New Roman"/>
          <w:color w:val="FF0000"/>
          <w:sz w:val="16"/>
          <w:szCs w:val="16"/>
        </w:rPr>
      </w:pPr>
    </w:p>
    <w:p w:rsidR="00EA4539" w:rsidRPr="00B80C03" w:rsidRDefault="00327CAF" w:rsidP="00327CAF">
      <w:pPr>
        <w:pStyle w:val="afd"/>
        <w:widowControl w:val="0"/>
        <w:spacing w:after="0" w:line="240" w:lineRule="auto"/>
        <w:ind w:left="0" w:firstLine="709"/>
        <w:jc w:val="both"/>
        <w:rPr>
          <w:rFonts w:ascii="Times New Roman" w:hAnsi="Times New Roman" w:cs="Times New Roman"/>
          <w:i/>
          <w:sz w:val="24"/>
          <w:szCs w:val="24"/>
        </w:rPr>
      </w:pPr>
      <w:r w:rsidRPr="00B17876">
        <w:rPr>
          <w:rFonts w:ascii="Times New Roman" w:hAnsi="Times New Roman" w:cs="Times New Roman"/>
          <w:i/>
          <w:sz w:val="24"/>
          <w:szCs w:val="24"/>
        </w:rPr>
        <w:t>Согласно</w:t>
      </w:r>
      <w:r w:rsidR="00EA4539" w:rsidRPr="00B17876">
        <w:rPr>
          <w:rFonts w:ascii="Times New Roman" w:hAnsi="Times New Roman" w:cs="Times New Roman"/>
          <w:i/>
          <w:sz w:val="24"/>
          <w:szCs w:val="24"/>
        </w:rPr>
        <w:t xml:space="preserve"> п</w:t>
      </w:r>
      <w:r w:rsidR="00782770" w:rsidRPr="00B17876">
        <w:rPr>
          <w:rFonts w:ascii="Times New Roman" w:hAnsi="Times New Roman" w:cs="Times New Roman"/>
          <w:i/>
          <w:sz w:val="24"/>
          <w:szCs w:val="24"/>
        </w:rPr>
        <w:t>.</w:t>
      </w:r>
      <w:r w:rsidR="00EA4539" w:rsidRPr="00B17876">
        <w:rPr>
          <w:rFonts w:ascii="Times New Roman" w:hAnsi="Times New Roman" w:cs="Times New Roman"/>
          <w:i/>
          <w:sz w:val="24"/>
          <w:szCs w:val="24"/>
        </w:rPr>
        <w:t>4.22</w:t>
      </w:r>
      <w:r w:rsidR="00EA4539" w:rsidRPr="00B80C03">
        <w:rPr>
          <w:rFonts w:ascii="Times New Roman" w:hAnsi="Times New Roman" w:cs="Times New Roman"/>
          <w:i/>
          <w:sz w:val="24"/>
          <w:szCs w:val="24"/>
        </w:rPr>
        <w:t xml:space="preserve"> Постановления Администрации от 17.06.2016 №855 определено: «Перечисление субсидии осуществляется в соответствии с графиком, содержащимся в соглашении, не реже одного раза в квартал в сумме, не превышающей:</w:t>
      </w:r>
    </w:p>
    <w:p w:rsidR="00EA4539" w:rsidRPr="00B80C03" w:rsidRDefault="00EA4539" w:rsidP="00A923AA">
      <w:pPr>
        <w:pStyle w:val="afd"/>
        <w:widowControl w:val="0"/>
        <w:numPr>
          <w:ilvl w:val="1"/>
          <w:numId w:val="8"/>
        </w:numPr>
        <w:spacing w:after="0" w:line="240" w:lineRule="auto"/>
        <w:ind w:left="426"/>
        <w:jc w:val="both"/>
        <w:rPr>
          <w:rFonts w:ascii="Times New Roman" w:hAnsi="Times New Roman" w:cs="Times New Roman"/>
          <w:i/>
          <w:sz w:val="24"/>
          <w:szCs w:val="24"/>
        </w:rPr>
      </w:pPr>
      <w:r w:rsidRPr="00B80C03">
        <w:rPr>
          <w:rFonts w:ascii="Times New Roman" w:hAnsi="Times New Roman" w:cs="Times New Roman"/>
          <w:i/>
          <w:sz w:val="24"/>
          <w:szCs w:val="24"/>
        </w:rPr>
        <w:t xml:space="preserve">25 процентов годового размера субсидии в течение </w:t>
      </w:r>
      <w:r w:rsidRPr="00B80C03">
        <w:rPr>
          <w:rFonts w:ascii="Times New Roman" w:hAnsi="Times New Roman" w:cs="Times New Roman"/>
          <w:i/>
          <w:sz w:val="24"/>
          <w:szCs w:val="24"/>
          <w:lang w:val="en-US"/>
        </w:rPr>
        <w:t>I</w:t>
      </w:r>
      <w:r w:rsidRPr="00B80C03">
        <w:rPr>
          <w:rFonts w:ascii="Times New Roman" w:hAnsi="Times New Roman" w:cs="Times New Roman"/>
          <w:i/>
          <w:sz w:val="24"/>
          <w:szCs w:val="24"/>
        </w:rPr>
        <w:t xml:space="preserve"> квартала;</w:t>
      </w:r>
    </w:p>
    <w:p w:rsidR="00EA4539" w:rsidRPr="00B80C03" w:rsidRDefault="00EA4539" w:rsidP="00A923AA">
      <w:pPr>
        <w:pStyle w:val="afd"/>
        <w:widowControl w:val="0"/>
        <w:numPr>
          <w:ilvl w:val="1"/>
          <w:numId w:val="8"/>
        </w:numPr>
        <w:spacing w:after="0" w:line="240" w:lineRule="auto"/>
        <w:ind w:left="426"/>
        <w:jc w:val="both"/>
        <w:rPr>
          <w:rFonts w:ascii="Times New Roman" w:hAnsi="Times New Roman" w:cs="Times New Roman"/>
          <w:i/>
          <w:sz w:val="24"/>
          <w:szCs w:val="24"/>
        </w:rPr>
      </w:pPr>
      <w:r w:rsidRPr="00B80C03">
        <w:rPr>
          <w:rFonts w:ascii="Times New Roman" w:hAnsi="Times New Roman" w:cs="Times New Roman"/>
          <w:i/>
          <w:sz w:val="24"/>
          <w:szCs w:val="24"/>
        </w:rPr>
        <w:t>50 процентов (до 65 процентов в части субсидий, предоставляемых на оказание муниципальных услуг (выполнение работ), процесс оказания (выполнения) которых требует неравномерного финансового обеспечения в течение финансового года) годового размера субсидии в течение первого полугодия;</w:t>
      </w:r>
    </w:p>
    <w:p w:rsidR="00EA4539" w:rsidRPr="00B80C03" w:rsidRDefault="00EA4539" w:rsidP="00A923AA">
      <w:pPr>
        <w:pStyle w:val="afd"/>
        <w:widowControl w:val="0"/>
        <w:numPr>
          <w:ilvl w:val="1"/>
          <w:numId w:val="8"/>
        </w:numPr>
        <w:spacing w:after="0" w:line="240" w:lineRule="auto"/>
        <w:ind w:left="426"/>
        <w:jc w:val="both"/>
        <w:rPr>
          <w:rFonts w:ascii="Times New Roman" w:hAnsi="Times New Roman" w:cs="Times New Roman"/>
          <w:i/>
          <w:sz w:val="24"/>
          <w:szCs w:val="24"/>
        </w:rPr>
      </w:pPr>
      <w:r w:rsidRPr="00B80C03">
        <w:rPr>
          <w:rFonts w:ascii="Times New Roman" w:hAnsi="Times New Roman" w:cs="Times New Roman"/>
          <w:i/>
          <w:sz w:val="24"/>
          <w:szCs w:val="24"/>
        </w:rPr>
        <w:t>75 процентов годового размера субсидии в течение 9 месяцев;</w:t>
      </w:r>
    </w:p>
    <w:p w:rsidR="00A25032" w:rsidRPr="00B80C03" w:rsidRDefault="00EA4539" w:rsidP="00A923AA">
      <w:pPr>
        <w:pStyle w:val="afd"/>
        <w:widowControl w:val="0"/>
        <w:numPr>
          <w:ilvl w:val="1"/>
          <w:numId w:val="8"/>
        </w:numPr>
        <w:spacing w:after="0" w:line="240" w:lineRule="auto"/>
        <w:ind w:left="426"/>
        <w:jc w:val="both"/>
        <w:rPr>
          <w:rFonts w:ascii="Times New Roman" w:hAnsi="Times New Roman" w:cs="Times New Roman"/>
          <w:i/>
          <w:sz w:val="24"/>
          <w:szCs w:val="24"/>
        </w:rPr>
      </w:pPr>
      <w:r w:rsidRPr="00B80C03">
        <w:rPr>
          <w:rFonts w:ascii="Times New Roman" w:hAnsi="Times New Roman" w:cs="Times New Roman"/>
          <w:i/>
          <w:sz w:val="24"/>
          <w:szCs w:val="24"/>
        </w:rPr>
        <w:t xml:space="preserve">одной трети не перечисленного в течение 9 месяцев годового остатка субсидии в течение каждого месяца </w:t>
      </w:r>
      <w:r w:rsidRPr="00B80C03">
        <w:rPr>
          <w:rFonts w:ascii="Times New Roman" w:hAnsi="Times New Roman" w:cs="Times New Roman"/>
          <w:i/>
          <w:sz w:val="24"/>
          <w:szCs w:val="24"/>
          <w:lang w:val="en-US"/>
        </w:rPr>
        <w:t>IV</w:t>
      </w:r>
      <w:r w:rsidRPr="00B80C03">
        <w:rPr>
          <w:rFonts w:ascii="Times New Roman" w:hAnsi="Times New Roman" w:cs="Times New Roman"/>
          <w:i/>
          <w:sz w:val="24"/>
          <w:szCs w:val="24"/>
        </w:rPr>
        <w:t xml:space="preserve"> квартала»</w:t>
      </w:r>
      <w:r w:rsidR="00A25032" w:rsidRPr="00B80C03">
        <w:rPr>
          <w:rFonts w:ascii="Times New Roman" w:hAnsi="Times New Roman" w:cs="Times New Roman"/>
          <w:i/>
          <w:sz w:val="24"/>
          <w:szCs w:val="24"/>
        </w:rPr>
        <w:t>.</w:t>
      </w:r>
    </w:p>
    <w:p w:rsidR="00EA4539" w:rsidRPr="00B80C03" w:rsidRDefault="00EA4539" w:rsidP="00C955FF">
      <w:pPr>
        <w:pStyle w:val="afd"/>
        <w:widowControl w:val="0"/>
        <w:spacing w:after="0" w:line="240" w:lineRule="auto"/>
        <w:ind w:left="0" w:firstLine="708"/>
        <w:jc w:val="both"/>
        <w:rPr>
          <w:rFonts w:ascii="Times New Roman" w:hAnsi="Times New Roman" w:cs="Times New Roman"/>
          <w:i/>
          <w:sz w:val="24"/>
          <w:szCs w:val="24"/>
        </w:rPr>
      </w:pPr>
      <w:r w:rsidRPr="00B80C03">
        <w:rPr>
          <w:rFonts w:ascii="Times New Roman" w:hAnsi="Times New Roman" w:cs="Times New Roman"/>
          <w:i/>
          <w:sz w:val="24"/>
          <w:szCs w:val="24"/>
        </w:rPr>
        <w:t>Фактическое перечисление субсидий из бюджета муниципального образования «Вяземский район» Смоленской области МБУ</w:t>
      </w:r>
      <w:r w:rsidR="00C955FF" w:rsidRPr="00B80C03">
        <w:rPr>
          <w:rFonts w:ascii="Times New Roman" w:hAnsi="Times New Roman" w:cs="Times New Roman"/>
          <w:i/>
          <w:sz w:val="24"/>
          <w:szCs w:val="24"/>
        </w:rPr>
        <w:t xml:space="preserve"> «ЦИВС</w:t>
      </w:r>
      <w:r w:rsidRPr="00B80C03">
        <w:rPr>
          <w:rFonts w:ascii="Times New Roman" w:hAnsi="Times New Roman" w:cs="Times New Roman"/>
          <w:i/>
          <w:sz w:val="24"/>
          <w:szCs w:val="24"/>
        </w:rPr>
        <w:t>»</w:t>
      </w:r>
      <w:r w:rsidR="00C955FF" w:rsidRPr="00B80C03">
        <w:rPr>
          <w:rFonts w:ascii="Times New Roman" w:hAnsi="Times New Roman" w:cs="Times New Roman"/>
          <w:i/>
          <w:sz w:val="24"/>
          <w:szCs w:val="24"/>
        </w:rPr>
        <w:t xml:space="preserve"> г.Вязьмы</w:t>
      </w:r>
      <w:r w:rsidRPr="00B80C03">
        <w:rPr>
          <w:rFonts w:ascii="Times New Roman" w:hAnsi="Times New Roman" w:cs="Times New Roman"/>
          <w:i/>
          <w:sz w:val="24"/>
          <w:szCs w:val="24"/>
        </w:rPr>
        <w:t xml:space="preserve"> </w:t>
      </w:r>
      <w:r w:rsidR="00C955FF" w:rsidRPr="00B80C03">
        <w:rPr>
          <w:rFonts w:ascii="Times New Roman" w:hAnsi="Times New Roman" w:cs="Times New Roman"/>
          <w:i/>
          <w:sz w:val="24"/>
          <w:szCs w:val="24"/>
        </w:rPr>
        <w:t>за</w:t>
      </w:r>
      <w:r w:rsidRPr="00B80C03">
        <w:rPr>
          <w:rFonts w:ascii="Times New Roman" w:hAnsi="Times New Roman" w:cs="Times New Roman"/>
          <w:i/>
          <w:sz w:val="24"/>
          <w:szCs w:val="24"/>
        </w:rPr>
        <w:t xml:space="preserve"> 202</w:t>
      </w:r>
      <w:r w:rsidR="00C955FF" w:rsidRPr="00B80C03">
        <w:rPr>
          <w:rFonts w:ascii="Times New Roman" w:hAnsi="Times New Roman" w:cs="Times New Roman"/>
          <w:i/>
          <w:sz w:val="24"/>
          <w:szCs w:val="24"/>
        </w:rPr>
        <w:t>3</w:t>
      </w:r>
      <w:r w:rsidRPr="00B80C03">
        <w:rPr>
          <w:rFonts w:ascii="Times New Roman" w:hAnsi="Times New Roman" w:cs="Times New Roman"/>
          <w:i/>
          <w:sz w:val="24"/>
          <w:szCs w:val="24"/>
        </w:rPr>
        <w:t>-202</w:t>
      </w:r>
      <w:r w:rsidR="00C955FF" w:rsidRPr="00B80C03">
        <w:rPr>
          <w:rFonts w:ascii="Times New Roman" w:hAnsi="Times New Roman" w:cs="Times New Roman"/>
          <w:i/>
          <w:sz w:val="24"/>
          <w:szCs w:val="24"/>
        </w:rPr>
        <w:t>4</w:t>
      </w:r>
      <w:r w:rsidRPr="00B80C03">
        <w:rPr>
          <w:rFonts w:ascii="Times New Roman" w:hAnsi="Times New Roman" w:cs="Times New Roman"/>
          <w:i/>
          <w:sz w:val="24"/>
          <w:szCs w:val="24"/>
        </w:rPr>
        <w:t xml:space="preserve"> </w:t>
      </w:r>
      <w:r w:rsidR="00C955FF" w:rsidRPr="00B80C03">
        <w:rPr>
          <w:rFonts w:ascii="Times New Roman" w:hAnsi="Times New Roman" w:cs="Times New Roman"/>
          <w:i/>
          <w:sz w:val="24"/>
          <w:szCs w:val="24"/>
        </w:rPr>
        <w:t>годы</w:t>
      </w:r>
      <w:r w:rsidRPr="00B80C03">
        <w:rPr>
          <w:rFonts w:ascii="Times New Roman" w:hAnsi="Times New Roman" w:cs="Times New Roman"/>
          <w:i/>
          <w:sz w:val="24"/>
          <w:szCs w:val="24"/>
        </w:rPr>
        <w:t xml:space="preserve"> </w:t>
      </w:r>
      <w:r w:rsidR="00C955FF" w:rsidRPr="00B80C03">
        <w:rPr>
          <w:rFonts w:ascii="Times New Roman" w:hAnsi="Times New Roman" w:cs="Times New Roman"/>
          <w:i/>
          <w:sz w:val="24"/>
          <w:szCs w:val="24"/>
        </w:rPr>
        <w:t>составило:</w:t>
      </w:r>
    </w:p>
    <w:tbl>
      <w:tblPr>
        <w:tblW w:w="1037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2222"/>
        <w:gridCol w:w="1984"/>
        <w:gridCol w:w="22"/>
        <w:gridCol w:w="2246"/>
        <w:gridCol w:w="1872"/>
      </w:tblGrid>
      <w:tr w:rsidR="00F1124F" w:rsidRPr="00F1124F" w:rsidTr="00515E97">
        <w:trPr>
          <w:trHeight w:val="398"/>
          <w:tblHeader/>
        </w:trPr>
        <w:tc>
          <w:tcPr>
            <w:tcW w:w="2031" w:type="dxa"/>
            <w:vMerge w:val="restart"/>
            <w:shd w:val="clear" w:color="auto" w:fill="D9D9D9" w:themeFill="background1" w:themeFillShade="D9"/>
            <w:vAlign w:val="center"/>
          </w:tcPr>
          <w:p w:rsidR="00EA4539" w:rsidRPr="00515E97" w:rsidRDefault="00EA4539" w:rsidP="0023700A">
            <w:pPr>
              <w:pStyle w:val="afd"/>
              <w:widowControl w:val="0"/>
              <w:spacing w:after="0"/>
              <w:ind w:left="-102"/>
              <w:jc w:val="center"/>
              <w:rPr>
                <w:rFonts w:ascii="Times New Roman" w:hAnsi="Times New Roman"/>
                <w:b/>
                <w:sz w:val="20"/>
                <w:szCs w:val="20"/>
              </w:rPr>
            </w:pPr>
            <w:r w:rsidRPr="00515E97">
              <w:rPr>
                <w:rFonts w:ascii="Times New Roman" w:hAnsi="Times New Roman"/>
                <w:b/>
                <w:sz w:val="20"/>
                <w:szCs w:val="20"/>
              </w:rPr>
              <w:t>период / размер субсидии (п.4.22 Постановления Администрации от 17.06.2016 №855</w:t>
            </w:r>
            <w:r w:rsidR="00557B55" w:rsidRPr="00515E97">
              <w:rPr>
                <w:rFonts w:ascii="Times New Roman" w:hAnsi="Times New Roman"/>
                <w:b/>
                <w:sz w:val="20"/>
                <w:szCs w:val="20"/>
              </w:rPr>
              <w:t>)</w:t>
            </w:r>
          </w:p>
        </w:tc>
        <w:tc>
          <w:tcPr>
            <w:tcW w:w="4228" w:type="dxa"/>
            <w:gridSpan w:val="3"/>
            <w:shd w:val="clear" w:color="auto" w:fill="D9D9D9" w:themeFill="background1" w:themeFillShade="D9"/>
            <w:vAlign w:val="center"/>
          </w:tcPr>
          <w:p w:rsidR="00EA4539" w:rsidRPr="00557B55" w:rsidRDefault="00EA4539" w:rsidP="00557B55">
            <w:pPr>
              <w:pStyle w:val="afd"/>
              <w:widowControl w:val="0"/>
              <w:spacing w:after="0"/>
              <w:ind w:left="851"/>
              <w:jc w:val="center"/>
              <w:rPr>
                <w:rFonts w:ascii="Times New Roman" w:hAnsi="Times New Roman"/>
                <w:b/>
                <w:sz w:val="20"/>
                <w:szCs w:val="20"/>
              </w:rPr>
            </w:pPr>
            <w:r w:rsidRPr="00557B55">
              <w:rPr>
                <w:rFonts w:ascii="Times New Roman" w:hAnsi="Times New Roman"/>
                <w:b/>
                <w:sz w:val="20"/>
                <w:szCs w:val="20"/>
              </w:rPr>
              <w:t>202</w:t>
            </w:r>
            <w:r w:rsidR="00557B55" w:rsidRPr="00557B55">
              <w:rPr>
                <w:rFonts w:ascii="Times New Roman" w:hAnsi="Times New Roman"/>
                <w:b/>
                <w:sz w:val="20"/>
                <w:szCs w:val="20"/>
              </w:rPr>
              <w:t xml:space="preserve">3 </w:t>
            </w:r>
            <w:r w:rsidRPr="00557B55">
              <w:rPr>
                <w:rFonts w:ascii="Times New Roman" w:hAnsi="Times New Roman"/>
                <w:b/>
                <w:sz w:val="20"/>
                <w:szCs w:val="20"/>
              </w:rPr>
              <w:t>год</w:t>
            </w:r>
          </w:p>
        </w:tc>
        <w:tc>
          <w:tcPr>
            <w:tcW w:w="4118" w:type="dxa"/>
            <w:gridSpan w:val="2"/>
            <w:shd w:val="clear" w:color="auto" w:fill="D9D9D9" w:themeFill="background1" w:themeFillShade="D9"/>
            <w:vAlign w:val="center"/>
          </w:tcPr>
          <w:p w:rsidR="00EA4539" w:rsidRPr="00557B55" w:rsidRDefault="00EA4539" w:rsidP="00557B55">
            <w:pPr>
              <w:pStyle w:val="afd"/>
              <w:widowControl w:val="0"/>
              <w:spacing w:after="0"/>
              <w:ind w:left="851"/>
              <w:jc w:val="center"/>
              <w:rPr>
                <w:rFonts w:ascii="Times New Roman" w:hAnsi="Times New Roman"/>
                <w:b/>
                <w:sz w:val="20"/>
                <w:szCs w:val="20"/>
              </w:rPr>
            </w:pPr>
            <w:r w:rsidRPr="00557B55">
              <w:rPr>
                <w:rFonts w:ascii="Times New Roman" w:hAnsi="Times New Roman"/>
                <w:b/>
                <w:sz w:val="20"/>
                <w:szCs w:val="20"/>
              </w:rPr>
              <w:t>202</w:t>
            </w:r>
            <w:r w:rsidR="00557B55" w:rsidRPr="00557B55">
              <w:rPr>
                <w:rFonts w:ascii="Times New Roman" w:hAnsi="Times New Roman"/>
                <w:b/>
                <w:sz w:val="20"/>
                <w:szCs w:val="20"/>
              </w:rPr>
              <w:t>4</w:t>
            </w:r>
            <w:r w:rsidRPr="00557B55">
              <w:rPr>
                <w:rFonts w:ascii="Times New Roman" w:hAnsi="Times New Roman"/>
                <w:b/>
                <w:sz w:val="20"/>
                <w:szCs w:val="20"/>
              </w:rPr>
              <w:t xml:space="preserve"> год</w:t>
            </w:r>
          </w:p>
        </w:tc>
      </w:tr>
      <w:tr w:rsidR="00F1124F" w:rsidRPr="00F1124F" w:rsidTr="007C5E0C">
        <w:trPr>
          <w:trHeight w:val="895"/>
        </w:trPr>
        <w:tc>
          <w:tcPr>
            <w:tcW w:w="2031" w:type="dxa"/>
            <w:vMerge/>
            <w:shd w:val="clear" w:color="auto" w:fill="D9D9D9" w:themeFill="background1" w:themeFillShade="D9"/>
            <w:vAlign w:val="center"/>
          </w:tcPr>
          <w:p w:rsidR="00EA4539" w:rsidRPr="00557B55" w:rsidRDefault="00EA4539" w:rsidP="0023700A">
            <w:pPr>
              <w:pStyle w:val="afd"/>
              <w:widowControl w:val="0"/>
              <w:spacing w:after="0"/>
              <w:ind w:left="851"/>
              <w:jc w:val="center"/>
              <w:rPr>
                <w:rFonts w:ascii="Times New Roman" w:hAnsi="Times New Roman"/>
                <w:b/>
                <w:sz w:val="20"/>
                <w:szCs w:val="20"/>
              </w:rPr>
            </w:pPr>
          </w:p>
        </w:tc>
        <w:tc>
          <w:tcPr>
            <w:tcW w:w="2222" w:type="dxa"/>
            <w:shd w:val="clear" w:color="auto" w:fill="D9D9D9" w:themeFill="background1" w:themeFillShade="D9"/>
            <w:vAlign w:val="center"/>
          </w:tcPr>
          <w:p w:rsidR="00EA4539" w:rsidRPr="00C955FF" w:rsidRDefault="00EA4539" w:rsidP="00150FFC">
            <w:pPr>
              <w:pStyle w:val="afd"/>
              <w:widowControl w:val="0"/>
              <w:spacing w:after="0"/>
              <w:ind w:left="-158" w:right="-99"/>
              <w:jc w:val="center"/>
              <w:rPr>
                <w:rFonts w:ascii="Times New Roman" w:hAnsi="Times New Roman"/>
                <w:b/>
                <w:sz w:val="19"/>
                <w:szCs w:val="19"/>
              </w:rPr>
            </w:pPr>
            <w:r w:rsidRPr="00C955FF">
              <w:rPr>
                <w:rFonts w:ascii="Times New Roman" w:hAnsi="Times New Roman"/>
                <w:b/>
                <w:sz w:val="19"/>
                <w:szCs w:val="19"/>
              </w:rPr>
              <w:t xml:space="preserve">дата и </w:t>
            </w:r>
            <w:r w:rsidR="00C955FF">
              <w:rPr>
                <w:rFonts w:ascii="Times New Roman" w:hAnsi="Times New Roman"/>
                <w:b/>
                <w:sz w:val="19"/>
                <w:szCs w:val="19"/>
              </w:rPr>
              <w:t>№</w:t>
            </w:r>
            <w:r w:rsidRPr="00C955FF">
              <w:rPr>
                <w:rFonts w:ascii="Times New Roman" w:hAnsi="Times New Roman"/>
                <w:b/>
                <w:sz w:val="19"/>
                <w:szCs w:val="19"/>
              </w:rPr>
              <w:t xml:space="preserve"> Соглашения (</w:t>
            </w:r>
            <w:proofErr w:type="spellStart"/>
            <w:proofErr w:type="gramStart"/>
            <w:r w:rsidRPr="00C955FF">
              <w:rPr>
                <w:rFonts w:ascii="Times New Roman" w:hAnsi="Times New Roman"/>
                <w:b/>
                <w:sz w:val="19"/>
                <w:szCs w:val="19"/>
              </w:rPr>
              <w:t>доп.соглашения</w:t>
            </w:r>
            <w:proofErr w:type="spellEnd"/>
            <w:proofErr w:type="gramEnd"/>
            <w:r w:rsidRPr="00C955FF">
              <w:rPr>
                <w:rFonts w:ascii="Times New Roman" w:hAnsi="Times New Roman"/>
                <w:b/>
                <w:sz w:val="19"/>
                <w:szCs w:val="19"/>
              </w:rPr>
              <w:t>)/ размер субсидии</w:t>
            </w:r>
            <w:r w:rsidR="00150FFC">
              <w:rPr>
                <w:rFonts w:ascii="Times New Roman" w:hAnsi="Times New Roman"/>
                <w:b/>
                <w:sz w:val="19"/>
                <w:szCs w:val="19"/>
              </w:rPr>
              <w:t xml:space="preserve"> </w:t>
            </w:r>
            <w:r w:rsidRPr="00C955FF">
              <w:rPr>
                <w:rFonts w:ascii="Times New Roman" w:hAnsi="Times New Roman"/>
                <w:b/>
                <w:sz w:val="19"/>
                <w:szCs w:val="19"/>
              </w:rPr>
              <w:t>на год</w:t>
            </w:r>
          </w:p>
        </w:tc>
        <w:tc>
          <w:tcPr>
            <w:tcW w:w="1984" w:type="dxa"/>
            <w:shd w:val="clear" w:color="auto" w:fill="D9D9D9" w:themeFill="background1" w:themeFillShade="D9"/>
            <w:vAlign w:val="center"/>
          </w:tcPr>
          <w:p w:rsidR="00EA4539" w:rsidRPr="00C955FF" w:rsidRDefault="00EA4539" w:rsidP="00150FFC">
            <w:pPr>
              <w:pStyle w:val="afd"/>
              <w:widowControl w:val="0"/>
              <w:spacing w:after="0"/>
              <w:ind w:left="-158" w:right="-99"/>
              <w:jc w:val="center"/>
              <w:rPr>
                <w:rFonts w:ascii="Times New Roman" w:hAnsi="Times New Roman"/>
                <w:b/>
                <w:sz w:val="19"/>
                <w:szCs w:val="19"/>
              </w:rPr>
            </w:pPr>
            <w:r w:rsidRPr="00C955FF">
              <w:rPr>
                <w:rFonts w:ascii="Times New Roman" w:hAnsi="Times New Roman"/>
                <w:b/>
                <w:sz w:val="19"/>
                <w:szCs w:val="19"/>
              </w:rPr>
              <w:t>фактически перечислено / в % к годовому размеру субсидии</w:t>
            </w:r>
          </w:p>
        </w:tc>
        <w:tc>
          <w:tcPr>
            <w:tcW w:w="2268" w:type="dxa"/>
            <w:gridSpan w:val="2"/>
            <w:shd w:val="clear" w:color="auto" w:fill="D9D9D9" w:themeFill="background1" w:themeFillShade="D9"/>
            <w:vAlign w:val="center"/>
          </w:tcPr>
          <w:p w:rsidR="00EA4539" w:rsidRPr="00C955FF" w:rsidRDefault="00EA4539" w:rsidP="00150FFC">
            <w:pPr>
              <w:pStyle w:val="afd"/>
              <w:widowControl w:val="0"/>
              <w:spacing w:after="0"/>
              <w:ind w:left="-158" w:right="-99"/>
              <w:jc w:val="center"/>
              <w:rPr>
                <w:rFonts w:ascii="Times New Roman" w:hAnsi="Times New Roman"/>
                <w:b/>
                <w:sz w:val="19"/>
                <w:szCs w:val="19"/>
              </w:rPr>
            </w:pPr>
            <w:r w:rsidRPr="00C955FF">
              <w:rPr>
                <w:rFonts w:ascii="Times New Roman" w:hAnsi="Times New Roman"/>
                <w:b/>
                <w:sz w:val="19"/>
                <w:szCs w:val="19"/>
              </w:rPr>
              <w:t xml:space="preserve">дата и </w:t>
            </w:r>
            <w:r w:rsidR="00C955FF">
              <w:rPr>
                <w:rFonts w:ascii="Times New Roman" w:hAnsi="Times New Roman"/>
                <w:b/>
                <w:sz w:val="19"/>
                <w:szCs w:val="19"/>
              </w:rPr>
              <w:t>№</w:t>
            </w:r>
            <w:r w:rsidR="00BE1743" w:rsidRPr="00BE1743">
              <w:rPr>
                <w:rFonts w:ascii="Times New Roman" w:hAnsi="Times New Roman"/>
                <w:b/>
                <w:sz w:val="19"/>
                <w:szCs w:val="19"/>
              </w:rPr>
              <w:t xml:space="preserve"> Соглашения</w:t>
            </w:r>
            <w:r w:rsidRPr="00C955FF">
              <w:rPr>
                <w:rFonts w:ascii="Times New Roman" w:hAnsi="Times New Roman"/>
                <w:b/>
                <w:sz w:val="19"/>
                <w:szCs w:val="19"/>
              </w:rPr>
              <w:t xml:space="preserve"> (</w:t>
            </w:r>
            <w:proofErr w:type="spellStart"/>
            <w:proofErr w:type="gramStart"/>
            <w:r w:rsidRPr="00C955FF">
              <w:rPr>
                <w:rFonts w:ascii="Times New Roman" w:hAnsi="Times New Roman"/>
                <w:b/>
                <w:sz w:val="19"/>
                <w:szCs w:val="19"/>
              </w:rPr>
              <w:t>доп.соглашения</w:t>
            </w:r>
            <w:proofErr w:type="spellEnd"/>
            <w:proofErr w:type="gramEnd"/>
            <w:r w:rsidRPr="00C955FF">
              <w:rPr>
                <w:rFonts w:ascii="Times New Roman" w:hAnsi="Times New Roman"/>
                <w:b/>
                <w:sz w:val="19"/>
                <w:szCs w:val="19"/>
              </w:rPr>
              <w:t>) / размер субсидии</w:t>
            </w:r>
            <w:r w:rsidR="00150FFC">
              <w:rPr>
                <w:rFonts w:ascii="Times New Roman" w:hAnsi="Times New Roman"/>
                <w:b/>
                <w:sz w:val="19"/>
                <w:szCs w:val="19"/>
              </w:rPr>
              <w:t xml:space="preserve"> </w:t>
            </w:r>
            <w:r w:rsidRPr="00C955FF">
              <w:rPr>
                <w:rFonts w:ascii="Times New Roman" w:hAnsi="Times New Roman"/>
                <w:b/>
                <w:sz w:val="19"/>
                <w:szCs w:val="19"/>
              </w:rPr>
              <w:t>на год</w:t>
            </w:r>
          </w:p>
        </w:tc>
        <w:tc>
          <w:tcPr>
            <w:tcW w:w="1872" w:type="dxa"/>
            <w:shd w:val="clear" w:color="auto" w:fill="D9D9D9" w:themeFill="background1" w:themeFillShade="D9"/>
            <w:vAlign w:val="center"/>
          </w:tcPr>
          <w:p w:rsidR="00EA4539" w:rsidRPr="00C955FF" w:rsidRDefault="00EA4539" w:rsidP="00150FFC">
            <w:pPr>
              <w:pStyle w:val="afd"/>
              <w:widowControl w:val="0"/>
              <w:spacing w:after="0"/>
              <w:ind w:left="-158" w:right="-99"/>
              <w:jc w:val="center"/>
              <w:rPr>
                <w:rFonts w:ascii="Times New Roman" w:hAnsi="Times New Roman"/>
                <w:b/>
                <w:sz w:val="19"/>
                <w:szCs w:val="19"/>
              </w:rPr>
            </w:pPr>
            <w:r w:rsidRPr="00C955FF">
              <w:rPr>
                <w:rFonts w:ascii="Times New Roman" w:hAnsi="Times New Roman"/>
                <w:b/>
                <w:sz w:val="19"/>
                <w:szCs w:val="19"/>
              </w:rPr>
              <w:t>фактически перечислено / в % к годовому размеру субсидии</w:t>
            </w:r>
          </w:p>
        </w:tc>
      </w:tr>
      <w:tr w:rsidR="00557B55" w:rsidRPr="00F1124F" w:rsidTr="007C5E0C">
        <w:trPr>
          <w:trHeight w:val="338"/>
        </w:trPr>
        <w:tc>
          <w:tcPr>
            <w:tcW w:w="10377" w:type="dxa"/>
            <w:gridSpan w:val="6"/>
            <w:shd w:val="clear" w:color="auto" w:fill="auto"/>
            <w:vAlign w:val="center"/>
          </w:tcPr>
          <w:p w:rsidR="00557B55" w:rsidRPr="00936FCE" w:rsidRDefault="00557B55" w:rsidP="00334FD7">
            <w:pPr>
              <w:pStyle w:val="afd"/>
              <w:widowControl w:val="0"/>
              <w:spacing w:after="0"/>
              <w:ind w:left="-125" w:right="-141"/>
              <w:jc w:val="center"/>
              <w:rPr>
                <w:rFonts w:ascii="Times New Roman" w:hAnsi="Times New Roman"/>
                <w:b/>
                <w:i/>
              </w:rPr>
            </w:pPr>
            <w:r w:rsidRPr="00936FCE">
              <w:rPr>
                <w:rFonts w:ascii="Times New Roman" w:hAnsi="Times New Roman"/>
                <w:b/>
                <w:i/>
              </w:rPr>
              <w:t xml:space="preserve">Соглашения о предоставлении субсидии </w:t>
            </w:r>
            <w:r w:rsidR="00334FD7" w:rsidRPr="00334FD7">
              <w:rPr>
                <w:rFonts w:ascii="Times New Roman" w:hAnsi="Times New Roman"/>
                <w:b/>
                <w:i/>
              </w:rPr>
              <w:t>на выполнение муниципального задания</w:t>
            </w:r>
            <w:r w:rsidR="00334FD7">
              <w:rPr>
                <w:rFonts w:ascii="Times New Roman" w:hAnsi="Times New Roman"/>
                <w:b/>
                <w:i/>
              </w:rPr>
              <w:t xml:space="preserve"> </w:t>
            </w:r>
          </w:p>
        </w:tc>
      </w:tr>
      <w:tr w:rsidR="00581460" w:rsidRPr="00F1124F" w:rsidTr="007C5E0C">
        <w:trPr>
          <w:trHeight w:val="421"/>
        </w:trPr>
        <w:tc>
          <w:tcPr>
            <w:tcW w:w="2031" w:type="dxa"/>
            <w:vAlign w:val="center"/>
          </w:tcPr>
          <w:p w:rsidR="00581460" w:rsidRPr="00515E97" w:rsidRDefault="00581460" w:rsidP="00581460">
            <w:pPr>
              <w:pStyle w:val="afd"/>
              <w:widowControl w:val="0"/>
              <w:spacing w:after="0"/>
              <w:ind w:left="-102"/>
              <w:jc w:val="center"/>
              <w:rPr>
                <w:rFonts w:ascii="Times New Roman" w:hAnsi="Times New Roman"/>
                <w:sz w:val="20"/>
                <w:szCs w:val="20"/>
              </w:rPr>
            </w:pPr>
            <w:r w:rsidRPr="00515E97">
              <w:rPr>
                <w:rFonts w:ascii="Times New Roman" w:hAnsi="Times New Roman"/>
                <w:sz w:val="20"/>
                <w:szCs w:val="20"/>
                <w:u w:val="single"/>
                <w:lang w:val="en-US"/>
              </w:rPr>
              <w:t>I</w:t>
            </w:r>
            <w:r w:rsidRPr="00515E97">
              <w:rPr>
                <w:rFonts w:ascii="Times New Roman" w:hAnsi="Times New Roman"/>
                <w:sz w:val="20"/>
                <w:szCs w:val="20"/>
                <w:u w:val="single"/>
              </w:rPr>
              <w:t xml:space="preserve"> квартал</w:t>
            </w:r>
            <w:r w:rsidRPr="00515E97">
              <w:rPr>
                <w:rFonts w:ascii="Times New Roman" w:hAnsi="Times New Roman"/>
                <w:sz w:val="20"/>
                <w:szCs w:val="20"/>
              </w:rPr>
              <w:t xml:space="preserve"> / не более </w:t>
            </w:r>
            <w:r w:rsidRPr="00515E97">
              <w:rPr>
                <w:rFonts w:ascii="Times New Roman" w:hAnsi="Times New Roman"/>
                <w:b/>
                <w:sz w:val="20"/>
                <w:szCs w:val="20"/>
              </w:rPr>
              <w:t>25%</w:t>
            </w:r>
            <w:r w:rsidRPr="00515E97">
              <w:rPr>
                <w:rFonts w:ascii="Times New Roman" w:hAnsi="Times New Roman"/>
                <w:sz w:val="20"/>
                <w:szCs w:val="20"/>
              </w:rPr>
              <w:t xml:space="preserve"> годового размера субсидии</w:t>
            </w:r>
          </w:p>
        </w:tc>
        <w:tc>
          <w:tcPr>
            <w:tcW w:w="2222" w:type="dxa"/>
            <w:vAlign w:val="center"/>
          </w:tcPr>
          <w:p w:rsidR="00581460" w:rsidRPr="00557B55" w:rsidRDefault="00581460" w:rsidP="00581460">
            <w:pPr>
              <w:pStyle w:val="afd"/>
              <w:widowControl w:val="0"/>
              <w:spacing w:after="0"/>
              <w:ind w:left="-102" w:right="-9"/>
              <w:jc w:val="center"/>
              <w:rPr>
                <w:rFonts w:ascii="Times New Roman" w:hAnsi="Times New Roman"/>
                <w:sz w:val="20"/>
                <w:szCs w:val="20"/>
              </w:rPr>
            </w:pPr>
            <w:r w:rsidRPr="00A45EE5">
              <w:rPr>
                <w:rFonts w:ascii="Times New Roman" w:hAnsi="Times New Roman"/>
                <w:sz w:val="20"/>
                <w:szCs w:val="20"/>
              </w:rPr>
              <w:t>29.03.2023 №20/185/2</w:t>
            </w:r>
            <w:r>
              <w:rPr>
                <w:rFonts w:ascii="Times New Roman" w:hAnsi="Times New Roman"/>
                <w:sz w:val="20"/>
                <w:szCs w:val="20"/>
              </w:rPr>
              <w:t xml:space="preserve"> </w:t>
            </w:r>
            <w:r w:rsidRPr="00A45EE5">
              <w:rPr>
                <w:rFonts w:ascii="Times New Roman" w:hAnsi="Times New Roman"/>
                <w:b/>
                <w:sz w:val="20"/>
                <w:szCs w:val="20"/>
              </w:rPr>
              <w:t>11 785 980,63</w:t>
            </w:r>
            <w:r>
              <w:rPr>
                <w:rFonts w:ascii="Times New Roman" w:hAnsi="Times New Roman"/>
                <w:sz w:val="20"/>
                <w:szCs w:val="20"/>
              </w:rPr>
              <w:t xml:space="preserve"> руб.</w:t>
            </w:r>
          </w:p>
        </w:tc>
        <w:tc>
          <w:tcPr>
            <w:tcW w:w="1984" w:type="dxa"/>
            <w:vAlign w:val="center"/>
          </w:tcPr>
          <w:p w:rsidR="00581460" w:rsidRPr="00557B55" w:rsidRDefault="00581460" w:rsidP="00581460">
            <w:pPr>
              <w:pStyle w:val="afd"/>
              <w:widowControl w:val="0"/>
              <w:spacing w:after="0"/>
              <w:ind w:left="-102"/>
              <w:jc w:val="center"/>
              <w:rPr>
                <w:rFonts w:ascii="Times New Roman" w:hAnsi="Times New Roman"/>
                <w:sz w:val="20"/>
                <w:szCs w:val="20"/>
              </w:rPr>
            </w:pPr>
            <w:r>
              <w:rPr>
                <w:rFonts w:ascii="Times New Roman" w:hAnsi="Times New Roman"/>
                <w:sz w:val="20"/>
                <w:szCs w:val="20"/>
              </w:rPr>
              <w:t>2 213 976,00</w:t>
            </w:r>
            <w:r w:rsidRPr="00557B55">
              <w:rPr>
                <w:rFonts w:ascii="Times New Roman" w:hAnsi="Times New Roman"/>
                <w:sz w:val="20"/>
                <w:szCs w:val="20"/>
              </w:rPr>
              <w:t xml:space="preserve"> руб. / </w:t>
            </w:r>
          </w:p>
          <w:p w:rsidR="00581460" w:rsidRPr="00557B55" w:rsidRDefault="00581460" w:rsidP="00581460">
            <w:pPr>
              <w:pStyle w:val="afd"/>
              <w:widowControl w:val="0"/>
              <w:spacing w:after="0"/>
              <w:ind w:left="-102"/>
              <w:jc w:val="center"/>
              <w:rPr>
                <w:rFonts w:ascii="Times New Roman" w:hAnsi="Times New Roman"/>
                <w:b/>
                <w:sz w:val="20"/>
                <w:szCs w:val="20"/>
              </w:rPr>
            </w:pPr>
            <w:r>
              <w:rPr>
                <w:rFonts w:ascii="Times New Roman" w:hAnsi="Times New Roman"/>
                <w:b/>
                <w:sz w:val="20"/>
                <w:szCs w:val="20"/>
              </w:rPr>
              <w:t>18,78</w:t>
            </w:r>
            <w:r w:rsidRPr="00557B55">
              <w:rPr>
                <w:rFonts w:ascii="Times New Roman" w:hAnsi="Times New Roman"/>
                <w:b/>
                <w:sz w:val="20"/>
                <w:szCs w:val="20"/>
              </w:rPr>
              <w:t>%</w:t>
            </w:r>
          </w:p>
        </w:tc>
        <w:tc>
          <w:tcPr>
            <w:tcW w:w="2268" w:type="dxa"/>
            <w:gridSpan w:val="2"/>
            <w:vAlign w:val="center"/>
          </w:tcPr>
          <w:p w:rsidR="00581460" w:rsidRPr="00557B55" w:rsidRDefault="00581460" w:rsidP="00581460">
            <w:pPr>
              <w:pStyle w:val="afd"/>
              <w:widowControl w:val="0"/>
              <w:spacing w:after="0"/>
              <w:ind w:left="-102" w:right="-108"/>
              <w:jc w:val="center"/>
              <w:rPr>
                <w:rFonts w:ascii="Times New Roman" w:hAnsi="Times New Roman"/>
                <w:sz w:val="20"/>
                <w:szCs w:val="20"/>
              </w:rPr>
            </w:pPr>
            <w:r>
              <w:rPr>
                <w:rFonts w:ascii="Times New Roman" w:hAnsi="Times New Roman"/>
                <w:sz w:val="20"/>
                <w:szCs w:val="20"/>
              </w:rPr>
              <w:t>1</w:t>
            </w:r>
            <w:r w:rsidRPr="00D135C8">
              <w:rPr>
                <w:rFonts w:ascii="Times New Roman" w:hAnsi="Times New Roman"/>
                <w:sz w:val="20"/>
                <w:szCs w:val="20"/>
              </w:rPr>
              <w:t>9.01.2024 №20/185</w:t>
            </w:r>
            <w:r>
              <w:rPr>
                <w:rFonts w:ascii="Times New Roman" w:hAnsi="Times New Roman"/>
                <w:sz w:val="20"/>
                <w:szCs w:val="20"/>
              </w:rPr>
              <w:t>/</w:t>
            </w:r>
            <w:proofErr w:type="gramStart"/>
            <w:r>
              <w:rPr>
                <w:rFonts w:ascii="Times New Roman" w:hAnsi="Times New Roman"/>
                <w:sz w:val="20"/>
                <w:szCs w:val="20"/>
              </w:rPr>
              <w:t xml:space="preserve">1  </w:t>
            </w:r>
            <w:r w:rsidRPr="00E6562B">
              <w:rPr>
                <w:rFonts w:ascii="Times New Roman" w:hAnsi="Times New Roman"/>
                <w:b/>
                <w:sz w:val="20"/>
                <w:szCs w:val="20"/>
              </w:rPr>
              <w:t>14</w:t>
            </w:r>
            <w:proofErr w:type="gramEnd"/>
            <w:r w:rsidRPr="00E6562B">
              <w:rPr>
                <w:rFonts w:ascii="Times New Roman" w:hAnsi="Times New Roman"/>
                <w:b/>
                <w:sz w:val="20"/>
                <w:szCs w:val="20"/>
              </w:rPr>
              <w:t> 241 243,79</w:t>
            </w:r>
            <w:r w:rsidRPr="00E6562B">
              <w:rPr>
                <w:rFonts w:ascii="Times New Roman" w:hAnsi="Times New Roman"/>
                <w:sz w:val="20"/>
                <w:szCs w:val="20"/>
              </w:rPr>
              <w:t xml:space="preserve"> </w:t>
            </w:r>
            <w:r>
              <w:rPr>
                <w:rFonts w:ascii="Times New Roman" w:hAnsi="Times New Roman"/>
                <w:sz w:val="20"/>
                <w:szCs w:val="20"/>
              </w:rPr>
              <w:t>руб.</w:t>
            </w:r>
          </w:p>
        </w:tc>
        <w:tc>
          <w:tcPr>
            <w:tcW w:w="1872" w:type="dxa"/>
            <w:vAlign w:val="center"/>
          </w:tcPr>
          <w:p w:rsidR="00581460" w:rsidRPr="00557B55" w:rsidRDefault="00581460" w:rsidP="00581460">
            <w:pPr>
              <w:pStyle w:val="afd"/>
              <w:widowControl w:val="0"/>
              <w:spacing w:after="0"/>
              <w:ind w:left="-102"/>
              <w:jc w:val="center"/>
              <w:rPr>
                <w:rFonts w:ascii="Times New Roman" w:hAnsi="Times New Roman"/>
                <w:sz w:val="20"/>
                <w:szCs w:val="20"/>
              </w:rPr>
            </w:pPr>
            <w:r>
              <w:rPr>
                <w:rFonts w:ascii="Times New Roman" w:hAnsi="Times New Roman"/>
                <w:sz w:val="20"/>
                <w:szCs w:val="20"/>
              </w:rPr>
              <w:t>2 987 648,00</w:t>
            </w:r>
            <w:r w:rsidRPr="00557B55">
              <w:rPr>
                <w:rFonts w:ascii="Times New Roman" w:hAnsi="Times New Roman"/>
                <w:sz w:val="20"/>
                <w:szCs w:val="20"/>
              </w:rPr>
              <w:t xml:space="preserve"> руб. / </w:t>
            </w:r>
          </w:p>
          <w:p w:rsidR="00581460" w:rsidRPr="00557B55" w:rsidRDefault="00581460" w:rsidP="00581460">
            <w:pPr>
              <w:pStyle w:val="afd"/>
              <w:widowControl w:val="0"/>
              <w:spacing w:after="0"/>
              <w:ind w:left="-102"/>
              <w:jc w:val="center"/>
              <w:rPr>
                <w:rFonts w:ascii="Times New Roman" w:hAnsi="Times New Roman"/>
                <w:b/>
                <w:sz w:val="20"/>
                <w:szCs w:val="20"/>
              </w:rPr>
            </w:pPr>
            <w:r>
              <w:rPr>
                <w:rFonts w:ascii="Times New Roman" w:hAnsi="Times New Roman"/>
                <w:b/>
                <w:sz w:val="20"/>
                <w:szCs w:val="20"/>
              </w:rPr>
              <w:t>20,98</w:t>
            </w:r>
            <w:r w:rsidRPr="00557B55">
              <w:rPr>
                <w:rFonts w:ascii="Times New Roman" w:hAnsi="Times New Roman"/>
                <w:b/>
                <w:sz w:val="20"/>
                <w:szCs w:val="20"/>
              </w:rPr>
              <w:t>%</w:t>
            </w:r>
          </w:p>
        </w:tc>
      </w:tr>
      <w:tr w:rsidR="00581460" w:rsidRPr="00F1124F" w:rsidTr="007C5E0C">
        <w:trPr>
          <w:trHeight w:val="289"/>
        </w:trPr>
        <w:tc>
          <w:tcPr>
            <w:tcW w:w="2031" w:type="dxa"/>
            <w:vAlign w:val="center"/>
          </w:tcPr>
          <w:p w:rsidR="00581460" w:rsidRPr="00515E97" w:rsidRDefault="00581460" w:rsidP="00581460">
            <w:pPr>
              <w:pStyle w:val="afd"/>
              <w:widowControl w:val="0"/>
              <w:spacing w:after="0"/>
              <w:ind w:left="-102"/>
              <w:jc w:val="center"/>
              <w:rPr>
                <w:rFonts w:ascii="Times New Roman" w:hAnsi="Times New Roman"/>
                <w:sz w:val="20"/>
                <w:szCs w:val="20"/>
              </w:rPr>
            </w:pPr>
            <w:r w:rsidRPr="00515E97">
              <w:rPr>
                <w:rFonts w:ascii="Times New Roman" w:hAnsi="Times New Roman"/>
                <w:sz w:val="20"/>
                <w:szCs w:val="20"/>
                <w:u w:val="single"/>
              </w:rPr>
              <w:t xml:space="preserve">полугодие </w:t>
            </w:r>
            <w:r w:rsidRPr="00515E97">
              <w:rPr>
                <w:rFonts w:ascii="Times New Roman" w:hAnsi="Times New Roman"/>
                <w:sz w:val="20"/>
                <w:szCs w:val="20"/>
              </w:rPr>
              <w:t xml:space="preserve">/ не более </w:t>
            </w:r>
            <w:r w:rsidRPr="00515E97">
              <w:rPr>
                <w:rFonts w:ascii="Times New Roman" w:hAnsi="Times New Roman"/>
                <w:b/>
                <w:sz w:val="20"/>
                <w:szCs w:val="20"/>
              </w:rPr>
              <w:t>50%</w:t>
            </w:r>
            <w:r w:rsidRPr="00515E97">
              <w:rPr>
                <w:rFonts w:ascii="Times New Roman" w:hAnsi="Times New Roman"/>
                <w:sz w:val="20"/>
                <w:szCs w:val="20"/>
              </w:rPr>
              <w:t xml:space="preserve"> годового размера субсидии</w:t>
            </w:r>
          </w:p>
        </w:tc>
        <w:tc>
          <w:tcPr>
            <w:tcW w:w="2222" w:type="dxa"/>
            <w:vAlign w:val="center"/>
          </w:tcPr>
          <w:p w:rsidR="00581460" w:rsidRPr="00557B55" w:rsidRDefault="00581460" w:rsidP="00581460">
            <w:pPr>
              <w:pStyle w:val="afd"/>
              <w:widowControl w:val="0"/>
              <w:spacing w:after="0"/>
              <w:ind w:left="-102" w:right="-9"/>
              <w:jc w:val="center"/>
              <w:rPr>
                <w:rFonts w:ascii="Times New Roman" w:hAnsi="Times New Roman"/>
                <w:sz w:val="20"/>
                <w:szCs w:val="20"/>
              </w:rPr>
            </w:pPr>
            <w:r w:rsidRPr="00A45EE5">
              <w:rPr>
                <w:rFonts w:ascii="Times New Roman" w:hAnsi="Times New Roman"/>
                <w:sz w:val="20"/>
                <w:szCs w:val="20"/>
              </w:rPr>
              <w:t>25.05.2023 №20/185/3</w:t>
            </w:r>
            <w:r>
              <w:rPr>
                <w:rFonts w:ascii="Times New Roman" w:hAnsi="Times New Roman"/>
                <w:sz w:val="20"/>
                <w:szCs w:val="20"/>
              </w:rPr>
              <w:t xml:space="preserve"> </w:t>
            </w:r>
            <w:r w:rsidRPr="00A45EE5">
              <w:rPr>
                <w:rFonts w:ascii="Times New Roman" w:hAnsi="Times New Roman"/>
                <w:b/>
                <w:sz w:val="20"/>
                <w:szCs w:val="20"/>
              </w:rPr>
              <w:t>11 7</w:t>
            </w:r>
            <w:r>
              <w:rPr>
                <w:rFonts w:ascii="Times New Roman" w:hAnsi="Times New Roman"/>
                <w:b/>
                <w:sz w:val="20"/>
                <w:szCs w:val="20"/>
              </w:rPr>
              <w:t>36</w:t>
            </w:r>
            <w:r w:rsidRPr="00A45EE5">
              <w:rPr>
                <w:rFonts w:ascii="Times New Roman" w:hAnsi="Times New Roman"/>
                <w:b/>
                <w:sz w:val="20"/>
                <w:szCs w:val="20"/>
              </w:rPr>
              <w:t> </w:t>
            </w:r>
            <w:r>
              <w:rPr>
                <w:rFonts w:ascii="Times New Roman" w:hAnsi="Times New Roman"/>
                <w:b/>
                <w:sz w:val="20"/>
                <w:szCs w:val="20"/>
              </w:rPr>
              <w:t>336</w:t>
            </w:r>
            <w:r w:rsidRPr="00A45EE5">
              <w:rPr>
                <w:rFonts w:ascii="Times New Roman" w:hAnsi="Times New Roman"/>
                <w:b/>
                <w:sz w:val="20"/>
                <w:szCs w:val="20"/>
              </w:rPr>
              <w:t>,</w:t>
            </w:r>
            <w:r>
              <w:rPr>
                <w:rFonts w:ascii="Times New Roman" w:hAnsi="Times New Roman"/>
                <w:b/>
                <w:sz w:val="20"/>
                <w:szCs w:val="20"/>
              </w:rPr>
              <w:t>1</w:t>
            </w:r>
            <w:r w:rsidRPr="00A45EE5">
              <w:rPr>
                <w:rFonts w:ascii="Times New Roman" w:hAnsi="Times New Roman"/>
                <w:b/>
                <w:sz w:val="20"/>
                <w:szCs w:val="20"/>
              </w:rPr>
              <w:t>3</w:t>
            </w:r>
            <w:r w:rsidRPr="00A45EE5">
              <w:rPr>
                <w:rFonts w:ascii="Times New Roman" w:hAnsi="Times New Roman"/>
                <w:sz w:val="20"/>
                <w:szCs w:val="20"/>
              </w:rPr>
              <w:t xml:space="preserve"> руб.</w:t>
            </w:r>
          </w:p>
        </w:tc>
        <w:tc>
          <w:tcPr>
            <w:tcW w:w="1984" w:type="dxa"/>
            <w:vAlign w:val="center"/>
          </w:tcPr>
          <w:p w:rsidR="00581460" w:rsidRPr="00557B55" w:rsidRDefault="00581460" w:rsidP="00581460">
            <w:pPr>
              <w:pStyle w:val="afd"/>
              <w:widowControl w:val="0"/>
              <w:spacing w:after="0"/>
              <w:ind w:left="-102"/>
              <w:jc w:val="center"/>
              <w:rPr>
                <w:rFonts w:ascii="Times New Roman" w:hAnsi="Times New Roman"/>
                <w:sz w:val="20"/>
                <w:szCs w:val="20"/>
              </w:rPr>
            </w:pPr>
            <w:r>
              <w:rPr>
                <w:rFonts w:ascii="Times New Roman" w:hAnsi="Times New Roman"/>
                <w:sz w:val="20"/>
                <w:szCs w:val="20"/>
              </w:rPr>
              <w:t>5 202 044,00</w:t>
            </w:r>
            <w:r w:rsidRPr="00557B55">
              <w:rPr>
                <w:rFonts w:ascii="Times New Roman" w:hAnsi="Times New Roman"/>
                <w:sz w:val="20"/>
                <w:szCs w:val="20"/>
              </w:rPr>
              <w:t xml:space="preserve"> руб. / </w:t>
            </w:r>
          </w:p>
          <w:p w:rsidR="00581460" w:rsidRPr="00557B55" w:rsidRDefault="00581460" w:rsidP="00581460">
            <w:pPr>
              <w:pStyle w:val="afd"/>
              <w:widowControl w:val="0"/>
              <w:spacing w:after="0"/>
              <w:ind w:left="-102"/>
              <w:jc w:val="center"/>
              <w:rPr>
                <w:rFonts w:ascii="Times New Roman" w:hAnsi="Times New Roman"/>
                <w:b/>
                <w:sz w:val="20"/>
                <w:szCs w:val="20"/>
                <w:u w:val="single"/>
              </w:rPr>
            </w:pPr>
            <w:r>
              <w:rPr>
                <w:rFonts w:ascii="Times New Roman" w:hAnsi="Times New Roman"/>
                <w:b/>
                <w:sz w:val="20"/>
                <w:szCs w:val="20"/>
              </w:rPr>
              <w:t>44,32</w:t>
            </w:r>
            <w:r w:rsidRPr="00557B55">
              <w:rPr>
                <w:rFonts w:ascii="Times New Roman" w:hAnsi="Times New Roman"/>
                <w:b/>
                <w:sz w:val="20"/>
                <w:szCs w:val="20"/>
              </w:rPr>
              <w:t>%</w:t>
            </w:r>
          </w:p>
        </w:tc>
        <w:tc>
          <w:tcPr>
            <w:tcW w:w="2268" w:type="dxa"/>
            <w:gridSpan w:val="2"/>
            <w:vAlign w:val="center"/>
          </w:tcPr>
          <w:p w:rsidR="00581460" w:rsidRPr="00557B55" w:rsidRDefault="00581460" w:rsidP="00581460">
            <w:pPr>
              <w:pStyle w:val="afd"/>
              <w:widowControl w:val="0"/>
              <w:spacing w:after="0"/>
              <w:ind w:left="-102" w:right="-108"/>
              <w:jc w:val="center"/>
              <w:rPr>
                <w:rFonts w:ascii="Times New Roman" w:hAnsi="Times New Roman"/>
                <w:sz w:val="20"/>
                <w:szCs w:val="20"/>
              </w:rPr>
            </w:pPr>
            <w:r>
              <w:rPr>
                <w:rFonts w:ascii="Times New Roman" w:hAnsi="Times New Roman"/>
                <w:sz w:val="20"/>
                <w:szCs w:val="20"/>
              </w:rPr>
              <w:t>17</w:t>
            </w:r>
            <w:r w:rsidRPr="00D135C8">
              <w:rPr>
                <w:rFonts w:ascii="Times New Roman" w:hAnsi="Times New Roman"/>
                <w:sz w:val="20"/>
                <w:szCs w:val="20"/>
              </w:rPr>
              <w:t>.0</w:t>
            </w:r>
            <w:r>
              <w:rPr>
                <w:rFonts w:ascii="Times New Roman" w:hAnsi="Times New Roman"/>
                <w:sz w:val="20"/>
                <w:szCs w:val="20"/>
              </w:rPr>
              <w:t>6</w:t>
            </w:r>
            <w:r w:rsidRPr="00D135C8">
              <w:rPr>
                <w:rFonts w:ascii="Times New Roman" w:hAnsi="Times New Roman"/>
                <w:sz w:val="20"/>
                <w:szCs w:val="20"/>
              </w:rPr>
              <w:t>.2024 №20/185</w:t>
            </w:r>
            <w:r>
              <w:rPr>
                <w:rFonts w:ascii="Times New Roman" w:hAnsi="Times New Roman"/>
                <w:sz w:val="20"/>
                <w:szCs w:val="20"/>
              </w:rPr>
              <w:t>/</w:t>
            </w:r>
            <w:proofErr w:type="gramStart"/>
            <w:r>
              <w:rPr>
                <w:rFonts w:ascii="Times New Roman" w:hAnsi="Times New Roman"/>
                <w:sz w:val="20"/>
                <w:szCs w:val="20"/>
              </w:rPr>
              <w:t xml:space="preserve">2  </w:t>
            </w:r>
            <w:r w:rsidRPr="00E6562B">
              <w:rPr>
                <w:rFonts w:ascii="Times New Roman" w:hAnsi="Times New Roman"/>
                <w:b/>
                <w:sz w:val="20"/>
                <w:szCs w:val="20"/>
              </w:rPr>
              <w:t>14</w:t>
            </w:r>
            <w:proofErr w:type="gramEnd"/>
            <w:r w:rsidRPr="00E6562B">
              <w:rPr>
                <w:rFonts w:ascii="Times New Roman" w:hAnsi="Times New Roman"/>
                <w:b/>
                <w:sz w:val="20"/>
                <w:szCs w:val="20"/>
              </w:rPr>
              <w:t> </w:t>
            </w:r>
            <w:r>
              <w:rPr>
                <w:rFonts w:ascii="Times New Roman" w:hAnsi="Times New Roman"/>
                <w:b/>
                <w:sz w:val="20"/>
                <w:szCs w:val="20"/>
              </w:rPr>
              <w:t>3</w:t>
            </w:r>
            <w:r w:rsidRPr="00E6562B">
              <w:rPr>
                <w:rFonts w:ascii="Times New Roman" w:hAnsi="Times New Roman"/>
                <w:b/>
                <w:sz w:val="20"/>
                <w:szCs w:val="20"/>
              </w:rPr>
              <w:t>41 243,79</w:t>
            </w:r>
            <w:r w:rsidRPr="00E6562B">
              <w:rPr>
                <w:rFonts w:ascii="Times New Roman" w:hAnsi="Times New Roman"/>
                <w:sz w:val="20"/>
                <w:szCs w:val="20"/>
              </w:rPr>
              <w:t xml:space="preserve"> </w:t>
            </w:r>
            <w:r>
              <w:rPr>
                <w:rFonts w:ascii="Times New Roman" w:hAnsi="Times New Roman"/>
                <w:sz w:val="20"/>
                <w:szCs w:val="20"/>
              </w:rPr>
              <w:t>руб.</w:t>
            </w:r>
          </w:p>
        </w:tc>
        <w:tc>
          <w:tcPr>
            <w:tcW w:w="1872" w:type="dxa"/>
            <w:vAlign w:val="center"/>
          </w:tcPr>
          <w:p w:rsidR="00581460" w:rsidRPr="00557B55" w:rsidRDefault="00581460" w:rsidP="00581460">
            <w:pPr>
              <w:pStyle w:val="afd"/>
              <w:widowControl w:val="0"/>
              <w:spacing w:after="0"/>
              <w:ind w:left="-102"/>
              <w:jc w:val="center"/>
              <w:rPr>
                <w:rFonts w:ascii="Times New Roman" w:hAnsi="Times New Roman"/>
                <w:sz w:val="20"/>
                <w:szCs w:val="20"/>
              </w:rPr>
            </w:pPr>
            <w:r>
              <w:rPr>
                <w:rFonts w:ascii="Times New Roman" w:hAnsi="Times New Roman"/>
                <w:sz w:val="20"/>
                <w:szCs w:val="20"/>
              </w:rPr>
              <w:t>6 996 474,91</w:t>
            </w:r>
            <w:r w:rsidRPr="00557B55">
              <w:rPr>
                <w:rFonts w:ascii="Times New Roman" w:hAnsi="Times New Roman"/>
                <w:sz w:val="20"/>
                <w:szCs w:val="20"/>
              </w:rPr>
              <w:t xml:space="preserve"> руб. / </w:t>
            </w:r>
          </w:p>
          <w:p w:rsidR="00581460" w:rsidRPr="00557B55" w:rsidRDefault="00581460" w:rsidP="00581460">
            <w:pPr>
              <w:pStyle w:val="afd"/>
              <w:widowControl w:val="0"/>
              <w:spacing w:after="0"/>
              <w:ind w:left="-102"/>
              <w:jc w:val="center"/>
              <w:rPr>
                <w:rFonts w:ascii="Times New Roman" w:hAnsi="Times New Roman"/>
                <w:b/>
                <w:sz w:val="20"/>
                <w:szCs w:val="20"/>
                <w:u w:val="single"/>
              </w:rPr>
            </w:pPr>
            <w:r>
              <w:rPr>
                <w:rFonts w:ascii="Times New Roman" w:hAnsi="Times New Roman"/>
                <w:b/>
                <w:sz w:val="20"/>
                <w:szCs w:val="20"/>
              </w:rPr>
              <w:t>48,79</w:t>
            </w:r>
            <w:r w:rsidRPr="00557B55">
              <w:rPr>
                <w:rFonts w:ascii="Times New Roman" w:hAnsi="Times New Roman"/>
                <w:b/>
                <w:sz w:val="20"/>
                <w:szCs w:val="20"/>
              </w:rPr>
              <w:t>%</w:t>
            </w:r>
          </w:p>
        </w:tc>
      </w:tr>
      <w:tr w:rsidR="00581460" w:rsidRPr="00F1124F" w:rsidTr="007C5E0C">
        <w:trPr>
          <w:trHeight w:val="83"/>
        </w:trPr>
        <w:tc>
          <w:tcPr>
            <w:tcW w:w="2031" w:type="dxa"/>
            <w:vAlign w:val="center"/>
          </w:tcPr>
          <w:p w:rsidR="00581460" w:rsidRPr="00515E97" w:rsidRDefault="00581460" w:rsidP="00581460">
            <w:pPr>
              <w:pStyle w:val="afd"/>
              <w:widowControl w:val="0"/>
              <w:spacing w:after="0"/>
              <w:ind w:left="-102"/>
              <w:jc w:val="center"/>
              <w:rPr>
                <w:rFonts w:ascii="Times New Roman" w:hAnsi="Times New Roman"/>
                <w:sz w:val="20"/>
                <w:szCs w:val="20"/>
              </w:rPr>
            </w:pPr>
            <w:r w:rsidRPr="00515E97">
              <w:rPr>
                <w:rFonts w:ascii="Times New Roman" w:hAnsi="Times New Roman"/>
                <w:sz w:val="20"/>
                <w:szCs w:val="20"/>
                <w:u w:val="single"/>
              </w:rPr>
              <w:t>9 месяцев</w:t>
            </w:r>
            <w:r w:rsidRPr="00515E97">
              <w:rPr>
                <w:rFonts w:ascii="Times New Roman" w:hAnsi="Times New Roman"/>
                <w:sz w:val="20"/>
                <w:szCs w:val="20"/>
              </w:rPr>
              <w:t xml:space="preserve"> / не более </w:t>
            </w:r>
            <w:r w:rsidRPr="00515E97">
              <w:rPr>
                <w:rFonts w:ascii="Times New Roman" w:hAnsi="Times New Roman"/>
                <w:b/>
                <w:sz w:val="20"/>
                <w:szCs w:val="20"/>
              </w:rPr>
              <w:t>75%</w:t>
            </w:r>
            <w:r w:rsidRPr="00515E97">
              <w:rPr>
                <w:rFonts w:ascii="Times New Roman" w:hAnsi="Times New Roman"/>
                <w:sz w:val="20"/>
                <w:szCs w:val="20"/>
              </w:rPr>
              <w:t xml:space="preserve"> годового размера субсидии</w:t>
            </w:r>
          </w:p>
        </w:tc>
        <w:tc>
          <w:tcPr>
            <w:tcW w:w="2222" w:type="dxa"/>
            <w:vAlign w:val="center"/>
          </w:tcPr>
          <w:p w:rsidR="00581460" w:rsidRPr="00557B55" w:rsidRDefault="00581460" w:rsidP="00581460">
            <w:pPr>
              <w:pStyle w:val="afd"/>
              <w:widowControl w:val="0"/>
              <w:spacing w:after="0"/>
              <w:ind w:left="-102" w:right="-9"/>
              <w:jc w:val="center"/>
              <w:rPr>
                <w:rFonts w:ascii="Times New Roman" w:hAnsi="Times New Roman"/>
                <w:sz w:val="20"/>
                <w:szCs w:val="20"/>
              </w:rPr>
            </w:pPr>
            <w:r w:rsidRPr="00A45EE5">
              <w:rPr>
                <w:rFonts w:ascii="Times New Roman" w:hAnsi="Times New Roman"/>
                <w:sz w:val="20"/>
                <w:szCs w:val="20"/>
              </w:rPr>
              <w:t>20.10.2023 №20/185/4</w:t>
            </w:r>
            <w:r>
              <w:rPr>
                <w:rFonts w:ascii="Times New Roman" w:hAnsi="Times New Roman"/>
                <w:sz w:val="20"/>
                <w:szCs w:val="20"/>
              </w:rPr>
              <w:t xml:space="preserve"> </w:t>
            </w:r>
            <w:r w:rsidRPr="00A45EE5">
              <w:rPr>
                <w:rFonts w:ascii="Times New Roman" w:hAnsi="Times New Roman"/>
                <w:b/>
                <w:sz w:val="20"/>
                <w:szCs w:val="20"/>
              </w:rPr>
              <w:t>11</w:t>
            </w:r>
            <w:r>
              <w:rPr>
                <w:rFonts w:ascii="Times New Roman" w:hAnsi="Times New Roman"/>
                <w:b/>
                <w:sz w:val="20"/>
                <w:szCs w:val="20"/>
              </w:rPr>
              <w:t> 887 436,13</w:t>
            </w:r>
            <w:r w:rsidRPr="00A45EE5">
              <w:rPr>
                <w:rFonts w:ascii="Times New Roman" w:hAnsi="Times New Roman"/>
                <w:sz w:val="20"/>
                <w:szCs w:val="20"/>
              </w:rPr>
              <w:t xml:space="preserve"> руб.</w:t>
            </w:r>
          </w:p>
        </w:tc>
        <w:tc>
          <w:tcPr>
            <w:tcW w:w="1984" w:type="dxa"/>
            <w:vAlign w:val="center"/>
          </w:tcPr>
          <w:p w:rsidR="00581460" w:rsidRPr="00557B55" w:rsidRDefault="00581460" w:rsidP="00581460">
            <w:pPr>
              <w:pStyle w:val="afd"/>
              <w:widowControl w:val="0"/>
              <w:spacing w:after="0"/>
              <w:ind w:left="-102"/>
              <w:jc w:val="center"/>
              <w:rPr>
                <w:rFonts w:ascii="Times New Roman" w:hAnsi="Times New Roman"/>
                <w:sz w:val="20"/>
                <w:szCs w:val="20"/>
              </w:rPr>
            </w:pPr>
            <w:r>
              <w:rPr>
                <w:rFonts w:ascii="Times New Roman" w:hAnsi="Times New Roman"/>
                <w:sz w:val="20"/>
                <w:szCs w:val="20"/>
              </w:rPr>
              <w:t>7 865 904,00</w:t>
            </w:r>
            <w:r w:rsidRPr="00557B55">
              <w:rPr>
                <w:rFonts w:ascii="Times New Roman" w:hAnsi="Times New Roman"/>
                <w:sz w:val="20"/>
                <w:szCs w:val="20"/>
              </w:rPr>
              <w:t xml:space="preserve"> руб. / </w:t>
            </w:r>
          </w:p>
          <w:p w:rsidR="00581460" w:rsidRPr="00557B55" w:rsidRDefault="00581460" w:rsidP="00581460">
            <w:pPr>
              <w:pStyle w:val="afd"/>
              <w:widowControl w:val="0"/>
              <w:spacing w:after="0"/>
              <w:ind w:left="-102"/>
              <w:jc w:val="center"/>
              <w:rPr>
                <w:rFonts w:ascii="Times New Roman" w:hAnsi="Times New Roman"/>
                <w:b/>
                <w:sz w:val="20"/>
                <w:szCs w:val="20"/>
                <w:u w:val="single"/>
              </w:rPr>
            </w:pPr>
            <w:r>
              <w:rPr>
                <w:rFonts w:ascii="Times New Roman" w:hAnsi="Times New Roman"/>
                <w:b/>
                <w:sz w:val="20"/>
                <w:szCs w:val="20"/>
              </w:rPr>
              <w:t>66,17</w:t>
            </w:r>
            <w:r w:rsidRPr="00557B55">
              <w:rPr>
                <w:rFonts w:ascii="Times New Roman" w:hAnsi="Times New Roman"/>
                <w:b/>
                <w:sz w:val="20"/>
                <w:szCs w:val="20"/>
              </w:rPr>
              <w:t>%</w:t>
            </w:r>
          </w:p>
        </w:tc>
        <w:tc>
          <w:tcPr>
            <w:tcW w:w="2268" w:type="dxa"/>
            <w:gridSpan w:val="2"/>
            <w:vAlign w:val="center"/>
          </w:tcPr>
          <w:p w:rsidR="00581460" w:rsidRPr="00557B55" w:rsidRDefault="00581460" w:rsidP="00581460">
            <w:pPr>
              <w:pStyle w:val="afd"/>
              <w:widowControl w:val="0"/>
              <w:spacing w:after="0"/>
              <w:ind w:left="-102" w:right="-108"/>
              <w:jc w:val="center"/>
              <w:rPr>
                <w:rFonts w:ascii="Times New Roman" w:hAnsi="Times New Roman"/>
                <w:sz w:val="20"/>
                <w:szCs w:val="20"/>
              </w:rPr>
            </w:pPr>
            <w:r w:rsidRPr="00E6562B">
              <w:rPr>
                <w:rFonts w:ascii="Times New Roman" w:hAnsi="Times New Roman"/>
                <w:sz w:val="20"/>
                <w:szCs w:val="20"/>
              </w:rPr>
              <w:t>17.06.2024 №20/185/</w:t>
            </w:r>
            <w:proofErr w:type="gramStart"/>
            <w:r w:rsidRPr="00E6562B">
              <w:rPr>
                <w:rFonts w:ascii="Times New Roman" w:hAnsi="Times New Roman"/>
                <w:sz w:val="20"/>
                <w:szCs w:val="20"/>
              </w:rPr>
              <w:t xml:space="preserve">2  </w:t>
            </w:r>
            <w:r w:rsidRPr="00E6562B">
              <w:rPr>
                <w:rFonts w:ascii="Times New Roman" w:hAnsi="Times New Roman"/>
                <w:b/>
                <w:sz w:val="20"/>
                <w:szCs w:val="20"/>
              </w:rPr>
              <w:t>14</w:t>
            </w:r>
            <w:proofErr w:type="gramEnd"/>
            <w:r w:rsidRPr="00E6562B">
              <w:rPr>
                <w:rFonts w:ascii="Times New Roman" w:hAnsi="Times New Roman"/>
                <w:b/>
                <w:sz w:val="20"/>
                <w:szCs w:val="20"/>
              </w:rPr>
              <w:t> 341 243,79</w:t>
            </w:r>
            <w:r w:rsidRPr="00E6562B">
              <w:rPr>
                <w:rFonts w:ascii="Times New Roman" w:hAnsi="Times New Roman"/>
                <w:sz w:val="20"/>
                <w:szCs w:val="20"/>
              </w:rPr>
              <w:t xml:space="preserve"> руб</w:t>
            </w:r>
            <w:r>
              <w:rPr>
                <w:rFonts w:ascii="Times New Roman" w:hAnsi="Times New Roman"/>
                <w:sz w:val="20"/>
                <w:szCs w:val="20"/>
              </w:rPr>
              <w:t>.</w:t>
            </w:r>
          </w:p>
        </w:tc>
        <w:tc>
          <w:tcPr>
            <w:tcW w:w="1872" w:type="dxa"/>
            <w:vAlign w:val="center"/>
          </w:tcPr>
          <w:p w:rsidR="00581460" w:rsidRPr="00557B55" w:rsidRDefault="00581460" w:rsidP="00581460">
            <w:pPr>
              <w:pStyle w:val="afd"/>
              <w:widowControl w:val="0"/>
              <w:spacing w:after="0"/>
              <w:ind w:left="-102"/>
              <w:jc w:val="center"/>
              <w:rPr>
                <w:rFonts w:ascii="Times New Roman" w:hAnsi="Times New Roman"/>
                <w:sz w:val="20"/>
                <w:szCs w:val="20"/>
              </w:rPr>
            </w:pPr>
            <w:r>
              <w:rPr>
                <w:rFonts w:ascii="Times New Roman" w:hAnsi="Times New Roman"/>
                <w:sz w:val="20"/>
                <w:szCs w:val="20"/>
              </w:rPr>
              <w:t>9 899 618,91</w:t>
            </w:r>
            <w:r w:rsidRPr="00557B55">
              <w:rPr>
                <w:rFonts w:ascii="Times New Roman" w:hAnsi="Times New Roman"/>
                <w:sz w:val="20"/>
                <w:szCs w:val="20"/>
              </w:rPr>
              <w:t xml:space="preserve"> руб. / </w:t>
            </w:r>
          </w:p>
          <w:p w:rsidR="00581460" w:rsidRPr="00557B55" w:rsidRDefault="00581460" w:rsidP="00581460">
            <w:pPr>
              <w:pStyle w:val="afd"/>
              <w:widowControl w:val="0"/>
              <w:spacing w:after="0"/>
              <w:ind w:left="-102"/>
              <w:jc w:val="center"/>
              <w:rPr>
                <w:rFonts w:ascii="Times New Roman" w:hAnsi="Times New Roman"/>
                <w:b/>
                <w:sz w:val="20"/>
                <w:szCs w:val="20"/>
                <w:u w:val="single"/>
              </w:rPr>
            </w:pPr>
            <w:r>
              <w:rPr>
                <w:rFonts w:ascii="Times New Roman" w:hAnsi="Times New Roman"/>
                <w:b/>
                <w:sz w:val="20"/>
                <w:szCs w:val="20"/>
              </w:rPr>
              <w:t>69,03</w:t>
            </w:r>
            <w:r w:rsidRPr="00557B55">
              <w:rPr>
                <w:rFonts w:ascii="Times New Roman" w:hAnsi="Times New Roman"/>
                <w:b/>
                <w:sz w:val="20"/>
                <w:szCs w:val="20"/>
              </w:rPr>
              <w:t>%</w:t>
            </w:r>
          </w:p>
        </w:tc>
      </w:tr>
      <w:tr w:rsidR="00581460" w:rsidRPr="00F1124F" w:rsidTr="007C5E0C">
        <w:trPr>
          <w:trHeight w:val="83"/>
        </w:trPr>
        <w:tc>
          <w:tcPr>
            <w:tcW w:w="2031" w:type="dxa"/>
            <w:vAlign w:val="center"/>
          </w:tcPr>
          <w:p w:rsidR="00581460" w:rsidRPr="00515E97" w:rsidRDefault="00581460" w:rsidP="00581460">
            <w:pPr>
              <w:pStyle w:val="afd"/>
              <w:widowControl w:val="0"/>
              <w:spacing w:after="0"/>
              <w:ind w:left="-102"/>
              <w:jc w:val="center"/>
              <w:rPr>
                <w:rFonts w:ascii="Times New Roman" w:hAnsi="Times New Roman"/>
                <w:sz w:val="20"/>
                <w:szCs w:val="20"/>
              </w:rPr>
            </w:pPr>
            <w:r w:rsidRPr="00515E97">
              <w:rPr>
                <w:rFonts w:ascii="Times New Roman" w:hAnsi="Times New Roman"/>
                <w:sz w:val="20"/>
                <w:szCs w:val="20"/>
              </w:rPr>
              <w:t xml:space="preserve">год </w:t>
            </w:r>
            <w:r w:rsidRPr="00515E97">
              <w:rPr>
                <w:rFonts w:ascii="Times New Roman" w:hAnsi="Times New Roman"/>
                <w:b/>
                <w:sz w:val="20"/>
                <w:szCs w:val="20"/>
              </w:rPr>
              <w:t>/ 100%</w:t>
            </w:r>
            <w:r w:rsidRPr="00515E97">
              <w:rPr>
                <w:rFonts w:ascii="Times New Roman" w:hAnsi="Times New Roman"/>
                <w:sz w:val="20"/>
                <w:szCs w:val="20"/>
              </w:rPr>
              <w:t xml:space="preserve"> годового размера субсидии</w:t>
            </w:r>
          </w:p>
        </w:tc>
        <w:tc>
          <w:tcPr>
            <w:tcW w:w="2222" w:type="dxa"/>
            <w:vAlign w:val="center"/>
          </w:tcPr>
          <w:p w:rsidR="00581460" w:rsidRPr="00557B55" w:rsidRDefault="00581460" w:rsidP="00581460">
            <w:pPr>
              <w:pStyle w:val="afd"/>
              <w:widowControl w:val="0"/>
              <w:spacing w:after="0"/>
              <w:ind w:left="-102" w:right="-9"/>
              <w:jc w:val="center"/>
              <w:rPr>
                <w:rFonts w:ascii="Times New Roman" w:hAnsi="Times New Roman"/>
                <w:sz w:val="20"/>
                <w:szCs w:val="20"/>
              </w:rPr>
            </w:pPr>
            <w:r w:rsidRPr="00A45EE5">
              <w:rPr>
                <w:rFonts w:ascii="Times New Roman" w:hAnsi="Times New Roman"/>
                <w:sz w:val="20"/>
                <w:szCs w:val="20"/>
              </w:rPr>
              <w:t>18.12.2023 №20/185/6</w:t>
            </w:r>
            <w:r>
              <w:rPr>
                <w:rFonts w:ascii="Times New Roman" w:hAnsi="Times New Roman"/>
                <w:sz w:val="20"/>
                <w:szCs w:val="20"/>
              </w:rPr>
              <w:t xml:space="preserve"> </w:t>
            </w:r>
            <w:r w:rsidRPr="00A45EE5">
              <w:rPr>
                <w:rFonts w:ascii="Times New Roman" w:hAnsi="Times New Roman"/>
                <w:b/>
                <w:sz w:val="20"/>
                <w:szCs w:val="20"/>
              </w:rPr>
              <w:t>11</w:t>
            </w:r>
            <w:r>
              <w:rPr>
                <w:rFonts w:ascii="Times New Roman" w:hAnsi="Times New Roman"/>
                <w:b/>
                <w:sz w:val="20"/>
                <w:szCs w:val="20"/>
              </w:rPr>
              <w:t> 792 839,35</w:t>
            </w:r>
            <w:r w:rsidRPr="00A45EE5">
              <w:rPr>
                <w:rFonts w:ascii="Times New Roman" w:hAnsi="Times New Roman"/>
                <w:sz w:val="20"/>
                <w:szCs w:val="20"/>
              </w:rPr>
              <w:t xml:space="preserve"> руб.</w:t>
            </w:r>
          </w:p>
        </w:tc>
        <w:tc>
          <w:tcPr>
            <w:tcW w:w="1984" w:type="dxa"/>
            <w:vAlign w:val="center"/>
          </w:tcPr>
          <w:p w:rsidR="00581460" w:rsidRPr="00557B55" w:rsidRDefault="00581460" w:rsidP="00581460">
            <w:pPr>
              <w:pStyle w:val="afd"/>
              <w:widowControl w:val="0"/>
              <w:spacing w:after="0"/>
              <w:ind w:left="-102"/>
              <w:jc w:val="center"/>
              <w:rPr>
                <w:rFonts w:ascii="Times New Roman" w:hAnsi="Times New Roman"/>
                <w:sz w:val="20"/>
                <w:szCs w:val="20"/>
              </w:rPr>
            </w:pPr>
            <w:r>
              <w:rPr>
                <w:rFonts w:ascii="Times New Roman" w:hAnsi="Times New Roman"/>
                <w:sz w:val="20"/>
                <w:szCs w:val="20"/>
              </w:rPr>
              <w:t>11 427 921 ,24</w:t>
            </w:r>
            <w:r w:rsidRPr="00557B55">
              <w:rPr>
                <w:rFonts w:ascii="Times New Roman" w:hAnsi="Times New Roman"/>
                <w:sz w:val="20"/>
                <w:szCs w:val="20"/>
              </w:rPr>
              <w:t xml:space="preserve"> руб. / </w:t>
            </w:r>
          </w:p>
          <w:p w:rsidR="00581460" w:rsidRPr="00557B55" w:rsidRDefault="00581460" w:rsidP="00581460">
            <w:pPr>
              <w:pStyle w:val="afd"/>
              <w:widowControl w:val="0"/>
              <w:spacing w:after="0"/>
              <w:ind w:left="-102"/>
              <w:jc w:val="center"/>
              <w:rPr>
                <w:rFonts w:ascii="Times New Roman" w:hAnsi="Times New Roman"/>
                <w:b/>
                <w:sz w:val="20"/>
                <w:szCs w:val="20"/>
              </w:rPr>
            </w:pPr>
            <w:r>
              <w:rPr>
                <w:rFonts w:ascii="Times New Roman" w:hAnsi="Times New Roman"/>
                <w:b/>
                <w:sz w:val="20"/>
                <w:szCs w:val="20"/>
              </w:rPr>
              <w:t>96,90</w:t>
            </w:r>
            <w:r w:rsidRPr="00557B55">
              <w:rPr>
                <w:rFonts w:ascii="Times New Roman" w:hAnsi="Times New Roman"/>
                <w:b/>
                <w:sz w:val="20"/>
                <w:szCs w:val="20"/>
              </w:rPr>
              <w:t>%</w:t>
            </w:r>
          </w:p>
        </w:tc>
        <w:tc>
          <w:tcPr>
            <w:tcW w:w="2268" w:type="dxa"/>
            <w:gridSpan w:val="2"/>
            <w:vAlign w:val="center"/>
          </w:tcPr>
          <w:p w:rsidR="00581460" w:rsidRPr="00557B55" w:rsidRDefault="00581460" w:rsidP="00581460">
            <w:pPr>
              <w:pStyle w:val="afd"/>
              <w:widowControl w:val="0"/>
              <w:spacing w:after="0"/>
              <w:ind w:left="-102" w:right="-108"/>
              <w:jc w:val="center"/>
              <w:rPr>
                <w:rFonts w:ascii="Times New Roman" w:hAnsi="Times New Roman"/>
                <w:sz w:val="20"/>
                <w:szCs w:val="20"/>
              </w:rPr>
            </w:pPr>
            <w:r>
              <w:rPr>
                <w:rFonts w:ascii="Times New Roman" w:hAnsi="Times New Roman"/>
                <w:sz w:val="20"/>
                <w:szCs w:val="20"/>
              </w:rPr>
              <w:t>17</w:t>
            </w:r>
            <w:r w:rsidRPr="00D135C8">
              <w:rPr>
                <w:rFonts w:ascii="Times New Roman" w:hAnsi="Times New Roman"/>
                <w:sz w:val="20"/>
                <w:szCs w:val="20"/>
              </w:rPr>
              <w:t>.</w:t>
            </w:r>
            <w:r>
              <w:rPr>
                <w:rFonts w:ascii="Times New Roman" w:hAnsi="Times New Roman"/>
                <w:sz w:val="20"/>
                <w:szCs w:val="20"/>
              </w:rPr>
              <w:t>12</w:t>
            </w:r>
            <w:r w:rsidRPr="00D135C8">
              <w:rPr>
                <w:rFonts w:ascii="Times New Roman" w:hAnsi="Times New Roman"/>
                <w:sz w:val="20"/>
                <w:szCs w:val="20"/>
              </w:rPr>
              <w:t>.2024 №20/185</w:t>
            </w:r>
            <w:r>
              <w:rPr>
                <w:rFonts w:ascii="Times New Roman" w:hAnsi="Times New Roman"/>
                <w:sz w:val="20"/>
                <w:szCs w:val="20"/>
              </w:rPr>
              <w:t>/</w:t>
            </w:r>
            <w:proofErr w:type="gramStart"/>
            <w:r>
              <w:rPr>
                <w:rFonts w:ascii="Times New Roman" w:hAnsi="Times New Roman"/>
                <w:sz w:val="20"/>
                <w:szCs w:val="20"/>
              </w:rPr>
              <w:t xml:space="preserve">4  </w:t>
            </w:r>
            <w:r w:rsidRPr="00E6562B">
              <w:rPr>
                <w:rFonts w:ascii="Times New Roman" w:hAnsi="Times New Roman"/>
                <w:b/>
                <w:sz w:val="20"/>
                <w:szCs w:val="20"/>
              </w:rPr>
              <w:t>14</w:t>
            </w:r>
            <w:proofErr w:type="gramEnd"/>
            <w:r>
              <w:rPr>
                <w:rFonts w:ascii="Times New Roman" w:hAnsi="Times New Roman"/>
                <w:b/>
                <w:sz w:val="20"/>
                <w:szCs w:val="20"/>
              </w:rPr>
              <w:t> 812 532,28</w:t>
            </w:r>
            <w:r w:rsidRPr="00E6562B">
              <w:rPr>
                <w:rFonts w:ascii="Times New Roman" w:hAnsi="Times New Roman"/>
                <w:sz w:val="20"/>
                <w:szCs w:val="20"/>
              </w:rPr>
              <w:t xml:space="preserve"> </w:t>
            </w:r>
            <w:r>
              <w:rPr>
                <w:rFonts w:ascii="Times New Roman" w:hAnsi="Times New Roman"/>
                <w:sz w:val="20"/>
                <w:szCs w:val="20"/>
              </w:rPr>
              <w:t>руб.</w:t>
            </w:r>
          </w:p>
        </w:tc>
        <w:tc>
          <w:tcPr>
            <w:tcW w:w="1872" w:type="dxa"/>
            <w:vAlign w:val="center"/>
          </w:tcPr>
          <w:p w:rsidR="00581460" w:rsidRPr="00557B55" w:rsidRDefault="00581460" w:rsidP="00581460">
            <w:pPr>
              <w:pStyle w:val="afd"/>
              <w:widowControl w:val="0"/>
              <w:spacing w:after="0"/>
              <w:ind w:left="-102"/>
              <w:jc w:val="center"/>
              <w:rPr>
                <w:rFonts w:ascii="Times New Roman" w:hAnsi="Times New Roman"/>
                <w:sz w:val="20"/>
                <w:szCs w:val="20"/>
              </w:rPr>
            </w:pPr>
            <w:r>
              <w:rPr>
                <w:rFonts w:ascii="Times New Roman" w:hAnsi="Times New Roman"/>
                <w:sz w:val="20"/>
                <w:szCs w:val="20"/>
              </w:rPr>
              <w:t>14 762 670,49</w:t>
            </w:r>
            <w:r w:rsidRPr="00557B55">
              <w:rPr>
                <w:rFonts w:ascii="Times New Roman" w:hAnsi="Times New Roman"/>
                <w:sz w:val="20"/>
                <w:szCs w:val="20"/>
              </w:rPr>
              <w:t xml:space="preserve"> руб. / </w:t>
            </w:r>
          </w:p>
          <w:p w:rsidR="00581460" w:rsidRPr="00557B55" w:rsidRDefault="00581460" w:rsidP="00581460">
            <w:pPr>
              <w:pStyle w:val="afd"/>
              <w:widowControl w:val="0"/>
              <w:spacing w:after="0"/>
              <w:ind w:left="-102"/>
              <w:jc w:val="center"/>
              <w:rPr>
                <w:rFonts w:ascii="Times New Roman" w:hAnsi="Times New Roman"/>
                <w:b/>
                <w:sz w:val="20"/>
                <w:szCs w:val="20"/>
              </w:rPr>
            </w:pPr>
            <w:r>
              <w:rPr>
                <w:rFonts w:ascii="Times New Roman" w:hAnsi="Times New Roman"/>
                <w:b/>
                <w:sz w:val="20"/>
                <w:szCs w:val="20"/>
              </w:rPr>
              <w:t>99,66</w:t>
            </w:r>
            <w:r w:rsidRPr="00557B55">
              <w:rPr>
                <w:rFonts w:ascii="Times New Roman" w:hAnsi="Times New Roman"/>
                <w:b/>
                <w:sz w:val="20"/>
                <w:szCs w:val="20"/>
              </w:rPr>
              <w:t>%</w:t>
            </w:r>
          </w:p>
        </w:tc>
      </w:tr>
      <w:tr w:rsidR="00557B55" w:rsidRPr="00F1124F" w:rsidTr="007C5E0C">
        <w:trPr>
          <w:trHeight w:val="209"/>
        </w:trPr>
        <w:tc>
          <w:tcPr>
            <w:tcW w:w="10377" w:type="dxa"/>
            <w:gridSpan w:val="6"/>
            <w:shd w:val="clear" w:color="auto" w:fill="auto"/>
            <w:vAlign w:val="center"/>
          </w:tcPr>
          <w:p w:rsidR="00557B55" w:rsidRPr="00936FCE" w:rsidRDefault="00557B55" w:rsidP="0066199F">
            <w:pPr>
              <w:pStyle w:val="afd"/>
              <w:widowControl w:val="0"/>
              <w:spacing w:after="0"/>
              <w:ind w:left="-125" w:right="-141"/>
              <w:jc w:val="center"/>
              <w:rPr>
                <w:rFonts w:ascii="Times New Roman" w:hAnsi="Times New Roman"/>
                <w:b/>
                <w:i/>
              </w:rPr>
            </w:pPr>
            <w:r w:rsidRPr="00936FCE">
              <w:rPr>
                <w:rFonts w:ascii="Times New Roman" w:hAnsi="Times New Roman"/>
                <w:b/>
                <w:i/>
              </w:rPr>
              <w:lastRenderedPageBreak/>
              <w:t>Соглашения о предоставлении субсидии</w:t>
            </w:r>
            <w:r w:rsidR="0066199F">
              <w:rPr>
                <w:rFonts w:ascii="Times New Roman" w:hAnsi="Times New Roman"/>
                <w:b/>
                <w:i/>
              </w:rPr>
              <w:t xml:space="preserve"> на иные цели</w:t>
            </w:r>
          </w:p>
        </w:tc>
      </w:tr>
      <w:tr w:rsidR="00581460" w:rsidRPr="00F1124F" w:rsidTr="007C5E0C">
        <w:tc>
          <w:tcPr>
            <w:tcW w:w="2031" w:type="dxa"/>
            <w:vAlign w:val="center"/>
          </w:tcPr>
          <w:p w:rsidR="00581460" w:rsidRPr="00515E97" w:rsidRDefault="00581460" w:rsidP="00581460">
            <w:pPr>
              <w:pStyle w:val="afd"/>
              <w:widowControl w:val="0"/>
              <w:spacing w:after="0"/>
              <w:ind w:left="-102"/>
              <w:jc w:val="center"/>
              <w:rPr>
                <w:rFonts w:ascii="Times New Roman" w:hAnsi="Times New Roman"/>
                <w:sz w:val="20"/>
                <w:szCs w:val="20"/>
              </w:rPr>
            </w:pPr>
            <w:r w:rsidRPr="00515E97">
              <w:rPr>
                <w:rFonts w:ascii="Times New Roman" w:hAnsi="Times New Roman"/>
                <w:sz w:val="20"/>
                <w:szCs w:val="20"/>
                <w:u w:val="single"/>
                <w:lang w:val="en-US"/>
              </w:rPr>
              <w:t>I</w:t>
            </w:r>
            <w:r w:rsidRPr="00515E97">
              <w:rPr>
                <w:rFonts w:ascii="Times New Roman" w:hAnsi="Times New Roman"/>
                <w:sz w:val="20"/>
                <w:szCs w:val="20"/>
                <w:u w:val="single"/>
              </w:rPr>
              <w:t xml:space="preserve"> квартал</w:t>
            </w:r>
            <w:r w:rsidRPr="00515E97">
              <w:rPr>
                <w:rFonts w:ascii="Times New Roman" w:hAnsi="Times New Roman"/>
                <w:sz w:val="20"/>
                <w:szCs w:val="20"/>
              </w:rPr>
              <w:t xml:space="preserve"> / не более </w:t>
            </w:r>
            <w:r w:rsidRPr="00515E97">
              <w:rPr>
                <w:rFonts w:ascii="Times New Roman" w:hAnsi="Times New Roman"/>
                <w:b/>
                <w:sz w:val="20"/>
                <w:szCs w:val="20"/>
              </w:rPr>
              <w:t>25%</w:t>
            </w:r>
            <w:r w:rsidRPr="00515E97">
              <w:rPr>
                <w:rFonts w:ascii="Times New Roman" w:hAnsi="Times New Roman"/>
                <w:sz w:val="20"/>
                <w:szCs w:val="20"/>
              </w:rPr>
              <w:t xml:space="preserve"> годового размера субсидии</w:t>
            </w:r>
          </w:p>
        </w:tc>
        <w:tc>
          <w:tcPr>
            <w:tcW w:w="2222" w:type="dxa"/>
            <w:vAlign w:val="center"/>
          </w:tcPr>
          <w:p w:rsidR="00581460" w:rsidRPr="00A45EE5" w:rsidRDefault="00581460" w:rsidP="00581460">
            <w:pPr>
              <w:pStyle w:val="afd"/>
              <w:widowControl w:val="0"/>
              <w:spacing w:after="0"/>
              <w:ind w:left="-102" w:right="-9"/>
              <w:jc w:val="center"/>
              <w:rPr>
                <w:rFonts w:ascii="Times New Roman" w:hAnsi="Times New Roman"/>
                <w:sz w:val="20"/>
                <w:szCs w:val="20"/>
              </w:rPr>
            </w:pPr>
            <w:r w:rsidRPr="00A45EE5">
              <w:rPr>
                <w:rFonts w:ascii="Times New Roman" w:hAnsi="Times New Roman"/>
                <w:sz w:val="20"/>
                <w:szCs w:val="20"/>
              </w:rPr>
              <w:t xml:space="preserve">26.01.2023 №21/185/1 </w:t>
            </w:r>
            <w:r w:rsidRPr="00A45EE5">
              <w:rPr>
                <w:rFonts w:ascii="Times New Roman" w:hAnsi="Times New Roman"/>
                <w:b/>
                <w:sz w:val="20"/>
                <w:szCs w:val="20"/>
              </w:rPr>
              <w:t>4 159 596,00</w:t>
            </w:r>
            <w:r w:rsidRPr="00A45EE5">
              <w:rPr>
                <w:rFonts w:ascii="Times New Roman" w:hAnsi="Times New Roman"/>
                <w:sz w:val="20"/>
                <w:szCs w:val="20"/>
              </w:rPr>
              <w:t xml:space="preserve"> руб. </w:t>
            </w:r>
          </w:p>
        </w:tc>
        <w:tc>
          <w:tcPr>
            <w:tcW w:w="1984" w:type="dxa"/>
            <w:vAlign w:val="center"/>
          </w:tcPr>
          <w:p w:rsidR="00581460" w:rsidRPr="00557B55" w:rsidRDefault="00581460" w:rsidP="00581460">
            <w:pPr>
              <w:pStyle w:val="afd"/>
              <w:widowControl w:val="0"/>
              <w:spacing w:after="0"/>
              <w:ind w:left="-102"/>
              <w:jc w:val="center"/>
              <w:rPr>
                <w:rFonts w:ascii="Times New Roman" w:hAnsi="Times New Roman"/>
                <w:sz w:val="20"/>
                <w:szCs w:val="20"/>
              </w:rPr>
            </w:pPr>
            <w:r>
              <w:rPr>
                <w:rFonts w:ascii="Times New Roman" w:hAnsi="Times New Roman"/>
                <w:sz w:val="20"/>
                <w:szCs w:val="20"/>
              </w:rPr>
              <w:t>1 982 480,87</w:t>
            </w:r>
            <w:r w:rsidRPr="00557B55">
              <w:rPr>
                <w:rFonts w:ascii="Times New Roman" w:hAnsi="Times New Roman"/>
                <w:sz w:val="20"/>
                <w:szCs w:val="20"/>
              </w:rPr>
              <w:t xml:space="preserve"> руб. / </w:t>
            </w:r>
          </w:p>
          <w:p w:rsidR="00581460" w:rsidRPr="00557B55" w:rsidRDefault="00581460" w:rsidP="00581460">
            <w:pPr>
              <w:pStyle w:val="afd"/>
              <w:widowControl w:val="0"/>
              <w:spacing w:after="0"/>
              <w:ind w:left="-102"/>
              <w:jc w:val="center"/>
              <w:rPr>
                <w:rFonts w:ascii="Times New Roman" w:hAnsi="Times New Roman"/>
                <w:b/>
                <w:sz w:val="20"/>
                <w:szCs w:val="20"/>
              </w:rPr>
            </w:pPr>
            <w:r>
              <w:rPr>
                <w:rFonts w:ascii="Times New Roman" w:hAnsi="Times New Roman"/>
                <w:b/>
                <w:sz w:val="20"/>
                <w:szCs w:val="20"/>
              </w:rPr>
              <w:t>47,66</w:t>
            </w:r>
            <w:r w:rsidRPr="00557B55">
              <w:rPr>
                <w:rFonts w:ascii="Times New Roman" w:hAnsi="Times New Roman"/>
                <w:b/>
                <w:sz w:val="20"/>
                <w:szCs w:val="20"/>
              </w:rPr>
              <w:t>%</w:t>
            </w:r>
          </w:p>
        </w:tc>
        <w:tc>
          <w:tcPr>
            <w:tcW w:w="2268" w:type="dxa"/>
            <w:gridSpan w:val="2"/>
            <w:vAlign w:val="center"/>
          </w:tcPr>
          <w:p w:rsidR="00581460" w:rsidRPr="00557B55" w:rsidRDefault="00581460" w:rsidP="00581460">
            <w:pPr>
              <w:pStyle w:val="afd"/>
              <w:widowControl w:val="0"/>
              <w:spacing w:after="0"/>
              <w:ind w:left="-102" w:right="-108"/>
              <w:jc w:val="center"/>
              <w:rPr>
                <w:rFonts w:ascii="Times New Roman" w:hAnsi="Times New Roman"/>
                <w:sz w:val="20"/>
                <w:szCs w:val="20"/>
              </w:rPr>
            </w:pPr>
            <w:r w:rsidRPr="00557B55">
              <w:rPr>
                <w:rFonts w:ascii="Times New Roman" w:hAnsi="Times New Roman"/>
                <w:sz w:val="20"/>
                <w:szCs w:val="20"/>
              </w:rPr>
              <w:t xml:space="preserve">09.01.2024 №21/185 </w:t>
            </w:r>
          </w:p>
          <w:p w:rsidR="00581460" w:rsidRPr="00557B55" w:rsidRDefault="00581460" w:rsidP="00581460">
            <w:pPr>
              <w:pStyle w:val="afd"/>
              <w:widowControl w:val="0"/>
              <w:spacing w:after="0"/>
              <w:ind w:left="-102" w:right="-108"/>
              <w:jc w:val="center"/>
              <w:rPr>
                <w:rFonts w:ascii="Times New Roman" w:hAnsi="Times New Roman"/>
                <w:sz w:val="20"/>
                <w:szCs w:val="20"/>
              </w:rPr>
            </w:pPr>
            <w:r w:rsidRPr="00557B55">
              <w:rPr>
                <w:rFonts w:ascii="Times New Roman" w:hAnsi="Times New Roman"/>
                <w:b/>
                <w:sz w:val="20"/>
                <w:szCs w:val="20"/>
              </w:rPr>
              <w:t>4 296 400,00</w:t>
            </w:r>
            <w:r w:rsidRPr="00557B55">
              <w:rPr>
                <w:rFonts w:ascii="Times New Roman" w:hAnsi="Times New Roman"/>
                <w:sz w:val="20"/>
                <w:szCs w:val="20"/>
              </w:rPr>
              <w:t xml:space="preserve"> руб.</w:t>
            </w:r>
          </w:p>
        </w:tc>
        <w:tc>
          <w:tcPr>
            <w:tcW w:w="1872" w:type="dxa"/>
            <w:vAlign w:val="center"/>
          </w:tcPr>
          <w:p w:rsidR="00581460" w:rsidRPr="00557B55" w:rsidRDefault="00581460" w:rsidP="00581460">
            <w:pPr>
              <w:pStyle w:val="afd"/>
              <w:widowControl w:val="0"/>
              <w:spacing w:after="0"/>
              <w:ind w:left="-102"/>
              <w:jc w:val="center"/>
              <w:rPr>
                <w:rFonts w:ascii="Times New Roman" w:hAnsi="Times New Roman"/>
                <w:sz w:val="20"/>
                <w:szCs w:val="20"/>
              </w:rPr>
            </w:pPr>
            <w:r w:rsidRPr="00557B55">
              <w:rPr>
                <w:rFonts w:ascii="Times New Roman" w:hAnsi="Times New Roman"/>
                <w:sz w:val="20"/>
                <w:szCs w:val="20"/>
              </w:rPr>
              <w:t xml:space="preserve">2 335 578,42 руб. / </w:t>
            </w:r>
          </w:p>
          <w:p w:rsidR="00581460" w:rsidRPr="00557B55" w:rsidRDefault="00581460" w:rsidP="00581460">
            <w:pPr>
              <w:pStyle w:val="afd"/>
              <w:widowControl w:val="0"/>
              <w:spacing w:after="0"/>
              <w:ind w:left="-102"/>
              <w:jc w:val="center"/>
              <w:rPr>
                <w:rFonts w:ascii="Times New Roman" w:hAnsi="Times New Roman"/>
                <w:b/>
                <w:sz w:val="20"/>
                <w:szCs w:val="20"/>
              </w:rPr>
            </w:pPr>
            <w:r w:rsidRPr="00557B55">
              <w:rPr>
                <w:rFonts w:ascii="Times New Roman" w:hAnsi="Times New Roman"/>
                <w:b/>
                <w:sz w:val="20"/>
                <w:szCs w:val="20"/>
              </w:rPr>
              <w:t>54,36%</w:t>
            </w:r>
          </w:p>
        </w:tc>
      </w:tr>
      <w:tr w:rsidR="00581460" w:rsidRPr="00F1124F" w:rsidTr="007C5E0C">
        <w:tc>
          <w:tcPr>
            <w:tcW w:w="2031" w:type="dxa"/>
            <w:vAlign w:val="center"/>
          </w:tcPr>
          <w:p w:rsidR="00581460" w:rsidRPr="00515E97" w:rsidRDefault="00581460" w:rsidP="00581460">
            <w:pPr>
              <w:pStyle w:val="afd"/>
              <w:widowControl w:val="0"/>
              <w:spacing w:after="0"/>
              <w:ind w:left="-102"/>
              <w:jc w:val="center"/>
              <w:rPr>
                <w:rFonts w:ascii="Times New Roman" w:hAnsi="Times New Roman"/>
                <w:sz w:val="20"/>
                <w:szCs w:val="20"/>
              </w:rPr>
            </w:pPr>
            <w:r w:rsidRPr="00515E97">
              <w:rPr>
                <w:rFonts w:ascii="Times New Roman" w:hAnsi="Times New Roman"/>
                <w:sz w:val="20"/>
                <w:szCs w:val="20"/>
                <w:u w:val="single"/>
              </w:rPr>
              <w:t xml:space="preserve">полугодие </w:t>
            </w:r>
            <w:r w:rsidRPr="00515E97">
              <w:rPr>
                <w:rFonts w:ascii="Times New Roman" w:hAnsi="Times New Roman"/>
                <w:sz w:val="20"/>
                <w:szCs w:val="20"/>
              </w:rPr>
              <w:t xml:space="preserve">/ не более </w:t>
            </w:r>
            <w:r w:rsidRPr="00515E97">
              <w:rPr>
                <w:rFonts w:ascii="Times New Roman" w:hAnsi="Times New Roman"/>
                <w:b/>
                <w:sz w:val="20"/>
                <w:szCs w:val="20"/>
              </w:rPr>
              <w:t>50%</w:t>
            </w:r>
            <w:r w:rsidRPr="00515E97">
              <w:rPr>
                <w:rFonts w:ascii="Times New Roman" w:hAnsi="Times New Roman"/>
                <w:sz w:val="20"/>
                <w:szCs w:val="20"/>
              </w:rPr>
              <w:t xml:space="preserve"> годового размера субсидии</w:t>
            </w:r>
          </w:p>
        </w:tc>
        <w:tc>
          <w:tcPr>
            <w:tcW w:w="2222" w:type="dxa"/>
            <w:vAlign w:val="center"/>
          </w:tcPr>
          <w:p w:rsidR="00581460" w:rsidRPr="00A45EE5" w:rsidRDefault="00581460" w:rsidP="00581460">
            <w:pPr>
              <w:pStyle w:val="afd"/>
              <w:widowControl w:val="0"/>
              <w:spacing w:after="0"/>
              <w:ind w:left="-102" w:right="-9"/>
              <w:jc w:val="center"/>
              <w:rPr>
                <w:rFonts w:ascii="Times New Roman" w:hAnsi="Times New Roman"/>
                <w:sz w:val="20"/>
                <w:szCs w:val="20"/>
              </w:rPr>
            </w:pPr>
            <w:r w:rsidRPr="00A45EE5">
              <w:rPr>
                <w:rFonts w:ascii="Times New Roman" w:hAnsi="Times New Roman"/>
                <w:sz w:val="20"/>
                <w:szCs w:val="20"/>
              </w:rPr>
              <w:t xml:space="preserve">26.05.2023 №21/185/2 </w:t>
            </w:r>
            <w:r w:rsidRPr="00A45EE5">
              <w:rPr>
                <w:rFonts w:ascii="Times New Roman" w:hAnsi="Times New Roman"/>
                <w:b/>
                <w:sz w:val="20"/>
                <w:szCs w:val="20"/>
              </w:rPr>
              <w:t>4 169 596,00</w:t>
            </w:r>
            <w:r w:rsidRPr="00A45EE5">
              <w:rPr>
                <w:rFonts w:ascii="Times New Roman" w:hAnsi="Times New Roman"/>
                <w:sz w:val="20"/>
                <w:szCs w:val="20"/>
              </w:rPr>
              <w:t xml:space="preserve"> руб.</w:t>
            </w:r>
          </w:p>
        </w:tc>
        <w:tc>
          <w:tcPr>
            <w:tcW w:w="1984" w:type="dxa"/>
            <w:vAlign w:val="center"/>
          </w:tcPr>
          <w:p w:rsidR="00581460" w:rsidRPr="00557B55" w:rsidRDefault="00581460" w:rsidP="00581460">
            <w:pPr>
              <w:pStyle w:val="afd"/>
              <w:widowControl w:val="0"/>
              <w:spacing w:after="0"/>
              <w:ind w:left="-102"/>
              <w:jc w:val="center"/>
              <w:rPr>
                <w:rFonts w:ascii="Times New Roman" w:hAnsi="Times New Roman"/>
                <w:sz w:val="20"/>
                <w:szCs w:val="20"/>
              </w:rPr>
            </w:pPr>
            <w:r>
              <w:rPr>
                <w:rFonts w:ascii="Times New Roman" w:hAnsi="Times New Roman"/>
                <w:sz w:val="20"/>
                <w:szCs w:val="20"/>
              </w:rPr>
              <w:t>2 996 957,34</w:t>
            </w:r>
            <w:r w:rsidRPr="00557B55">
              <w:rPr>
                <w:rFonts w:ascii="Times New Roman" w:hAnsi="Times New Roman"/>
                <w:sz w:val="20"/>
                <w:szCs w:val="20"/>
              </w:rPr>
              <w:t xml:space="preserve"> руб./ </w:t>
            </w:r>
          </w:p>
          <w:p w:rsidR="00581460" w:rsidRPr="00557B55" w:rsidRDefault="00581460" w:rsidP="00581460">
            <w:pPr>
              <w:pStyle w:val="afd"/>
              <w:widowControl w:val="0"/>
              <w:spacing w:after="0"/>
              <w:ind w:left="-102"/>
              <w:jc w:val="center"/>
              <w:rPr>
                <w:rFonts w:ascii="Times New Roman" w:hAnsi="Times New Roman"/>
                <w:b/>
                <w:sz w:val="20"/>
                <w:szCs w:val="20"/>
                <w:u w:val="single"/>
              </w:rPr>
            </w:pPr>
            <w:r>
              <w:rPr>
                <w:rFonts w:ascii="Times New Roman" w:hAnsi="Times New Roman"/>
                <w:b/>
                <w:sz w:val="20"/>
                <w:szCs w:val="20"/>
                <w:u w:val="single"/>
              </w:rPr>
              <w:t>71,88</w:t>
            </w:r>
            <w:r w:rsidRPr="00557B55">
              <w:rPr>
                <w:rFonts w:ascii="Times New Roman" w:hAnsi="Times New Roman"/>
                <w:b/>
                <w:sz w:val="20"/>
                <w:szCs w:val="20"/>
                <w:u w:val="single"/>
              </w:rPr>
              <w:t>%</w:t>
            </w:r>
          </w:p>
        </w:tc>
        <w:tc>
          <w:tcPr>
            <w:tcW w:w="2268" w:type="dxa"/>
            <w:gridSpan w:val="2"/>
            <w:vAlign w:val="center"/>
          </w:tcPr>
          <w:p w:rsidR="00581460" w:rsidRPr="00557B55" w:rsidRDefault="00581460" w:rsidP="00581460">
            <w:pPr>
              <w:pStyle w:val="afd"/>
              <w:widowControl w:val="0"/>
              <w:spacing w:after="0"/>
              <w:ind w:left="-102" w:right="-108"/>
              <w:jc w:val="center"/>
              <w:rPr>
                <w:rFonts w:ascii="Times New Roman" w:hAnsi="Times New Roman"/>
                <w:sz w:val="20"/>
                <w:szCs w:val="20"/>
              </w:rPr>
            </w:pPr>
            <w:r w:rsidRPr="00557B55">
              <w:rPr>
                <w:rFonts w:ascii="Times New Roman" w:hAnsi="Times New Roman"/>
                <w:sz w:val="20"/>
                <w:szCs w:val="20"/>
              </w:rPr>
              <w:t xml:space="preserve">18.06.2024 №21/185/2 </w:t>
            </w:r>
          </w:p>
          <w:p w:rsidR="00581460" w:rsidRPr="00557B55" w:rsidRDefault="00581460" w:rsidP="00581460">
            <w:pPr>
              <w:pStyle w:val="afd"/>
              <w:widowControl w:val="0"/>
              <w:spacing w:after="0"/>
              <w:ind w:left="-102" w:right="-108"/>
              <w:jc w:val="center"/>
              <w:rPr>
                <w:rFonts w:ascii="Times New Roman" w:hAnsi="Times New Roman"/>
                <w:sz w:val="20"/>
                <w:szCs w:val="20"/>
              </w:rPr>
            </w:pPr>
            <w:r w:rsidRPr="00557B55">
              <w:rPr>
                <w:rFonts w:ascii="Times New Roman" w:hAnsi="Times New Roman"/>
                <w:b/>
                <w:sz w:val="20"/>
                <w:szCs w:val="20"/>
              </w:rPr>
              <w:t>4 596 400,00</w:t>
            </w:r>
            <w:r w:rsidRPr="00557B55">
              <w:rPr>
                <w:rFonts w:ascii="Times New Roman" w:hAnsi="Times New Roman"/>
                <w:sz w:val="20"/>
                <w:szCs w:val="20"/>
              </w:rPr>
              <w:t xml:space="preserve"> руб.</w:t>
            </w:r>
          </w:p>
        </w:tc>
        <w:tc>
          <w:tcPr>
            <w:tcW w:w="1872" w:type="dxa"/>
            <w:vAlign w:val="center"/>
          </w:tcPr>
          <w:p w:rsidR="00581460" w:rsidRPr="00557B55" w:rsidRDefault="00581460" w:rsidP="00581460">
            <w:pPr>
              <w:pStyle w:val="afd"/>
              <w:widowControl w:val="0"/>
              <w:spacing w:after="0"/>
              <w:ind w:left="-102"/>
              <w:jc w:val="center"/>
              <w:rPr>
                <w:rFonts w:ascii="Times New Roman" w:hAnsi="Times New Roman"/>
                <w:sz w:val="20"/>
                <w:szCs w:val="20"/>
              </w:rPr>
            </w:pPr>
            <w:r w:rsidRPr="00557B55">
              <w:rPr>
                <w:rFonts w:ascii="Times New Roman" w:hAnsi="Times New Roman"/>
                <w:sz w:val="20"/>
                <w:szCs w:val="20"/>
              </w:rPr>
              <w:t xml:space="preserve">3 495 661, 18 руб./ </w:t>
            </w:r>
          </w:p>
          <w:p w:rsidR="00581460" w:rsidRPr="00557B55" w:rsidRDefault="00581460" w:rsidP="00581460">
            <w:pPr>
              <w:pStyle w:val="afd"/>
              <w:widowControl w:val="0"/>
              <w:spacing w:after="0"/>
              <w:ind w:left="-102"/>
              <w:jc w:val="center"/>
              <w:rPr>
                <w:rFonts w:ascii="Times New Roman" w:hAnsi="Times New Roman"/>
                <w:b/>
                <w:sz w:val="20"/>
                <w:szCs w:val="20"/>
                <w:u w:val="single"/>
              </w:rPr>
            </w:pPr>
            <w:r w:rsidRPr="00557B55">
              <w:rPr>
                <w:rFonts w:ascii="Times New Roman" w:hAnsi="Times New Roman"/>
                <w:b/>
                <w:sz w:val="20"/>
                <w:szCs w:val="20"/>
                <w:u w:val="single"/>
              </w:rPr>
              <w:t>76,052%</w:t>
            </w:r>
          </w:p>
        </w:tc>
      </w:tr>
      <w:tr w:rsidR="00581460" w:rsidRPr="00F1124F" w:rsidTr="007C5E0C">
        <w:tc>
          <w:tcPr>
            <w:tcW w:w="2031" w:type="dxa"/>
            <w:vAlign w:val="center"/>
          </w:tcPr>
          <w:p w:rsidR="00581460" w:rsidRPr="00515E97" w:rsidRDefault="00581460" w:rsidP="00581460">
            <w:pPr>
              <w:pStyle w:val="afd"/>
              <w:widowControl w:val="0"/>
              <w:spacing w:after="0"/>
              <w:ind w:left="-102"/>
              <w:jc w:val="center"/>
              <w:rPr>
                <w:rFonts w:ascii="Times New Roman" w:hAnsi="Times New Roman"/>
                <w:sz w:val="20"/>
                <w:szCs w:val="20"/>
              </w:rPr>
            </w:pPr>
            <w:r w:rsidRPr="00515E97">
              <w:rPr>
                <w:rFonts w:ascii="Times New Roman" w:hAnsi="Times New Roman"/>
                <w:sz w:val="20"/>
                <w:szCs w:val="20"/>
                <w:u w:val="single"/>
              </w:rPr>
              <w:t>9 месяцев</w:t>
            </w:r>
            <w:r w:rsidRPr="00515E97">
              <w:rPr>
                <w:rFonts w:ascii="Times New Roman" w:hAnsi="Times New Roman"/>
                <w:sz w:val="20"/>
                <w:szCs w:val="20"/>
              </w:rPr>
              <w:t xml:space="preserve"> / не более </w:t>
            </w:r>
            <w:r w:rsidRPr="00515E97">
              <w:rPr>
                <w:rFonts w:ascii="Times New Roman" w:hAnsi="Times New Roman"/>
                <w:b/>
                <w:sz w:val="20"/>
                <w:szCs w:val="20"/>
              </w:rPr>
              <w:t>75%</w:t>
            </w:r>
            <w:r w:rsidRPr="00515E97">
              <w:rPr>
                <w:rFonts w:ascii="Times New Roman" w:hAnsi="Times New Roman"/>
                <w:sz w:val="20"/>
                <w:szCs w:val="20"/>
              </w:rPr>
              <w:t xml:space="preserve"> годового размера субсидии</w:t>
            </w:r>
          </w:p>
        </w:tc>
        <w:tc>
          <w:tcPr>
            <w:tcW w:w="2222" w:type="dxa"/>
            <w:vAlign w:val="center"/>
          </w:tcPr>
          <w:p w:rsidR="00581460" w:rsidRPr="00A45EE5" w:rsidRDefault="00581460" w:rsidP="00581460">
            <w:pPr>
              <w:pStyle w:val="afd"/>
              <w:widowControl w:val="0"/>
              <w:spacing w:after="0"/>
              <w:ind w:left="-102" w:right="-9"/>
              <w:jc w:val="center"/>
              <w:rPr>
                <w:rFonts w:ascii="Times New Roman" w:hAnsi="Times New Roman"/>
                <w:sz w:val="20"/>
                <w:szCs w:val="20"/>
              </w:rPr>
            </w:pPr>
            <w:r w:rsidRPr="00A45EE5">
              <w:rPr>
                <w:rFonts w:ascii="Times New Roman" w:hAnsi="Times New Roman"/>
                <w:sz w:val="20"/>
                <w:szCs w:val="20"/>
              </w:rPr>
              <w:t xml:space="preserve">25.07.2023 №21/185/3 </w:t>
            </w:r>
            <w:r w:rsidRPr="00A45EE5">
              <w:rPr>
                <w:rFonts w:ascii="Times New Roman" w:hAnsi="Times New Roman"/>
                <w:b/>
                <w:sz w:val="20"/>
                <w:szCs w:val="20"/>
              </w:rPr>
              <w:t>4 199 596,00</w:t>
            </w:r>
            <w:r w:rsidRPr="00A45EE5">
              <w:rPr>
                <w:rFonts w:ascii="Times New Roman" w:hAnsi="Times New Roman"/>
                <w:sz w:val="20"/>
                <w:szCs w:val="20"/>
              </w:rPr>
              <w:t xml:space="preserve"> руб.</w:t>
            </w:r>
          </w:p>
        </w:tc>
        <w:tc>
          <w:tcPr>
            <w:tcW w:w="1984" w:type="dxa"/>
            <w:vAlign w:val="center"/>
          </w:tcPr>
          <w:p w:rsidR="00581460" w:rsidRPr="00557B55" w:rsidRDefault="00581460" w:rsidP="00581460">
            <w:pPr>
              <w:pStyle w:val="afd"/>
              <w:widowControl w:val="0"/>
              <w:spacing w:after="0"/>
              <w:ind w:left="-102"/>
              <w:jc w:val="center"/>
              <w:rPr>
                <w:rFonts w:ascii="Times New Roman" w:hAnsi="Times New Roman"/>
                <w:sz w:val="20"/>
                <w:szCs w:val="20"/>
              </w:rPr>
            </w:pPr>
            <w:r>
              <w:rPr>
                <w:rFonts w:ascii="Times New Roman" w:hAnsi="Times New Roman"/>
                <w:sz w:val="20"/>
                <w:szCs w:val="20"/>
              </w:rPr>
              <w:t>3 671 128,13</w:t>
            </w:r>
            <w:r w:rsidRPr="00557B55">
              <w:rPr>
                <w:rFonts w:ascii="Times New Roman" w:hAnsi="Times New Roman"/>
                <w:sz w:val="20"/>
                <w:szCs w:val="20"/>
              </w:rPr>
              <w:t xml:space="preserve"> руб. / </w:t>
            </w:r>
          </w:p>
          <w:p w:rsidR="00581460" w:rsidRPr="00557B55" w:rsidRDefault="00581460" w:rsidP="00581460">
            <w:pPr>
              <w:pStyle w:val="afd"/>
              <w:widowControl w:val="0"/>
              <w:spacing w:after="0"/>
              <w:ind w:left="-102"/>
              <w:jc w:val="center"/>
              <w:rPr>
                <w:rFonts w:ascii="Times New Roman" w:hAnsi="Times New Roman"/>
                <w:b/>
                <w:sz w:val="20"/>
                <w:szCs w:val="20"/>
                <w:u w:val="single"/>
              </w:rPr>
            </w:pPr>
            <w:r>
              <w:rPr>
                <w:rFonts w:ascii="Times New Roman" w:hAnsi="Times New Roman"/>
                <w:b/>
                <w:sz w:val="20"/>
                <w:szCs w:val="20"/>
                <w:u w:val="single"/>
              </w:rPr>
              <w:t>87,42</w:t>
            </w:r>
            <w:r w:rsidRPr="00557B55">
              <w:rPr>
                <w:rFonts w:ascii="Times New Roman" w:hAnsi="Times New Roman"/>
                <w:b/>
                <w:sz w:val="20"/>
                <w:szCs w:val="20"/>
                <w:u w:val="single"/>
              </w:rPr>
              <w:t>%</w:t>
            </w:r>
          </w:p>
        </w:tc>
        <w:tc>
          <w:tcPr>
            <w:tcW w:w="2268" w:type="dxa"/>
            <w:gridSpan w:val="2"/>
            <w:vAlign w:val="center"/>
          </w:tcPr>
          <w:p w:rsidR="00581460" w:rsidRPr="00557B55" w:rsidRDefault="00581460" w:rsidP="00581460">
            <w:pPr>
              <w:pStyle w:val="afd"/>
              <w:widowControl w:val="0"/>
              <w:spacing w:after="0"/>
              <w:ind w:left="-102" w:right="-108"/>
              <w:jc w:val="center"/>
              <w:rPr>
                <w:rFonts w:ascii="Times New Roman" w:hAnsi="Times New Roman"/>
                <w:sz w:val="20"/>
                <w:szCs w:val="20"/>
              </w:rPr>
            </w:pPr>
            <w:r w:rsidRPr="00557B55">
              <w:rPr>
                <w:rFonts w:ascii="Times New Roman" w:hAnsi="Times New Roman"/>
                <w:sz w:val="20"/>
                <w:szCs w:val="20"/>
              </w:rPr>
              <w:t xml:space="preserve">25.09.2024 №21/185/3 </w:t>
            </w:r>
          </w:p>
          <w:p w:rsidR="00581460" w:rsidRPr="00557B55" w:rsidRDefault="00581460" w:rsidP="00581460">
            <w:pPr>
              <w:pStyle w:val="afd"/>
              <w:widowControl w:val="0"/>
              <w:spacing w:after="0"/>
              <w:ind w:left="-102" w:right="-108"/>
              <w:jc w:val="center"/>
              <w:rPr>
                <w:rFonts w:ascii="Times New Roman" w:hAnsi="Times New Roman"/>
                <w:sz w:val="20"/>
                <w:szCs w:val="20"/>
              </w:rPr>
            </w:pPr>
            <w:r w:rsidRPr="00557B55">
              <w:rPr>
                <w:rFonts w:ascii="Times New Roman" w:hAnsi="Times New Roman"/>
                <w:b/>
                <w:sz w:val="20"/>
                <w:szCs w:val="20"/>
              </w:rPr>
              <w:t xml:space="preserve">5 161 400,00 </w:t>
            </w:r>
            <w:r w:rsidRPr="00557B55">
              <w:rPr>
                <w:rFonts w:ascii="Times New Roman" w:hAnsi="Times New Roman"/>
                <w:sz w:val="20"/>
                <w:szCs w:val="20"/>
              </w:rPr>
              <w:t>руб.</w:t>
            </w:r>
          </w:p>
        </w:tc>
        <w:tc>
          <w:tcPr>
            <w:tcW w:w="1872" w:type="dxa"/>
            <w:vAlign w:val="center"/>
          </w:tcPr>
          <w:p w:rsidR="00581460" w:rsidRPr="00557B55" w:rsidRDefault="00581460" w:rsidP="00581460">
            <w:pPr>
              <w:pStyle w:val="afd"/>
              <w:widowControl w:val="0"/>
              <w:spacing w:after="0"/>
              <w:ind w:left="-102"/>
              <w:jc w:val="center"/>
              <w:rPr>
                <w:rFonts w:ascii="Times New Roman" w:hAnsi="Times New Roman"/>
                <w:sz w:val="20"/>
                <w:szCs w:val="20"/>
              </w:rPr>
            </w:pPr>
            <w:r w:rsidRPr="00557B55">
              <w:rPr>
                <w:rFonts w:ascii="Times New Roman" w:hAnsi="Times New Roman"/>
                <w:sz w:val="20"/>
                <w:szCs w:val="20"/>
              </w:rPr>
              <w:t xml:space="preserve">4 439 462,37 руб. / </w:t>
            </w:r>
          </w:p>
          <w:p w:rsidR="00581460" w:rsidRPr="00557B55" w:rsidRDefault="00581460" w:rsidP="00581460">
            <w:pPr>
              <w:pStyle w:val="afd"/>
              <w:widowControl w:val="0"/>
              <w:spacing w:after="0"/>
              <w:ind w:left="-102"/>
              <w:jc w:val="center"/>
              <w:rPr>
                <w:rFonts w:ascii="Times New Roman" w:hAnsi="Times New Roman"/>
                <w:b/>
                <w:sz w:val="20"/>
                <w:szCs w:val="20"/>
                <w:u w:val="single"/>
              </w:rPr>
            </w:pPr>
            <w:r w:rsidRPr="00557B55">
              <w:rPr>
                <w:rFonts w:ascii="Times New Roman" w:hAnsi="Times New Roman"/>
                <w:b/>
                <w:sz w:val="20"/>
                <w:szCs w:val="20"/>
                <w:u w:val="single"/>
              </w:rPr>
              <w:t>86,011%</w:t>
            </w:r>
          </w:p>
        </w:tc>
      </w:tr>
      <w:tr w:rsidR="00581460" w:rsidRPr="00F1124F" w:rsidTr="007C5E0C">
        <w:tc>
          <w:tcPr>
            <w:tcW w:w="2031" w:type="dxa"/>
            <w:vAlign w:val="center"/>
          </w:tcPr>
          <w:p w:rsidR="00581460" w:rsidRPr="00515E97" w:rsidRDefault="00581460" w:rsidP="00581460">
            <w:pPr>
              <w:pStyle w:val="afd"/>
              <w:widowControl w:val="0"/>
              <w:spacing w:after="0"/>
              <w:ind w:left="-102"/>
              <w:jc w:val="center"/>
              <w:rPr>
                <w:rFonts w:ascii="Times New Roman" w:hAnsi="Times New Roman"/>
                <w:sz w:val="20"/>
                <w:szCs w:val="20"/>
              </w:rPr>
            </w:pPr>
            <w:r w:rsidRPr="00515E97">
              <w:rPr>
                <w:rFonts w:ascii="Times New Roman" w:hAnsi="Times New Roman"/>
                <w:sz w:val="20"/>
                <w:szCs w:val="20"/>
              </w:rPr>
              <w:t xml:space="preserve">год </w:t>
            </w:r>
            <w:r w:rsidRPr="00515E97">
              <w:rPr>
                <w:rFonts w:ascii="Times New Roman" w:hAnsi="Times New Roman"/>
                <w:b/>
                <w:sz w:val="20"/>
                <w:szCs w:val="20"/>
              </w:rPr>
              <w:t>/ 100%</w:t>
            </w:r>
            <w:r w:rsidRPr="00515E97">
              <w:rPr>
                <w:rFonts w:ascii="Times New Roman" w:hAnsi="Times New Roman"/>
                <w:sz w:val="20"/>
                <w:szCs w:val="20"/>
              </w:rPr>
              <w:t xml:space="preserve"> годового размера субсидии</w:t>
            </w:r>
          </w:p>
        </w:tc>
        <w:tc>
          <w:tcPr>
            <w:tcW w:w="2222" w:type="dxa"/>
            <w:vAlign w:val="center"/>
          </w:tcPr>
          <w:p w:rsidR="00581460" w:rsidRPr="00A45EE5" w:rsidRDefault="00581460" w:rsidP="00581460">
            <w:pPr>
              <w:pStyle w:val="afd"/>
              <w:widowControl w:val="0"/>
              <w:spacing w:after="0"/>
              <w:ind w:left="-102" w:right="-9"/>
              <w:jc w:val="center"/>
              <w:rPr>
                <w:rFonts w:ascii="Times New Roman" w:hAnsi="Times New Roman"/>
                <w:sz w:val="20"/>
                <w:szCs w:val="20"/>
              </w:rPr>
            </w:pPr>
            <w:r w:rsidRPr="00A45EE5">
              <w:rPr>
                <w:rFonts w:ascii="Times New Roman" w:hAnsi="Times New Roman"/>
                <w:sz w:val="20"/>
                <w:szCs w:val="20"/>
              </w:rPr>
              <w:t xml:space="preserve">18.12.2023 №21/185/5 </w:t>
            </w:r>
            <w:r w:rsidRPr="00A45EE5">
              <w:rPr>
                <w:rFonts w:ascii="Times New Roman" w:hAnsi="Times New Roman"/>
                <w:b/>
                <w:sz w:val="20"/>
                <w:szCs w:val="20"/>
              </w:rPr>
              <w:t>4 393 014,36</w:t>
            </w:r>
            <w:r w:rsidRPr="00A45EE5">
              <w:rPr>
                <w:rFonts w:ascii="Times New Roman" w:hAnsi="Times New Roman"/>
                <w:sz w:val="20"/>
                <w:szCs w:val="20"/>
              </w:rPr>
              <w:t xml:space="preserve"> руб.</w:t>
            </w:r>
          </w:p>
        </w:tc>
        <w:tc>
          <w:tcPr>
            <w:tcW w:w="1984" w:type="dxa"/>
            <w:vAlign w:val="center"/>
          </w:tcPr>
          <w:p w:rsidR="00581460" w:rsidRPr="00557B55" w:rsidRDefault="00581460" w:rsidP="00581460">
            <w:pPr>
              <w:pStyle w:val="afd"/>
              <w:widowControl w:val="0"/>
              <w:spacing w:after="0"/>
              <w:ind w:left="-102"/>
              <w:jc w:val="center"/>
              <w:rPr>
                <w:rFonts w:ascii="Times New Roman" w:hAnsi="Times New Roman"/>
                <w:sz w:val="20"/>
                <w:szCs w:val="20"/>
              </w:rPr>
            </w:pPr>
            <w:r>
              <w:rPr>
                <w:rFonts w:ascii="Times New Roman" w:hAnsi="Times New Roman"/>
                <w:sz w:val="20"/>
                <w:szCs w:val="20"/>
              </w:rPr>
              <w:t>4 393 014,36</w:t>
            </w:r>
            <w:r w:rsidRPr="00557B55">
              <w:rPr>
                <w:rFonts w:ascii="Times New Roman" w:hAnsi="Times New Roman"/>
                <w:sz w:val="20"/>
                <w:szCs w:val="20"/>
              </w:rPr>
              <w:t xml:space="preserve"> руб. / </w:t>
            </w:r>
          </w:p>
          <w:p w:rsidR="00581460" w:rsidRPr="00557B55" w:rsidRDefault="00581460" w:rsidP="00581460">
            <w:pPr>
              <w:pStyle w:val="afd"/>
              <w:widowControl w:val="0"/>
              <w:spacing w:after="0"/>
              <w:ind w:left="-102"/>
              <w:jc w:val="center"/>
              <w:rPr>
                <w:rFonts w:ascii="Times New Roman" w:hAnsi="Times New Roman"/>
                <w:b/>
                <w:sz w:val="20"/>
                <w:szCs w:val="20"/>
              </w:rPr>
            </w:pPr>
            <w:r>
              <w:rPr>
                <w:rFonts w:ascii="Times New Roman" w:hAnsi="Times New Roman"/>
                <w:b/>
                <w:sz w:val="20"/>
                <w:szCs w:val="20"/>
              </w:rPr>
              <w:t>100,00</w:t>
            </w:r>
            <w:r w:rsidRPr="00557B55">
              <w:rPr>
                <w:rFonts w:ascii="Times New Roman" w:hAnsi="Times New Roman"/>
                <w:b/>
                <w:sz w:val="20"/>
                <w:szCs w:val="20"/>
              </w:rPr>
              <w:t>%</w:t>
            </w:r>
          </w:p>
        </w:tc>
        <w:tc>
          <w:tcPr>
            <w:tcW w:w="2268" w:type="dxa"/>
            <w:gridSpan w:val="2"/>
            <w:vAlign w:val="center"/>
          </w:tcPr>
          <w:p w:rsidR="00581460" w:rsidRPr="00557B55" w:rsidRDefault="00581460" w:rsidP="00581460">
            <w:pPr>
              <w:pStyle w:val="afd"/>
              <w:widowControl w:val="0"/>
              <w:spacing w:after="0"/>
              <w:ind w:left="-102" w:right="-108"/>
              <w:jc w:val="center"/>
              <w:rPr>
                <w:rFonts w:ascii="Times New Roman" w:hAnsi="Times New Roman"/>
                <w:sz w:val="20"/>
                <w:szCs w:val="20"/>
              </w:rPr>
            </w:pPr>
            <w:r w:rsidRPr="00557B55">
              <w:rPr>
                <w:rFonts w:ascii="Times New Roman" w:hAnsi="Times New Roman"/>
                <w:sz w:val="20"/>
                <w:szCs w:val="20"/>
              </w:rPr>
              <w:t xml:space="preserve">17.12.2024 №21/185/5 </w:t>
            </w:r>
          </w:p>
          <w:p w:rsidR="00581460" w:rsidRPr="00557B55" w:rsidRDefault="00581460" w:rsidP="00581460">
            <w:pPr>
              <w:pStyle w:val="afd"/>
              <w:widowControl w:val="0"/>
              <w:spacing w:after="0"/>
              <w:ind w:left="-102" w:right="-108"/>
              <w:jc w:val="center"/>
              <w:rPr>
                <w:rFonts w:ascii="Times New Roman" w:hAnsi="Times New Roman"/>
                <w:sz w:val="20"/>
                <w:szCs w:val="20"/>
              </w:rPr>
            </w:pPr>
            <w:r w:rsidRPr="00557B55">
              <w:rPr>
                <w:rFonts w:ascii="Times New Roman" w:hAnsi="Times New Roman"/>
                <w:b/>
                <w:sz w:val="20"/>
                <w:szCs w:val="20"/>
              </w:rPr>
              <w:t>6 215 400,00</w:t>
            </w:r>
            <w:r w:rsidRPr="00557B55">
              <w:rPr>
                <w:rFonts w:ascii="Times New Roman" w:hAnsi="Times New Roman"/>
                <w:sz w:val="20"/>
                <w:szCs w:val="20"/>
              </w:rPr>
              <w:t xml:space="preserve"> руб.</w:t>
            </w:r>
          </w:p>
        </w:tc>
        <w:tc>
          <w:tcPr>
            <w:tcW w:w="1872" w:type="dxa"/>
            <w:vAlign w:val="center"/>
          </w:tcPr>
          <w:p w:rsidR="00581460" w:rsidRPr="00557B55" w:rsidRDefault="00581460" w:rsidP="00581460">
            <w:pPr>
              <w:pStyle w:val="afd"/>
              <w:widowControl w:val="0"/>
              <w:spacing w:after="0"/>
              <w:ind w:left="-102"/>
              <w:jc w:val="center"/>
              <w:rPr>
                <w:rFonts w:ascii="Times New Roman" w:hAnsi="Times New Roman"/>
                <w:sz w:val="20"/>
                <w:szCs w:val="20"/>
              </w:rPr>
            </w:pPr>
            <w:r w:rsidRPr="00557B55">
              <w:rPr>
                <w:rFonts w:ascii="Times New Roman" w:hAnsi="Times New Roman"/>
                <w:sz w:val="20"/>
                <w:szCs w:val="20"/>
              </w:rPr>
              <w:t xml:space="preserve">5 855 400,00 руб. / </w:t>
            </w:r>
          </w:p>
          <w:p w:rsidR="00581460" w:rsidRPr="00557B55" w:rsidRDefault="00581460" w:rsidP="00581460">
            <w:pPr>
              <w:pStyle w:val="afd"/>
              <w:widowControl w:val="0"/>
              <w:spacing w:after="0"/>
              <w:ind w:left="-102"/>
              <w:jc w:val="center"/>
              <w:rPr>
                <w:rFonts w:ascii="Times New Roman" w:hAnsi="Times New Roman"/>
                <w:b/>
                <w:sz w:val="20"/>
                <w:szCs w:val="20"/>
              </w:rPr>
            </w:pPr>
            <w:r w:rsidRPr="00557B55">
              <w:rPr>
                <w:rFonts w:ascii="Times New Roman" w:hAnsi="Times New Roman"/>
                <w:b/>
                <w:sz w:val="20"/>
                <w:szCs w:val="20"/>
              </w:rPr>
              <w:t>94,21%</w:t>
            </w:r>
          </w:p>
        </w:tc>
      </w:tr>
    </w:tbl>
    <w:p w:rsidR="00EA4539" w:rsidRPr="004933B9" w:rsidRDefault="00EA4539" w:rsidP="0023700A">
      <w:pPr>
        <w:pStyle w:val="afd"/>
        <w:widowControl w:val="0"/>
        <w:spacing w:after="0" w:line="252" w:lineRule="auto"/>
        <w:ind w:firstLine="709"/>
        <w:jc w:val="right"/>
        <w:rPr>
          <w:rFonts w:ascii="Times New Roman" w:hAnsi="Times New Roman" w:cs="Times New Roman"/>
          <w:color w:val="FF0000"/>
          <w:sz w:val="16"/>
          <w:szCs w:val="16"/>
        </w:rPr>
      </w:pPr>
    </w:p>
    <w:p w:rsidR="004B38E7" w:rsidRPr="0089159B" w:rsidRDefault="004B38E7" w:rsidP="004B38E7">
      <w:pPr>
        <w:pStyle w:val="a3"/>
        <w:tabs>
          <w:tab w:val="left" w:pos="0"/>
        </w:tabs>
        <w:ind w:left="851"/>
        <w:jc w:val="right"/>
        <w:rPr>
          <w:rFonts w:ascii="Times New Roman" w:hAnsi="Times New Roman" w:cs="Times New Roman"/>
          <w:b/>
          <w:i/>
          <w:u w:val="single"/>
        </w:rPr>
      </w:pPr>
      <w:bookmarkStart w:id="1" w:name="_Hlk161134608"/>
      <w:r w:rsidRPr="0089159B">
        <w:rPr>
          <w:rFonts w:ascii="Times New Roman" w:hAnsi="Times New Roman" w:cs="Times New Roman"/>
          <w:b/>
          <w:i/>
          <w:u w:val="single"/>
        </w:rPr>
        <w:t>Замечание контрольно-ревизионной комиссии</w:t>
      </w:r>
    </w:p>
    <w:p w:rsidR="00272512" w:rsidRPr="0089159B" w:rsidRDefault="004B38E7" w:rsidP="0089159B">
      <w:pPr>
        <w:pStyle w:val="afd"/>
        <w:widowControl w:val="0"/>
        <w:numPr>
          <w:ilvl w:val="0"/>
          <w:numId w:val="14"/>
        </w:numPr>
        <w:spacing w:after="0" w:line="240" w:lineRule="auto"/>
        <w:ind w:left="851" w:hanging="283"/>
        <w:jc w:val="both"/>
        <w:rPr>
          <w:rFonts w:ascii="Times New Roman" w:hAnsi="Times New Roman" w:cs="Times New Roman"/>
          <w:i/>
        </w:rPr>
      </w:pPr>
      <w:r w:rsidRPr="0089159B">
        <w:rPr>
          <w:rFonts w:ascii="Times New Roman" w:hAnsi="Times New Roman" w:cs="Times New Roman"/>
          <w:i/>
        </w:rPr>
        <w:t>В нарушении п.4.22 Постановления Администрации от 17.06.2016 №855</w:t>
      </w:r>
      <w:r w:rsidR="00F35089" w:rsidRPr="0089159B">
        <w:rPr>
          <w:rFonts w:ascii="Times New Roman" w:hAnsi="Times New Roman" w:cs="Times New Roman"/>
          <w:i/>
        </w:rPr>
        <w:t xml:space="preserve"> </w:t>
      </w:r>
      <w:r w:rsidRPr="0089159B">
        <w:rPr>
          <w:rFonts w:ascii="Times New Roman" w:hAnsi="Times New Roman" w:cs="Times New Roman"/>
          <w:i/>
        </w:rPr>
        <w:t xml:space="preserve">(с изменениями) перечисление субсидий в течение 2024 года </w:t>
      </w:r>
      <w:r w:rsidR="0089159B" w:rsidRPr="0089159B">
        <w:rPr>
          <w:rFonts w:ascii="Times New Roman" w:hAnsi="Times New Roman" w:cs="Times New Roman"/>
          <w:i/>
        </w:rPr>
        <w:t>производилось с</w:t>
      </w:r>
      <w:r w:rsidRPr="0089159B">
        <w:rPr>
          <w:rFonts w:ascii="Times New Roman" w:hAnsi="Times New Roman" w:cs="Times New Roman"/>
          <w:i/>
        </w:rPr>
        <w:t xml:space="preserve"> нарушением, превышающим предельно допустимые объемы субсидий от запланированных бюджетных обязательств</w:t>
      </w:r>
      <w:r w:rsidR="00327CAF" w:rsidRPr="0089159B">
        <w:rPr>
          <w:rFonts w:ascii="Times New Roman" w:hAnsi="Times New Roman" w:cs="Times New Roman"/>
          <w:i/>
        </w:rPr>
        <w:t xml:space="preserve"> на текущий финансовый год.</w:t>
      </w:r>
      <w:r w:rsidRPr="0089159B">
        <w:rPr>
          <w:rFonts w:ascii="Times New Roman" w:hAnsi="Times New Roman" w:cs="Times New Roman"/>
          <w:i/>
        </w:rPr>
        <w:t xml:space="preserve">   </w:t>
      </w:r>
    </w:p>
    <w:p w:rsidR="00327CAF" w:rsidRPr="0089159B" w:rsidRDefault="00327CAF" w:rsidP="0089159B">
      <w:pPr>
        <w:pStyle w:val="afd"/>
        <w:widowControl w:val="0"/>
        <w:numPr>
          <w:ilvl w:val="0"/>
          <w:numId w:val="14"/>
        </w:numPr>
        <w:spacing w:after="0" w:line="240" w:lineRule="auto"/>
        <w:ind w:left="851" w:hanging="283"/>
        <w:jc w:val="both"/>
        <w:rPr>
          <w:rFonts w:ascii="Times New Roman" w:hAnsi="Times New Roman" w:cs="Times New Roman"/>
          <w:i/>
        </w:rPr>
      </w:pPr>
      <w:r w:rsidRPr="0089159B">
        <w:rPr>
          <w:rFonts w:ascii="Times New Roman" w:hAnsi="Times New Roman" w:cs="Times New Roman"/>
          <w:i/>
        </w:rPr>
        <w:t xml:space="preserve">В графиках перечисления субсидий, которые являются приложениями к Соглашению о предоставлении субсидий отсутствует разбивка субсидии по срокам перечисления в течение финансового года. </w:t>
      </w:r>
    </w:p>
    <w:p w:rsidR="00272512" w:rsidRPr="0089159B" w:rsidRDefault="00327CAF" w:rsidP="0089159B">
      <w:pPr>
        <w:pStyle w:val="afd"/>
        <w:widowControl w:val="0"/>
        <w:numPr>
          <w:ilvl w:val="0"/>
          <w:numId w:val="14"/>
        </w:numPr>
        <w:spacing w:after="0" w:line="240" w:lineRule="auto"/>
        <w:ind w:left="851" w:hanging="283"/>
        <w:jc w:val="both"/>
        <w:rPr>
          <w:rFonts w:ascii="Times New Roman" w:hAnsi="Times New Roman" w:cs="Times New Roman"/>
          <w:i/>
        </w:rPr>
      </w:pPr>
      <w:r w:rsidRPr="0089159B">
        <w:rPr>
          <w:rFonts w:ascii="Times New Roman" w:hAnsi="Times New Roman" w:cs="Times New Roman"/>
          <w:i/>
        </w:rPr>
        <w:t xml:space="preserve">В графе 6 «сроки перечисления Субсидии», в которой необходимо было указать конкретные сроки перечисления Субсидии Учреждению, указано - «по заявке».  </w:t>
      </w:r>
    </w:p>
    <w:p w:rsidR="00272512" w:rsidRPr="00775561" w:rsidRDefault="00272512" w:rsidP="00782770">
      <w:pPr>
        <w:pStyle w:val="afd"/>
        <w:widowControl w:val="0"/>
        <w:spacing w:after="0" w:line="240" w:lineRule="auto"/>
        <w:ind w:left="851"/>
        <w:jc w:val="both"/>
        <w:rPr>
          <w:rFonts w:ascii="Times New Roman" w:hAnsi="Times New Roman" w:cs="Times New Roman"/>
          <w:i/>
          <w:sz w:val="16"/>
          <w:szCs w:val="16"/>
        </w:rPr>
      </w:pPr>
    </w:p>
    <w:bookmarkEnd w:id="1"/>
    <w:p w:rsidR="00693D97" w:rsidRDefault="00F35089" w:rsidP="00F35089">
      <w:pPr>
        <w:pStyle w:val="Default"/>
        <w:ind w:firstLine="708"/>
        <w:jc w:val="both"/>
        <w:rPr>
          <w:color w:val="auto"/>
        </w:rPr>
      </w:pPr>
      <w:r>
        <w:rPr>
          <w:color w:val="auto"/>
        </w:rPr>
        <w:t>Согласно предоставленным п</w:t>
      </w:r>
      <w:r w:rsidRPr="00F35089">
        <w:rPr>
          <w:color w:val="auto"/>
        </w:rPr>
        <w:t>лан</w:t>
      </w:r>
      <w:r>
        <w:rPr>
          <w:color w:val="auto"/>
        </w:rPr>
        <w:t>ам</w:t>
      </w:r>
      <w:r w:rsidRPr="00F35089">
        <w:rPr>
          <w:color w:val="auto"/>
        </w:rPr>
        <w:t xml:space="preserve"> финансово-хозяйственной деятельности (далее - </w:t>
      </w:r>
      <w:r w:rsidRPr="00150FFC">
        <w:rPr>
          <w:color w:val="auto"/>
        </w:rPr>
        <w:t>ПФХД</w:t>
      </w:r>
      <w:r w:rsidRPr="00F35089">
        <w:rPr>
          <w:color w:val="auto"/>
        </w:rPr>
        <w:t xml:space="preserve">) </w:t>
      </w:r>
      <w:r w:rsidR="00B12B9F">
        <w:rPr>
          <w:color w:val="auto"/>
        </w:rPr>
        <w:t>У</w:t>
      </w:r>
      <w:r w:rsidR="00B12B9F" w:rsidRPr="00F35089">
        <w:rPr>
          <w:color w:val="auto"/>
        </w:rPr>
        <w:t xml:space="preserve">чреждения </w:t>
      </w:r>
      <w:r w:rsidR="00B12B9F">
        <w:rPr>
          <w:color w:val="auto"/>
        </w:rPr>
        <w:t xml:space="preserve">за 2023 год и 2024 год </w:t>
      </w:r>
      <w:r>
        <w:rPr>
          <w:color w:val="auto"/>
        </w:rPr>
        <w:t>п</w:t>
      </w:r>
      <w:r w:rsidR="00693D97" w:rsidRPr="00693D97">
        <w:rPr>
          <w:color w:val="auto"/>
        </w:rPr>
        <w:t>лановые показатели по поступлениям формировались в разрезе субсидий на финансовое обеспечение выполнения муниципального задания и субсидий на иные цели, и соответствовали объемам, предусмотренным Соглашениями о порядке и условиях предоставления субсидий, с учетом внесенных изменений.</w:t>
      </w:r>
      <w:r w:rsidR="00150FFC">
        <w:rPr>
          <w:color w:val="auto"/>
        </w:rPr>
        <w:t xml:space="preserve"> Так, на:</w:t>
      </w:r>
    </w:p>
    <w:p w:rsidR="00B12B9F" w:rsidRPr="00B12B9F" w:rsidRDefault="00B12B9F" w:rsidP="00A923AA">
      <w:pPr>
        <w:pStyle w:val="Default"/>
        <w:numPr>
          <w:ilvl w:val="0"/>
          <w:numId w:val="7"/>
        </w:numPr>
        <w:jc w:val="both"/>
        <w:rPr>
          <w:b/>
          <w:i/>
          <w:color w:val="auto"/>
          <w:u w:val="single"/>
        </w:rPr>
      </w:pPr>
      <w:r w:rsidRPr="00B12B9F">
        <w:rPr>
          <w:b/>
          <w:i/>
          <w:color w:val="auto"/>
          <w:u w:val="single"/>
        </w:rPr>
        <w:t>2023 год</w:t>
      </w:r>
      <w:r>
        <w:rPr>
          <w:b/>
          <w:i/>
          <w:color w:val="auto"/>
          <w:u w:val="single"/>
        </w:rPr>
        <w:t>:</w:t>
      </w:r>
    </w:p>
    <w:p w:rsidR="00693D97" w:rsidRPr="0068325B" w:rsidRDefault="0068325B" w:rsidP="0068325B">
      <w:pPr>
        <w:pStyle w:val="Default"/>
        <w:jc w:val="right"/>
        <w:rPr>
          <w:i/>
          <w:color w:val="auto"/>
          <w:sz w:val="20"/>
          <w:szCs w:val="20"/>
        </w:rPr>
      </w:pPr>
      <w:r w:rsidRPr="0068325B">
        <w:rPr>
          <w:i/>
          <w:color w:val="auto"/>
          <w:sz w:val="20"/>
          <w:szCs w:val="20"/>
        </w:rPr>
        <w:t>(рублей)</w:t>
      </w:r>
    </w:p>
    <w:tbl>
      <w:tblPr>
        <w:tblW w:w="1095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gridCol w:w="864"/>
        <w:gridCol w:w="1132"/>
        <w:gridCol w:w="14"/>
        <w:gridCol w:w="1393"/>
        <w:gridCol w:w="1356"/>
        <w:gridCol w:w="14"/>
        <w:gridCol w:w="1187"/>
        <w:gridCol w:w="14"/>
        <w:gridCol w:w="852"/>
        <w:gridCol w:w="14"/>
        <w:gridCol w:w="7"/>
      </w:tblGrid>
      <w:tr w:rsidR="00377441" w:rsidRPr="00377441" w:rsidTr="0089159B">
        <w:trPr>
          <w:gridAfter w:val="2"/>
          <w:wAfter w:w="21" w:type="dxa"/>
          <w:trHeight w:val="152"/>
          <w:tblHeader/>
        </w:trPr>
        <w:tc>
          <w:tcPr>
            <w:tcW w:w="4112" w:type="dxa"/>
            <w:shd w:val="clear" w:color="000000" w:fill="D9D9D9"/>
            <w:vAlign w:val="center"/>
            <w:hideMark/>
          </w:tcPr>
          <w:p w:rsidR="00377441" w:rsidRPr="00377441" w:rsidRDefault="00377441" w:rsidP="00377441">
            <w:pPr>
              <w:spacing w:after="0" w:line="240" w:lineRule="auto"/>
              <w:jc w:val="center"/>
              <w:rPr>
                <w:rFonts w:ascii="Times New Roman" w:eastAsia="Times New Roman" w:hAnsi="Times New Roman" w:cs="Times New Roman"/>
                <w:b/>
                <w:bCs/>
                <w:color w:val="000000"/>
                <w:sz w:val="20"/>
                <w:szCs w:val="20"/>
                <w:lang w:eastAsia="ru-RU"/>
              </w:rPr>
            </w:pPr>
            <w:r w:rsidRPr="00377441">
              <w:rPr>
                <w:rFonts w:ascii="Times New Roman" w:eastAsia="Times New Roman" w:hAnsi="Times New Roman" w:cs="Times New Roman"/>
                <w:b/>
                <w:bCs/>
                <w:color w:val="000000"/>
                <w:sz w:val="20"/>
                <w:szCs w:val="20"/>
                <w:lang w:eastAsia="ru-RU"/>
              </w:rPr>
              <w:t>вид субсидии</w:t>
            </w:r>
          </w:p>
        </w:tc>
        <w:tc>
          <w:tcPr>
            <w:tcW w:w="864" w:type="dxa"/>
            <w:shd w:val="clear" w:color="000000" w:fill="D9D9D9"/>
            <w:vAlign w:val="center"/>
            <w:hideMark/>
          </w:tcPr>
          <w:p w:rsidR="00377441" w:rsidRPr="00377441" w:rsidRDefault="00377441" w:rsidP="00377441">
            <w:pPr>
              <w:spacing w:after="0" w:line="240" w:lineRule="auto"/>
              <w:jc w:val="center"/>
              <w:rPr>
                <w:rFonts w:ascii="Times New Roman" w:eastAsia="Times New Roman" w:hAnsi="Times New Roman" w:cs="Times New Roman"/>
                <w:b/>
                <w:bCs/>
                <w:color w:val="000000"/>
                <w:sz w:val="18"/>
                <w:szCs w:val="18"/>
                <w:lang w:eastAsia="ru-RU"/>
              </w:rPr>
            </w:pPr>
            <w:r w:rsidRPr="00377441">
              <w:rPr>
                <w:rFonts w:ascii="Times New Roman" w:eastAsia="Times New Roman" w:hAnsi="Times New Roman" w:cs="Times New Roman"/>
                <w:b/>
                <w:bCs/>
                <w:color w:val="000000"/>
                <w:sz w:val="18"/>
                <w:szCs w:val="18"/>
                <w:lang w:eastAsia="ru-RU"/>
              </w:rPr>
              <w:t>КОСГУ</w:t>
            </w:r>
          </w:p>
        </w:tc>
        <w:tc>
          <w:tcPr>
            <w:tcW w:w="1132" w:type="dxa"/>
            <w:shd w:val="clear" w:color="000000" w:fill="D9D9D9"/>
          </w:tcPr>
          <w:p w:rsidR="00377441" w:rsidRPr="00150FFC" w:rsidRDefault="00377441" w:rsidP="00B02B36">
            <w:pPr>
              <w:spacing w:after="0" w:line="240" w:lineRule="auto"/>
              <w:ind w:left="-172" w:right="-137"/>
              <w:jc w:val="center"/>
              <w:rPr>
                <w:rFonts w:ascii="Times New Roman" w:eastAsia="Times New Roman" w:hAnsi="Times New Roman" w:cs="Times New Roman"/>
                <w:b/>
                <w:bCs/>
                <w:color w:val="000000"/>
                <w:sz w:val="18"/>
                <w:szCs w:val="18"/>
                <w:lang w:eastAsia="ru-RU"/>
              </w:rPr>
            </w:pPr>
            <w:r w:rsidRPr="00150FFC">
              <w:rPr>
                <w:rFonts w:ascii="Times New Roman" w:eastAsia="Times New Roman" w:hAnsi="Times New Roman" w:cs="Times New Roman"/>
                <w:b/>
                <w:bCs/>
                <w:color w:val="000000"/>
                <w:sz w:val="18"/>
                <w:szCs w:val="18"/>
                <w:lang w:eastAsia="ru-RU"/>
              </w:rPr>
              <w:t xml:space="preserve">остаток на </w:t>
            </w:r>
            <w:proofErr w:type="spellStart"/>
            <w:proofErr w:type="gramStart"/>
            <w:r w:rsidRPr="00150FFC">
              <w:rPr>
                <w:rFonts w:ascii="Times New Roman" w:eastAsia="Times New Roman" w:hAnsi="Times New Roman" w:cs="Times New Roman"/>
                <w:b/>
                <w:bCs/>
                <w:color w:val="000000"/>
                <w:sz w:val="18"/>
                <w:szCs w:val="18"/>
                <w:lang w:eastAsia="ru-RU"/>
              </w:rPr>
              <w:t>нач.года</w:t>
            </w:r>
            <w:proofErr w:type="spellEnd"/>
            <w:proofErr w:type="gramEnd"/>
          </w:p>
        </w:tc>
        <w:tc>
          <w:tcPr>
            <w:tcW w:w="1407" w:type="dxa"/>
            <w:gridSpan w:val="2"/>
            <w:shd w:val="clear" w:color="000000" w:fill="D9D9D9"/>
            <w:vAlign w:val="center"/>
            <w:hideMark/>
          </w:tcPr>
          <w:p w:rsidR="00377441" w:rsidRPr="00377441" w:rsidRDefault="00377441" w:rsidP="00377441">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ПФХД (утверждено)</w:t>
            </w:r>
          </w:p>
        </w:tc>
        <w:tc>
          <w:tcPr>
            <w:tcW w:w="1356" w:type="dxa"/>
            <w:shd w:val="clear" w:color="000000" w:fill="D9D9D9"/>
            <w:vAlign w:val="center"/>
            <w:hideMark/>
          </w:tcPr>
          <w:p w:rsidR="00377441" w:rsidRPr="00377441" w:rsidRDefault="00775561" w:rsidP="00377441">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р</w:t>
            </w:r>
            <w:r w:rsidR="00377441">
              <w:rPr>
                <w:rFonts w:ascii="Times New Roman" w:eastAsia="Times New Roman" w:hAnsi="Times New Roman" w:cs="Times New Roman"/>
                <w:b/>
                <w:bCs/>
                <w:color w:val="000000"/>
                <w:sz w:val="20"/>
                <w:szCs w:val="20"/>
                <w:lang w:eastAsia="ru-RU"/>
              </w:rPr>
              <w:t>асходы</w:t>
            </w:r>
            <w:r>
              <w:rPr>
                <w:rFonts w:ascii="Times New Roman" w:eastAsia="Times New Roman" w:hAnsi="Times New Roman" w:cs="Times New Roman"/>
                <w:b/>
                <w:bCs/>
                <w:color w:val="000000"/>
                <w:sz w:val="20"/>
                <w:szCs w:val="20"/>
                <w:lang w:eastAsia="ru-RU"/>
              </w:rPr>
              <w:t xml:space="preserve"> (ж.о.№2)</w:t>
            </w:r>
          </w:p>
        </w:tc>
        <w:tc>
          <w:tcPr>
            <w:tcW w:w="1201" w:type="dxa"/>
            <w:gridSpan w:val="2"/>
            <w:shd w:val="clear" w:color="000000" w:fill="D9D9D9"/>
            <w:vAlign w:val="center"/>
            <w:hideMark/>
          </w:tcPr>
          <w:p w:rsidR="00377441" w:rsidRPr="00377441" w:rsidRDefault="00377441" w:rsidP="00377441">
            <w:pPr>
              <w:spacing w:after="0" w:line="240" w:lineRule="auto"/>
              <w:jc w:val="center"/>
              <w:rPr>
                <w:rFonts w:ascii="Times New Roman" w:eastAsia="Times New Roman" w:hAnsi="Times New Roman" w:cs="Times New Roman"/>
                <w:b/>
                <w:bCs/>
                <w:color w:val="000000"/>
                <w:sz w:val="20"/>
                <w:szCs w:val="20"/>
                <w:lang w:eastAsia="ru-RU"/>
              </w:rPr>
            </w:pPr>
            <w:r w:rsidRPr="00377441">
              <w:rPr>
                <w:rFonts w:ascii="Times New Roman" w:eastAsia="Times New Roman" w:hAnsi="Times New Roman" w:cs="Times New Roman"/>
                <w:b/>
                <w:bCs/>
                <w:color w:val="000000"/>
                <w:sz w:val="20"/>
                <w:szCs w:val="20"/>
                <w:lang w:eastAsia="ru-RU"/>
              </w:rPr>
              <w:t>откл.  +/-</w:t>
            </w:r>
          </w:p>
        </w:tc>
        <w:tc>
          <w:tcPr>
            <w:tcW w:w="866" w:type="dxa"/>
            <w:gridSpan w:val="2"/>
            <w:shd w:val="clear" w:color="000000" w:fill="D9D9D9"/>
            <w:vAlign w:val="center"/>
            <w:hideMark/>
          </w:tcPr>
          <w:p w:rsidR="00377441" w:rsidRPr="00377441" w:rsidRDefault="00377441" w:rsidP="00377441">
            <w:pPr>
              <w:spacing w:after="0" w:line="240" w:lineRule="auto"/>
              <w:jc w:val="center"/>
              <w:rPr>
                <w:rFonts w:ascii="Times New Roman" w:eastAsia="Times New Roman" w:hAnsi="Times New Roman" w:cs="Times New Roman"/>
                <w:b/>
                <w:bCs/>
                <w:color w:val="000000"/>
                <w:sz w:val="20"/>
                <w:szCs w:val="20"/>
                <w:lang w:eastAsia="ru-RU"/>
              </w:rPr>
            </w:pPr>
            <w:r w:rsidRPr="00377441">
              <w:rPr>
                <w:rFonts w:ascii="Times New Roman" w:eastAsia="Times New Roman" w:hAnsi="Times New Roman" w:cs="Times New Roman"/>
                <w:b/>
                <w:bCs/>
                <w:color w:val="000000"/>
                <w:sz w:val="20"/>
                <w:szCs w:val="20"/>
                <w:lang w:eastAsia="ru-RU"/>
              </w:rPr>
              <w:t xml:space="preserve">испол.                           </w:t>
            </w:r>
          </w:p>
        </w:tc>
      </w:tr>
      <w:tr w:rsidR="00B12B9F" w:rsidRPr="00377441" w:rsidTr="00150FFC">
        <w:trPr>
          <w:trHeight w:val="270"/>
        </w:trPr>
        <w:tc>
          <w:tcPr>
            <w:tcW w:w="10959" w:type="dxa"/>
            <w:gridSpan w:val="12"/>
            <w:shd w:val="clear" w:color="auto" w:fill="E2EFD9" w:themeFill="accent6" w:themeFillTint="33"/>
            <w:vAlign w:val="center"/>
            <w:hideMark/>
          </w:tcPr>
          <w:p w:rsidR="00B12B9F" w:rsidRPr="00775561" w:rsidRDefault="00B12B9F" w:rsidP="00150FFC">
            <w:pPr>
              <w:spacing w:after="0" w:line="240" w:lineRule="auto"/>
              <w:jc w:val="center"/>
              <w:rPr>
                <w:rFonts w:ascii="Times New Roman" w:eastAsia="Times New Roman" w:hAnsi="Times New Roman" w:cs="Times New Roman"/>
                <w:b/>
                <w:bCs/>
                <w:color w:val="000000"/>
                <w:lang w:eastAsia="ru-RU"/>
              </w:rPr>
            </w:pPr>
            <w:r w:rsidRPr="00775561">
              <w:rPr>
                <w:rFonts w:ascii="Times New Roman" w:eastAsia="Times New Roman" w:hAnsi="Times New Roman" w:cs="Times New Roman"/>
                <w:b/>
                <w:bCs/>
                <w:i/>
                <w:color w:val="000000"/>
                <w:lang w:eastAsia="ru-RU"/>
              </w:rPr>
              <w:t>Субсидии на выполнение муниципального задания</w:t>
            </w:r>
            <w:r w:rsidR="004933B9" w:rsidRPr="00775561">
              <w:rPr>
                <w:rFonts w:ascii="Times New Roman" w:hAnsi="Times New Roman" w:cs="Times New Roman"/>
                <w:b/>
                <w:i/>
              </w:rPr>
              <w:t xml:space="preserve"> </w:t>
            </w:r>
          </w:p>
        </w:tc>
      </w:tr>
      <w:tr w:rsidR="00B12B9F" w:rsidRPr="00377441" w:rsidTr="0089159B">
        <w:trPr>
          <w:gridAfter w:val="1"/>
          <w:wAfter w:w="7" w:type="dxa"/>
          <w:trHeight w:val="246"/>
        </w:trPr>
        <w:tc>
          <w:tcPr>
            <w:tcW w:w="4976" w:type="dxa"/>
            <w:gridSpan w:val="2"/>
            <w:shd w:val="clear" w:color="auto" w:fill="F2F2F2" w:themeFill="background1" w:themeFillShade="F2"/>
            <w:vAlign w:val="center"/>
          </w:tcPr>
          <w:p w:rsidR="00B12B9F" w:rsidRPr="00775561" w:rsidRDefault="00B12B9F" w:rsidP="00346F5C">
            <w:pPr>
              <w:spacing w:after="0" w:line="240" w:lineRule="auto"/>
              <w:rPr>
                <w:rFonts w:ascii="Times New Roman" w:eastAsia="Times New Roman" w:hAnsi="Times New Roman" w:cs="Times New Roman"/>
                <w:b/>
                <w:bCs/>
                <w:color w:val="000000"/>
                <w:sz w:val="20"/>
                <w:szCs w:val="20"/>
                <w:lang w:eastAsia="ru-RU"/>
              </w:rPr>
            </w:pPr>
            <w:r w:rsidRPr="00775561">
              <w:rPr>
                <w:rFonts w:ascii="Times New Roman" w:eastAsia="Times New Roman" w:hAnsi="Times New Roman" w:cs="Times New Roman"/>
                <w:b/>
                <w:bCs/>
                <w:color w:val="000000"/>
                <w:sz w:val="20"/>
                <w:szCs w:val="20"/>
                <w:lang w:eastAsia="ru-RU"/>
              </w:rPr>
              <w:t>ДОХОДЫ</w:t>
            </w:r>
          </w:p>
        </w:tc>
        <w:tc>
          <w:tcPr>
            <w:tcW w:w="1146" w:type="dxa"/>
            <w:gridSpan w:val="2"/>
            <w:shd w:val="clear" w:color="auto" w:fill="F2F2F2" w:themeFill="background1" w:themeFillShade="F2"/>
            <w:vAlign w:val="center"/>
          </w:tcPr>
          <w:p w:rsidR="00B12B9F" w:rsidRDefault="00B12B9F" w:rsidP="00377441">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22 080,63</w:t>
            </w:r>
          </w:p>
        </w:tc>
        <w:tc>
          <w:tcPr>
            <w:tcW w:w="1393" w:type="dxa"/>
            <w:shd w:val="clear" w:color="auto" w:fill="F2F2F2" w:themeFill="background1" w:themeFillShade="F2"/>
            <w:vAlign w:val="center"/>
          </w:tcPr>
          <w:p w:rsidR="00B12B9F" w:rsidRPr="00377441" w:rsidRDefault="004933B9" w:rsidP="00377441">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11 770 758,72</w:t>
            </w:r>
          </w:p>
        </w:tc>
        <w:tc>
          <w:tcPr>
            <w:tcW w:w="1370" w:type="dxa"/>
            <w:gridSpan w:val="2"/>
            <w:shd w:val="clear" w:color="auto" w:fill="F2F2F2" w:themeFill="background1" w:themeFillShade="F2"/>
            <w:vAlign w:val="center"/>
          </w:tcPr>
          <w:p w:rsidR="00B12B9F" w:rsidRPr="00377441" w:rsidRDefault="00B12B9F" w:rsidP="00377441">
            <w:pPr>
              <w:spacing w:after="0" w:line="240" w:lineRule="auto"/>
              <w:jc w:val="right"/>
              <w:rPr>
                <w:rFonts w:ascii="Times New Roman" w:eastAsia="Times New Roman" w:hAnsi="Times New Roman" w:cs="Times New Roman"/>
                <w:b/>
                <w:bCs/>
                <w:color w:val="000000"/>
                <w:sz w:val="20"/>
                <w:szCs w:val="20"/>
                <w:lang w:eastAsia="ru-RU"/>
              </w:rPr>
            </w:pPr>
          </w:p>
        </w:tc>
        <w:tc>
          <w:tcPr>
            <w:tcW w:w="1201" w:type="dxa"/>
            <w:gridSpan w:val="2"/>
            <w:shd w:val="clear" w:color="auto" w:fill="F2F2F2" w:themeFill="background1" w:themeFillShade="F2"/>
            <w:vAlign w:val="center"/>
          </w:tcPr>
          <w:p w:rsidR="00B12B9F" w:rsidRPr="00377441" w:rsidRDefault="00B12B9F" w:rsidP="00377441">
            <w:pPr>
              <w:spacing w:after="0" w:line="240" w:lineRule="auto"/>
              <w:jc w:val="right"/>
              <w:rPr>
                <w:rFonts w:ascii="Times New Roman" w:eastAsia="Times New Roman" w:hAnsi="Times New Roman" w:cs="Times New Roman"/>
                <w:b/>
                <w:bCs/>
                <w:color w:val="000000"/>
                <w:sz w:val="20"/>
                <w:szCs w:val="20"/>
                <w:lang w:eastAsia="ru-RU"/>
              </w:rPr>
            </w:pPr>
          </w:p>
        </w:tc>
        <w:tc>
          <w:tcPr>
            <w:tcW w:w="866" w:type="dxa"/>
            <w:gridSpan w:val="2"/>
            <w:shd w:val="clear" w:color="auto" w:fill="F2F2F2" w:themeFill="background1" w:themeFillShade="F2"/>
            <w:vAlign w:val="center"/>
          </w:tcPr>
          <w:p w:rsidR="00B12B9F" w:rsidRPr="00377441" w:rsidRDefault="00B12B9F" w:rsidP="00377441">
            <w:pPr>
              <w:spacing w:after="0" w:line="240" w:lineRule="auto"/>
              <w:jc w:val="right"/>
              <w:rPr>
                <w:rFonts w:ascii="Times New Roman" w:eastAsia="Times New Roman" w:hAnsi="Times New Roman" w:cs="Times New Roman"/>
                <w:b/>
                <w:bCs/>
                <w:color w:val="000000"/>
                <w:sz w:val="20"/>
                <w:szCs w:val="20"/>
                <w:lang w:eastAsia="ru-RU"/>
              </w:rPr>
            </w:pPr>
          </w:p>
        </w:tc>
      </w:tr>
      <w:tr w:rsidR="00B12B9F" w:rsidRPr="00377441" w:rsidTr="0089159B">
        <w:trPr>
          <w:gridAfter w:val="1"/>
          <w:wAfter w:w="7" w:type="dxa"/>
          <w:trHeight w:val="264"/>
        </w:trPr>
        <w:tc>
          <w:tcPr>
            <w:tcW w:w="4976" w:type="dxa"/>
            <w:gridSpan w:val="2"/>
            <w:shd w:val="clear" w:color="auto" w:fill="F2F2F2" w:themeFill="background1" w:themeFillShade="F2"/>
            <w:vAlign w:val="center"/>
          </w:tcPr>
          <w:p w:rsidR="00B12B9F" w:rsidRPr="00775561" w:rsidRDefault="00B12B9F" w:rsidP="00346F5C">
            <w:pPr>
              <w:spacing w:after="0" w:line="240" w:lineRule="auto"/>
              <w:rPr>
                <w:rFonts w:ascii="Times New Roman" w:eastAsia="Times New Roman" w:hAnsi="Times New Roman" w:cs="Times New Roman"/>
                <w:b/>
                <w:bCs/>
                <w:color w:val="000000"/>
                <w:sz w:val="20"/>
                <w:szCs w:val="20"/>
                <w:lang w:eastAsia="ru-RU"/>
              </w:rPr>
            </w:pPr>
            <w:r w:rsidRPr="00775561">
              <w:rPr>
                <w:rFonts w:ascii="Times New Roman" w:eastAsia="Times New Roman" w:hAnsi="Times New Roman" w:cs="Times New Roman"/>
                <w:b/>
                <w:bCs/>
                <w:color w:val="000000"/>
                <w:sz w:val="20"/>
                <w:szCs w:val="20"/>
                <w:lang w:eastAsia="ru-RU"/>
              </w:rPr>
              <w:t>РАСХОДЫ</w:t>
            </w:r>
            <w:r w:rsidR="00310FE9">
              <w:rPr>
                <w:rFonts w:ascii="Times New Roman" w:eastAsia="Times New Roman" w:hAnsi="Times New Roman" w:cs="Times New Roman"/>
                <w:b/>
                <w:bCs/>
                <w:color w:val="000000"/>
                <w:sz w:val="20"/>
                <w:szCs w:val="20"/>
                <w:lang w:eastAsia="ru-RU"/>
              </w:rPr>
              <w:t xml:space="preserve">, </w:t>
            </w:r>
            <w:r w:rsidR="00310FE9" w:rsidRPr="00310FE9">
              <w:rPr>
                <w:rFonts w:ascii="Times New Roman" w:eastAsia="Times New Roman" w:hAnsi="Times New Roman" w:cs="Times New Roman"/>
                <w:b/>
                <w:bCs/>
                <w:i/>
                <w:color w:val="000000"/>
                <w:sz w:val="20"/>
                <w:szCs w:val="20"/>
                <w:lang w:eastAsia="ru-RU"/>
              </w:rPr>
              <w:t>в том числе</w:t>
            </w:r>
          </w:p>
        </w:tc>
        <w:tc>
          <w:tcPr>
            <w:tcW w:w="1146" w:type="dxa"/>
            <w:gridSpan w:val="2"/>
            <w:shd w:val="clear" w:color="auto" w:fill="F2F2F2" w:themeFill="background1" w:themeFillShade="F2"/>
            <w:vAlign w:val="center"/>
          </w:tcPr>
          <w:p w:rsidR="00B12B9F" w:rsidRDefault="00B12B9F" w:rsidP="00B12B9F">
            <w:pPr>
              <w:spacing w:after="0" w:line="240" w:lineRule="auto"/>
              <w:jc w:val="right"/>
              <w:rPr>
                <w:rFonts w:ascii="Times New Roman" w:eastAsia="Times New Roman" w:hAnsi="Times New Roman" w:cs="Times New Roman"/>
                <w:b/>
                <w:bCs/>
                <w:color w:val="000000"/>
                <w:sz w:val="20"/>
                <w:szCs w:val="20"/>
                <w:lang w:eastAsia="ru-RU"/>
              </w:rPr>
            </w:pPr>
          </w:p>
        </w:tc>
        <w:tc>
          <w:tcPr>
            <w:tcW w:w="1393" w:type="dxa"/>
            <w:shd w:val="clear" w:color="auto" w:fill="F2F2F2" w:themeFill="background1" w:themeFillShade="F2"/>
            <w:vAlign w:val="center"/>
          </w:tcPr>
          <w:p w:rsidR="00B12B9F" w:rsidRPr="00377441" w:rsidRDefault="00B12B9F" w:rsidP="00B12B9F">
            <w:pPr>
              <w:spacing w:after="0" w:line="240" w:lineRule="auto"/>
              <w:jc w:val="right"/>
              <w:rPr>
                <w:rFonts w:ascii="Times New Roman" w:eastAsia="Times New Roman" w:hAnsi="Times New Roman" w:cs="Times New Roman"/>
                <w:b/>
                <w:bCs/>
                <w:color w:val="000000"/>
                <w:sz w:val="20"/>
                <w:szCs w:val="20"/>
                <w:lang w:eastAsia="ru-RU"/>
              </w:rPr>
            </w:pPr>
            <w:r w:rsidRPr="00377441">
              <w:rPr>
                <w:rFonts w:ascii="Times New Roman" w:eastAsia="Times New Roman" w:hAnsi="Times New Roman" w:cs="Times New Roman"/>
                <w:b/>
                <w:bCs/>
                <w:color w:val="000000"/>
                <w:sz w:val="20"/>
                <w:szCs w:val="20"/>
                <w:lang w:eastAsia="ru-RU"/>
              </w:rPr>
              <w:t>11 792 839,35</w:t>
            </w:r>
          </w:p>
        </w:tc>
        <w:tc>
          <w:tcPr>
            <w:tcW w:w="1370" w:type="dxa"/>
            <w:gridSpan w:val="2"/>
            <w:shd w:val="clear" w:color="auto" w:fill="F2F2F2" w:themeFill="background1" w:themeFillShade="F2"/>
            <w:vAlign w:val="center"/>
          </w:tcPr>
          <w:p w:rsidR="00B12B9F" w:rsidRPr="00377441" w:rsidRDefault="00B12B9F" w:rsidP="00150FFC">
            <w:pPr>
              <w:spacing w:after="0" w:line="240" w:lineRule="auto"/>
              <w:ind w:left="-129"/>
              <w:jc w:val="right"/>
              <w:rPr>
                <w:rFonts w:ascii="Times New Roman" w:eastAsia="Times New Roman" w:hAnsi="Times New Roman" w:cs="Times New Roman"/>
                <w:b/>
                <w:bCs/>
                <w:color w:val="000000"/>
                <w:sz w:val="20"/>
                <w:szCs w:val="20"/>
                <w:lang w:eastAsia="ru-RU"/>
              </w:rPr>
            </w:pPr>
            <w:r w:rsidRPr="00377441">
              <w:rPr>
                <w:rFonts w:ascii="Times New Roman" w:eastAsia="Times New Roman" w:hAnsi="Times New Roman" w:cs="Times New Roman"/>
                <w:b/>
                <w:bCs/>
                <w:color w:val="000000"/>
                <w:sz w:val="20"/>
                <w:szCs w:val="20"/>
                <w:lang w:eastAsia="ru-RU"/>
              </w:rPr>
              <w:t>11 400 140,08</w:t>
            </w:r>
          </w:p>
        </w:tc>
        <w:tc>
          <w:tcPr>
            <w:tcW w:w="1201" w:type="dxa"/>
            <w:gridSpan w:val="2"/>
            <w:shd w:val="clear" w:color="auto" w:fill="F2F2F2" w:themeFill="background1" w:themeFillShade="F2"/>
            <w:vAlign w:val="center"/>
          </w:tcPr>
          <w:p w:rsidR="00B12B9F" w:rsidRPr="00377441" w:rsidRDefault="00B12B9F" w:rsidP="00B12B9F">
            <w:pPr>
              <w:spacing w:after="0" w:line="240" w:lineRule="auto"/>
              <w:jc w:val="right"/>
              <w:rPr>
                <w:rFonts w:ascii="Times New Roman" w:eastAsia="Times New Roman" w:hAnsi="Times New Roman" w:cs="Times New Roman"/>
                <w:b/>
                <w:bCs/>
                <w:color w:val="000000"/>
                <w:sz w:val="20"/>
                <w:szCs w:val="20"/>
                <w:lang w:eastAsia="ru-RU"/>
              </w:rPr>
            </w:pPr>
            <w:r w:rsidRPr="00377441">
              <w:rPr>
                <w:rFonts w:ascii="Times New Roman" w:eastAsia="Times New Roman" w:hAnsi="Times New Roman" w:cs="Times New Roman"/>
                <w:b/>
                <w:bCs/>
                <w:color w:val="000000"/>
                <w:sz w:val="20"/>
                <w:szCs w:val="20"/>
                <w:lang w:eastAsia="ru-RU"/>
              </w:rPr>
              <w:t>-392 699,27</w:t>
            </w:r>
          </w:p>
        </w:tc>
        <w:tc>
          <w:tcPr>
            <w:tcW w:w="866" w:type="dxa"/>
            <w:gridSpan w:val="2"/>
            <w:shd w:val="clear" w:color="auto" w:fill="F2F2F2" w:themeFill="background1" w:themeFillShade="F2"/>
            <w:vAlign w:val="center"/>
          </w:tcPr>
          <w:p w:rsidR="00B12B9F" w:rsidRPr="00377441" w:rsidRDefault="00B12B9F" w:rsidP="00B12B9F">
            <w:pPr>
              <w:spacing w:after="0" w:line="240" w:lineRule="auto"/>
              <w:jc w:val="right"/>
              <w:rPr>
                <w:rFonts w:ascii="Times New Roman" w:eastAsia="Times New Roman" w:hAnsi="Times New Roman" w:cs="Times New Roman"/>
                <w:b/>
                <w:bCs/>
                <w:color w:val="000000"/>
                <w:sz w:val="20"/>
                <w:szCs w:val="20"/>
                <w:lang w:eastAsia="ru-RU"/>
              </w:rPr>
            </w:pPr>
            <w:r w:rsidRPr="00377441">
              <w:rPr>
                <w:rFonts w:ascii="Times New Roman" w:eastAsia="Times New Roman" w:hAnsi="Times New Roman" w:cs="Times New Roman"/>
                <w:b/>
                <w:bCs/>
                <w:color w:val="000000"/>
                <w:sz w:val="20"/>
                <w:szCs w:val="20"/>
                <w:lang w:eastAsia="ru-RU"/>
              </w:rPr>
              <w:t>96,7%</w:t>
            </w:r>
          </w:p>
        </w:tc>
      </w:tr>
      <w:tr w:rsidR="00B12B9F" w:rsidRPr="00377441" w:rsidTr="0089159B">
        <w:trPr>
          <w:gridAfter w:val="2"/>
          <w:wAfter w:w="21" w:type="dxa"/>
          <w:trHeight w:val="194"/>
        </w:trPr>
        <w:tc>
          <w:tcPr>
            <w:tcW w:w="4112" w:type="dxa"/>
            <w:shd w:val="clear" w:color="auto" w:fill="auto"/>
            <w:vAlign w:val="center"/>
            <w:hideMark/>
          </w:tcPr>
          <w:p w:rsidR="00B12B9F" w:rsidRPr="00377441" w:rsidRDefault="00B12B9F" w:rsidP="00B12B9F">
            <w:pPr>
              <w:spacing w:after="0" w:line="240" w:lineRule="auto"/>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 xml:space="preserve">фонд оплаты труда </w:t>
            </w:r>
          </w:p>
        </w:tc>
        <w:tc>
          <w:tcPr>
            <w:tcW w:w="864" w:type="dxa"/>
            <w:shd w:val="clear" w:color="auto" w:fill="auto"/>
            <w:vAlign w:val="center"/>
            <w:hideMark/>
          </w:tcPr>
          <w:p w:rsidR="00B12B9F" w:rsidRPr="00377441" w:rsidRDefault="00B12B9F" w:rsidP="00B12B9F">
            <w:pPr>
              <w:spacing w:after="0" w:line="240" w:lineRule="auto"/>
              <w:jc w:val="center"/>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111</w:t>
            </w:r>
          </w:p>
        </w:tc>
        <w:tc>
          <w:tcPr>
            <w:tcW w:w="1132" w:type="dxa"/>
          </w:tcPr>
          <w:p w:rsidR="00B12B9F" w:rsidRPr="00377441" w:rsidRDefault="00B12B9F" w:rsidP="00B12B9F">
            <w:pPr>
              <w:spacing w:after="0" w:line="240" w:lineRule="auto"/>
              <w:jc w:val="right"/>
              <w:rPr>
                <w:rFonts w:ascii="Times New Roman" w:eastAsia="Times New Roman" w:hAnsi="Times New Roman" w:cs="Times New Roman"/>
                <w:i/>
                <w:iCs/>
                <w:color w:val="000000"/>
                <w:sz w:val="20"/>
                <w:szCs w:val="20"/>
                <w:lang w:eastAsia="ru-RU"/>
              </w:rPr>
            </w:pPr>
          </w:p>
        </w:tc>
        <w:tc>
          <w:tcPr>
            <w:tcW w:w="1407" w:type="dxa"/>
            <w:gridSpan w:val="2"/>
            <w:shd w:val="clear" w:color="auto" w:fill="auto"/>
            <w:vAlign w:val="center"/>
            <w:hideMark/>
          </w:tcPr>
          <w:p w:rsidR="00B12B9F" w:rsidRPr="00377441" w:rsidRDefault="00B12B9F" w:rsidP="00B12B9F">
            <w:pPr>
              <w:spacing w:after="0" w:line="240" w:lineRule="auto"/>
              <w:jc w:val="right"/>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7 788 773,78</w:t>
            </w:r>
          </w:p>
        </w:tc>
        <w:tc>
          <w:tcPr>
            <w:tcW w:w="1356" w:type="dxa"/>
            <w:shd w:val="clear" w:color="auto" w:fill="auto"/>
            <w:vAlign w:val="center"/>
            <w:hideMark/>
          </w:tcPr>
          <w:p w:rsidR="00B12B9F" w:rsidRPr="00377441" w:rsidRDefault="00B12B9F" w:rsidP="00B12B9F">
            <w:pPr>
              <w:spacing w:after="0" w:line="240" w:lineRule="auto"/>
              <w:jc w:val="right"/>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7 431 594,67</w:t>
            </w:r>
          </w:p>
        </w:tc>
        <w:tc>
          <w:tcPr>
            <w:tcW w:w="1201" w:type="dxa"/>
            <w:gridSpan w:val="2"/>
            <w:shd w:val="clear" w:color="auto" w:fill="auto"/>
            <w:vAlign w:val="center"/>
            <w:hideMark/>
          </w:tcPr>
          <w:p w:rsidR="00B12B9F" w:rsidRPr="00377441" w:rsidRDefault="00B12B9F" w:rsidP="00B12B9F">
            <w:pPr>
              <w:spacing w:after="0" w:line="240" w:lineRule="auto"/>
              <w:jc w:val="right"/>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-357 179,11</w:t>
            </w:r>
          </w:p>
        </w:tc>
        <w:tc>
          <w:tcPr>
            <w:tcW w:w="866" w:type="dxa"/>
            <w:gridSpan w:val="2"/>
            <w:shd w:val="clear" w:color="auto" w:fill="auto"/>
            <w:vAlign w:val="center"/>
            <w:hideMark/>
          </w:tcPr>
          <w:p w:rsidR="00B12B9F" w:rsidRPr="00377441" w:rsidRDefault="00B12B9F" w:rsidP="00B12B9F">
            <w:pPr>
              <w:spacing w:after="0" w:line="240" w:lineRule="auto"/>
              <w:jc w:val="right"/>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95,4%</w:t>
            </w:r>
          </w:p>
        </w:tc>
      </w:tr>
      <w:tr w:rsidR="00B12B9F" w:rsidRPr="00377441" w:rsidTr="0089159B">
        <w:trPr>
          <w:gridAfter w:val="2"/>
          <w:wAfter w:w="21" w:type="dxa"/>
          <w:trHeight w:val="283"/>
        </w:trPr>
        <w:tc>
          <w:tcPr>
            <w:tcW w:w="4112" w:type="dxa"/>
            <w:shd w:val="clear" w:color="auto" w:fill="auto"/>
            <w:vAlign w:val="center"/>
            <w:hideMark/>
          </w:tcPr>
          <w:p w:rsidR="00B12B9F" w:rsidRPr="00377441" w:rsidRDefault="00B12B9F" w:rsidP="00150FFC">
            <w:pPr>
              <w:spacing w:after="0" w:line="240" w:lineRule="auto"/>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взносы по обязательному соц</w:t>
            </w:r>
            <w:r w:rsidR="004933B9">
              <w:rPr>
                <w:rFonts w:ascii="Times New Roman" w:eastAsia="Times New Roman" w:hAnsi="Times New Roman" w:cs="Times New Roman"/>
                <w:i/>
                <w:iCs/>
                <w:color w:val="000000"/>
                <w:sz w:val="20"/>
                <w:szCs w:val="20"/>
                <w:lang w:eastAsia="ru-RU"/>
              </w:rPr>
              <w:t>с</w:t>
            </w:r>
            <w:r w:rsidRPr="00377441">
              <w:rPr>
                <w:rFonts w:ascii="Times New Roman" w:eastAsia="Times New Roman" w:hAnsi="Times New Roman" w:cs="Times New Roman"/>
                <w:i/>
                <w:iCs/>
                <w:color w:val="000000"/>
                <w:sz w:val="20"/>
                <w:szCs w:val="20"/>
                <w:lang w:eastAsia="ru-RU"/>
              </w:rPr>
              <w:t xml:space="preserve">трахованию на выплаты по </w:t>
            </w:r>
            <w:r w:rsidR="00150FFC">
              <w:rPr>
                <w:rFonts w:ascii="Times New Roman" w:eastAsia="Times New Roman" w:hAnsi="Times New Roman" w:cs="Times New Roman"/>
                <w:i/>
                <w:iCs/>
                <w:color w:val="000000"/>
                <w:sz w:val="20"/>
                <w:szCs w:val="20"/>
                <w:lang w:eastAsia="ru-RU"/>
              </w:rPr>
              <w:t>ОТ</w:t>
            </w:r>
            <w:r>
              <w:rPr>
                <w:rFonts w:ascii="Times New Roman" w:eastAsia="Times New Roman" w:hAnsi="Times New Roman" w:cs="Times New Roman"/>
                <w:i/>
                <w:iCs/>
                <w:color w:val="000000"/>
                <w:sz w:val="20"/>
                <w:szCs w:val="20"/>
                <w:lang w:eastAsia="ru-RU"/>
              </w:rPr>
              <w:t xml:space="preserve"> </w:t>
            </w:r>
            <w:r w:rsidR="004933B9">
              <w:rPr>
                <w:rFonts w:ascii="Times New Roman" w:eastAsia="Times New Roman" w:hAnsi="Times New Roman" w:cs="Times New Roman"/>
                <w:i/>
                <w:iCs/>
                <w:color w:val="000000"/>
                <w:sz w:val="20"/>
                <w:szCs w:val="20"/>
                <w:lang w:eastAsia="ru-RU"/>
              </w:rPr>
              <w:t>и иные выплаты</w:t>
            </w:r>
          </w:p>
        </w:tc>
        <w:tc>
          <w:tcPr>
            <w:tcW w:w="864" w:type="dxa"/>
            <w:shd w:val="clear" w:color="auto" w:fill="auto"/>
            <w:vAlign w:val="center"/>
            <w:hideMark/>
          </w:tcPr>
          <w:p w:rsidR="00B12B9F" w:rsidRPr="00377441" w:rsidRDefault="00B12B9F" w:rsidP="00B12B9F">
            <w:pPr>
              <w:spacing w:after="0" w:line="240" w:lineRule="auto"/>
              <w:jc w:val="center"/>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119</w:t>
            </w:r>
          </w:p>
        </w:tc>
        <w:tc>
          <w:tcPr>
            <w:tcW w:w="1132" w:type="dxa"/>
          </w:tcPr>
          <w:p w:rsidR="00B12B9F" w:rsidRPr="00377441" w:rsidRDefault="00B12B9F" w:rsidP="00B12B9F">
            <w:pPr>
              <w:spacing w:after="0" w:line="240" w:lineRule="auto"/>
              <w:jc w:val="right"/>
              <w:rPr>
                <w:rFonts w:ascii="Times New Roman" w:eastAsia="Times New Roman" w:hAnsi="Times New Roman" w:cs="Times New Roman"/>
                <w:i/>
                <w:iCs/>
                <w:color w:val="000000"/>
                <w:sz w:val="20"/>
                <w:szCs w:val="20"/>
                <w:lang w:eastAsia="ru-RU"/>
              </w:rPr>
            </w:pPr>
          </w:p>
        </w:tc>
        <w:tc>
          <w:tcPr>
            <w:tcW w:w="1407" w:type="dxa"/>
            <w:gridSpan w:val="2"/>
            <w:shd w:val="clear" w:color="auto" w:fill="auto"/>
            <w:vAlign w:val="center"/>
            <w:hideMark/>
          </w:tcPr>
          <w:p w:rsidR="00B12B9F" w:rsidRPr="00377441" w:rsidRDefault="00B12B9F" w:rsidP="00B12B9F">
            <w:pPr>
              <w:spacing w:after="0" w:line="240" w:lineRule="auto"/>
              <w:jc w:val="right"/>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2 727 024,07</w:t>
            </w:r>
          </w:p>
        </w:tc>
        <w:tc>
          <w:tcPr>
            <w:tcW w:w="1356" w:type="dxa"/>
            <w:shd w:val="clear" w:color="auto" w:fill="auto"/>
            <w:vAlign w:val="center"/>
            <w:hideMark/>
          </w:tcPr>
          <w:p w:rsidR="00B12B9F" w:rsidRPr="00377441" w:rsidRDefault="00B12B9F" w:rsidP="00B12B9F">
            <w:pPr>
              <w:spacing w:after="0" w:line="240" w:lineRule="auto"/>
              <w:jc w:val="right"/>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2 727 024,07</w:t>
            </w:r>
          </w:p>
        </w:tc>
        <w:tc>
          <w:tcPr>
            <w:tcW w:w="1201" w:type="dxa"/>
            <w:gridSpan w:val="2"/>
            <w:shd w:val="clear" w:color="auto" w:fill="auto"/>
            <w:vAlign w:val="center"/>
            <w:hideMark/>
          </w:tcPr>
          <w:p w:rsidR="00B12B9F" w:rsidRPr="00377441" w:rsidRDefault="00B12B9F" w:rsidP="00B12B9F">
            <w:pPr>
              <w:spacing w:after="0" w:line="240" w:lineRule="auto"/>
              <w:jc w:val="right"/>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0,00</w:t>
            </w:r>
          </w:p>
        </w:tc>
        <w:tc>
          <w:tcPr>
            <w:tcW w:w="866" w:type="dxa"/>
            <w:gridSpan w:val="2"/>
            <w:shd w:val="clear" w:color="auto" w:fill="auto"/>
            <w:vAlign w:val="center"/>
            <w:hideMark/>
          </w:tcPr>
          <w:p w:rsidR="00B12B9F" w:rsidRPr="00377441" w:rsidRDefault="00B12B9F" w:rsidP="00B12B9F">
            <w:pPr>
              <w:spacing w:after="0" w:line="240" w:lineRule="auto"/>
              <w:jc w:val="right"/>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100,0%</w:t>
            </w:r>
          </w:p>
        </w:tc>
      </w:tr>
      <w:tr w:rsidR="00B12B9F" w:rsidRPr="00377441" w:rsidTr="0089159B">
        <w:trPr>
          <w:gridAfter w:val="2"/>
          <w:wAfter w:w="21" w:type="dxa"/>
          <w:trHeight w:val="240"/>
        </w:trPr>
        <w:tc>
          <w:tcPr>
            <w:tcW w:w="4112" w:type="dxa"/>
            <w:shd w:val="clear" w:color="auto" w:fill="auto"/>
            <w:vAlign w:val="center"/>
            <w:hideMark/>
          </w:tcPr>
          <w:p w:rsidR="00B12B9F" w:rsidRPr="00377441" w:rsidRDefault="00B12B9F" w:rsidP="00B12B9F">
            <w:pPr>
              <w:spacing w:after="0" w:line="240" w:lineRule="auto"/>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прочая закупка товаров, работ и услуг</w:t>
            </w:r>
          </w:p>
        </w:tc>
        <w:tc>
          <w:tcPr>
            <w:tcW w:w="864" w:type="dxa"/>
            <w:shd w:val="clear" w:color="auto" w:fill="auto"/>
            <w:vAlign w:val="center"/>
            <w:hideMark/>
          </w:tcPr>
          <w:p w:rsidR="00B12B9F" w:rsidRPr="00377441" w:rsidRDefault="00B12B9F" w:rsidP="00B12B9F">
            <w:pPr>
              <w:spacing w:after="0" w:line="240" w:lineRule="auto"/>
              <w:jc w:val="center"/>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244</w:t>
            </w:r>
          </w:p>
        </w:tc>
        <w:tc>
          <w:tcPr>
            <w:tcW w:w="1132" w:type="dxa"/>
          </w:tcPr>
          <w:p w:rsidR="00B12B9F" w:rsidRPr="00377441" w:rsidRDefault="00B12B9F" w:rsidP="00B12B9F">
            <w:pPr>
              <w:spacing w:after="0" w:line="240" w:lineRule="auto"/>
              <w:jc w:val="right"/>
              <w:rPr>
                <w:rFonts w:ascii="Times New Roman" w:eastAsia="Times New Roman" w:hAnsi="Times New Roman" w:cs="Times New Roman"/>
                <w:i/>
                <w:iCs/>
                <w:color w:val="000000"/>
                <w:sz w:val="20"/>
                <w:szCs w:val="20"/>
                <w:lang w:eastAsia="ru-RU"/>
              </w:rPr>
            </w:pPr>
          </w:p>
        </w:tc>
        <w:tc>
          <w:tcPr>
            <w:tcW w:w="1407" w:type="dxa"/>
            <w:gridSpan w:val="2"/>
            <w:shd w:val="clear" w:color="auto" w:fill="auto"/>
            <w:vAlign w:val="center"/>
            <w:hideMark/>
          </w:tcPr>
          <w:p w:rsidR="00B12B9F" w:rsidRPr="00377441" w:rsidRDefault="00B12B9F" w:rsidP="00B12B9F">
            <w:pPr>
              <w:spacing w:after="0" w:line="240" w:lineRule="auto"/>
              <w:jc w:val="right"/>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1 108 719,50</w:t>
            </w:r>
          </w:p>
        </w:tc>
        <w:tc>
          <w:tcPr>
            <w:tcW w:w="1356" w:type="dxa"/>
            <w:shd w:val="clear" w:color="auto" w:fill="auto"/>
            <w:vAlign w:val="center"/>
            <w:hideMark/>
          </w:tcPr>
          <w:p w:rsidR="00B12B9F" w:rsidRPr="00377441" w:rsidRDefault="00B12B9F" w:rsidP="00B12B9F">
            <w:pPr>
              <w:spacing w:after="0" w:line="240" w:lineRule="auto"/>
              <w:jc w:val="right"/>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1 073 199,34</w:t>
            </w:r>
          </w:p>
        </w:tc>
        <w:tc>
          <w:tcPr>
            <w:tcW w:w="1201" w:type="dxa"/>
            <w:gridSpan w:val="2"/>
            <w:shd w:val="clear" w:color="auto" w:fill="auto"/>
            <w:vAlign w:val="center"/>
            <w:hideMark/>
          </w:tcPr>
          <w:p w:rsidR="00B12B9F" w:rsidRPr="00377441" w:rsidRDefault="00B12B9F" w:rsidP="00B12B9F">
            <w:pPr>
              <w:spacing w:after="0" w:line="240" w:lineRule="auto"/>
              <w:jc w:val="right"/>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-35 520,16</w:t>
            </w:r>
          </w:p>
        </w:tc>
        <w:tc>
          <w:tcPr>
            <w:tcW w:w="866" w:type="dxa"/>
            <w:gridSpan w:val="2"/>
            <w:shd w:val="clear" w:color="auto" w:fill="auto"/>
            <w:vAlign w:val="center"/>
            <w:hideMark/>
          </w:tcPr>
          <w:p w:rsidR="00B12B9F" w:rsidRPr="00377441" w:rsidRDefault="00B12B9F" w:rsidP="00B12B9F">
            <w:pPr>
              <w:spacing w:after="0" w:line="240" w:lineRule="auto"/>
              <w:jc w:val="right"/>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96,8%</w:t>
            </w:r>
          </w:p>
        </w:tc>
      </w:tr>
      <w:tr w:rsidR="00B12B9F" w:rsidRPr="00377441" w:rsidTr="0089159B">
        <w:trPr>
          <w:gridAfter w:val="2"/>
          <w:wAfter w:w="21" w:type="dxa"/>
          <w:trHeight w:val="83"/>
        </w:trPr>
        <w:tc>
          <w:tcPr>
            <w:tcW w:w="4112" w:type="dxa"/>
            <w:shd w:val="clear" w:color="auto" w:fill="auto"/>
            <w:vAlign w:val="center"/>
            <w:hideMark/>
          </w:tcPr>
          <w:p w:rsidR="00B12B9F" w:rsidRPr="00377441" w:rsidRDefault="00B12B9F" w:rsidP="00B12B9F">
            <w:pPr>
              <w:spacing w:after="0" w:line="240" w:lineRule="auto"/>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 xml:space="preserve">налог на имущество организации, земельный налог </w:t>
            </w:r>
          </w:p>
        </w:tc>
        <w:tc>
          <w:tcPr>
            <w:tcW w:w="864" w:type="dxa"/>
            <w:shd w:val="clear" w:color="auto" w:fill="auto"/>
            <w:vAlign w:val="center"/>
            <w:hideMark/>
          </w:tcPr>
          <w:p w:rsidR="00B12B9F" w:rsidRPr="00377441" w:rsidRDefault="00B12B9F" w:rsidP="00B12B9F">
            <w:pPr>
              <w:spacing w:after="0" w:line="240" w:lineRule="auto"/>
              <w:jc w:val="center"/>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851</w:t>
            </w:r>
          </w:p>
        </w:tc>
        <w:tc>
          <w:tcPr>
            <w:tcW w:w="1132" w:type="dxa"/>
          </w:tcPr>
          <w:p w:rsidR="00B12B9F" w:rsidRPr="00377441" w:rsidRDefault="00B12B9F" w:rsidP="00B12B9F">
            <w:pPr>
              <w:spacing w:after="0" w:line="240" w:lineRule="auto"/>
              <w:jc w:val="right"/>
              <w:rPr>
                <w:rFonts w:ascii="Times New Roman" w:eastAsia="Times New Roman" w:hAnsi="Times New Roman" w:cs="Times New Roman"/>
                <w:i/>
                <w:iCs/>
                <w:color w:val="000000"/>
                <w:sz w:val="20"/>
                <w:szCs w:val="20"/>
                <w:lang w:eastAsia="ru-RU"/>
              </w:rPr>
            </w:pPr>
          </w:p>
        </w:tc>
        <w:tc>
          <w:tcPr>
            <w:tcW w:w="1407" w:type="dxa"/>
            <w:gridSpan w:val="2"/>
            <w:shd w:val="clear" w:color="auto" w:fill="auto"/>
            <w:vAlign w:val="center"/>
            <w:hideMark/>
          </w:tcPr>
          <w:p w:rsidR="00B12B9F" w:rsidRPr="00377441" w:rsidRDefault="00B12B9F" w:rsidP="00B12B9F">
            <w:pPr>
              <w:spacing w:after="0" w:line="240" w:lineRule="auto"/>
              <w:jc w:val="right"/>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164 477,00</w:t>
            </w:r>
          </w:p>
        </w:tc>
        <w:tc>
          <w:tcPr>
            <w:tcW w:w="1356" w:type="dxa"/>
            <w:shd w:val="clear" w:color="auto" w:fill="auto"/>
            <w:vAlign w:val="center"/>
            <w:hideMark/>
          </w:tcPr>
          <w:p w:rsidR="00B12B9F" w:rsidRPr="00377441" w:rsidRDefault="00B12B9F" w:rsidP="00B12B9F">
            <w:pPr>
              <w:spacing w:after="0" w:line="240" w:lineRule="auto"/>
              <w:jc w:val="right"/>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164 477,00</w:t>
            </w:r>
          </w:p>
        </w:tc>
        <w:tc>
          <w:tcPr>
            <w:tcW w:w="1201" w:type="dxa"/>
            <w:gridSpan w:val="2"/>
            <w:shd w:val="clear" w:color="auto" w:fill="auto"/>
            <w:vAlign w:val="center"/>
            <w:hideMark/>
          </w:tcPr>
          <w:p w:rsidR="00B12B9F" w:rsidRPr="00377441" w:rsidRDefault="00B12B9F" w:rsidP="00B12B9F">
            <w:pPr>
              <w:spacing w:after="0" w:line="240" w:lineRule="auto"/>
              <w:jc w:val="right"/>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0,00</w:t>
            </w:r>
          </w:p>
        </w:tc>
        <w:tc>
          <w:tcPr>
            <w:tcW w:w="866" w:type="dxa"/>
            <w:gridSpan w:val="2"/>
            <w:shd w:val="clear" w:color="auto" w:fill="auto"/>
            <w:vAlign w:val="center"/>
            <w:hideMark/>
          </w:tcPr>
          <w:p w:rsidR="00B12B9F" w:rsidRPr="00377441" w:rsidRDefault="00B12B9F" w:rsidP="00B12B9F">
            <w:pPr>
              <w:spacing w:after="0" w:line="240" w:lineRule="auto"/>
              <w:jc w:val="right"/>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100,0%</w:t>
            </w:r>
          </w:p>
        </w:tc>
      </w:tr>
      <w:tr w:rsidR="00B12B9F" w:rsidRPr="00377441" w:rsidTr="0089159B">
        <w:trPr>
          <w:gridAfter w:val="2"/>
          <w:wAfter w:w="21" w:type="dxa"/>
          <w:trHeight w:val="179"/>
        </w:trPr>
        <w:tc>
          <w:tcPr>
            <w:tcW w:w="4112" w:type="dxa"/>
            <w:shd w:val="clear" w:color="auto" w:fill="auto"/>
            <w:vAlign w:val="center"/>
            <w:hideMark/>
          </w:tcPr>
          <w:p w:rsidR="00B12B9F" w:rsidRPr="00377441" w:rsidRDefault="00B12B9F" w:rsidP="00B12B9F">
            <w:pPr>
              <w:spacing w:after="0" w:line="240" w:lineRule="auto"/>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уплата прочих налогов и сборов</w:t>
            </w:r>
          </w:p>
        </w:tc>
        <w:tc>
          <w:tcPr>
            <w:tcW w:w="864" w:type="dxa"/>
            <w:shd w:val="clear" w:color="auto" w:fill="auto"/>
            <w:vAlign w:val="center"/>
            <w:hideMark/>
          </w:tcPr>
          <w:p w:rsidR="00B12B9F" w:rsidRPr="00377441" w:rsidRDefault="00B12B9F" w:rsidP="00B12B9F">
            <w:pPr>
              <w:spacing w:after="0" w:line="240" w:lineRule="auto"/>
              <w:jc w:val="center"/>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852</w:t>
            </w:r>
          </w:p>
        </w:tc>
        <w:tc>
          <w:tcPr>
            <w:tcW w:w="1132" w:type="dxa"/>
          </w:tcPr>
          <w:p w:rsidR="00B12B9F" w:rsidRPr="00377441" w:rsidRDefault="00B12B9F" w:rsidP="00B12B9F">
            <w:pPr>
              <w:spacing w:after="0" w:line="240" w:lineRule="auto"/>
              <w:jc w:val="right"/>
              <w:rPr>
                <w:rFonts w:ascii="Times New Roman" w:eastAsia="Times New Roman" w:hAnsi="Times New Roman" w:cs="Times New Roman"/>
                <w:i/>
                <w:iCs/>
                <w:color w:val="000000"/>
                <w:sz w:val="20"/>
                <w:szCs w:val="20"/>
                <w:lang w:eastAsia="ru-RU"/>
              </w:rPr>
            </w:pPr>
          </w:p>
        </w:tc>
        <w:tc>
          <w:tcPr>
            <w:tcW w:w="1407" w:type="dxa"/>
            <w:gridSpan w:val="2"/>
            <w:shd w:val="clear" w:color="auto" w:fill="auto"/>
            <w:vAlign w:val="center"/>
            <w:hideMark/>
          </w:tcPr>
          <w:p w:rsidR="00B12B9F" w:rsidRPr="00377441" w:rsidRDefault="00B12B9F" w:rsidP="00B12B9F">
            <w:pPr>
              <w:spacing w:after="0" w:line="240" w:lineRule="auto"/>
              <w:jc w:val="right"/>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3 845,00</w:t>
            </w:r>
          </w:p>
        </w:tc>
        <w:tc>
          <w:tcPr>
            <w:tcW w:w="1356" w:type="dxa"/>
            <w:shd w:val="clear" w:color="auto" w:fill="auto"/>
            <w:vAlign w:val="center"/>
            <w:hideMark/>
          </w:tcPr>
          <w:p w:rsidR="00B12B9F" w:rsidRPr="00377441" w:rsidRDefault="00B12B9F" w:rsidP="00B12B9F">
            <w:pPr>
              <w:spacing w:after="0" w:line="240" w:lineRule="auto"/>
              <w:jc w:val="right"/>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3 845,00</w:t>
            </w:r>
          </w:p>
        </w:tc>
        <w:tc>
          <w:tcPr>
            <w:tcW w:w="1201" w:type="dxa"/>
            <w:gridSpan w:val="2"/>
            <w:shd w:val="clear" w:color="auto" w:fill="auto"/>
            <w:vAlign w:val="center"/>
            <w:hideMark/>
          </w:tcPr>
          <w:p w:rsidR="00B12B9F" w:rsidRPr="00377441" w:rsidRDefault="00B12B9F" w:rsidP="00B12B9F">
            <w:pPr>
              <w:spacing w:after="0" w:line="240" w:lineRule="auto"/>
              <w:jc w:val="right"/>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0,00</w:t>
            </w:r>
          </w:p>
        </w:tc>
        <w:tc>
          <w:tcPr>
            <w:tcW w:w="866" w:type="dxa"/>
            <w:gridSpan w:val="2"/>
            <w:shd w:val="clear" w:color="auto" w:fill="auto"/>
            <w:vAlign w:val="center"/>
            <w:hideMark/>
          </w:tcPr>
          <w:p w:rsidR="00B12B9F" w:rsidRPr="00377441" w:rsidRDefault="00B12B9F" w:rsidP="00B12B9F">
            <w:pPr>
              <w:spacing w:after="0" w:line="240" w:lineRule="auto"/>
              <w:jc w:val="right"/>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100,0%</w:t>
            </w:r>
          </w:p>
        </w:tc>
      </w:tr>
      <w:tr w:rsidR="00346F5C" w:rsidRPr="00377441" w:rsidTr="00150FFC">
        <w:trPr>
          <w:trHeight w:val="950"/>
        </w:trPr>
        <w:tc>
          <w:tcPr>
            <w:tcW w:w="10959" w:type="dxa"/>
            <w:gridSpan w:val="12"/>
            <w:shd w:val="clear" w:color="auto" w:fill="auto"/>
            <w:vAlign w:val="center"/>
          </w:tcPr>
          <w:p w:rsidR="00346F5C" w:rsidRDefault="00346F5C" w:rsidP="00150FFC">
            <w:pPr>
              <w:spacing w:after="0" w:line="240" w:lineRule="auto"/>
              <w:ind w:left="467"/>
              <w:jc w:val="both"/>
              <w:rPr>
                <w:rFonts w:ascii="Times New Roman" w:hAnsi="Times New Roman" w:cs="Times New Roman"/>
                <w:iCs/>
                <w:sz w:val="20"/>
                <w:szCs w:val="20"/>
              </w:rPr>
            </w:pPr>
            <w:r>
              <w:rPr>
                <w:rFonts w:ascii="Times New Roman" w:hAnsi="Times New Roman" w:cs="Times New Roman"/>
                <w:iCs/>
                <w:sz w:val="20"/>
                <w:szCs w:val="20"/>
              </w:rPr>
              <w:t>Принимая во внимание</w:t>
            </w:r>
            <w:r w:rsidRPr="00346F5C">
              <w:rPr>
                <w:rFonts w:ascii="Times New Roman" w:hAnsi="Times New Roman" w:cs="Times New Roman"/>
                <w:iCs/>
                <w:sz w:val="20"/>
                <w:szCs w:val="20"/>
              </w:rPr>
              <w:t xml:space="preserve"> выписк</w:t>
            </w:r>
            <w:r>
              <w:rPr>
                <w:rFonts w:ascii="Times New Roman" w:hAnsi="Times New Roman" w:cs="Times New Roman"/>
                <w:iCs/>
                <w:sz w:val="20"/>
                <w:szCs w:val="20"/>
              </w:rPr>
              <w:t>у</w:t>
            </w:r>
            <w:r w:rsidRPr="00346F5C">
              <w:rPr>
                <w:rFonts w:ascii="Times New Roman" w:hAnsi="Times New Roman" w:cs="Times New Roman"/>
                <w:iCs/>
                <w:sz w:val="20"/>
                <w:szCs w:val="20"/>
              </w:rPr>
              <w:t xml:space="preserve"> из лицевого счета бюджетного учреждения №20904221185 от 26.12.2023 года и платежн</w:t>
            </w:r>
            <w:r>
              <w:rPr>
                <w:rFonts w:ascii="Times New Roman" w:hAnsi="Times New Roman" w:cs="Times New Roman"/>
                <w:iCs/>
                <w:sz w:val="20"/>
                <w:szCs w:val="20"/>
              </w:rPr>
              <w:t>ое</w:t>
            </w:r>
            <w:r w:rsidRPr="00346F5C">
              <w:rPr>
                <w:rFonts w:ascii="Times New Roman" w:hAnsi="Times New Roman" w:cs="Times New Roman"/>
                <w:iCs/>
                <w:sz w:val="20"/>
                <w:szCs w:val="20"/>
              </w:rPr>
              <w:t xml:space="preserve"> поручени</w:t>
            </w:r>
            <w:r>
              <w:rPr>
                <w:rFonts w:ascii="Times New Roman" w:hAnsi="Times New Roman" w:cs="Times New Roman"/>
                <w:iCs/>
                <w:sz w:val="20"/>
                <w:szCs w:val="20"/>
              </w:rPr>
              <w:t>е</w:t>
            </w:r>
            <w:r w:rsidRPr="00346F5C">
              <w:rPr>
                <w:rFonts w:ascii="Times New Roman" w:hAnsi="Times New Roman" w:cs="Times New Roman"/>
                <w:iCs/>
                <w:sz w:val="20"/>
                <w:szCs w:val="20"/>
              </w:rPr>
              <w:t xml:space="preserve"> №3401 от 26.12.2023 года </w:t>
            </w:r>
            <w:r>
              <w:rPr>
                <w:rFonts w:ascii="Times New Roman" w:hAnsi="Times New Roman" w:cs="Times New Roman"/>
                <w:iCs/>
                <w:sz w:val="20"/>
                <w:szCs w:val="20"/>
              </w:rPr>
              <w:t xml:space="preserve">МБУ «ЦИВС» г.Вязьма </w:t>
            </w:r>
            <w:r w:rsidRPr="00346F5C">
              <w:rPr>
                <w:rFonts w:ascii="Times New Roman" w:hAnsi="Times New Roman" w:cs="Times New Roman"/>
                <w:iCs/>
                <w:sz w:val="20"/>
                <w:szCs w:val="20"/>
              </w:rPr>
              <w:t xml:space="preserve">произведен возврат неиспользованной субсидии в объеме </w:t>
            </w:r>
            <w:r w:rsidRPr="00346F5C">
              <w:rPr>
                <w:rFonts w:ascii="Times New Roman" w:hAnsi="Times New Roman" w:cs="Times New Roman"/>
                <w:b/>
                <w:iCs/>
                <w:sz w:val="20"/>
                <w:szCs w:val="20"/>
              </w:rPr>
              <w:t>342 837,48</w:t>
            </w:r>
            <w:r w:rsidRPr="00346F5C">
              <w:rPr>
                <w:rFonts w:ascii="Times New Roman" w:hAnsi="Times New Roman" w:cs="Times New Roman"/>
                <w:iCs/>
                <w:sz w:val="20"/>
                <w:szCs w:val="20"/>
              </w:rPr>
              <w:t xml:space="preserve"> рублей, полученной для выполнения муниципального задания (выписка из лицевого счета бюджетного учреждения №20904221185 от 22.12.2023 года, платежное поручение №2120 от 22.12.2023 года на сумму 699 554,72 рубля – налоги, строительные материалы)</w:t>
            </w:r>
            <w:r w:rsidR="00B00AFF">
              <w:rPr>
                <w:rFonts w:ascii="Times New Roman" w:hAnsi="Times New Roman" w:cs="Times New Roman"/>
                <w:iCs/>
                <w:sz w:val="20"/>
                <w:szCs w:val="20"/>
              </w:rPr>
              <w:t>.</w:t>
            </w:r>
          </w:p>
          <w:p w:rsidR="00B00AFF" w:rsidRPr="00346F5C" w:rsidRDefault="00B00AFF" w:rsidP="00B00AFF">
            <w:pPr>
              <w:spacing w:after="0" w:line="240" w:lineRule="auto"/>
              <w:ind w:left="467"/>
              <w:jc w:val="both"/>
              <w:rPr>
                <w:rFonts w:ascii="Times New Roman" w:eastAsia="Times New Roman" w:hAnsi="Times New Roman" w:cs="Times New Roman"/>
                <w:iCs/>
                <w:color w:val="000000"/>
                <w:sz w:val="20"/>
                <w:szCs w:val="20"/>
                <w:lang w:eastAsia="ru-RU"/>
              </w:rPr>
            </w:pPr>
            <w:proofErr w:type="gramStart"/>
            <w:r>
              <w:rPr>
                <w:rFonts w:ascii="Times New Roman" w:hAnsi="Times New Roman" w:cs="Times New Roman"/>
                <w:iCs/>
                <w:sz w:val="20"/>
                <w:szCs w:val="20"/>
              </w:rPr>
              <w:t xml:space="preserve">Следовательно,  </w:t>
            </w:r>
            <w:r w:rsidRPr="00B00AFF">
              <w:rPr>
                <w:rFonts w:ascii="Times New Roman" w:hAnsi="Times New Roman" w:cs="Times New Roman"/>
                <w:b/>
                <w:iCs/>
                <w:sz w:val="20"/>
                <w:szCs w:val="20"/>
              </w:rPr>
              <w:t>остаток</w:t>
            </w:r>
            <w:proofErr w:type="gramEnd"/>
            <w:r w:rsidRPr="00B00AFF">
              <w:rPr>
                <w:rFonts w:ascii="Times New Roman" w:hAnsi="Times New Roman" w:cs="Times New Roman"/>
                <w:b/>
                <w:iCs/>
                <w:sz w:val="20"/>
                <w:szCs w:val="20"/>
              </w:rPr>
              <w:t xml:space="preserve"> по состоянию на 31.12.2023 года</w:t>
            </w:r>
            <w:r>
              <w:rPr>
                <w:rFonts w:ascii="Times New Roman" w:hAnsi="Times New Roman" w:cs="Times New Roman"/>
                <w:iCs/>
                <w:sz w:val="20"/>
                <w:szCs w:val="20"/>
              </w:rPr>
              <w:t xml:space="preserve"> составил  </w:t>
            </w:r>
            <w:r w:rsidRPr="00B00AFF">
              <w:rPr>
                <w:rFonts w:ascii="Times New Roman" w:hAnsi="Times New Roman" w:cs="Times New Roman"/>
                <w:b/>
                <w:bCs/>
                <w:iCs/>
                <w:sz w:val="20"/>
                <w:szCs w:val="20"/>
              </w:rPr>
              <w:t>49 861,79</w:t>
            </w:r>
            <w:r>
              <w:rPr>
                <w:rFonts w:ascii="Times New Roman" w:hAnsi="Times New Roman" w:cs="Times New Roman"/>
                <w:b/>
                <w:bCs/>
                <w:iCs/>
                <w:sz w:val="20"/>
                <w:szCs w:val="20"/>
              </w:rPr>
              <w:t xml:space="preserve"> рублей.</w:t>
            </w:r>
          </w:p>
        </w:tc>
      </w:tr>
      <w:tr w:rsidR="00310FE9" w:rsidRPr="00377441" w:rsidTr="00150FFC">
        <w:trPr>
          <w:trHeight w:val="300"/>
        </w:trPr>
        <w:tc>
          <w:tcPr>
            <w:tcW w:w="10959" w:type="dxa"/>
            <w:gridSpan w:val="12"/>
            <w:shd w:val="clear" w:color="auto" w:fill="E2EFD9" w:themeFill="accent6" w:themeFillTint="33"/>
            <w:vAlign w:val="center"/>
            <w:hideMark/>
          </w:tcPr>
          <w:p w:rsidR="00310FE9" w:rsidRPr="00310FE9" w:rsidRDefault="00310FE9" w:rsidP="00150FFC">
            <w:pPr>
              <w:spacing w:after="0" w:line="240" w:lineRule="auto"/>
              <w:jc w:val="center"/>
              <w:rPr>
                <w:rFonts w:ascii="Times New Roman" w:eastAsia="Times New Roman" w:hAnsi="Times New Roman" w:cs="Times New Roman"/>
                <w:b/>
                <w:bCs/>
                <w:i/>
                <w:color w:val="000000"/>
                <w:lang w:eastAsia="ru-RU"/>
              </w:rPr>
            </w:pPr>
            <w:r w:rsidRPr="00310FE9">
              <w:rPr>
                <w:rFonts w:ascii="Times New Roman" w:eastAsia="Times New Roman" w:hAnsi="Times New Roman" w:cs="Times New Roman"/>
                <w:b/>
                <w:bCs/>
                <w:i/>
                <w:color w:val="000000"/>
                <w:lang w:eastAsia="ru-RU"/>
              </w:rPr>
              <w:lastRenderedPageBreak/>
              <w:t>Субсидии на иные цели</w:t>
            </w:r>
            <w:r w:rsidR="00C94F49">
              <w:rPr>
                <w:rFonts w:ascii="Times New Roman" w:eastAsia="Times New Roman" w:hAnsi="Times New Roman" w:cs="Times New Roman"/>
                <w:b/>
                <w:bCs/>
                <w:i/>
                <w:color w:val="000000"/>
                <w:lang w:eastAsia="ru-RU"/>
              </w:rPr>
              <w:t xml:space="preserve"> </w:t>
            </w:r>
          </w:p>
        </w:tc>
      </w:tr>
      <w:tr w:rsidR="00310FE9" w:rsidRPr="00377441" w:rsidTr="0089159B">
        <w:trPr>
          <w:gridAfter w:val="2"/>
          <w:wAfter w:w="21" w:type="dxa"/>
          <w:trHeight w:val="300"/>
        </w:trPr>
        <w:tc>
          <w:tcPr>
            <w:tcW w:w="4112" w:type="dxa"/>
            <w:shd w:val="clear" w:color="auto" w:fill="F2F2F2" w:themeFill="background1" w:themeFillShade="F2"/>
            <w:vAlign w:val="center"/>
          </w:tcPr>
          <w:p w:rsidR="00310FE9" w:rsidRPr="00775561" w:rsidRDefault="00310FE9" w:rsidP="00346F5C">
            <w:pPr>
              <w:spacing w:after="0" w:line="240" w:lineRule="auto"/>
              <w:rPr>
                <w:rFonts w:ascii="Times New Roman" w:eastAsia="Times New Roman" w:hAnsi="Times New Roman" w:cs="Times New Roman"/>
                <w:b/>
                <w:bCs/>
                <w:color w:val="000000"/>
                <w:sz w:val="20"/>
                <w:szCs w:val="20"/>
                <w:lang w:eastAsia="ru-RU"/>
              </w:rPr>
            </w:pPr>
            <w:r w:rsidRPr="00775561">
              <w:rPr>
                <w:rFonts w:ascii="Times New Roman" w:eastAsia="Times New Roman" w:hAnsi="Times New Roman" w:cs="Times New Roman"/>
                <w:b/>
                <w:bCs/>
                <w:color w:val="000000"/>
                <w:sz w:val="20"/>
                <w:szCs w:val="20"/>
                <w:lang w:eastAsia="ru-RU"/>
              </w:rPr>
              <w:t>ДОХОДЫ</w:t>
            </w:r>
          </w:p>
        </w:tc>
        <w:tc>
          <w:tcPr>
            <w:tcW w:w="864" w:type="dxa"/>
            <w:shd w:val="clear" w:color="auto" w:fill="F2F2F2" w:themeFill="background1" w:themeFillShade="F2"/>
            <w:vAlign w:val="center"/>
          </w:tcPr>
          <w:p w:rsidR="00310FE9" w:rsidRPr="00775561" w:rsidRDefault="00310FE9" w:rsidP="00310FE9">
            <w:pPr>
              <w:spacing w:after="0" w:line="240" w:lineRule="auto"/>
              <w:jc w:val="center"/>
              <w:rPr>
                <w:rFonts w:ascii="Times New Roman" w:eastAsia="Times New Roman" w:hAnsi="Times New Roman" w:cs="Times New Roman"/>
                <w:b/>
                <w:bCs/>
                <w:color w:val="000000"/>
                <w:sz w:val="20"/>
                <w:szCs w:val="20"/>
                <w:lang w:eastAsia="ru-RU"/>
              </w:rPr>
            </w:pPr>
          </w:p>
        </w:tc>
        <w:tc>
          <w:tcPr>
            <w:tcW w:w="1132" w:type="dxa"/>
            <w:shd w:val="clear" w:color="auto" w:fill="F2F2F2" w:themeFill="background1" w:themeFillShade="F2"/>
          </w:tcPr>
          <w:p w:rsidR="00310FE9" w:rsidRPr="00377441" w:rsidRDefault="00310FE9" w:rsidP="00310FE9">
            <w:pPr>
              <w:spacing w:after="0" w:line="240" w:lineRule="auto"/>
              <w:jc w:val="right"/>
              <w:rPr>
                <w:rFonts w:ascii="Times New Roman" w:eastAsia="Times New Roman" w:hAnsi="Times New Roman" w:cs="Times New Roman"/>
                <w:b/>
                <w:bCs/>
                <w:color w:val="000000"/>
                <w:sz w:val="20"/>
                <w:szCs w:val="20"/>
                <w:lang w:eastAsia="ru-RU"/>
              </w:rPr>
            </w:pPr>
          </w:p>
        </w:tc>
        <w:tc>
          <w:tcPr>
            <w:tcW w:w="1407" w:type="dxa"/>
            <w:gridSpan w:val="2"/>
            <w:shd w:val="clear" w:color="auto" w:fill="F2F2F2" w:themeFill="background1" w:themeFillShade="F2"/>
            <w:vAlign w:val="center"/>
          </w:tcPr>
          <w:p w:rsidR="00310FE9" w:rsidRPr="00377441" w:rsidRDefault="00310FE9" w:rsidP="00310FE9">
            <w:pPr>
              <w:spacing w:after="0" w:line="240" w:lineRule="auto"/>
              <w:jc w:val="right"/>
              <w:rPr>
                <w:rFonts w:ascii="Times New Roman" w:eastAsia="Times New Roman" w:hAnsi="Times New Roman" w:cs="Times New Roman"/>
                <w:b/>
                <w:bCs/>
                <w:color w:val="000000"/>
                <w:sz w:val="20"/>
                <w:szCs w:val="20"/>
                <w:lang w:eastAsia="ru-RU"/>
              </w:rPr>
            </w:pPr>
            <w:r w:rsidRPr="00377441">
              <w:rPr>
                <w:rFonts w:ascii="Times New Roman" w:eastAsia="Times New Roman" w:hAnsi="Times New Roman" w:cs="Times New Roman"/>
                <w:b/>
                <w:bCs/>
                <w:color w:val="000000"/>
                <w:sz w:val="20"/>
                <w:szCs w:val="20"/>
                <w:lang w:eastAsia="ru-RU"/>
              </w:rPr>
              <w:t>4 393 014,36</w:t>
            </w:r>
          </w:p>
        </w:tc>
        <w:tc>
          <w:tcPr>
            <w:tcW w:w="1356" w:type="dxa"/>
            <w:shd w:val="clear" w:color="auto" w:fill="F2F2F2" w:themeFill="background1" w:themeFillShade="F2"/>
            <w:vAlign w:val="center"/>
          </w:tcPr>
          <w:p w:rsidR="00310FE9" w:rsidRPr="00377441" w:rsidRDefault="00310FE9" w:rsidP="00310FE9">
            <w:pPr>
              <w:spacing w:after="0" w:line="240" w:lineRule="auto"/>
              <w:jc w:val="right"/>
              <w:rPr>
                <w:rFonts w:ascii="Times New Roman" w:eastAsia="Times New Roman" w:hAnsi="Times New Roman" w:cs="Times New Roman"/>
                <w:b/>
                <w:bCs/>
                <w:color w:val="000000"/>
                <w:sz w:val="20"/>
                <w:szCs w:val="20"/>
                <w:lang w:eastAsia="ru-RU"/>
              </w:rPr>
            </w:pPr>
          </w:p>
        </w:tc>
        <w:tc>
          <w:tcPr>
            <w:tcW w:w="1201" w:type="dxa"/>
            <w:gridSpan w:val="2"/>
            <w:shd w:val="clear" w:color="auto" w:fill="F2F2F2" w:themeFill="background1" w:themeFillShade="F2"/>
            <w:vAlign w:val="center"/>
          </w:tcPr>
          <w:p w:rsidR="00310FE9" w:rsidRPr="00377441" w:rsidRDefault="00310FE9" w:rsidP="00310FE9">
            <w:pPr>
              <w:spacing w:after="0" w:line="240" w:lineRule="auto"/>
              <w:jc w:val="right"/>
              <w:rPr>
                <w:rFonts w:ascii="Times New Roman" w:eastAsia="Times New Roman" w:hAnsi="Times New Roman" w:cs="Times New Roman"/>
                <w:b/>
                <w:bCs/>
                <w:color w:val="000000"/>
                <w:sz w:val="20"/>
                <w:szCs w:val="20"/>
                <w:lang w:eastAsia="ru-RU"/>
              </w:rPr>
            </w:pPr>
          </w:p>
        </w:tc>
        <w:tc>
          <w:tcPr>
            <w:tcW w:w="866" w:type="dxa"/>
            <w:gridSpan w:val="2"/>
            <w:shd w:val="clear" w:color="auto" w:fill="F2F2F2" w:themeFill="background1" w:themeFillShade="F2"/>
            <w:vAlign w:val="center"/>
          </w:tcPr>
          <w:p w:rsidR="00310FE9" w:rsidRPr="00377441" w:rsidRDefault="00310FE9" w:rsidP="00310FE9">
            <w:pPr>
              <w:spacing w:after="0" w:line="240" w:lineRule="auto"/>
              <w:jc w:val="right"/>
              <w:rPr>
                <w:rFonts w:ascii="Times New Roman" w:eastAsia="Times New Roman" w:hAnsi="Times New Roman" w:cs="Times New Roman"/>
                <w:b/>
                <w:bCs/>
                <w:color w:val="000000"/>
                <w:sz w:val="20"/>
                <w:szCs w:val="20"/>
                <w:lang w:eastAsia="ru-RU"/>
              </w:rPr>
            </w:pPr>
          </w:p>
        </w:tc>
      </w:tr>
      <w:tr w:rsidR="00310FE9" w:rsidRPr="00377441" w:rsidTr="0089159B">
        <w:trPr>
          <w:gridAfter w:val="2"/>
          <w:wAfter w:w="21" w:type="dxa"/>
          <w:trHeight w:val="300"/>
        </w:trPr>
        <w:tc>
          <w:tcPr>
            <w:tcW w:w="4112" w:type="dxa"/>
            <w:shd w:val="clear" w:color="auto" w:fill="F2F2F2" w:themeFill="background1" w:themeFillShade="F2"/>
            <w:vAlign w:val="center"/>
          </w:tcPr>
          <w:p w:rsidR="00310FE9" w:rsidRPr="00775561" w:rsidRDefault="00310FE9" w:rsidP="00346F5C">
            <w:pPr>
              <w:spacing w:after="0" w:line="240" w:lineRule="auto"/>
              <w:rPr>
                <w:rFonts w:ascii="Times New Roman" w:eastAsia="Times New Roman" w:hAnsi="Times New Roman" w:cs="Times New Roman"/>
                <w:b/>
                <w:bCs/>
                <w:color w:val="000000"/>
                <w:sz w:val="20"/>
                <w:szCs w:val="20"/>
                <w:lang w:eastAsia="ru-RU"/>
              </w:rPr>
            </w:pPr>
            <w:r w:rsidRPr="00775561">
              <w:rPr>
                <w:rFonts w:ascii="Times New Roman" w:eastAsia="Times New Roman" w:hAnsi="Times New Roman" w:cs="Times New Roman"/>
                <w:b/>
                <w:bCs/>
                <w:color w:val="000000"/>
                <w:sz w:val="20"/>
                <w:szCs w:val="20"/>
                <w:lang w:eastAsia="ru-RU"/>
              </w:rPr>
              <w:t>РАСХОДЫ</w:t>
            </w:r>
          </w:p>
        </w:tc>
        <w:tc>
          <w:tcPr>
            <w:tcW w:w="864" w:type="dxa"/>
            <w:shd w:val="clear" w:color="auto" w:fill="F2F2F2" w:themeFill="background1" w:themeFillShade="F2"/>
            <w:vAlign w:val="center"/>
          </w:tcPr>
          <w:p w:rsidR="00310FE9" w:rsidRPr="00775561" w:rsidRDefault="00310FE9" w:rsidP="00310FE9">
            <w:pPr>
              <w:spacing w:after="0" w:line="240" w:lineRule="auto"/>
              <w:jc w:val="center"/>
              <w:rPr>
                <w:rFonts w:ascii="Times New Roman" w:eastAsia="Times New Roman" w:hAnsi="Times New Roman" w:cs="Times New Roman"/>
                <w:b/>
                <w:bCs/>
                <w:color w:val="000000"/>
                <w:sz w:val="20"/>
                <w:szCs w:val="20"/>
                <w:lang w:eastAsia="ru-RU"/>
              </w:rPr>
            </w:pPr>
          </w:p>
        </w:tc>
        <w:tc>
          <w:tcPr>
            <w:tcW w:w="1132" w:type="dxa"/>
            <w:shd w:val="clear" w:color="auto" w:fill="F2F2F2" w:themeFill="background1" w:themeFillShade="F2"/>
          </w:tcPr>
          <w:p w:rsidR="00310FE9" w:rsidRPr="00377441" w:rsidRDefault="00310FE9" w:rsidP="00310FE9">
            <w:pPr>
              <w:spacing w:after="0" w:line="240" w:lineRule="auto"/>
              <w:jc w:val="right"/>
              <w:rPr>
                <w:rFonts w:ascii="Times New Roman" w:eastAsia="Times New Roman" w:hAnsi="Times New Roman" w:cs="Times New Roman"/>
                <w:b/>
                <w:bCs/>
                <w:color w:val="000000"/>
                <w:sz w:val="20"/>
                <w:szCs w:val="20"/>
                <w:lang w:eastAsia="ru-RU"/>
              </w:rPr>
            </w:pPr>
          </w:p>
        </w:tc>
        <w:tc>
          <w:tcPr>
            <w:tcW w:w="1407" w:type="dxa"/>
            <w:gridSpan w:val="2"/>
            <w:shd w:val="clear" w:color="auto" w:fill="F2F2F2" w:themeFill="background1" w:themeFillShade="F2"/>
            <w:vAlign w:val="center"/>
          </w:tcPr>
          <w:p w:rsidR="00310FE9" w:rsidRPr="00377441" w:rsidRDefault="00310FE9" w:rsidP="00310FE9">
            <w:pPr>
              <w:spacing w:after="0" w:line="240" w:lineRule="auto"/>
              <w:jc w:val="right"/>
              <w:rPr>
                <w:rFonts w:ascii="Times New Roman" w:eastAsia="Times New Roman" w:hAnsi="Times New Roman" w:cs="Times New Roman"/>
                <w:b/>
                <w:bCs/>
                <w:color w:val="000000"/>
                <w:sz w:val="20"/>
                <w:szCs w:val="20"/>
                <w:lang w:eastAsia="ru-RU"/>
              </w:rPr>
            </w:pPr>
            <w:r w:rsidRPr="00377441">
              <w:rPr>
                <w:rFonts w:ascii="Times New Roman" w:eastAsia="Times New Roman" w:hAnsi="Times New Roman" w:cs="Times New Roman"/>
                <w:b/>
                <w:bCs/>
                <w:color w:val="000000"/>
                <w:sz w:val="20"/>
                <w:szCs w:val="20"/>
                <w:lang w:eastAsia="ru-RU"/>
              </w:rPr>
              <w:t>4 393 014,36</w:t>
            </w:r>
          </w:p>
        </w:tc>
        <w:tc>
          <w:tcPr>
            <w:tcW w:w="1356" w:type="dxa"/>
            <w:shd w:val="clear" w:color="auto" w:fill="F2F2F2" w:themeFill="background1" w:themeFillShade="F2"/>
            <w:vAlign w:val="center"/>
          </w:tcPr>
          <w:p w:rsidR="00310FE9" w:rsidRPr="00377441" w:rsidRDefault="00310FE9" w:rsidP="00310FE9">
            <w:pPr>
              <w:spacing w:after="0" w:line="240" w:lineRule="auto"/>
              <w:jc w:val="right"/>
              <w:rPr>
                <w:rFonts w:ascii="Times New Roman" w:eastAsia="Times New Roman" w:hAnsi="Times New Roman" w:cs="Times New Roman"/>
                <w:b/>
                <w:bCs/>
                <w:color w:val="000000"/>
                <w:sz w:val="20"/>
                <w:szCs w:val="20"/>
                <w:lang w:eastAsia="ru-RU"/>
              </w:rPr>
            </w:pPr>
            <w:r w:rsidRPr="00377441">
              <w:rPr>
                <w:rFonts w:ascii="Times New Roman" w:eastAsia="Times New Roman" w:hAnsi="Times New Roman" w:cs="Times New Roman"/>
                <w:b/>
                <w:bCs/>
                <w:color w:val="000000"/>
                <w:sz w:val="20"/>
                <w:szCs w:val="20"/>
                <w:lang w:eastAsia="ru-RU"/>
              </w:rPr>
              <w:t>4 393 014,36</w:t>
            </w:r>
          </w:p>
        </w:tc>
        <w:tc>
          <w:tcPr>
            <w:tcW w:w="1201" w:type="dxa"/>
            <w:gridSpan w:val="2"/>
            <w:shd w:val="clear" w:color="auto" w:fill="F2F2F2" w:themeFill="background1" w:themeFillShade="F2"/>
            <w:vAlign w:val="center"/>
          </w:tcPr>
          <w:p w:rsidR="00310FE9" w:rsidRPr="00377441" w:rsidRDefault="00310FE9" w:rsidP="00310FE9">
            <w:pPr>
              <w:spacing w:after="0" w:line="240" w:lineRule="auto"/>
              <w:jc w:val="right"/>
              <w:rPr>
                <w:rFonts w:ascii="Times New Roman" w:eastAsia="Times New Roman" w:hAnsi="Times New Roman" w:cs="Times New Roman"/>
                <w:b/>
                <w:bCs/>
                <w:color w:val="000000"/>
                <w:sz w:val="20"/>
                <w:szCs w:val="20"/>
                <w:lang w:eastAsia="ru-RU"/>
              </w:rPr>
            </w:pPr>
            <w:r w:rsidRPr="00377441">
              <w:rPr>
                <w:rFonts w:ascii="Times New Roman" w:eastAsia="Times New Roman" w:hAnsi="Times New Roman" w:cs="Times New Roman"/>
                <w:b/>
                <w:bCs/>
                <w:color w:val="000000"/>
                <w:sz w:val="20"/>
                <w:szCs w:val="20"/>
                <w:lang w:eastAsia="ru-RU"/>
              </w:rPr>
              <w:t>0,00</w:t>
            </w:r>
          </w:p>
        </w:tc>
        <w:tc>
          <w:tcPr>
            <w:tcW w:w="866" w:type="dxa"/>
            <w:gridSpan w:val="2"/>
            <w:shd w:val="clear" w:color="auto" w:fill="F2F2F2" w:themeFill="background1" w:themeFillShade="F2"/>
            <w:vAlign w:val="center"/>
          </w:tcPr>
          <w:p w:rsidR="00310FE9" w:rsidRPr="00377441" w:rsidRDefault="00310FE9" w:rsidP="00310FE9">
            <w:pPr>
              <w:spacing w:after="0" w:line="240" w:lineRule="auto"/>
              <w:jc w:val="right"/>
              <w:rPr>
                <w:rFonts w:ascii="Times New Roman" w:eastAsia="Times New Roman" w:hAnsi="Times New Roman" w:cs="Times New Roman"/>
                <w:b/>
                <w:bCs/>
                <w:color w:val="000000"/>
                <w:sz w:val="20"/>
                <w:szCs w:val="20"/>
                <w:lang w:eastAsia="ru-RU"/>
              </w:rPr>
            </w:pPr>
            <w:r w:rsidRPr="00377441">
              <w:rPr>
                <w:rFonts w:ascii="Times New Roman" w:eastAsia="Times New Roman" w:hAnsi="Times New Roman" w:cs="Times New Roman"/>
                <w:b/>
                <w:bCs/>
                <w:color w:val="000000"/>
                <w:sz w:val="20"/>
                <w:szCs w:val="20"/>
                <w:lang w:eastAsia="ru-RU"/>
              </w:rPr>
              <w:t>100,0%</w:t>
            </w:r>
          </w:p>
        </w:tc>
      </w:tr>
      <w:tr w:rsidR="00310FE9" w:rsidRPr="00377441" w:rsidTr="0089159B">
        <w:trPr>
          <w:gridAfter w:val="2"/>
          <w:wAfter w:w="21" w:type="dxa"/>
          <w:trHeight w:val="300"/>
        </w:trPr>
        <w:tc>
          <w:tcPr>
            <w:tcW w:w="4112" w:type="dxa"/>
            <w:shd w:val="clear" w:color="auto" w:fill="auto"/>
            <w:vAlign w:val="center"/>
            <w:hideMark/>
          </w:tcPr>
          <w:p w:rsidR="00310FE9" w:rsidRPr="00377441" w:rsidRDefault="00310FE9" w:rsidP="00310FE9">
            <w:pPr>
              <w:spacing w:after="0" w:line="240" w:lineRule="auto"/>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прочая закупка товаров, работ и услуг</w:t>
            </w:r>
          </w:p>
        </w:tc>
        <w:tc>
          <w:tcPr>
            <w:tcW w:w="864" w:type="dxa"/>
            <w:shd w:val="clear" w:color="auto" w:fill="auto"/>
            <w:vAlign w:val="center"/>
            <w:hideMark/>
          </w:tcPr>
          <w:p w:rsidR="00310FE9" w:rsidRPr="00377441" w:rsidRDefault="00310FE9" w:rsidP="00310FE9">
            <w:pPr>
              <w:spacing w:after="0" w:line="240" w:lineRule="auto"/>
              <w:jc w:val="center"/>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244</w:t>
            </w:r>
          </w:p>
        </w:tc>
        <w:tc>
          <w:tcPr>
            <w:tcW w:w="1132" w:type="dxa"/>
          </w:tcPr>
          <w:p w:rsidR="00310FE9" w:rsidRPr="00377441" w:rsidRDefault="00310FE9" w:rsidP="00310FE9">
            <w:pPr>
              <w:spacing w:after="0" w:line="240" w:lineRule="auto"/>
              <w:jc w:val="right"/>
              <w:rPr>
                <w:rFonts w:ascii="Times New Roman" w:eastAsia="Times New Roman" w:hAnsi="Times New Roman" w:cs="Times New Roman"/>
                <w:i/>
                <w:iCs/>
                <w:color w:val="000000"/>
                <w:sz w:val="20"/>
                <w:szCs w:val="20"/>
                <w:lang w:eastAsia="ru-RU"/>
              </w:rPr>
            </w:pPr>
          </w:p>
        </w:tc>
        <w:tc>
          <w:tcPr>
            <w:tcW w:w="1407" w:type="dxa"/>
            <w:gridSpan w:val="2"/>
            <w:shd w:val="clear" w:color="auto" w:fill="auto"/>
            <w:vAlign w:val="center"/>
            <w:hideMark/>
          </w:tcPr>
          <w:p w:rsidR="00310FE9" w:rsidRPr="00377441" w:rsidRDefault="00310FE9" w:rsidP="00310FE9">
            <w:pPr>
              <w:spacing w:after="0" w:line="240" w:lineRule="auto"/>
              <w:jc w:val="right"/>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208 163,14</w:t>
            </w:r>
          </w:p>
        </w:tc>
        <w:tc>
          <w:tcPr>
            <w:tcW w:w="1356" w:type="dxa"/>
            <w:shd w:val="clear" w:color="auto" w:fill="auto"/>
            <w:vAlign w:val="center"/>
            <w:hideMark/>
          </w:tcPr>
          <w:p w:rsidR="00310FE9" w:rsidRPr="00377441" w:rsidRDefault="00310FE9" w:rsidP="00310FE9">
            <w:pPr>
              <w:spacing w:after="0" w:line="240" w:lineRule="auto"/>
              <w:jc w:val="right"/>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208 163,14</w:t>
            </w:r>
          </w:p>
        </w:tc>
        <w:tc>
          <w:tcPr>
            <w:tcW w:w="1201" w:type="dxa"/>
            <w:gridSpan w:val="2"/>
            <w:shd w:val="clear" w:color="auto" w:fill="auto"/>
            <w:vAlign w:val="center"/>
            <w:hideMark/>
          </w:tcPr>
          <w:p w:rsidR="00310FE9" w:rsidRPr="00377441" w:rsidRDefault="00310FE9" w:rsidP="00310FE9">
            <w:pPr>
              <w:spacing w:after="0" w:line="240" w:lineRule="auto"/>
              <w:jc w:val="right"/>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0,00</w:t>
            </w:r>
          </w:p>
        </w:tc>
        <w:tc>
          <w:tcPr>
            <w:tcW w:w="866" w:type="dxa"/>
            <w:gridSpan w:val="2"/>
            <w:shd w:val="clear" w:color="auto" w:fill="auto"/>
            <w:vAlign w:val="center"/>
            <w:hideMark/>
          </w:tcPr>
          <w:p w:rsidR="00310FE9" w:rsidRPr="00377441" w:rsidRDefault="00310FE9" w:rsidP="00310FE9">
            <w:pPr>
              <w:spacing w:after="0" w:line="240" w:lineRule="auto"/>
              <w:jc w:val="right"/>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100,0%</w:t>
            </w:r>
          </w:p>
        </w:tc>
      </w:tr>
      <w:tr w:rsidR="00310FE9" w:rsidRPr="00377441" w:rsidTr="0089159B">
        <w:trPr>
          <w:gridAfter w:val="2"/>
          <w:wAfter w:w="21" w:type="dxa"/>
          <w:trHeight w:val="300"/>
        </w:trPr>
        <w:tc>
          <w:tcPr>
            <w:tcW w:w="4112" w:type="dxa"/>
            <w:shd w:val="clear" w:color="auto" w:fill="auto"/>
            <w:vAlign w:val="center"/>
            <w:hideMark/>
          </w:tcPr>
          <w:p w:rsidR="00310FE9" w:rsidRPr="00377441" w:rsidRDefault="00310FE9" w:rsidP="00310FE9">
            <w:pPr>
              <w:spacing w:after="0" w:line="240" w:lineRule="auto"/>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закупка энергетических ресурсов</w:t>
            </w:r>
          </w:p>
        </w:tc>
        <w:tc>
          <w:tcPr>
            <w:tcW w:w="864" w:type="dxa"/>
            <w:shd w:val="clear" w:color="auto" w:fill="auto"/>
            <w:vAlign w:val="center"/>
            <w:hideMark/>
          </w:tcPr>
          <w:p w:rsidR="00310FE9" w:rsidRPr="00377441" w:rsidRDefault="00310FE9" w:rsidP="00310FE9">
            <w:pPr>
              <w:spacing w:after="0" w:line="240" w:lineRule="auto"/>
              <w:jc w:val="center"/>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247</w:t>
            </w:r>
          </w:p>
        </w:tc>
        <w:tc>
          <w:tcPr>
            <w:tcW w:w="1132" w:type="dxa"/>
          </w:tcPr>
          <w:p w:rsidR="00310FE9" w:rsidRPr="00377441" w:rsidRDefault="00310FE9" w:rsidP="00310FE9">
            <w:pPr>
              <w:spacing w:after="0" w:line="240" w:lineRule="auto"/>
              <w:jc w:val="right"/>
              <w:rPr>
                <w:rFonts w:ascii="Times New Roman" w:eastAsia="Times New Roman" w:hAnsi="Times New Roman" w:cs="Times New Roman"/>
                <w:i/>
                <w:iCs/>
                <w:color w:val="000000"/>
                <w:sz w:val="20"/>
                <w:szCs w:val="20"/>
                <w:lang w:eastAsia="ru-RU"/>
              </w:rPr>
            </w:pPr>
          </w:p>
        </w:tc>
        <w:tc>
          <w:tcPr>
            <w:tcW w:w="1407" w:type="dxa"/>
            <w:gridSpan w:val="2"/>
            <w:shd w:val="clear" w:color="auto" w:fill="auto"/>
            <w:vAlign w:val="center"/>
            <w:hideMark/>
          </w:tcPr>
          <w:p w:rsidR="00310FE9" w:rsidRPr="00377441" w:rsidRDefault="00310FE9" w:rsidP="00310FE9">
            <w:pPr>
              <w:spacing w:after="0" w:line="240" w:lineRule="auto"/>
              <w:jc w:val="right"/>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4 184 851,22</w:t>
            </w:r>
          </w:p>
        </w:tc>
        <w:tc>
          <w:tcPr>
            <w:tcW w:w="1356" w:type="dxa"/>
            <w:shd w:val="clear" w:color="auto" w:fill="auto"/>
            <w:vAlign w:val="center"/>
            <w:hideMark/>
          </w:tcPr>
          <w:p w:rsidR="00310FE9" w:rsidRPr="00377441" w:rsidRDefault="00310FE9" w:rsidP="00310FE9">
            <w:pPr>
              <w:spacing w:after="0" w:line="240" w:lineRule="auto"/>
              <w:jc w:val="right"/>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4 184 851,22</w:t>
            </w:r>
          </w:p>
        </w:tc>
        <w:tc>
          <w:tcPr>
            <w:tcW w:w="1201" w:type="dxa"/>
            <w:gridSpan w:val="2"/>
            <w:shd w:val="clear" w:color="auto" w:fill="auto"/>
            <w:vAlign w:val="center"/>
            <w:hideMark/>
          </w:tcPr>
          <w:p w:rsidR="00310FE9" w:rsidRPr="00377441" w:rsidRDefault="00310FE9" w:rsidP="00310FE9">
            <w:pPr>
              <w:spacing w:after="0" w:line="240" w:lineRule="auto"/>
              <w:jc w:val="right"/>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0,00</w:t>
            </w:r>
          </w:p>
        </w:tc>
        <w:tc>
          <w:tcPr>
            <w:tcW w:w="866" w:type="dxa"/>
            <w:gridSpan w:val="2"/>
            <w:shd w:val="clear" w:color="auto" w:fill="auto"/>
            <w:vAlign w:val="center"/>
            <w:hideMark/>
          </w:tcPr>
          <w:p w:rsidR="00310FE9" w:rsidRPr="00377441" w:rsidRDefault="00310FE9" w:rsidP="00310FE9">
            <w:pPr>
              <w:spacing w:after="0" w:line="240" w:lineRule="auto"/>
              <w:jc w:val="right"/>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100,0%</w:t>
            </w:r>
          </w:p>
        </w:tc>
      </w:tr>
    </w:tbl>
    <w:p w:rsidR="00377441" w:rsidRDefault="00377441" w:rsidP="0011599F">
      <w:pPr>
        <w:pStyle w:val="Default"/>
        <w:jc w:val="both"/>
        <w:rPr>
          <w:color w:val="auto"/>
        </w:rPr>
      </w:pPr>
    </w:p>
    <w:p w:rsidR="00B02B36" w:rsidRPr="00775561" w:rsidRDefault="00775561" w:rsidP="00A923AA">
      <w:pPr>
        <w:pStyle w:val="Default"/>
        <w:numPr>
          <w:ilvl w:val="0"/>
          <w:numId w:val="7"/>
        </w:numPr>
        <w:jc w:val="both"/>
        <w:rPr>
          <w:b/>
          <w:color w:val="auto"/>
          <w:u w:val="single"/>
        </w:rPr>
      </w:pPr>
      <w:r w:rsidRPr="00775561">
        <w:rPr>
          <w:b/>
          <w:color w:val="auto"/>
          <w:u w:val="single"/>
        </w:rPr>
        <w:t>2024 год:</w:t>
      </w:r>
    </w:p>
    <w:p w:rsidR="0068325B" w:rsidRPr="0068325B" w:rsidRDefault="0068325B" w:rsidP="0068325B">
      <w:pPr>
        <w:pStyle w:val="Default"/>
        <w:jc w:val="right"/>
        <w:rPr>
          <w:i/>
          <w:color w:val="auto"/>
          <w:sz w:val="20"/>
          <w:szCs w:val="20"/>
        </w:rPr>
      </w:pPr>
      <w:r w:rsidRPr="0068325B">
        <w:rPr>
          <w:i/>
          <w:color w:val="auto"/>
          <w:sz w:val="20"/>
          <w:szCs w:val="20"/>
        </w:rPr>
        <w:t>(рублей)</w:t>
      </w:r>
    </w:p>
    <w:tbl>
      <w:tblPr>
        <w:tblW w:w="1083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gridCol w:w="864"/>
        <w:gridCol w:w="1016"/>
        <w:gridCol w:w="13"/>
        <w:gridCol w:w="1393"/>
        <w:gridCol w:w="13"/>
        <w:gridCol w:w="28"/>
        <w:gridCol w:w="1334"/>
        <w:gridCol w:w="13"/>
        <w:gridCol w:w="28"/>
        <w:gridCol w:w="1169"/>
        <w:gridCol w:w="13"/>
        <w:gridCol w:w="16"/>
        <w:gridCol w:w="809"/>
        <w:gridCol w:w="13"/>
      </w:tblGrid>
      <w:tr w:rsidR="004933B9" w:rsidRPr="00B02B36" w:rsidTr="0089159B">
        <w:trPr>
          <w:gridAfter w:val="1"/>
          <w:wAfter w:w="13" w:type="dxa"/>
          <w:trHeight w:val="510"/>
        </w:trPr>
        <w:tc>
          <w:tcPr>
            <w:tcW w:w="4112" w:type="dxa"/>
            <w:shd w:val="clear" w:color="000000" w:fill="D9D9D9"/>
            <w:vAlign w:val="center"/>
            <w:hideMark/>
          </w:tcPr>
          <w:p w:rsidR="004933B9" w:rsidRPr="00377441" w:rsidRDefault="004933B9" w:rsidP="004933B9">
            <w:pPr>
              <w:spacing w:after="0" w:line="240" w:lineRule="auto"/>
              <w:jc w:val="center"/>
              <w:rPr>
                <w:rFonts w:ascii="Times New Roman" w:eastAsia="Times New Roman" w:hAnsi="Times New Roman" w:cs="Times New Roman"/>
                <w:b/>
                <w:bCs/>
                <w:color w:val="000000"/>
                <w:sz w:val="20"/>
                <w:szCs w:val="20"/>
                <w:lang w:eastAsia="ru-RU"/>
              </w:rPr>
            </w:pPr>
            <w:r w:rsidRPr="00377441">
              <w:rPr>
                <w:rFonts w:ascii="Times New Roman" w:eastAsia="Times New Roman" w:hAnsi="Times New Roman" w:cs="Times New Roman"/>
                <w:b/>
                <w:bCs/>
                <w:color w:val="000000"/>
                <w:sz w:val="20"/>
                <w:szCs w:val="20"/>
                <w:lang w:eastAsia="ru-RU"/>
              </w:rPr>
              <w:t>вид субсидии</w:t>
            </w:r>
          </w:p>
        </w:tc>
        <w:tc>
          <w:tcPr>
            <w:tcW w:w="864" w:type="dxa"/>
            <w:shd w:val="clear" w:color="000000" w:fill="D9D9D9"/>
            <w:vAlign w:val="center"/>
            <w:hideMark/>
          </w:tcPr>
          <w:p w:rsidR="004933B9" w:rsidRPr="00377441" w:rsidRDefault="004933B9" w:rsidP="004933B9">
            <w:pPr>
              <w:spacing w:after="0" w:line="240" w:lineRule="auto"/>
              <w:jc w:val="center"/>
              <w:rPr>
                <w:rFonts w:ascii="Times New Roman" w:eastAsia="Times New Roman" w:hAnsi="Times New Roman" w:cs="Times New Roman"/>
                <w:b/>
                <w:bCs/>
                <w:color w:val="000000"/>
                <w:sz w:val="18"/>
                <w:szCs w:val="18"/>
                <w:lang w:eastAsia="ru-RU"/>
              </w:rPr>
            </w:pPr>
            <w:r w:rsidRPr="00377441">
              <w:rPr>
                <w:rFonts w:ascii="Times New Roman" w:eastAsia="Times New Roman" w:hAnsi="Times New Roman" w:cs="Times New Roman"/>
                <w:b/>
                <w:bCs/>
                <w:color w:val="000000"/>
                <w:sz w:val="18"/>
                <w:szCs w:val="18"/>
                <w:lang w:eastAsia="ru-RU"/>
              </w:rPr>
              <w:t>КОСГУ</w:t>
            </w:r>
          </w:p>
        </w:tc>
        <w:tc>
          <w:tcPr>
            <w:tcW w:w="1016" w:type="dxa"/>
            <w:shd w:val="clear" w:color="000000" w:fill="D9D9D9"/>
            <w:vAlign w:val="center"/>
          </w:tcPr>
          <w:p w:rsidR="004933B9" w:rsidRPr="00377441" w:rsidRDefault="00775561" w:rsidP="00176505">
            <w:pPr>
              <w:spacing w:after="0" w:line="240" w:lineRule="auto"/>
              <w:ind w:left="-135" w:right="-101"/>
              <w:jc w:val="center"/>
              <w:rPr>
                <w:rFonts w:ascii="Times New Roman" w:eastAsia="Times New Roman" w:hAnsi="Times New Roman" w:cs="Times New Roman"/>
                <w:b/>
                <w:bCs/>
                <w:color w:val="000000"/>
                <w:sz w:val="20"/>
                <w:szCs w:val="20"/>
                <w:lang w:eastAsia="ru-RU"/>
              </w:rPr>
            </w:pPr>
            <w:r w:rsidRPr="00775561">
              <w:rPr>
                <w:rFonts w:ascii="Times New Roman" w:eastAsia="Times New Roman" w:hAnsi="Times New Roman" w:cs="Times New Roman"/>
                <w:b/>
                <w:bCs/>
                <w:color w:val="000000"/>
                <w:sz w:val="20"/>
                <w:szCs w:val="20"/>
                <w:lang w:eastAsia="ru-RU"/>
              </w:rPr>
              <w:t xml:space="preserve">остаток на </w:t>
            </w:r>
            <w:proofErr w:type="spellStart"/>
            <w:proofErr w:type="gramStart"/>
            <w:r w:rsidRPr="00775561">
              <w:rPr>
                <w:rFonts w:ascii="Times New Roman" w:eastAsia="Times New Roman" w:hAnsi="Times New Roman" w:cs="Times New Roman"/>
                <w:b/>
                <w:bCs/>
                <w:color w:val="000000"/>
                <w:sz w:val="20"/>
                <w:szCs w:val="20"/>
                <w:lang w:eastAsia="ru-RU"/>
              </w:rPr>
              <w:t>нач.года</w:t>
            </w:r>
            <w:proofErr w:type="spellEnd"/>
            <w:proofErr w:type="gramEnd"/>
          </w:p>
        </w:tc>
        <w:tc>
          <w:tcPr>
            <w:tcW w:w="1406" w:type="dxa"/>
            <w:gridSpan w:val="2"/>
            <w:shd w:val="clear" w:color="000000" w:fill="D9D9D9"/>
            <w:vAlign w:val="center"/>
          </w:tcPr>
          <w:p w:rsidR="004933B9" w:rsidRPr="00377441" w:rsidRDefault="004933B9" w:rsidP="004933B9">
            <w:pPr>
              <w:spacing w:after="0" w:line="240" w:lineRule="auto"/>
              <w:jc w:val="center"/>
              <w:rPr>
                <w:rFonts w:ascii="Times New Roman" w:eastAsia="Times New Roman" w:hAnsi="Times New Roman" w:cs="Times New Roman"/>
                <w:b/>
                <w:bCs/>
                <w:color w:val="000000"/>
                <w:sz w:val="20"/>
                <w:szCs w:val="20"/>
                <w:lang w:eastAsia="ru-RU"/>
              </w:rPr>
            </w:pPr>
            <w:r w:rsidRPr="00B02B36">
              <w:rPr>
                <w:rFonts w:ascii="Times New Roman" w:eastAsia="Times New Roman" w:hAnsi="Times New Roman" w:cs="Times New Roman"/>
                <w:b/>
                <w:bCs/>
                <w:color w:val="000000"/>
                <w:sz w:val="20"/>
                <w:szCs w:val="20"/>
                <w:lang w:eastAsia="ru-RU"/>
              </w:rPr>
              <w:t>ПФХД (утверждено)</w:t>
            </w:r>
          </w:p>
        </w:tc>
        <w:tc>
          <w:tcPr>
            <w:tcW w:w="1375" w:type="dxa"/>
            <w:gridSpan w:val="3"/>
            <w:shd w:val="clear" w:color="000000" w:fill="D9D9D9"/>
            <w:vAlign w:val="center"/>
          </w:tcPr>
          <w:p w:rsidR="004933B9" w:rsidRPr="00377441" w:rsidRDefault="00775561" w:rsidP="004933B9">
            <w:pPr>
              <w:spacing w:after="0" w:line="240" w:lineRule="auto"/>
              <w:jc w:val="center"/>
              <w:rPr>
                <w:rFonts w:ascii="Times New Roman" w:eastAsia="Times New Roman" w:hAnsi="Times New Roman" w:cs="Times New Roman"/>
                <w:b/>
                <w:bCs/>
                <w:color w:val="000000"/>
                <w:sz w:val="20"/>
                <w:szCs w:val="20"/>
                <w:lang w:eastAsia="ru-RU"/>
              </w:rPr>
            </w:pPr>
            <w:r w:rsidRPr="00775561">
              <w:rPr>
                <w:rFonts w:ascii="Times New Roman" w:eastAsia="Times New Roman" w:hAnsi="Times New Roman" w:cs="Times New Roman"/>
                <w:b/>
                <w:bCs/>
                <w:color w:val="000000"/>
                <w:sz w:val="20"/>
                <w:szCs w:val="20"/>
                <w:lang w:eastAsia="ru-RU"/>
              </w:rPr>
              <w:t>расходы (ж.о.№2)</w:t>
            </w:r>
          </w:p>
        </w:tc>
        <w:tc>
          <w:tcPr>
            <w:tcW w:w="1210" w:type="dxa"/>
            <w:gridSpan w:val="3"/>
            <w:shd w:val="clear" w:color="000000" w:fill="D9D9D9"/>
            <w:vAlign w:val="center"/>
          </w:tcPr>
          <w:p w:rsidR="004933B9" w:rsidRPr="00377441" w:rsidRDefault="004933B9" w:rsidP="004933B9">
            <w:pPr>
              <w:spacing w:after="0" w:line="240" w:lineRule="auto"/>
              <w:jc w:val="center"/>
              <w:rPr>
                <w:rFonts w:ascii="Times New Roman" w:eastAsia="Times New Roman" w:hAnsi="Times New Roman" w:cs="Times New Roman"/>
                <w:b/>
                <w:bCs/>
                <w:color w:val="000000"/>
                <w:sz w:val="20"/>
                <w:szCs w:val="20"/>
                <w:lang w:eastAsia="ru-RU"/>
              </w:rPr>
            </w:pPr>
            <w:r w:rsidRPr="00377441">
              <w:rPr>
                <w:rFonts w:ascii="Times New Roman" w:eastAsia="Times New Roman" w:hAnsi="Times New Roman" w:cs="Times New Roman"/>
                <w:b/>
                <w:bCs/>
                <w:color w:val="000000"/>
                <w:sz w:val="20"/>
                <w:szCs w:val="20"/>
                <w:lang w:eastAsia="ru-RU"/>
              </w:rPr>
              <w:t>откл.  +/-</w:t>
            </w:r>
          </w:p>
        </w:tc>
        <w:tc>
          <w:tcPr>
            <w:tcW w:w="838" w:type="dxa"/>
            <w:gridSpan w:val="3"/>
            <w:shd w:val="clear" w:color="000000" w:fill="D9D9D9"/>
            <w:vAlign w:val="center"/>
          </w:tcPr>
          <w:p w:rsidR="004933B9" w:rsidRPr="00377441" w:rsidRDefault="004933B9" w:rsidP="004933B9">
            <w:pPr>
              <w:spacing w:after="0" w:line="240" w:lineRule="auto"/>
              <w:jc w:val="center"/>
              <w:rPr>
                <w:rFonts w:ascii="Times New Roman" w:eastAsia="Times New Roman" w:hAnsi="Times New Roman" w:cs="Times New Roman"/>
                <w:b/>
                <w:bCs/>
                <w:color w:val="000000"/>
                <w:sz w:val="20"/>
                <w:szCs w:val="20"/>
                <w:lang w:eastAsia="ru-RU"/>
              </w:rPr>
            </w:pPr>
            <w:r w:rsidRPr="00377441">
              <w:rPr>
                <w:rFonts w:ascii="Times New Roman" w:eastAsia="Times New Roman" w:hAnsi="Times New Roman" w:cs="Times New Roman"/>
                <w:b/>
                <w:bCs/>
                <w:color w:val="000000"/>
                <w:sz w:val="20"/>
                <w:szCs w:val="20"/>
                <w:lang w:eastAsia="ru-RU"/>
              </w:rPr>
              <w:t xml:space="preserve">испол.                           </w:t>
            </w:r>
          </w:p>
        </w:tc>
      </w:tr>
      <w:tr w:rsidR="00775561" w:rsidRPr="00B02B36" w:rsidTr="0089159B">
        <w:trPr>
          <w:trHeight w:val="300"/>
        </w:trPr>
        <w:tc>
          <w:tcPr>
            <w:tcW w:w="10834" w:type="dxa"/>
            <w:gridSpan w:val="15"/>
            <w:shd w:val="clear" w:color="auto" w:fill="E2EFD9" w:themeFill="accent6" w:themeFillTint="33"/>
            <w:vAlign w:val="center"/>
            <w:hideMark/>
          </w:tcPr>
          <w:p w:rsidR="00775561" w:rsidRPr="00775561" w:rsidRDefault="00775561" w:rsidP="00775561">
            <w:pPr>
              <w:spacing w:after="0" w:line="240" w:lineRule="auto"/>
              <w:jc w:val="center"/>
              <w:rPr>
                <w:rFonts w:ascii="Times New Roman" w:hAnsi="Times New Roman" w:cs="Times New Roman"/>
                <w:b/>
                <w:bCs/>
                <w:i/>
                <w:color w:val="000000"/>
              </w:rPr>
            </w:pPr>
            <w:r w:rsidRPr="00775561">
              <w:rPr>
                <w:rFonts w:ascii="Times New Roman" w:eastAsia="Times New Roman" w:hAnsi="Times New Roman" w:cs="Times New Roman"/>
                <w:b/>
                <w:bCs/>
                <w:i/>
                <w:color w:val="000000"/>
                <w:lang w:eastAsia="ru-RU"/>
              </w:rPr>
              <w:t>Субсидии на выполнение муниципального задания</w:t>
            </w:r>
          </w:p>
        </w:tc>
      </w:tr>
      <w:tr w:rsidR="00775561" w:rsidRPr="00B02B36" w:rsidTr="0089159B">
        <w:trPr>
          <w:trHeight w:val="300"/>
        </w:trPr>
        <w:tc>
          <w:tcPr>
            <w:tcW w:w="4976" w:type="dxa"/>
            <w:gridSpan w:val="2"/>
            <w:shd w:val="clear" w:color="auto" w:fill="F2F2F2" w:themeFill="background1" w:themeFillShade="F2"/>
            <w:vAlign w:val="center"/>
          </w:tcPr>
          <w:p w:rsidR="00775561" w:rsidRPr="00775561" w:rsidRDefault="00775561" w:rsidP="00176505">
            <w:pPr>
              <w:spacing w:after="0" w:line="240" w:lineRule="auto"/>
              <w:rPr>
                <w:rFonts w:ascii="Times New Roman" w:eastAsia="Times New Roman" w:hAnsi="Times New Roman" w:cs="Times New Roman"/>
                <w:b/>
                <w:bCs/>
                <w:color w:val="000000"/>
                <w:sz w:val="20"/>
                <w:szCs w:val="20"/>
                <w:lang w:eastAsia="ru-RU"/>
              </w:rPr>
            </w:pPr>
            <w:r w:rsidRPr="00775561">
              <w:rPr>
                <w:rFonts w:ascii="Times New Roman" w:eastAsia="Times New Roman" w:hAnsi="Times New Roman" w:cs="Times New Roman"/>
                <w:b/>
                <w:bCs/>
                <w:color w:val="000000"/>
                <w:sz w:val="20"/>
                <w:szCs w:val="20"/>
                <w:lang w:eastAsia="ru-RU"/>
              </w:rPr>
              <w:t>ДОХОДЫ</w:t>
            </w:r>
          </w:p>
        </w:tc>
        <w:tc>
          <w:tcPr>
            <w:tcW w:w="1029" w:type="dxa"/>
            <w:gridSpan w:val="2"/>
            <w:shd w:val="clear" w:color="auto" w:fill="F2F2F2" w:themeFill="background1" w:themeFillShade="F2"/>
            <w:vAlign w:val="center"/>
          </w:tcPr>
          <w:p w:rsidR="00775561" w:rsidRPr="00775561" w:rsidRDefault="00775561" w:rsidP="00775561">
            <w:pPr>
              <w:spacing w:after="0" w:line="240" w:lineRule="auto"/>
              <w:jc w:val="right"/>
              <w:rPr>
                <w:rFonts w:ascii="Times New Roman" w:hAnsi="Times New Roman" w:cs="Times New Roman"/>
                <w:b/>
                <w:bCs/>
                <w:color w:val="000000"/>
                <w:sz w:val="20"/>
                <w:szCs w:val="20"/>
              </w:rPr>
            </w:pPr>
            <w:r w:rsidRPr="00775561">
              <w:rPr>
                <w:rFonts w:ascii="Times New Roman" w:eastAsia="Times New Roman" w:hAnsi="Times New Roman" w:cs="Times New Roman"/>
                <w:b/>
                <w:bCs/>
                <w:color w:val="000000"/>
                <w:sz w:val="20"/>
                <w:szCs w:val="20"/>
                <w:lang w:eastAsia="ru-RU"/>
              </w:rPr>
              <w:t>49 861,79</w:t>
            </w:r>
          </w:p>
        </w:tc>
        <w:tc>
          <w:tcPr>
            <w:tcW w:w="1434" w:type="dxa"/>
            <w:gridSpan w:val="3"/>
            <w:shd w:val="clear" w:color="auto" w:fill="F2F2F2" w:themeFill="background1" w:themeFillShade="F2"/>
            <w:vAlign w:val="center"/>
          </w:tcPr>
          <w:p w:rsidR="00775561" w:rsidRPr="00775561" w:rsidRDefault="00775561" w:rsidP="00775561">
            <w:pPr>
              <w:spacing w:after="0" w:line="240" w:lineRule="auto"/>
              <w:jc w:val="right"/>
              <w:rPr>
                <w:rFonts w:ascii="Times New Roman" w:hAnsi="Times New Roman" w:cs="Times New Roman"/>
                <w:b/>
                <w:bCs/>
                <w:color w:val="000000"/>
                <w:sz w:val="20"/>
                <w:szCs w:val="20"/>
              </w:rPr>
            </w:pPr>
            <w:r w:rsidRPr="00775561">
              <w:rPr>
                <w:rFonts w:ascii="Times New Roman" w:hAnsi="Times New Roman" w:cs="Times New Roman"/>
                <w:b/>
                <w:bCs/>
                <w:color w:val="000000"/>
                <w:sz w:val="20"/>
                <w:szCs w:val="20"/>
              </w:rPr>
              <w:t>14 762 670,49</w:t>
            </w:r>
          </w:p>
        </w:tc>
        <w:tc>
          <w:tcPr>
            <w:tcW w:w="1375" w:type="dxa"/>
            <w:gridSpan w:val="3"/>
            <w:shd w:val="clear" w:color="auto" w:fill="F2F2F2" w:themeFill="background1" w:themeFillShade="F2"/>
            <w:vAlign w:val="center"/>
          </w:tcPr>
          <w:p w:rsidR="00775561" w:rsidRPr="00B02B36" w:rsidRDefault="00775561" w:rsidP="00775561">
            <w:pPr>
              <w:spacing w:after="0" w:line="240" w:lineRule="auto"/>
              <w:jc w:val="right"/>
              <w:rPr>
                <w:rFonts w:ascii="Times New Roman" w:hAnsi="Times New Roman" w:cs="Times New Roman"/>
                <w:b/>
                <w:bCs/>
                <w:color w:val="000000"/>
                <w:sz w:val="20"/>
                <w:szCs w:val="20"/>
              </w:rPr>
            </w:pPr>
          </w:p>
        </w:tc>
        <w:tc>
          <w:tcPr>
            <w:tcW w:w="1198" w:type="dxa"/>
            <w:gridSpan w:val="3"/>
            <w:shd w:val="clear" w:color="auto" w:fill="F2F2F2" w:themeFill="background1" w:themeFillShade="F2"/>
            <w:vAlign w:val="center"/>
          </w:tcPr>
          <w:p w:rsidR="00775561" w:rsidRPr="00B02B36" w:rsidRDefault="00775561" w:rsidP="00775561">
            <w:pPr>
              <w:spacing w:after="0" w:line="240" w:lineRule="auto"/>
              <w:jc w:val="right"/>
              <w:rPr>
                <w:rFonts w:ascii="Times New Roman" w:hAnsi="Times New Roman" w:cs="Times New Roman"/>
                <w:b/>
                <w:bCs/>
                <w:color w:val="000000"/>
                <w:sz w:val="20"/>
                <w:szCs w:val="20"/>
              </w:rPr>
            </w:pPr>
          </w:p>
        </w:tc>
        <w:tc>
          <w:tcPr>
            <w:tcW w:w="822" w:type="dxa"/>
            <w:gridSpan w:val="2"/>
            <w:shd w:val="clear" w:color="auto" w:fill="F2F2F2" w:themeFill="background1" w:themeFillShade="F2"/>
            <w:vAlign w:val="center"/>
          </w:tcPr>
          <w:p w:rsidR="00775561" w:rsidRPr="00B02B36" w:rsidRDefault="00775561" w:rsidP="00775561">
            <w:pPr>
              <w:spacing w:after="0" w:line="240" w:lineRule="auto"/>
              <w:jc w:val="right"/>
              <w:rPr>
                <w:rFonts w:ascii="Times New Roman" w:hAnsi="Times New Roman" w:cs="Times New Roman"/>
                <w:b/>
                <w:bCs/>
                <w:color w:val="000000"/>
                <w:sz w:val="20"/>
                <w:szCs w:val="20"/>
              </w:rPr>
            </w:pPr>
          </w:p>
        </w:tc>
      </w:tr>
      <w:tr w:rsidR="00310FE9" w:rsidRPr="00B02B36" w:rsidTr="0089159B">
        <w:trPr>
          <w:trHeight w:val="300"/>
        </w:trPr>
        <w:tc>
          <w:tcPr>
            <w:tcW w:w="4976" w:type="dxa"/>
            <w:gridSpan w:val="2"/>
            <w:shd w:val="clear" w:color="auto" w:fill="F2F2F2" w:themeFill="background1" w:themeFillShade="F2"/>
            <w:vAlign w:val="center"/>
          </w:tcPr>
          <w:p w:rsidR="00310FE9" w:rsidRPr="00775561" w:rsidRDefault="00310FE9" w:rsidP="00176505">
            <w:pPr>
              <w:spacing w:after="0" w:line="240" w:lineRule="auto"/>
              <w:rPr>
                <w:rFonts w:ascii="Times New Roman" w:eastAsia="Times New Roman" w:hAnsi="Times New Roman" w:cs="Times New Roman"/>
                <w:b/>
                <w:bCs/>
                <w:color w:val="000000"/>
                <w:sz w:val="20"/>
                <w:szCs w:val="20"/>
                <w:lang w:eastAsia="ru-RU"/>
              </w:rPr>
            </w:pPr>
            <w:r w:rsidRPr="00775561">
              <w:rPr>
                <w:rFonts w:ascii="Times New Roman" w:eastAsia="Times New Roman" w:hAnsi="Times New Roman" w:cs="Times New Roman"/>
                <w:b/>
                <w:bCs/>
                <w:color w:val="000000"/>
                <w:sz w:val="20"/>
                <w:szCs w:val="20"/>
                <w:lang w:eastAsia="ru-RU"/>
              </w:rPr>
              <w:t>РАСХОДЫ</w:t>
            </w:r>
          </w:p>
        </w:tc>
        <w:tc>
          <w:tcPr>
            <w:tcW w:w="1029" w:type="dxa"/>
            <w:gridSpan w:val="2"/>
            <w:shd w:val="clear" w:color="auto" w:fill="F2F2F2" w:themeFill="background1" w:themeFillShade="F2"/>
            <w:vAlign w:val="center"/>
          </w:tcPr>
          <w:p w:rsidR="00310FE9" w:rsidRPr="00B02B36" w:rsidRDefault="00310FE9" w:rsidP="00310FE9">
            <w:pPr>
              <w:spacing w:after="0" w:line="240" w:lineRule="auto"/>
              <w:jc w:val="right"/>
              <w:rPr>
                <w:rFonts w:ascii="Times New Roman" w:hAnsi="Times New Roman" w:cs="Times New Roman"/>
                <w:b/>
                <w:bCs/>
                <w:color w:val="000000"/>
                <w:sz w:val="20"/>
                <w:szCs w:val="20"/>
              </w:rPr>
            </w:pPr>
          </w:p>
        </w:tc>
        <w:tc>
          <w:tcPr>
            <w:tcW w:w="1434" w:type="dxa"/>
            <w:gridSpan w:val="3"/>
            <w:shd w:val="clear" w:color="auto" w:fill="F2F2F2" w:themeFill="background1" w:themeFillShade="F2"/>
            <w:vAlign w:val="center"/>
          </w:tcPr>
          <w:p w:rsidR="00310FE9" w:rsidRPr="00B02B36" w:rsidRDefault="00310FE9" w:rsidP="00310FE9">
            <w:pPr>
              <w:spacing w:after="0" w:line="240" w:lineRule="auto"/>
              <w:jc w:val="right"/>
              <w:rPr>
                <w:rFonts w:ascii="Times New Roman" w:hAnsi="Times New Roman" w:cs="Times New Roman"/>
                <w:b/>
                <w:bCs/>
                <w:color w:val="000000"/>
                <w:sz w:val="20"/>
                <w:szCs w:val="20"/>
              </w:rPr>
            </w:pPr>
            <w:r w:rsidRPr="00B02B36">
              <w:rPr>
                <w:rFonts w:ascii="Times New Roman" w:hAnsi="Times New Roman" w:cs="Times New Roman"/>
                <w:b/>
                <w:bCs/>
                <w:color w:val="000000"/>
                <w:sz w:val="20"/>
                <w:szCs w:val="20"/>
              </w:rPr>
              <w:t>14 812 532,28</w:t>
            </w:r>
          </w:p>
        </w:tc>
        <w:tc>
          <w:tcPr>
            <w:tcW w:w="1375" w:type="dxa"/>
            <w:gridSpan w:val="3"/>
            <w:shd w:val="clear" w:color="auto" w:fill="F2F2F2" w:themeFill="background1" w:themeFillShade="F2"/>
            <w:vAlign w:val="center"/>
          </w:tcPr>
          <w:p w:rsidR="00310FE9" w:rsidRPr="00B02B36" w:rsidRDefault="00310FE9" w:rsidP="00310FE9">
            <w:pPr>
              <w:spacing w:after="0" w:line="240" w:lineRule="auto"/>
              <w:jc w:val="right"/>
              <w:rPr>
                <w:rFonts w:ascii="Times New Roman" w:hAnsi="Times New Roman" w:cs="Times New Roman"/>
                <w:b/>
                <w:bCs/>
                <w:color w:val="000000"/>
                <w:sz w:val="20"/>
                <w:szCs w:val="20"/>
              </w:rPr>
            </w:pPr>
            <w:r w:rsidRPr="00B02B36">
              <w:rPr>
                <w:rFonts w:ascii="Times New Roman" w:hAnsi="Times New Roman" w:cs="Times New Roman"/>
                <w:b/>
                <w:bCs/>
                <w:color w:val="000000"/>
                <w:sz w:val="20"/>
                <w:szCs w:val="20"/>
              </w:rPr>
              <w:t>14 704 613,03</w:t>
            </w:r>
          </w:p>
        </w:tc>
        <w:tc>
          <w:tcPr>
            <w:tcW w:w="1198" w:type="dxa"/>
            <w:gridSpan w:val="3"/>
            <w:shd w:val="clear" w:color="auto" w:fill="F2F2F2" w:themeFill="background1" w:themeFillShade="F2"/>
            <w:vAlign w:val="center"/>
          </w:tcPr>
          <w:p w:rsidR="00310FE9" w:rsidRPr="00B02B36" w:rsidRDefault="00310FE9" w:rsidP="00310FE9">
            <w:pPr>
              <w:spacing w:after="0" w:line="240" w:lineRule="auto"/>
              <w:jc w:val="right"/>
              <w:rPr>
                <w:rFonts w:ascii="Times New Roman" w:hAnsi="Times New Roman" w:cs="Times New Roman"/>
                <w:b/>
                <w:bCs/>
                <w:color w:val="000000"/>
                <w:sz w:val="20"/>
                <w:szCs w:val="20"/>
              </w:rPr>
            </w:pPr>
            <w:r w:rsidRPr="00B02B36">
              <w:rPr>
                <w:rFonts w:ascii="Times New Roman" w:hAnsi="Times New Roman" w:cs="Times New Roman"/>
                <w:b/>
                <w:bCs/>
                <w:color w:val="000000"/>
                <w:sz w:val="20"/>
                <w:szCs w:val="20"/>
              </w:rPr>
              <w:t>-107 919,25</w:t>
            </w:r>
          </w:p>
        </w:tc>
        <w:tc>
          <w:tcPr>
            <w:tcW w:w="822" w:type="dxa"/>
            <w:gridSpan w:val="2"/>
            <w:shd w:val="clear" w:color="auto" w:fill="F2F2F2" w:themeFill="background1" w:themeFillShade="F2"/>
            <w:vAlign w:val="center"/>
          </w:tcPr>
          <w:p w:rsidR="00310FE9" w:rsidRPr="00B02B36" w:rsidRDefault="00310FE9" w:rsidP="00310FE9">
            <w:pPr>
              <w:spacing w:after="0" w:line="240" w:lineRule="auto"/>
              <w:jc w:val="right"/>
              <w:rPr>
                <w:rFonts w:ascii="Times New Roman" w:hAnsi="Times New Roman" w:cs="Times New Roman"/>
                <w:b/>
                <w:bCs/>
                <w:color w:val="000000"/>
                <w:sz w:val="20"/>
                <w:szCs w:val="20"/>
              </w:rPr>
            </w:pPr>
            <w:r w:rsidRPr="00B02B36">
              <w:rPr>
                <w:rFonts w:ascii="Times New Roman" w:hAnsi="Times New Roman" w:cs="Times New Roman"/>
                <w:b/>
                <w:bCs/>
                <w:color w:val="000000"/>
                <w:sz w:val="20"/>
                <w:szCs w:val="20"/>
              </w:rPr>
              <w:t>99,3%</w:t>
            </w:r>
          </w:p>
        </w:tc>
      </w:tr>
      <w:tr w:rsidR="00310FE9" w:rsidRPr="00B02B36" w:rsidTr="0089159B">
        <w:trPr>
          <w:gridAfter w:val="1"/>
          <w:wAfter w:w="13" w:type="dxa"/>
          <w:trHeight w:val="300"/>
        </w:trPr>
        <w:tc>
          <w:tcPr>
            <w:tcW w:w="4112" w:type="dxa"/>
            <w:shd w:val="clear" w:color="auto" w:fill="auto"/>
            <w:vAlign w:val="center"/>
            <w:hideMark/>
          </w:tcPr>
          <w:p w:rsidR="00310FE9" w:rsidRPr="00B02B36" w:rsidRDefault="00310FE9" w:rsidP="00310FE9">
            <w:pPr>
              <w:spacing w:after="0" w:line="240" w:lineRule="auto"/>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 xml:space="preserve">фонд оплаты труда </w:t>
            </w:r>
          </w:p>
        </w:tc>
        <w:tc>
          <w:tcPr>
            <w:tcW w:w="864" w:type="dxa"/>
            <w:shd w:val="clear" w:color="auto" w:fill="auto"/>
            <w:vAlign w:val="center"/>
            <w:hideMark/>
          </w:tcPr>
          <w:p w:rsidR="00310FE9" w:rsidRPr="00B02B36" w:rsidRDefault="00310FE9" w:rsidP="00310FE9">
            <w:pPr>
              <w:spacing w:after="0" w:line="240" w:lineRule="auto"/>
              <w:jc w:val="center"/>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111</w:t>
            </w:r>
          </w:p>
        </w:tc>
        <w:tc>
          <w:tcPr>
            <w:tcW w:w="1016" w:type="dxa"/>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p>
        </w:tc>
        <w:tc>
          <w:tcPr>
            <w:tcW w:w="1406" w:type="dxa"/>
            <w:gridSpan w:val="2"/>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8 947 564,00</w:t>
            </w:r>
          </w:p>
        </w:tc>
        <w:tc>
          <w:tcPr>
            <w:tcW w:w="1375" w:type="dxa"/>
            <w:gridSpan w:val="3"/>
            <w:shd w:val="clear" w:color="auto" w:fill="auto"/>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8 941 124,03</w:t>
            </w:r>
          </w:p>
        </w:tc>
        <w:tc>
          <w:tcPr>
            <w:tcW w:w="1210" w:type="dxa"/>
            <w:gridSpan w:val="3"/>
            <w:shd w:val="clear" w:color="auto" w:fill="auto"/>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-6 439,97</w:t>
            </w:r>
          </w:p>
        </w:tc>
        <w:tc>
          <w:tcPr>
            <w:tcW w:w="838" w:type="dxa"/>
            <w:gridSpan w:val="3"/>
            <w:shd w:val="clear" w:color="auto" w:fill="auto"/>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99,9%</w:t>
            </w:r>
          </w:p>
        </w:tc>
      </w:tr>
      <w:tr w:rsidR="00310FE9" w:rsidRPr="00B02B36" w:rsidTr="0089159B">
        <w:trPr>
          <w:gridAfter w:val="1"/>
          <w:wAfter w:w="13" w:type="dxa"/>
          <w:trHeight w:val="371"/>
        </w:trPr>
        <w:tc>
          <w:tcPr>
            <w:tcW w:w="4112" w:type="dxa"/>
            <w:shd w:val="clear" w:color="auto" w:fill="auto"/>
            <w:vAlign w:val="center"/>
            <w:hideMark/>
          </w:tcPr>
          <w:p w:rsidR="00310FE9" w:rsidRPr="00B02B36" w:rsidRDefault="00310FE9" w:rsidP="0089159B">
            <w:pPr>
              <w:spacing w:after="0" w:line="240" w:lineRule="auto"/>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 xml:space="preserve">взносы по обязательному соцстрахованию на выплаты по </w:t>
            </w:r>
            <w:r w:rsidR="00150FFC">
              <w:rPr>
                <w:rFonts w:ascii="Times New Roman" w:hAnsi="Times New Roman" w:cs="Times New Roman"/>
                <w:i/>
                <w:iCs/>
                <w:color w:val="000000"/>
                <w:sz w:val="20"/>
                <w:szCs w:val="20"/>
              </w:rPr>
              <w:t>ОТ</w:t>
            </w:r>
            <w:r w:rsidRPr="00B02B36">
              <w:rPr>
                <w:rFonts w:ascii="Times New Roman" w:hAnsi="Times New Roman" w:cs="Times New Roman"/>
                <w:i/>
                <w:iCs/>
                <w:color w:val="000000"/>
                <w:sz w:val="20"/>
                <w:szCs w:val="20"/>
              </w:rPr>
              <w:t xml:space="preserve"> и иные выплаты </w:t>
            </w:r>
          </w:p>
        </w:tc>
        <w:tc>
          <w:tcPr>
            <w:tcW w:w="864" w:type="dxa"/>
            <w:shd w:val="clear" w:color="auto" w:fill="auto"/>
            <w:vAlign w:val="center"/>
            <w:hideMark/>
          </w:tcPr>
          <w:p w:rsidR="00310FE9" w:rsidRPr="00B02B36" w:rsidRDefault="00310FE9" w:rsidP="00310FE9">
            <w:pPr>
              <w:spacing w:after="0" w:line="240" w:lineRule="auto"/>
              <w:jc w:val="center"/>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119</w:t>
            </w:r>
          </w:p>
        </w:tc>
        <w:tc>
          <w:tcPr>
            <w:tcW w:w="1016" w:type="dxa"/>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p>
        </w:tc>
        <w:tc>
          <w:tcPr>
            <w:tcW w:w="1406" w:type="dxa"/>
            <w:gridSpan w:val="2"/>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2 524 036,00</w:t>
            </w:r>
          </w:p>
        </w:tc>
        <w:tc>
          <w:tcPr>
            <w:tcW w:w="1375" w:type="dxa"/>
            <w:gridSpan w:val="3"/>
            <w:shd w:val="clear" w:color="auto" w:fill="auto"/>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2 429 410,70</w:t>
            </w:r>
          </w:p>
        </w:tc>
        <w:tc>
          <w:tcPr>
            <w:tcW w:w="1210" w:type="dxa"/>
            <w:gridSpan w:val="3"/>
            <w:shd w:val="clear" w:color="auto" w:fill="auto"/>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-94 625,30</w:t>
            </w:r>
          </w:p>
        </w:tc>
        <w:tc>
          <w:tcPr>
            <w:tcW w:w="838" w:type="dxa"/>
            <w:gridSpan w:val="3"/>
            <w:shd w:val="clear" w:color="auto" w:fill="auto"/>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96,3%</w:t>
            </w:r>
          </w:p>
        </w:tc>
      </w:tr>
      <w:tr w:rsidR="00310FE9" w:rsidRPr="00B02B36" w:rsidTr="0089159B">
        <w:trPr>
          <w:gridAfter w:val="1"/>
          <w:wAfter w:w="13" w:type="dxa"/>
          <w:trHeight w:val="300"/>
        </w:trPr>
        <w:tc>
          <w:tcPr>
            <w:tcW w:w="4112" w:type="dxa"/>
            <w:shd w:val="clear" w:color="auto" w:fill="auto"/>
            <w:vAlign w:val="center"/>
            <w:hideMark/>
          </w:tcPr>
          <w:p w:rsidR="00310FE9" w:rsidRPr="00B02B36" w:rsidRDefault="00310FE9" w:rsidP="00310FE9">
            <w:pPr>
              <w:spacing w:after="0" w:line="240" w:lineRule="auto"/>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прочая закупка товаров, работ и услуг</w:t>
            </w:r>
          </w:p>
        </w:tc>
        <w:tc>
          <w:tcPr>
            <w:tcW w:w="864" w:type="dxa"/>
            <w:shd w:val="clear" w:color="auto" w:fill="auto"/>
            <w:vAlign w:val="center"/>
            <w:hideMark/>
          </w:tcPr>
          <w:p w:rsidR="00310FE9" w:rsidRPr="00B02B36" w:rsidRDefault="00310FE9" w:rsidP="00310FE9">
            <w:pPr>
              <w:spacing w:after="0" w:line="240" w:lineRule="auto"/>
              <w:jc w:val="center"/>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244</w:t>
            </w:r>
          </w:p>
        </w:tc>
        <w:tc>
          <w:tcPr>
            <w:tcW w:w="1016" w:type="dxa"/>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p>
        </w:tc>
        <w:tc>
          <w:tcPr>
            <w:tcW w:w="1406" w:type="dxa"/>
            <w:gridSpan w:val="2"/>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2 102 157,07</w:t>
            </w:r>
          </w:p>
        </w:tc>
        <w:tc>
          <w:tcPr>
            <w:tcW w:w="1375" w:type="dxa"/>
            <w:gridSpan w:val="3"/>
            <w:shd w:val="clear" w:color="auto" w:fill="auto"/>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2 095 303,09</w:t>
            </w:r>
          </w:p>
        </w:tc>
        <w:tc>
          <w:tcPr>
            <w:tcW w:w="1210" w:type="dxa"/>
            <w:gridSpan w:val="3"/>
            <w:shd w:val="clear" w:color="auto" w:fill="auto"/>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-6 853,98</w:t>
            </w:r>
          </w:p>
        </w:tc>
        <w:tc>
          <w:tcPr>
            <w:tcW w:w="838" w:type="dxa"/>
            <w:gridSpan w:val="3"/>
            <w:shd w:val="clear" w:color="auto" w:fill="auto"/>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99,7%</w:t>
            </w:r>
          </w:p>
        </w:tc>
      </w:tr>
      <w:tr w:rsidR="00310FE9" w:rsidRPr="00B02B36" w:rsidTr="0089159B">
        <w:trPr>
          <w:gridAfter w:val="1"/>
          <w:wAfter w:w="13" w:type="dxa"/>
          <w:trHeight w:val="300"/>
        </w:trPr>
        <w:tc>
          <w:tcPr>
            <w:tcW w:w="4112" w:type="dxa"/>
            <w:shd w:val="clear" w:color="auto" w:fill="auto"/>
            <w:vAlign w:val="center"/>
          </w:tcPr>
          <w:p w:rsidR="00310FE9" w:rsidRPr="00B02B36" w:rsidRDefault="00310FE9" w:rsidP="00310FE9">
            <w:pPr>
              <w:spacing w:after="0" w:line="240" w:lineRule="auto"/>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исполнение судебных актов РФ и мировых соглашений по возмещению причиненного вреда</w:t>
            </w:r>
          </w:p>
        </w:tc>
        <w:tc>
          <w:tcPr>
            <w:tcW w:w="864" w:type="dxa"/>
            <w:shd w:val="clear" w:color="auto" w:fill="auto"/>
            <w:vAlign w:val="center"/>
          </w:tcPr>
          <w:p w:rsidR="00310FE9" w:rsidRPr="00B02B36" w:rsidRDefault="00310FE9" w:rsidP="00310FE9">
            <w:pPr>
              <w:spacing w:after="0" w:line="240" w:lineRule="auto"/>
              <w:jc w:val="center"/>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831</w:t>
            </w:r>
          </w:p>
        </w:tc>
        <w:tc>
          <w:tcPr>
            <w:tcW w:w="1016" w:type="dxa"/>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p>
        </w:tc>
        <w:tc>
          <w:tcPr>
            <w:tcW w:w="1406" w:type="dxa"/>
            <w:gridSpan w:val="2"/>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1 102 288,49</w:t>
            </w:r>
          </w:p>
        </w:tc>
        <w:tc>
          <w:tcPr>
            <w:tcW w:w="1375" w:type="dxa"/>
            <w:gridSpan w:val="3"/>
            <w:shd w:val="clear" w:color="auto" w:fill="auto"/>
            <w:vAlign w:val="center"/>
          </w:tcPr>
          <w:p w:rsidR="00310FE9" w:rsidRPr="00B02B36" w:rsidRDefault="00310FE9" w:rsidP="00310FE9">
            <w:pPr>
              <w:spacing w:after="0" w:line="240" w:lineRule="auto"/>
              <w:jc w:val="right"/>
              <w:rPr>
                <w:rFonts w:ascii="Times New Roman" w:hAnsi="Times New Roman" w:cs="Times New Roman"/>
                <w:i/>
                <w:iCs/>
                <w:sz w:val="20"/>
                <w:szCs w:val="20"/>
              </w:rPr>
            </w:pPr>
            <w:r w:rsidRPr="00B02B36">
              <w:rPr>
                <w:rFonts w:ascii="Times New Roman" w:hAnsi="Times New Roman" w:cs="Times New Roman"/>
                <w:i/>
                <w:iCs/>
                <w:sz w:val="20"/>
                <w:szCs w:val="20"/>
              </w:rPr>
              <w:t>1 102 288,49</w:t>
            </w:r>
          </w:p>
        </w:tc>
        <w:tc>
          <w:tcPr>
            <w:tcW w:w="1210" w:type="dxa"/>
            <w:gridSpan w:val="3"/>
            <w:shd w:val="clear" w:color="auto" w:fill="auto"/>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0,00</w:t>
            </w:r>
          </w:p>
        </w:tc>
        <w:tc>
          <w:tcPr>
            <w:tcW w:w="838" w:type="dxa"/>
            <w:gridSpan w:val="3"/>
            <w:shd w:val="clear" w:color="auto" w:fill="auto"/>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100,0%</w:t>
            </w:r>
          </w:p>
        </w:tc>
      </w:tr>
      <w:tr w:rsidR="00310FE9" w:rsidRPr="00B02B36" w:rsidTr="0089159B">
        <w:trPr>
          <w:gridAfter w:val="1"/>
          <w:wAfter w:w="13" w:type="dxa"/>
          <w:trHeight w:val="239"/>
        </w:trPr>
        <w:tc>
          <w:tcPr>
            <w:tcW w:w="4112" w:type="dxa"/>
            <w:shd w:val="clear" w:color="auto" w:fill="auto"/>
            <w:vAlign w:val="center"/>
            <w:hideMark/>
          </w:tcPr>
          <w:p w:rsidR="00310FE9" w:rsidRPr="00B02B36" w:rsidRDefault="00310FE9" w:rsidP="00310FE9">
            <w:pPr>
              <w:spacing w:after="0" w:line="240" w:lineRule="auto"/>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 xml:space="preserve">налог на имущество организации, земельный налог </w:t>
            </w:r>
          </w:p>
        </w:tc>
        <w:tc>
          <w:tcPr>
            <w:tcW w:w="864" w:type="dxa"/>
            <w:shd w:val="clear" w:color="auto" w:fill="auto"/>
            <w:vAlign w:val="center"/>
            <w:hideMark/>
          </w:tcPr>
          <w:p w:rsidR="00310FE9" w:rsidRPr="00B02B36" w:rsidRDefault="00310FE9" w:rsidP="00310FE9">
            <w:pPr>
              <w:spacing w:after="0" w:line="240" w:lineRule="auto"/>
              <w:jc w:val="center"/>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851</w:t>
            </w:r>
          </w:p>
        </w:tc>
        <w:tc>
          <w:tcPr>
            <w:tcW w:w="1016" w:type="dxa"/>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p>
        </w:tc>
        <w:tc>
          <w:tcPr>
            <w:tcW w:w="1406" w:type="dxa"/>
            <w:gridSpan w:val="2"/>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132 536,00</w:t>
            </w:r>
          </w:p>
        </w:tc>
        <w:tc>
          <w:tcPr>
            <w:tcW w:w="1375" w:type="dxa"/>
            <w:gridSpan w:val="3"/>
            <w:shd w:val="clear" w:color="auto" w:fill="auto"/>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132 536,00</w:t>
            </w:r>
          </w:p>
        </w:tc>
        <w:tc>
          <w:tcPr>
            <w:tcW w:w="1210" w:type="dxa"/>
            <w:gridSpan w:val="3"/>
            <w:shd w:val="clear" w:color="auto" w:fill="auto"/>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0,00</w:t>
            </w:r>
          </w:p>
        </w:tc>
        <w:tc>
          <w:tcPr>
            <w:tcW w:w="838" w:type="dxa"/>
            <w:gridSpan w:val="3"/>
            <w:shd w:val="clear" w:color="auto" w:fill="auto"/>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100,0%</w:t>
            </w:r>
          </w:p>
        </w:tc>
      </w:tr>
      <w:tr w:rsidR="00310FE9" w:rsidRPr="00B02B36" w:rsidTr="0089159B">
        <w:trPr>
          <w:gridAfter w:val="1"/>
          <w:wAfter w:w="13" w:type="dxa"/>
          <w:trHeight w:val="147"/>
        </w:trPr>
        <w:tc>
          <w:tcPr>
            <w:tcW w:w="4112" w:type="dxa"/>
            <w:shd w:val="clear" w:color="auto" w:fill="auto"/>
            <w:vAlign w:val="center"/>
            <w:hideMark/>
          </w:tcPr>
          <w:p w:rsidR="00310FE9" w:rsidRPr="00B02B36" w:rsidRDefault="00310FE9" w:rsidP="00310FE9">
            <w:pPr>
              <w:spacing w:after="0" w:line="240" w:lineRule="auto"/>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уплата прочих налогов и сборов</w:t>
            </w:r>
          </w:p>
        </w:tc>
        <w:tc>
          <w:tcPr>
            <w:tcW w:w="864" w:type="dxa"/>
            <w:shd w:val="clear" w:color="auto" w:fill="auto"/>
            <w:vAlign w:val="center"/>
            <w:hideMark/>
          </w:tcPr>
          <w:p w:rsidR="00310FE9" w:rsidRPr="00B02B36" w:rsidRDefault="00310FE9" w:rsidP="00310FE9">
            <w:pPr>
              <w:spacing w:after="0" w:line="240" w:lineRule="auto"/>
              <w:jc w:val="center"/>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852</w:t>
            </w:r>
          </w:p>
        </w:tc>
        <w:tc>
          <w:tcPr>
            <w:tcW w:w="1016" w:type="dxa"/>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p>
        </w:tc>
        <w:tc>
          <w:tcPr>
            <w:tcW w:w="1406" w:type="dxa"/>
            <w:gridSpan w:val="2"/>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3 845,00</w:t>
            </w:r>
          </w:p>
        </w:tc>
        <w:tc>
          <w:tcPr>
            <w:tcW w:w="1375" w:type="dxa"/>
            <w:gridSpan w:val="3"/>
            <w:shd w:val="clear" w:color="auto" w:fill="auto"/>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3 845,00</w:t>
            </w:r>
          </w:p>
        </w:tc>
        <w:tc>
          <w:tcPr>
            <w:tcW w:w="1210" w:type="dxa"/>
            <w:gridSpan w:val="3"/>
            <w:shd w:val="clear" w:color="auto" w:fill="auto"/>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0,00</w:t>
            </w:r>
          </w:p>
        </w:tc>
        <w:tc>
          <w:tcPr>
            <w:tcW w:w="838" w:type="dxa"/>
            <w:gridSpan w:val="3"/>
            <w:shd w:val="clear" w:color="auto" w:fill="auto"/>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100,0%</w:t>
            </w:r>
          </w:p>
        </w:tc>
      </w:tr>
      <w:tr w:rsidR="00310FE9" w:rsidRPr="00B02B36" w:rsidTr="0089159B">
        <w:trPr>
          <w:gridAfter w:val="1"/>
          <w:wAfter w:w="13" w:type="dxa"/>
          <w:trHeight w:val="194"/>
        </w:trPr>
        <w:tc>
          <w:tcPr>
            <w:tcW w:w="4112" w:type="dxa"/>
            <w:shd w:val="clear" w:color="auto" w:fill="auto"/>
            <w:vAlign w:val="center"/>
          </w:tcPr>
          <w:p w:rsidR="00310FE9" w:rsidRPr="00B02B36" w:rsidRDefault="00310FE9" w:rsidP="00310FE9">
            <w:pPr>
              <w:spacing w:after="0" w:line="240" w:lineRule="auto"/>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уплата иных платежей</w:t>
            </w:r>
          </w:p>
        </w:tc>
        <w:tc>
          <w:tcPr>
            <w:tcW w:w="864" w:type="dxa"/>
            <w:shd w:val="clear" w:color="auto" w:fill="auto"/>
            <w:vAlign w:val="center"/>
          </w:tcPr>
          <w:p w:rsidR="00310FE9" w:rsidRPr="00B02B36" w:rsidRDefault="00310FE9" w:rsidP="00310FE9">
            <w:pPr>
              <w:spacing w:after="0" w:line="240" w:lineRule="auto"/>
              <w:jc w:val="center"/>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853</w:t>
            </w:r>
          </w:p>
        </w:tc>
        <w:tc>
          <w:tcPr>
            <w:tcW w:w="1016" w:type="dxa"/>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p>
        </w:tc>
        <w:tc>
          <w:tcPr>
            <w:tcW w:w="1406" w:type="dxa"/>
            <w:gridSpan w:val="2"/>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105,72</w:t>
            </w:r>
          </w:p>
        </w:tc>
        <w:tc>
          <w:tcPr>
            <w:tcW w:w="1375" w:type="dxa"/>
            <w:gridSpan w:val="3"/>
            <w:shd w:val="clear" w:color="auto" w:fill="auto"/>
            <w:vAlign w:val="center"/>
          </w:tcPr>
          <w:p w:rsidR="00310FE9" w:rsidRPr="00B02B36" w:rsidRDefault="00310FE9" w:rsidP="00310FE9">
            <w:pPr>
              <w:spacing w:after="0" w:line="240" w:lineRule="auto"/>
              <w:jc w:val="right"/>
              <w:rPr>
                <w:rFonts w:ascii="Times New Roman" w:hAnsi="Times New Roman" w:cs="Times New Roman"/>
                <w:i/>
                <w:iCs/>
                <w:sz w:val="20"/>
                <w:szCs w:val="20"/>
              </w:rPr>
            </w:pPr>
            <w:r w:rsidRPr="00B02B36">
              <w:rPr>
                <w:rFonts w:ascii="Times New Roman" w:hAnsi="Times New Roman" w:cs="Times New Roman"/>
                <w:i/>
                <w:iCs/>
                <w:sz w:val="20"/>
                <w:szCs w:val="20"/>
              </w:rPr>
              <w:t>105,72</w:t>
            </w:r>
          </w:p>
        </w:tc>
        <w:tc>
          <w:tcPr>
            <w:tcW w:w="1210" w:type="dxa"/>
            <w:gridSpan w:val="3"/>
            <w:shd w:val="clear" w:color="auto" w:fill="auto"/>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0,00</w:t>
            </w:r>
          </w:p>
        </w:tc>
        <w:tc>
          <w:tcPr>
            <w:tcW w:w="838" w:type="dxa"/>
            <w:gridSpan w:val="3"/>
            <w:shd w:val="clear" w:color="auto" w:fill="auto"/>
            <w:vAlign w:val="center"/>
          </w:tcPr>
          <w:p w:rsidR="00310FE9" w:rsidRPr="00B02B36" w:rsidRDefault="00310FE9" w:rsidP="00310FE9">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100,0%</w:t>
            </w:r>
          </w:p>
        </w:tc>
      </w:tr>
      <w:tr w:rsidR="00B00AFF" w:rsidRPr="00B02B36" w:rsidTr="0089159B">
        <w:trPr>
          <w:trHeight w:val="383"/>
        </w:trPr>
        <w:tc>
          <w:tcPr>
            <w:tcW w:w="10834" w:type="dxa"/>
            <w:gridSpan w:val="15"/>
            <w:shd w:val="clear" w:color="auto" w:fill="auto"/>
            <w:vAlign w:val="center"/>
          </w:tcPr>
          <w:p w:rsidR="00B00AFF" w:rsidRPr="00B00AFF" w:rsidRDefault="00B00AFF" w:rsidP="00B00AFF">
            <w:pPr>
              <w:spacing w:after="0" w:line="240" w:lineRule="auto"/>
              <w:jc w:val="both"/>
              <w:rPr>
                <w:rFonts w:ascii="Times New Roman" w:hAnsi="Times New Roman" w:cs="Times New Roman"/>
                <w:iCs/>
                <w:color w:val="000000"/>
                <w:sz w:val="20"/>
                <w:szCs w:val="20"/>
              </w:rPr>
            </w:pPr>
            <w:r>
              <w:rPr>
                <w:rFonts w:ascii="Times New Roman" w:hAnsi="Times New Roman" w:cs="Times New Roman"/>
                <w:b/>
                <w:iCs/>
                <w:color w:val="000000"/>
                <w:sz w:val="20"/>
                <w:szCs w:val="20"/>
              </w:rPr>
              <w:t xml:space="preserve">                                                                                 </w:t>
            </w:r>
            <w:r w:rsidRPr="00B00AFF">
              <w:rPr>
                <w:rFonts w:ascii="Times New Roman" w:hAnsi="Times New Roman" w:cs="Times New Roman"/>
                <w:b/>
                <w:iCs/>
                <w:color w:val="000000"/>
                <w:sz w:val="20"/>
                <w:szCs w:val="20"/>
              </w:rPr>
              <w:t>остаток по состоянию на 31.12.202</w:t>
            </w:r>
            <w:r>
              <w:rPr>
                <w:rFonts w:ascii="Times New Roman" w:hAnsi="Times New Roman" w:cs="Times New Roman"/>
                <w:b/>
                <w:iCs/>
                <w:color w:val="000000"/>
                <w:sz w:val="20"/>
                <w:szCs w:val="20"/>
              </w:rPr>
              <w:t>4</w:t>
            </w:r>
            <w:r w:rsidRPr="00B00AFF">
              <w:rPr>
                <w:rFonts w:ascii="Times New Roman" w:hAnsi="Times New Roman" w:cs="Times New Roman"/>
                <w:b/>
                <w:iCs/>
                <w:color w:val="000000"/>
                <w:sz w:val="20"/>
                <w:szCs w:val="20"/>
              </w:rPr>
              <w:t xml:space="preserve"> года</w:t>
            </w:r>
            <w:r w:rsidRPr="00B00AFF">
              <w:rPr>
                <w:rFonts w:ascii="Times New Roman" w:hAnsi="Times New Roman" w:cs="Times New Roman"/>
                <w:iCs/>
                <w:color w:val="000000"/>
                <w:sz w:val="20"/>
                <w:szCs w:val="20"/>
              </w:rPr>
              <w:t xml:space="preserve"> </w:t>
            </w:r>
            <w:proofErr w:type="gramStart"/>
            <w:r w:rsidRPr="00B00AFF">
              <w:rPr>
                <w:rFonts w:ascii="Times New Roman" w:hAnsi="Times New Roman" w:cs="Times New Roman"/>
                <w:iCs/>
                <w:color w:val="000000"/>
                <w:sz w:val="20"/>
                <w:szCs w:val="20"/>
              </w:rPr>
              <w:t xml:space="preserve">составил  </w:t>
            </w:r>
            <w:r w:rsidRPr="00B00AFF">
              <w:rPr>
                <w:rFonts w:ascii="Times New Roman" w:hAnsi="Times New Roman" w:cs="Times New Roman"/>
                <w:b/>
                <w:bCs/>
                <w:iCs/>
                <w:color w:val="000000"/>
                <w:sz w:val="20"/>
                <w:szCs w:val="20"/>
              </w:rPr>
              <w:t>107</w:t>
            </w:r>
            <w:proofErr w:type="gramEnd"/>
            <w:r w:rsidRPr="00B00AFF">
              <w:rPr>
                <w:rFonts w:ascii="Times New Roman" w:hAnsi="Times New Roman" w:cs="Times New Roman"/>
                <w:b/>
                <w:bCs/>
                <w:iCs/>
                <w:color w:val="000000"/>
                <w:sz w:val="20"/>
                <w:szCs w:val="20"/>
              </w:rPr>
              <w:t xml:space="preserve"> 919,25 рублей</w:t>
            </w:r>
          </w:p>
        </w:tc>
      </w:tr>
      <w:tr w:rsidR="00176505" w:rsidRPr="00B02B36" w:rsidTr="0089159B">
        <w:trPr>
          <w:trHeight w:val="275"/>
        </w:trPr>
        <w:tc>
          <w:tcPr>
            <w:tcW w:w="10834" w:type="dxa"/>
            <w:gridSpan w:val="15"/>
            <w:shd w:val="clear" w:color="auto" w:fill="E2EFD9" w:themeFill="accent6" w:themeFillTint="33"/>
            <w:vAlign w:val="center"/>
            <w:hideMark/>
          </w:tcPr>
          <w:p w:rsidR="00176505" w:rsidRPr="00176505" w:rsidRDefault="00176505" w:rsidP="00150FFC">
            <w:pPr>
              <w:spacing w:after="0" w:line="240" w:lineRule="auto"/>
              <w:jc w:val="center"/>
              <w:rPr>
                <w:rFonts w:ascii="Times New Roman" w:hAnsi="Times New Roman" w:cs="Times New Roman"/>
                <w:b/>
                <w:bCs/>
                <w:color w:val="000000"/>
              </w:rPr>
            </w:pPr>
            <w:r w:rsidRPr="00176505">
              <w:rPr>
                <w:rFonts w:ascii="Times New Roman" w:eastAsia="Times New Roman" w:hAnsi="Times New Roman" w:cs="Times New Roman"/>
                <w:b/>
                <w:bCs/>
                <w:i/>
                <w:color w:val="000000"/>
                <w:lang w:eastAsia="ru-RU"/>
              </w:rPr>
              <w:t xml:space="preserve">Субсидии на иные цели </w:t>
            </w:r>
          </w:p>
        </w:tc>
      </w:tr>
      <w:tr w:rsidR="00176505" w:rsidRPr="00B02B36" w:rsidTr="0089159B">
        <w:trPr>
          <w:trHeight w:val="300"/>
        </w:trPr>
        <w:tc>
          <w:tcPr>
            <w:tcW w:w="4976" w:type="dxa"/>
            <w:gridSpan w:val="2"/>
            <w:shd w:val="clear" w:color="auto" w:fill="F2F2F2" w:themeFill="background1" w:themeFillShade="F2"/>
            <w:vAlign w:val="center"/>
          </w:tcPr>
          <w:p w:rsidR="00176505" w:rsidRPr="00775561" w:rsidRDefault="00176505" w:rsidP="00176505">
            <w:pPr>
              <w:spacing w:after="0" w:line="240" w:lineRule="auto"/>
              <w:rPr>
                <w:rFonts w:ascii="Times New Roman" w:eastAsia="Times New Roman" w:hAnsi="Times New Roman" w:cs="Times New Roman"/>
                <w:b/>
                <w:bCs/>
                <w:color w:val="000000"/>
                <w:sz w:val="20"/>
                <w:szCs w:val="20"/>
                <w:lang w:eastAsia="ru-RU"/>
              </w:rPr>
            </w:pPr>
            <w:r w:rsidRPr="00775561">
              <w:rPr>
                <w:rFonts w:ascii="Times New Roman" w:eastAsia="Times New Roman" w:hAnsi="Times New Roman" w:cs="Times New Roman"/>
                <w:b/>
                <w:bCs/>
                <w:color w:val="000000"/>
                <w:sz w:val="20"/>
                <w:szCs w:val="20"/>
                <w:lang w:eastAsia="ru-RU"/>
              </w:rPr>
              <w:t>ДОХОДЫ</w:t>
            </w:r>
          </w:p>
        </w:tc>
        <w:tc>
          <w:tcPr>
            <w:tcW w:w="1029" w:type="dxa"/>
            <w:gridSpan w:val="2"/>
            <w:shd w:val="clear" w:color="auto" w:fill="F2F2F2" w:themeFill="background1" w:themeFillShade="F2"/>
          </w:tcPr>
          <w:p w:rsidR="00176505" w:rsidRPr="00B02B36" w:rsidRDefault="00176505" w:rsidP="00176505">
            <w:pPr>
              <w:spacing w:after="0" w:line="240" w:lineRule="auto"/>
              <w:jc w:val="right"/>
              <w:rPr>
                <w:rFonts w:ascii="Times New Roman" w:eastAsia="Times New Roman" w:hAnsi="Times New Roman" w:cs="Times New Roman"/>
                <w:b/>
                <w:bCs/>
                <w:color w:val="000000"/>
                <w:sz w:val="20"/>
                <w:szCs w:val="20"/>
                <w:lang w:eastAsia="ru-RU"/>
              </w:rPr>
            </w:pPr>
          </w:p>
        </w:tc>
        <w:tc>
          <w:tcPr>
            <w:tcW w:w="1406" w:type="dxa"/>
            <w:gridSpan w:val="2"/>
            <w:shd w:val="clear" w:color="auto" w:fill="F2F2F2" w:themeFill="background1" w:themeFillShade="F2"/>
          </w:tcPr>
          <w:p w:rsidR="00176505" w:rsidRPr="00B02B36" w:rsidRDefault="00176505" w:rsidP="00176505">
            <w:pPr>
              <w:spacing w:after="0" w:line="240" w:lineRule="auto"/>
              <w:jc w:val="right"/>
              <w:rPr>
                <w:rFonts w:ascii="Times New Roman" w:eastAsia="Times New Roman" w:hAnsi="Times New Roman" w:cs="Times New Roman"/>
                <w:b/>
                <w:bCs/>
                <w:color w:val="000000"/>
                <w:sz w:val="20"/>
                <w:szCs w:val="20"/>
                <w:lang w:eastAsia="ru-RU"/>
              </w:rPr>
            </w:pPr>
            <w:r w:rsidRPr="00176505">
              <w:rPr>
                <w:rFonts w:ascii="Times New Roman" w:eastAsia="Times New Roman" w:hAnsi="Times New Roman" w:cs="Times New Roman"/>
                <w:b/>
                <w:bCs/>
                <w:color w:val="000000"/>
                <w:sz w:val="20"/>
                <w:szCs w:val="20"/>
                <w:lang w:eastAsia="ru-RU"/>
              </w:rPr>
              <w:t>6 215 400,00</w:t>
            </w:r>
          </w:p>
        </w:tc>
        <w:tc>
          <w:tcPr>
            <w:tcW w:w="1375" w:type="dxa"/>
            <w:gridSpan w:val="3"/>
            <w:shd w:val="clear" w:color="auto" w:fill="F2F2F2" w:themeFill="background1" w:themeFillShade="F2"/>
            <w:vAlign w:val="center"/>
          </w:tcPr>
          <w:p w:rsidR="00176505" w:rsidRPr="00B02B36" w:rsidRDefault="00176505" w:rsidP="00176505">
            <w:pPr>
              <w:spacing w:after="0" w:line="240" w:lineRule="auto"/>
              <w:jc w:val="right"/>
              <w:rPr>
                <w:rFonts w:ascii="Times New Roman" w:hAnsi="Times New Roman" w:cs="Times New Roman"/>
                <w:b/>
                <w:bCs/>
                <w:color w:val="000000"/>
                <w:sz w:val="20"/>
                <w:szCs w:val="20"/>
              </w:rPr>
            </w:pPr>
          </w:p>
        </w:tc>
        <w:tc>
          <w:tcPr>
            <w:tcW w:w="1210" w:type="dxa"/>
            <w:gridSpan w:val="3"/>
            <w:shd w:val="clear" w:color="auto" w:fill="F2F2F2" w:themeFill="background1" w:themeFillShade="F2"/>
            <w:vAlign w:val="center"/>
          </w:tcPr>
          <w:p w:rsidR="00176505" w:rsidRPr="00B02B36" w:rsidRDefault="00176505" w:rsidP="00176505">
            <w:pPr>
              <w:spacing w:after="0" w:line="240" w:lineRule="auto"/>
              <w:jc w:val="right"/>
              <w:rPr>
                <w:rFonts w:ascii="Times New Roman" w:hAnsi="Times New Roman" w:cs="Times New Roman"/>
                <w:b/>
                <w:bCs/>
                <w:color w:val="000000"/>
                <w:sz w:val="20"/>
                <w:szCs w:val="20"/>
              </w:rPr>
            </w:pPr>
          </w:p>
        </w:tc>
        <w:tc>
          <w:tcPr>
            <w:tcW w:w="838" w:type="dxa"/>
            <w:gridSpan w:val="3"/>
            <w:shd w:val="clear" w:color="auto" w:fill="F2F2F2" w:themeFill="background1" w:themeFillShade="F2"/>
            <w:vAlign w:val="center"/>
          </w:tcPr>
          <w:p w:rsidR="00176505" w:rsidRPr="00B02B36" w:rsidRDefault="00176505" w:rsidP="00176505">
            <w:pPr>
              <w:spacing w:after="0" w:line="240" w:lineRule="auto"/>
              <w:jc w:val="right"/>
              <w:rPr>
                <w:rFonts w:ascii="Times New Roman" w:hAnsi="Times New Roman" w:cs="Times New Roman"/>
                <w:b/>
                <w:bCs/>
                <w:color w:val="000000"/>
                <w:sz w:val="20"/>
                <w:szCs w:val="20"/>
              </w:rPr>
            </w:pPr>
          </w:p>
        </w:tc>
      </w:tr>
      <w:tr w:rsidR="00176505" w:rsidRPr="00B02B36" w:rsidTr="0089159B">
        <w:trPr>
          <w:trHeight w:val="300"/>
        </w:trPr>
        <w:tc>
          <w:tcPr>
            <w:tcW w:w="4976" w:type="dxa"/>
            <w:gridSpan w:val="2"/>
            <w:shd w:val="clear" w:color="auto" w:fill="F2F2F2" w:themeFill="background1" w:themeFillShade="F2"/>
            <w:vAlign w:val="center"/>
          </w:tcPr>
          <w:p w:rsidR="00176505" w:rsidRPr="00775561" w:rsidRDefault="00176505" w:rsidP="00176505">
            <w:pPr>
              <w:spacing w:after="0" w:line="240" w:lineRule="auto"/>
              <w:rPr>
                <w:rFonts w:ascii="Times New Roman" w:eastAsia="Times New Roman" w:hAnsi="Times New Roman" w:cs="Times New Roman"/>
                <w:b/>
                <w:bCs/>
                <w:color w:val="000000"/>
                <w:sz w:val="20"/>
                <w:szCs w:val="20"/>
                <w:lang w:eastAsia="ru-RU"/>
              </w:rPr>
            </w:pPr>
            <w:r w:rsidRPr="00775561">
              <w:rPr>
                <w:rFonts w:ascii="Times New Roman" w:eastAsia="Times New Roman" w:hAnsi="Times New Roman" w:cs="Times New Roman"/>
                <w:b/>
                <w:bCs/>
                <w:color w:val="000000"/>
                <w:sz w:val="20"/>
                <w:szCs w:val="20"/>
                <w:lang w:eastAsia="ru-RU"/>
              </w:rPr>
              <w:t>РАСХОДЫ</w:t>
            </w:r>
          </w:p>
        </w:tc>
        <w:tc>
          <w:tcPr>
            <w:tcW w:w="1029" w:type="dxa"/>
            <w:gridSpan w:val="2"/>
            <w:shd w:val="clear" w:color="auto" w:fill="F2F2F2" w:themeFill="background1" w:themeFillShade="F2"/>
            <w:vAlign w:val="center"/>
          </w:tcPr>
          <w:p w:rsidR="00176505" w:rsidRPr="00B02B36" w:rsidRDefault="00176505" w:rsidP="00176505">
            <w:pPr>
              <w:spacing w:after="0" w:line="240" w:lineRule="auto"/>
              <w:jc w:val="right"/>
              <w:rPr>
                <w:rFonts w:ascii="Times New Roman" w:hAnsi="Times New Roman" w:cs="Times New Roman"/>
                <w:b/>
                <w:bCs/>
                <w:color w:val="000000"/>
                <w:sz w:val="20"/>
                <w:szCs w:val="20"/>
              </w:rPr>
            </w:pPr>
          </w:p>
        </w:tc>
        <w:tc>
          <w:tcPr>
            <w:tcW w:w="1406" w:type="dxa"/>
            <w:gridSpan w:val="2"/>
            <w:shd w:val="clear" w:color="auto" w:fill="F2F2F2" w:themeFill="background1" w:themeFillShade="F2"/>
            <w:vAlign w:val="center"/>
          </w:tcPr>
          <w:p w:rsidR="00176505" w:rsidRPr="00B02B36" w:rsidRDefault="00176505" w:rsidP="00176505">
            <w:pPr>
              <w:spacing w:after="0" w:line="240" w:lineRule="auto"/>
              <w:jc w:val="right"/>
              <w:rPr>
                <w:rFonts w:ascii="Times New Roman" w:hAnsi="Times New Roman" w:cs="Times New Roman"/>
                <w:b/>
                <w:bCs/>
                <w:color w:val="000000"/>
                <w:sz w:val="20"/>
                <w:szCs w:val="20"/>
              </w:rPr>
            </w:pPr>
            <w:r w:rsidRPr="00B02B36">
              <w:rPr>
                <w:rFonts w:ascii="Times New Roman" w:hAnsi="Times New Roman" w:cs="Times New Roman"/>
                <w:b/>
                <w:bCs/>
                <w:color w:val="000000"/>
                <w:sz w:val="20"/>
                <w:szCs w:val="20"/>
              </w:rPr>
              <w:t>6 215 400,00</w:t>
            </w:r>
          </w:p>
        </w:tc>
        <w:tc>
          <w:tcPr>
            <w:tcW w:w="1375" w:type="dxa"/>
            <w:gridSpan w:val="3"/>
            <w:shd w:val="clear" w:color="auto" w:fill="F2F2F2" w:themeFill="background1" w:themeFillShade="F2"/>
            <w:vAlign w:val="center"/>
          </w:tcPr>
          <w:p w:rsidR="00176505" w:rsidRPr="00B02B36" w:rsidRDefault="00176505" w:rsidP="00176505">
            <w:pPr>
              <w:spacing w:after="0" w:line="240" w:lineRule="auto"/>
              <w:jc w:val="right"/>
              <w:rPr>
                <w:rFonts w:ascii="Times New Roman" w:hAnsi="Times New Roman" w:cs="Times New Roman"/>
                <w:b/>
                <w:bCs/>
                <w:color w:val="000000"/>
                <w:sz w:val="20"/>
                <w:szCs w:val="20"/>
              </w:rPr>
            </w:pPr>
            <w:r w:rsidRPr="00B02B36">
              <w:rPr>
                <w:rFonts w:ascii="Times New Roman" w:hAnsi="Times New Roman" w:cs="Times New Roman"/>
                <w:b/>
                <w:bCs/>
                <w:color w:val="000000"/>
                <w:sz w:val="20"/>
                <w:szCs w:val="20"/>
              </w:rPr>
              <w:t>5 855 400,00</w:t>
            </w:r>
          </w:p>
        </w:tc>
        <w:tc>
          <w:tcPr>
            <w:tcW w:w="1210" w:type="dxa"/>
            <w:gridSpan w:val="3"/>
            <w:shd w:val="clear" w:color="auto" w:fill="F2F2F2" w:themeFill="background1" w:themeFillShade="F2"/>
            <w:vAlign w:val="center"/>
          </w:tcPr>
          <w:p w:rsidR="00176505" w:rsidRPr="00B02B36" w:rsidRDefault="00176505" w:rsidP="00176505">
            <w:pPr>
              <w:spacing w:after="0" w:line="240" w:lineRule="auto"/>
              <w:jc w:val="right"/>
              <w:rPr>
                <w:rFonts w:ascii="Times New Roman" w:hAnsi="Times New Roman" w:cs="Times New Roman"/>
                <w:b/>
                <w:bCs/>
                <w:color w:val="000000"/>
                <w:sz w:val="20"/>
                <w:szCs w:val="20"/>
              </w:rPr>
            </w:pPr>
            <w:r w:rsidRPr="00B02B36">
              <w:rPr>
                <w:rFonts w:ascii="Times New Roman" w:hAnsi="Times New Roman" w:cs="Times New Roman"/>
                <w:b/>
                <w:bCs/>
                <w:color w:val="000000"/>
                <w:sz w:val="20"/>
                <w:szCs w:val="20"/>
              </w:rPr>
              <w:t>-360 000,00</w:t>
            </w:r>
          </w:p>
        </w:tc>
        <w:tc>
          <w:tcPr>
            <w:tcW w:w="838" w:type="dxa"/>
            <w:gridSpan w:val="3"/>
            <w:shd w:val="clear" w:color="auto" w:fill="F2F2F2" w:themeFill="background1" w:themeFillShade="F2"/>
            <w:vAlign w:val="center"/>
          </w:tcPr>
          <w:p w:rsidR="00176505" w:rsidRPr="00B02B36" w:rsidRDefault="00176505" w:rsidP="00176505">
            <w:pPr>
              <w:spacing w:after="0" w:line="240" w:lineRule="auto"/>
              <w:jc w:val="right"/>
              <w:rPr>
                <w:rFonts w:ascii="Times New Roman" w:hAnsi="Times New Roman" w:cs="Times New Roman"/>
                <w:b/>
                <w:bCs/>
                <w:color w:val="000000"/>
                <w:sz w:val="20"/>
                <w:szCs w:val="20"/>
              </w:rPr>
            </w:pPr>
            <w:r w:rsidRPr="00B02B36">
              <w:rPr>
                <w:rFonts w:ascii="Times New Roman" w:hAnsi="Times New Roman" w:cs="Times New Roman"/>
                <w:b/>
                <w:bCs/>
                <w:color w:val="000000"/>
                <w:sz w:val="20"/>
                <w:szCs w:val="20"/>
              </w:rPr>
              <w:t>94,2%</w:t>
            </w:r>
          </w:p>
        </w:tc>
      </w:tr>
      <w:tr w:rsidR="00176505" w:rsidRPr="00B02B36" w:rsidTr="0089159B">
        <w:trPr>
          <w:gridAfter w:val="1"/>
          <w:wAfter w:w="13" w:type="dxa"/>
          <w:trHeight w:val="300"/>
        </w:trPr>
        <w:tc>
          <w:tcPr>
            <w:tcW w:w="4112" w:type="dxa"/>
            <w:shd w:val="clear" w:color="auto" w:fill="auto"/>
            <w:vAlign w:val="center"/>
          </w:tcPr>
          <w:p w:rsidR="00176505" w:rsidRPr="00B02B36" w:rsidRDefault="00176505" w:rsidP="00176505">
            <w:pPr>
              <w:spacing w:after="0" w:line="240" w:lineRule="auto"/>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прочие работы, услуги</w:t>
            </w:r>
          </w:p>
        </w:tc>
        <w:tc>
          <w:tcPr>
            <w:tcW w:w="864" w:type="dxa"/>
            <w:shd w:val="clear" w:color="auto" w:fill="auto"/>
            <w:vAlign w:val="center"/>
          </w:tcPr>
          <w:p w:rsidR="00176505" w:rsidRPr="00B02B36" w:rsidRDefault="00176505" w:rsidP="00176505">
            <w:pPr>
              <w:spacing w:after="0" w:line="240" w:lineRule="auto"/>
              <w:jc w:val="center"/>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243</w:t>
            </w:r>
          </w:p>
        </w:tc>
        <w:tc>
          <w:tcPr>
            <w:tcW w:w="1016" w:type="dxa"/>
            <w:vAlign w:val="center"/>
          </w:tcPr>
          <w:p w:rsidR="00176505" w:rsidRPr="00B02B36" w:rsidRDefault="00176505" w:rsidP="00176505">
            <w:pPr>
              <w:spacing w:after="0" w:line="240" w:lineRule="auto"/>
              <w:jc w:val="right"/>
              <w:rPr>
                <w:rFonts w:ascii="Times New Roman" w:hAnsi="Times New Roman" w:cs="Times New Roman"/>
                <w:i/>
                <w:iCs/>
                <w:color w:val="000000"/>
                <w:sz w:val="20"/>
                <w:szCs w:val="20"/>
              </w:rPr>
            </w:pPr>
          </w:p>
        </w:tc>
        <w:tc>
          <w:tcPr>
            <w:tcW w:w="1406" w:type="dxa"/>
            <w:gridSpan w:val="2"/>
            <w:vAlign w:val="center"/>
          </w:tcPr>
          <w:p w:rsidR="00176505" w:rsidRPr="00B02B36" w:rsidRDefault="00176505" w:rsidP="00176505">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210 000,00</w:t>
            </w:r>
          </w:p>
        </w:tc>
        <w:tc>
          <w:tcPr>
            <w:tcW w:w="1375" w:type="dxa"/>
            <w:gridSpan w:val="3"/>
            <w:shd w:val="clear" w:color="auto" w:fill="auto"/>
            <w:vAlign w:val="center"/>
          </w:tcPr>
          <w:p w:rsidR="00176505" w:rsidRPr="00B02B36" w:rsidRDefault="00176505" w:rsidP="00176505">
            <w:pPr>
              <w:spacing w:after="0" w:line="240" w:lineRule="auto"/>
              <w:jc w:val="right"/>
              <w:rPr>
                <w:rFonts w:ascii="Times New Roman" w:hAnsi="Times New Roman" w:cs="Times New Roman"/>
                <w:i/>
                <w:iCs/>
                <w:sz w:val="20"/>
                <w:szCs w:val="20"/>
              </w:rPr>
            </w:pPr>
            <w:r w:rsidRPr="00B02B36">
              <w:rPr>
                <w:rFonts w:ascii="Times New Roman" w:hAnsi="Times New Roman" w:cs="Times New Roman"/>
                <w:i/>
                <w:iCs/>
                <w:sz w:val="20"/>
                <w:szCs w:val="20"/>
              </w:rPr>
              <w:t>210 000,00</w:t>
            </w:r>
          </w:p>
        </w:tc>
        <w:tc>
          <w:tcPr>
            <w:tcW w:w="1210" w:type="dxa"/>
            <w:gridSpan w:val="3"/>
            <w:shd w:val="clear" w:color="auto" w:fill="auto"/>
            <w:vAlign w:val="center"/>
          </w:tcPr>
          <w:p w:rsidR="00176505" w:rsidRPr="00B02B36" w:rsidRDefault="00176505" w:rsidP="00176505">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0,00</w:t>
            </w:r>
          </w:p>
        </w:tc>
        <w:tc>
          <w:tcPr>
            <w:tcW w:w="838" w:type="dxa"/>
            <w:gridSpan w:val="3"/>
            <w:shd w:val="clear" w:color="auto" w:fill="auto"/>
            <w:vAlign w:val="center"/>
          </w:tcPr>
          <w:p w:rsidR="00176505" w:rsidRPr="00B02B36" w:rsidRDefault="00176505" w:rsidP="00176505">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100,0%</w:t>
            </w:r>
          </w:p>
        </w:tc>
      </w:tr>
      <w:tr w:rsidR="00176505" w:rsidRPr="00B02B36" w:rsidTr="0089159B">
        <w:trPr>
          <w:gridAfter w:val="1"/>
          <w:wAfter w:w="13" w:type="dxa"/>
          <w:trHeight w:val="300"/>
        </w:trPr>
        <w:tc>
          <w:tcPr>
            <w:tcW w:w="4112" w:type="dxa"/>
            <w:shd w:val="clear" w:color="auto" w:fill="auto"/>
            <w:vAlign w:val="center"/>
          </w:tcPr>
          <w:p w:rsidR="00176505" w:rsidRPr="00377441" w:rsidRDefault="00176505" w:rsidP="00176505">
            <w:pPr>
              <w:spacing w:after="0" w:line="240" w:lineRule="auto"/>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прочая закупка товаров, работ и услуг</w:t>
            </w:r>
          </w:p>
        </w:tc>
        <w:tc>
          <w:tcPr>
            <w:tcW w:w="864" w:type="dxa"/>
            <w:shd w:val="clear" w:color="auto" w:fill="auto"/>
            <w:vAlign w:val="center"/>
          </w:tcPr>
          <w:p w:rsidR="00176505" w:rsidRPr="00377441" w:rsidRDefault="00176505" w:rsidP="00176505">
            <w:pPr>
              <w:spacing w:after="0" w:line="240" w:lineRule="auto"/>
              <w:jc w:val="center"/>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244</w:t>
            </w:r>
          </w:p>
        </w:tc>
        <w:tc>
          <w:tcPr>
            <w:tcW w:w="1016" w:type="dxa"/>
            <w:vAlign w:val="center"/>
          </w:tcPr>
          <w:p w:rsidR="00176505" w:rsidRPr="00B02B36" w:rsidRDefault="00176505" w:rsidP="00176505">
            <w:pPr>
              <w:spacing w:after="0" w:line="240" w:lineRule="auto"/>
              <w:jc w:val="right"/>
              <w:rPr>
                <w:rFonts w:ascii="Times New Roman" w:hAnsi="Times New Roman" w:cs="Times New Roman"/>
                <w:i/>
                <w:iCs/>
                <w:color w:val="000000"/>
                <w:sz w:val="20"/>
                <w:szCs w:val="20"/>
              </w:rPr>
            </w:pPr>
          </w:p>
        </w:tc>
        <w:tc>
          <w:tcPr>
            <w:tcW w:w="1406" w:type="dxa"/>
            <w:gridSpan w:val="2"/>
            <w:vAlign w:val="center"/>
          </w:tcPr>
          <w:p w:rsidR="00176505" w:rsidRPr="00B02B36" w:rsidRDefault="00176505" w:rsidP="00176505">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4 257 500,00</w:t>
            </w:r>
          </w:p>
        </w:tc>
        <w:tc>
          <w:tcPr>
            <w:tcW w:w="1375" w:type="dxa"/>
            <w:gridSpan w:val="3"/>
            <w:shd w:val="clear" w:color="auto" w:fill="auto"/>
            <w:vAlign w:val="center"/>
          </w:tcPr>
          <w:p w:rsidR="00176505" w:rsidRPr="00B02B36" w:rsidRDefault="00176505" w:rsidP="00176505">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4 866 834,89</w:t>
            </w:r>
          </w:p>
        </w:tc>
        <w:tc>
          <w:tcPr>
            <w:tcW w:w="1210" w:type="dxa"/>
            <w:gridSpan w:val="3"/>
            <w:shd w:val="clear" w:color="auto" w:fill="auto"/>
            <w:vAlign w:val="center"/>
          </w:tcPr>
          <w:p w:rsidR="00176505" w:rsidRPr="00B02B36" w:rsidRDefault="00176505" w:rsidP="00176505">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609 334,89</w:t>
            </w:r>
          </w:p>
        </w:tc>
        <w:tc>
          <w:tcPr>
            <w:tcW w:w="838" w:type="dxa"/>
            <w:gridSpan w:val="3"/>
            <w:shd w:val="clear" w:color="auto" w:fill="auto"/>
            <w:vAlign w:val="center"/>
          </w:tcPr>
          <w:p w:rsidR="00176505" w:rsidRPr="00B02B36" w:rsidRDefault="00176505" w:rsidP="00176505">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114,3%</w:t>
            </w:r>
          </w:p>
        </w:tc>
      </w:tr>
      <w:tr w:rsidR="00176505" w:rsidRPr="00B02B36" w:rsidTr="0089159B">
        <w:trPr>
          <w:gridAfter w:val="1"/>
          <w:wAfter w:w="13" w:type="dxa"/>
          <w:trHeight w:val="300"/>
        </w:trPr>
        <w:tc>
          <w:tcPr>
            <w:tcW w:w="4112" w:type="dxa"/>
            <w:shd w:val="clear" w:color="auto" w:fill="auto"/>
            <w:vAlign w:val="center"/>
            <w:hideMark/>
          </w:tcPr>
          <w:p w:rsidR="00176505" w:rsidRPr="00377441" w:rsidRDefault="00176505" w:rsidP="00176505">
            <w:pPr>
              <w:spacing w:after="0" w:line="240" w:lineRule="auto"/>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закупка энергетических ресурсов</w:t>
            </w:r>
          </w:p>
        </w:tc>
        <w:tc>
          <w:tcPr>
            <w:tcW w:w="864" w:type="dxa"/>
            <w:shd w:val="clear" w:color="auto" w:fill="auto"/>
            <w:vAlign w:val="center"/>
            <w:hideMark/>
          </w:tcPr>
          <w:p w:rsidR="00176505" w:rsidRPr="00377441" w:rsidRDefault="00176505" w:rsidP="00176505">
            <w:pPr>
              <w:spacing w:after="0" w:line="240" w:lineRule="auto"/>
              <w:jc w:val="center"/>
              <w:rPr>
                <w:rFonts w:ascii="Times New Roman" w:eastAsia="Times New Roman" w:hAnsi="Times New Roman" w:cs="Times New Roman"/>
                <w:i/>
                <w:iCs/>
                <w:color w:val="000000"/>
                <w:sz w:val="20"/>
                <w:szCs w:val="20"/>
                <w:lang w:eastAsia="ru-RU"/>
              </w:rPr>
            </w:pPr>
            <w:r w:rsidRPr="00377441">
              <w:rPr>
                <w:rFonts w:ascii="Times New Roman" w:eastAsia="Times New Roman" w:hAnsi="Times New Roman" w:cs="Times New Roman"/>
                <w:i/>
                <w:iCs/>
                <w:color w:val="000000"/>
                <w:sz w:val="20"/>
                <w:szCs w:val="20"/>
                <w:lang w:eastAsia="ru-RU"/>
              </w:rPr>
              <w:t>247</w:t>
            </w:r>
          </w:p>
        </w:tc>
        <w:tc>
          <w:tcPr>
            <w:tcW w:w="1016" w:type="dxa"/>
            <w:vAlign w:val="center"/>
          </w:tcPr>
          <w:p w:rsidR="00176505" w:rsidRPr="00B02B36" w:rsidRDefault="00176505" w:rsidP="00176505">
            <w:pPr>
              <w:spacing w:after="0" w:line="240" w:lineRule="auto"/>
              <w:jc w:val="right"/>
              <w:rPr>
                <w:rFonts w:ascii="Times New Roman" w:hAnsi="Times New Roman" w:cs="Times New Roman"/>
                <w:i/>
                <w:iCs/>
                <w:color w:val="000000"/>
                <w:sz w:val="20"/>
                <w:szCs w:val="20"/>
              </w:rPr>
            </w:pPr>
          </w:p>
        </w:tc>
        <w:tc>
          <w:tcPr>
            <w:tcW w:w="1406" w:type="dxa"/>
            <w:gridSpan w:val="2"/>
            <w:vAlign w:val="center"/>
          </w:tcPr>
          <w:p w:rsidR="00176505" w:rsidRPr="00B02B36" w:rsidRDefault="00176505" w:rsidP="00176505">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1 747 900,00</w:t>
            </w:r>
          </w:p>
        </w:tc>
        <w:tc>
          <w:tcPr>
            <w:tcW w:w="1375" w:type="dxa"/>
            <w:gridSpan w:val="3"/>
            <w:shd w:val="clear" w:color="auto" w:fill="auto"/>
            <w:vAlign w:val="center"/>
          </w:tcPr>
          <w:p w:rsidR="00176505" w:rsidRPr="00B02B36" w:rsidRDefault="00176505" w:rsidP="00176505">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778 565,11</w:t>
            </w:r>
          </w:p>
        </w:tc>
        <w:tc>
          <w:tcPr>
            <w:tcW w:w="1210" w:type="dxa"/>
            <w:gridSpan w:val="3"/>
            <w:shd w:val="clear" w:color="auto" w:fill="auto"/>
            <w:vAlign w:val="center"/>
          </w:tcPr>
          <w:p w:rsidR="00176505" w:rsidRPr="00B02B36" w:rsidRDefault="00176505" w:rsidP="00176505">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-969 334,89</w:t>
            </w:r>
          </w:p>
        </w:tc>
        <w:tc>
          <w:tcPr>
            <w:tcW w:w="838" w:type="dxa"/>
            <w:gridSpan w:val="3"/>
            <w:shd w:val="clear" w:color="auto" w:fill="auto"/>
            <w:vAlign w:val="center"/>
          </w:tcPr>
          <w:p w:rsidR="00176505" w:rsidRPr="00B02B36" w:rsidRDefault="00176505" w:rsidP="00176505">
            <w:pPr>
              <w:spacing w:after="0" w:line="240" w:lineRule="auto"/>
              <w:jc w:val="right"/>
              <w:rPr>
                <w:rFonts w:ascii="Times New Roman" w:hAnsi="Times New Roman" w:cs="Times New Roman"/>
                <w:i/>
                <w:iCs/>
                <w:color w:val="000000"/>
                <w:sz w:val="20"/>
                <w:szCs w:val="20"/>
              </w:rPr>
            </w:pPr>
            <w:r w:rsidRPr="00B02B36">
              <w:rPr>
                <w:rFonts w:ascii="Times New Roman" w:hAnsi="Times New Roman" w:cs="Times New Roman"/>
                <w:i/>
                <w:iCs/>
                <w:color w:val="000000"/>
                <w:sz w:val="20"/>
                <w:szCs w:val="20"/>
              </w:rPr>
              <w:t>44,5%</w:t>
            </w:r>
          </w:p>
        </w:tc>
      </w:tr>
      <w:tr w:rsidR="00176505" w:rsidRPr="00B02B36" w:rsidTr="0089159B">
        <w:trPr>
          <w:trHeight w:val="840"/>
        </w:trPr>
        <w:tc>
          <w:tcPr>
            <w:tcW w:w="10834" w:type="dxa"/>
            <w:gridSpan w:val="15"/>
            <w:shd w:val="clear" w:color="auto" w:fill="auto"/>
            <w:vAlign w:val="center"/>
          </w:tcPr>
          <w:p w:rsidR="00176505" w:rsidRDefault="0056706E" w:rsidP="00EC612E">
            <w:pPr>
              <w:spacing w:before="240" w:after="0" w:line="240" w:lineRule="auto"/>
              <w:ind w:left="892"/>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Учитывая, что фактическое поступление субсидий на иные цели за 2024 год составило </w:t>
            </w:r>
            <w:r w:rsidRPr="0056706E">
              <w:rPr>
                <w:rFonts w:ascii="Times New Roman" w:hAnsi="Times New Roman" w:cs="Times New Roman"/>
                <w:b/>
                <w:iCs/>
                <w:color w:val="000000"/>
                <w:sz w:val="20"/>
                <w:szCs w:val="20"/>
              </w:rPr>
              <w:t>5</w:t>
            </w:r>
            <w:r w:rsidRPr="0056706E">
              <w:rPr>
                <w:rFonts w:ascii="Times New Roman" w:hAnsi="Times New Roman" w:cs="Times New Roman"/>
                <w:b/>
                <w:bCs/>
                <w:iCs/>
                <w:color w:val="000000"/>
                <w:sz w:val="20"/>
                <w:szCs w:val="20"/>
              </w:rPr>
              <w:t xml:space="preserve"> 855 400,00</w:t>
            </w:r>
            <w:r>
              <w:rPr>
                <w:rFonts w:ascii="Times New Roman" w:hAnsi="Times New Roman" w:cs="Times New Roman"/>
                <w:b/>
                <w:bCs/>
                <w:iCs/>
                <w:color w:val="000000"/>
                <w:sz w:val="20"/>
                <w:szCs w:val="20"/>
              </w:rPr>
              <w:t xml:space="preserve"> </w:t>
            </w:r>
            <w:r w:rsidRPr="0056706E">
              <w:rPr>
                <w:rFonts w:ascii="Times New Roman" w:hAnsi="Times New Roman" w:cs="Times New Roman"/>
                <w:bCs/>
                <w:iCs/>
                <w:color w:val="000000"/>
                <w:sz w:val="20"/>
                <w:szCs w:val="20"/>
              </w:rPr>
              <w:t>рублей</w:t>
            </w:r>
            <w:r>
              <w:rPr>
                <w:rFonts w:ascii="Times New Roman" w:hAnsi="Times New Roman" w:cs="Times New Roman"/>
                <w:b/>
                <w:bCs/>
                <w:iCs/>
                <w:color w:val="000000"/>
                <w:sz w:val="20"/>
                <w:szCs w:val="20"/>
              </w:rPr>
              <w:t xml:space="preserve">, </w:t>
            </w:r>
            <w:r w:rsidRPr="0056706E">
              <w:rPr>
                <w:rFonts w:ascii="Times New Roman" w:hAnsi="Times New Roman" w:cs="Times New Roman"/>
                <w:b/>
                <w:iCs/>
                <w:color w:val="000000"/>
                <w:sz w:val="20"/>
                <w:szCs w:val="20"/>
              </w:rPr>
              <w:t>остаток по состоянию на 31.12.2024 года</w:t>
            </w:r>
            <w:r w:rsidRPr="0056706E">
              <w:rPr>
                <w:rFonts w:ascii="Times New Roman" w:hAnsi="Times New Roman" w:cs="Times New Roman"/>
                <w:iCs/>
                <w:color w:val="000000"/>
                <w:sz w:val="20"/>
                <w:szCs w:val="20"/>
              </w:rPr>
              <w:t xml:space="preserve"> составил </w:t>
            </w:r>
            <w:r w:rsidRPr="0056706E">
              <w:rPr>
                <w:rFonts w:ascii="Times New Roman" w:hAnsi="Times New Roman" w:cs="Times New Roman"/>
                <w:b/>
                <w:iCs/>
                <w:color w:val="000000"/>
                <w:sz w:val="20"/>
                <w:szCs w:val="20"/>
              </w:rPr>
              <w:t>0</w:t>
            </w:r>
            <w:r w:rsidRPr="0056706E">
              <w:rPr>
                <w:rFonts w:ascii="Times New Roman" w:hAnsi="Times New Roman" w:cs="Times New Roman"/>
                <w:b/>
                <w:bCs/>
                <w:iCs/>
                <w:color w:val="000000"/>
                <w:sz w:val="20"/>
                <w:szCs w:val="20"/>
              </w:rPr>
              <w:t xml:space="preserve">,0 </w:t>
            </w:r>
            <w:r w:rsidRPr="0089159B">
              <w:rPr>
                <w:rFonts w:ascii="Times New Roman" w:hAnsi="Times New Roman" w:cs="Times New Roman"/>
                <w:b/>
                <w:iCs/>
                <w:color w:val="000000"/>
                <w:sz w:val="20"/>
                <w:szCs w:val="20"/>
              </w:rPr>
              <w:t>рублей.</w:t>
            </w:r>
          </w:p>
          <w:p w:rsidR="00024B41" w:rsidRDefault="00EC612E" w:rsidP="0089159B">
            <w:pPr>
              <w:spacing w:after="0" w:line="240" w:lineRule="auto"/>
              <w:ind w:left="892"/>
              <w:jc w:val="both"/>
              <w:rPr>
                <w:rFonts w:ascii="Times New Roman" w:hAnsi="Times New Roman" w:cs="Times New Roman"/>
                <w:i/>
                <w:iCs/>
                <w:color w:val="000000"/>
                <w:sz w:val="20"/>
                <w:szCs w:val="20"/>
              </w:rPr>
            </w:pPr>
            <w:r>
              <w:rPr>
                <w:rFonts w:ascii="Times New Roman" w:hAnsi="Times New Roman" w:cs="Times New Roman"/>
                <w:i/>
                <w:iCs/>
                <w:color w:val="000000"/>
                <w:sz w:val="20"/>
                <w:szCs w:val="20"/>
              </w:rPr>
              <w:t xml:space="preserve">Следовательно, </w:t>
            </w:r>
            <w:r w:rsidR="0056706E" w:rsidRPr="00024B41">
              <w:rPr>
                <w:rFonts w:ascii="Times New Roman" w:hAnsi="Times New Roman" w:cs="Times New Roman"/>
                <w:i/>
                <w:iCs/>
                <w:color w:val="000000"/>
                <w:sz w:val="20"/>
                <w:szCs w:val="20"/>
              </w:rPr>
              <w:t xml:space="preserve">МБУ «ЦИВС» </w:t>
            </w:r>
            <w:r w:rsidR="00B04DEB" w:rsidRPr="00024B41">
              <w:rPr>
                <w:rFonts w:ascii="Times New Roman" w:hAnsi="Times New Roman" w:cs="Times New Roman"/>
                <w:i/>
                <w:iCs/>
                <w:color w:val="000000"/>
                <w:sz w:val="20"/>
                <w:szCs w:val="20"/>
              </w:rPr>
              <w:t>г.Вязьма</w:t>
            </w:r>
            <w:r w:rsidR="00B04DEB">
              <w:rPr>
                <w:rFonts w:ascii="Times New Roman" w:hAnsi="Times New Roman" w:cs="Times New Roman"/>
                <w:i/>
                <w:iCs/>
                <w:color w:val="000000"/>
                <w:sz w:val="20"/>
                <w:szCs w:val="20"/>
              </w:rPr>
              <w:t xml:space="preserve"> </w:t>
            </w:r>
            <w:r w:rsidR="00B04DEB" w:rsidRPr="00024B41">
              <w:rPr>
                <w:rFonts w:ascii="Times New Roman" w:hAnsi="Times New Roman" w:cs="Times New Roman"/>
                <w:i/>
                <w:iCs/>
                <w:color w:val="000000"/>
                <w:sz w:val="20"/>
                <w:szCs w:val="20"/>
              </w:rPr>
              <w:t>не</w:t>
            </w:r>
            <w:r w:rsidR="0056706E" w:rsidRPr="00024B41">
              <w:rPr>
                <w:rFonts w:ascii="Times New Roman" w:hAnsi="Times New Roman" w:cs="Times New Roman"/>
                <w:i/>
                <w:iCs/>
                <w:color w:val="000000"/>
                <w:sz w:val="20"/>
                <w:szCs w:val="20"/>
              </w:rPr>
              <w:t xml:space="preserve"> дополучено субсидий на иные цели в сумме </w:t>
            </w:r>
            <w:r w:rsidR="0056706E" w:rsidRPr="00B04DEB">
              <w:rPr>
                <w:rFonts w:ascii="Times New Roman" w:hAnsi="Times New Roman" w:cs="Times New Roman"/>
                <w:b/>
                <w:i/>
                <w:iCs/>
                <w:color w:val="000000"/>
                <w:sz w:val="20"/>
                <w:szCs w:val="20"/>
              </w:rPr>
              <w:t>360 000,0</w:t>
            </w:r>
            <w:r w:rsidR="0056706E" w:rsidRPr="00024B41">
              <w:rPr>
                <w:rFonts w:ascii="Times New Roman" w:hAnsi="Times New Roman" w:cs="Times New Roman"/>
                <w:i/>
                <w:iCs/>
                <w:color w:val="000000"/>
                <w:sz w:val="20"/>
                <w:szCs w:val="20"/>
              </w:rPr>
              <w:t xml:space="preserve"> рублей</w:t>
            </w:r>
            <w:r>
              <w:rPr>
                <w:rFonts w:ascii="Times New Roman" w:hAnsi="Times New Roman" w:cs="Times New Roman"/>
                <w:i/>
                <w:iCs/>
                <w:color w:val="000000"/>
                <w:sz w:val="20"/>
                <w:szCs w:val="20"/>
              </w:rPr>
              <w:t>.</w:t>
            </w:r>
            <w:r w:rsidR="0056706E" w:rsidRPr="00024B41">
              <w:rPr>
                <w:rFonts w:ascii="Times New Roman" w:hAnsi="Times New Roman" w:cs="Times New Roman"/>
                <w:i/>
                <w:iCs/>
                <w:color w:val="000000"/>
                <w:sz w:val="20"/>
                <w:szCs w:val="20"/>
              </w:rPr>
              <w:t xml:space="preserve"> </w:t>
            </w:r>
          </w:p>
          <w:p w:rsidR="0056706E" w:rsidRPr="00176505" w:rsidRDefault="0056706E" w:rsidP="0056706E">
            <w:pPr>
              <w:spacing w:after="0" w:line="240" w:lineRule="auto"/>
              <w:ind w:left="892"/>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 </w:t>
            </w:r>
          </w:p>
        </w:tc>
      </w:tr>
    </w:tbl>
    <w:p w:rsidR="00377441" w:rsidRPr="009F6E25" w:rsidRDefault="00377441" w:rsidP="0011599F">
      <w:pPr>
        <w:pStyle w:val="Default"/>
        <w:jc w:val="both"/>
        <w:rPr>
          <w:color w:val="auto"/>
          <w:sz w:val="16"/>
          <w:szCs w:val="16"/>
        </w:rPr>
      </w:pPr>
    </w:p>
    <w:p w:rsidR="00D04579" w:rsidRDefault="00D04579" w:rsidP="0011599F">
      <w:pPr>
        <w:pStyle w:val="Default"/>
        <w:jc w:val="both"/>
        <w:rPr>
          <w:b/>
          <w:color w:val="auto"/>
        </w:rPr>
      </w:pPr>
      <w:r w:rsidRPr="0011599F">
        <w:rPr>
          <w:b/>
          <w:color w:val="auto"/>
        </w:rPr>
        <w:t>Обеспечение Учреждением открытости и доступности информации о своей деятельности</w:t>
      </w:r>
    </w:p>
    <w:p w:rsidR="00EC612E" w:rsidRPr="009F6E25" w:rsidRDefault="00EC612E" w:rsidP="0011599F">
      <w:pPr>
        <w:pStyle w:val="Default"/>
        <w:jc w:val="both"/>
        <w:rPr>
          <w:b/>
          <w:color w:val="auto"/>
          <w:sz w:val="16"/>
          <w:szCs w:val="16"/>
        </w:rPr>
      </w:pPr>
    </w:p>
    <w:p w:rsidR="00160F0D" w:rsidRDefault="00160F0D" w:rsidP="00ED2554">
      <w:pPr>
        <w:pStyle w:val="Default"/>
        <w:ind w:left="-76" w:firstLine="785"/>
        <w:jc w:val="both"/>
        <w:rPr>
          <w:color w:val="auto"/>
        </w:rPr>
      </w:pPr>
      <w:r w:rsidRPr="0011599F">
        <w:rPr>
          <w:color w:val="auto"/>
        </w:rPr>
        <w:t xml:space="preserve">Показатели бухгалтерской (финансовой) отчетности учреждения используются для подготовки информации о статистике госфинансов, </w:t>
      </w:r>
      <w:proofErr w:type="spellStart"/>
      <w:r w:rsidRPr="0011599F">
        <w:rPr>
          <w:color w:val="auto"/>
        </w:rPr>
        <w:t>статотчетности</w:t>
      </w:r>
      <w:proofErr w:type="spellEnd"/>
      <w:r w:rsidRPr="0011599F">
        <w:rPr>
          <w:color w:val="auto"/>
        </w:rPr>
        <w:t xml:space="preserve">, в том числе для формирования статистических моделей, для финансового и экономического анализа. Показатели бухгалтерской (финансовой) отчетности общего назначения подлежат размещению в электронном виде в сети Интернет (п.п.11, 12 СГС «Концептуальные основы», п.п.11, 38 СГС «Представление бухгалтерской (финансовой) отчетности», </w:t>
      </w:r>
      <w:r w:rsidR="00051AA1" w:rsidRPr="0011599F">
        <w:rPr>
          <w:color w:val="auto"/>
        </w:rPr>
        <w:t xml:space="preserve">п.6 и п.15 </w:t>
      </w:r>
      <w:r w:rsidRPr="0011599F">
        <w:rPr>
          <w:color w:val="auto"/>
        </w:rPr>
        <w:t>Приложени</w:t>
      </w:r>
      <w:r w:rsidR="00051AA1" w:rsidRPr="0011599F">
        <w:rPr>
          <w:color w:val="auto"/>
        </w:rPr>
        <w:t>я</w:t>
      </w:r>
      <w:r w:rsidRPr="0011599F">
        <w:rPr>
          <w:color w:val="auto"/>
        </w:rPr>
        <w:t xml:space="preserve"> к Приказу Минфина России от 21.07.2011 №86н</w:t>
      </w:r>
      <w:r w:rsidR="00E13749" w:rsidRPr="0011599F">
        <w:rPr>
          <w:color w:val="auto"/>
        </w:rPr>
        <w:t xml:space="preserve"> </w:t>
      </w:r>
      <w:r w:rsidR="002F386D" w:rsidRPr="0011599F">
        <w:rPr>
          <w:color w:val="auto"/>
        </w:rPr>
        <w:t>«Об утверждении порядка предоставления информации государственным (муниципальным) учреждением, её размещения на официальном сайте в сети Интернет и ведения указанного сайта»</w:t>
      </w:r>
      <w:r w:rsidRPr="0011599F">
        <w:rPr>
          <w:color w:val="auto"/>
        </w:rPr>
        <w:t>).</w:t>
      </w:r>
    </w:p>
    <w:p w:rsidR="003D463E" w:rsidRPr="00361E0F" w:rsidRDefault="003D463E" w:rsidP="003D463E">
      <w:pPr>
        <w:pStyle w:val="Default"/>
        <w:ind w:left="-76" w:firstLine="785"/>
        <w:jc w:val="both"/>
        <w:rPr>
          <w:color w:val="auto"/>
        </w:rPr>
      </w:pPr>
      <w:r>
        <w:rPr>
          <w:color w:val="auto"/>
        </w:rPr>
        <w:lastRenderedPageBreak/>
        <w:t xml:space="preserve">Согласно договоров на бухгалтерское обслуживание №12/2023 от 09.01.2023 года </w:t>
      </w:r>
      <w:r w:rsidRPr="00361E0F">
        <w:rPr>
          <w:color w:val="auto"/>
        </w:rPr>
        <w:t xml:space="preserve">бухгалтерское обслуживание включает в себя ведение бухгалтерского и налогового учета и </w:t>
      </w:r>
      <w:r w:rsidR="00AC5EB7" w:rsidRPr="00361E0F">
        <w:rPr>
          <w:color w:val="auto"/>
        </w:rPr>
        <w:t xml:space="preserve">отчётности, в том числе </w:t>
      </w:r>
      <w:r w:rsidR="00361E0F" w:rsidRPr="00361E0F">
        <w:rPr>
          <w:color w:val="auto"/>
        </w:rPr>
        <w:t>размещение</w:t>
      </w:r>
      <w:r w:rsidR="00AC5EB7" w:rsidRPr="00361E0F">
        <w:rPr>
          <w:color w:val="auto"/>
        </w:rPr>
        <w:t xml:space="preserve"> на официальном сайте </w:t>
      </w:r>
      <w:hyperlink r:id="rId14" w:history="1">
        <w:r w:rsidR="00361E0F" w:rsidRPr="00361E0F">
          <w:rPr>
            <w:rStyle w:val="a7"/>
            <w:color w:val="auto"/>
          </w:rPr>
          <w:t>https://bus.gov.ru</w:t>
        </w:r>
      </w:hyperlink>
      <w:r w:rsidR="00361E0F" w:rsidRPr="00361E0F">
        <w:rPr>
          <w:color w:val="auto"/>
        </w:rPr>
        <w:t xml:space="preserve"> информации об учреждении, годовых отчетов, муниципальных заданий.</w:t>
      </w:r>
    </w:p>
    <w:p w:rsidR="009A5327" w:rsidRPr="0011599F" w:rsidRDefault="009A5327" w:rsidP="00D04579">
      <w:pPr>
        <w:pStyle w:val="Default"/>
        <w:ind w:left="-76"/>
        <w:jc w:val="both"/>
        <w:rPr>
          <w:color w:val="auto"/>
        </w:rPr>
      </w:pPr>
    </w:p>
    <w:p w:rsidR="004F0C71" w:rsidRPr="0011599F" w:rsidRDefault="004F0C71" w:rsidP="0011599F">
      <w:pPr>
        <w:pStyle w:val="a3"/>
        <w:tabs>
          <w:tab w:val="left" w:pos="709"/>
        </w:tabs>
        <w:ind w:left="993"/>
        <w:jc w:val="right"/>
        <w:rPr>
          <w:rFonts w:ascii="Times New Roman" w:hAnsi="Times New Roman" w:cs="Times New Roman"/>
          <w:b/>
          <w:i/>
          <w:sz w:val="24"/>
          <w:szCs w:val="24"/>
          <w:u w:val="single"/>
        </w:rPr>
      </w:pPr>
      <w:r w:rsidRPr="0011599F">
        <w:rPr>
          <w:rFonts w:ascii="Times New Roman" w:hAnsi="Times New Roman" w:cs="Times New Roman"/>
          <w:b/>
          <w:i/>
          <w:sz w:val="24"/>
          <w:szCs w:val="24"/>
          <w:u w:val="single"/>
        </w:rPr>
        <w:t>Замечание контрольно-ревизионной комиссии</w:t>
      </w:r>
    </w:p>
    <w:p w:rsidR="004F0C71" w:rsidRPr="0011599F" w:rsidRDefault="004F0C71" w:rsidP="0089159B">
      <w:pPr>
        <w:pStyle w:val="a3"/>
        <w:tabs>
          <w:tab w:val="left" w:pos="284"/>
          <w:tab w:val="left" w:pos="709"/>
        </w:tabs>
        <w:ind w:left="851"/>
        <w:jc w:val="both"/>
        <w:rPr>
          <w:rFonts w:ascii="Times New Roman" w:hAnsi="Times New Roman" w:cs="Times New Roman"/>
          <w:i/>
          <w:sz w:val="24"/>
          <w:szCs w:val="24"/>
        </w:rPr>
      </w:pPr>
      <w:r w:rsidRPr="0011599F">
        <w:rPr>
          <w:rFonts w:ascii="Times New Roman" w:hAnsi="Times New Roman" w:cs="Times New Roman"/>
          <w:i/>
          <w:sz w:val="24"/>
          <w:szCs w:val="24"/>
        </w:rPr>
        <w:t>В нарушение вышеуказанных требований</w:t>
      </w:r>
      <w:r w:rsidR="00515E97" w:rsidRPr="00515E97">
        <w:t xml:space="preserve"> </w:t>
      </w:r>
      <w:r w:rsidR="00515E97" w:rsidRPr="00515E97">
        <w:rPr>
          <w:rFonts w:ascii="Times New Roman" w:hAnsi="Times New Roman" w:cs="Times New Roman"/>
          <w:i/>
          <w:sz w:val="24"/>
          <w:szCs w:val="24"/>
        </w:rPr>
        <w:t>годовы</w:t>
      </w:r>
      <w:r w:rsidR="00515E97">
        <w:rPr>
          <w:rFonts w:ascii="Times New Roman" w:hAnsi="Times New Roman" w:cs="Times New Roman"/>
          <w:i/>
          <w:sz w:val="24"/>
          <w:szCs w:val="24"/>
        </w:rPr>
        <w:t>е</w:t>
      </w:r>
      <w:r w:rsidR="00515E97" w:rsidRPr="00515E97">
        <w:rPr>
          <w:rFonts w:ascii="Times New Roman" w:hAnsi="Times New Roman" w:cs="Times New Roman"/>
          <w:i/>
          <w:sz w:val="24"/>
          <w:szCs w:val="24"/>
        </w:rPr>
        <w:t xml:space="preserve"> отчет</w:t>
      </w:r>
      <w:r w:rsidR="00515E97">
        <w:rPr>
          <w:rFonts w:ascii="Times New Roman" w:hAnsi="Times New Roman" w:cs="Times New Roman"/>
          <w:i/>
          <w:sz w:val="24"/>
          <w:szCs w:val="24"/>
        </w:rPr>
        <w:t>ы</w:t>
      </w:r>
      <w:r w:rsidR="00515E97" w:rsidRPr="00515E97">
        <w:rPr>
          <w:rFonts w:ascii="Times New Roman" w:hAnsi="Times New Roman" w:cs="Times New Roman"/>
          <w:i/>
          <w:sz w:val="24"/>
          <w:szCs w:val="24"/>
        </w:rPr>
        <w:t xml:space="preserve">, </w:t>
      </w:r>
      <w:r w:rsidRPr="0011599F">
        <w:rPr>
          <w:rFonts w:ascii="Times New Roman" w:hAnsi="Times New Roman" w:cs="Times New Roman"/>
          <w:i/>
          <w:sz w:val="24"/>
          <w:szCs w:val="24"/>
        </w:rPr>
        <w:t>муниципальные задания на 202</w:t>
      </w:r>
      <w:r w:rsidR="0011599F" w:rsidRPr="0011599F">
        <w:rPr>
          <w:rFonts w:ascii="Times New Roman" w:hAnsi="Times New Roman" w:cs="Times New Roman"/>
          <w:i/>
          <w:sz w:val="24"/>
          <w:szCs w:val="24"/>
        </w:rPr>
        <w:t>3</w:t>
      </w:r>
      <w:r w:rsidR="0089159B">
        <w:rPr>
          <w:rFonts w:ascii="Times New Roman" w:hAnsi="Times New Roman" w:cs="Times New Roman"/>
          <w:i/>
          <w:sz w:val="24"/>
          <w:szCs w:val="24"/>
        </w:rPr>
        <w:t xml:space="preserve"> год</w:t>
      </w:r>
      <w:r w:rsidRPr="0011599F">
        <w:rPr>
          <w:rFonts w:ascii="Times New Roman" w:hAnsi="Times New Roman" w:cs="Times New Roman"/>
          <w:i/>
          <w:sz w:val="24"/>
          <w:szCs w:val="24"/>
        </w:rPr>
        <w:t xml:space="preserve"> и </w:t>
      </w:r>
      <w:r w:rsidR="0033089F">
        <w:rPr>
          <w:rFonts w:ascii="Times New Roman" w:hAnsi="Times New Roman" w:cs="Times New Roman"/>
          <w:i/>
          <w:sz w:val="24"/>
          <w:szCs w:val="24"/>
        </w:rPr>
        <w:t xml:space="preserve">на </w:t>
      </w:r>
      <w:r w:rsidRPr="0011599F">
        <w:rPr>
          <w:rFonts w:ascii="Times New Roman" w:hAnsi="Times New Roman" w:cs="Times New Roman"/>
          <w:i/>
          <w:sz w:val="24"/>
          <w:szCs w:val="24"/>
        </w:rPr>
        <w:t>202</w:t>
      </w:r>
      <w:r w:rsidR="0011599F" w:rsidRPr="0011599F">
        <w:rPr>
          <w:rFonts w:ascii="Times New Roman" w:hAnsi="Times New Roman" w:cs="Times New Roman"/>
          <w:i/>
          <w:sz w:val="24"/>
          <w:szCs w:val="24"/>
        </w:rPr>
        <w:t>4</w:t>
      </w:r>
      <w:r w:rsidRPr="0011599F">
        <w:rPr>
          <w:rFonts w:ascii="Times New Roman" w:hAnsi="Times New Roman" w:cs="Times New Roman"/>
          <w:i/>
          <w:sz w:val="24"/>
          <w:szCs w:val="24"/>
        </w:rPr>
        <w:t xml:space="preserve"> год </w:t>
      </w:r>
      <w:r w:rsidR="0011599F" w:rsidRPr="0011599F">
        <w:rPr>
          <w:rFonts w:ascii="Times New Roman" w:hAnsi="Times New Roman" w:cs="Times New Roman"/>
          <w:i/>
          <w:sz w:val="24"/>
          <w:szCs w:val="24"/>
        </w:rPr>
        <w:t>МБУ «ЦИВС» г.Вязьма</w:t>
      </w:r>
      <w:r w:rsidRPr="0011599F">
        <w:rPr>
          <w:rFonts w:ascii="Times New Roman" w:hAnsi="Times New Roman" w:cs="Times New Roman"/>
          <w:i/>
          <w:sz w:val="24"/>
          <w:szCs w:val="24"/>
        </w:rPr>
        <w:t xml:space="preserve"> на официальном сайте (</w:t>
      </w:r>
      <w:hyperlink r:id="rId15" w:history="1">
        <w:r w:rsidR="004C1778" w:rsidRPr="00F812A3">
          <w:rPr>
            <w:rStyle w:val="a7"/>
            <w:rFonts w:ascii="Times New Roman" w:hAnsi="Times New Roman" w:cs="Times New Roman"/>
            <w:sz w:val="24"/>
            <w:szCs w:val="24"/>
          </w:rPr>
          <w:t>https://bus.gov.ru/agency/74084</w:t>
        </w:r>
      </w:hyperlink>
      <w:r w:rsidR="00527608">
        <w:rPr>
          <w:rStyle w:val="a7"/>
          <w:rFonts w:ascii="Times New Roman" w:hAnsi="Times New Roman" w:cs="Times New Roman"/>
          <w:sz w:val="24"/>
          <w:szCs w:val="24"/>
        </w:rPr>
        <w:t xml:space="preserve"> </w:t>
      </w:r>
      <w:r w:rsidRPr="0011599F">
        <w:rPr>
          <w:rFonts w:ascii="Times New Roman" w:hAnsi="Times New Roman" w:cs="Times New Roman"/>
          <w:i/>
          <w:sz w:val="24"/>
          <w:szCs w:val="24"/>
        </w:rPr>
        <w:t>)</w:t>
      </w:r>
      <w:r w:rsidR="00AC5EB7">
        <w:rPr>
          <w:rFonts w:ascii="Times New Roman" w:hAnsi="Times New Roman" w:cs="Times New Roman"/>
          <w:i/>
          <w:sz w:val="24"/>
          <w:szCs w:val="24"/>
        </w:rPr>
        <w:t xml:space="preserve"> </w:t>
      </w:r>
      <w:r w:rsidRPr="0011599F">
        <w:rPr>
          <w:rFonts w:ascii="Times New Roman" w:hAnsi="Times New Roman" w:cs="Times New Roman"/>
          <w:b/>
          <w:i/>
          <w:sz w:val="24"/>
          <w:szCs w:val="24"/>
        </w:rPr>
        <w:t>не</w:t>
      </w:r>
      <w:r w:rsidR="00AC5EB7">
        <w:rPr>
          <w:rFonts w:ascii="Times New Roman" w:hAnsi="Times New Roman" w:cs="Times New Roman"/>
          <w:b/>
          <w:i/>
          <w:sz w:val="24"/>
          <w:szCs w:val="24"/>
        </w:rPr>
        <w:t xml:space="preserve"> </w:t>
      </w:r>
      <w:r w:rsidRPr="0011599F">
        <w:rPr>
          <w:rFonts w:ascii="Times New Roman" w:hAnsi="Times New Roman" w:cs="Times New Roman"/>
          <w:b/>
          <w:i/>
          <w:sz w:val="24"/>
          <w:szCs w:val="24"/>
        </w:rPr>
        <w:t>размещались</w:t>
      </w:r>
      <w:r w:rsidRPr="0011599F">
        <w:rPr>
          <w:rFonts w:ascii="Times New Roman" w:hAnsi="Times New Roman" w:cs="Times New Roman"/>
          <w:i/>
          <w:sz w:val="24"/>
          <w:szCs w:val="24"/>
        </w:rPr>
        <w:t>.</w:t>
      </w:r>
    </w:p>
    <w:p w:rsidR="000B7C2D" w:rsidRDefault="004C1778" w:rsidP="0011599F">
      <w:pPr>
        <w:pStyle w:val="a3"/>
        <w:tabs>
          <w:tab w:val="left" w:pos="284"/>
        </w:tabs>
        <w:jc w:val="both"/>
        <w:rPr>
          <w:noProof/>
          <w:lang w:eastAsia="ru-RU"/>
        </w:rPr>
      </w:pPr>
      <w:r>
        <w:rPr>
          <w:noProof/>
          <w:lang w:eastAsia="ru-RU"/>
        </w:rPr>
        <w:drawing>
          <wp:inline distT="0" distB="0" distL="0" distR="0" wp14:anchorId="653D417B" wp14:editId="21F183E7">
            <wp:extent cx="5940425" cy="33413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341370"/>
                    </a:xfrm>
                    <a:prstGeom prst="rect">
                      <a:avLst/>
                    </a:prstGeom>
                  </pic:spPr>
                </pic:pic>
              </a:graphicData>
            </a:graphic>
          </wp:inline>
        </w:drawing>
      </w:r>
      <w:r w:rsidR="000B7C2D" w:rsidRPr="000B7C2D">
        <w:rPr>
          <w:noProof/>
          <w:lang w:eastAsia="ru-RU"/>
        </w:rPr>
        <w:t xml:space="preserve"> </w:t>
      </w:r>
    </w:p>
    <w:p w:rsidR="000B7C2D" w:rsidRDefault="000B7C2D" w:rsidP="0011599F">
      <w:pPr>
        <w:pStyle w:val="a3"/>
        <w:tabs>
          <w:tab w:val="left" w:pos="284"/>
        </w:tabs>
        <w:jc w:val="both"/>
        <w:rPr>
          <w:noProof/>
          <w:lang w:eastAsia="ru-RU"/>
        </w:rPr>
      </w:pPr>
      <w:r>
        <w:rPr>
          <w:noProof/>
          <w:lang w:eastAsia="ru-RU"/>
        </w:rPr>
        <w:drawing>
          <wp:inline distT="0" distB="0" distL="0" distR="0" wp14:anchorId="7166E000" wp14:editId="754CB541">
            <wp:extent cx="5940425" cy="33413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3341370"/>
                    </a:xfrm>
                    <a:prstGeom prst="rect">
                      <a:avLst/>
                    </a:prstGeom>
                  </pic:spPr>
                </pic:pic>
              </a:graphicData>
            </a:graphic>
          </wp:inline>
        </w:drawing>
      </w:r>
      <w:r w:rsidRPr="000B7C2D">
        <w:rPr>
          <w:noProof/>
          <w:lang w:eastAsia="ru-RU"/>
        </w:rPr>
        <w:t xml:space="preserve"> </w:t>
      </w:r>
    </w:p>
    <w:p w:rsidR="0011599F" w:rsidRPr="00F1124F" w:rsidRDefault="000B7C2D" w:rsidP="0011599F">
      <w:pPr>
        <w:pStyle w:val="a3"/>
        <w:tabs>
          <w:tab w:val="left" w:pos="284"/>
        </w:tabs>
        <w:jc w:val="both"/>
        <w:rPr>
          <w:rFonts w:ascii="Times New Roman" w:hAnsi="Times New Roman" w:cs="Times New Roman"/>
          <w:i/>
          <w:color w:val="FF0000"/>
        </w:rPr>
      </w:pPr>
      <w:r>
        <w:rPr>
          <w:noProof/>
          <w:lang w:eastAsia="ru-RU"/>
        </w:rPr>
        <w:lastRenderedPageBreak/>
        <w:drawing>
          <wp:inline distT="0" distB="0" distL="0" distR="0" wp14:anchorId="031002D0" wp14:editId="438752EB">
            <wp:extent cx="5940425" cy="33413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341370"/>
                    </a:xfrm>
                    <a:prstGeom prst="rect">
                      <a:avLst/>
                    </a:prstGeom>
                  </pic:spPr>
                </pic:pic>
              </a:graphicData>
            </a:graphic>
          </wp:inline>
        </w:drawing>
      </w:r>
      <w:r w:rsidRPr="000B7C2D">
        <w:rPr>
          <w:noProof/>
          <w:lang w:eastAsia="ru-RU"/>
        </w:rPr>
        <w:t xml:space="preserve"> </w:t>
      </w:r>
      <w:r>
        <w:rPr>
          <w:noProof/>
          <w:lang w:eastAsia="ru-RU"/>
        </w:rPr>
        <w:drawing>
          <wp:inline distT="0" distB="0" distL="0" distR="0" wp14:anchorId="544E21CF" wp14:editId="051861AE">
            <wp:extent cx="5940425" cy="33413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3341370"/>
                    </a:xfrm>
                    <a:prstGeom prst="rect">
                      <a:avLst/>
                    </a:prstGeom>
                  </pic:spPr>
                </pic:pic>
              </a:graphicData>
            </a:graphic>
          </wp:inline>
        </w:drawing>
      </w:r>
    </w:p>
    <w:p w:rsidR="00051AA1" w:rsidRPr="00F1124F" w:rsidRDefault="00051AA1" w:rsidP="004F0C71">
      <w:pPr>
        <w:pStyle w:val="a3"/>
        <w:tabs>
          <w:tab w:val="left" w:pos="284"/>
        </w:tabs>
        <w:ind w:left="709"/>
        <w:jc w:val="both"/>
        <w:rPr>
          <w:rFonts w:ascii="Times New Roman" w:hAnsi="Times New Roman" w:cs="Times New Roman"/>
          <w:i/>
          <w:color w:val="FF0000"/>
        </w:rPr>
      </w:pPr>
    </w:p>
    <w:p w:rsidR="00960CF6" w:rsidRDefault="00960CF6" w:rsidP="007B5CE8">
      <w:pPr>
        <w:widowControl w:val="0"/>
        <w:autoSpaceDE w:val="0"/>
        <w:autoSpaceDN w:val="0"/>
        <w:adjustRightInd w:val="0"/>
        <w:spacing w:after="0" w:line="240" w:lineRule="auto"/>
        <w:ind w:firstLine="709"/>
        <w:jc w:val="both"/>
        <w:rPr>
          <w:rFonts w:ascii="Times New Roman" w:hAnsi="Times New Roman" w:cs="Times New Roman"/>
          <w:bCs/>
          <w:color w:val="FF0000"/>
          <w:sz w:val="24"/>
          <w:szCs w:val="24"/>
        </w:rPr>
      </w:pPr>
    </w:p>
    <w:p w:rsidR="003F3751" w:rsidRDefault="003F3751" w:rsidP="007B5CE8">
      <w:pPr>
        <w:widowControl w:val="0"/>
        <w:autoSpaceDE w:val="0"/>
        <w:autoSpaceDN w:val="0"/>
        <w:adjustRightInd w:val="0"/>
        <w:spacing w:after="0" w:line="240" w:lineRule="auto"/>
        <w:ind w:firstLine="709"/>
        <w:jc w:val="both"/>
        <w:rPr>
          <w:rFonts w:ascii="Times New Roman" w:hAnsi="Times New Roman" w:cs="Times New Roman"/>
          <w:bCs/>
          <w:color w:val="FF0000"/>
          <w:sz w:val="24"/>
          <w:szCs w:val="24"/>
        </w:rPr>
      </w:pPr>
    </w:p>
    <w:p w:rsidR="003F3751" w:rsidRDefault="003F3751" w:rsidP="007B5CE8">
      <w:pPr>
        <w:widowControl w:val="0"/>
        <w:autoSpaceDE w:val="0"/>
        <w:autoSpaceDN w:val="0"/>
        <w:adjustRightInd w:val="0"/>
        <w:spacing w:after="0" w:line="240" w:lineRule="auto"/>
        <w:ind w:firstLine="709"/>
        <w:jc w:val="both"/>
        <w:rPr>
          <w:rFonts w:ascii="Times New Roman" w:hAnsi="Times New Roman" w:cs="Times New Roman"/>
          <w:bCs/>
          <w:color w:val="FF0000"/>
          <w:sz w:val="24"/>
          <w:szCs w:val="24"/>
        </w:rPr>
      </w:pPr>
    </w:p>
    <w:p w:rsidR="003F3751" w:rsidRDefault="003F3751" w:rsidP="007B5CE8">
      <w:pPr>
        <w:widowControl w:val="0"/>
        <w:autoSpaceDE w:val="0"/>
        <w:autoSpaceDN w:val="0"/>
        <w:adjustRightInd w:val="0"/>
        <w:spacing w:after="0" w:line="240" w:lineRule="auto"/>
        <w:ind w:firstLine="709"/>
        <w:jc w:val="both"/>
        <w:rPr>
          <w:rFonts w:ascii="Times New Roman" w:hAnsi="Times New Roman" w:cs="Times New Roman"/>
          <w:bCs/>
          <w:color w:val="FF0000"/>
          <w:sz w:val="24"/>
          <w:szCs w:val="24"/>
        </w:rPr>
      </w:pPr>
    </w:p>
    <w:p w:rsidR="003F3751" w:rsidRDefault="003F3751" w:rsidP="007B5CE8">
      <w:pPr>
        <w:widowControl w:val="0"/>
        <w:autoSpaceDE w:val="0"/>
        <w:autoSpaceDN w:val="0"/>
        <w:adjustRightInd w:val="0"/>
        <w:spacing w:after="0" w:line="240" w:lineRule="auto"/>
        <w:ind w:firstLine="709"/>
        <w:jc w:val="both"/>
        <w:rPr>
          <w:rFonts w:ascii="Times New Roman" w:hAnsi="Times New Roman" w:cs="Times New Roman"/>
          <w:bCs/>
          <w:color w:val="FF0000"/>
          <w:sz w:val="24"/>
          <w:szCs w:val="24"/>
        </w:rPr>
      </w:pPr>
    </w:p>
    <w:p w:rsidR="003F3751" w:rsidRDefault="003F3751" w:rsidP="007B5CE8">
      <w:pPr>
        <w:widowControl w:val="0"/>
        <w:autoSpaceDE w:val="0"/>
        <w:autoSpaceDN w:val="0"/>
        <w:adjustRightInd w:val="0"/>
        <w:spacing w:after="0" w:line="240" w:lineRule="auto"/>
        <w:ind w:firstLine="709"/>
        <w:jc w:val="both"/>
        <w:rPr>
          <w:rFonts w:ascii="Times New Roman" w:hAnsi="Times New Roman" w:cs="Times New Roman"/>
          <w:bCs/>
          <w:color w:val="FF0000"/>
          <w:sz w:val="24"/>
          <w:szCs w:val="24"/>
        </w:rPr>
      </w:pPr>
    </w:p>
    <w:p w:rsidR="003F3751" w:rsidRDefault="003F3751" w:rsidP="007B5CE8">
      <w:pPr>
        <w:widowControl w:val="0"/>
        <w:autoSpaceDE w:val="0"/>
        <w:autoSpaceDN w:val="0"/>
        <w:adjustRightInd w:val="0"/>
        <w:spacing w:after="0" w:line="240" w:lineRule="auto"/>
        <w:ind w:firstLine="709"/>
        <w:jc w:val="both"/>
        <w:rPr>
          <w:rFonts w:ascii="Times New Roman" w:hAnsi="Times New Roman" w:cs="Times New Roman"/>
          <w:bCs/>
          <w:color w:val="FF0000"/>
          <w:sz w:val="24"/>
          <w:szCs w:val="24"/>
        </w:rPr>
      </w:pPr>
    </w:p>
    <w:p w:rsidR="003F3751" w:rsidRDefault="003F3751" w:rsidP="007B5CE8">
      <w:pPr>
        <w:widowControl w:val="0"/>
        <w:autoSpaceDE w:val="0"/>
        <w:autoSpaceDN w:val="0"/>
        <w:adjustRightInd w:val="0"/>
        <w:spacing w:after="0" w:line="240" w:lineRule="auto"/>
        <w:ind w:firstLine="709"/>
        <w:jc w:val="both"/>
        <w:rPr>
          <w:rFonts w:ascii="Times New Roman" w:hAnsi="Times New Roman" w:cs="Times New Roman"/>
          <w:bCs/>
          <w:color w:val="FF0000"/>
          <w:sz w:val="24"/>
          <w:szCs w:val="24"/>
        </w:rPr>
      </w:pPr>
    </w:p>
    <w:p w:rsidR="003F3751" w:rsidRDefault="003F3751" w:rsidP="007B5CE8">
      <w:pPr>
        <w:widowControl w:val="0"/>
        <w:autoSpaceDE w:val="0"/>
        <w:autoSpaceDN w:val="0"/>
        <w:adjustRightInd w:val="0"/>
        <w:spacing w:after="0" w:line="240" w:lineRule="auto"/>
        <w:ind w:firstLine="709"/>
        <w:jc w:val="both"/>
        <w:rPr>
          <w:rFonts w:ascii="Times New Roman" w:hAnsi="Times New Roman" w:cs="Times New Roman"/>
          <w:bCs/>
          <w:color w:val="FF0000"/>
          <w:sz w:val="24"/>
          <w:szCs w:val="24"/>
        </w:rPr>
      </w:pPr>
    </w:p>
    <w:p w:rsidR="003F3751" w:rsidRDefault="003F3751" w:rsidP="007B5CE8">
      <w:pPr>
        <w:widowControl w:val="0"/>
        <w:autoSpaceDE w:val="0"/>
        <w:autoSpaceDN w:val="0"/>
        <w:adjustRightInd w:val="0"/>
        <w:spacing w:after="0" w:line="240" w:lineRule="auto"/>
        <w:ind w:firstLine="709"/>
        <w:jc w:val="both"/>
        <w:rPr>
          <w:rFonts w:ascii="Times New Roman" w:hAnsi="Times New Roman" w:cs="Times New Roman"/>
          <w:bCs/>
          <w:color w:val="FF0000"/>
          <w:sz w:val="24"/>
          <w:szCs w:val="24"/>
        </w:rPr>
      </w:pPr>
    </w:p>
    <w:p w:rsidR="003F3751" w:rsidRDefault="003F3751" w:rsidP="007B5CE8">
      <w:pPr>
        <w:widowControl w:val="0"/>
        <w:autoSpaceDE w:val="0"/>
        <w:autoSpaceDN w:val="0"/>
        <w:adjustRightInd w:val="0"/>
        <w:spacing w:after="0" w:line="240" w:lineRule="auto"/>
        <w:ind w:firstLine="709"/>
        <w:jc w:val="both"/>
        <w:rPr>
          <w:rFonts w:ascii="Times New Roman" w:hAnsi="Times New Roman" w:cs="Times New Roman"/>
          <w:bCs/>
          <w:color w:val="FF0000"/>
          <w:sz w:val="24"/>
          <w:szCs w:val="24"/>
        </w:rPr>
      </w:pPr>
    </w:p>
    <w:p w:rsidR="00C9753C" w:rsidRPr="00F55F08" w:rsidRDefault="00900D1E" w:rsidP="00986DDC">
      <w:pPr>
        <w:pStyle w:val="Default"/>
        <w:numPr>
          <w:ilvl w:val="0"/>
          <w:numId w:val="3"/>
        </w:numPr>
        <w:tabs>
          <w:tab w:val="left" w:pos="284"/>
        </w:tabs>
        <w:ind w:left="0" w:firstLine="0"/>
        <w:jc w:val="center"/>
        <w:rPr>
          <w:b/>
          <w:i/>
          <w:color w:val="auto"/>
        </w:rPr>
      </w:pPr>
      <w:r w:rsidRPr="00F55F08">
        <w:rPr>
          <w:b/>
          <w:i/>
          <w:color w:val="auto"/>
        </w:rPr>
        <w:lastRenderedPageBreak/>
        <w:t>Проверка деятельности,</w:t>
      </w:r>
      <w:r w:rsidR="00C9753C" w:rsidRPr="00F55F08">
        <w:rPr>
          <w:b/>
          <w:i/>
          <w:color w:val="auto"/>
        </w:rPr>
        <w:t xml:space="preserve"> приносящей доход, </w:t>
      </w:r>
    </w:p>
    <w:p w:rsidR="000E5BB1" w:rsidRPr="00F55F08" w:rsidRDefault="00BA761E" w:rsidP="00C9753C">
      <w:pPr>
        <w:pStyle w:val="Default"/>
        <w:tabs>
          <w:tab w:val="left" w:pos="284"/>
        </w:tabs>
        <w:jc w:val="center"/>
        <w:rPr>
          <w:b/>
          <w:i/>
          <w:color w:val="auto"/>
        </w:rPr>
      </w:pPr>
      <w:r w:rsidRPr="00F55F08">
        <w:rPr>
          <w:b/>
          <w:i/>
          <w:color w:val="auto"/>
        </w:rPr>
        <w:t>осуществляемой в 202</w:t>
      </w:r>
      <w:r w:rsidR="00F55F08" w:rsidRPr="00F55F08">
        <w:rPr>
          <w:b/>
          <w:i/>
          <w:color w:val="auto"/>
        </w:rPr>
        <w:t>3</w:t>
      </w:r>
      <w:r w:rsidRPr="00F55F08">
        <w:rPr>
          <w:b/>
          <w:i/>
          <w:color w:val="auto"/>
        </w:rPr>
        <w:t xml:space="preserve"> и 202</w:t>
      </w:r>
      <w:r w:rsidR="00F55F08" w:rsidRPr="00F55F08">
        <w:rPr>
          <w:b/>
          <w:i/>
          <w:color w:val="auto"/>
        </w:rPr>
        <w:t>4</w:t>
      </w:r>
      <w:r w:rsidRPr="00F55F08">
        <w:rPr>
          <w:b/>
          <w:i/>
          <w:color w:val="auto"/>
        </w:rPr>
        <w:t xml:space="preserve"> годах</w:t>
      </w:r>
    </w:p>
    <w:p w:rsidR="00F645CB" w:rsidRPr="00B22277" w:rsidRDefault="00F645CB" w:rsidP="000E5BB1">
      <w:pPr>
        <w:pStyle w:val="Default"/>
        <w:jc w:val="both"/>
        <w:rPr>
          <w:b/>
          <w:i/>
          <w:color w:val="auto"/>
          <w:sz w:val="16"/>
          <w:szCs w:val="16"/>
        </w:rPr>
      </w:pPr>
    </w:p>
    <w:p w:rsidR="00092CF9" w:rsidRPr="004E7F35" w:rsidRDefault="00092CF9" w:rsidP="004E7F35">
      <w:pPr>
        <w:pStyle w:val="a3"/>
        <w:tabs>
          <w:tab w:val="left" w:pos="0"/>
        </w:tabs>
        <w:ind w:firstLine="709"/>
        <w:jc w:val="both"/>
        <w:rPr>
          <w:rFonts w:ascii="Times New Roman" w:hAnsi="Times New Roman" w:cs="Times New Roman"/>
          <w:sz w:val="24"/>
          <w:szCs w:val="24"/>
        </w:rPr>
      </w:pPr>
      <w:r w:rsidRPr="004E7F35">
        <w:rPr>
          <w:rFonts w:ascii="Times New Roman" w:hAnsi="Times New Roman" w:cs="Times New Roman"/>
          <w:sz w:val="24"/>
          <w:szCs w:val="24"/>
        </w:rPr>
        <w:t xml:space="preserve">Помимо услуг (работ) в рамках муниципального задания бюджетное учреждение вправе оказывать платные услуги. В случаях, определенных федеральными законами, оно может оказывать их и в пределах задания. Услуги могут относиться как к основным, так и к иным видам деятельности, которые предусмотрены в уставе (п. 3 ст.298 ГК РФ, п.4 ст.9.2 </w:t>
      </w:r>
      <w:r w:rsidR="003F3668">
        <w:rPr>
          <w:rFonts w:ascii="Times New Roman" w:hAnsi="Times New Roman" w:cs="Times New Roman"/>
          <w:sz w:val="24"/>
          <w:szCs w:val="24"/>
        </w:rPr>
        <w:t>Федеральный закон №7-ФЗ</w:t>
      </w:r>
      <w:r w:rsidRPr="004E7F35">
        <w:rPr>
          <w:rFonts w:ascii="Times New Roman" w:hAnsi="Times New Roman" w:cs="Times New Roman"/>
          <w:sz w:val="24"/>
          <w:szCs w:val="24"/>
        </w:rPr>
        <w:t>).</w:t>
      </w:r>
    </w:p>
    <w:p w:rsidR="00092CF9" w:rsidRPr="004E7F35" w:rsidRDefault="00092CF9" w:rsidP="004E7F35">
      <w:pPr>
        <w:tabs>
          <w:tab w:val="left" w:pos="0"/>
        </w:tabs>
        <w:spacing w:after="0" w:line="240" w:lineRule="auto"/>
        <w:ind w:firstLine="709"/>
        <w:jc w:val="both"/>
        <w:rPr>
          <w:rFonts w:ascii="Times New Roman" w:hAnsi="Times New Roman" w:cs="Times New Roman"/>
          <w:sz w:val="24"/>
          <w:szCs w:val="24"/>
        </w:rPr>
      </w:pPr>
      <w:r w:rsidRPr="004E7F35">
        <w:rPr>
          <w:rFonts w:ascii="Times New Roman" w:hAnsi="Times New Roman" w:cs="Times New Roman"/>
          <w:sz w:val="24"/>
          <w:szCs w:val="24"/>
        </w:rPr>
        <w:t>Доходы от внебюджетной деятельности и приобретенное за счет них имущество поступают в распоряжение учреждения (п. 3 ст. 298 ГК РФ).</w:t>
      </w:r>
    </w:p>
    <w:p w:rsidR="008B08AC" w:rsidRPr="008B08AC" w:rsidRDefault="00092CF9" w:rsidP="008B08AC">
      <w:pPr>
        <w:tabs>
          <w:tab w:val="left" w:pos="0"/>
        </w:tabs>
        <w:spacing w:after="0" w:line="240" w:lineRule="auto"/>
        <w:jc w:val="both"/>
        <w:rPr>
          <w:rFonts w:ascii="Times New Roman" w:hAnsi="Times New Roman" w:cs="Times New Roman"/>
          <w:sz w:val="24"/>
          <w:szCs w:val="24"/>
        </w:rPr>
      </w:pPr>
      <w:r w:rsidRPr="004E7F35">
        <w:rPr>
          <w:rFonts w:ascii="Times New Roman" w:hAnsi="Times New Roman" w:cs="Times New Roman"/>
          <w:color w:val="FF0000"/>
          <w:sz w:val="24"/>
          <w:szCs w:val="24"/>
        </w:rPr>
        <w:tab/>
      </w:r>
      <w:r w:rsidR="008B08AC" w:rsidRPr="008B08AC">
        <w:rPr>
          <w:rFonts w:ascii="Times New Roman" w:hAnsi="Times New Roman" w:cs="Times New Roman"/>
          <w:sz w:val="24"/>
          <w:szCs w:val="24"/>
        </w:rPr>
        <w:t xml:space="preserve">Пунктом 4 статьи 9.2 Федерального закона </w:t>
      </w:r>
      <w:r w:rsidR="008B08AC">
        <w:rPr>
          <w:rFonts w:ascii="Times New Roman" w:hAnsi="Times New Roman" w:cs="Times New Roman"/>
          <w:sz w:val="24"/>
          <w:szCs w:val="24"/>
        </w:rPr>
        <w:t>№</w:t>
      </w:r>
      <w:r w:rsidR="008B08AC" w:rsidRPr="008B08AC">
        <w:rPr>
          <w:rFonts w:ascii="Times New Roman" w:hAnsi="Times New Roman" w:cs="Times New Roman"/>
          <w:sz w:val="24"/>
          <w:szCs w:val="24"/>
        </w:rPr>
        <w:t xml:space="preserve">7-ФЗ установлено, что порядок определения платы за оказание услуг (выполнение работ), относящихся к основным видам деятельности бюджетного учреждения, предусмотренным его учредительным документом, устанавливается соответствующим органом, осуществляющим функции и полномочия учредителя, если иное не предусмотрено федеральным законом </w:t>
      </w:r>
      <w:r w:rsidR="008B08AC" w:rsidRPr="004E7F35">
        <w:rPr>
          <w:rFonts w:ascii="Times New Roman" w:hAnsi="Times New Roman" w:cs="Times New Roman"/>
          <w:sz w:val="24"/>
          <w:szCs w:val="24"/>
        </w:rPr>
        <w:t>(п.3.4. Устава).</w:t>
      </w:r>
    </w:p>
    <w:p w:rsidR="008B08AC" w:rsidRPr="008B08AC" w:rsidRDefault="008B08AC" w:rsidP="008B08AC">
      <w:pPr>
        <w:tabs>
          <w:tab w:val="left" w:pos="0"/>
        </w:tabs>
        <w:spacing w:after="0" w:line="240" w:lineRule="auto"/>
        <w:ind w:firstLine="709"/>
        <w:jc w:val="both"/>
        <w:rPr>
          <w:rFonts w:ascii="Times New Roman" w:hAnsi="Times New Roman" w:cs="Times New Roman"/>
          <w:sz w:val="24"/>
          <w:szCs w:val="24"/>
        </w:rPr>
      </w:pPr>
      <w:r w:rsidRPr="008B08AC">
        <w:rPr>
          <w:rFonts w:ascii="Times New Roman" w:hAnsi="Times New Roman" w:cs="Times New Roman"/>
          <w:sz w:val="24"/>
          <w:szCs w:val="24"/>
        </w:rPr>
        <w:t xml:space="preserve">В отношении услуг (работ), не относящихся к основным видам деятельности бюджетного учреждения, требования к порядку определения платы за их оказание (выполнение) Федеральным законом </w:t>
      </w:r>
      <w:r>
        <w:rPr>
          <w:rFonts w:ascii="Times New Roman" w:hAnsi="Times New Roman" w:cs="Times New Roman"/>
          <w:sz w:val="24"/>
          <w:szCs w:val="24"/>
        </w:rPr>
        <w:t>№</w:t>
      </w:r>
      <w:r w:rsidRPr="008B08AC">
        <w:rPr>
          <w:rFonts w:ascii="Times New Roman" w:hAnsi="Times New Roman" w:cs="Times New Roman"/>
          <w:sz w:val="24"/>
          <w:szCs w:val="24"/>
        </w:rPr>
        <w:t>7-ФЗ не установлены.</w:t>
      </w:r>
    </w:p>
    <w:p w:rsidR="008B08AC" w:rsidRPr="008B08AC" w:rsidRDefault="008B08AC" w:rsidP="008B08AC">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8B08AC">
        <w:rPr>
          <w:rFonts w:ascii="Times New Roman" w:hAnsi="Times New Roman" w:cs="Times New Roman"/>
          <w:sz w:val="24"/>
          <w:szCs w:val="24"/>
        </w:rPr>
        <w:t xml:space="preserve"> соответствии с положениями ст</w:t>
      </w:r>
      <w:r>
        <w:rPr>
          <w:rFonts w:ascii="Times New Roman" w:hAnsi="Times New Roman" w:cs="Times New Roman"/>
          <w:sz w:val="24"/>
          <w:szCs w:val="24"/>
        </w:rPr>
        <w:t>.</w:t>
      </w:r>
      <w:r w:rsidRPr="008B08AC">
        <w:rPr>
          <w:rFonts w:ascii="Times New Roman" w:hAnsi="Times New Roman" w:cs="Times New Roman"/>
          <w:sz w:val="24"/>
          <w:szCs w:val="24"/>
        </w:rPr>
        <w:t xml:space="preserve">14 Федерального закона </w:t>
      </w:r>
      <w:r>
        <w:rPr>
          <w:rFonts w:ascii="Times New Roman" w:hAnsi="Times New Roman" w:cs="Times New Roman"/>
          <w:sz w:val="24"/>
          <w:szCs w:val="24"/>
        </w:rPr>
        <w:t>№</w:t>
      </w:r>
      <w:r w:rsidRPr="008B08AC">
        <w:rPr>
          <w:rFonts w:ascii="Times New Roman" w:hAnsi="Times New Roman" w:cs="Times New Roman"/>
          <w:sz w:val="24"/>
          <w:szCs w:val="24"/>
        </w:rPr>
        <w:t>7-ФЗ основные положения о деятельности бюджетного учреждения определяются органом, осуществляющим функции и полномочия учредителя указанного учреждения, в учредительных документах данного учреждения, в том числе предмет и цели его деятельности, компетенция органов управления учреждения и иные не противоречащие законодательству положения.</w:t>
      </w:r>
    </w:p>
    <w:p w:rsidR="008B08AC" w:rsidRDefault="008B08AC" w:rsidP="008B08AC">
      <w:pPr>
        <w:pStyle w:val="Default"/>
        <w:ind w:firstLine="708"/>
        <w:jc w:val="both"/>
      </w:pPr>
      <w:r w:rsidRPr="008B08AC">
        <w:t xml:space="preserve">Учитывая изложенное, бюджетное учреждение может самостоятельно устанавливать порядок определения платы за оказание услуг (выполнение работ), не относящихся к основным видам деятельности </w:t>
      </w:r>
      <w:r w:rsidR="00DF138D">
        <w:t>У</w:t>
      </w:r>
      <w:r w:rsidRPr="008B08AC">
        <w:t>чреждения, в случае если такая возможность установлена в его учредительных документах в соответствии с законодательством.</w:t>
      </w:r>
    </w:p>
    <w:p w:rsidR="00034BE9" w:rsidRPr="004E7F35" w:rsidRDefault="00034BE9" w:rsidP="008B08AC">
      <w:pPr>
        <w:pStyle w:val="Default"/>
        <w:ind w:firstLine="708"/>
        <w:jc w:val="both"/>
        <w:rPr>
          <w:color w:val="auto"/>
        </w:rPr>
      </w:pPr>
      <w:r w:rsidRPr="004E7F35">
        <w:rPr>
          <w:color w:val="auto"/>
        </w:rPr>
        <w:t>Порядок определения стоимости услуг, оказываемых бюджетным учреждением спорта на платной основе, зависит от того, относится или нет конкретный вид услуг к основным видам деятельности учреждения спорта.</w:t>
      </w:r>
    </w:p>
    <w:p w:rsidR="00034BE9" w:rsidRDefault="00034BE9" w:rsidP="00034BE9">
      <w:pPr>
        <w:pStyle w:val="Default"/>
        <w:ind w:firstLine="708"/>
        <w:jc w:val="both"/>
        <w:rPr>
          <w:color w:val="auto"/>
        </w:rPr>
      </w:pPr>
      <w:r w:rsidRPr="004E7F35">
        <w:rPr>
          <w:color w:val="auto"/>
        </w:rPr>
        <w:t>Органом, устанавливающим размер платы за оказание услуг (выполнение работ) учреждения спорта, относящихся к основным видам деятельности бюджетного учреждения спорта и оказываемых на платной основе, является учредитель учреждения спорта (</w:t>
      </w:r>
      <w:r w:rsidR="00EF2F8C" w:rsidRPr="004E7F35">
        <w:rPr>
          <w:color w:val="auto"/>
        </w:rPr>
        <w:t xml:space="preserve">п.2.6., </w:t>
      </w:r>
      <w:r w:rsidR="00A833AC" w:rsidRPr="004E7F35">
        <w:rPr>
          <w:color w:val="auto"/>
        </w:rPr>
        <w:t xml:space="preserve">п.5.5. Устава, </w:t>
      </w:r>
      <w:r w:rsidRPr="004E7F35">
        <w:rPr>
          <w:color w:val="auto"/>
        </w:rPr>
        <w:t>п.4 ст.9.2 Федерального закона от 12.01.1996 №7-ФЗ).</w:t>
      </w:r>
    </w:p>
    <w:p w:rsidR="003F3751" w:rsidRPr="00B22277" w:rsidRDefault="003F3751" w:rsidP="00034BE9">
      <w:pPr>
        <w:pStyle w:val="Default"/>
        <w:ind w:firstLine="708"/>
        <w:jc w:val="both"/>
        <w:rPr>
          <w:color w:val="auto"/>
          <w:sz w:val="16"/>
          <w:szCs w:val="16"/>
        </w:rPr>
      </w:pPr>
    </w:p>
    <w:p w:rsidR="003F3751" w:rsidRPr="0011599F" w:rsidRDefault="003F3751" w:rsidP="003F3751">
      <w:pPr>
        <w:pStyle w:val="a3"/>
        <w:tabs>
          <w:tab w:val="left" w:pos="709"/>
        </w:tabs>
        <w:ind w:left="993"/>
        <w:jc w:val="right"/>
        <w:rPr>
          <w:rFonts w:ascii="Times New Roman" w:hAnsi="Times New Roman" w:cs="Times New Roman"/>
          <w:b/>
          <w:i/>
          <w:sz w:val="24"/>
          <w:szCs w:val="24"/>
          <w:u w:val="single"/>
        </w:rPr>
      </w:pPr>
      <w:r w:rsidRPr="0011599F">
        <w:rPr>
          <w:rFonts w:ascii="Times New Roman" w:hAnsi="Times New Roman" w:cs="Times New Roman"/>
          <w:b/>
          <w:i/>
          <w:sz w:val="24"/>
          <w:szCs w:val="24"/>
          <w:u w:val="single"/>
        </w:rPr>
        <w:t>Замечание контрольно-ревизионной комиссии</w:t>
      </w:r>
    </w:p>
    <w:p w:rsidR="003F3751" w:rsidRPr="0011599F" w:rsidRDefault="003F3751" w:rsidP="0089159B">
      <w:pPr>
        <w:pStyle w:val="a3"/>
        <w:tabs>
          <w:tab w:val="left" w:pos="284"/>
          <w:tab w:val="left" w:pos="709"/>
        </w:tabs>
        <w:ind w:left="851"/>
        <w:jc w:val="both"/>
        <w:rPr>
          <w:rFonts w:ascii="Times New Roman" w:hAnsi="Times New Roman" w:cs="Times New Roman"/>
          <w:i/>
          <w:sz w:val="24"/>
          <w:szCs w:val="24"/>
        </w:rPr>
      </w:pPr>
      <w:r w:rsidRPr="003F3751">
        <w:rPr>
          <w:rFonts w:ascii="Times New Roman" w:hAnsi="Times New Roman" w:cs="Times New Roman"/>
          <w:i/>
          <w:sz w:val="24"/>
          <w:szCs w:val="24"/>
        </w:rPr>
        <w:t>Положение о платных услугах (работах) в области физической культуры и спорта в МБУ «ЦИВС» г.Вязьма не разработано и не утверждено</w:t>
      </w:r>
      <w:r w:rsidRPr="0011599F">
        <w:rPr>
          <w:rFonts w:ascii="Times New Roman" w:hAnsi="Times New Roman" w:cs="Times New Roman"/>
          <w:i/>
          <w:sz w:val="24"/>
          <w:szCs w:val="24"/>
        </w:rPr>
        <w:t>.</w:t>
      </w:r>
    </w:p>
    <w:p w:rsidR="003F3751" w:rsidRPr="00B22277" w:rsidRDefault="003F3751">
      <w:pPr>
        <w:tabs>
          <w:tab w:val="left" w:pos="0"/>
        </w:tabs>
        <w:spacing w:after="0" w:line="240" w:lineRule="auto"/>
        <w:ind w:firstLine="709"/>
        <w:jc w:val="both"/>
        <w:rPr>
          <w:rFonts w:ascii="Times New Roman" w:eastAsia="Calibri" w:hAnsi="Times New Roman" w:cs="Times New Roman"/>
          <w:sz w:val="16"/>
          <w:szCs w:val="16"/>
        </w:rPr>
      </w:pPr>
    </w:p>
    <w:p w:rsidR="009462C2" w:rsidRDefault="00215047" w:rsidP="00B22277">
      <w:pPr>
        <w:tabs>
          <w:tab w:val="left" w:pos="0"/>
        </w:tabs>
        <w:spacing w:after="0" w:line="240" w:lineRule="auto"/>
        <w:ind w:firstLine="709"/>
        <w:jc w:val="both"/>
        <w:rPr>
          <w:rFonts w:ascii="Times New Roman" w:hAnsi="Times New Roman" w:cs="Times New Roman"/>
        </w:rPr>
      </w:pPr>
      <w:r>
        <w:rPr>
          <w:rFonts w:ascii="Times New Roman" w:eastAsia="Calibri" w:hAnsi="Times New Roman" w:cs="Times New Roman"/>
          <w:sz w:val="24"/>
          <w:szCs w:val="24"/>
        </w:rPr>
        <w:t xml:space="preserve">В свою очередь, в </w:t>
      </w:r>
      <w:r w:rsidRPr="00215047">
        <w:rPr>
          <w:rFonts w:ascii="Times New Roman" w:eastAsia="Calibri" w:hAnsi="Times New Roman" w:cs="Times New Roman"/>
          <w:sz w:val="24"/>
          <w:szCs w:val="24"/>
        </w:rPr>
        <w:t>МБУ «ЦИВС» г.Вязьма</w:t>
      </w:r>
      <w:r>
        <w:rPr>
          <w:rFonts w:ascii="Times New Roman" w:eastAsia="Calibri" w:hAnsi="Times New Roman" w:cs="Times New Roman"/>
          <w:sz w:val="24"/>
          <w:szCs w:val="24"/>
        </w:rPr>
        <w:t xml:space="preserve"> приказом руководителя учреждения от 01.04.2020 №24/3 </w:t>
      </w:r>
      <w:r w:rsidRPr="00B22277">
        <w:rPr>
          <w:rFonts w:ascii="Times New Roman" w:eastAsia="Calibri" w:hAnsi="Times New Roman" w:cs="Times New Roman"/>
          <w:sz w:val="24"/>
          <w:szCs w:val="24"/>
        </w:rPr>
        <w:t xml:space="preserve">утверждено Положение о </w:t>
      </w:r>
      <w:proofErr w:type="spellStart"/>
      <w:r w:rsidRPr="00B22277">
        <w:rPr>
          <w:rFonts w:ascii="Times New Roman" w:eastAsia="Calibri" w:hAnsi="Times New Roman" w:cs="Times New Roman"/>
          <w:sz w:val="24"/>
          <w:szCs w:val="24"/>
        </w:rPr>
        <w:t>спецсчете</w:t>
      </w:r>
      <w:proofErr w:type="spellEnd"/>
      <w:r w:rsidRPr="00B22277">
        <w:rPr>
          <w:rFonts w:ascii="Times New Roman" w:eastAsia="Calibri" w:hAnsi="Times New Roman" w:cs="Times New Roman"/>
          <w:sz w:val="24"/>
          <w:szCs w:val="24"/>
        </w:rPr>
        <w:t xml:space="preserve"> (приносящей доход деятельности)</w:t>
      </w:r>
      <w:r w:rsidR="009462C2" w:rsidRPr="00B22277">
        <w:rPr>
          <w:rFonts w:ascii="Times New Roman" w:eastAsia="Calibri" w:hAnsi="Times New Roman" w:cs="Times New Roman"/>
          <w:sz w:val="24"/>
          <w:szCs w:val="24"/>
        </w:rPr>
        <w:t xml:space="preserve"> (далее – Положение о </w:t>
      </w:r>
      <w:proofErr w:type="spellStart"/>
      <w:r w:rsidR="009462C2" w:rsidRPr="00B22277">
        <w:rPr>
          <w:rFonts w:ascii="Times New Roman" w:eastAsia="Calibri" w:hAnsi="Times New Roman" w:cs="Times New Roman"/>
          <w:sz w:val="24"/>
          <w:szCs w:val="24"/>
        </w:rPr>
        <w:t>спецсчете</w:t>
      </w:r>
      <w:proofErr w:type="spellEnd"/>
      <w:r w:rsidR="009462C2" w:rsidRPr="00B22277">
        <w:rPr>
          <w:rFonts w:ascii="Times New Roman" w:eastAsia="Calibri" w:hAnsi="Times New Roman" w:cs="Times New Roman"/>
          <w:sz w:val="24"/>
          <w:szCs w:val="24"/>
        </w:rPr>
        <w:t>)</w:t>
      </w:r>
      <w:r w:rsidRPr="00B22277">
        <w:rPr>
          <w:rFonts w:ascii="Times New Roman" w:eastAsia="Calibri" w:hAnsi="Times New Roman" w:cs="Times New Roman"/>
          <w:sz w:val="24"/>
          <w:szCs w:val="24"/>
        </w:rPr>
        <w:t>. Данное положение регулирует получение и расходование финансовых и материальных активов Учреждения, поступивших сверх средств, выделяемых Учредителем на основе утвержденного плана финансово-хозяйственной деятельности (далее - ПФХД).</w:t>
      </w:r>
      <w:r w:rsidR="00B22277" w:rsidRPr="00B22277">
        <w:rPr>
          <w:rFonts w:ascii="Times New Roman" w:eastAsia="Calibri" w:hAnsi="Times New Roman" w:cs="Times New Roman"/>
          <w:sz w:val="24"/>
          <w:szCs w:val="24"/>
        </w:rPr>
        <w:t xml:space="preserve"> </w:t>
      </w:r>
      <w:r w:rsidR="001F25EA" w:rsidRPr="00B22277">
        <w:rPr>
          <w:rFonts w:ascii="Times New Roman" w:hAnsi="Times New Roman" w:cs="Times New Roman"/>
          <w:sz w:val="24"/>
          <w:szCs w:val="24"/>
        </w:rPr>
        <w:t>Виды деятельности, приносящие доход уста</w:t>
      </w:r>
      <w:r w:rsidR="009462C2" w:rsidRPr="00B22277">
        <w:rPr>
          <w:rFonts w:ascii="Times New Roman" w:hAnsi="Times New Roman" w:cs="Times New Roman"/>
          <w:sz w:val="24"/>
          <w:szCs w:val="24"/>
        </w:rPr>
        <w:t>новлены</w:t>
      </w:r>
      <w:r w:rsidR="009462C2" w:rsidRPr="00B22277">
        <w:rPr>
          <w:rFonts w:ascii="Times New Roman" w:hAnsi="Times New Roman" w:cs="Times New Roman"/>
        </w:rPr>
        <w:t>:</w:t>
      </w:r>
    </w:p>
    <w:p w:rsidR="0089159B" w:rsidRDefault="0089159B" w:rsidP="00B22277">
      <w:pPr>
        <w:tabs>
          <w:tab w:val="left" w:pos="0"/>
        </w:tabs>
        <w:spacing w:after="0" w:line="240" w:lineRule="auto"/>
        <w:ind w:firstLine="709"/>
        <w:jc w:val="both"/>
        <w:rPr>
          <w:rFonts w:ascii="Times New Roman" w:hAnsi="Times New Roman" w:cs="Times New Roman"/>
        </w:rPr>
      </w:pPr>
    </w:p>
    <w:p w:rsidR="0089159B" w:rsidRDefault="0089159B" w:rsidP="00B22277">
      <w:pPr>
        <w:tabs>
          <w:tab w:val="left" w:pos="0"/>
        </w:tabs>
        <w:spacing w:after="0" w:line="240" w:lineRule="auto"/>
        <w:ind w:firstLine="709"/>
        <w:jc w:val="both"/>
        <w:rPr>
          <w:rFonts w:ascii="Times New Roman" w:hAnsi="Times New Roman" w:cs="Times New Roman"/>
        </w:rPr>
      </w:pPr>
    </w:p>
    <w:p w:rsidR="0089159B" w:rsidRPr="00B22277" w:rsidRDefault="0089159B" w:rsidP="00B22277">
      <w:pPr>
        <w:tabs>
          <w:tab w:val="left" w:pos="0"/>
        </w:tabs>
        <w:spacing w:after="0" w:line="240" w:lineRule="auto"/>
        <w:ind w:firstLine="709"/>
        <w:jc w:val="both"/>
        <w:rPr>
          <w:rFonts w:ascii="Times New Roman" w:hAnsi="Times New Roman" w:cs="Times New Roman"/>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5251"/>
      </w:tblGrid>
      <w:tr w:rsidR="009462C2" w:rsidRPr="00486668" w:rsidTr="001B0CD5">
        <w:trPr>
          <w:tblHeader/>
        </w:trPr>
        <w:tc>
          <w:tcPr>
            <w:tcW w:w="4672" w:type="dxa"/>
            <w:shd w:val="clear" w:color="auto" w:fill="F2F2F2" w:themeFill="background1" w:themeFillShade="F2"/>
          </w:tcPr>
          <w:p w:rsidR="009462C2" w:rsidRPr="00486668" w:rsidRDefault="009462C2" w:rsidP="00486668">
            <w:pPr>
              <w:pStyle w:val="Default"/>
              <w:tabs>
                <w:tab w:val="left" w:pos="0"/>
              </w:tabs>
              <w:jc w:val="center"/>
              <w:rPr>
                <w:b/>
                <w:color w:val="auto"/>
                <w:sz w:val="20"/>
                <w:szCs w:val="20"/>
              </w:rPr>
            </w:pPr>
            <w:r w:rsidRPr="00486668">
              <w:rPr>
                <w:b/>
                <w:color w:val="auto"/>
                <w:sz w:val="20"/>
                <w:szCs w:val="20"/>
              </w:rPr>
              <w:lastRenderedPageBreak/>
              <w:t>п.2.5. Устава</w:t>
            </w:r>
          </w:p>
        </w:tc>
        <w:tc>
          <w:tcPr>
            <w:tcW w:w="5251" w:type="dxa"/>
            <w:shd w:val="clear" w:color="auto" w:fill="F2F2F2" w:themeFill="background1" w:themeFillShade="F2"/>
          </w:tcPr>
          <w:p w:rsidR="009462C2" w:rsidRPr="00486668" w:rsidRDefault="009462C2" w:rsidP="00486668">
            <w:pPr>
              <w:pStyle w:val="Default"/>
              <w:tabs>
                <w:tab w:val="left" w:pos="0"/>
              </w:tabs>
              <w:jc w:val="center"/>
              <w:rPr>
                <w:b/>
                <w:color w:val="auto"/>
                <w:sz w:val="20"/>
                <w:szCs w:val="20"/>
              </w:rPr>
            </w:pPr>
            <w:r w:rsidRPr="00486668">
              <w:rPr>
                <w:b/>
                <w:color w:val="auto"/>
                <w:sz w:val="20"/>
                <w:szCs w:val="20"/>
              </w:rPr>
              <w:t>п.2.1.</w:t>
            </w:r>
            <w:r w:rsidRPr="00486668">
              <w:rPr>
                <w:rFonts w:eastAsia="Calibri"/>
                <w:b/>
                <w:color w:val="auto"/>
                <w:sz w:val="20"/>
                <w:szCs w:val="20"/>
              </w:rPr>
              <w:t xml:space="preserve"> </w:t>
            </w:r>
            <w:r w:rsidRPr="00486668">
              <w:rPr>
                <w:b/>
                <w:color w:val="auto"/>
                <w:sz w:val="20"/>
                <w:szCs w:val="20"/>
              </w:rPr>
              <w:t xml:space="preserve">Положения о </w:t>
            </w:r>
            <w:proofErr w:type="spellStart"/>
            <w:r w:rsidRPr="00486668">
              <w:rPr>
                <w:b/>
                <w:color w:val="auto"/>
                <w:sz w:val="20"/>
                <w:szCs w:val="20"/>
              </w:rPr>
              <w:t>спецсчете</w:t>
            </w:r>
            <w:proofErr w:type="spellEnd"/>
          </w:p>
        </w:tc>
      </w:tr>
      <w:tr w:rsidR="006D4FE6" w:rsidRPr="00486668" w:rsidTr="001B0CD5">
        <w:tc>
          <w:tcPr>
            <w:tcW w:w="4672" w:type="dxa"/>
          </w:tcPr>
          <w:p w:rsidR="006D4FE6" w:rsidRPr="00486668" w:rsidRDefault="006D4FE6" w:rsidP="006D4FE6">
            <w:pPr>
              <w:pStyle w:val="Default"/>
              <w:tabs>
                <w:tab w:val="left" w:pos="0"/>
              </w:tabs>
              <w:jc w:val="both"/>
              <w:rPr>
                <w:color w:val="auto"/>
                <w:sz w:val="20"/>
                <w:szCs w:val="20"/>
              </w:rPr>
            </w:pPr>
            <w:r>
              <w:rPr>
                <w:color w:val="auto"/>
                <w:sz w:val="20"/>
                <w:szCs w:val="20"/>
              </w:rPr>
              <w:t>услуги по проведению массовых спортивно-оздоровительных мероприятий для предприятий, организаций и частных лиц (проведение соревнований, спортивных праздников, мероприятий по организации активного отдыха)</w:t>
            </w:r>
          </w:p>
        </w:tc>
        <w:tc>
          <w:tcPr>
            <w:tcW w:w="5251" w:type="dxa"/>
          </w:tcPr>
          <w:p w:rsidR="006D4FE6" w:rsidRPr="00486668" w:rsidRDefault="006D4FE6" w:rsidP="006D4FE6">
            <w:pPr>
              <w:pStyle w:val="Default"/>
              <w:tabs>
                <w:tab w:val="left" w:pos="0"/>
              </w:tabs>
              <w:jc w:val="both"/>
              <w:rPr>
                <w:color w:val="auto"/>
                <w:sz w:val="20"/>
                <w:szCs w:val="20"/>
              </w:rPr>
            </w:pPr>
            <w:r>
              <w:rPr>
                <w:color w:val="auto"/>
                <w:sz w:val="20"/>
                <w:szCs w:val="20"/>
              </w:rPr>
              <w:t>услуги по проведению массовых спортивно-оздоровительных мероприятий, которые предполагают услуги по проведению соревнований, спортивных праздников, мероприятий по организации активного отдыха (для предприятий, организаций и частных лиц)</w:t>
            </w:r>
          </w:p>
        </w:tc>
      </w:tr>
      <w:tr w:rsidR="006D4FE6" w:rsidRPr="00486668" w:rsidTr="001B0CD5">
        <w:tc>
          <w:tcPr>
            <w:tcW w:w="4672" w:type="dxa"/>
          </w:tcPr>
          <w:p w:rsidR="006D4FE6" w:rsidRPr="00486668" w:rsidRDefault="006D4FE6" w:rsidP="006D4FE6">
            <w:pPr>
              <w:pStyle w:val="Default"/>
              <w:tabs>
                <w:tab w:val="left" w:pos="0"/>
              </w:tabs>
              <w:jc w:val="both"/>
              <w:rPr>
                <w:color w:val="auto"/>
                <w:sz w:val="20"/>
                <w:szCs w:val="20"/>
              </w:rPr>
            </w:pPr>
            <w:r>
              <w:rPr>
                <w:color w:val="auto"/>
                <w:sz w:val="20"/>
                <w:szCs w:val="20"/>
              </w:rPr>
              <w:t>проведение спортивных, культурных, выставочных мероприятий, спортивных праздников</w:t>
            </w:r>
          </w:p>
        </w:tc>
        <w:tc>
          <w:tcPr>
            <w:tcW w:w="5251" w:type="dxa"/>
          </w:tcPr>
          <w:p w:rsidR="006D4FE6" w:rsidRPr="00486668" w:rsidRDefault="006D4FE6" w:rsidP="006D4FE6">
            <w:pPr>
              <w:pStyle w:val="Default"/>
              <w:tabs>
                <w:tab w:val="left" w:pos="0"/>
              </w:tabs>
              <w:jc w:val="both"/>
              <w:rPr>
                <w:color w:val="auto"/>
                <w:sz w:val="20"/>
                <w:szCs w:val="20"/>
              </w:rPr>
            </w:pPr>
            <w:r>
              <w:rPr>
                <w:color w:val="auto"/>
                <w:sz w:val="20"/>
                <w:szCs w:val="20"/>
              </w:rPr>
              <w:t>проведение спортивных, культурных, выставочных мероприятий, спортивных праздников, концертов, учебно-тренировочных заданий по различным видам спорта</w:t>
            </w:r>
          </w:p>
        </w:tc>
      </w:tr>
      <w:tr w:rsidR="006D4FE6" w:rsidRPr="00486668" w:rsidTr="001B0CD5">
        <w:tc>
          <w:tcPr>
            <w:tcW w:w="4672" w:type="dxa"/>
          </w:tcPr>
          <w:p w:rsidR="006D4FE6" w:rsidRPr="00486668" w:rsidRDefault="006D4FE6" w:rsidP="006D4FE6">
            <w:pPr>
              <w:pStyle w:val="Default"/>
              <w:tabs>
                <w:tab w:val="left" w:pos="0"/>
              </w:tabs>
              <w:jc w:val="both"/>
              <w:rPr>
                <w:color w:val="auto"/>
                <w:sz w:val="20"/>
                <w:szCs w:val="20"/>
              </w:rPr>
            </w:pPr>
            <w:r>
              <w:rPr>
                <w:color w:val="auto"/>
                <w:sz w:val="20"/>
                <w:szCs w:val="20"/>
              </w:rPr>
              <w:t>прокат спортивного инвентаря</w:t>
            </w:r>
          </w:p>
        </w:tc>
        <w:tc>
          <w:tcPr>
            <w:tcW w:w="5251" w:type="dxa"/>
          </w:tcPr>
          <w:p w:rsidR="006D4FE6" w:rsidRPr="00486668" w:rsidRDefault="006D4FE6" w:rsidP="006D4FE6">
            <w:pPr>
              <w:pStyle w:val="Default"/>
              <w:tabs>
                <w:tab w:val="left" w:pos="0"/>
              </w:tabs>
              <w:jc w:val="both"/>
              <w:rPr>
                <w:color w:val="auto"/>
                <w:sz w:val="20"/>
                <w:szCs w:val="20"/>
              </w:rPr>
            </w:pPr>
            <w:r>
              <w:rPr>
                <w:color w:val="auto"/>
                <w:sz w:val="20"/>
                <w:szCs w:val="20"/>
              </w:rPr>
              <w:t>прокат спортивного инвентаря</w:t>
            </w:r>
          </w:p>
        </w:tc>
      </w:tr>
      <w:tr w:rsidR="006D4FE6" w:rsidRPr="00486668" w:rsidTr="001B0CD5">
        <w:tc>
          <w:tcPr>
            <w:tcW w:w="4672" w:type="dxa"/>
          </w:tcPr>
          <w:p w:rsidR="006D4FE6" w:rsidRPr="00486668" w:rsidRDefault="006D4FE6" w:rsidP="006D4FE6">
            <w:pPr>
              <w:pStyle w:val="Default"/>
              <w:tabs>
                <w:tab w:val="left" w:pos="0"/>
              </w:tabs>
              <w:jc w:val="both"/>
              <w:rPr>
                <w:color w:val="auto"/>
                <w:sz w:val="20"/>
                <w:szCs w:val="20"/>
              </w:rPr>
            </w:pPr>
            <w:r>
              <w:rPr>
                <w:color w:val="auto"/>
                <w:sz w:val="20"/>
                <w:szCs w:val="20"/>
              </w:rPr>
              <w:t>аренда спортивных залов</w:t>
            </w:r>
          </w:p>
        </w:tc>
        <w:tc>
          <w:tcPr>
            <w:tcW w:w="5251" w:type="dxa"/>
          </w:tcPr>
          <w:p w:rsidR="006D4FE6" w:rsidRPr="00486668" w:rsidRDefault="006D4FE6" w:rsidP="006D4FE6">
            <w:pPr>
              <w:pStyle w:val="Default"/>
              <w:tabs>
                <w:tab w:val="left" w:pos="0"/>
              </w:tabs>
              <w:jc w:val="both"/>
              <w:rPr>
                <w:color w:val="auto"/>
                <w:sz w:val="20"/>
                <w:szCs w:val="20"/>
              </w:rPr>
            </w:pPr>
            <w:r>
              <w:rPr>
                <w:color w:val="auto"/>
                <w:sz w:val="20"/>
                <w:szCs w:val="20"/>
              </w:rPr>
              <w:t>аренда спортивных залов</w:t>
            </w:r>
          </w:p>
        </w:tc>
      </w:tr>
      <w:tr w:rsidR="006D4FE6" w:rsidRPr="00486668" w:rsidTr="001B0CD5">
        <w:tc>
          <w:tcPr>
            <w:tcW w:w="4672" w:type="dxa"/>
          </w:tcPr>
          <w:p w:rsidR="006D4FE6" w:rsidRPr="00486668" w:rsidRDefault="006D4FE6" w:rsidP="006D4FE6">
            <w:pPr>
              <w:pStyle w:val="Default"/>
              <w:tabs>
                <w:tab w:val="left" w:pos="0"/>
              </w:tabs>
              <w:jc w:val="both"/>
              <w:rPr>
                <w:color w:val="auto"/>
                <w:sz w:val="20"/>
                <w:szCs w:val="20"/>
              </w:rPr>
            </w:pPr>
            <w:r>
              <w:rPr>
                <w:color w:val="auto"/>
                <w:sz w:val="20"/>
                <w:szCs w:val="20"/>
              </w:rPr>
              <w:t>тренажерный зал</w:t>
            </w:r>
          </w:p>
        </w:tc>
        <w:tc>
          <w:tcPr>
            <w:tcW w:w="5251" w:type="dxa"/>
          </w:tcPr>
          <w:p w:rsidR="006D4FE6" w:rsidRPr="00486668" w:rsidRDefault="006D4FE6" w:rsidP="006D4FE6">
            <w:pPr>
              <w:pStyle w:val="Default"/>
              <w:tabs>
                <w:tab w:val="left" w:pos="0"/>
              </w:tabs>
              <w:jc w:val="both"/>
              <w:rPr>
                <w:color w:val="auto"/>
                <w:sz w:val="20"/>
                <w:szCs w:val="20"/>
              </w:rPr>
            </w:pPr>
            <w:r>
              <w:rPr>
                <w:color w:val="auto"/>
                <w:sz w:val="20"/>
                <w:szCs w:val="20"/>
              </w:rPr>
              <w:t>тренажерный зал</w:t>
            </w:r>
          </w:p>
        </w:tc>
      </w:tr>
      <w:tr w:rsidR="006D4FE6" w:rsidRPr="00486668" w:rsidTr="001B0CD5">
        <w:tc>
          <w:tcPr>
            <w:tcW w:w="4672" w:type="dxa"/>
          </w:tcPr>
          <w:p w:rsidR="006D4FE6" w:rsidRPr="00B22277" w:rsidRDefault="006D4FE6" w:rsidP="006D4FE6">
            <w:pPr>
              <w:pStyle w:val="Default"/>
              <w:tabs>
                <w:tab w:val="left" w:pos="0"/>
              </w:tabs>
              <w:jc w:val="both"/>
              <w:rPr>
                <w:i/>
                <w:color w:val="auto"/>
                <w:sz w:val="20"/>
                <w:szCs w:val="20"/>
              </w:rPr>
            </w:pPr>
            <w:r w:rsidRPr="00B22277">
              <w:rPr>
                <w:i/>
                <w:color w:val="auto"/>
                <w:sz w:val="20"/>
                <w:szCs w:val="20"/>
              </w:rPr>
              <w:t>спортивный тир</w:t>
            </w:r>
          </w:p>
        </w:tc>
        <w:tc>
          <w:tcPr>
            <w:tcW w:w="5251" w:type="dxa"/>
          </w:tcPr>
          <w:p w:rsidR="006D4FE6" w:rsidRPr="00486668" w:rsidRDefault="006D4FE6" w:rsidP="006D4FE6">
            <w:pPr>
              <w:pStyle w:val="Default"/>
              <w:tabs>
                <w:tab w:val="left" w:pos="0"/>
              </w:tabs>
              <w:jc w:val="both"/>
              <w:rPr>
                <w:color w:val="auto"/>
                <w:sz w:val="20"/>
                <w:szCs w:val="20"/>
              </w:rPr>
            </w:pPr>
            <w:r>
              <w:rPr>
                <w:color w:val="auto"/>
                <w:sz w:val="20"/>
                <w:szCs w:val="20"/>
              </w:rPr>
              <w:t>услуги по боксу, настольному теннису, тяжелой атлетике, бадминтону, аэробике</w:t>
            </w:r>
          </w:p>
        </w:tc>
      </w:tr>
      <w:tr w:rsidR="006D4FE6" w:rsidRPr="00486668" w:rsidTr="001B0CD5">
        <w:tc>
          <w:tcPr>
            <w:tcW w:w="4672" w:type="dxa"/>
          </w:tcPr>
          <w:p w:rsidR="006D4FE6" w:rsidRPr="00343D21" w:rsidRDefault="006D4FE6" w:rsidP="006D4FE6">
            <w:pPr>
              <w:pStyle w:val="Default"/>
              <w:tabs>
                <w:tab w:val="left" w:pos="0"/>
              </w:tabs>
              <w:jc w:val="both"/>
              <w:rPr>
                <w:i/>
                <w:color w:val="auto"/>
                <w:sz w:val="20"/>
                <w:szCs w:val="20"/>
              </w:rPr>
            </w:pPr>
            <w:r w:rsidRPr="00343D21">
              <w:rPr>
                <w:i/>
                <w:color w:val="auto"/>
                <w:sz w:val="20"/>
                <w:szCs w:val="20"/>
              </w:rPr>
              <w:t>оказание платных услуг населению</w:t>
            </w:r>
          </w:p>
        </w:tc>
        <w:tc>
          <w:tcPr>
            <w:tcW w:w="5251" w:type="dxa"/>
          </w:tcPr>
          <w:p w:rsidR="006D4FE6" w:rsidRPr="00486668" w:rsidRDefault="006D4FE6" w:rsidP="006D4FE6">
            <w:pPr>
              <w:pStyle w:val="Default"/>
              <w:tabs>
                <w:tab w:val="left" w:pos="0"/>
              </w:tabs>
              <w:jc w:val="both"/>
              <w:rPr>
                <w:color w:val="auto"/>
                <w:sz w:val="20"/>
                <w:szCs w:val="20"/>
              </w:rPr>
            </w:pPr>
          </w:p>
        </w:tc>
      </w:tr>
      <w:tr w:rsidR="006D4FE6" w:rsidRPr="00486668" w:rsidTr="001B0CD5">
        <w:tc>
          <w:tcPr>
            <w:tcW w:w="4672" w:type="dxa"/>
          </w:tcPr>
          <w:p w:rsidR="006D4FE6" w:rsidRPr="00343D21" w:rsidRDefault="00343D21" w:rsidP="006D4FE6">
            <w:pPr>
              <w:pStyle w:val="Default"/>
              <w:tabs>
                <w:tab w:val="left" w:pos="0"/>
              </w:tabs>
              <w:jc w:val="both"/>
              <w:rPr>
                <w:i/>
                <w:color w:val="auto"/>
                <w:sz w:val="20"/>
                <w:szCs w:val="20"/>
              </w:rPr>
            </w:pPr>
            <w:r w:rsidRPr="00343D21">
              <w:rPr>
                <w:i/>
                <w:color w:val="auto"/>
                <w:sz w:val="20"/>
                <w:szCs w:val="20"/>
              </w:rPr>
              <w:t>аренда помещений</w:t>
            </w:r>
          </w:p>
        </w:tc>
        <w:tc>
          <w:tcPr>
            <w:tcW w:w="5251" w:type="dxa"/>
          </w:tcPr>
          <w:p w:rsidR="006D4FE6" w:rsidRPr="00486668" w:rsidRDefault="006D4FE6" w:rsidP="006D4FE6">
            <w:pPr>
              <w:pStyle w:val="Default"/>
              <w:tabs>
                <w:tab w:val="left" w:pos="0"/>
              </w:tabs>
              <w:jc w:val="both"/>
              <w:rPr>
                <w:color w:val="auto"/>
                <w:sz w:val="20"/>
                <w:szCs w:val="20"/>
              </w:rPr>
            </w:pPr>
          </w:p>
        </w:tc>
      </w:tr>
      <w:tr w:rsidR="006D4FE6" w:rsidRPr="00486668" w:rsidTr="001B0CD5">
        <w:tc>
          <w:tcPr>
            <w:tcW w:w="4672" w:type="dxa"/>
          </w:tcPr>
          <w:p w:rsidR="006D4FE6" w:rsidRPr="00343D21" w:rsidRDefault="00343D21" w:rsidP="006D4FE6">
            <w:pPr>
              <w:pStyle w:val="Default"/>
              <w:tabs>
                <w:tab w:val="left" w:pos="0"/>
              </w:tabs>
              <w:jc w:val="both"/>
              <w:rPr>
                <w:i/>
                <w:color w:val="auto"/>
                <w:sz w:val="20"/>
                <w:szCs w:val="20"/>
              </w:rPr>
            </w:pPr>
            <w:r w:rsidRPr="00343D21">
              <w:rPr>
                <w:i/>
                <w:color w:val="auto"/>
                <w:sz w:val="20"/>
                <w:szCs w:val="20"/>
              </w:rPr>
              <w:t>сауна</w:t>
            </w:r>
          </w:p>
        </w:tc>
        <w:tc>
          <w:tcPr>
            <w:tcW w:w="5251" w:type="dxa"/>
          </w:tcPr>
          <w:p w:rsidR="006D4FE6" w:rsidRPr="00486668" w:rsidRDefault="006D4FE6" w:rsidP="006D4FE6">
            <w:pPr>
              <w:pStyle w:val="Default"/>
              <w:tabs>
                <w:tab w:val="left" w:pos="0"/>
              </w:tabs>
              <w:jc w:val="both"/>
              <w:rPr>
                <w:color w:val="auto"/>
                <w:sz w:val="20"/>
                <w:szCs w:val="20"/>
              </w:rPr>
            </w:pPr>
          </w:p>
        </w:tc>
      </w:tr>
      <w:tr w:rsidR="006D4FE6" w:rsidRPr="00486668" w:rsidTr="001B0CD5">
        <w:tc>
          <w:tcPr>
            <w:tcW w:w="4672" w:type="dxa"/>
          </w:tcPr>
          <w:p w:rsidR="006D4FE6" w:rsidRPr="00343D21" w:rsidRDefault="00343D21" w:rsidP="006D4FE6">
            <w:pPr>
              <w:pStyle w:val="Default"/>
              <w:tabs>
                <w:tab w:val="left" w:pos="0"/>
              </w:tabs>
              <w:jc w:val="both"/>
              <w:rPr>
                <w:i/>
                <w:color w:val="auto"/>
                <w:sz w:val="20"/>
                <w:szCs w:val="20"/>
              </w:rPr>
            </w:pPr>
            <w:r w:rsidRPr="00343D21">
              <w:rPr>
                <w:i/>
                <w:color w:val="auto"/>
                <w:sz w:val="20"/>
                <w:szCs w:val="20"/>
              </w:rPr>
              <w:t>распространению и (или) размещению рекламы</w:t>
            </w:r>
          </w:p>
        </w:tc>
        <w:tc>
          <w:tcPr>
            <w:tcW w:w="5251" w:type="dxa"/>
          </w:tcPr>
          <w:p w:rsidR="006D4FE6" w:rsidRPr="00486668" w:rsidRDefault="006D4FE6" w:rsidP="006D4FE6">
            <w:pPr>
              <w:pStyle w:val="Default"/>
              <w:tabs>
                <w:tab w:val="left" w:pos="0"/>
              </w:tabs>
              <w:jc w:val="both"/>
              <w:rPr>
                <w:color w:val="auto"/>
                <w:sz w:val="20"/>
                <w:szCs w:val="20"/>
              </w:rPr>
            </w:pPr>
          </w:p>
        </w:tc>
      </w:tr>
    </w:tbl>
    <w:p w:rsidR="009462C2" w:rsidRPr="0089159B" w:rsidRDefault="009462C2" w:rsidP="002C2E9C">
      <w:pPr>
        <w:pStyle w:val="Default"/>
        <w:tabs>
          <w:tab w:val="left" w:pos="0"/>
        </w:tabs>
        <w:jc w:val="both"/>
        <w:rPr>
          <w:color w:val="auto"/>
          <w:sz w:val="16"/>
          <w:szCs w:val="16"/>
        </w:rPr>
      </w:pPr>
    </w:p>
    <w:p w:rsidR="004E7E41" w:rsidRPr="00343582" w:rsidRDefault="00710597" w:rsidP="004E7E41">
      <w:pPr>
        <w:tabs>
          <w:tab w:val="left" w:pos="0"/>
        </w:tabs>
        <w:spacing w:after="0" w:line="240" w:lineRule="auto"/>
        <w:jc w:val="right"/>
        <w:rPr>
          <w:rFonts w:ascii="Times New Roman" w:hAnsi="Times New Roman" w:cs="Times New Roman"/>
          <w:b/>
          <w:i/>
          <w:sz w:val="24"/>
          <w:szCs w:val="24"/>
          <w:u w:val="single"/>
        </w:rPr>
      </w:pPr>
      <w:r w:rsidRPr="00F1124F">
        <w:rPr>
          <w:color w:val="FF0000"/>
        </w:rPr>
        <w:tab/>
      </w:r>
      <w:r w:rsidR="004E7E41" w:rsidRPr="00343582">
        <w:rPr>
          <w:rFonts w:ascii="Times New Roman" w:hAnsi="Times New Roman" w:cs="Times New Roman"/>
          <w:b/>
          <w:i/>
          <w:sz w:val="24"/>
          <w:szCs w:val="24"/>
          <w:u w:val="single"/>
        </w:rPr>
        <w:t>Замечание контрольно-ревизионной комиссии</w:t>
      </w:r>
    </w:p>
    <w:p w:rsidR="004E7E41" w:rsidRPr="00343582" w:rsidRDefault="004E7E41" w:rsidP="0089159B">
      <w:pPr>
        <w:pStyle w:val="a5"/>
        <w:tabs>
          <w:tab w:val="left" w:pos="284"/>
        </w:tabs>
        <w:spacing w:after="0" w:line="240" w:lineRule="auto"/>
        <w:ind w:left="851"/>
        <w:jc w:val="both"/>
        <w:rPr>
          <w:rFonts w:ascii="Times New Roman" w:hAnsi="Times New Roman"/>
          <w:i/>
          <w:sz w:val="24"/>
          <w:szCs w:val="24"/>
        </w:rPr>
      </w:pPr>
      <w:r w:rsidRPr="00343582">
        <w:rPr>
          <w:rFonts w:ascii="Times New Roman" w:hAnsi="Times New Roman"/>
          <w:i/>
          <w:sz w:val="24"/>
          <w:szCs w:val="24"/>
        </w:rPr>
        <w:t>В нарушение п.4.1. Положения</w:t>
      </w:r>
      <w:r w:rsidR="00EB114A" w:rsidRPr="00343582">
        <w:rPr>
          <w:rFonts w:ascii="Times New Roman" w:hAnsi="Times New Roman"/>
          <w:i/>
          <w:sz w:val="24"/>
          <w:szCs w:val="24"/>
        </w:rPr>
        <w:t xml:space="preserve"> о </w:t>
      </w:r>
      <w:proofErr w:type="spellStart"/>
      <w:r w:rsidR="00EB114A" w:rsidRPr="00343582">
        <w:rPr>
          <w:rFonts w:ascii="Times New Roman" w:hAnsi="Times New Roman"/>
          <w:i/>
          <w:sz w:val="24"/>
          <w:szCs w:val="24"/>
        </w:rPr>
        <w:t>спецсчете</w:t>
      </w:r>
      <w:proofErr w:type="spellEnd"/>
      <w:r w:rsidRPr="00343582">
        <w:rPr>
          <w:rFonts w:ascii="Times New Roman" w:hAnsi="Times New Roman"/>
          <w:i/>
          <w:sz w:val="24"/>
          <w:szCs w:val="24"/>
        </w:rPr>
        <w:t xml:space="preserve"> </w:t>
      </w:r>
      <w:r w:rsidR="004D43C6" w:rsidRPr="00343582">
        <w:rPr>
          <w:rFonts w:ascii="Times New Roman" w:hAnsi="Times New Roman"/>
          <w:i/>
          <w:sz w:val="24"/>
          <w:szCs w:val="24"/>
        </w:rPr>
        <w:t>графики (расписание) оказания платных услуг и приносящей доход деятельности с указанием помещений и тех работников, кто их оказывал, на 2023 год и на 2024 год Учреждением не разрабатывались</w:t>
      </w:r>
      <w:r w:rsidRPr="00343582">
        <w:rPr>
          <w:rFonts w:ascii="Times New Roman" w:hAnsi="Times New Roman"/>
          <w:i/>
          <w:sz w:val="24"/>
          <w:szCs w:val="24"/>
        </w:rPr>
        <w:t xml:space="preserve">. В Контрольно-ревизионную комиссию </w:t>
      </w:r>
      <w:r w:rsidR="004D43C6" w:rsidRPr="00515E97">
        <w:rPr>
          <w:rFonts w:ascii="Times New Roman" w:hAnsi="Times New Roman"/>
          <w:i/>
          <w:sz w:val="24"/>
          <w:szCs w:val="24"/>
          <w:u w:val="single"/>
        </w:rPr>
        <w:t>графики (расписание) оказания платных услуг и приносящей доход деятельности</w:t>
      </w:r>
      <w:r w:rsidRPr="00515E97">
        <w:rPr>
          <w:rFonts w:ascii="Times New Roman" w:hAnsi="Times New Roman"/>
          <w:i/>
          <w:sz w:val="24"/>
          <w:szCs w:val="24"/>
          <w:u w:val="single"/>
        </w:rPr>
        <w:t>,</w:t>
      </w:r>
      <w:r w:rsidRPr="00343582">
        <w:rPr>
          <w:rFonts w:ascii="Times New Roman" w:hAnsi="Times New Roman"/>
          <w:i/>
          <w:sz w:val="24"/>
          <w:szCs w:val="24"/>
        </w:rPr>
        <w:t xml:space="preserve"> оказываемые МБУ «ЦИВС» г.Вязьма на 2023 год и на 2024 год, </w:t>
      </w:r>
      <w:r w:rsidRPr="00515E97">
        <w:rPr>
          <w:rFonts w:ascii="Times New Roman" w:hAnsi="Times New Roman"/>
          <w:i/>
          <w:sz w:val="24"/>
          <w:szCs w:val="24"/>
          <w:u w:val="single"/>
        </w:rPr>
        <w:t>не предоставлены</w:t>
      </w:r>
      <w:r w:rsidRPr="00343582">
        <w:rPr>
          <w:rFonts w:ascii="Times New Roman" w:hAnsi="Times New Roman"/>
          <w:i/>
          <w:sz w:val="24"/>
          <w:szCs w:val="24"/>
        </w:rPr>
        <w:t xml:space="preserve">. </w:t>
      </w:r>
    </w:p>
    <w:p w:rsidR="004E7E41" w:rsidRPr="0089159B" w:rsidRDefault="004E7E41" w:rsidP="007809B5">
      <w:pPr>
        <w:tabs>
          <w:tab w:val="left" w:pos="0"/>
        </w:tabs>
        <w:spacing w:after="0" w:line="240" w:lineRule="auto"/>
        <w:jc w:val="both"/>
        <w:rPr>
          <w:rFonts w:ascii="Times New Roman" w:hAnsi="Times New Roman" w:cs="Times New Roman"/>
          <w:color w:val="FF0000"/>
          <w:sz w:val="16"/>
          <w:szCs w:val="16"/>
        </w:rPr>
      </w:pPr>
      <w:r>
        <w:rPr>
          <w:color w:val="FF0000"/>
        </w:rPr>
        <w:tab/>
      </w:r>
    </w:p>
    <w:p w:rsidR="006027D4" w:rsidRDefault="004E7E41" w:rsidP="007809B5">
      <w:pPr>
        <w:tabs>
          <w:tab w:val="left" w:pos="0"/>
        </w:tabs>
        <w:spacing w:after="0" w:line="240" w:lineRule="auto"/>
        <w:jc w:val="both"/>
        <w:rPr>
          <w:rFonts w:ascii="Times New Roman" w:hAnsi="Times New Roman" w:cs="Times New Roman"/>
          <w:sz w:val="24"/>
          <w:szCs w:val="24"/>
        </w:rPr>
      </w:pPr>
      <w:r>
        <w:rPr>
          <w:color w:val="FF0000"/>
        </w:rPr>
        <w:tab/>
      </w:r>
      <w:r w:rsidR="007809B5" w:rsidRPr="007809B5">
        <w:rPr>
          <w:rFonts w:ascii="Times New Roman" w:hAnsi="Times New Roman" w:cs="Times New Roman"/>
          <w:sz w:val="24"/>
          <w:szCs w:val="24"/>
        </w:rPr>
        <w:t>Постановлением Администрации муниципального образования «Вяземский район» Смоленской области от 13.12.2010 №1181 (в ред. от 28.10.2011 №956) утвержден Порядок определения платы, устанавливаемой за выполненные муниципальными учреждениями работы, оказанные услуги для граждан и юридических лиц</w:t>
      </w:r>
      <w:r w:rsidR="006027D4">
        <w:rPr>
          <w:rFonts w:ascii="Times New Roman" w:hAnsi="Times New Roman" w:cs="Times New Roman"/>
          <w:sz w:val="24"/>
          <w:szCs w:val="24"/>
        </w:rPr>
        <w:t xml:space="preserve"> (далее – Порядок определения платы)</w:t>
      </w:r>
      <w:r w:rsidR="007809B5" w:rsidRPr="007809B5">
        <w:rPr>
          <w:rFonts w:ascii="Times New Roman" w:hAnsi="Times New Roman" w:cs="Times New Roman"/>
          <w:sz w:val="24"/>
          <w:szCs w:val="24"/>
        </w:rPr>
        <w:t>.</w:t>
      </w:r>
      <w:r w:rsidR="006027D4">
        <w:rPr>
          <w:rFonts w:ascii="Times New Roman" w:hAnsi="Times New Roman" w:cs="Times New Roman"/>
          <w:sz w:val="24"/>
          <w:szCs w:val="24"/>
        </w:rPr>
        <w:t xml:space="preserve"> Настоящий порядок </w:t>
      </w:r>
      <w:r w:rsidR="006027D4" w:rsidRPr="006027D4">
        <w:rPr>
          <w:rFonts w:ascii="Times New Roman" w:hAnsi="Times New Roman" w:cs="Times New Roman"/>
          <w:sz w:val="24"/>
          <w:szCs w:val="24"/>
        </w:rPr>
        <w:t>устанавливает правила определения платы для юридических и физических лиц за оказание услуг (выполнение работ), оказываемых муниципальными учреждениями (далее – учреждения) сверх установленного муниципального задания, а также в случаях, определенных федеральными и региональными законами, в пределах установленного муниципального задания оказание услуг (выполнение работ)</w:t>
      </w:r>
      <w:r w:rsidR="006027D4">
        <w:rPr>
          <w:rFonts w:ascii="Times New Roman" w:hAnsi="Times New Roman" w:cs="Times New Roman"/>
          <w:sz w:val="24"/>
          <w:szCs w:val="24"/>
        </w:rPr>
        <w:t xml:space="preserve"> (п.1.1.</w:t>
      </w:r>
      <w:r w:rsidR="006027D4" w:rsidRPr="006027D4">
        <w:rPr>
          <w:rFonts w:ascii="Times New Roman" w:hAnsi="Times New Roman" w:cs="Times New Roman"/>
          <w:sz w:val="24"/>
          <w:szCs w:val="24"/>
        </w:rPr>
        <w:t xml:space="preserve"> Порядк</w:t>
      </w:r>
      <w:r w:rsidR="006027D4">
        <w:rPr>
          <w:rFonts w:ascii="Times New Roman" w:hAnsi="Times New Roman" w:cs="Times New Roman"/>
          <w:sz w:val="24"/>
          <w:szCs w:val="24"/>
        </w:rPr>
        <w:t>а</w:t>
      </w:r>
      <w:r w:rsidR="006027D4" w:rsidRPr="006027D4">
        <w:rPr>
          <w:rFonts w:ascii="Times New Roman" w:hAnsi="Times New Roman" w:cs="Times New Roman"/>
          <w:sz w:val="24"/>
          <w:szCs w:val="24"/>
        </w:rPr>
        <w:t xml:space="preserve"> определения платы</w:t>
      </w:r>
      <w:r w:rsidR="006027D4">
        <w:rPr>
          <w:rFonts w:ascii="Times New Roman" w:hAnsi="Times New Roman" w:cs="Times New Roman"/>
          <w:sz w:val="24"/>
          <w:szCs w:val="24"/>
        </w:rPr>
        <w:t>)</w:t>
      </w:r>
      <w:r w:rsidR="00C96133">
        <w:rPr>
          <w:rFonts w:ascii="Times New Roman" w:hAnsi="Times New Roman" w:cs="Times New Roman"/>
          <w:sz w:val="24"/>
          <w:szCs w:val="24"/>
        </w:rPr>
        <w:t>.</w:t>
      </w:r>
    </w:p>
    <w:p w:rsidR="00C96133" w:rsidRDefault="00C96133" w:rsidP="00C96133">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Согласно Порядку определения платы:</w:t>
      </w:r>
    </w:p>
    <w:p w:rsidR="00C96133" w:rsidRPr="00C96133" w:rsidRDefault="00C96133" w:rsidP="0089159B">
      <w:pPr>
        <w:numPr>
          <w:ilvl w:val="0"/>
          <w:numId w:val="11"/>
        </w:numPr>
        <w:tabs>
          <w:tab w:val="left" w:pos="0"/>
        </w:tabs>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п</w:t>
      </w:r>
      <w:r w:rsidRPr="00C96133">
        <w:rPr>
          <w:rFonts w:ascii="Times New Roman" w:hAnsi="Times New Roman" w:cs="Times New Roman"/>
          <w:sz w:val="24"/>
          <w:szCs w:val="24"/>
        </w:rPr>
        <w:t>латные услуги оказываются учреждением по ценам, целиком покрывающим издержки учреждения на оказание данных услуг</w:t>
      </w:r>
      <w:r>
        <w:rPr>
          <w:rFonts w:ascii="Times New Roman" w:hAnsi="Times New Roman" w:cs="Times New Roman"/>
          <w:sz w:val="24"/>
          <w:szCs w:val="24"/>
        </w:rPr>
        <w:t xml:space="preserve"> (п.1.3.);</w:t>
      </w:r>
      <w:r w:rsidRPr="00C96133">
        <w:rPr>
          <w:rFonts w:ascii="Times New Roman" w:hAnsi="Times New Roman" w:cs="Times New Roman"/>
          <w:sz w:val="24"/>
          <w:szCs w:val="24"/>
        </w:rPr>
        <w:t xml:space="preserve"> </w:t>
      </w:r>
    </w:p>
    <w:p w:rsidR="00C96133" w:rsidRPr="00C96133" w:rsidRDefault="00C96133" w:rsidP="0089159B">
      <w:pPr>
        <w:numPr>
          <w:ilvl w:val="0"/>
          <w:numId w:val="11"/>
        </w:numPr>
        <w:tabs>
          <w:tab w:val="left" w:pos="0"/>
        </w:tabs>
        <w:spacing w:after="0" w:line="240" w:lineRule="auto"/>
        <w:ind w:left="426"/>
        <w:jc w:val="both"/>
        <w:rPr>
          <w:rFonts w:ascii="Times New Roman" w:hAnsi="Times New Roman" w:cs="Times New Roman"/>
          <w:sz w:val="24"/>
          <w:szCs w:val="24"/>
        </w:rPr>
      </w:pPr>
      <w:r w:rsidRPr="00C96133">
        <w:rPr>
          <w:rFonts w:ascii="Times New Roman" w:hAnsi="Times New Roman" w:cs="Times New Roman"/>
          <w:sz w:val="24"/>
          <w:szCs w:val="24"/>
        </w:rPr>
        <w:t>Учреждение самостоятельно определяет возможность оказания платных услуг в зависимости от материальной базы, численного состава и квалификации персонала, потребительского спроса на услугу (работу) (п.1.</w:t>
      </w:r>
      <w:r>
        <w:rPr>
          <w:rFonts w:ascii="Times New Roman" w:hAnsi="Times New Roman" w:cs="Times New Roman"/>
          <w:sz w:val="24"/>
          <w:szCs w:val="24"/>
        </w:rPr>
        <w:t>4</w:t>
      </w:r>
      <w:r w:rsidRPr="00C96133">
        <w:rPr>
          <w:rFonts w:ascii="Times New Roman" w:hAnsi="Times New Roman" w:cs="Times New Roman"/>
          <w:sz w:val="24"/>
          <w:szCs w:val="24"/>
        </w:rPr>
        <w:t>.);</w:t>
      </w:r>
    </w:p>
    <w:p w:rsidR="00C96133" w:rsidRPr="00C96133" w:rsidRDefault="00C96133" w:rsidP="0089159B">
      <w:pPr>
        <w:numPr>
          <w:ilvl w:val="0"/>
          <w:numId w:val="11"/>
        </w:numPr>
        <w:tabs>
          <w:tab w:val="left" w:pos="0"/>
        </w:tabs>
        <w:spacing w:after="0" w:line="240" w:lineRule="auto"/>
        <w:ind w:left="426"/>
        <w:jc w:val="both"/>
        <w:rPr>
          <w:rFonts w:ascii="Times New Roman" w:hAnsi="Times New Roman" w:cs="Times New Roman"/>
          <w:sz w:val="24"/>
          <w:szCs w:val="24"/>
        </w:rPr>
      </w:pPr>
      <w:r w:rsidRPr="00C96133">
        <w:rPr>
          <w:rFonts w:ascii="Times New Roman" w:hAnsi="Times New Roman" w:cs="Times New Roman"/>
          <w:sz w:val="24"/>
          <w:szCs w:val="24"/>
        </w:rPr>
        <w:t xml:space="preserve">Учреждение </w:t>
      </w:r>
      <w:r w:rsidRPr="004854EB">
        <w:rPr>
          <w:rFonts w:ascii="Times New Roman" w:hAnsi="Times New Roman" w:cs="Times New Roman"/>
          <w:i/>
          <w:sz w:val="24"/>
          <w:szCs w:val="24"/>
          <w:u w:val="single"/>
        </w:rPr>
        <w:t>самостоятельно формирует и утверждает перечень платных услуг</w:t>
      </w:r>
      <w:r>
        <w:rPr>
          <w:rFonts w:ascii="Times New Roman" w:hAnsi="Times New Roman" w:cs="Times New Roman"/>
          <w:sz w:val="24"/>
          <w:szCs w:val="24"/>
        </w:rPr>
        <w:t xml:space="preserve"> </w:t>
      </w:r>
      <w:r w:rsidRPr="00C96133">
        <w:rPr>
          <w:rFonts w:ascii="Times New Roman" w:hAnsi="Times New Roman" w:cs="Times New Roman"/>
          <w:sz w:val="24"/>
          <w:szCs w:val="24"/>
        </w:rPr>
        <w:t>(п.1.</w:t>
      </w:r>
      <w:r>
        <w:rPr>
          <w:rFonts w:ascii="Times New Roman" w:hAnsi="Times New Roman" w:cs="Times New Roman"/>
          <w:sz w:val="24"/>
          <w:szCs w:val="24"/>
        </w:rPr>
        <w:t>5</w:t>
      </w:r>
      <w:r w:rsidRPr="00C96133">
        <w:rPr>
          <w:rFonts w:ascii="Times New Roman" w:hAnsi="Times New Roman" w:cs="Times New Roman"/>
          <w:sz w:val="24"/>
          <w:szCs w:val="24"/>
        </w:rPr>
        <w:t>.);</w:t>
      </w:r>
    </w:p>
    <w:p w:rsidR="00C96133" w:rsidRPr="00C96133" w:rsidRDefault="00C96133" w:rsidP="0089159B">
      <w:pPr>
        <w:numPr>
          <w:ilvl w:val="0"/>
          <w:numId w:val="11"/>
        </w:numPr>
        <w:tabs>
          <w:tab w:val="left" w:pos="0"/>
        </w:tabs>
        <w:spacing w:after="0" w:line="240" w:lineRule="auto"/>
        <w:ind w:left="426"/>
        <w:jc w:val="both"/>
        <w:rPr>
          <w:rFonts w:ascii="Times New Roman" w:hAnsi="Times New Roman" w:cs="Times New Roman"/>
          <w:sz w:val="24"/>
          <w:szCs w:val="24"/>
        </w:rPr>
      </w:pPr>
      <w:r w:rsidRPr="00C96133">
        <w:rPr>
          <w:rFonts w:ascii="Times New Roman" w:hAnsi="Times New Roman" w:cs="Times New Roman"/>
          <w:sz w:val="24"/>
          <w:szCs w:val="24"/>
        </w:rPr>
        <w:t>Учреждение утверждает цены на платные услуги по согласованию с Администрацией муниципального образования «Вяземский район» Смоленской области</w:t>
      </w:r>
      <w:r>
        <w:rPr>
          <w:rFonts w:ascii="Times New Roman" w:hAnsi="Times New Roman" w:cs="Times New Roman"/>
          <w:sz w:val="24"/>
          <w:szCs w:val="24"/>
        </w:rPr>
        <w:t xml:space="preserve"> </w:t>
      </w:r>
      <w:r w:rsidRPr="00C96133">
        <w:rPr>
          <w:rFonts w:ascii="Times New Roman" w:hAnsi="Times New Roman" w:cs="Times New Roman"/>
          <w:sz w:val="24"/>
          <w:szCs w:val="24"/>
        </w:rPr>
        <w:t>(п.1.</w:t>
      </w:r>
      <w:r>
        <w:rPr>
          <w:rFonts w:ascii="Times New Roman" w:hAnsi="Times New Roman" w:cs="Times New Roman"/>
          <w:sz w:val="24"/>
          <w:szCs w:val="24"/>
        </w:rPr>
        <w:t>6</w:t>
      </w:r>
      <w:r w:rsidRPr="00C96133">
        <w:rPr>
          <w:rFonts w:ascii="Times New Roman" w:hAnsi="Times New Roman" w:cs="Times New Roman"/>
          <w:sz w:val="24"/>
          <w:szCs w:val="24"/>
        </w:rPr>
        <w:t>.);</w:t>
      </w:r>
    </w:p>
    <w:p w:rsidR="00C96133" w:rsidRDefault="00C96133" w:rsidP="0089159B">
      <w:pPr>
        <w:numPr>
          <w:ilvl w:val="0"/>
          <w:numId w:val="11"/>
        </w:numPr>
        <w:tabs>
          <w:tab w:val="left" w:pos="0"/>
        </w:tabs>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с</w:t>
      </w:r>
      <w:r w:rsidRPr="00C96133">
        <w:rPr>
          <w:rFonts w:ascii="Times New Roman" w:hAnsi="Times New Roman" w:cs="Times New Roman"/>
          <w:sz w:val="24"/>
          <w:szCs w:val="24"/>
        </w:rPr>
        <w:t>тоимость платных услуг определяется на основе расчета экономически обоснованных затрат материальных и трудовых ресурсов (далее – затраты) (п.1.</w:t>
      </w:r>
      <w:r>
        <w:rPr>
          <w:rFonts w:ascii="Times New Roman" w:hAnsi="Times New Roman" w:cs="Times New Roman"/>
          <w:sz w:val="24"/>
          <w:szCs w:val="24"/>
        </w:rPr>
        <w:t>7</w:t>
      </w:r>
      <w:r w:rsidRPr="00C96133">
        <w:rPr>
          <w:rFonts w:ascii="Times New Roman" w:hAnsi="Times New Roman" w:cs="Times New Roman"/>
          <w:sz w:val="24"/>
          <w:szCs w:val="24"/>
        </w:rPr>
        <w:t>.).</w:t>
      </w:r>
    </w:p>
    <w:p w:rsidR="000046FB" w:rsidRPr="0089159B" w:rsidRDefault="000046FB" w:rsidP="001C629B">
      <w:pPr>
        <w:tabs>
          <w:tab w:val="left" w:pos="0"/>
        </w:tabs>
        <w:autoSpaceDE w:val="0"/>
        <w:autoSpaceDN w:val="0"/>
        <w:adjustRightInd w:val="0"/>
        <w:spacing w:after="0" w:line="240" w:lineRule="auto"/>
        <w:jc w:val="both"/>
        <w:rPr>
          <w:rFonts w:ascii="Times New Roman" w:hAnsi="Times New Roman" w:cs="Times New Roman"/>
          <w:color w:val="FF0000"/>
          <w:sz w:val="16"/>
          <w:szCs w:val="16"/>
        </w:rPr>
      </w:pPr>
    </w:p>
    <w:p w:rsidR="001C629B" w:rsidRPr="00343582" w:rsidRDefault="001C629B" w:rsidP="001C629B">
      <w:pPr>
        <w:tabs>
          <w:tab w:val="left" w:pos="0"/>
        </w:tabs>
        <w:spacing w:after="0" w:line="240" w:lineRule="auto"/>
        <w:jc w:val="right"/>
        <w:rPr>
          <w:rFonts w:ascii="Times New Roman" w:hAnsi="Times New Roman" w:cs="Times New Roman"/>
          <w:b/>
          <w:i/>
          <w:sz w:val="24"/>
          <w:szCs w:val="24"/>
          <w:u w:val="single"/>
        </w:rPr>
      </w:pPr>
      <w:r w:rsidRPr="00343582">
        <w:rPr>
          <w:rFonts w:ascii="Times New Roman" w:hAnsi="Times New Roman" w:cs="Times New Roman"/>
          <w:b/>
          <w:i/>
          <w:sz w:val="24"/>
          <w:szCs w:val="24"/>
          <w:u w:val="single"/>
        </w:rPr>
        <w:t>Замечание контрольно-ревизионной комиссии</w:t>
      </w:r>
    </w:p>
    <w:p w:rsidR="001C629B" w:rsidRPr="00343582" w:rsidRDefault="001C629B" w:rsidP="0089159B">
      <w:pPr>
        <w:pStyle w:val="a5"/>
        <w:tabs>
          <w:tab w:val="left" w:pos="284"/>
        </w:tabs>
        <w:spacing w:after="0" w:line="240" w:lineRule="auto"/>
        <w:ind w:left="851"/>
        <w:jc w:val="both"/>
        <w:rPr>
          <w:rFonts w:ascii="Times New Roman" w:hAnsi="Times New Roman"/>
          <w:i/>
          <w:sz w:val="24"/>
          <w:szCs w:val="24"/>
        </w:rPr>
      </w:pPr>
      <w:bookmarkStart w:id="2" w:name="_Hlk161136707"/>
      <w:r w:rsidRPr="00343582">
        <w:rPr>
          <w:rFonts w:ascii="Times New Roman" w:hAnsi="Times New Roman"/>
          <w:i/>
          <w:sz w:val="24"/>
          <w:szCs w:val="24"/>
        </w:rPr>
        <w:t>В нарушение п.</w:t>
      </w:r>
      <w:r w:rsidR="004E7E41" w:rsidRPr="00343582">
        <w:rPr>
          <w:rFonts w:ascii="Times New Roman" w:hAnsi="Times New Roman"/>
          <w:i/>
          <w:sz w:val="24"/>
          <w:szCs w:val="24"/>
        </w:rPr>
        <w:t>1.5</w:t>
      </w:r>
      <w:r w:rsidRPr="00343582">
        <w:rPr>
          <w:rFonts w:ascii="Times New Roman" w:hAnsi="Times New Roman"/>
          <w:i/>
          <w:sz w:val="24"/>
          <w:szCs w:val="24"/>
        </w:rPr>
        <w:t xml:space="preserve">. </w:t>
      </w:r>
      <w:r w:rsidR="004E7E41" w:rsidRPr="00343582">
        <w:rPr>
          <w:rFonts w:ascii="Times New Roman" w:hAnsi="Times New Roman"/>
          <w:i/>
          <w:sz w:val="24"/>
          <w:szCs w:val="24"/>
        </w:rPr>
        <w:t>Порядка определения платы</w:t>
      </w:r>
      <w:r w:rsidRPr="00343582">
        <w:rPr>
          <w:rFonts w:ascii="Times New Roman" w:hAnsi="Times New Roman"/>
          <w:i/>
          <w:sz w:val="24"/>
          <w:szCs w:val="24"/>
        </w:rPr>
        <w:t xml:space="preserve"> перечень</w:t>
      </w:r>
      <w:r w:rsidR="004E7E41" w:rsidRPr="00343582">
        <w:rPr>
          <w:rFonts w:ascii="Times New Roman" w:hAnsi="Times New Roman"/>
          <w:i/>
          <w:sz w:val="24"/>
          <w:szCs w:val="24"/>
        </w:rPr>
        <w:t xml:space="preserve"> платных</w:t>
      </w:r>
      <w:r w:rsidRPr="00343582">
        <w:rPr>
          <w:rFonts w:ascii="Times New Roman" w:hAnsi="Times New Roman"/>
          <w:i/>
          <w:sz w:val="24"/>
          <w:szCs w:val="24"/>
        </w:rPr>
        <w:t xml:space="preserve"> услуг</w:t>
      </w:r>
      <w:r w:rsidR="004E7E41" w:rsidRPr="00343582">
        <w:rPr>
          <w:rFonts w:ascii="Times New Roman" w:hAnsi="Times New Roman"/>
          <w:i/>
          <w:sz w:val="24"/>
          <w:szCs w:val="24"/>
        </w:rPr>
        <w:t>,</w:t>
      </w:r>
      <w:r w:rsidRPr="00343582">
        <w:rPr>
          <w:rFonts w:ascii="Times New Roman" w:hAnsi="Times New Roman"/>
          <w:i/>
          <w:sz w:val="24"/>
          <w:szCs w:val="24"/>
        </w:rPr>
        <w:t xml:space="preserve"> оказываемых Учреждением, </w:t>
      </w:r>
      <w:r w:rsidR="004E7E41" w:rsidRPr="00343582">
        <w:rPr>
          <w:rFonts w:ascii="Times New Roman" w:hAnsi="Times New Roman"/>
          <w:i/>
          <w:sz w:val="24"/>
          <w:szCs w:val="24"/>
        </w:rPr>
        <w:t>на 2023 и 2024 годы</w:t>
      </w:r>
      <w:r w:rsidRPr="00343582">
        <w:rPr>
          <w:rFonts w:ascii="Times New Roman" w:hAnsi="Times New Roman"/>
          <w:i/>
          <w:sz w:val="24"/>
          <w:szCs w:val="24"/>
        </w:rPr>
        <w:t xml:space="preserve"> не утверждался. В Контрольно-</w:t>
      </w:r>
      <w:r w:rsidRPr="00343582">
        <w:rPr>
          <w:rFonts w:ascii="Times New Roman" w:hAnsi="Times New Roman"/>
          <w:i/>
          <w:sz w:val="24"/>
          <w:szCs w:val="24"/>
        </w:rPr>
        <w:lastRenderedPageBreak/>
        <w:t xml:space="preserve">ревизионную комиссию </w:t>
      </w:r>
      <w:r w:rsidRPr="0089159B">
        <w:rPr>
          <w:rFonts w:ascii="Times New Roman" w:hAnsi="Times New Roman"/>
          <w:i/>
          <w:sz w:val="24"/>
          <w:szCs w:val="24"/>
          <w:u w:val="single"/>
        </w:rPr>
        <w:t>утвержденные перечни услуг (работ),</w:t>
      </w:r>
      <w:r w:rsidRPr="00343582">
        <w:rPr>
          <w:rFonts w:ascii="Times New Roman" w:hAnsi="Times New Roman"/>
          <w:i/>
          <w:sz w:val="24"/>
          <w:szCs w:val="24"/>
        </w:rPr>
        <w:t xml:space="preserve"> оказываемые </w:t>
      </w:r>
      <w:r w:rsidR="00515E97">
        <w:rPr>
          <w:rFonts w:ascii="Times New Roman" w:hAnsi="Times New Roman"/>
          <w:i/>
          <w:sz w:val="24"/>
          <w:szCs w:val="24"/>
        </w:rPr>
        <w:t xml:space="preserve">                   </w:t>
      </w:r>
      <w:r w:rsidR="004E7E41" w:rsidRPr="00343582">
        <w:rPr>
          <w:rFonts w:ascii="Times New Roman" w:hAnsi="Times New Roman"/>
          <w:i/>
          <w:sz w:val="24"/>
          <w:szCs w:val="24"/>
        </w:rPr>
        <w:t>МБУ «ЦИВС» г.Вязьма</w:t>
      </w:r>
      <w:r w:rsidRPr="00343582">
        <w:rPr>
          <w:rFonts w:ascii="Times New Roman" w:hAnsi="Times New Roman"/>
          <w:i/>
          <w:sz w:val="24"/>
          <w:szCs w:val="24"/>
        </w:rPr>
        <w:t xml:space="preserve"> </w:t>
      </w:r>
      <w:r w:rsidR="0004474C">
        <w:rPr>
          <w:rFonts w:ascii="Times New Roman" w:hAnsi="Times New Roman"/>
          <w:i/>
          <w:sz w:val="24"/>
          <w:szCs w:val="24"/>
        </w:rPr>
        <w:t>в</w:t>
      </w:r>
      <w:r w:rsidRPr="00343582">
        <w:rPr>
          <w:rFonts w:ascii="Times New Roman" w:hAnsi="Times New Roman"/>
          <w:i/>
          <w:sz w:val="24"/>
          <w:szCs w:val="24"/>
        </w:rPr>
        <w:t xml:space="preserve"> 202</w:t>
      </w:r>
      <w:r w:rsidR="004E7E41" w:rsidRPr="00343582">
        <w:rPr>
          <w:rFonts w:ascii="Times New Roman" w:hAnsi="Times New Roman"/>
          <w:i/>
          <w:sz w:val="24"/>
          <w:szCs w:val="24"/>
        </w:rPr>
        <w:t>3</w:t>
      </w:r>
      <w:r w:rsidRPr="00343582">
        <w:rPr>
          <w:rFonts w:ascii="Times New Roman" w:hAnsi="Times New Roman"/>
          <w:i/>
          <w:sz w:val="24"/>
          <w:szCs w:val="24"/>
        </w:rPr>
        <w:t xml:space="preserve"> год</w:t>
      </w:r>
      <w:r w:rsidR="0004474C">
        <w:rPr>
          <w:rFonts w:ascii="Times New Roman" w:hAnsi="Times New Roman"/>
          <w:i/>
          <w:sz w:val="24"/>
          <w:szCs w:val="24"/>
        </w:rPr>
        <w:t>у</w:t>
      </w:r>
      <w:r w:rsidRPr="00343582">
        <w:rPr>
          <w:rFonts w:ascii="Times New Roman" w:hAnsi="Times New Roman"/>
          <w:i/>
          <w:sz w:val="24"/>
          <w:szCs w:val="24"/>
        </w:rPr>
        <w:t xml:space="preserve"> и </w:t>
      </w:r>
      <w:r w:rsidR="0004474C">
        <w:rPr>
          <w:rFonts w:ascii="Times New Roman" w:hAnsi="Times New Roman"/>
          <w:i/>
          <w:sz w:val="24"/>
          <w:szCs w:val="24"/>
        </w:rPr>
        <w:t>в</w:t>
      </w:r>
      <w:r w:rsidRPr="00343582">
        <w:rPr>
          <w:rFonts w:ascii="Times New Roman" w:hAnsi="Times New Roman"/>
          <w:i/>
          <w:sz w:val="24"/>
          <w:szCs w:val="24"/>
        </w:rPr>
        <w:t xml:space="preserve"> 202</w:t>
      </w:r>
      <w:r w:rsidR="004E7E41" w:rsidRPr="00343582">
        <w:rPr>
          <w:rFonts w:ascii="Times New Roman" w:hAnsi="Times New Roman"/>
          <w:i/>
          <w:sz w:val="24"/>
          <w:szCs w:val="24"/>
        </w:rPr>
        <w:t>4</w:t>
      </w:r>
      <w:r w:rsidRPr="00343582">
        <w:rPr>
          <w:rFonts w:ascii="Times New Roman" w:hAnsi="Times New Roman"/>
          <w:i/>
          <w:sz w:val="24"/>
          <w:szCs w:val="24"/>
        </w:rPr>
        <w:t xml:space="preserve"> год</w:t>
      </w:r>
      <w:r w:rsidR="0004474C">
        <w:rPr>
          <w:rFonts w:ascii="Times New Roman" w:hAnsi="Times New Roman"/>
          <w:i/>
          <w:sz w:val="24"/>
          <w:szCs w:val="24"/>
        </w:rPr>
        <w:t>у</w:t>
      </w:r>
      <w:r w:rsidRPr="00343582">
        <w:rPr>
          <w:rFonts w:ascii="Times New Roman" w:hAnsi="Times New Roman"/>
          <w:i/>
          <w:sz w:val="24"/>
          <w:szCs w:val="24"/>
        </w:rPr>
        <w:t xml:space="preserve">, </w:t>
      </w:r>
      <w:r w:rsidRPr="0089159B">
        <w:rPr>
          <w:rFonts w:ascii="Times New Roman" w:hAnsi="Times New Roman"/>
          <w:i/>
          <w:sz w:val="24"/>
          <w:szCs w:val="24"/>
          <w:u w:val="single"/>
        </w:rPr>
        <w:t>не предоставлены</w:t>
      </w:r>
      <w:r w:rsidRPr="00343582">
        <w:rPr>
          <w:rFonts w:ascii="Times New Roman" w:hAnsi="Times New Roman"/>
          <w:i/>
          <w:sz w:val="24"/>
          <w:szCs w:val="24"/>
        </w:rPr>
        <w:t xml:space="preserve">. </w:t>
      </w:r>
    </w:p>
    <w:bookmarkEnd w:id="2"/>
    <w:p w:rsidR="001C629B" w:rsidRPr="0089159B" w:rsidRDefault="001C629B" w:rsidP="001C629B">
      <w:pPr>
        <w:tabs>
          <w:tab w:val="left" w:pos="0"/>
        </w:tabs>
        <w:autoSpaceDE w:val="0"/>
        <w:autoSpaceDN w:val="0"/>
        <w:adjustRightInd w:val="0"/>
        <w:spacing w:after="0" w:line="240" w:lineRule="auto"/>
        <w:jc w:val="both"/>
        <w:rPr>
          <w:rFonts w:ascii="Times New Roman" w:hAnsi="Times New Roman" w:cs="Times New Roman"/>
          <w:color w:val="FF0000"/>
          <w:sz w:val="16"/>
          <w:szCs w:val="16"/>
        </w:rPr>
      </w:pPr>
      <w:r w:rsidRPr="00F1124F">
        <w:rPr>
          <w:rFonts w:ascii="Times New Roman" w:hAnsi="Times New Roman" w:cs="Times New Roman"/>
          <w:color w:val="FF0000"/>
          <w:sz w:val="24"/>
          <w:szCs w:val="24"/>
        </w:rPr>
        <w:tab/>
      </w:r>
    </w:p>
    <w:p w:rsidR="001C629B" w:rsidRPr="00F1124F" w:rsidRDefault="001C629B" w:rsidP="00554335">
      <w:pPr>
        <w:pStyle w:val="Default"/>
        <w:tabs>
          <w:tab w:val="left" w:pos="0"/>
        </w:tabs>
        <w:jc w:val="both"/>
        <w:rPr>
          <w:color w:val="FF0000"/>
        </w:rPr>
      </w:pPr>
      <w:r w:rsidRPr="00F1124F">
        <w:rPr>
          <w:color w:val="FF0000"/>
        </w:rPr>
        <w:tab/>
      </w:r>
      <w:r w:rsidR="00EB114A" w:rsidRPr="00EB114A">
        <w:rPr>
          <w:color w:val="auto"/>
        </w:rPr>
        <w:t>Цены на платные</w:t>
      </w:r>
      <w:r w:rsidR="00A040BE">
        <w:rPr>
          <w:color w:val="auto"/>
        </w:rPr>
        <w:t xml:space="preserve"> услуги</w:t>
      </w:r>
      <w:r w:rsidR="00EB114A" w:rsidRPr="00EB114A">
        <w:rPr>
          <w:color w:val="auto"/>
        </w:rPr>
        <w:t xml:space="preserve"> и приносящей доход деятельности, предоставляемые потребителям за плату, устанавливаются на договорной основе или согласно, утвержденного прейскуранта цен (калькуляции) (п.5.1. Положения о </w:t>
      </w:r>
      <w:proofErr w:type="spellStart"/>
      <w:r w:rsidR="00A040BE" w:rsidRPr="00EB114A">
        <w:rPr>
          <w:color w:val="auto"/>
        </w:rPr>
        <w:t>спецсчете</w:t>
      </w:r>
      <w:proofErr w:type="spellEnd"/>
      <w:r w:rsidR="00EB114A" w:rsidRPr="00EB114A">
        <w:rPr>
          <w:color w:val="auto"/>
        </w:rPr>
        <w:t>).</w:t>
      </w:r>
      <w:r w:rsidRPr="00F1124F">
        <w:rPr>
          <w:color w:val="FF0000"/>
        </w:rPr>
        <w:t xml:space="preserve"> </w:t>
      </w:r>
    </w:p>
    <w:p w:rsidR="00554335" w:rsidRPr="009F25FC" w:rsidRDefault="00554335" w:rsidP="00554335">
      <w:pPr>
        <w:pStyle w:val="Default"/>
        <w:tabs>
          <w:tab w:val="left" w:pos="0"/>
        </w:tabs>
        <w:jc w:val="both"/>
        <w:rPr>
          <w:color w:val="auto"/>
        </w:rPr>
      </w:pPr>
      <w:r w:rsidRPr="00F1124F">
        <w:rPr>
          <w:color w:val="FF0000"/>
        </w:rPr>
        <w:tab/>
      </w:r>
      <w:r w:rsidRPr="009F25FC">
        <w:rPr>
          <w:color w:val="auto"/>
        </w:rPr>
        <w:t xml:space="preserve">Так, </w:t>
      </w:r>
      <w:r w:rsidR="00EB114A" w:rsidRPr="0089159B">
        <w:rPr>
          <w:b/>
          <w:i/>
          <w:color w:val="auto"/>
        </w:rPr>
        <w:t>прейскурант</w:t>
      </w:r>
      <w:r w:rsidR="00A040BE" w:rsidRPr="0089159B">
        <w:rPr>
          <w:b/>
          <w:i/>
          <w:color w:val="auto"/>
        </w:rPr>
        <w:t>ы</w:t>
      </w:r>
      <w:r w:rsidR="00EB114A" w:rsidRPr="0089159B">
        <w:rPr>
          <w:b/>
          <w:i/>
          <w:color w:val="auto"/>
        </w:rPr>
        <w:t xml:space="preserve"> цен (калькуляция)</w:t>
      </w:r>
      <w:r w:rsidR="00A040BE" w:rsidRPr="0089159B">
        <w:rPr>
          <w:b/>
          <w:i/>
          <w:color w:val="auto"/>
        </w:rPr>
        <w:t xml:space="preserve"> на платные услуги</w:t>
      </w:r>
      <w:r w:rsidR="00A040BE" w:rsidRPr="009F25FC">
        <w:rPr>
          <w:color w:val="auto"/>
        </w:rPr>
        <w:t xml:space="preserve"> и приносящей доход деятельности</w:t>
      </w:r>
      <w:r w:rsidRPr="009F25FC">
        <w:rPr>
          <w:color w:val="auto"/>
        </w:rPr>
        <w:t xml:space="preserve"> </w:t>
      </w:r>
      <w:r w:rsidR="00A040BE" w:rsidRPr="009F25FC">
        <w:rPr>
          <w:color w:val="auto"/>
        </w:rPr>
        <w:t>в</w:t>
      </w:r>
      <w:r w:rsidRPr="009F25FC">
        <w:rPr>
          <w:color w:val="auto"/>
        </w:rPr>
        <w:t xml:space="preserve"> 202</w:t>
      </w:r>
      <w:r w:rsidR="00EB114A" w:rsidRPr="009F25FC">
        <w:rPr>
          <w:color w:val="auto"/>
        </w:rPr>
        <w:t>3</w:t>
      </w:r>
      <w:r w:rsidRPr="009F25FC">
        <w:rPr>
          <w:color w:val="auto"/>
        </w:rPr>
        <w:t xml:space="preserve"> год</w:t>
      </w:r>
      <w:r w:rsidR="00A040BE" w:rsidRPr="009F25FC">
        <w:rPr>
          <w:color w:val="auto"/>
        </w:rPr>
        <w:t>у</w:t>
      </w:r>
      <w:r w:rsidRPr="009F25FC">
        <w:rPr>
          <w:color w:val="auto"/>
        </w:rPr>
        <w:t xml:space="preserve"> и </w:t>
      </w:r>
      <w:r w:rsidR="00A040BE" w:rsidRPr="009F25FC">
        <w:rPr>
          <w:color w:val="auto"/>
        </w:rPr>
        <w:t>в</w:t>
      </w:r>
      <w:r w:rsidRPr="009F25FC">
        <w:rPr>
          <w:color w:val="auto"/>
        </w:rPr>
        <w:t xml:space="preserve"> 202</w:t>
      </w:r>
      <w:r w:rsidR="00EB114A" w:rsidRPr="009F25FC">
        <w:rPr>
          <w:color w:val="auto"/>
        </w:rPr>
        <w:t>4</w:t>
      </w:r>
      <w:r w:rsidRPr="009F25FC">
        <w:rPr>
          <w:color w:val="auto"/>
        </w:rPr>
        <w:t xml:space="preserve"> год</w:t>
      </w:r>
      <w:r w:rsidR="00A040BE" w:rsidRPr="009F25FC">
        <w:rPr>
          <w:color w:val="auto"/>
        </w:rPr>
        <w:t>у</w:t>
      </w:r>
      <w:r w:rsidRPr="009F25FC">
        <w:rPr>
          <w:color w:val="auto"/>
        </w:rPr>
        <w:t xml:space="preserve"> определены:</w:t>
      </w:r>
    </w:p>
    <w:p w:rsidR="00554335" w:rsidRPr="009F25FC" w:rsidRDefault="00A040BE" w:rsidP="00554335">
      <w:pPr>
        <w:pStyle w:val="Default"/>
        <w:tabs>
          <w:tab w:val="left" w:pos="0"/>
        </w:tabs>
        <w:ind w:left="720"/>
        <w:jc w:val="right"/>
        <w:rPr>
          <w:i/>
          <w:color w:val="auto"/>
          <w:sz w:val="20"/>
          <w:szCs w:val="20"/>
        </w:rPr>
      </w:pPr>
      <w:r w:rsidRPr="009F25FC">
        <w:rPr>
          <w:i/>
          <w:color w:val="auto"/>
          <w:sz w:val="20"/>
          <w:szCs w:val="20"/>
        </w:rPr>
        <w:t xml:space="preserve"> </w:t>
      </w:r>
      <w:r w:rsidR="00554335" w:rsidRPr="009F25FC">
        <w:rPr>
          <w:i/>
          <w:color w:val="auto"/>
          <w:sz w:val="20"/>
          <w:szCs w:val="20"/>
        </w:rPr>
        <w:t>(рублей)</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5398"/>
        <w:gridCol w:w="1241"/>
        <w:gridCol w:w="2161"/>
      </w:tblGrid>
      <w:tr w:rsidR="009F25FC" w:rsidRPr="00693D97" w:rsidTr="00C72EA0">
        <w:tc>
          <w:tcPr>
            <w:tcW w:w="556" w:type="dxa"/>
            <w:shd w:val="clear" w:color="auto" w:fill="D9D9D9" w:themeFill="background1" w:themeFillShade="D9"/>
            <w:vAlign w:val="center"/>
          </w:tcPr>
          <w:p w:rsidR="00A040BE" w:rsidRPr="00693D97" w:rsidRDefault="00A040BE" w:rsidP="002062F7">
            <w:pPr>
              <w:pStyle w:val="Default"/>
              <w:tabs>
                <w:tab w:val="left" w:pos="0"/>
              </w:tabs>
              <w:jc w:val="center"/>
              <w:rPr>
                <w:b/>
                <w:color w:val="auto"/>
                <w:sz w:val="22"/>
                <w:szCs w:val="22"/>
              </w:rPr>
            </w:pPr>
          </w:p>
        </w:tc>
        <w:tc>
          <w:tcPr>
            <w:tcW w:w="5398" w:type="dxa"/>
            <w:shd w:val="clear" w:color="auto" w:fill="D9D9D9" w:themeFill="background1" w:themeFillShade="D9"/>
            <w:vAlign w:val="center"/>
          </w:tcPr>
          <w:p w:rsidR="00A040BE" w:rsidRPr="00693D97" w:rsidRDefault="00A040BE" w:rsidP="002062F7">
            <w:pPr>
              <w:pStyle w:val="Default"/>
              <w:tabs>
                <w:tab w:val="left" w:pos="0"/>
              </w:tabs>
              <w:jc w:val="center"/>
              <w:rPr>
                <w:b/>
                <w:color w:val="auto"/>
                <w:sz w:val="22"/>
                <w:szCs w:val="22"/>
              </w:rPr>
            </w:pPr>
            <w:r w:rsidRPr="00693D97">
              <w:rPr>
                <w:b/>
                <w:color w:val="auto"/>
                <w:sz w:val="22"/>
                <w:szCs w:val="22"/>
              </w:rPr>
              <w:t>наименование платной услуги</w:t>
            </w:r>
          </w:p>
        </w:tc>
        <w:tc>
          <w:tcPr>
            <w:tcW w:w="1241" w:type="dxa"/>
            <w:shd w:val="clear" w:color="auto" w:fill="D9D9D9" w:themeFill="background1" w:themeFillShade="D9"/>
            <w:vAlign w:val="center"/>
          </w:tcPr>
          <w:p w:rsidR="00A040BE" w:rsidRPr="00693D97" w:rsidRDefault="00A040BE" w:rsidP="002062F7">
            <w:pPr>
              <w:pStyle w:val="Default"/>
              <w:tabs>
                <w:tab w:val="left" w:pos="0"/>
              </w:tabs>
              <w:jc w:val="center"/>
              <w:rPr>
                <w:b/>
                <w:color w:val="auto"/>
                <w:sz w:val="22"/>
                <w:szCs w:val="22"/>
              </w:rPr>
            </w:pPr>
            <w:r w:rsidRPr="00693D97">
              <w:rPr>
                <w:b/>
                <w:color w:val="auto"/>
                <w:sz w:val="22"/>
                <w:szCs w:val="22"/>
              </w:rPr>
              <w:t>стоимость (цена)</w:t>
            </w:r>
          </w:p>
        </w:tc>
        <w:tc>
          <w:tcPr>
            <w:tcW w:w="2161" w:type="dxa"/>
            <w:shd w:val="clear" w:color="auto" w:fill="D9D9D9" w:themeFill="background1" w:themeFillShade="D9"/>
          </w:tcPr>
          <w:p w:rsidR="00A040BE" w:rsidRPr="00693D97" w:rsidRDefault="009F25FC" w:rsidP="002062F7">
            <w:pPr>
              <w:pStyle w:val="Default"/>
              <w:tabs>
                <w:tab w:val="left" w:pos="0"/>
              </w:tabs>
              <w:jc w:val="center"/>
              <w:rPr>
                <w:b/>
                <w:color w:val="auto"/>
                <w:sz w:val="22"/>
                <w:szCs w:val="22"/>
              </w:rPr>
            </w:pPr>
            <w:r w:rsidRPr="00693D97">
              <w:rPr>
                <w:b/>
                <w:color w:val="auto"/>
                <w:sz w:val="22"/>
                <w:szCs w:val="22"/>
              </w:rPr>
              <w:t>дата утверждения стоимости (цены)</w:t>
            </w:r>
          </w:p>
        </w:tc>
      </w:tr>
      <w:tr w:rsidR="009F25FC" w:rsidRPr="00693D97" w:rsidTr="00C72EA0">
        <w:tc>
          <w:tcPr>
            <w:tcW w:w="556" w:type="dxa"/>
            <w:vAlign w:val="center"/>
          </w:tcPr>
          <w:p w:rsidR="00A040BE" w:rsidRPr="00693D97" w:rsidRDefault="00A040BE" w:rsidP="002062F7">
            <w:pPr>
              <w:pStyle w:val="Default"/>
              <w:tabs>
                <w:tab w:val="left" w:pos="0"/>
              </w:tabs>
              <w:jc w:val="center"/>
              <w:rPr>
                <w:color w:val="auto"/>
                <w:sz w:val="22"/>
                <w:szCs w:val="22"/>
              </w:rPr>
            </w:pPr>
            <w:r w:rsidRPr="00693D97">
              <w:rPr>
                <w:color w:val="auto"/>
                <w:sz w:val="22"/>
                <w:szCs w:val="22"/>
              </w:rPr>
              <w:t>1</w:t>
            </w:r>
          </w:p>
        </w:tc>
        <w:tc>
          <w:tcPr>
            <w:tcW w:w="5398" w:type="dxa"/>
            <w:vAlign w:val="center"/>
          </w:tcPr>
          <w:p w:rsidR="00A040BE" w:rsidRPr="00693D97" w:rsidRDefault="009F25FC" w:rsidP="002062F7">
            <w:pPr>
              <w:pStyle w:val="Default"/>
              <w:tabs>
                <w:tab w:val="left" w:pos="0"/>
              </w:tabs>
              <w:jc w:val="both"/>
              <w:rPr>
                <w:i/>
                <w:color w:val="auto"/>
                <w:sz w:val="22"/>
                <w:szCs w:val="22"/>
              </w:rPr>
            </w:pPr>
            <w:r w:rsidRPr="00693D97">
              <w:rPr>
                <w:i/>
                <w:color w:val="auto"/>
                <w:sz w:val="22"/>
                <w:szCs w:val="22"/>
              </w:rPr>
              <w:t>настольный теннис (1 час)</w:t>
            </w:r>
          </w:p>
        </w:tc>
        <w:tc>
          <w:tcPr>
            <w:tcW w:w="1241" w:type="dxa"/>
            <w:vAlign w:val="center"/>
          </w:tcPr>
          <w:p w:rsidR="00A040BE" w:rsidRPr="00693D97" w:rsidRDefault="009F25FC" w:rsidP="002062F7">
            <w:pPr>
              <w:pStyle w:val="Default"/>
              <w:tabs>
                <w:tab w:val="left" w:pos="0"/>
              </w:tabs>
              <w:jc w:val="right"/>
              <w:rPr>
                <w:i/>
                <w:color w:val="auto"/>
                <w:sz w:val="22"/>
                <w:szCs w:val="22"/>
              </w:rPr>
            </w:pPr>
            <w:r w:rsidRPr="00693D97">
              <w:rPr>
                <w:i/>
                <w:color w:val="auto"/>
                <w:sz w:val="22"/>
                <w:szCs w:val="22"/>
              </w:rPr>
              <w:t>100,00</w:t>
            </w:r>
          </w:p>
        </w:tc>
        <w:tc>
          <w:tcPr>
            <w:tcW w:w="2161" w:type="dxa"/>
          </w:tcPr>
          <w:p w:rsidR="00A040BE" w:rsidRPr="00693D97" w:rsidRDefault="009F25FC" w:rsidP="002062F7">
            <w:pPr>
              <w:pStyle w:val="Default"/>
              <w:tabs>
                <w:tab w:val="left" w:pos="0"/>
              </w:tabs>
              <w:jc w:val="right"/>
              <w:rPr>
                <w:i/>
                <w:color w:val="auto"/>
                <w:sz w:val="22"/>
                <w:szCs w:val="22"/>
              </w:rPr>
            </w:pPr>
            <w:r w:rsidRPr="00693D97">
              <w:rPr>
                <w:i/>
                <w:color w:val="auto"/>
                <w:sz w:val="22"/>
                <w:szCs w:val="22"/>
              </w:rPr>
              <w:t>26.12.2022</w:t>
            </w:r>
          </w:p>
        </w:tc>
      </w:tr>
      <w:tr w:rsidR="009F25FC" w:rsidRPr="00693D97" w:rsidTr="00C72EA0">
        <w:tc>
          <w:tcPr>
            <w:tcW w:w="556" w:type="dxa"/>
            <w:vAlign w:val="center"/>
          </w:tcPr>
          <w:p w:rsidR="00A040BE" w:rsidRPr="00693D97" w:rsidRDefault="00A040BE" w:rsidP="002062F7">
            <w:pPr>
              <w:pStyle w:val="Default"/>
              <w:tabs>
                <w:tab w:val="left" w:pos="0"/>
              </w:tabs>
              <w:jc w:val="center"/>
              <w:rPr>
                <w:color w:val="auto"/>
                <w:sz w:val="22"/>
                <w:szCs w:val="22"/>
              </w:rPr>
            </w:pPr>
            <w:r w:rsidRPr="00693D97">
              <w:rPr>
                <w:color w:val="auto"/>
                <w:sz w:val="22"/>
                <w:szCs w:val="22"/>
              </w:rPr>
              <w:t>2</w:t>
            </w:r>
          </w:p>
        </w:tc>
        <w:tc>
          <w:tcPr>
            <w:tcW w:w="5398" w:type="dxa"/>
            <w:vAlign w:val="center"/>
          </w:tcPr>
          <w:p w:rsidR="00A040BE" w:rsidRPr="00693D97" w:rsidRDefault="009F25FC" w:rsidP="002062F7">
            <w:pPr>
              <w:pStyle w:val="Default"/>
              <w:tabs>
                <w:tab w:val="left" w:pos="0"/>
              </w:tabs>
              <w:jc w:val="both"/>
              <w:rPr>
                <w:i/>
                <w:color w:val="auto"/>
                <w:sz w:val="22"/>
                <w:szCs w:val="22"/>
              </w:rPr>
            </w:pPr>
            <w:r w:rsidRPr="00693D97">
              <w:rPr>
                <w:i/>
                <w:color w:val="auto"/>
                <w:sz w:val="22"/>
                <w:szCs w:val="22"/>
              </w:rPr>
              <w:t>спортзал «Центр единоборств» (1 час)</w:t>
            </w:r>
          </w:p>
        </w:tc>
        <w:tc>
          <w:tcPr>
            <w:tcW w:w="1241" w:type="dxa"/>
            <w:vAlign w:val="center"/>
          </w:tcPr>
          <w:p w:rsidR="00A040BE" w:rsidRPr="00693D97" w:rsidRDefault="009F25FC" w:rsidP="002062F7">
            <w:pPr>
              <w:pStyle w:val="Default"/>
              <w:tabs>
                <w:tab w:val="left" w:pos="0"/>
              </w:tabs>
              <w:jc w:val="right"/>
              <w:rPr>
                <w:i/>
                <w:color w:val="auto"/>
                <w:sz w:val="22"/>
                <w:szCs w:val="22"/>
              </w:rPr>
            </w:pPr>
            <w:r w:rsidRPr="00693D97">
              <w:rPr>
                <w:i/>
                <w:color w:val="auto"/>
                <w:sz w:val="22"/>
                <w:szCs w:val="22"/>
              </w:rPr>
              <w:t>280,00</w:t>
            </w:r>
          </w:p>
        </w:tc>
        <w:tc>
          <w:tcPr>
            <w:tcW w:w="2161" w:type="dxa"/>
          </w:tcPr>
          <w:p w:rsidR="00A040BE" w:rsidRPr="00693D97" w:rsidRDefault="009F25FC" w:rsidP="002062F7">
            <w:pPr>
              <w:pStyle w:val="Default"/>
              <w:tabs>
                <w:tab w:val="left" w:pos="0"/>
              </w:tabs>
              <w:jc w:val="right"/>
              <w:rPr>
                <w:i/>
                <w:color w:val="auto"/>
                <w:sz w:val="22"/>
                <w:szCs w:val="22"/>
              </w:rPr>
            </w:pPr>
            <w:r w:rsidRPr="00693D97">
              <w:rPr>
                <w:i/>
                <w:color w:val="auto"/>
                <w:sz w:val="22"/>
                <w:szCs w:val="22"/>
              </w:rPr>
              <w:t>26.12.2022</w:t>
            </w:r>
          </w:p>
        </w:tc>
      </w:tr>
      <w:tr w:rsidR="009F25FC" w:rsidRPr="00693D97" w:rsidTr="00C72EA0">
        <w:tc>
          <w:tcPr>
            <w:tcW w:w="556" w:type="dxa"/>
            <w:vAlign w:val="center"/>
          </w:tcPr>
          <w:p w:rsidR="00A040BE" w:rsidRPr="00693D97" w:rsidRDefault="00A040BE" w:rsidP="002062F7">
            <w:pPr>
              <w:pStyle w:val="Default"/>
              <w:tabs>
                <w:tab w:val="left" w:pos="0"/>
              </w:tabs>
              <w:jc w:val="center"/>
              <w:rPr>
                <w:color w:val="auto"/>
                <w:sz w:val="22"/>
                <w:szCs w:val="22"/>
              </w:rPr>
            </w:pPr>
            <w:r w:rsidRPr="00693D97">
              <w:rPr>
                <w:color w:val="auto"/>
                <w:sz w:val="22"/>
                <w:szCs w:val="22"/>
              </w:rPr>
              <w:t>3</w:t>
            </w:r>
          </w:p>
        </w:tc>
        <w:tc>
          <w:tcPr>
            <w:tcW w:w="5398" w:type="dxa"/>
            <w:vAlign w:val="center"/>
          </w:tcPr>
          <w:p w:rsidR="00A040BE" w:rsidRPr="00693D97" w:rsidRDefault="009F25FC" w:rsidP="002062F7">
            <w:pPr>
              <w:pStyle w:val="Default"/>
              <w:tabs>
                <w:tab w:val="left" w:pos="0"/>
              </w:tabs>
              <w:jc w:val="both"/>
              <w:rPr>
                <w:i/>
                <w:color w:val="auto"/>
                <w:sz w:val="22"/>
                <w:szCs w:val="22"/>
              </w:rPr>
            </w:pPr>
            <w:r w:rsidRPr="00693D97">
              <w:rPr>
                <w:i/>
                <w:color w:val="auto"/>
                <w:sz w:val="22"/>
                <w:szCs w:val="22"/>
              </w:rPr>
              <w:t>игровой зал «Луч» (1 час)</w:t>
            </w:r>
          </w:p>
        </w:tc>
        <w:tc>
          <w:tcPr>
            <w:tcW w:w="1241" w:type="dxa"/>
            <w:vAlign w:val="center"/>
          </w:tcPr>
          <w:p w:rsidR="00A040BE" w:rsidRPr="00693D97" w:rsidRDefault="009F25FC" w:rsidP="002062F7">
            <w:pPr>
              <w:pStyle w:val="Default"/>
              <w:tabs>
                <w:tab w:val="left" w:pos="0"/>
              </w:tabs>
              <w:jc w:val="right"/>
              <w:rPr>
                <w:i/>
                <w:color w:val="auto"/>
                <w:sz w:val="22"/>
                <w:szCs w:val="22"/>
              </w:rPr>
            </w:pPr>
            <w:r w:rsidRPr="00693D97">
              <w:rPr>
                <w:i/>
                <w:color w:val="auto"/>
                <w:sz w:val="22"/>
                <w:szCs w:val="22"/>
              </w:rPr>
              <w:t>500,00</w:t>
            </w:r>
          </w:p>
        </w:tc>
        <w:tc>
          <w:tcPr>
            <w:tcW w:w="2161" w:type="dxa"/>
          </w:tcPr>
          <w:p w:rsidR="00A040BE" w:rsidRPr="00693D97" w:rsidRDefault="009F25FC" w:rsidP="002062F7">
            <w:pPr>
              <w:pStyle w:val="Default"/>
              <w:tabs>
                <w:tab w:val="left" w:pos="0"/>
              </w:tabs>
              <w:jc w:val="right"/>
              <w:rPr>
                <w:i/>
                <w:color w:val="auto"/>
                <w:sz w:val="22"/>
                <w:szCs w:val="22"/>
              </w:rPr>
            </w:pPr>
            <w:r w:rsidRPr="00693D97">
              <w:rPr>
                <w:i/>
                <w:color w:val="auto"/>
                <w:sz w:val="22"/>
                <w:szCs w:val="22"/>
              </w:rPr>
              <w:t>26.12.2022</w:t>
            </w:r>
          </w:p>
        </w:tc>
      </w:tr>
      <w:tr w:rsidR="009F25FC" w:rsidRPr="00693D97" w:rsidTr="00C72EA0">
        <w:tc>
          <w:tcPr>
            <w:tcW w:w="556" w:type="dxa"/>
            <w:vAlign w:val="center"/>
          </w:tcPr>
          <w:p w:rsidR="009F25FC" w:rsidRPr="00693D97" w:rsidRDefault="009F25FC" w:rsidP="009F25FC">
            <w:pPr>
              <w:pStyle w:val="Default"/>
              <w:tabs>
                <w:tab w:val="left" w:pos="0"/>
              </w:tabs>
              <w:jc w:val="center"/>
              <w:rPr>
                <w:color w:val="auto"/>
                <w:sz w:val="22"/>
                <w:szCs w:val="22"/>
              </w:rPr>
            </w:pPr>
            <w:r w:rsidRPr="00693D97">
              <w:rPr>
                <w:color w:val="auto"/>
                <w:sz w:val="22"/>
                <w:szCs w:val="22"/>
              </w:rPr>
              <w:t>4</w:t>
            </w:r>
          </w:p>
        </w:tc>
        <w:tc>
          <w:tcPr>
            <w:tcW w:w="5398" w:type="dxa"/>
            <w:vAlign w:val="center"/>
          </w:tcPr>
          <w:p w:rsidR="009F25FC" w:rsidRPr="00693D97" w:rsidRDefault="009F25FC" w:rsidP="009F25FC">
            <w:pPr>
              <w:pStyle w:val="Default"/>
              <w:tabs>
                <w:tab w:val="left" w:pos="0"/>
              </w:tabs>
              <w:jc w:val="both"/>
              <w:rPr>
                <w:i/>
                <w:color w:val="auto"/>
                <w:sz w:val="22"/>
                <w:szCs w:val="22"/>
              </w:rPr>
            </w:pPr>
            <w:r w:rsidRPr="00693D97">
              <w:rPr>
                <w:i/>
                <w:color w:val="auto"/>
                <w:sz w:val="22"/>
                <w:szCs w:val="22"/>
              </w:rPr>
              <w:t>игровой зал ФСЦ «Вязьма» (1 час)</w:t>
            </w:r>
          </w:p>
        </w:tc>
        <w:tc>
          <w:tcPr>
            <w:tcW w:w="1241" w:type="dxa"/>
            <w:vAlign w:val="center"/>
          </w:tcPr>
          <w:p w:rsidR="009F25FC" w:rsidRPr="00693D97" w:rsidRDefault="009F25FC" w:rsidP="009F25FC">
            <w:pPr>
              <w:pStyle w:val="Default"/>
              <w:tabs>
                <w:tab w:val="left" w:pos="0"/>
              </w:tabs>
              <w:jc w:val="right"/>
              <w:rPr>
                <w:i/>
                <w:color w:val="auto"/>
                <w:sz w:val="22"/>
                <w:szCs w:val="22"/>
              </w:rPr>
            </w:pPr>
            <w:r w:rsidRPr="00693D97">
              <w:rPr>
                <w:i/>
                <w:color w:val="auto"/>
                <w:sz w:val="22"/>
                <w:szCs w:val="22"/>
              </w:rPr>
              <w:t>500,00</w:t>
            </w:r>
          </w:p>
        </w:tc>
        <w:tc>
          <w:tcPr>
            <w:tcW w:w="2161" w:type="dxa"/>
          </w:tcPr>
          <w:p w:rsidR="009F25FC" w:rsidRPr="00693D97" w:rsidRDefault="009F25FC" w:rsidP="009F25FC">
            <w:pPr>
              <w:pStyle w:val="Default"/>
              <w:tabs>
                <w:tab w:val="left" w:pos="0"/>
              </w:tabs>
              <w:jc w:val="right"/>
              <w:rPr>
                <w:i/>
                <w:color w:val="auto"/>
                <w:sz w:val="22"/>
                <w:szCs w:val="22"/>
              </w:rPr>
            </w:pPr>
            <w:r w:rsidRPr="00693D97">
              <w:rPr>
                <w:i/>
                <w:color w:val="auto"/>
                <w:sz w:val="22"/>
                <w:szCs w:val="22"/>
              </w:rPr>
              <w:t>26.12.2022</w:t>
            </w:r>
          </w:p>
        </w:tc>
      </w:tr>
      <w:tr w:rsidR="009F25FC" w:rsidRPr="00693D97" w:rsidTr="00C72EA0">
        <w:tc>
          <w:tcPr>
            <w:tcW w:w="556" w:type="dxa"/>
            <w:vAlign w:val="center"/>
          </w:tcPr>
          <w:p w:rsidR="009F25FC" w:rsidRPr="00693D97" w:rsidRDefault="009F25FC" w:rsidP="009F25FC">
            <w:pPr>
              <w:pStyle w:val="Default"/>
              <w:tabs>
                <w:tab w:val="left" w:pos="0"/>
              </w:tabs>
              <w:jc w:val="center"/>
              <w:rPr>
                <w:color w:val="auto"/>
                <w:sz w:val="22"/>
                <w:szCs w:val="22"/>
              </w:rPr>
            </w:pPr>
            <w:r w:rsidRPr="00693D97">
              <w:rPr>
                <w:color w:val="auto"/>
                <w:sz w:val="22"/>
                <w:szCs w:val="22"/>
              </w:rPr>
              <w:t>5</w:t>
            </w:r>
          </w:p>
        </w:tc>
        <w:tc>
          <w:tcPr>
            <w:tcW w:w="5398" w:type="dxa"/>
            <w:vAlign w:val="center"/>
          </w:tcPr>
          <w:p w:rsidR="009F25FC" w:rsidRPr="00693D97" w:rsidRDefault="009F25FC" w:rsidP="009F25FC">
            <w:pPr>
              <w:pStyle w:val="Default"/>
              <w:tabs>
                <w:tab w:val="left" w:pos="0"/>
              </w:tabs>
              <w:jc w:val="both"/>
              <w:rPr>
                <w:i/>
                <w:color w:val="auto"/>
                <w:sz w:val="22"/>
                <w:szCs w:val="22"/>
              </w:rPr>
            </w:pPr>
            <w:r w:rsidRPr="00693D97">
              <w:rPr>
                <w:i/>
                <w:color w:val="auto"/>
                <w:sz w:val="22"/>
                <w:szCs w:val="22"/>
              </w:rPr>
              <w:t>тренажёрный зал ФСЦ «Вязьма» (1 час)</w:t>
            </w:r>
          </w:p>
        </w:tc>
        <w:tc>
          <w:tcPr>
            <w:tcW w:w="1241" w:type="dxa"/>
            <w:vAlign w:val="center"/>
          </w:tcPr>
          <w:p w:rsidR="009F25FC" w:rsidRPr="00693D97" w:rsidRDefault="009F25FC" w:rsidP="009F25FC">
            <w:pPr>
              <w:pStyle w:val="Default"/>
              <w:tabs>
                <w:tab w:val="left" w:pos="0"/>
              </w:tabs>
              <w:jc w:val="right"/>
              <w:rPr>
                <w:i/>
                <w:color w:val="auto"/>
                <w:sz w:val="22"/>
                <w:szCs w:val="22"/>
              </w:rPr>
            </w:pPr>
            <w:r w:rsidRPr="00693D97">
              <w:rPr>
                <w:i/>
                <w:color w:val="auto"/>
                <w:sz w:val="22"/>
                <w:szCs w:val="22"/>
              </w:rPr>
              <w:t>100,00</w:t>
            </w:r>
          </w:p>
        </w:tc>
        <w:tc>
          <w:tcPr>
            <w:tcW w:w="2161" w:type="dxa"/>
          </w:tcPr>
          <w:p w:rsidR="009F25FC" w:rsidRPr="00693D97" w:rsidRDefault="009F25FC" w:rsidP="009F25FC">
            <w:pPr>
              <w:pStyle w:val="Default"/>
              <w:tabs>
                <w:tab w:val="left" w:pos="0"/>
              </w:tabs>
              <w:jc w:val="right"/>
              <w:rPr>
                <w:i/>
                <w:color w:val="auto"/>
                <w:sz w:val="22"/>
                <w:szCs w:val="22"/>
              </w:rPr>
            </w:pPr>
            <w:r w:rsidRPr="00693D97">
              <w:rPr>
                <w:i/>
                <w:color w:val="auto"/>
                <w:sz w:val="22"/>
                <w:szCs w:val="22"/>
              </w:rPr>
              <w:t>26.12.2022</w:t>
            </w:r>
          </w:p>
        </w:tc>
      </w:tr>
      <w:tr w:rsidR="009F25FC" w:rsidRPr="00693D97" w:rsidTr="00C72EA0">
        <w:tc>
          <w:tcPr>
            <w:tcW w:w="556" w:type="dxa"/>
            <w:vAlign w:val="center"/>
          </w:tcPr>
          <w:p w:rsidR="009F25FC" w:rsidRPr="00693D97" w:rsidRDefault="009F25FC" w:rsidP="009F25FC">
            <w:pPr>
              <w:pStyle w:val="Default"/>
              <w:tabs>
                <w:tab w:val="left" w:pos="0"/>
              </w:tabs>
              <w:jc w:val="center"/>
              <w:rPr>
                <w:color w:val="auto"/>
                <w:sz w:val="22"/>
                <w:szCs w:val="22"/>
              </w:rPr>
            </w:pPr>
            <w:r w:rsidRPr="00693D97">
              <w:rPr>
                <w:color w:val="auto"/>
                <w:sz w:val="22"/>
                <w:szCs w:val="22"/>
              </w:rPr>
              <w:t>6</w:t>
            </w:r>
          </w:p>
        </w:tc>
        <w:tc>
          <w:tcPr>
            <w:tcW w:w="5398" w:type="dxa"/>
            <w:vAlign w:val="center"/>
          </w:tcPr>
          <w:p w:rsidR="009F25FC" w:rsidRPr="00693D97" w:rsidRDefault="009F25FC" w:rsidP="009F25FC">
            <w:pPr>
              <w:pStyle w:val="Default"/>
              <w:tabs>
                <w:tab w:val="left" w:pos="0"/>
              </w:tabs>
              <w:jc w:val="both"/>
              <w:rPr>
                <w:i/>
                <w:color w:val="auto"/>
                <w:sz w:val="22"/>
                <w:szCs w:val="22"/>
              </w:rPr>
            </w:pPr>
            <w:r w:rsidRPr="00693D97">
              <w:rPr>
                <w:i/>
                <w:color w:val="auto"/>
                <w:sz w:val="22"/>
                <w:szCs w:val="22"/>
              </w:rPr>
              <w:t>тренажёрный зал ФСЦ «Вязьма» (абонемент с 1 чел.)</w:t>
            </w:r>
          </w:p>
        </w:tc>
        <w:tc>
          <w:tcPr>
            <w:tcW w:w="1241" w:type="dxa"/>
            <w:vAlign w:val="center"/>
          </w:tcPr>
          <w:p w:rsidR="009F25FC" w:rsidRPr="00693D97" w:rsidRDefault="009F25FC" w:rsidP="009F25FC">
            <w:pPr>
              <w:pStyle w:val="Default"/>
              <w:tabs>
                <w:tab w:val="left" w:pos="0"/>
              </w:tabs>
              <w:jc w:val="right"/>
              <w:rPr>
                <w:i/>
                <w:color w:val="auto"/>
                <w:sz w:val="22"/>
                <w:szCs w:val="22"/>
              </w:rPr>
            </w:pPr>
            <w:r w:rsidRPr="00693D97">
              <w:rPr>
                <w:i/>
                <w:color w:val="auto"/>
                <w:sz w:val="22"/>
                <w:szCs w:val="22"/>
              </w:rPr>
              <w:t>800,00</w:t>
            </w:r>
          </w:p>
        </w:tc>
        <w:tc>
          <w:tcPr>
            <w:tcW w:w="2161" w:type="dxa"/>
          </w:tcPr>
          <w:p w:rsidR="009F25FC" w:rsidRPr="00693D97" w:rsidRDefault="009F25FC" w:rsidP="009F25FC">
            <w:pPr>
              <w:pStyle w:val="Default"/>
              <w:tabs>
                <w:tab w:val="left" w:pos="0"/>
              </w:tabs>
              <w:jc w:val="right"/>
              <w:rPr>
                <w:i/>
                <w:color w:val="auto"/>
                <w:sz w:val="22"/>
                <w:szCs w:val="22"/>
              </w:rPr>
            </w:pPr>
            <w:r w:rsidRPr="00693D97">
              <w:rPr>
                <w:i/>
                <w:color w:val="auto"/>
                <w:sz w:val="22"/>
                <w:szCs w:val="22"/>
              </w:rPr>
              <w:t>26.12.2022</w:t>
            </w:r>
          </w:p>
        </w:tc>
      </w:tr>
    </w:tbl>
    <w:p w:rsidR="00554335" w:rsidRPr="00F43B50" w:rsidRDefault="00554335" w:rsidP="00554335">
      <w:pPr>
        <w:pStyle w:val="Default"/>
        <w:tabs>
          <w:tab w:val="left" w:pos="0"/>
        </w:tabs>
        <w:jc w:val="both"/>
        <w:rPr>
          <w:color w:val="auto"/>
          <w:sz w:val="16"/>
          <w:szCs w:val="16"/>
        </w:rPr>
      </w:pPr>
    </w:p>
    <w:p w:rsidR="00B5464A" w:rsidRDefault="002878C3" w:rsidP="00554335">
      <w:pPr>
        <w:pStyle w:val="Default"/>
        <w:tabs>
          <w:tab w:val="left" w:pos="0"/>
        </w:tabs>
        <w:jc w:val="both"/>
        <w:rPr>
          <w:color w:val="auto"/>
        </w:rPr>
      </w:pPr>
      <w:r w:rsidRPr="00F1124F">
        <w:rPr>
          <w:color w:val="FF0000"/>
        </w:rPr>
        <w:tab/>
      </w:r>
      <w:r w:rsidR="00B5464A" w:rsidRPr="00B5464A">
        <w:rPr>
          <w:color w:val="auto"/>
        </w:rPr>
        <w:t>Согласно учету первичных документов, отраженному в регистрах бюджетного учета (</w:t>
      </w:r>
      <w:r w:rsidR="00CE108D" w:rsidRPr="00CE108D">
        <w:rPr>
          <w:color w:val="auto"/>
        </w:rPr>
        <w:t>журнал-ордер №1 «Касса», журнал-ордер №2 «Операции с безналичными денежными средствами»</w:t>
      </w:r>
      <w:r w:rsidR="00B5464A" w:rsidRPr="00B5464A">
        <w:rPr>
          <w:color w:val="auto"/>
        </w:rPr>
        <w:t>), доходы от оказания платных услуг (работ) составили:</w:t>
      </w:r>
    </w:p>
    <w:p w:rsidR="00D909E9" w:rsidRPr="00D909E9" w:rsidRDefault="00D909E9" w:rsidP="00D909E9">
      <w:pPr>
        <w:pStyle w:val="Default"/>
        <w:jc w:val="right"/>
        <w:rPr>
          <w:i/>
          <w:sz w:val="20"/>
          <w:szCs w:val="20"/>
        </w:rPr>
      </w:pPr>
      <w:r w:rsidRPr="00D909E9">
        <w:rPr>
          <w:i/>
          <w:sz w:val="20"/>
          <w:szCs w:val="20"/>
        </w:rPr>
        <w:t>(рублей)</w:t>
      </w:r>
    </w:p>
    <w:tbl>
      <w:tblPr>
        <w:tblW w:w="9426" w:type="dxa"/>
        <w:jc w:val="center"/>
        <w:tblLook w:val="04A0" w:firstRow="1" w:lastRow="0" w:firstColumn="1" w:lastColumn="0" w:noHBand="0" w:noVBand="1"/>
      </w:tblPr>
      <w:tblGrid>
        <w:gridCol w:w="3544"/>
        <w:gridCol w:w="1720"/>
        <w:gridCol w:w="1660"/>
        <w:gridCol w:w="1393"/>
        <w:gridCol w:w="1109"/>
      </w:tblGrid>
      <w:tr w:rsidR="00BC2AC8" w:rsidRPr="00D16EC7" w:rsidTr="00C81858">
        <w:trPr>
          <w:trHeight w:val="300"/>
          <w:jc w:val="center"/>
        </w:trPr>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09E9" w:rsidRPr="00D16EC7" w:rsidRDefault="00D909E9" w:rsidP="00C81858">
            <w:pPr>
              <w:spacing w:after="0" w:line="240" w:lineRule="auto"/>
              <w:jc w:val="center"/>
              <w:rPr>
                <w:rFonts w:ascii="Times New Roman" w:eastAsia="Times New Roman" w:hAnsi="Times New Roman" w:cs="Times New Roman"/>
                <w:b/>
                <w:bCs/>
                <w:color w:val="000000"/>
                <w:lang w:eastAsia="ru-RU"/>
              </w:rPr>
            </w:pPr>
            <w:r w:rsidRPr="00D16EC7">
              <w:rPr>
                <w:rFonts w:ascii="Times New Roman" w:eastAsia="Times New Roman" w:hAnsi="Times New Roman" w:cs="Times New Roman"/>
                <w:b/>
                <w:bCs/>
                <w:color w:val="000000"/>
                <w:lang w:eastAsia="ru-RU"/>
              </w:rPr>
              <w:t>ДОХОДЫ</w:t>
            </w:r>
          </w:p>
        </w:tc>
        <w:tc>
          <w:tcPr>
            <w:tcW w:w="1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909E9" w:rsidRPr="00D16EC7" w:rsidRDefault="00BC2AC8" w:rsidP="00C81858">
            <w:pPr>
              <w:spacing w:after="0" w:line="240" w:lineRule="auto"/>
              <w:jc w:val="center"/>
              <w:rPr>
                <w:rFonts w:ascii="Times New Roman" w:eastAsia="Times New Roman" w:hAnsi="Times New Roman" w:cs="Times New Roman"/>
                <w:b/>
                <w:bCs/>
                <w:color w:val="000000"/>
                <w:lang w:eastAsia="ru-RU"/>
              </w:rPr>
            </w:pPr>
            <w:r w:rsidRPr="00D16EC7">
              <w:rPr>
                <w:rFonts w:ascii="Times New Roman" w:eastAsia="Times New Roman" w:hAnsi="Times New Roman" w:cs="Times New Roman"/>
                <w:b/>
                <w:bCs/>
                <w:color w:val="000000"/>
                <w:lang w:eastAsia="ru-RU"/>
              </w:rPr>
              <w:t xml:space="preserve">за </w:t>
            </w:r>
            <w:r w:rsidR="00D909E9" w:rsidRPr="00D16EC7">
              <w:rPr>
                <w:rFonts w:ascii="Times New Roman" w:eastAsia="Times New Roman" w:hAnsi="Times New Roman" w:cs="Times New Roman"/>
                <w:b/>
                <w:bCs/>
                <w:color w:val="000000"/>
                <w:lang w:eastAsia="ru-RU"/>
              </w:rPr>
              <w:t>2023</w:t>
            </w:r>
            <w:r w:rsidRPr="00D16EC7">
              <w:rPr>
                <w:rFonts w:ascii="Times New Roman" w:eastAsia="Times New Roman" w:hAnsi="Times New Roman" w:cs="Times New Roman"/>
                <w:b/>
                <w:bCs/>
                <w:color w:val="000000"/>
                <w:lang w:eastAsia="ru-RU"/>
              </w:rPr>
              <w:t xml:space="preserve"> год</w:t>
            </w:r>
          </w:p>
        </w:tc>
        <w:tc>
          <w:tcPr>
            <w:tcW w:w="16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909E9" w:rsidRPr="00D16EC7" w:rsidRDefault="00BC2AC8" w:rsidP="00C81858">
            <w:pPr>
              <w:spacing w:after="0" w:line="240" w:lineRule="auto"/>
              <w:jc w:val="center"/>
              <w:rPr>
                <w:rFonts w:ascii="Times New Roman" w:eastAsia="Times New Roman" w:hAnsi="Times New Roman" w:cs="Times New Roman"/>
                <w:b/>
                <w:bCs/>
                <w:color w:val="000000"/>
                <w:lang w:eastAsia="ru-RU"/>
              </w:rPr>
            </w:pPr>
            <w:r w:rsidRPr="00D16EC7">
              <w:rPr>
                <w:rFonts w:ascii="Times New Roman" w:eastAsia="Times New Roman" w:hAnsi="Times New Roman" w:cs="Times New Roman"/>
                <w:b/>
                <w:bCs/>
                <w:color w:val="000000"/>
                <w:lang w:eastAsia="ru-RU"/>
              </w:rPr>
              <w:t xml:space="preserve">за </w:t>
            </w:r>
            <w:r w:rsidR="00D909E9" w:rsidRPr="00D16EC7">
              <w:rPr>
                <w:rFonts w:ascii="Times New Roman" w:eastAsia="Times New Roman" w:hAnsi="Times New Roman" w:cs="Times New Roman"/>
                <w:b/>
                <w:bCs/>
                <w:color w:val="000000"/>
                <w:lang w:eastAsia="ru-RU"/>
              </w:rPr>
              <w:t>2024</w:t>
            </w:r>
            <w:r w:rsidRPr="00D16EC7">
              <w:rPr>
                <w:rFonts w:ascii="Times New Roman" w:eastAsia="Times New Roman" w:hAnsi="Times New Roman" w:cs="Times New Roman"/>
                <w:b/>
                <w:bCs/>
                <w:color w:val="000000"/>
                <w:lang w:eastAsia="ru-RU"/>
              </w:rPr>
              <w:t xml:space="preserve"> год</w:t>
            </w:r>
          </w:p>
        </w:tc>
        <w:tc>
          <w:tcPr>
            <w:tcW w:w="139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909E9" w:rsidRPr="00D16EC7" w:rsidRDefault="00D909E9" w:rsidP="00C81858">
            <w:pPr>
              <w:spacing w:after="0" w:line="240" w:lineRule="auto"/>
              <w:jc w:val="center"/>
              <w:rPr>
                <w:rFonts w:ascii="Times New Roman" w:eastAsia="Times New Roman" w:hAnsi="Times New Roman" w:cs="Times New Roman"/>
                <w:b/>
                <w:bCs/>
                <w:color w:val="000000"/>
                <w:lang w:eastAsia="ru-RU"/>
              </w:rPr>
            </w:pPr>
            <w:r w:rsidRPr="00D16EC7">
              <w:rPr>
                <w:rFonts w:ascii="Times New Roman" w:eastAsia="Times New Roman" w:hAnsi="Times New Roman" w:cs="Times New Roman"/>
                <w:b/>
                <w:bCs/>
                <w:color w:val="000000"/>
                <w:lang w:eastAsia="ru-RU"/>
              </w:rPr>
              <w:t>откл, +/-</w:t>
            </w:r>
          </w:p>
        </w:tc>
        <w:tc>
          <w:tcPr>
            <w:tcW w:w="11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909E9" w:rsidRPr="00D16EC7" w:rsidRDefault="00D909E9" w:rsidP="00C81858">
            <w:pPr>
              <w:spacing w:after="0" w:line="240" w:lineRule="auto"/>
              <w:jc w:val="center"/>
              <w:rPr>
                <w:rFonts w:ascii="Times New Roman" w:eastAsia="Times New Roman" w:hAnsi="Times New Roman" w:cs="Times New Roman"/>
                <w:b/>
                <w:bCs/>
                <w:color w:val="000000"/>
                <w:lang w:eastAsia="ru-RU"/>
              </w:rPr>
            </w:pPr>
            <w:r w:rsidRPr="00D16EC7">
              <w:rPr>
                <w:rFonts w:ascii="Times New Roman" w:eastAsia="Times New Roman" w:hAnsi="Times New Roman" w:cs="Times New Roman"/>
                <w:b/>
                <w:bCs/>
                <w:color w:val="000000"/>
                <w:lang w:eastAsia="ru-RU"/>
              </w:rPr>
              <w:t>откл, %</w:t>
            </w:r>
          </w:p>
        </w:tc>
      </w:tr>
      <w:tr w:rsidR="00BC2AC8" w:rsidRPr="00D16EC7" w:rsidTr="00C81858">
        <w:trPr>
          <w:trHeight w:val="300"/>
          <w:jc w:val="center"/>
        </w:trPr>
        <w:tc>
          <w:tcPr>
            <w:tcW w:w="3544" w:type="dxa"/>
            <w:tcBorders>
              <w:top w:val="nil"/>
              <w:left w:val="single" w:sz="4" w:space="0" w:color="auto"/>
              <w:bottom w:val="single" w:sz="4" w:space="0" w:color="auto"/>
              <w:right w:val="single" w:sz="4" w:space="0" w:color="auto"/>
            </w:tcBorders>
            <w:shd w:val="clear" w:color="auto" w:fill="FFFFFF" w:themeFill="background1"/>
            <w:vAlign w:val="center"/>
            <w:hideMark/>
          </w:tcPr>
          <w:p w:rsidR="00D16EC7" w:rsidRDefault="00D909E9" w:rsidP="00C81858">
            <w:pPr>
              <w:spacing w:after="0" w:line="240" w:lineRule="auto"/>
              <w:jc w:val="center"/>
              <w:rPr>
                <w:rFonts w:ascii="Times New Roman" w:eastAsia="Times New Roman" w:hAnsi="Times New Roman" w:cs="Times New Roman"/>
                <w:i/>
                <w:iCs/>
                <w:color w:val="000000"/>
                <w:lang w:eastAsia="ru-RU"/>
              </w:rPr>
            </w:pPr>
            <w:r w:rsidRPr="00D16EC7">
              <w:rPr>
                <w:rFonts w:ascii="Times New Roman" w:eastAsia="Times New Roman" w:hAnsi="Times New Roman" w:cs="Times New Roman"/>
                <w:i/>
                <w:iCs/>
                <w:color w:val="000000"/>
                <w:lang w:eastAsia="ru-RU"/>
              </w:rPr>
              <w:t xml:space="preserve">остаток по состоянию </w:t>
            </w:r>
          </w:p>
          <w:p w:rsidR="00D909E9" w:rsidRPr="00D16EC7" w:rsidRDefault="00D909E9" w:rsidP="00C81858">
            <w:pPr>
              <w:spacing w:after="0" w:line="240" w:lineRule="auto"/>
              <w:jc w:val="center"/>
              <w:rPr>
                <w:rFonts w:ascii="Times New Roman" w:eastAsia="Times New Roman" w:hAnsi="Times New Roman" w:cs="Times New Roman"/>
                <w:i/>
                <w:iCs/>
                <w:color w:val="000000"/>
                <w:lang w:eastAsia="ru-RU"/>
              </w:rPr>
            </w:pPr>
            <w:r w:rsidRPr="00D16EC7">
              <w:rPr>
                <w:rFonts w:ascii="Times New Roman" w:eastAsia="Times New Roman" w:hAnsi="Times New Roman" w:cs="Times New Roman"/>
                <w:i/>
                <w:iCs/>
                <w:color w:val="000000"/>
                <w:lang w:eastAsia="ru-RU"/>
              </w:rPr>
              <w:t>на 01 января финансового года</w:t>
            </w:r>
          </w:p>
        </w:tc>
        <w:tc>
          <w:tcPr>
            <w:tcW w:w="1720" w:type="dxa"/>
            <w:tcBorders>
              <w:top w:val="nil"/>
              <w:left w:val="nil"/>
              <w:bottom w:val="single" w:sz="4" w:space="0" w:color="auto"/>
              <w:right w:val="single" w:sz="4" w:space="0" w:color="auto"/>
            </w:tcBorders>
            <w:shd w:val="clear" w:color="auto" w:fill="FFFFFF" w:themeFill="background1"/>
            <w:vAlign w:val="center"/>
            <w:hideMark/>
          </w:tcPr>
          <w:p w:rsidR="00D909E9" w:rsidRPr="00D16EC7" w:rsidRDefault="00D909E9" w:rsidP="00C81858">
            <w:pPr>
              <w:spacing w:after="0" w:line="240" w:lineRule="auto"/>
              <w:jc w:val="right"/>
              <w:rPr>
                <w:rFonts w:ascii="Times New Roman" w:eastAsia="Times New Roman" w:hAnsi="Times New Roman" w:cs="Times New Roman"/>
                <w:b/>
                <w:bCs/>
                <w:i/>
                <w:iCs/>
                <w:color w:val="000000"/>
                <w:lang w:eastAsia="ru-RU"/>
              </w:rPr>
            </w:pPr>
            <w:r w:rsidRPr="00D16EC7">
              <w:rPr>
                <w:rFonts w:ascii="Times New Roman" w:eastAsia="Times New Roman" w:hAnsi="Times New Roman" w:cs="Times New Roman"/>
                <w:b/>
                <w:bCs/>
                <w:i/>
                <w:iCs/>
                <w:color w:val="000000"/>
                <w:lang w:eastAsia="ru-RU"/>
              </w:rPr>
              <w:t>80 680,95</w:t>
            </w:r>
          </w:p>
        </w:tc>
        <w:tc>
          <w:tcPr>
            <w:tcW w:w="1660" w:type="dxa"/>
            <w:tcBorders>
              <w:top w:val="nil"/>
              <w:left w:val="nil"/>
              <w:bottom w:val="single" w:sz="4" w:space="0" w:color="auto"/>
              <w:right w:val="single" w:sz="4" w:space="0" w:color="auto"/>
            </w:tcBorders>
            <w:shd w:val="clear" w:color="auto" w:fill="FFFFFF" w:themeFill="background1"/>
            <w:vAlign w:val="center"/>
            <w:hideMark/>
          </w:tcPr>
          <w:p w:rsidR="00D909E9" w:rsidRPr="00D16EC7" w:rsidRDefault="00BC2AC8" w:rsidP="00C81858">
            <w:pPr>
              <w:spacing w:after="0" w:line="240" w:lineRule="auto"/>
              <w:jc w:val="right"/>
              <w:rPr>
                <w:rFonts w:ascii="Times New Roman" w:eastAsia="Times New Roman" w:hAnsi="Times New Roman" w:cs="Times New Roman"/>
                <w:b/>
                <w:bCs/>
                <w:i/>
                <w:iCs/>
                <w:color w:val="000000"/>
                <w:lang w:eastAsia="ru-RU"/>
              </w:rPr>
            </w:pPr>
            <w:r w:rsidRPr="00D16EC7">
              <w:rPr>
                <w:rFonts w:ascii="Times New Roman" w:eastAsia="Times New Roman" w:hAnsi="Times New Roman" w:cs="Times New Roman"/>
                <w:b/>
                <w:bCs/>
                <w:i/>
                <w:iCs/>
                <w:color w:val="000000"/>
                <w:lang w:eastAsia="ru-RU"/>
              </w:rPr>
              <w:t>357 709,38</w:t>
            </w:r>
            <w:r w:rsidR="00D909E9" w:rsidRPr="00D16EC7">
              <w:rPr>
                <w:rFonts w:ascii="Times New Roman" w:eastAsia="Times New Roman" w:hAnsi="Times New Roman" w:cs="Times New Roman"/>
                <w:b/>
                <w:bCs/>
                <w:i/>
                <w:iCs/>
                <w:color w:val="000000"/>
                <w:lang w:eastAsia="ru-RU"/>
              </w:rPr>
              <w:t> </w:t>
            </w:r>
          </w:p>
        </w:tc>
        <w:tc>
          <w:tcPr>
            <w:tcW w:w="1393" w:type="dxa"/>
            <w:tcBorders>
              <w:top w:val="nil"/>
              <w:left w:val="nil"/>
              <w:bottom w:val="single" w:sz="4" w:space="0" w:color="auto"/>
              <w:right w:val="single" w:sz="4" w:space="0" w:color="auto"/>
            </w:tcBorders>
            <w:shd w:val="clear" w:color="auto" w:fill="FFFFFF" w:themeFill="background1"/>
            <w:noWrap/>
            <w:vAlign w:val="center"/>
            <w:hideMark/>
          </w:tcPr>
          <w:p w:rsidR="00D909E9" w:rsidRPr="00D16EC7" w:rsidRDefault="00D909E9" w:rsidP="00C81858">
            <w:pPr>
              <w:spacing w:after="0" w:line="240" w:lineRule="auto"/>
              <w:jc w:val="center"/>
              <w:rPr>
                <w:rFonts w:ascii="Times New Roman" w:eastAsia="Times New Roman" w:hAnsi="Times New Roman" w:cs="Times New Roman"/>
                <w:b/>
                <w:bCs/>
                <w:color w:val="000000"/>
                <w:lang w:eastAsia="ru-RU"/>
              </w:rPr>
            </w:pPr>
            <w:r w:rsidRPr="00D16EC7">
              <w:rPr>
                <w:rFonts w:ascii="Times New Roman" w:eastAsia="Times New Roman" w:hAnsi="Times New Roman" w:cs="Times New Roman"/>
                <w:b/>
                <w:bCs/>
                <w:color w:val="000000"/>
                <w:lang w:eastAsia="ru-RU"/>
              </w:rPr>
              <w:t> </w:t>
            </w:r>
          </w:p>
        </w:tc>
        <w:tc>
          <w:tcPr>
            <w:tcW w:w="1109" w:type="dxa"/>
            <w:tcBorders>
              <w:top w:val="nil"/>
              <w:left w:val="nil"/>
              <w:bottom w:val="single" w:sz="4" w:space="0" w:color="auto"/>
              <w:right w:val="single" w:sz="4" w:space="0" w:color="auto"/>
            </w:tcBorders>
            <w:shd w:val="clear" w:color="auto" w:fill="FFFFFF" w:themeFill="background1"/>
            <w:noWrap/>
            <w:vAlign w:val="center"/>
            <w:hideMark/>
          </w:tcPr>
          <w:p w:rsidR="00D909E9" w:rsidRPr="00D16EC7" w:rsidRDefault="00D909E9" w:rsidP="00C81858">
            <w:pPr>
              <w:spacing w:after="0" w:line="240" w:lineRule="auto"/>
              <w:jc w:val="center"/>
              <w:rPr>
                <w:rFonts w:ascii="Times New Roman" w:eastAsia="Times New Roman" w:hAnsi="Times New Roman" w:cs="Times New Roman"/>
                <w:b/>
                <w:bCs/>
                <w:color w:val="000000"/>
                <w:lang w:eastAsia="ru-RU"/>
              </w:rPr>
            </w:pPr>
            <w:r w:rsidRPr="00D16EC7">
              <w:rPr>
                <w:rFonts w:ascii="Times New Roman" w:eastAsia="Times New Roman" w:hAnsi="Times New Roman" w:cs="Times New Roman"/>
                <w:b/>
                <w:bCs/>
                <w:color w:val="000000"/>
                <w:lang w:eastAsia="ru-RU"/>
              </w:rPr>
              <w:t> </w:t>
            </w:r>
          </w:p>
        </w:tc>
      </w:tr>
      <w:tr w:rsidR="00C81858" w:rsidRPr="00D16EC7" w:rsidTr="00C81858">
        <w:trPr>
          <w:trHeight w:val="300"/>
          <w:jc w:val="center"/>
        </w:trPr>
        <w:tc>
          <w:tcPr>
            <w:tcW w:w="3544" w:type="dxa"/>
            <w:tcBorders>
              <w:top w:val="nil"/>
              <w:left w:val="single" w:sz="4" w:space="0" w:color="auto"/>
              <w:bottom w:val="single" w:sz="4" w:space="0" w:color="auto"/>
              <w:right w:val="single" w:sz="4" w:space="0" w:color="auto"/>
            </w:tcBorders>
            <w:shd w:val="clear" w:color="auto" w:fill="FFFFFF" w:themeFill="background1"/>
            <w:vAlign w:val="center"/>
          </w:tcPr>
          <w:p w:rsidR="00C81858" w:rsidRPr="00D16EC7" w:rsidRDefault="00C81858" w:rsidP="00C81858">
            <w:pPr>
              <w:spacing w:after="0" w:line="240" w:lineRule="auto"/>
              <w:rPr>
                <w:rFonts w:ascii="Times New Roman" w:eastAsia="Times New Roman" w:hAnsi="Times New Roman" w:cs="Times New Roman"/>
                <w:i/>
                <w:iCs/>
                <w:color w:val="000000"/>
                <w:lang w:eastAsia="ru-RU"/>
              </w:rPr>
            </w:pPr>
            <w:r w:rsidRPr="00D16EC7">
              <w:rPr>
                <w:rFonts w:ascii="Times New Roman" w:eastAsia="Times New Roman" w:hAnsi="Times New Roman" w:cs="Times New Roman"/>
                <w:i/>
                <w:iCs/>
                <w:color w:val="000000"/>
                <w:lang w:eastAsia="ru-RU"/>
              </w:rPr>
              <w:t>касса</w:t>
            </w:r>
          </w:p>
        </w:tc>
        <w:tc>
          <w:tcPr>
            <w:tcW w:w="1720" w:type="dxa"/>
            <w:tcBorders>
              <w:top w:val="nil"/>
              <w:left w:val="nil"/>
              <w:bottom w:val="single" w:sz="4" w:space="0" w:color="auto"/>
              <w:right w:val="single" w:sz="4" w:space="0" w:color="auto"/>
            </w:tcBorders>
            <w:shd w:val="clear" w:color="auto" w:fill="FFFFFF" w:themeFill="background1"/>
            <w:vAlign w:val="center"/>
          </w:tcPr>
          <w:p w:rsidR="00C81858" w:rsidRPr="00D16EC7" w:rsidRDefault="00C81858" w:rsidP="00C81858">
            <w:pPr>
              <w:spacing w:after="0" w:line="240" w:lineRule="auto"/>
              <w:jc w:val="right"/>
              <w:rPr>
                <w:rFonts w:ascii="Times New Roman" w:eastAsia="Times New Roman" w:hAnsi="Times New Roman" w:cs="Times New Roman"/>
                <w:bCs/>
                <w:i/>
                <w:iCs/>
                <w:color w:val="000000"/>
                <w:lang w:eastAsia="ru-RU"/>
              </w:rPr>
            </w:pPr>
            <w:r w:rsidRPr="00D16EC7">
              <w:rPr>
                <w:rFonts w:ascii="Times New Roman" w:eastAsia="Times New Roman" w:hAnsi="Times New Roman" w:cs="Times New Roman"/>
                <w:bCs/>
                <w:i/>
                <w:iCs/>
                <w:color w:val="000000"/>
                <w:lang w:eastAsia="ru-RU"/>
              </w:rPr>
              <w:t>426 320,00</w:t>
            </w:r>
          </w:p>
        </w:tc>
        <w:tc>
          <w:tcPr>
            <w:tcW w:w="1660" w:type="dxa"/>
            <w:tcBorders>
              <w:top w:val="nil"/>
              <w:left w:val="nil"/>
              <w:bottom w:val="single" w:sz="4" w:space="0" w:color="auto"/>
              <w:right w:val="single" w:sz="4" w:space="0" w:color="auto"/>
            </w:tcBorders>
            <w:shd w:val="clear" w:color="auto" w:fill="FFFFFF" w:themeFill="background1"/>
            <w:vAlign w:val="center"/>
          </w:tcPr>
          <w:p w:rsidR="00C81858" w:rsidRPr="00D16EC7" w:rsidRDefault="00C81858" w:rsidP="00C81858">
            <w:pPr>
              <w:spacing w:after="0" w:line="240" w:lineRule="auto"/>
              <w:jc w:val="right"/>
              <w:rPr>
                <w:rFonts w:ascii="Times New Roman" w:eastAsia="Times New Roman" w:hAnsi="Times New Roman" w:cs="Times New Roman"/>
                <w:bCs/>
                <w:i/>
                <w:iCs/>
                <w:color w:val="000000"/>
                <w:lang w:eastAsia="ru-RU"/>
              </w:rPr>
            </w:pPr>
            <w:r w:rsidRPr="00D16EC7">
              <w:rPr>
                <w:rFonts w:ascii="Times New Roman" w:eastAsia="Times New Roman" w:hAnsi="Times New Roman" w:cs="Times New Roman"/>
                <w:bCs/>
                <w:i/>
                <w:iCs/>
                <w:color w:val="000000"/>
                <w:lang w:eastAsia="ru-RU"/>
              </w:rPr>
              <w:t>385</w:t>
            </w:r>
            <w:r>
              <w:rPr>
                <w:rFonts w:ascii="Times New Roman" w:eastAsia="Times New Roman" w:hAnsi="Times New Roman" w:cs="Times New Roman"/>
                <w:bCs/>
                <w:i/>
                <w:iCs/>
                <w:color w:val="000000"/>
                <w:lang w:eastAsia="ru-RU"/>
              </w:rPr>
              <w:t> 060,00</w:t>
            </w:r>
          </w:p>
        </w:tc>
        <w:tc>
          <w:tcPr>
            <w:tcW w:w="1393" w:type="dxa"/>
            <w:tcBorders>
              <w:top w:val="nil"/>
              <w:left w:val="nil"/>
              <w:bottom w:val="single" w:sz="4" w:space="0" w:color="auto"/>
              <w:right w:val="single" w:sz="4" w:space="0" w:color="auto"/>
            </w:tcBorders>
            <w:shd w:val="clear" w:color="auto" w:fill="FFFFFF" w:themeFill="background1"/>
            <w:noWrap/>
            <w:vAlign w:val="center"/>
          </w:tcPr>
          <w:p w:rsidR="00C81858" w:rsidRPr="00C81858" w:rsidRDefault="00C81858" w:rsidP="00C81858">
            <w:pPr>
              <w:spacing w:after="0" w:line="240" w:lineRule="auto"/>
              <w:jc w:val="right"/>
              <w:rPr>
                <w:rFonts w:ascii="Times New Roman" w:hAnsi="Times New Roman" w:cs="Times New Roman"/>
                <w:i/>
              </w:rPr>
            </w:pPr>
            <w:r w:rsidRPr="00C81858">
              <w:rPr>
                <w:rFonts w:ascii="Times New Roman" w:hAnsi="Times New Roman" w:cs="Times New Roman"/>
                <w:i/>
              </w:rPr>
              <w:t>-41 260,00</w:t>
            </w:r>
          </w:p>
        </w:tc>
        <w:tc>
          <w:tcPr>
            <w:tcW w:w="1109" w:type="dxa"/>
            <w:tcBorders>
              <w:top w:val="nil"/>
              <w:left w:val="nil"/>
              <w:bottom w:val="single" w:sz="4" w:space="0" w:color="auto"/>
              <w:right w:val="single" w:sz="4" w:space="0" w:color="auto"/>
            </w:tcBorders>
            <w:shd w:val="clear" w:color="auto" w:fill="FFFFFF" w:themeFill="background1"/>
            <w:noWrap/>
            <w:vAlign w:val="center"/>
          </w:tcPr>
          <w:p w:rsidR="00C81858" w:rsidRPr="00C81858" w:rsidRDefault="00C81858" w:rsidP="00C81858">
            <w:pPr>
              <w:spacing w:after="0" w:line="240" w:lineRule="auto"/>
              <w:jc w:val="right"/>
              <w:rPr>
                <w:rFonts w:ascii="Times New Roman" w:hAnsi="Times New Roman" w:cs="Times New Roman"/>
                <w:i/>
              </w:rPr>
            </w:pPr>
            <w:r w:rsidRPr="00C81858">
              <w:rPr>
                <w:rFonts w:ascii="Times New Roman" w:hAnsi="Times New Roman" w:cs="Times New Roman"/>
                <w:i/>
              </w:rPr>
              <w:t>90,3%</w:t>
            </w:r>
          </w:p>
        </w:tc>
      </w:tr>
      <w:tr w:rsidR="00C81858" w:rsidRPr="00D16EC7" w:rsidTr="00C81858">
        <w:trPr>
          <w:trHeight w:val="300"/>
          <w:jc w:val="center"/>
        </w:trPr>
        <w:tc>
          <w:tcPr>
            <w:tcW w:w="3544" w:type="dxa"/>
            <w:tcBorders>
              <w:top w:val="nil"/>
              <w:left w:val="single" w:sz="4" w:space="0" w:color="auto"/>
              <w:bottom w:val="single" w:sz="4" w:space="0" w:color="auto"/>
              <w:right w:val="single" w:sz="4" w:space="0" w:color="auto"/>
            </w:tcBorders>
            <w:shd w:val="clear" w:color="auto" w:fill="FFFFFF" w:themeFill="background1"/>
            <w:vAlign w:val="center"/>
          </w:tcPr>
          <w:p w:rsidR="00C81858" w:rsidRPr="00D16EC7" w:rsidRDefault="00C81858" w:rsidP="00C81858">
            <w:pPr>
              <w:spacing w:after="0" w:line="240" w:lineRule="auto"/>
              <w:rPr>
                <w:rFonts w:ascii="Times New Roman" w:eastAsia="Times New Roman" w:hAnsi="Times New Roman" w:cs="Times New Roman"/>
                <w:i/>
                <w:iCs/>
                <w:color w:val="000000"/>
                <w:lang w:eastAsia="ru-RU"/>
              </w:rPr>
            </w:pPr>
            <w:r w:rsidRPr="00D16EC7">
              <w:rPr>
                <w:rFonts w:ascii="Times New Roman" w:eastAsia="Times New Roman" w:hAnsi="Times New Roman" w:cs="Times New Roman"/>
                <w:i/>
                <w:iCs/>
                <w:color w:val="000000"/>
                <w:lang w:eastAsia="ru-RU"/>
              </w:rPr>
              <w:t>лицевой счет</w:t>
            </w:r>
          </w:p>
        </w:tc>
        <w:tc>
          <w:tcPr>
            <w:tcW w:w="1720" w:type="dxa"/>
            <w:tcBorders>
              <w:top w:val="nil"/>
              <w:left w:val="nil"/>
              <w:bottom w:val="single" w:sz="4" w:space="0" w:color="auto"/>
              <w:right w:val="single" w:sz="4" w:space="0" w:color="auto"/>
            </w:tcBorders>
            <w:shd w:val="clear" w:color="auto" w:fill="FFFFFF" w:themeFill="background1"/>
            <w:vAlign w:val="center"/>
          </w:tcPr>
          <w:p w:rsidR="00C81858" w:rsidRPr="00D16EC7" w:rsidRDefault="00C81858" w:rsidP="00C81858">
            <w:pPr>
              <w:spacing w:after="0" w:line="240" w:lineRule="auto"/>
              <w:jc w:val="right"/>
              <w:rPr>
                <w:rFonts w:ascii="Times New Roman" w:eastAsia="Times New Roman" w:hAnsi="Times New Roman" w:cs="Times New Roman"/>
                <w:bCs/>
                <w:i/>
                <w:iCs/>
                <w:color w:val="000000"/>
                <w:lang w:eastAsia="ru-RU"/>
              </w:rPr>
            </w:pPr>
            <w:r w:rsidRPr="00D16EC7">
              <w:rPr>
                <w:rFonts w:ascii="Times New Roman" w:eastAsia="Times New Roman" w:hAnsi="Times New Roman" w:cs="Times New Roman"/>
                <w:bCs/>
                <w:i/>
                <w:iCs/>
                <w:color w:val="000000"/>
                <w:lang w:eastAsia="ru-RU"/>
              </w:rPr>
              <w:t>1 202 601,36</w:t>
            </w:r>
          </w:p>
        </w:tc>
        <w:tc>
          <w:tcPr>
            <w:tcW w:w="1660" w:type="dxa"/>
            <w:tcBorders>
              <w:top w:val="nil"/>
              <w:left w:val="nil"/>
              <w:bottom w:val="single" w:sz="4" w:space="0" w:color="auto"/>
              <w:right w:val="single" w:sz="4" w:space="0" w:color="auto"/>
            </w:tcBorders>
            <w:shd w:val="clear" w:color="auto" w:fill="FFFFFF" w:themeFill="background1"/>
            <w:vAlign w:val="center"/>
          </w:tcPr>
          <w:p w:rsidR="00C81858" w:rsidRPr="00D16EC7" w:rsidRDefault="00C81858" w:rsidP="00C81858">
            <w:pPr>
              <w:spacing w:after="0" w:line="240" w:lineRule="auto"/>
              <w:jc w:val="right"/>
              <w:rPr>
                <w:rFonts w:ascii="Times New Roman" w:eastAsia="Times New Roman" w:hAnsi="Times New Roman" w:cs="Times New Roman"/>
                <w:bCs/>
                <w:i/>
                <w:iCs/>
                <w:color w:val="000000"/>
                <w:lang w:eastAsia="ru-RU"/>
              </w:rPr>
            </w:pPr>
            <w:r>
              <w:rPr>
                <w:rFonts w:ascii="Times New Roman" w:eastAsia="Times New Roman" w:hAnsi="Times New Roman" w:cs="Times New Roman"/>
                <w:bCs/>
                <w:i/>
                <w:iCs/>
                <w:color w:val="000000"/>
                <w:lang w:eastAsia="ru-RU"/>
              </w:rPr>
              <w:t>982 460 91</w:t>
            </w:r>
          </w:p>
        </w:tc>
        <w:tc>
          <w:tcPr>
            <w:tcW w:w="1393" w:type="dxa"/>
            <w:tcBorders>
              <w:top w:val="nil"/>
              <w:left w:val="nil"/>
              <w:bottom w:val="single" w:sz="4" w:space="0" w:color="auto"/>
              <w:right w:val="single" w:sz="4" w:space="0" w:color="auto"/>
            </w:tcBorders>
            <w:shd w:val="clear" w:color="auto" w:fill="FFFFFF" w:themeFill="background1"/>
            <w:noWrap/>
            <w:vAlign w:val="center"/>
          </w:tcPr>
          <w:p w:rsidR="00C81858" w:rsidRPr="00C81858" w:rsidRDefault="00C81858" w:rsidP="00C81858">
            <w:pPr>
              <w:spacing w:after="0" w:line="240" w:lineRule="auto"/>
              <w:jc w:val="right"/>
              <w:rPr>
                <w:rFonts w:ascii="Times New Roman" w:hAnsi="Times New Roman" w:cs="Times New Roman"/>
                <w:i/>
              </w:rPr>
            </w:pPr>
            <w:r w:rsidRPr="00C81858">
              <w:rPr>
                <w:rFonts w:ascii="Times New Roman" w:hAnsi="Times New Roman" w:cs="Times New Roman"/>
                <w:i/>
              </w:rPr>
              <w:t>-220 140,40</w:t>
            </w:r>
          </w:p>
        </w:tc>
        <w:tc>
          <w:tcPr>
            <w:tcW w:w="1109" w:type="dxa"/>
            <w:tcBorders>
              <w:top w:val="nil"/>
              <w:left w:val="nil"/>
              <w:bottom w:val="single" w:sz="4" w:space="0" w:color="auto"/>
              <w:right w:val="single" w:sz="4" w:space="0" w:color="auto"/>
            </w:tcBorders>
            <w:shd w:val="clear" w:color="auto" w:fill="FFFFFF" w:themeFill="background1"/>
            <w:noWrap/>
            <w:vAlign w:val="center"/>
          </w:tcPr>
          <w:p w:rsidR="00C81858" w:rsidRPr="00C81858" w:rsidRDefault="00C81858" w:rsidP="00C81858">
            <w:pPr>
              <w:spacing w:after="0" w:line="240" w:lineRule="auto"/>
              <w:jc w:val="right"/>
              <w:rPr>
                <w:rFonts w:ascii="Times New Roman" w:hAnsi="Times New Roman" w:cs="Times New Roman"/>
                <w:i/>
              </w:rPr>
            </w:pPr>
            <w:r w:rsidRPr="00C81858">
              <w:rPr>
                <w:rFonts w:ascii="Times New Roman" w:hAnsi="Times New Roman" w:cs="Times New Roman"/>
                <w:i/>
              </w:rPr>
              <w:t>81,7%</w:t>
            </w:r>
          </w:p>
        </w:tc>
      </w:tr>
      <w:tr w:rsidR="00C81858" w:rsidRPr="00D16EC7" w:rsidTr="00C81858">
        <w:trPr>
          <w:trHeight w:val="300"/>
          <w:jc w:val="center"/>
        </w:trPr>
        <w:tc>
          <w:tcPr>
            <w:tcW w:w="3544"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C81858" w:rsidRPr="00D16EC7" w:rsidRDefault="00C81858" w:rsidP="00C81858">
            <w:pPr>
              <w:spacing w:after="0" w:line="240" w:lineRule="auto"/>
              <w:jc w:val="center"/>
              <w:rPr>
                <w:rFonts w:ascii="Times New Roman" w:eastAsia="Times New Roman" w:hAnsi="Times New Roman" w:cs="Times New Roman"/>
                <w:b/>
                <w:bCs/>
                <w:color w:val="000000"/>
                <w:lang w:eastAsia="ru-RU"/>
              </w:rPr>
            </w:pPr>
            <w:r w:rsidRPr="00D16EC7">
              <w:rPr>
                <w:rFonts w:ascii="Times New Roman" w:eastAsia="Times New Roman" w:hAnsi="Times New Roman" w:cs="Times New Roman"/>
                <w:b/>
                <w:bCs/>
                <w:color w:val="000000"/>
                <w:lang w:eastAsia="ru-RU"/>
              </w:rPr>
              <w:t>ИТОГО</w:t>
            </w:r>
          </w:p>
        </w:tc>
        <w:tc>
          <w:tcPr>
            <w:tcW w:w="1720" w:type="dxa"/>
            <w:tcBorders>
              <w:top w:val="nil"/>
              <w:left w:val="nil"/>
              <w:bottom w:val="single" w:sz="4" w:space="0" w:color="auto"/>
              <w:right w:val="single" w:sz="4" w:space="0" w:color="auto"/>
            </w:tcBorders>
            <w:shd w:val="clear" w:color="auto" w:fill="D9D9D9" w:themeFill="background1" w:themeFillShade="D9"/>
            <w:vAlign w:val="center"/>
          </w:tcPr>
          <w:p w:rsidR="00C81858" w:rsidRPr="00D16EC7" w:rsidRDefault="00C81858" w:rsidP="00C81858">
            <w:pPr>
              <w:spacing w:after="0" w:line="240" w:lineRule="auto"/>
              <w:jc w:val="right"/>
              <w:rPr>
                <w:rFonts w:ascii="Times New Roman" w:eastAsia="Times New Roman" w:hAnsi="Times New Roman" w:cs="Times New Roman"/>
                <w:b/>
                <w:bCs/>
                <w:i/>
                <w:iCs/>
                <w:color w:val="000000"/>
                <w:lang w:eastAsia="ru-RU"/>
              </w:rPr>
            </w:pPr>
            <w:r w:rsidRPr="00D16EC7">
              <w:rPr>
                <w:rFonts w:ascii="Times New Roman" w:eastAsia="Times New Roman" w:hAnsi="Times New Roman" w:cs="Times New Roman"/>
                <w:b/>
                <w:bCs/>
                <w:i/>
                <w:iCs/>
                <w:color w:val="000000"/>
                <w:lang w:eastAsia="ru-RU"/>
              </w:rPr>
              <w:t>1 628 921,36</w:t>
            </w:r>
          </w:p>
        </w:tc>
        <w:tc>
          <w:tcPr>
            <w:tcW w:w="1660" w:type="dxa"/>
            <w:tcBorders>
              <w:top w:val="nil"/>
              <w:left w:val="nil"/>
              <w:bottom w:val="single" w:sz="4" w:space="0" w:color="auto"/>
              <w:right w:val="single" w:sz="4" w:space="0" w:color="auto"/>
            </w:tcBorders>
            <w:shd w:val="clear" w:color="auto" w:fill="D9D9D9" w:themeFill="background1" w:themeFillShade="D9"/>
            <w:vAlign w:val="center"/>
          </w:tcPr>
          <w:p w:rsidR="00C81858" w:rsidRPr="00D16EC7" w:rsidRDefault="00C81858" w:rsidP="00C81858">
            <w:pPr>
              <w:spacing w:after="0" w:line="240" w:lineRule="auto"/>
              <w:jc w:val="right"/>
              <w:rPr>
                <w:rFonts w:ascii="Times New Roman" w:eastAsia="Times New Roman" w:hAnsi="Times New Roman" w:cs="Times New Roman"/>
                <w:b/>
                <w:bCs/>
                <w:i/>
                <w:iCs/>
                <w:color w:val="000000"/>
                <w:lang w:eastAsia="ru-RU"/>
              </w:rPr>
            </w:pPr>
            <w:r>
              <w:rPr>
                <w:rFonts w:ascii="Times New Roman" w:eastAsia="Times New Roman" w:hAnsi="Times New Roman" w:cs="Times New Roman"/>
                <w:b/>
                <w:bCs/>
                <w:i/>
                <w:iCs/>
                <w:color w:val="000000"/>
                <w:lang w:eastAsia="ru-RU"/>
              </w:rPr>
              <w:t>1 367 520,91</w:t>
            </w:r>
          </w:p>
        </w:tc>
        <w:tc>
          <w:tcPr>
            <w:tcW w:w="1393" w:type="dxa"/>
            <w:tcBorders>
              <w:top w:val="nil"/>
              <w:left w:val="nil"/>
              <w:bottom w:val="single" w:sz="4" w:space="0" w:color="auto"/>
              <w:right w:val="single" w:sz="4" w:space="0" w:color="auto"/>
            </w:tcBorders>
            <w:shd w:val="clear" w:color="auto" w:fill="D9D9D9" w:themeFill="background1" w:themeFillShade="D9"/>
            <w:noWrap/>
            <w:vAlign w:val="center"/>
          </w:tcPr>
          <w:p w:rsidR="00C81858" w:rsidRPr="00C81858" w:rsidRDefault="00C81858" w:rsidP="00C81858">
            <w:pPr>
              <w:spacing w:after="0" w:line="240" w:lineRule="auto"/>
              <w:jc w:val="right"/>
              <w:rPr>
                <w:rFonts w:ascii="Times New Roman" w:hAnsi="Times New Roman" w:cs="Times New Roman"/>
                <w:i/>
              </w:rPr>
            </w:pPr>
            <w:r w:rsidRPr="00C81858">
              <w:rPr>
                <w:rFonts w:ascii="Times New Roman" w:hAnsi="Times New Roman" w:cs="Times New Roman"/>
                <w:i/>
              </w:rPr>
              <w:t>-261 400,40</w:t>
            </w:r>
          </w:p>
        </w:tc>
        <w:tc>
          <w:tcPr>
            <w:tcW w:w="1109" w:type="dxa"/>
            <w:tcBorders>
              <w:top w:val="nil"/>
              <w:left w:val="nil"/>
              <w:bottom w:val="single" w:sz="4" w:space="0" w:color="auto"/>
              <w:right w:val="single" w:sz="4" w:space="0" w:color="auto"/>
            </w:tcBorders>
            <w:shd w:val="clear" w:color="auto" w:fill="D9D9D9" w:themeFill="background1" w:themeFillShade="D9"/>
            <w:noWrap/>
            <w:vAlign w:val="center"/>
          </w:tcPr>
          <w:p w:rsidR="00C81858" w:rsidRPr="00C81858" w:rsidRDefault="00C81858" w:rsidP="00C81858">
            <w:pPr>
              <w:spacing w:after="0" w:line="240" w:lineRule="auto"/>
              <w:jc w:val="right"/>
              <w:rPr>
                <w:rFonts w:ascii="Times New Roman" w:hAnsi="Times New Roman" w:cs="Times New Roman"/>
                <w:b/>
                <w:i/>
              </w:rPr>
            </w:pPr>
            <w:r w:rsidRPr="00C81858">
              <w:rPr>
                <w:rFonts w:ascii="Times New Roman" w:hAnsi="Times New Roman" w:cs="Times New Roman"/>
                <w:b/>
                <w:i/>
              </w:rPr>
              <w:t>84,0%</w:t>
            </w:r>
          </w:p>
        </w:tc>
      </w:tr>
    </w:tbl>
    <w:p w:rsidR="00D909E9" w:rsidRPr="00C72EA0" w:rsidRDefault="00D909E9" w:rsidP="00554335">
      <w:pPr>
        <w:pStyle w:val="Default"/>
        <w:tabs>
          <w:tab w:val="left" w:pos="0"/>
        </w:tabs>
        <w:jc w:val="both"/>
        <w:rPr>
          <w:color w:val="auto"/>
          <w:sz w:val="16"/>
          <w:szCs w:val="16"/>
        </w:rPr>
      </w:pPr>
    </w:p>
    <w:p w:rsidR="0026579D" w:rsidRPr="0026579D" w:rsidRDefault="00BB3495" w:rsidP="00640BA8">
      <w:pPr>
        <w:tabs>
          <w:tab w:val="left" w:pos="0"/>
        </w:tabs>
        <w:autoSpaceDE w:val="0"/>
        <w:autoSpaceDN w:val="0"/>
        <w:adjustRightInd w:val="0"/>
        <w:spacing w:after="0" w:line="240" w:lineRule="auto"/>
        <w:ind w:firstLine="709"/>
        <w:jc w:val="both"/>
        <w:rPr>
          <w:rFonts w:ascii="Times New Roman" w:hAnsi="Times New Roman" w:cs="Times New Roman"/>
          <w:b/>
          <w:sz w:val="24"/>
          <w:szCs w:val="24"/>
          <w:u w:val="single"/>
        </w:rPr>
      </w:pPr>
      <w:r w:rsidRPr="009F110A">
        <w:rPr>
          <w:rFonts w:ascii="Times New Roman" w:hAnsi="Times New Roman" w:cs="Times New Roman"/>
          <w:sz w:val="24"/>
          <w:szCs w:val="24"/>
        </w:rPr>
        <w:t>Согласно учету первичных документов, отраженному в регистрах бюджетного учета (</w:t>
      </w:r>
      <w:r w:rsidR="0025226A" w:rsidRPr="009F110A">
        <w:rPr>
          <w:rFonts w:ascii="Times New Roman" w:hAnsi="Times New Roman" w:cs="Times New Roman"/>
          <w:sz w:val="24"/>
          <w:szCs w:val="24"/>
        </w:rPr>
        <w:t>журнал «</w:t>
      </w:r>
      <w:r w:rsidRPr="009F110A">
        <w:rPr>
          <w:rFonts w:ascii="Times New Roman" w:hAnsi="Times New Roman" w:cs="Times New Roman"/>
          <w:sz w:val="24"/>
          <w:szCs w:val="24"/>
        </w:rPr>
        <w:t xml:space="preserve">Касса» №1, журнал операций с безналичными денежными средствами №2), </w:t>
      </w:r>
      <w:r w:rsidR="00BC2712" w:rsidRPr="009F110A">
        <w:rPr>
          <w:rFonts w:ascii="Times New Roman" w:hAnsi="Times New Roman" w:cs="Times New Roman"/>
          <w:sz w:val="24"/>
          <w:szCs w:val="24"/>
        </w:rPr>
        <w:t xml:space="preserve">доходы от оказания платных </w:t>
      </w:r>
      <w:r w:rsidR="0025226A" w:rsidRPr="009F110A">
        <w:rPr>
          <w:rFonts w:ascii="Times New Roman" w:hAnsi="Times New Roman" w:cs="Times New Roman"/>
          <w:sz w:val="24"/>
          <w:szCs w:val="24"/>
        </w:rPr>
        <w:t>услуг (</w:t>
      </w:r>
      <w:r w:rsidR="00BC2712" w:rsidRPr="009F110A">
        <w:rPr>
          <w:rFonts w:ascii="Times New Roman" w:hAnsi="Times New Roman" w:cs="Times New Roman"/>
          <w:sz w:val="24"/>
          <w:szCs w:val="24"/>
        </w:rPr>
        <w:t>работ) составили</w:t>
      </w:r>
      <w:r w:rsidR="00640BA8">
        <w:rPr>
          <w:rFonts w:ascii="Times New Roman" w:hAnsi="Times New Roman" w:cs="Times New Roman"/>
          <w:sz w:val="24"/>
          <w:szCs w:val="24"/>
        </w:rPr>
        <w:t xml:space="preserve"> </w:t>
      </w:r>
      <w:r w:rsidR="0026579D" w:rsidRPr="0026579D">
        <w:rPr>
          <w:rFonts w:ascii="Times New Roman" w:hAnsi="Times New Roman" w:cs="Times New Roman"/>
          <w:b/>
          <w:sz w:val="24"/>
          <w:szCs w:val="24"/>
          <w:u w:val="single"/>
        </w:rPr>
        <w:t>за 2023 год:</w:t>
      </w:r>
    </w:p>
    <w:p w:rsidR="00BC2712" w:rsidRPr="009F110A" w:rsidRDefault="00BC2712" w:rsidP="00BC2712">
      <w:pPr>
        <w:tabs>
          <w:tab w:val="left" w:pos="0"/>
        </w:tabs>
        <w:autoSpaceDE w:val="0"/>
        <w:autoSpaceDN w:val="0"/>
        <w:adjustRightInd w:val="0"/>
        <w:spacing w:after="0" w:line="240" w:lineRule="auto"/>
        <w:ind w:firstLine="709"/>
        <w:jc w:val="right"/>
        <w:rPr>
          <w:rFonts w:ascii="Times New Roman" w:hAnsi="Times New Roman" w:cs="Times New Roman"/>
          <w:i/>
          <w:sz w:val="20"/>
          <w:szCs w:val="20"/>
        </w:rPr>
      </w:pPr>
      <w:r w:rsidRPr="009F110A">
        <w:rPr>
          <w:rFonts w:ascii="Times New Roman" w:hAnsi="Times New Roman" w:cs="Times New Roman"/>
          <w:i/>
          <w:sz w:val="20"/>
          <w:szCs w:val="20"/>
        </w:rPr>
        <w:t>(рублей)</w:t>
      </w:r>
    </w:p>
    <w:tbl>
      <w:tblPr>
        <w:tblW w:w="1034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7"/>
        <w:gridCol w:w="864"/>
        <w:gridCol w:w="1406"/>
        <w:gridCol w:w="1540"/>
        <w:gridCol w:w="1259"/>
        <w:gridCol w:w="833"/>
      </w:tblGrid>
      <w:tr w:rsidR="00AB1C56" w:rsidRPr="0036103C" w:rsidTr="0089159B">
        <w:trPr>
          <w:trHeight w:val="510"/>
        </w:trPr>
        <w:tc>
          <w:tcPr>
            <w:tcW w:w="4447" w:type="dxa"/>
            <w:shd w:val="clear" w:color="000000" w:fill="D9D9D9"/>
            <w:vAlign w:val="center"/>
            <w:hideMark/>
          </w:tcPr>
          <w:p w:rsidR="00AB1C56" w:rsidRPr="0036103C" w:rsidRDefault="00AB1C56" w:rsidP="007472C5">
            <w:pPr>
              <w:spacing w:after="0" w:line="240" w:lineRule="auto"/>
              <w:jc w:val="center"/>
              <w:rPr>
                <w:rFonts w:ascii="Times New Roman" w:eastAsia="Times New Roman" w:hAnsi="Times New Roman" w:cs="Times New Roman"/>
                <w:b/>
                <w:bCs/>
                <w:color w:val="000000"/>
                <w:sz w:val="20"/>
                <w:szCs w:val="20"/>
                <w:lang w:eastAsia="ru-RU"/>
              </w:rPr>
            </w:pPr>
            <w:r w:rsidRPr="0036103C">
              <w:rPr>
                <w:rFonts w:ascii="Times New Roman" w:eastAsia="Times New Roman" w:hAnsi="Times New Roman" w:cs="Times New Roman"/>
                <w:b/>
                <w:bCs/>
                <w:color w:val="000000"/>
                <w:sz w:val="20"/>
                <w:szCs w:val="20"/>
                <w:lang w:eastAsia="ru-RU"/>
              </w:rPr>
              <w:t>наименование показателя</w:t>
            </w:r>
          </w:p>
        </w:tc>
        <w:tc>
          <w:tcPr>
            <w:tcW w:w="864" w:type="dxa"/>
            <w:shd w:val="clear" w:color="000000" w:fill="D9D9D9"/>
            <w:vAlign w:val="center"/>
            <w:hideMark/>
          </w:tcPr>
          <w:p w:rsidR="00AB1C56" w:rsidRPr="0036103C" w:rsidRDefault="00AB1C56" w:rsidP="007472C5">
            <w:pPr>
              <w:spacing w:after="0" w:line="240" w:lineRule="auto"/>
              <w:jc w:val="center"/>
              <w:rPr>
                <w:rFonts w:ascii="Times New Roman" w:eastAsia="Times New Roman" w:hAnsi="Times New Roman" w:cs="Times New Roman"/>
                <w:b/>
                <w:bCs/>
                <w:color w:val="000000"/>
                <w:sz w:val="18"/>
                <w:szCs w:val="18"/>
                <w:lang w:eastAsia="ru-RU"/>
              </w:rPr>
            </w:pPr>
            <w:r w:rsidRPr="0036103C">
              <w:rPr>
                <w:rFonts w:ascii="Times New Roman" w:eastAsia="Times New Roman" w:hAnsi="Times New Roman" w:cs="Times New Roman"/>
                <w:b/>
                <w:bCs/>
                <w:color w:val="000000"/>
                <w:sz w:val="18"/>
                <w:szCs w:val="18"/>
                <w:lang w:eastAsia="ru-RU"/>
              </w:rPr>
              <w:t>КОСГУ</w:t>
            </w:r>
          </w:p>
        </w:tc>
        <w:tc>
          <w:tcPr>
            <w:tcW w:w="1406" w:type="dxa"/>
            <w:shd w:val="clear" w:color="000000" w:fill="D9D9D9"/>
            <w:vAlign w:val="center"/>
          </w:tcPr>
          <w:p w:rsidR="00AB1C56" w:rsidRPr="0036103C" w:rsidRDefault="00AB1C56" w:rsidP="007472C5">
            <w:pPr>
              <w:spacing w:after="0" w:line="240" w:lineRule="auto"/>
              <w:jc w:val="center"/>
              <w:rPr>
                <w:rFonts w:ascii="Times New Roman" w:eastAsia="Times New Roman" w:hAnsi="Times New Roman" w:cs="Times New Roman"/>
                <w:b/>
                <w:bCs/>
                <w:color w:val="000000"/>
                <w:sz w:val="20"/>
                <w:szCs w:val="20"/>
                <w:lang w:eastAsia="ru-RU"/>
              </w:rPr>
            </w:pPr>
            <w:r w:rsidRPr="0036103C">
              <w:rPr>
                <w:rFonts w:ascii="Times New Roman" w:eastAsia="Times New Roman" w:hAnsi="Times New Roman" w:cs="Times New Roman"/>
                <w:b/>
                <w:bCs/>
                <w:color w:val="000000"/>
                <w:sz w:val="20"/>
                <w:szCs w:val="20"/>
                <w:lang w:eastAsia="ru-RU"/>
              </w:rPr>
              <w:t>ПФХД (утверждено)</w:t>
            </w:r>
          </w:p>
        </w:tc>
        <w:tc>
          <w:tcPr>
            <w:tcW w:w="1540" w:type="dxa"/>
            <w:shd w:val="clear" w:color="000000" w:fill="D9D9D9"/>
            <w:vAlign w:val="center"/>
          </w:tcPr>
          <w:p w:rsidR="00AB1C56" w:rsidRDefault="00AB1C56" w:rsidP="007472C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получено</w:t>
            </w:r>
          </w:p>
          <w:p w:rsidR="00AB1C56" w:rsidRPr="0036103C" w:rsidRDefault="00AB1C56" w:rsidP="007472C5">
            <w:pPr>
              <w:spacing w:after="0" w:line="240" w:lineRule="auto"/>
              <w:jc w:val="center"/>
              <w:rPr>
                <w:rFonts w:ascii="Times New Roman" w:eastAsia="Times New Roman" w:hAnsi="Times New Roman" w:cs="Times New Roman"/>
                <w:b/>
                <w:bCs/>
                <w:color w:val="000000"/>
                <w:sz w:val="20"/>
                <w:szCs w:val="20"/>
                <w:lang w:eastAsia="ru-RU"/>
              </w:rPr>
            </w:pPr>
            <w:r w:rsidRPr="0036103C">
              <w:rPr>
                <w:rFonts w:ascii="Times New Roman" w:eastAsia="Times New Roman" w:hAnsi="Times New Roman" w:cs="Times New Roman"/>
                <w:b/>
                <w:bCs/>
                <w:color w:val="000000"/>
                <w:sz w:val="20"/>
                <w:szCs w:val="20"/>
                <w:lang w:eastAsia="ru-RU"/>
              </w:rPr>
              <w:t>(</w:t>
            </w:r>
            <w:proofErr w:type="spellStart"/>
            <w:r w:rsidRPr="0036103C">
              <w:rPr>
                <w:rFonts w:ascii="Times New Roman" w:eastAsia="Times New Roman" w:hAnsi="Times New Roman" w:cs="Times New Roman"/>
                <w:b/>
                <w:bCs/>
                <w:color w:val="000000"/>
                <w:sz w:val="20"/>
                <w:szCs w:val="20"/>
                <w:lang w:eastAsia="ru-RU"/>
              </w:rPr>
              <w:t>ж.о</w:t>
            </w:r>
            <w:proofErr w:type="spellEnd"/>
            <w:r w:rsidRPr="0036103C">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eastAsia="ru-RU"/>
              </w:rPr>
              <w:t>№1,</w:t>
            </w:r>
            <w:r w:rsidRPr="0036103C">
              <w:rPr>
                <w:rFonts w:ascii="Times New Roman" w:eastAsia="Times New Roman" w:hAnsi="Times New Roman" w:cs="Times New Roman"/>
                <w:b/>
                <w:bCs/>
                <w:color w:val="000000"/>
                <w:sz w:val="20"/>
                <w:szCs w:val="20"/>
                <w:lang w:eastAsia="ru-RU"/>
              </w:rPr>
              <w:t>2)</w:t>
            </w:r>
          </w:p>
        </w:tc>
        <w:tc>
          <w:tcPr>
            <w:tcW w:w="1259" w:type="dxa"/>
            <w:shd w:val="clear" w:color="000000" w:fill="D9D9D9"/>
            <w:vAlign w:val="center"/>
          </w:tcPr>
          <w:p w:rsidR="00AB1C56" w:rsidRDefault="00AB1C56" w:rsidP="007472C5">
            <w:pPr>
              <w:spacing w:after="0" w:line="240" w:lineRule="auto"/>
              <w:jc w:val="center"/>
              <w:rPr>
                <w:rFonts w:ascii="Times New Roman" w:eastAsia="Times New Roman" w:hAnsi="Times New Roman" w:cs="Times New Roman"/>
                <w:b/>
                <w:bCs/>
                <w:color w:val="000000"/>
                <w:sz w:val="20"/>
                <w:szCs w:val="20"/>
                <w:lang w:eastAsia="ru-RU"/>
              </w:rPr>
            </w:pPr>
            <w:r w:rsidRPr="0036103C">
              <w:rPr>
                <w:rFonts w:ascii="Times New Roman" w:eastAsia="Times New Roman" w:hAnsi="Times New Roman" w:cs="Times New Roman"/>
                <w:b/>
                <w:bCs/>
                <w:color w:val="000000"/>
                <w:sz w:val="20"/>
                <w:szCs w:val="20"/>
                <w:lang w:eastAsia="ru-RU"/>
              </w:rPr>
              <w:t xml:space="preserve">откл.  </w:t>
            </w:r>
          </w:p>
          <w:p w:rsidR="00AB1C56" w:rsidRPr="0036103C" w:rsidRDefault="00AB1C56" w:rsidP="007472C5">
            <w:pPr>
              <w:spacing w:after="0" w:line="240" w:lineRule="auto"/>
              <w:jc w:val="center"/>
              <w:rPr>
                <w:rFonts w:ascii="Times New Roman" w:eastAsia="Times New Roman" w:hAnsi="Times New Roman" w:cs="Times New Roman"/>
                <w:b/>
                <w:bCs/>
                <w:color w:val="000000"/>
                <w:sz w:val="20"/>
                <w:szCs w:val="20"/>
                <w:lang w:eastAsia="ru-RU"/>
              </w:rPr>
            </w:pPr>
            <w:r w:rsidRPr="0036103C">
              <w:rPr>
                <w:rFonts w:ascii="Times New Roman" w:eastAsia="Times New Roman" w:hAnsi="Times New Roman" w:cs="Times New Roman"/>
                <w:b/>
                <w:bCs/>
                <w:color w:val="000000"/>
                <w:sz w:val="20"/>
                <w:szCs w:val="20"/>
                <w:lang w:eastAsia="ru-RU"/>
              </w:rPr>
              <w:t>+/-</w:t>
            </w:r>
          </w:p>
        </w:tc>
        <w:tc>
          <w:tcPr>
            <w:tcW w:w="833" w:type="dxa"/>
            <w:shd w:val="clear" w:color="000000" w:fill="D9D9D9"/>
            <w:vAlign w:val="center"/>
          </w:tcPr>
          <w:p w:rsidR="00AB1C56" w:rsidRPr="0036103C" w:rsidRDefault="00AB1C56" w:rsidP="007472C5">
            <w:pPr>
              <w:spacing w:after="0" w:line="240" w:lineRule="auto"/>
              <w:jc w:val="center"/>
              <w:rPr>
                <w:rFonts w:ascii="Times New Roman" w:eastAsia="Times New Roman" w:hAnsi="Times New Roman" w:cs="Times New Roman"/>
                <w:b/>
                <w:bCs/>
                <w:color w:val="000000"/>
                <w:sz w:val="20"/>
                <w:szCs w:val="20"/>
                <w:lang w:eastAsia="ru-RU"/>
              </w:rPr>
            </w:pPr>
            <w:r w:rsidRPr="0036103C">
              <w:rPr>
                <w:rFonts w:ascii="Times New Roman" w:eastAsia="Times New Roman" w:hAnsi="Times New Roman" w:cs="Times New Roman"/>
                <w:b/>
                <w:bCs/>
                <w:color w:val="000000"/>
                <w:sz w:val="20"/>
                <w:szCs w:val="20"/>
                <w:lang w:eastAsia="ru-RU"/>
              </w:rPr>
              <w:t xml:space="preserve">испол.                           </w:t>
            </w:r>
          </w:p>
        </w:tc>
      </w:tr>
      <w:tr w:rsidR="00AB1C56" w:rsidRPr="0036103C" w:rsidTr="0089159B">
        <w:trPr>
          <w:trHeight w:val="297"/>
        </w:trPr>
        <w:tc>
          <w:tcPr>
            <w:tcW w:w="4447" w:type="dxa"/>
            <w:shd w:val="clear" w:color="auto" w:fill="auto"/>
            <w:vAlign w:val="center"/>
          </w:tcPr>
          <w:p w:rsidR="00AB1C56" w:rsidRPr="00AB1C56" w:rsidRDefault="00AB1C56" w:rsidP="00AB1C56">
            <w:pPr>
              <w:spacing w:after="0" w:line="240" w:lineRule="auto"/>
              <w:jc w:val="center"/>
              <w:rPr>
                <w:rFonts w:ascii="Times New Roman" w:eastAsia="Times New Roman" w:hAnsi="Times New Roman" w:cs="Times New Roman"/>
                <w:b/>
                <w:bCs/>
                <w:i/>
                <w:color w:val="000000"/>
                <w:sz w:val="20"/>
                <w:szCs w:val="20"/>
                <w:lang w:eastAsia="ru-RU"/>
              </w:rPr>
            </w:pPr>
            <w:r>
              <w:rPr>
                <w:rFonts w:ascii="Times New Roman" w:eastAsia="Times New Roman" w:hAnsi="Times New Roman" w:cs="Times New Roman"/>
                <w:b/>
                <w:bCs/>
                <w:i/>
                <w:color w:val="000000"/>
                <w:sz w:val="20"/>
                <w:szCs w:val="20"/>
                <w:lang w:eastAsia="ru-RU"/>
              </w:rPr>
              <w:t>о</w:t>
            </w:r>
            <w:r w:rsidRPr="00AB1C56">
              <w:rPr>
                <w:rFonts w:ascii="Times New Roman" w:eastAsia="Times New Roman" w:hAnsi="Times New Roman" w:cs="Times New Roman"/>
                <w:b/>
                <w:bCs/>
                <w:i/>
                <w:color w:val="000000"/>
                <w:sz w:val="20"/>
                <w:szCs w:val="20"/>
                <w:lang w:eastAsia="ru-RU"/>
              </w:rPr>
              <w:t>статок</w:t>
            </w:r>
            <w:r>
              <w:rPr>
                <w:rFonts w:ascii="Times New Roman" w:eastAsia="Times New Roman" w:hAnsi="Times New Roman" w:cs="Times New Roman"/>
                <w:b/>
                <w:bCs/>
                <w:i/>
                <w:color w:val="000000"/>
                <w:sz w:val="20"/>
                <w:szCs w:val="20"/>
                <w:lang w:eastAsia="ru-RU"/>
              </w:rPr>
              <w:t xml:space="preserve"> по состоянию</w:t>
            </w:r>
            <w:r w:rsidRPr="00AB1C56">
              <w:rPr>
                <w:rFonts w:ascii="Times New Roman" w:eastAsia="Times New Roman" w:hAnsi="Times New Roman" w:cs="Times New Roman"/>
                <w:b/>
                <w:bCs/>
                <w:i/>
                <w:color w:val="000000"/>
                <w:sz w:val="20"/>
                <w:szCs w:val="20"/>
                <w:lang w:eastAsia="ru-RU"/>
              </w:rPr>
              <w:t xml:space="preserve"> на </w:t>
            </w:r>
            <w:r>
              <w:rPr>
                <w:rFonts w:ascii="Times New Roman" w:eastAsia="Times New Roman" w:hAnsi="Times New Roman" w:cs="Times New Roman"/>
                <w:b/>
                <w:bCs/>
                <w:i/>
                <w:color w:val="000000"/>
                <w:sz w:val="20"/>
                <w:szCs w:val="20"/>
                <w:lang w:eastAsia="ru-RU"/>
              </w:rPr>
              <w:t>01.01.2023 года</w:t>
            </w:r>
          </w:p>
        </w:tc>
        <w:tc>
          <w:tcPr>
            <w:tcW w:w="864" w:type="dxa"/>
            <w:shd w:val="clear" w:color="auto" w:fill="auto"/>
            <w:vAlign w:val="center"/>
          </w:tcPr>
          <w:p w:rsidR="00AB1C56" w:rsidRPr="0036103C" w:rsidRDefault="00AB1C56" w:rsidP="007472C5">
            <w:pPr>
              <w:spacing w:after="0" w:line="240" w:lineRule="auto"/>
              <w:jc w:val="center"/>
              <w:rPr>
                <w:rFonts w:ascii="Times New Roman" w:eastAsia="Times New Roman" w:hAnsi="Times New Roman" w:cs="Times New Roman"/>
                <w:b/>
                <w:bCs/>
                <w:color w:val="000000"/>
                <w:sz w:val="18"/>
                <w:szCs w:val="18"/>
                <w:lang w:eastAsia="ru-RU"/>
              </w:rPr>
            </w:pPr>
          </w:p>
        </w:tc>
        <w:tc>
          <w:tcPr>
            <w:tcW w:w="1406" w:type="dxa"/>
            <w:shd w:val="clear" w:color="auto" w:fill="auto"/>
            <w:vAlign w:val="center"/>
          </w:tcPr>
          <w:p w:rsidR="00AB1C56" w:rsidRPr="0036103C" w:rsidRDefault="00BB7ABA" w:rsidP="007472C5">
            <w:pPr>
              <w:spacing w:after="0" w:line="240" w:lineRule="auto"/>
              <w:jc w:val="center"/>
              <w:rPr>
                <w:rFonts w:ascii="Times New Roman" w:eastAsia="Times New Roman" w:hAnsi="Times New Roman" w:cs="Times New Roman"/>
                <w:b/>
                <w:bCs/>
                <w:color w:val="000000"/>
                <w:sz w:val="20"/>
                <w:szCs w:val="20"/>
                <w:lang w:eastAsia="ru-RU"/>
              </w:rPr>
            </w:pPr>
            <w:r w:rsidRPr="00BB7ABA">
              <w:rPr>
                <w:rFonts w:ascii="Times New Roman" w:eastAsia="Times New Roman" w:hAnsi="Times New Roman" w:cs="Times New Roman"/>
                <w:b/>
                <w:bCs/>
                <w:color w:val="000000"/>
                <w:sz w:val="20"/>
                <w:szCs w:val="20"/>
                <w:lang w:eastAsia="ru-RU"/>
              </w:rPr>
              <w:t>80 680,95</w:t>
            </w:r>
          </w:p>
        </w:tc>
        <w:tc>
          <w:tcPr>
            <w:tcW w:w="1540" w:type="dxa"/>
            <w:shd w:val="clear" w:color="auto" w:fill="auto"/>
            <w:vAlign w:val="center"/>
          </w:tcPr>
          <w:p w:rsidR="00AB1C56" w:rsidRDefault="00BB7ABA" w:rsidP="007472C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80 680,95</w:t>
            </w:r>
          </w:p>
        </w:tc>
        <w:tc>
          <w:tcPr>
            <w:tcW w:w="1259" w:type="dxa"/>
            <w:shd w:val="clear" w:color="auto" w:fill="auto"/>
            <w:vAlign w:val="center"/>
          </w:tcPr>
          <w:p w:rsidR="00AB1C56" w:rsidRPr="0036103C" w:rsidRDefault="00AB1C56" w:rsidP="007472C5">
            <w:pPr>
              <w:spacing w:after="0" w:line="240" w:lineRule="auto"/>
              <w:jc w:val="center"/>
              <w:rPr>
                <w:rFonts w:ascii="Times New Roman" w:eastAsia="Times New Roman" w:hAnsi="Times New Roman" w:cs="Times New Roman"/>
                <w:b/>
                <w:bCs/>
                <w:color w:val="000000"/>
                <w:sz w:val="20"/>
                <w:szCs w:val="20"/>
                <w:lang w:eastAsia="ru-RU"/>
              </w:rPr>
            </w:pPr>
          </w:p>
        </w:tc>
        <w:tc>
          <w:tcPr>
            <w:tcW w:w="833" w:type="dxa"/>
            <w:shd w:val="clear" w:color="auto" w:fill="auto"/>
            <w:vAlign w:val="center"/>
          </w:tcPr>
          <w:p w:rsidR="00AB1C56" w:rsidRPr="0036103C" w:rsidRDefault="00AB1C56" w:rsidP="007472C5">
            <w:pPr>
              <w:spacing w:after="0" w:line="240" w:lineRule="auto"/>
              <w:jc w:val="center"/>
              <w:rPr>
                <w:rFonts w:ascii="Times New Roman" w:eastAsia="Times New Roman" w:hAnsi="Times New Roman" w:cs="Times New Roman"/>
                <w:b/>
                <w:bCs/>
                <w:color w:val="000000"/>
                <w:sz w:val="20"/>
                <w:szCs w:val="20"/>
                <w:lang w:eastAsia="ru-RU"/>
              </w:rPr>
            </w:pPr>
          </w:p>
        </w:tc>
      </w:tr>
      <w:tr w:rsidR="00AB1C56" w:rsidRPr="0036103C" w:rsidTr="00336ED5">
        <w:trPr>
          <w:trHeight w:val="300"/>
        </w:trPr>
        <w:tc>
          <w:tcPr>
            <w:tcW w:w="5311" w:type="dxa"/>
            <w:gridSpan w:val="2"/>
            <w:shd w:val="clear" w:color="auto" w:fill="E2EFD9" w:themeFill="accent6" w:themeFillTint="33"/>
            <w:vAlign w:val="center"/>
          </w:tcPr>
          <w:p w:rsidR="00AB1C56" w:rsidRPr="0036103C" w:rsidRDefault="00AB1C56" w:rsidP="007472C5">
            <w:pPr>
              <w:spacing w:after="0" w:line="240" w:lineRule="auto"/>
              <w:rPr>
                <w:rFonts w:ascii="Times New Roman" w:eastAsia="Times New Roman" w:hAnsi="Times New Roman" w:cs="Times New Roman"/>
                <w:b/>
                <w:bCs/>
                <w:color w:val="000000"/>
                <w:sz w:val="20"/>
                <w:szCs w:val="20"/>
                <w:lang w:eastAsia="ru-RU"/>
              </w:rPr>
            </w:pPr>
            <w:r w:rsidRPr="0036103C">
              <w:rPr>
                <w:rFonts w:ascii="Times New Roman" w:eastAsia="Times New Roman" w:hAnsi="Times New Roman" w:cs="Times New Roman"/>
                <w:b/>
                <w:bCs/>
                <w:color w:val="000000"/>
                <w:sz w:val="20"/>
                <w:szCs w:val="20"/>
                <w:lang w:eastAsia="ru-RU"/>
              </w:rPr>
              <w:t>ДОХОДЫ</w:t>
            </w:r>
          </w:p>
        </w:tc>
        <w:tc>
          <w:tcPr>
            <w:tcW w:w="1406" w:type="dxa"/>
            <w:shd w:val="clear" w:color="auto" w:fill="E2EFD9" w:themeFill="accent6" w:themeFillTint="33"/>
            <w:vAlign w:val="center"/>
          </w:tcPr>
          <w:p w:rsidR="00AB1C56" w:rsidRPr="0036103C" w:rsidRDefault="00AB1C56" w:rsidP="007472C5">
            <w:pPr>
              <w:spacing w:after="0" w:line="240" w:lineRule="auto"/>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1 613 624,84</w:t>
            </w:r>
          </w:p>
        </w:tc>
        <w:tc>
          <w:tcPr>
            <w:tcW w:w="1540" w:type="dxa"/>
            <w:shd w:val="clear" w:color="auto" w:fill="E2EFD9" w:themeFill="accent6" w:themeFillTint="33"/>
            <w:vAlign w:val="center"/>
          </w:tcPr>
          <w:p w:rsidR="00AB1C56" w:rsidRPr="0036103C" w:rsidRDefault="00AB1C56" w:rsidP="007472C5">
            <w:pPr>
              <w:spacing w:after="0" w:line="240" w:lineRule="auto"/>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1 563 741,31</w:t>
            </w:r>
          </w:p>
        </w:tc>
        <w:tc>
          <w:tcPr>
            <w:tcW w:w="1259" w:type="dxa"/>
            <w:shd w:val="clear" w:color="auto" w:fill="E2EFD9" w:themeFill="accent6" w:themeFillTint="33"/>
            <w:vAlign w:val="center"/>
          </w:tcPr>
          <w:p w:rsidR="00AB1C56" w:rsidRPr="0036103C" w:rsidRDefault="00AB1C56" w:rsidP="007472C5">
            <w:pPr>
              <w:spacing w:after="0" w:line="240" w:lineRule="auto"/>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49 883,53</w:t>
            </w:r>
          </w:p>
        </w:tc>
        <w:tc>
          <w:tcPr>
            <w:tcW w:w="833" w:type="dxa"/>
            <w:shd w:val="clear" w:color="auto" w:fill="E2EFD9" w:themeFill="accent6" w:themeFillTint="33"/>
            <w:vAlign w:val="center"/>
          </w:tcPr>
          <w:p w:rsidR="00AB1C56" w:rsidRPr="0036103C" w:rsidRDefault="00AB1C56" w:rsidP="007472C5">
            <w:pPr>
              <w:spacing w:after="0" w:line="240" w:lineRule="auto"/>
              <w:jc w:val="right"/>
              <w:rPr>
                <w:rFonts w:ascii="Times New Roman" w:hAnsi="Times New Roman" w:cs="Times New Roman"/>
                <w:b/>
                <w:bCs/>
                <w:color w:val="000000"/>
                <w:sz w:val="20"/>
                <w:szCs w:val="20"/>
              </w:rPr>
            </w:pPr>
          </w:p>
        </w:tc>
      </w:tr>
      <w:tr w:rsidR="00AB1C56" w:rsidRPr="0036103C" w:rsidTr="0089159B">
        <w:trPr>
          <w:trHeight w:val="300"/>
        </w:trPr>
        <w:tc>
          <w:tcPr>
            <w:tcW w:w="4447" w:type="dxa"/>
            <w:shd w:val="clear" w:color="auto" w:fill="auto"/>
            <w:vAlign w:val="center"/>
          </w:tcPr>
          <w:p w:rsidR="00AB1C56" w:rsidRPr="0036103C" w:rsidRDefault="00AB1C56" w:rsidP="007472C5">
            <w:pPr>
              <w:spacing w:after="0" w:line="240" w:lineRule="auto"/>
              <w:ind w:left="41"/>
              <w:rPr>
                <w:rFonts w:ascii="Times New Roman" w:eastAsia="Times New Roman" w:hAnsi="Times New Roman" w:cs="Times New Roman"/>
                <w:bCs/>
                <w:i/>
                <w:color w:val="000000"/>
                <w:sz w:val="20"/>
                <w:szCs w:val="20"/>
                <w:lang w:eastAsia="ru-RU"/>
              </w:rPr>
            </w:pPr>
            <w:r w:rsidRPr="0036103C">
              <w:rPr>
                <w:rFonts w:ascii="Times New Roman" w:eastAsia="Times New Roman" w:hAnsi="Times New Roman" w:cs="Times New Roman"/>
                <w:bCs/>
                <w:i/>
                <w:color w:val="000000"/>
                <w:sz w:val="20"/>
                <w:szCs w:val="20"/>
                <w:lang w:eastAsia="ru-RU"/>
              </w:rPr>
              <w:t>от операционной аренды</w:t>
            </w:r>
          </w:p>
        </w:tc>
        <w:tc>
          <w:tcPr>
            <w:tcW w:w="864" w:type="dxa"/>
            <w:shd w:val="clear" w:color="auto" w:fill="auto"/>
            <w:vAlign w:val="center"/>
          </w:tcPr>
          <w:p w:rsidR="00AB1C56" w:rsidRPr="0036103C" w:rsidRDefault="00AB1C56" w:rsidP="007472C5">
            <w:pPr>
              <w:spacing w:after="0" w:line="240" w:lineRule="auto"/>
              <w:jc w:val="center"/>
              <w:rPr>
                <w:rFonts w:ascii="Times New Roman" w:eastAsia="Times New Roman" w:hAnsi="Times New Roman" w:cs="Times New Roman"/>
                <w:bCs/>
                <w:i/>
                <w:color w:val="000000"/>
                <w:sz w:val="20"/>
                <w:szCs w:val="20"/>
                <w:lang w:eastAsia="ru-RU"/>
              </w:rPr>
            </w:pPr>
            <w:r w:rsidRPr="0036103C">
              <w:rPr>
                <w:rFonts w:ascii="Times New Roman" w:eastAsia="Times New Roman" w:hAnsi="Times New Roman" w:cs="Times New Roman"/>
                <w:bCs/>
                <w:i/>
                <w:color w:val="000000"/>
                <w:sz w:val="20"/>
                <w:szCs w:val="20"/>
                <w:lang w:eastAsia="ru-RU"/>
              </w:rPr>
              <w:t>121</w:t>
            </w:r>
          </w:p>
        </w:tc>
        <w:tc>
          <w:tcPr>
            <w:tcW w:w="1406" w:type="dxa"/>
            <w:shd w:val="clear" w:color="auto" w:fill="auto"/>
            <w:vAlign w:val="center"/>
          </w:tcPr>
          <w:p w:rsidR="00AB1C56" w:rsidRPr="0036103C" w:rsidRDefault="00AB1C56" w:rsidP="007472C5">
            <w:pPr>
              <w:spacing w:after="0" w:line="240" w:lineRule="auto"/>
              <w:jc w:val="right"/>
              <w:rPr>
                <w:rFonts w:ascii="Times New Roman" w:hAnsi="Times New Roman" w:cs="Times New Roman"/>
                <w:bCs/>
                <w:i/>
                <w:color w:val="000000"/>
                <w:sz w:val="20"/>
                <w:szCs w:val="20"/>
              </w:rPr>
            </w:pPr>
            <w:r>
              <w:rPr>
                <w:rFonts w:ascii="Times New Roman" w:hAnsi="Times New Roman" w:cs="Times New Roman"/>
                <w:bCs/>
                <w:i/>
                <w:color w:val="000000"/>
                <w:sz w:val="20"/>
                <w:szCs w:val="20"/>
              </w:rPr>
              <w:t>400 000,00</w:t>
            </w:r>
          </w:p>
        </w:tc>
        <w:tc>
          <w:tcPr>
            <w:tcW w:w="1540" w:type="dxa"/>
            <w:shd w:val="clear" w:color="auto" w:fill="auto"/>
            <w:vAlign w:val="center"/>
          </w:tcPr>
          <w:p w:rsidR="00AB1C56" w:rsidRPr="0036103C" w:rsidRDefault="00AB1C56" w:rsidP="007472C5">
            <w:pPr>
              <w:spacing w:after="0" w:line="240" w:lineRule="auto"/>
              <w:jc w:val="right"/>
              <w:rPr>
                <w:rFonts w:ascii="Times New Roman" w:hAnsi="Times New Roman" w:cs="Times New Roman"/>
                <w:bCs/>
                <w:i/>
                <w:color w:val="000000"/>
                <w:sz w:val="20"/>
                <w:szCs w:val="20"/>
              </w:rPr>
            </w:pPr>
            <w:r>
              <w:rPr>
                <w:rFonts w:ascii="Times New Roman" w:hAnsi="Times New Roman" w:cs="Times New Roman"/>
                <w:bCs/>
                <w:i/>
                <w:color w:val="000000"/>
                <w:sz w:val="20"/>
                <w:szCs w:val="20"/>
              </w:rPr>
              <w:t>247 116,47</w:t>
            </w:r>
          </w:p>
        </w:tc>
        <w:tc>
          <w:tcPr>
            <w:tcW w:w="1259" w:type="dxa"/>
            <w:shd w:val="clear" w:color="auto" w:fill="auto"/>
            <w:vAlign w:val="center"/>
          </w:tcPr>
          <w:p w:rsidR="00AB1C56" w:rsidRPr="0036103C" w:rsidRDefault="00AB1C56" w:rsidP="007472C5">
            <w:pPr>
              <w:spacing w:after="0" w:line="240" w:lineRule="auto"/>
              <w:jc w:val="right"/>
              <w:rPr>
                <w:rFonts w:ascii="Times New Roman" w:hAnsi="Times New Roman" w:cs="Times New Roman"/>
                <w:bCs/>
                <w:i/>
                <w:color w:val="000000"/>
                <w:sz w:val="20"/>
                <w:szCs w:val="20"/>
              </w:rPr>
            </w:pPr>
          </w:p>
        </w:tc>
        <w:tc>
          <w:tcPr>
            <w:tcW w:w="833" w:type="dxa"/>
            <w:shd w:val="clear" w:color="auto" w:fill="auto"/>
            <w:vAlign w:val="center"/>
          </w:tcPr>
          <w:p w:rsidR="00AB1C56" w:rsidRPr="0036103C" w:rsidRDefault="00AB1C56" w:rsidP="007472C5">
            <w:pPr>
              <w:spacing w:after="0" w:line="240" w:lineRule="auto"/>
              <w:jc w:val="right"/>
              <w:rPr>
                <w:rFonts w:ascii="Times New Roman" w:hAnsi="Times New Roman" w:cs="Times New Roman"/>
                <w:bCs/>
                <w:i/>
                <w:color w:val="000000"/>
                <w:sz w:val="20"/>
                <w:szCs w:val="20"/>
              </w:rPr>
            </w:pPr>
          </w:p>
        </w:tc>
      </w:tr>
      <w:tr w:rsidR="00AB1C56" w:rsidRPr="0036103C" w:rsidTr="0089159B">
        <w:trPr>
          <w:trHeight w:val="300"/>
        </w:trPr>
        <w:tc>
          <w:tcPr>
            <w:tcW w:w="4447" w:type="dxa"/>
            <w:shd w:val="clear" w:color="auto" w:fill="auto"/>
            <w:vAlign w:val="center"/>
          </w:tcPr>
          <w:p w:rsidR="00AB1C56" w:rsidRPr="0036103C" w:rsidRDefault="00AB1C56" w:rsidP="007472C5">
            <w:pPr>
              <w:spacing w:after="0" w:line="240" w:lineRule="auto"/>
              <w:ind w:left="41"/>
              <w:rPr>
                <w:rFonts w:ascii="Times New Roman" w:eastAsia="Times New Roman" w:hAnsi="Times New Roman" w:cs="Times New Roman"/>
                <w:bCs/>
                <w:i/>
                <w:color w:val="000000"/>
                <w:sz w:val="20"/>
                <w:szCs w:val="20"/>
                <w:lang w:eastAsia="ru-RU"/>
              </w:rPr>
            </w:pPr>
            <w:r w:rsidRPr="0036103C">
              <w:rPr>
                <w:rFonts w:ascii="Times New Roman" w:eastAsia="Times New Roman" w:hAnsi="Times New Roman" w:cs="Times New Roman"/>
                <w:bCs/>
                <w:i/>
                <w:color w:val="000000"/>
                <w:sz w:val="20"/>
                <w:szCs w:val="20"/>
                <w:lang w:eastAsia="ru-RU"/>
              </w:rPr>
              <w:t>от оказания платных услуг</w:t>
            </w:r>
          </w:p>
        </w:tc>
        <w:tc>
          <w:tcPr>
            <w:tcW w:w="864" w:type="dxa"/>
            <w:shd w:val="clear" w:color="auto" w:fill="auto"/>
            <w:vAlign w:val="center"/>
          </w:tcPr>
          <w:p w:rsidR="00AB1C56" w:rsidRPr="0036103C" w:rsidRDefault="00AB1C56" w:rsidP="007472C5">
            <w:pPr>
              <w:spacing w:after="0" w:line="240" w:lineRule="auto"/>
              <w:jc w:val="center"/>
              <w:rPr>
                <w:rFonts w:ascii="Times New Roman" w:eastAsia="Times New Roman" w:hAnsi="Times New Roman" w:cs="Times New Roman"/>
                <w:bCs/>
                <w:i/>
                <w:color w:val="000000"/>
                <w:sz w:val="20"/>
                <w:szCs w:val="20"/>
                <w:lang w:eastAsia="ru-RU"/>
              </w:rPr>
            </w:pPr>
            <w:r w:rsidRPr="0036103C">
              <w:rPr>
                <w:rFonts w:ascii="Times New Roman" w:eastAsia="Times New Roman" w:hAnsi="Times New Roman" w:cs="Times New Roman"/>
                <w:bCs/>
                <w:i/>
                <w:color w:val="000000"/>
                <w:sz w:val="20"/>
                <w:szCs w:val="20"/>
                <w:lang w:eastAsia="ru-RU"/>
              </w:rPr>
              <w:t>131</w:t>
            </w:r>
          </w:p>
        </w:tc>
        <w:tc>
          <w:tcPr>
            <w:tcW w:w="1406" w:type="dxa"/>
            <w:shd w:val="clear" w:color="auto" w:fill="auto"/>
            <w:vAlign w:val="center"/>
          </w:tcPr>
          <w:p w:rsidR="00AB1C56" w:rsidRPr="0036103C" w:rsidRDefault="00AB1C56" w:rsidP="007472C5">
            <w:pPr>
              <w:spacing w:after="0" w:line="240" w:lineRule="auto"/>
              <w:jc w:val="right"/>
              <w:rPr>
                <w:rFonts w:ascii="Times New Roman" w:hAnsi="Times New Roman" w:cs="Times New Roman"/>
                <w:bCs/>
                <w:i/>
                <w:color w:val="000000"/>
                <w:sz w:val="20"/>
                <w:szCs w:val="20"/>
              </w:rPr>
            </w:pPr>
            <w:r>
              <w:rPr>
                <w:rFonts w:ascii="Times New Roman" w:hAnsi="Times New Roman" w:cs="Times New Roman"/>
                <w:bCs/>
                <w:i/>
                <w:color w:val="000000"/>
                <w:sz w:val="20"/>
                <w:szCs w:val="20"/>
              </w:rPr>
              <w:t>1 213 624,84</w:t>
            </w:r>
          </w:p>
        </w:tc>
        <w:tc>
          <w:tcPr>
            <w:tcW w:w="1540" w:type="dxa"/>
            <w:shd w:val="clear" w:color="auto" w:fill="auto"/>
            <w:vAlign w:val="center"/>
          </w:tcPr>
          <w:p w:rsidR="00AB1C56" w:rsidRPr="0036103C" w:rsidRDefault="00AB1C56" w:rsidP="007472C5">
            <w:pPr>
              <w:spacing w:after="0" w:line="240" w:lineRule="auto"/>
              <w:jc w:val="right"/>
              <w:rPr>
                <w:rFonts w:ascii="Times New Roman" w:hAnsi="Times New Roman" w:cs="Times New Roman"/>
                <w:bCs/>
                <w:i/>
                <w:color w:val="000000"/>
                <w:sz w:val="20"/>
                <w:szCs w:val="20"/>
              </w:rPr>
            </w:pPr>
            <w:r>
              <w:rPr>
                <w:rFonts w:ascii="Times New Roman" w:hAnsi="Times New Roman" w:cs="Times New Roman"/>
                <w:bCs/>
                <w:i/>
                <w:color w:val="000000"/>
                <w:sz w:val="20"/>
                <w:szCs w:val="20"/>
              </w:rPr>
              <w:t>1 381 784,84</w:t>
            </w:r>
          </w:p>
        </w:tc>
        <w:tc>
          <w:tcPr>
            <w:tcW w:w="1259" w:type="dxa"/>
            <w:shd w:val="clear" w:color="auto" w:fill="auto"/>
            <w:vAlign w:val="center"/>
          </w:tcPr>
          <w:p w:rsidR="00AB1C56" w:rsidRPr="0036103C" w:rsidRDefault="00AB1C56" w:rsidP="007472C5">
            <w:pPr>
              <w:spacing w:after="0" w:line="240" w:lineRule="auto"/>
              <w:jc w:val="right"/>
              <w:rPr>
                <w:rFonts w:ascii="Times New Roman" w:hAnsi="Times New Roman" w:cs="Times New Roman"/>
                <w:bCs/>
                <w:i/>
                <w:color w:val="000000"/>
                <w:sz w:val="20"/>
                <w:szCs w:val="20"/>
              </w:rPr>
            </w:pPr>
          </w:p>
        </w:tc>
        <w:tc>
          <w:tcPr>
            <w:tcW w:w="833" w:type="dxa"/>
            <w:shd w:val="clear" w:color="auto" w:fill="auto"/>
            <w:vAlign w:val="center"/>
          </w:tcPr>
          <w:p w:rsidR="00AB1C56" w:rsidRPr="0036103C" w:rsidRDefault="00AB1C56" w:rsidP="007472C5">
            <w:pPr>
              <w:spacing w:after="0" w:line="240" w:lineRule="auto"/>
              <w:jc w:val="right"/>
              <w:rPr>
                <w:rFonts w:ascii="Times New Roman" w:hAnsi="Times New Roman" w:cs="Times New Roman"/>
                <w:bCs/>
                <w:i/>
                <w:color w:val="000000"/>
                <w:sz w:val="20"/>
                <w:szCs w:val="20"/>
              </w:rPr>
            </w:pPr>
          </w:p>
        </w:tc>
      </w:tr>
      <w:tr w:rsidR="00AB1C56" w:rsidRPr="0036103C" w:rsidTr="0089159B">
        <w:trPr>
          <w:trHeight w:val="286"/>
        </w:trPr>
        <w:tc>
          <w:tcPr>
            <w:tcW w:w="4447" w:type="dxa"/>
            <w:shd w:val="clear" w:color="auto" w:fill="auto"/>
            <w:vAlign w:val="center"/>
          </w:tcPr>
          <w:p w:rsidR="00AB1C56" w:rsidRPr="0036103C" w:rsidRDefault="00AB1C56" w:rsidP="007472C5">
            <w:pPr>
              <w:spacing w:after="0" w:line="240" w:lineRule="auto"/>
              <w:ind w:left="41"/>
              <w:rPr>
                <w:rFonts w:ascii="Times New Roman" w:eastAsia="Times New Roman" w:hAnsi="Times New Roman" w:cs="Times New Roman"/>
                <w:bCs/>
                <w:i/>
                <w:color w:val="000000"/>
                <w:sz w:val="20"/>
                <w:szCs w:val="20"/>
                <w:lang w:eastAsia="ru-RU"/>
              </w:rPr>
            </w:pPr>
            <w:r>
              <w:rPr>
                <w:rFonts w:ascii="Times New Roman" w:eastAsia="Times New Roman" w:hAnsi="Times New Roman" w:cs="Times New Roman"/>
                <w:bCs/>
                <w:i/>
                <w:color w:val="000000"/>
                <w:sz w:val="20"/>
                <w:szCs w:val="20"/>
                <w:lang w:eastAsia="ru-RU"/>
              </w:rPr>
              <w:t>прочие доходы (налог на прибыль)</w:t>
            </w:r>
          </w:p>
        </w:tc>
        <w:tc>
          <w:tcPr>
            <w:tcW w:w="864" w:type="dxa"/>
            <w:shd w:val="clear" w:color="auto" w:fill="auto"/>
            <w:vAlign w:val="center"/>
          </w:tcPr>
          <w:p w:rsidR="00AB1C56" w:rsidRPr="0036103C" w:rsidRDefault="00AB1C56" w:rsidP="007472C5">
            <w:pPr>
              <w:spacing w:after="0" w:line="240" w:lineRule="auto"/>
              <w:jc w:val="center"/>
              <w:rPr>
                <w:rFonts w:ascii="Times New Roman" w:eastAsia="Times New Roman" w:hAnsi="Times New Roman" w:cs="Times New Roman"/>
                <w:bCs/>
                <w:i/>
                <w:color w:val="000000"/>
                <w:sz w:val="20"/>
                <w:szCs w:val="20"/>
                <w:lang w:eastAsia="ru-RU"/>
              </w:rPr>
            </w:pPr>
            <w:r>
              <w:rPr>
                <w:rFonts w:ascii="Times New Roman" w:eastAsia="Times New Roman" w:hAnsi="Times New Roman" w:cs="Times New Roman"/>
                <w:bCs/>
                <w:i/>
                <w:color w:val="000000"/>
                <w:sz w:val="20"/>
                <w:szCs w:val="20"/>
                <w:lang w:eastAsia="ru-RU"/>
              </w:rPr>
              <w:t>180</w:t>
            </w:r>
          </w:p>
        </w:tc>
        <w:tc>
          <w:tcPr>
            <w:tcW w:w="1406" w:type="dxa"/>
            <w:shd w:val="clear" w:color="auto" w:fill="auto"/>
            <w:vAlign w:val="center"/>
          </w:tcPr>
          <w:p w:rsidR="00AB1C56" w:rsidRDefault="00AB1C56" w:rsidP="007472C5">
            <w:pPr>
              <w:spacing w:after="0" w:line="240" w:lineRule="auto"/>
              <w:jc w:val="right"/>
              <w:rPr>
                <w:rFonts w:ascii="Times New Roman" w:hAnsi="Times New Roman" w:cs="Times New Roman"/>
                <w:bCs/>
                <w:i/>
                <w:color w:val="000000"/>
                <w:sz w:val="20"/>
                <w:szCs w:val="20"/>
              </w:rPr>
            </w:pPr>
          </w:p>
        </w:tc>
        <w:tc>
          <w:tcPr>
            <w:tcW w:w="1540" w:type="dxa"/>
            <w:shd w:val="clear" w:color="auto" w:fill="auto"/>
            <w:vAlign w:val="center"/>
          </w:tcPr>
          <w:p w:rsidR="00AB1C56" w:rsidRPr="0036103C" w:rsidRDefault="00AB1C56" w:rsidP="007472C5">
            <w:pPr>
              <w:spacing w:after="0" w:line="240" w:lineRule="auto"/>
              <w:jc w:val="right"/>
              <w:rPr>
                <w:rFonts w:ascii="Times New Roman" w:hAnsi="Times New Roman" w:cs="Times New Roman"/>
                <w:bCs/>
                <w:i/>
                <w:color w:val="000000"/>
                <w:sz w:val="20"/>
                <w:szCs w:val="20"/>
              </w:rPr>
            </w:pPr>
            <w:r>
              <w:rPr>
                <w:rFonts w:ascii="Times New Roman" w:hAnsi="Times New Roman" w:cs="Times New Roman"/>
                <w:bCs/>
                <w:i/>
                <w:color w:val="000000"/>
                <w:sz w:val="20"/>
                <w:szCs w:val="20"/>
              </w:rPr>
              <w:t>-65 180,00</w:t>
            </w:r>
          </w:p>
        </w:tc>
        <w:tc>
          <w:tcPr>
            <w:tcW w:w="1259" w:type="dxa"/>
            <w:shd w:val="clear" w:color="auto" w:fill="auto"/>
            <w:vAlign w:val="center"/>
          </w:tcPr>
          <w:p w:rsidR="00AB1C56" w:rsidRPr="0036103C" w:rsidRDefault="00AB1C56" w:rsidP="007472C5">
            <w:pPr>
              <w:spacing w:after="0" w:line="240" w:lineRule="auto"/>
              <w:jc w:val="right"/>
              <w:rPr>
                <w:rFonts w:ascii="Times New Roman" w:hAnsi="Times New Roman" w:cs="Times New Roman"/>
                <w:bCs/>
                <w:i/>
                <w:color w:val="000000"/>
                <w:sz w:val="20"/>
                <w:szCs w:val="20"/>
              </w:rPr>
            </w:pPr>
          </w:p>
        </w:tc>
        <w:tc>
          <w:tcPr>
            <w:tcW w:w="833" w:type="dxa"/>
            <w:shd w:val="clear" w:color="auto" w:fill="auto"/>
            <w:vAlign w:val="center"/>
          </w:tcPr>
          <w:p w:rsidR="00AB1C56" w:rsidRPr="0036103C" w:rsidRDefault="00AB1C56" w:rsidP="007472C5">
            <w:pPr>
              <w:spacing w:after="0" w:line="240" w:lineRule="auto"/>
              <w:jc w:val="right"/>
              <w:rPr>
                <w:rFonts w:ascii="Times New Roman" w:hAnsi="Times New Roman" w:cs="Times New Roman"/>
                <w:bCs/>
                <w:i/>
                <w:color w:val="000000"/>
                <w:sz w:val="20"/>
                <w:szCs w:val="20"/>
              </w:rPr>
            </w:pPr>
          </w:p>
        </w:tc>
      </w:tr>
      <w:tr w:rsidR="00AB1C56" w:rsidRPr="0036103C" w:rsidTr="0089159B">
        <w:trPr>
          <w:trHeight w:val="300"/>
        </w:trPr>
        <w:tc>
          <w:tcPr>
            <w:tcW w:w="4447" w:type="dxa"/>
            <w:shd w:val="clear" w:color="000000" w:fill="D9D9D9"/>
            <w:vAlign w:val="center"/>
          </w:tcPr>
          <w:p w:rsidR="00AB1C56" w:rsidRPr="0036103C" w:rsidRDefault="00AB1C56" w:rsidP="007472C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наименование показателя</w:t>
            </w:r>
          </w:p>
        </w:tc>
        <w:tc>
          <w:tcPr>
            <w:tcW w:w="864" w:type="dxa"/>
            <w:shd w:val="clear" w:color="000000" w:fill="D9D9D9"/>
            <w:vAlign w:val="center"/>
          </w:tcPr>
          <w:p w:rsidR="00AB1C56" w:rsidRPr="0036103C" w:rsidRDefault="00AB1C56" w:rsidP="007472C5">
            <w:pPr>
              <w:spacing w:after="0" w:line="240" w:lineRule="auto"/>
              <w:jc w:val="center"/>
              <w:rPr>
                <w:rFonts w:ascii="Times New Roman" w:eastAsia="Times New Roman" w:hAnsi="Times New Roman" w:cs="Times New Roman"/>
                <w:b/>
                <w:bCs/>
                <w:color w:val="000000"/>
                <w:sz w:val="18"/>
                <w:szCs w:val="18"/>
                <w:lang w:eastAsia="ru-RU"/>
              </w:rPr>
            </w:pPr>
            <w:r w:rsidRPr="0036103C">
              <w:rPr>
                <w:rFonts w:ascii="Times New Roman" w:eastAsia="Times New Roman" w:hAnsi="Times New Roman" w:cs="Times New Roman"/>
                <w:b/>
                <w:bCs/>
                <w:color w:val="000000"/>
                <w:sz w:val="18"/>
                <w:szCs w:val="18"/>
                <w:lang w:eastAsia="ru-RU"/>
              </w:rPr>
              <w:t>КОСГУ</w:t>
            </w:r>
          </w:p>
        </w:tc>
        <w:tc>
          <w:tcPr>
            <w:tcW w:w="1406" w:type="dxa"/>
            <w:shd w:val="clear" w:color="000000" w:fill="D9D9D9"/>
            <w:vAlign w:val="center"/>
          </w:tcPr>
          <w:p w:rsidR="00AB1C56" w:rsidRDefault="00AB1C56" w:rsidP="007472C5">
            <w:pPr>
              <w:spacing w:after="0" w:line="240" w:lineRule="auto"/>
              <w:jc w:val="center"/>
              <w:rPr>
                <w:rFonts w:ascii="Times New Roman" w:eastAsia="Times New Roman" w:hAnsi="Times New Roman" w:cs="Times New Roman"/>
                <w:b/>
                <w:bCs/>
                <w:color w:val="000000"/>
                <w:sz w:val="20"/>
                <w:szCs w:val="20"/>
                <w:lang w:eastAsia="ru-RU"/>
              </w:rPr>
            </w:pPr>
            <w:r w:rsidRPr="0036103C">
              <w:rPr>
                <w:rFonts w:ascii="Times New Roman" w:eastAsia="Times New Roman" w:hAnsi="Times New Roman" w:cs="Times New Roman"/>
                <w:b/>
                <w:bCs/>
                <w:color w:val="000000"/>
                <w:sz w:val="20"/>
                <w:szCs w:val="20"/>
                <w:lang w:eastAsia="ru-RU"/>
              </w:rPr>
              <w:t xml:space="preserve">ПФХД </w:t>
            </w:r>
          </w:p>
          <w:p w:rsidR="00AB1C56" w:rsidRPr="007472C5" w:rsidRDefault="00AB1C56" w:rsidP="007472C5">
            <w:pPr>
              <w:spacing w:after="0" w:line="240" w:lineRule="auto"/>
              <w:jc w:val="center"/>
              <w:rPr>
                <w:rFonts w:ascii="Times New Roman" w:eastAsia="Times New Roman" w:hAnsi="Times New Roman" w:cs="Times New Roman"/>
                <w:bCs/>
                <w:i/>
                <w:color w:val="000000"/>
                <w:sz w:val="20"/>
                <w:szCs w:val="20"/>
                <w:lang w:eastAsia="ru-RU"/>
              </w:rPr>
            </w:pPr>
            <w:r w:rsidRPr="007472C5">
              <w:rPr>
                <w:rFonts w:ascii="Times New Roman" w:eastAsia="Times New Roman" w:hAnsi="Times New Roman" w:cs="Times New Roman"/>
                <w:bCs/>
                <w:i/>
                <w:color w:val="000000"/>
                <w:sz w:val="20"/>
                <w:szCs w:val="20"/>
                <w:lang w:eastAsia="ru-RU"/>
              </w:rPr>
              <w:t>(с учетом остатка)</w:t>
            </w:r>
          </w:p>
        </w:tc>
        <w:tc>
          <w:tcPr>
            <w:tcW w:w="1540" w:type="dxa"/>
            <w:shd w:val="clear" w:color="000000" w:fill="D9D9D9"/>
            <w:vAlign w:val="center"/>
          </w:tcPr>
          <w:p w:rsidR="0089159B" w:rsidRDefault="00AB1C56" w:rsidP="007472C5">
            <w:pPr>
              <w:spacing w:after="0" w:line="240" w:lineRule="auto"/>
              <w:jc w:val="center"/>
              <w:rPr>
                <w:rFonts w:ascii="Times New Roman" w:eastAsia="Times New Roman" w:hAnsi="Times New Roman" w:cs="Times New Roman"/>
                <w:b/>
                <w:bCs/>
                <w:color w:val="000000"/>
                <w:sz w:val="20"/>
                <w:szCs w:val="20"/>
                <w:lang w:eastAsia="ru-RU"/>
              </w:rPr>
            </w:pPr>
            <w:r w:rsidRPr="0036103C">
              <w:rPr>
                <w:rFonts w:ascii="Times New Roman" w:eastAsia="Times New Roman" w:hAnsi="Times New Roman" w:cs="Times New Roman"/>
                <w:b/>
                <w:bCs/>
                <w:color w:val="000000"/>
                <w:sz w:val="20"/>
                <w:szCs w:val="20"/>
                <w:lang w:eastAsia="ru-RU"/>
              </w:rPr>
              <w:t xml:space="preserve">расходы </w:t>
            </w:r>
          </w:p>
          <w:p w:rsidR="00AB1C56" w:rsidRPr="0036103C" w:rsidRDefault="00AB1C56" w:rsidP="007472C5">
            <w:pPr>
              <w:spacing w:after="0" w:line="240" w:lineRule="auto"/>
              <w:jc w:val="center"/>
              <w:rPr>
                <w:rFonts w:ascii="Times New Roman" w:eastAsia="Times New Roman" w:hAnsi="Times New Roman" w:cs="Times New Roman"/>
                <w:b/>
                <w:bCs/>
                <w:color w:val="000000"/>
                <w:sz w:val="20"/>
                <w:szCs w:val="20"/>
                <w:lang w:eastAsia="ru-RU"/>
              </w:rPr>
            </w:pPr>
            <w:r w:rsidRPr="0036103C">
              <w:rPr>
                <w:rFonts w:ascii="Times New Roman" w:eastAsia="Times New Roman" w:hAnsi="Times New Roman" w:cs="Times New Roman"/>
                <w:b/>
                <w:bCs/>
                <w:color w:val="000000"/>
                <w:sz w:val="20"/>
                <w:szCs w:val="20"/>
                <w:lang w:eastAsia="ru-RU"/>
              </w:rPr>
              <w:t>(</w:t>
            </w:r>
            <w:proofErr w:type="spellStart"/>
            <w:r w:rsidRPr="0036103C">
              <w:rPr>
                <w:rFonts w:ascii="Times New Roman" w:eastAsia="Times New Roman" w:hAnsi="Times New Roman" w:cs="Times New Roman"/>
                <w:b/>
                <w:bCs/>
                <w:color w:val="000000"/>
                <w:sz w:val="20"/>
                <w:szCs w:val="20"/>
                <w:lang w:eastAsia="ru-RU"/>
              </w:rPr>
              <w:t>ж.о</w:t>
            </w:r>
            <w:proofErr w:type="spellEnd"/>
            <w:r w:rsidRPr="0036103C">
              <w:rPr>
                <w:rFonts w:ascii="Times New Roman" w:eastAsia="Times New Roman" w:hAnsi="Times New Roman" w:cs="Times New Roman"/>
                <w:b/>
                <w:bCs/>
                <w:color w:val="000000"/>
                <w:sz w:val="20"/>
                <w:szCs w:val="20"/>
                <w:lang w:eastAsia="ru-RU"/>
              </w:rPr>
              <w:t>.</w:t>
            </w:r>
            <w:r w:rsidR="0089159B">
              <w:rPr>
                <w:rFonts w:ascii="Times New Roman" w:eastAsia="Times New Roman" w:hAnsi="Times New Roman" w:cs="Times New Roman"/>
                <w:b/>
                <w:bCs/>
                <w:color w:val="000000"/>
                <w:sz w:val="20"/>
                <w:szCs w:val="20"/>
                <w:lang w:eastAsia="ru-RU"/>
              </w:rPr>
              <w:t xml:space="preserve"> </w:t>
            </w:r>
            <w:r w:rsidRPr="0036103C">
              <w:rPr>
                <w:rFonts w:ascii="Times New Roman" w:eastAsia="Times New Roman" w:hAnsi="Times New Roman" w:cs="Times New Roman"/>
                <w:b/>
                <w:bCs/>
                <w:color w:val="000000"/>
                <w:sz w:val="20"/>
                <w:szCs w:val="20"/>
                <w:lang w:eastAsia="ru-RU"/>
              </w:rPr>
              <w:t>№2)</w:t>
            </w:r>
          </w:p>
        </w:tc>
        <w:tc>
          <w:tcPr>
            <w:tcW w:w="1259" w:type="dxa"/>
            <w:shd w:val="clear" w:color="000000" w:fill="D9D9D9"/>
            <w:vAlign w:val="center"/>
          </w:tcPr>
          <w:p w:rsidR="00AB1C56" w:rsidRDefault="00AB1C56" w:rsidP="007472C5">
            <w:pPr>
              <w:spacing w:after="0" w:line="240" w:lineRule="auto"/>
              <w:jc w:val="center"/>
              <w:rPr>
                <w:rFonts w:ascii="Times New Roman" w:eastAsia="Times New Roman" w:hAnsi="Times New Roman" w:cs="Times New Roman"/>
                <w:b/>
                <w:bCs/>
                <w:color w:val="000000"/>
                <w:sz w:val="20"/>
                <w:szCs w:val="20"/>
                <w:lang w:eastAsia="ru-RU"/>
              </w:rPr>
            </w:pPr>
            <w:r w:rsidRPr="0036103C">
              <w:rPr>
                <w:rFonts w:ascii="Times New Roman" w:eastAsia="Times New Roman" w:hAnsi="Times New Roman" w:cs="Times New Roman"/>
                <w:b/>
                <w:bCs/>
                <w:color w:val="000000"/>
                <w:sz w:val="20"/>
                <w:szCs w:val="20"/>
                <w:lang w:eastAsia="ru-RU"/>
              </w:rPr>
              <w:t xml:space="preserve">откл.  </w:t>
            </w:r>
          </w:p>
          <w:p w:rsidR="00AB1C56" w:rsidRPr="0036103C" w:rsidRDefault="00AB1C56" w:rsidP="007472C5">
            <w:pPr>
              <w:spacing w:after="0" w:line="240" w:lineRule="auto"/>
              <w:jc w:val="center"/>
              <w:rPr>
                <w:rFonts w:ascii="Times New Roman" w:eastAsia="Times New Roman" w:hAnsi="Times New Roman" w:cs="Times New Roman"/>
                <w:b/>
                <w:bCs/>
                <w:color w:val="000000"/>
                <w:sz w:val="20"/>
                <w:szCs w:val="20"/>
                <w:lang w:eastAsia="ru-RU"/>
              </w:rPr>
            </w:pPr>
            <w:r w:rsidRPr="0036103C">
              <w:rPr>
                <w:rFonts w:ascii="Times New Roman" w:eastAsia="Times New Roman" w:hAnsi="Times New Roman" w:cs="Times New Roman"/>
                <w:b/>
                <w:bCs/>
                <w:color w:val="000000"/>
                <w:sz w:val="20"/>
                <w:szCs w:val="20"/>
                <w:lang w:eastAsia="ru-RU"/>
              </w:rPr>
              <w:t>+/-</w:t>
            </w:r>
          </w:p>
        </w:tc>
        <w:tc>
          <w:tcPr>
            <w:tcW w:w="833" w:type="dxa"/>
            <w:shd w:val="clear" w:color="000000" w:fill="D9D9D9"/>
            <w:vAlign w:val="center"/>
          </w:tcPr>
          <w:p w:rsidR="00AB1C56" w:rsidRPr="0036103C" w:rsidRDefault="00AB1C56" w:rsidP="007472C5">
            <w:pPr>
              <w:spacing w:after="0" w:line="240" w:lineRule="auto"/>
              <w:jc w:val="center"/>
              <w:rPr>
                <w:rFonts w:ascii="Times New Roman" w:eastAsia="Times New Roman" w:hAnsi="Times New Roman" w:cs="Times New Roman"/>
                <w:b/>
                <w:bCs/>
                <w:color w:val="000000"/>
                <w:sz w:val="20"/>
                <w:szCs w:val="20"/>
                <w:lang w:eastAsia="ru-RU"/>
              </w:rPr>
            </w:pPr>
            <w:r w:rsidRPr="0036103C">
              <w:rPr>
                <w:rFonts w:ascii="Times New Roman" w:eastAsia="Times New Roman" w:hAnsi="Times New Roman" w:cs="Times New Roman"/>
                <w:b/>
                <w:bCs/>
                <w:color w:val="000000"/>
                <w:sz w:val="20"/>
                <w:szCs w:val="20"/>
                <w:lang w:eastAsia="ru-RU"/>
              </w:rPr>
              <w:t xml:space="preserve">испол.                           </w:t>
            </w:r>
          </w:p>
        </w:tc>
      </w:tr>
      <w:tr w:rsidR="00AB1C56" w:rsidRPr="0036103C" w:rsidTr="00336ED5">
        <w:trPr>
          <w:trHeight w:val="307"/>
        </w:trPr>
        <w:tc>
          <w:tcPr>
            <w:tcW w:w="5311" w:type="dxa"/>
            <w:gridSpan w:val="2"/>
            <w:shd w:val="clear" w:color="auto" w:fill="E2EFD9" w:themeFill="accent6" w:themeFillTint="33"/>
            <w:vAlign w:val="center"/>
          </w:tcPr>
          <w:p w:rsidR="00AB1C56" w:rsidRPr="0036103C" w:rsidRDefault="00AB1C56" w:rsidP="007472C5">
            <w:pPr>
              <w:spacing w:after="0" w:line="240" w:lineRule="auto"/>
              <w:rPr>
                <w:rFonts w:ascii="Times New Roman" w:eastAsia="Times New Roman" w:hAnsi="Times New Roman" w:cs="Times New Roman"/>
                <w:b/>
                <w:bCs/>
                <w:color w:val="000000"/>
                <w:sz w:val="20"/>
                <w:szCs w:val="20"/>
                <w:lang w:eastAsia="ru-RU"/>
              </w:rPr>
            </w:pPr>
            <w:r w:rsidRPr="0036103C">
              <w:rPr>
                <w:rFonts w:ascii="Times New Roman" w:eastAsia="Times New Roman" w:hAnsi="Times New Roman" w:cs="Times New Roman"/>
                <w:b/>
                <w:bCs/>
                <w:color w:val="000000"/>
                <w:sz w:val="20"/>
                <w:szCs w:val="20"/>
                <w:lang w:eastAsia="ru-RU"/>
              </w:rPr>
              <w:t>РАСХОДЫ</w:t>
            </w:r>
          </w:p>
        </w:tc>
        <w:tc>
          <w:tcPr>
            <w:tcW w:w="14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B1C56" w:rsidRPr="0036103C" w:rsidRDefault="00AB1C56" w:rsidP="007472C5">
            <w:pPr>
              <w:spacing w:after="0"/>
              <w:jc w:val="right"/>
              <w:rPr>
                <w:rFonts w:ascii="Times New Roman" w:hAnsi="Times New Roman" w:cs="Times New Roman"/>
                <w:b/>
                <w:bCs/>
                <w:color w:val="000000"/>
                <w:sz w:val="20"/>
                <w:szCs w:val="20"/>
              </w:rPr>
            </w:pPr>
            <w:r w:rsidRPr="0036103C">
              <w:rPr>
                <w:rFonts w:ascii="Times New Roman" w:hAnsi="Times New Roman" w:cs="Times New Roman"/>
                <w:b/>
                <w:bCs/>
                <w:color w:val="000000"/>
                <w:sz w:val="20"/>
                <w:szCs w:val="20"/>
              </w:rPr>
              <w:t>1 694 305,79</w:t>
            </w:r>
          </w:p>
        </w:tc>
        <w:tc>
          <w:tcPr>
            <w:tcW w:w="1540" w:type="dxa"/>
            <w:tcBorders>
              <w:top w:val="single" w:sz="4" w:space="0" w:color="auto"/>
              <w:left w:val="nil"/>
              <w:bottom w:val="single" w:sz="4" w:space="0" w:color="auto"/>
              <w:right w:val="single" w:sz="4" w:space="0" w:color="auto"/>
            </w:tcBorders>
            <w:shd w:val="clear" w:color="auto" w:fill="E2EFD9" w:themeFill="accent6" w:themeFillTint="33"/>
            <w:vAlign w:val="center"/>
          </w:tcPr>
          <w:p w:rsidR="00AB1C56" w:rsidRPr="0036103C" w:rsidRDefault="00AB1C56" w:rsidP="007472C5">
            <w:pPr>
              <w:spacing w:after="0"/>
              <w:jc w:val="right"/>
              <w:rPr>
                <w:rFonts w:ascii="Times New Roman" w:hAnsi="Times New Roman" w:cs="Times New Roman"/>
                <w:b/>
                <w:bCs/>
                <w:color w:val="000000"/>
                <w:sz w:val="20"/>
                <w:szCs w:val="20"/>
              </w:rPr>
            </w:pPr>
            <w:r w:rsidRPr="0036103C">
              <w:rPr>
                <w:rFonts w:ascii="Times New Roman" w:hAnsi="Times New Roman" w:cs="Times New Roman"/>
                <w:b/>
                <w:bCs/>
                <w:color w:val="000000"/>
                <w:sz w:val="20"/>
                <w:szCs w:val="20"/>
              </w:rPr>
              <w:t>1 286 712,88</w:t>
            </w:r>
          </w:p>
        </w:tc>
        <w:tc>
          <w:tcPr>
            <w:tcW w:w="1259" w:type="dxa"/>
            <w:tcBorders>
              <w:top w:val="single" w:sz="4" w:space="0" w:color="auto"/>
              <w:left w:val="nil"/>
              <w:bottom w:val="single" w:sz="4" w:space="0" w:color="auto"/>
              <w:right w:val="single" w:sz="4" w:space="0" w:color="auto"/>
            </w:tcBorders>
            <w:shd w:val="clear" w:color="auto" w:fill="E2EFD9" w:themeFill="accent6" w:themeFillTint="33"/>
            <w:vAlign w:val="center"/>
          </w:tcPr>
          <w:p w:rsidR="00AB1C56" w:rsidRPr="0036103C" w:rsidRDefault="00AB1C56" w:rsidP="007472C5">
            <w:pPr>
              <w:spacing w:after="0"/>
              <w:jc w:val="right"/>
              <w:rPr>
                <w:rFonts w:ascii="Times New Roman" w:hAnsi="Times New Roman" w:cs="Times New Roman"/>
                <w:b/>
                <w:bCs/>
                <w:color w:val="000000"/>
                <w:sz w:val="20"/>
                <w:szCs w:val="20"/>
              </w:rPr>
            </w:pPr>
            <w:r w:rsidRPr="0036103C">
              <w:rPr>
                <w:rFonts w:ascii="Times New Roman" w:hAnsi="Times New Roman" w:cs="Times New Roman"/>
                <w:b/>
                <w:bCs/>
                <w:color w:val="000000"/>
                <w:sz w:val="20"/>
                <w:szCs w:val="20"/>
              </w:rPr>
              <w:t>-407 592,91</w:t>
            </w:r>
          </w:p>
        </w:tc>
        <w:tc>
          <w:tcPr>
            <w:tcW w:w="833" w:type="dxa"/>
            <w:tcBorders>
              <w:top w:val="single" w:sz="4" w:space="0" w:color="auto"/>
              <w:left w:val="nil"/>
              <w:bottom w:val="single" w:sz="4" w:space="0" w:color="auto"/>
              <w:right w:val="single" w:sz="4" w:space="0" w:color="auto"/>
            </w:tcBorders>
            <w:shd w:val="clear" w:color="auto" w:fill="E2EFD9" w:themeFill="accent6" w:themeFillTint="33"/>
            <w:vAlign w:val="center"/>
          </w:tcPr>
          <w:p w:rsidR="00AB1C56" w:rsidRPr="0036103C" w:rsidRDefault="00AB1C56" w:rsidP="007472C5">
            <w:pPr>
              <w:spacing w:after="0"/>
              <w:jc w:val="right"/>
              <w:rPr>
                <w:rFonts w:ascii="Times New Roman" w:hAnsi="Times New Roman" w:cs="Times New Roman"/>
                <w:b/>
                <w:bCs/>
                <w:color w:val="000000"/>
                <w:sz w:val="20"/>
                <w:szCs w:val="20"/>
              </w:rPr>
            </w:pPr>
            <w:r w:rsidRPr="0036103C">
              <w:rPr>
                <w:rFonts w:ascii="Times New Roman" w:hAnsi="Times New Roman" w:cs="Times New Roman"/>
                <w:b/>
                <w:bCs/>
                <w:color w:val="000000"/>
                <w:sz w:val="20"/>
                <w:szCs w:val="20"/>
              </w:rPr>
              <w:t>75,9%</w:t>
            </w:r>
          </w:p>
        </w:tc>
      </w:tr>
      <w:tr w:rsidR="00AB1C56" w:rsidRPr="0036103C" w:rsidTr="0089159B">
        <w:trPr>
          <w:trHeight w:val="300"/>
        </w:trPr>
        <w:tc>
          <w:tcPr>
            <w:tcW w:w="4447" w:type="dxa"/>
            <w:shd w:val="clear" w:color="auto" w:fill="auto"/>
            <w:vAlign w:val="center"/>
            <w:hideMark/>
          </w:tcPr>
          <w:p w:rsidR="00AB1C56" w:rsidRPr="0036103C" w:rsidRDefault="00AB1C56" w:rsidP="007472C5">
            <w:pPr>
              <w:spacing w:after="0" w:line="240" w:lineRule="auto"/>
              <w:rPr>
                <w:rFonts w:ascii="Times New Roman" w:hAnsi="Times New Roman" w:cs="Times New Roman"/>
                <w:i/>
                <w:iCs/>
                <w:color w:val="000000"/>
                <w:sz w:val="20"/>
                <w:szCs w:val="20"/>
              </w:rPr>
            </w:pPr>
            <w:r w:rsidRPr="0036103C">
              <w:rPr>
                <w:rFonts w:ascii="Times New Roman" w:hAnsi="Times New Roman" w:cs="Times New Roman"/>
                <w:i/>
                <w:iCs/>
                <w:color w:val="000000"/>
                <w:sz w:val="20"/>
                <w:szCs w:val="20"/>
              </w:rPr>
              <w:t xml:space="preserve">фонд оплаты труда </w:t>
            </w:r>
          </w:p>
        </w:tc>
        <w:tc>
          <w:tcPr>
            <w:tcW w:w="864" w:type="dxa"/>
            <w:shd w:val="clear" w:color="auto" w:fill="auto"/>
            <w:vAlign w:val="center"/>
            <w:hideMark/>
          </w:tcPr>
          <w:p w:rsidR="00AB1C56" w:rsidRPr="0036103C" w:rsidRDefault="00AB1C56" w:rsidP="007472C5">
            <w:pPr>
              <w:spacing w:after="0" w:line="240" w:lineRule="auto"/>
              <w:jc w:val="center"/>
              <w:rPr>
                <w:rFonts w:ascii="Times New Roman" w:hAnsi="Times New Roman" w:cs="Times New Roman"/>
                <w:i/>
                <w:iCs/>
                <w:color w:val="000000"/>
                <w:sz w:val="20"/>
                <w:szCs w:val="20"/>
              </w:rPr>
            </w:pPr>
            <w:r w:rsidRPr="0036103C">
              <w:rPr>
                <w:rFonts w:ascii="Times New Roman" w:hAnsi="Times New Roman" w:cs="Times New Roman"/>
                <w:i/>
                <w:iCs/>
                <w:color w:val="000000"/>
                <w:sz w:val="20"/>
                <w:szCs w:val="20"/>
              </w:rPr>
              <w:t>111</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rsidR="00AB1C56" w:rsidRPr="0036103C" w:rsidRDefault="00AB1C56" w:rsidP="007472C5">
            <w:pPr>
              <w:spacing w:after="0"/>
              <w:jc w:val="right"/>
              <w:rPr>
                <w:rFonts w:ascii="Times New Roman" w:hAnsi="Times New Roman" w:cs="Times New Roman"/>
                <w:i/>
                <w:iCs/>
                <w:color w:val="000000"/>
                <w:sz w:val="20"/>
                <w:szCs w:val="20"/>
              </w:rPr>
            </w:pPr>
            <w:r w:rsidRPr="0036103C">
              <w:rPr>
                <w:rFonts w:ascii="Times New Roman" w:hAnsi="Times New Roman" w:cs="Times New Roman"/>
                <w:i/>
                <w:iCs/>
                <w:color w:val="000000"/>
                <w:sz w:val="20"/>
                <w:szCs w:val="20"/>
              </w:rPr>
              <w:t>248 433,00</w:t>
            </w:r>
          </w:p>
        </w:tc>
        <w:tc>
          <w:tcPr>
            <w:tcW w:w="1540" w:type="dxa"/>
            <w:tcBorders>
              <w:top w:val="single" w:sz="4" w:space="0" w:color="auto"/>
              <w:left w:val="nil"/>
              <w:bottom w:val="single" w:sz="4" w:space="0" w:color="auto"/>
              <w:right w:val="single" w:sz="4" w:space="0" w:color="auto"/>
            </w:tcBorders>
            <w:shd w:val="clear" w:color="auto" w:fill="auto"/>
            <w:vAlign w:val="center"/>
          </w:tcPr>
          <w:p w:rsidR="00AB1C56" w:rsidRPr="0036103C" w:rsidRDefault="00AB1C56" w:rsidP="007472C5">
            <w:pPr>
              <w:spacing w:after="0"/>
              <w:jc w:val="right"/>
              <w:rPr>
                <w:rFonts w:ascii="Times New Roman" w:hAnsi="Times New Roman" w:cs="Times New Roman"/>
                <w:i/>
                <w:iCs/>
                <w:color w:val="000000"/>
                <w:sz w:val="20"/>
                <w:szCs w:val="20"/>
              </w:rPr>
            </w:pPr>
            <w:r w:rsidRPr="0036103C">
              <w:rPr>
                <w:rFonts w:ascii="Times New Roman" w:hAnsi="Times New Roman" w:cs="Times New Roman"/>
                <w:i/>
                <w:iCs/>
                <w:color w:val="000000"/>
                <w:sz w:val="20"/>
                <w:szCs w:val="20"/>
              </w:rPr>
              <w:t>248 433,00</w:t>
            </w:r>
          </w:p>
        </w:tc>
        <w:tc>
          <w:tcPr>
            <w:tcW w:w="1259" w:type="dxa"/>
            <w:tcBorders>
              <w:top w:val="single" w:sz="4" w:space="0" w:color="auto"/>
              <w:left w:val="nil"/>
              <w:bottom w:val="single" w:sz="4" w:space="0" w:color="auto"/>
              <w:right w:val="single" w:sz="4" w:space="0" w:color="auto"/>
            </w:tcBorders>
            <w:shd w:val="clear" w:color="auto" w:fill="auto"/>
            <w:vAlign w:val="center"/>
          </w:tcPr>
          <w:p w:rsidR="00AB1C56" w:rsidRPr="0036103C" w:rsidRDefault="00AB1C56" w:rsidP="007472C5">
            <w:pPr>
              <w:spacing w:after="0"/>
              <w:jc w:val="right"/>
              <w:rPr>
                <w:rFonts w:ascii="Times New Roman" w:hAnsi="Times New Roman" w:cs="Times New Roman"/>
                <w:i/>
                <w:iCs/>
                <w:color w:val="000000"/>
                <w:sz w:val="20"/>
                <w:szCs w:val="20"/>
              </w:rPr>
            </w:pPr>
            <w:r w:rsidRPr="0036103C">
              <w:rPr>
                <w:rFonts w:ascii="Times New Roman" w:hAnsi="Times New Roman" w:cs="Times New Roman"/>
                <w:i/>
                <w:iCs/>
                <w:color w:val="000000"/>
                <w:sz w:val="20"/>
                <w:szCs w:val="20"/>
              </w:rPr>
              <w:t>0,00</w:t>
            </w:r>
          </w:p>
        </w:tc>
        <w:tc>
          <w:tcPr>
            <w:tcW w:w="833" w:type="dxa"/>
            <w:tcBorders>
              <w:top w:val="single" w:sz="4" w:space="0" w:color="auto"/>
              <w:left w:val="nil"/>
              <w:bottom w:val="single" w:sz="4" w:space="0" w:color="auto"/>
              <w:right w:val="single" w:sz="4" w:space="0" w:color="auto"/>
            </w:tcBorders>
            <w:shd w:val="clear" w:color="auto" w:fill="auto"/>
            <w:vAlign w:val="center"/>
          </w:tcPr>
          <w:p w:rsidR="00AB1C56" w:rsidRPr="0036103C" w:rsidRDefault="00AB1C56" w:rsidP="007472C5">
            <w:pPr>
              <w:spacing w:after="0"/>
              <w:jc w:val="right"/>
              <w:rPr>
                <w:rFonts w:ascii="Times New Roman" w:hAnsi="Times New Roman" w:cs="Times New Roman"/>
                <w:i/>
                <w:iCs/>
                <w:color w:val="000000"/>
                <w:sz w:val="20"/>
                <w:szCs w:val="20"/>
              </w:rPr>
            </w:pPr>
            <w:r w:rsidRPr="0036103C">
              <w:rPr>
                <w:rFonts w:ascii="Times New Roman" w:hAnsi="Times New Roman" w:cs="Times New Roman"/>
                <w:i/>
                <w:iCs/>
                <w:color w:val="000000"/>
                <w:sz w:val="20"/>
                <w:szCs w:val="20"/>
              </w:rPr>
              <w:t>100,0%</w:t>
            </w:r>
          </w:p>
        </w:tc>
      </w:tr>
      <w:tr w:rsidR="00AB1C56" w:rsidRPr="0036103C" w:rsidTr="0089159B">
        <w:trPr>
          <w:trHeight w:val="79"/>
        </w:trPr>
        <w:tc>
          <w:tcPr>
            <w:tcW w:w="4447" w:type="dxa"/>
            <w:shd w:val="clear" w:color="auto" w:fill="auto"/>
            <w:vAlign w:val="center"/>
            <w:hideMark/>
          </w:tcPr>
          <w:p w:rsidR="00AB1C56" w:rsidRPr="0036103C" w:rsidRDefault="00AB1C56" w:rsidP="0089159B">
            <w:pPr>
              <w:spacing w:after="0" w:line="240" w:lineRule="auto"/>
              <w:rPr>
                <w:rFonts w:ascii="Times New Roman" w:hAnsi="Times New Roman" w:cs="Times New Roman"/>
                <w:i/>
                <w:iCs/>
                <w:color w:val="000000"/>
                <w:sz w:val="20"/>
                <w:szCs w:val="20"/>
              </w:rPr>
            </w:pPr>
            <w:r w:rsidRPr="0036103C">
              <w:rPr>
                <w:rFonts w:ascii="Times New Roman" w:hAnsi="Times New Roman" w:cs="Times New Roman"/>
                <w:i/>
                <w:iCs/>
                <w:color w:val="000000"/>
                <w:sz w:val="20"/>
                <w:szCs w:val="20"/>
              </w:rPr>
              <w:t>взносы по обязательному соцстрахованию на выплаты по оплате труда работников и иные выплаты работникам учреждений</w:t>
            </w:r>
          </w:p>
        </w:tc>
        <w:tc>
          <w:tcPr>
            <w:tcW w:w="864" w:type="dxa"/>
            <w:shd w:val="clear" w:color="auto" w:fill="auto"/>
            <w:vAlign w:val="center"/>
            <w:hideMark/>
          </w:tcPr>
          <w:p w:rsidR="00AB1C56" w:rsidRPr="0036103C" w:rsidRDefault="00AB1C56" w:rsidP="007472C5">
            <w:pPr>
              <w:spacing w:after="0" w:line="240" w:lineRule="auto"/>
              <w:jc w:val="center"/>
              <w:rPr>
                <w:rFonts w:ascii="Times New Roman" w:hAnsi="Times New Roman" w:cs="Times New Roman"/>
                <w:i/>
                <w:iCs/>
                <w:color w:val="000000"/>
                <w:sz w:val="20"/>
                <w:szCs w:val="20"/>
              </w:rPr>
            </w:pPr>
            <w:r w:rsidRPr="0036103C">
              <w:rPr>
                <w:rFonts w:ascii="Times New Roman" w:hAnsi="Times New Roman" w:cs="Times New Roman"/>
                <w:i/>
                <w:iCs/>
                <w:color w:val="000000"/>
                <w:sz w:val="20"/>
                <w:szCs w:val="20"/>
              </w:rPr>
              <w:t>119</w:t>
            </w:r>
          </w:p>
        </w:tc>
        <w:tc>
          <w:tcPr>
            <w:tcW w:w="1406" w:type="dxa"/>
            <w:tcBorders>
              <w:top w:val="nil"/>
              <w:left w:val="single" w:sz="4" w:space="0" w:color="auto"/>
              <w:bottom w:val="single" w:sz="4" w:space="0" w:color="auto"/>
              <w:right w:val="single" w:sz="4" w:space="0" w:color="auto"/>
            </w:tcBorders>
            <w:shd w:val="clear" w:color="auto" w:fill="auto"/>
            <w:vAlign w:val="center"/>
          </w:tcPr>
          <w:p w:rsidR="00AB1C56" w:rsidRPr="0036103C" w:rsidRDefault="00AB1C56" w:rsidP="007472C5">
            <w:pPr>
              <w:spacing w:after="0"/>
              <w:jc w:val="right"/>
              <w:rPr>
                <w:rFonts w:ascii="Times New Roman" w:hAnsi="Times New Roman" w:cs="Times New Roman"/>
                <w:i/>
                <w:iCs/>
                <w:color w:val="000000"/>
                <w:sz w:val="20"/>
                <w:szCs w:val="20"/>
              </w:rPr>
            </w:pPr>
            <w:r w:rsidRPr="0036103C">
              <w:rPr>
                <w:rFonts w:ascii="Times New Roman" w:hAnsi="Times New Roman" w:cs="Times New Roman"/>
                <w:i/>
                <w:iCs/>
                <w:color w:val="000000"/>
                <w:sz w:val="20"/>
                <w:szCs w:val="20"/>
              </w:rPr>
              <w:t>72 565,10</w:t>
            </w:r>
          </w:p>
        </w:tc>
        <w:tc>
          <w:tcPr>
            <w:tcW w:w="1540" w:type="dxa"/>
            <w:tcBorders>
              <w:top w:val="nil"/>
              <w:left w:val="nil"/>
              <w:bottom w:val="single" w:sz="4" w:space="0" w:color="auto"/>
              <w:right w:val="single" w:sz="4" w:space="0" w:color="auto"/>
            </w:tcBorders>
            <w:shd w:val="clear" w:color="auto" w:fill="auto"/>
            <w:vAlign w:val="center"/>
          </w:tcPr>
          <w:p w:rsidR="00AB1C56" w:rsidRPr="0036103C" w:rsidRDefault="00AB1C56" w:rsidP="007472C5">
            <w:pPr>
              <w:spacing w:after="0"/>
              <w:jc w:val="right"/>
              <w:rPr>
                <w:rFonts w:ascii="Times New Roman" w:hAnsi="Times New Roman" w:cs="Times New Roman"/>
                <w:i/>
                <w:iCs/>
                <w:color w:val="000000"/>
                <w:sz w:val="20"/>
                <w:szCs w:val="20"/>
              </w:rPr>
            </w:pPr>
            <w:r w:rsidRPr="0036103C">
              <w:rPr>
                <w:rFonts w:ascii="Times New Roman" w:hAnsi="Times New Roman" w:cs="Times New Roman"/>
                <w:i/>
                <w:iCs/>
                <w:color w:val="000000"/>
                <w:sz w:val="20"/>
                <w:szCs w:val="20"/>
              </w:rPr>
              <w:t>72 457,90</w:t>
            </w:r>
          </w:p>
        </w:tc>
        <w:tc>
          <w:tcPr>
            <w:tcW w:w="1259" w:type="dxa"/>
            <w:tcBorders>
              <w:top w:val="nil"/>
              <w:left w:val="nil"/>
              <w:bottom w:val="single" w:sz="4" w:space="0" w:color="auto"/>
              <w:right w:val="single" w:sz="4" w:space="0" w:color="auto"/>
            </w:tcBorders>
            <w:shd w:val="clear" w:color="auto" w:fill="auto"/>
            <w:vAlign w:val="center"/>
          </w:tcPr>
          <w:p w:rsidR="00AB1C56" w:rsidRPr="0036103C" w:rsidRDefault="00AB1C56" w:rsidP="007472C5">
            <w:pPr>
              <w:spacing w:after="0"/>
              <w:jc w:val="right"/>
              <w:rPr>
                <w:rFonts w:ascii="Times New Roman" w:hAnsi="Times New Roman" w:cs="Times New Roman"/>
                <w:i/>
                <w:iCs/>
                <w:color w:val="000000"/>
                <w:sz w:val="20"/>
                <w:szCs w:val="20"/>
              </w:rPr>
            </w:pPr>
            <w:r w:rsidRPr="0036103C">
              <w:rPr>
                <w:rFonts w:ascii="Times New Roman" w:hAnsi="Times New Roman" w:cs="Times New Roman"/>
                <w:i/>
                <w:iCs/>
                <w:color w:val="000000"/>
                <w:sz w:val="20"/>
                <w:szCs w:val="20"/>
              </w:rPr>
              <w:t>-107,20</w:t>
            </w:r>
          </w:p>
        </w:tc>
        <w:tc>
          <w:tcPr>
            <w:tcW w:w="833" w:type="dxa"/>
            <w:tcBorders>
              <w:top w:val="nil"/>
              <w:left w:val="nil"/>
              <w:bottom w:val="single" w:sz="4" w:space="0" w:color="auto"/>
              <w:right w:val="single" w:sz="4" w:space="0" w:color="auto"/>
            </w:tcBorders>
            <w:shd w:val="clear" w:color="auto" w:fill="auto"/>
            <w:vAlign w:val="center"/>
          </w:tcPr>
          <w:p w:rsidR="00AB1C56" w:rsidRPr="0036103C" w:rsidRDefault="00AB1C56" w:rsidP="007472C5">
            <w:pPr>
              <w:spacing w:after="0"/>
              <w:jc w:val="right"/>
              <w:rPr>
                <w:rFonts w:ascii="Times New Roman" w:hAnsi="Times New Roman" w:cs="Times New Roman"/>
                <w:i/>
                <w:iCs/>
                <w:color w:val="000000"/>
                <w:sz w:val="20"/>
                <w:szCs w:val="20"/>
              </w:rPr>
            </w:pPr>
            <w:r w:rsidRPr="0036103C">
              <w:rPr>
                <w:rFonts w:ascii="Times New Roman" w:hAnsi="Times New Roman" w:cs="Times New Roman"/>
                <w:i/>
                <w:iCs/>
                <w:color w:val="000000"/>
                <w:sz w:val="20"/>
                <w:szCs w:val="20"/>
              </w:rPr>
              <w:t>99,9%</w:t>
            </w:r>
          </w:p>
        </w:tc>
      </w:tr>
      <w:tr w:rsidR="00AB1C56" w:rsidRPr="0036103C" w:rsidTr="0089159B">
        <w:trPr>
          <w:trHeight w:val="220"/>
        </w:trPr>
        <w:tc>
          <w:tcPr>
            <w:tcW w:w="4447" w:type="dxa"/>
            <w:shd w:val="clear" w:color="auto" w:fill="auto"/>
            <w:vAlign w:val="center"/>
            <w:hideMark/>
          </w:tcPr>
          <w:p w:rsidR="00AB1C56" w:rsidRPr="0036103C" w:rsidRDefault="00AB1C56" w:rsidP="007472C5">
            <w:pPr>
              <w:spacing w:after="0" w:line="240" w:lineRule="auto"/>
              <w:rPr>
                <w:rFonts w:ascii="Times New Roman" w:hAnsi="Times New Roman" w:cs="Times New Roman"/>
                <w:i/>
                <w:iCs/>
                <w:color w:val="000000"/>
                <w:sz w:val="20"/>
                <w:szCs w:val="20"/>
              </w:rPr>
            </w:pPr>
            <w:r w:rsidRPr="0036103C">
              <w:rPr>
                <w:rFonts w:ascii="Times New Roman" w:hAnsi="Times New Roman" w:cs="Times New Roman"/>
                <w:i/>
                <w:iCs/>
                <w:color w:val="000000"/>
                <w:sz w:val="20"/>
                <w:szCs w:val="20"/>
              </w:rPr>
              <w:t>прочая закупка товаров, работ и услуг</w:t>
            </w:r>
          </w:p>
        </w:tc>
        <w:tc>
          <w:tcPr>
            <w:tcW w:w="864" w:type="dxa"/>
            <w:shd w:val="clear" w:color="auto" w:fill="auto"/>
            <w:vAlign w:val="center"/>
            <w:hideMark/>
          </w:tcPr>
          <w:p w:rsidR="00AB1C56" w:rsidRPr="0036103C" w:rsidRDefault="00AB1C56" w:rsidP="007472C5">
            <w:pPr>
              <w:spacing w:after="0" w:line="240" w:lineRule="auto"/>
              <w:jc w:val="center"/>
              <w:rPr>
                <w:rFonts w:ascii="Times New Roman" w:hAnsi="Times New Roman" w:cs="Times New Roman"/>
                <w:i/>
                <w:iCs/>
                <w:color w:val="000000"/>
                <w:sz w:val="20"/>
                <w:szCs w:val="20"/>
              </w:rPr>
            </w:pPr>
            <w:r w:rsidRPr="0036103C">
              <w:rPr>
                <w:rFonts w:ascii="Times New Roman" w:hAnsi="Times New Roman" w:cs="Times New Roman"/>
                <w:i/>
                <w:iCs/>
                <w:color w:val="000000"/>
                <w:sz w:val="20"/>
                <w:szCs w:val="20"/>
              </w:rPr>
              <w:t>244</w:t>
            </w:r>
          </w:p>
        </w:tc>
        <w:tc>
          <w:tcPr>
            <w:tcW w:w="1406" w:type="dxa"/>
            <w:tcBorders>
              <w:top w:val="nil"/>
              <w:left w:val="single" w:sz="4" w:space="0" w:color="auto"/>
              <w:bottom w:val="single" w:sz="4" w:space="0" w:color="auto"/>
              <w:right w:val="single" w:sz="4" w:space="0" w:color="auto"/>
            </w:tcBorders>
            <w:shd w:val="clear" w:color="auto" w:fill="auto"/>
            <w:vAlign w:val="center"/>
          </w:tcPr>
          <w:p w:rsidR="00AB1C56" w:rsidRPr="0036103C" w:rsidRDefault="00AB1C56" w:rsidP="007472C5">
            <w:pPr>
              <w:spacing w:after="0"/>
              <w:jc w:val="right"/>
              <w:rPr>
                <w:rFonts w:ascii="Times New Roman" w:hAnsi="Times New Roman" w:cs="Times New Roman"/>
                <w:i/>
                <w:iCs/>
                <w:color w:val="000000"/>
                <w:sz w:val="20"/>
                <w:szCs w:val="20"/>
              </w:rPr>
            </w:pPr>
            <w:r w:rsidRPr="0036103C">
              <w:rPr>
                <w:rFonts w:ascii="Times New Roman" w:hAnsi="Times New Roman" w:cs="Times New Roman"/>
                <w:i/>
                <w:iCs/>
                <w:color w:val="000000"/>
                <w:sz w:val="20"/>
                <w:szCs w:val="20"/>
              </w:rPr>
              <w:t>1 248 292,93</w:t>
            </w:r>
          </w:p>
        </w:tc>
        <w:tc>
          <w:tcPr>
            <w:tcW w:w="1540" w:type="dxa"/>
            <w:tcBorders>
              <w:top w:val="nil"/>
              <w:left w:val="nil"/>
              <w:bottom w:val="single" w:sz="4" w:space="0" w:color="auto"/>
              <w:right w:val="single" w:sz="4" w:space="0" w:color="auto"/>
            </w:tcBorders>
            <w:shd w:val="clear" w:color="auto" w:fill="auto"/>
            <w:vAlign w:val="center"/>
          </w:tcPr>
          <w:p w:rsidR="00AB1C56" w:rsidRPr="0036103C" w:rsidRDefault="00AB1C56" w:rsidP="007472C5">
            <w:pPr>
              <w:spacing w:after="0"/>
              <w:jc w:val="right"/>
              <w:rPr>
                <w:rFonts w:ascii="Times New Roman" w:hAnsi="Times New Roman" w:cs="Times New Roman"/>
                <w:i/>
                <w:iCs/>
                <w:color w:val="000000"/>
                <w:sz w:val="20"/>
                <w:szCs w:val="20"/>
              </w:rPr>
            </w:pPr>
            <w:r w:rsidRPr="0036103C">
              <w:rPr>
                <w:rFonts w:ascii="Times New Roman" w:hAnsi="Times New Roman" w:cs="Times New Roman"/>
                <w:i/>
                <w:iCs/>
                <w:color w:val="000000"/>
                <w:sz w:val="20"/>
                <w:szCs w:val="20"/>
              </w:rPr>
              <w:t>955 817,22</w:t>
            </w:r>
          </w:p>
        </w:tc>
        <w:tc>
          <w:tcPr>
            <w:tcW w:w="1259" w:type="dxa"/>
            <w:tcBorders>
              <w:top w:val="nil"/>
              <w:left w:val="nil"/>
              <w:bottom w:val="single" w:sz="4" w:space="0" w:color="auto"/>
              <w:right w:val="single" w:sz="4" w:space="0" w:color="auto"/>
            </w:tcBorders>
            <w:shd w:val="clear" w:color="auto" w:fill="auto"/>
            <w:vAlign w:val="center"/>
          </w:tcPr>
          <w:p w:rsidR="00AB1C56" w:rsidRPr="0036103C" w:rsidRDefault="00AB1C56" w:rsidP="007472C5">
            <w:pPr>
              <w:spacing w:after="0"/>
              <w:jc w:val="right"/>
              <w:rPr>
                <w:rFonts w:ascii="Times New Roman" w:hAnsi="Times New Roman" w:cs="Times New Roman"/>
                <w:i/>
                <w:iCs/>
                <w:color w:val="000000"/>
                <w:sz w:val="20"/>
                <w:szCs w:val="20"/>
              </w:rPr>
            </w:pPr>
            <w:r w:rsidRPr="0036103C">
              <w:rPr>
                <w:rFonts w:ascii="Times New Roman" w:hAnsi="Times New Roman" w:cs="Times New Roman"/>
                <w:i/>
                <w:iCs/>
                <w:color w:val="000000"/>
                <w:sz w:val="20"/>
                <w:szCs w:val="20"/>
              </w:rPr>
              <w:t>-292 475,71</w:t>
            </w:r>
          </w:p>
        </w:tc>
        <w:tc>
          <w:tcPr>
            <w:tcW w:w="833" w:type="dxa"/>
            <w:tcBorders>
              <w:top w:val="nil"/>
              <w:left w:val="nil"/>
              <w:bottom w:val="single" w:sz="4" w:space="0" w:color="auto"/>
              <w:right w:val="single" w:sz="4" w:space="0" w:color="auto"/>
            </w:tcBorders>
            <w:shd w:val="clear" w:color="auto" w:fill="auto"/>
            <w:vAlign w:val="center"/>
          </w:tcPr>
          <w:p w:rsidR="00AB1C56" w:rsidRPr="0036103C" w:rsidRDefault="00AB1C56" w:rsidP="007472C5">
            <w:pPr>
              <w:spacing w:after="0"/>
              <w:jc w:val="right"/>
              <w:rPr>
                <w:rFonts w:ascii="Times New Roman" w:hAnsi="Times New Roman" w:cs="Times New Roman"/>
                <w:i/>
                <w:iCs/>
                <w:color w:val="000000"/>
                <w:sz w:val="20"/>
                <w:szCs w:val="20"/>
              </w:rPr>
            </w:pPr>
            <w:r w:rsidRPr="0036103C">
              <w:rPr>
                <w:rFonts w:ascii="Times New Roman" w:hAnsi="Times New Roman" w:cs="Times New Roman"/>
                <w:i/>
                <w:iCs/>
                <w:color w:val="000000"/>
                <w:sz w:val="20"/>
                <w:szCs w:val="20"/>
              </w:rPr>
              <w:t>76,6%</w:t>
            </w:r>
          </w:p>
        </w:tc>
      </w:tr>
      <w:tr w:rsidR="00AB1C56" w:rsidRPr="0036103C" w:rsidTr="0089159B">
        <w:trPr>
          <w:trHeight w:val="300"/>
        </w:trPr>
        <w:tc>
          <w:tcPr>
            <w:tcW w:w="4447" w:type="dxa"/>
            <w:tcBorders>
              <w:bottom w:val="single" w:sz="4" w:space="0" w:color="auto"/>
            </w:tcBorders>
            <w:shd w:val="clear" w:color="auto" w:fill="auto"/>
            <w:vAlign w:val="center"/>
            <w:hideMark/>
          </w:tcPr>
          <w:p w:rsidR="00AB1C56" w:rsidRPr="0036103C" w:rsidRDefault="00AB1C56" w:rsidP="007472C5">
            <w:pPr>
              <w:spacing w:after="0" w:line="240" w:lineRule="auto"/>
              <w:rPr>
                <w:rFonts w:ascii="Times New Roman" w:hAnsi="Times New Roman" w:cs="Times New Roman"/>
                <w:i/>
                <w:iCs/>
                <w:color w:val="000000"/>
                <w:sz w:val="20"/>
                <w:szCs w:val="20"/>
              </w:rPr>
            </w:pPr>
            <w:r w:rsidRPr="0036103C">
              <w:rPr>
                <w:rFonts w:ascii="Times New Roman" w:hAnsi="Times New Roman" w:cs="Times New Roman"/>
                <w:i/>
                <w:iCs/>
                <w:color w:val="000000"/>
                <w:sz w:val="20"/>
                <w:szCs w:val="20"/>
              </w:rPr>
              <w:t>закупка энергетических ресурсов</w:t>
            </w:r>
          </w:p>
        </w:tc>
        <w:tc>
          <w:tcPr>
            <w:tcW w:w="864" w:type="dxa"/>
            <w:tcBorders>
              <w:bottom w:val="single" w:sz="4" w:space="0" w:color="auto"/>
            </w:tcBorders>
            <w:shd w:val="clear" w:color="auto" w:fill="auto"/>
            <w:vAlign w:val="center"/>
            <w:hideMark/>
          </w:tcPr>
          <w:p w:rsidR="00AB1C56" w:rsidRPr="0036103C" w:rsidRDefault="00AB1C56" w:rsidP="007472C5">
            <w:pPr>
              <w:spacing w:after="0" w:line="240" w:lineRule="auto"/>
              <w:jc w:val="center"/>
              <w:rPr>
                <w:rFonts w:ascii="Times New Roman" w:hAnsi="Times New Roman" w:cs="Times New Roman"/>
                <w:i/>
                <w:iCs/>
                <w:color w:val="000000"/>
                <w:sz w:val="20"/>
                <w:szCs w:val="20"/>
              </w:rPr>
            </w:pPr>
            <w:r w:rsidRPr="0036103C">
              <w:rPr>
                <w:rFonts w:ascii="Times New Roman" w:hAnsi="Times New Roman" w:cs="Times New Roman"/>
                <w:i/>
                <w:iCs/>
                <w:color w:val="000000"/>
                <w:sz w:val="20"/>
                <w:szCs w:val="20"/>
              </w:rPr>
              <w:t>247</w:t>
            </w:r>
          </w:p>
        </w:tc>
        <w:tc>
          <w:tcPr>
            <w:tcW w:w="1406" w:type="dxa"/>
            <w:tcBorders>
              <w:top w:val="nil"/>
              <w:left w:val="single" w:sz="4" w:space="0" w:color="auto"/>
              <w:bottom w:val="single" w:sz="4" w:space="0" w:color="auto"/>
              <w:right w:val="single" w:sz="4" w:space="0" w:color="auto"/>
            </w:tcBorders>
            <w:shd w:val="clear" w:color="auto" w:fill="auto"/>
            <w:vAlign w:val="center"/>
          </w:tcPr>
          <w:p w:rsidR="00AB1C56" w:rsidRPr="0036103C" w:rsidRDefault="00AB1C56" w:rsidP="007472C5">
            <w:pPr>
              <w:spacing w:after="0"/>
              <w:jc w:val="right"/>
              <w:rPr>
                <w:rFonts w:ascii="Times New Roman" w:hAnsi="Times New Roman" w:cs="Times New Roman"/>
                <w:i/>
                <w:iCs/>
                <w:color w:val="000000"/>
                <w:sz w:val="20"/>
                <w:szCs w:val="20"/>
              </w:rPr>
            </w:pPr>
            <w:r w:rsidRPr="0036103C">
              <w:rPr>
                <w:rFonts w:ascii="Times New Roman" w:hAnsi="Times New Roman" w:cs="Times New Roman"/>
                <w:i/>
                <w:iCs/>
                <w:color w:val="000000"/>
                <w:sz w:val="20"/>
                <w:szCs w:val="20"/>
              </w:rPr>
              <w:t>115 010,00</w:t>
            </w:r>
          </w:p>
        </w:tc>
        <w:tc>
          <w:tcPr>
            <w:tcW w:w="1540" w:type="dxa"/>
            <w:tcBorders>
              <w:top w:val="nil"/>
              <w:left w:val="nil"/>
              <w:bottom w:val="single" w:sz="4" w:space="0" w:color="auto"/>
              <w:right w:val="single" w:sz="4" w:space="0" w:color="auto"/>
            </w:tcBorders>
            <w:shd w:val="clear" w:color="auto" w:fill="auto"/>
            <w:vAlign w:val="center"/>
          </w:tcPr>
          <w:p w:rsidR="00AB1C56" w:rsidRPr="0036103C" w:rsidRDefault="00AB1C56" w:rsidP="007472C5">
            <w:pPr>
              <w:spacing w:after="0"/>
              <w:jc w:val="right"/>
              <w:rPr>
                <w:rFonts w:ascii="Times New Roman" w:hAnsi="Times New Roman" w:cs="Times New Roman"/>
                <w:i/>
                <w:iCs/>
                <w:color w:val="000000"/>
                <w:sz w:val="20"/>
                <w:szCs w:val="20"/>
              </w:rPr>
            </w:pPr>
            <w:r w:rsidRPr="0036103C">
              <w:rPr>
                <w:rFonts w:ascii="Times New Roman" w:hAnsi="Times New Roman" w:cs="Times New Roman"/>
                <w:i/>
                <w:iCs/>
                <w:color w:val="000000"/>
                <w:sz w:val="20"/>
                <w:szCs w:val="20"/>
              </w:rPr>
              <w:t>0,00</w:t>
            </w:r>
          </w:p>
        </w:tc>
        <w:tc>
          <w:tcPr>
            <w:tcW w:w="1259" w:type="dxa"/>
            <w:tcBorders>
              <w:top w:val="nil"/>
              <w:left w:val="nil"/>
              <w:bottom w:val="single" w:sz="4" w:space="0" w:color="auto"/>
              <w:right w:val="single" w:sz="4" w:space="0" w:color="auto"/>
            </w:tcBorders>
            <w:shd w:val="clear" w:color="auto" w:fill="auto"/>
            <w:vAlign w:val="center"/>
          </w:tcPr>
          <w:p w:rsidR="00AB1C56" w:rsidRPr="0036103C" w:rsidRDefault="00AB1C56" w:rsidP="007472C5">
            <w:pPr>
              <w:spacing w:after="0"/>
              <w:jc w:val="right"/>
              <w:rPr>
                <w:rFonts w:ascii="Times New Roman" w:hAnsi="Times New Roman" w:cs="Times New Roman"/>
                <w:i/>
                <w:iCs/>
                <w:color w:val="000000"/>
                <w:sz w:val="20"/>
                <w:szCs w:val="20"/>
              </w:rPr>
            </w:pPr>
            <w:r w:rsidRPr="0036103C">
              <w:rPr>
                <w:rFonts w:ascii="Times New Roman" w:hAnsi="Times New Roman" w:cs="Times New Roman"/>
                <w:i/>
                <w:iCs/>
                <w:color w:val="000000"/>
                <w:sz w:val="20"/>
                <w:szCs w:val="20"/>
              </w:rPr>
              <w:t>-115 010,00</w:t>
            </w:r>
          </w:p>
        </w:tc>
        <w:tc>
          <w:tcPr>
            <w:tcW w:w="833" w:type="dxa"/>
            <w:tcBorders>
              <w:top w:val="nil"/>
              <w:left w:val="nil"/>
              <w:bottom w:val="single" w:sz="4" w:space="0" w:color="auto"/>
              <w:right w:val="single" w:sz="4" w:space="0" w:color="auto"/>
            </w:tcBorders>
            <w:shd w:val="clear" w:color="auto" w:fill="auto"/>
            <w:vAlign w:val="center"/>
          </w:tcPr>
          <w:p w:rsidR="00AB1C56" w:rsidRPr="0036103C" w:rsidRDefault="00AB1C56" w:rsidP="007472C5">
            <w:pPr>
              <w:spacing w:after="0"/>
              <w:jc w:val="right"/>
              <w:rPr>
                <w:rFonts w:ascii="Times New Roman" w:hAnsi="Times New Roman" w:cs="Times New Roman"/>
                <w:i/>
                <w:iCs/>
                <w:color w:val="000000"/>
                <w:sz w:val="20"/>
                <w:szCs w:val="20"/>
              </w:rPr>
            </w:pPr>
            <w:r w:rsidRPr="0036103C">
              <w:rPr>
                <w:rFonts w:ascii="Times New Roman" w:hAnsi="Times New Roman" w:cs="Times New Roman"/>
                <w:i/>
                <w:iCs/>
                <w:color w:val="000000"/>
                <w:sz w:val="20"/>
                <w:szCs w:val="20"/>
              </w:rPr>
              <w:t>0,0%</w:t>
            </w:r>
          </w:p>
        </w:tc>
      </w:tr>
      <w:tr w:rsidR="00AB1C56" w:rsidRPr="0036103C" w:rsidTr="0089159B">
        <w:trPr>
          <w:trHeight w:val="228"/>
        </w:trPr>
        <w:tc>
          <w:tcPr>
            <w:tcW w:w="4447" w:type="dxa"/>
            <w:tcBorders>
              <w:top w:val="single" w:sz="4" w:space="0" w:color="auto"/>
              <w:bottom w:val="single" w:sz="4" w:space="0" w:color="auto"/>
            </w:tcBorders>
            <w:shd w:val="clear" w:color="auto" w:fill="auto"/>
            <w:vAlign w:val="center"/>
          </w:tcPr>
          <w:p w:rsidR="00AB1C56" w:rsidRPr="0036103C" w:rsidRDefault="00AB1C56" w:rsidP="007472C5">
            <w:pPr>
              <w:spacing w:after="0" w:line="240" w:lineRule="auto"/>
              <w:rPr>
                <w:rFonts w:ascii="Times New Roman" w:hAnsi="Times New Roman" w:cs="Times New Roman"/>
                <w:i/>
                <w:iCs/>
                <w:color w:val="000000"/>
                <w:sz w:val="20"/>
                <w:szCs w:val="20"/>
              </w:rPr>
            </w:pPr>
            <w:r w:rsidRPr="0036103C">
              <w:rPr>
                <w:rFonts w:ascii="Times New Roman" w:hAnsi="Times New Roman" w:cs="Times New Roman"/>
                <w:i/>
                <w:iCs/>
                <w:color w:val="000000"/>
                <w:sz w:val="20"/>
                <w:szCs w:val="20"/>
              </w:rPr>
              <w:t>уплата иных платежей</w:t>
            </w:r>
          </w:p>
        </w:tc>
        <w:tc>
          <w:tcPr>
            <w:tcW w:w="864" w:type="dxa"/>
            <w:tcBorders>
              <w:top w:val="single" w:sz="4" w:space="0" w:color="auto"/>
              <w:bottom w:val="single" w:sz="4" w:space="0" w:color="auto"/>
            </w:tcBorders>
            <w:shd w:val="clear" w:color="auto" w:fill="auto"/>
            <w:vAlign w:val="center"/>
          </w:tcPr>
          <w:p w:rsidR="00AB1C56" w:rsidRPr="0036103C" w:rsidRDefault="00AB1C56" w:rsidP="007472C5">
            <w:pPr>
              <w:spacing w:after="0" w:line="240" w:lineRule="auto"/>
              <w:jc w:val="center"/>
              <w:rPr>
                <w:rFonts w:ascii="Times New Roman" w:hAnsi="Times New Roman" w:cs="Times New Roman"/>
                <w:i/>
                <w:iCs/>
                <w:color w:val="000000"/>
                <w:sz w:val="20"/>
                <w:szCs w:val="20"/>
              </w:rPr>
            </w:pPr>
            <w:r w:rsidRPr="0036103C">
              <w:rPr>
                <w:rFonts w:ascii="Times New Roman" w:hAnsi="Times New Roman" w:cs="Times New Roman"/>
                <w:i/>
                <w:iCs/>
                <w:color w:val="000000"/>
                <w:sz w:val="20"/>
                <w:szCs w:val="20"/>
              </w:rPr>
              <w:t>853</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rsidR="00AB1C56" w:rsidRPr="0036103C" w:rsidRDefault="00AB1C56" w:rsidP="007472C5">
            <w:pPr>
              <w:spacing w:after="0"/>
              <w:jc w:val="right"/>
              <w:rPr>
                <w:rFonts w:ascii="Times New Roman" w:hAnsi="Times New Roman" w:cs="Times New Roman"/>
                <w:i/>
                <w:iCs/>
                <w:color w:val="000000"/>
                <w:sz w:val="20"/>
                <w:szCs w:val="20"/>
              </w:rPr>
            </w:pPr>
            <w:r w:rsidRPr="0036103C">
              <w:rPr>
                <w:rFonts w:ascii="Times New Roman" w:hAnsi="Times New Roman" w:cs="Times New Roman"/>
                <w:i/>
                <w:iCs/>
                <w:color w:val="000000"/>
                <w:sz w:val="20"/>
                <w:szCs w:val="20"/>
              </w:rPr>
              <w:t>10 004,76</w:t>
            </w:r>
          </w:p>
        </w:tc>
        <w:tc>
          <w:tcPr>
            <w:tcW w:w="1540" w:type="dxa"/>
            <w:tcBorders>
              <w:top w:val="single" w:sz="4" w:space="0" w:color="auto"/>
              <w:left w:val="nil"/>
              <w:bottom w:val="single" w:sz="4" w:space="0" w:color="auto"/>
              <w:right w:val="single" w:sz="4" w:space="0" w:color="auto"/>
            </w:tcBorders>
            <w:shd w:val="clear" w:color="auto" w:fill="auto"/>
            <w:vAlign w:val="center"/>
          </w:tcPr>
          <w:p w:rsidR="00AB1C56" w:rsidRPr="0036103C" w:rsidRDefault="00AB1C56" w:rsidP="007472C5">
            <w:pPr>
              <w:spacing w:after="0"/>
              <w:jc w:val="right"/>
              <w:rPr>
                <w:rFonts w:ascii="Times New Roman" w:hAnsi="Times New Roman" w:cs="Times New Roman"/>
                <w:i/>
                <w:iCs/>
                <w:color w:val="000000"/>
                <w:sz w:val="20"/>
                <w:szCs w:val="20"/>
              </w:rPr>
            </w:pPr>
            <w:r w:rsidRPr="0036103C">
              <w:rPr>
                <w:rFonts w:ascii="Times New Roman" w:hAnsi="Times New Roman" w:cs="Times New Roman"/>
                <w:i/>
                <w:iCs/>
                <w:color w:val="000000"/>
                <w:sz w:val="20"/>
                <w:szCs w:val="20"/>
              </w:rPr>
              <w:t>10 004,76</w:t>
            </w:r>
          </w:p>
        </w:tc>
        <w:tc>
          <w:tcPr>
            <w:tcW w:w="1259" w:type="dxa"/>
            <w:tcBorders>
              <w:top w:val="single" w:sz="4" w:space="0" w:color="auto"/>
              <w:left w:val="nil"/>
              <w:bottom w:val="single" w:sz="4" w:space="0" w:color="auto"/>
              <w:right w:val="single" w:sz="4" w:space="0" w:color="auto"/>
            </w:tcBorders>
            <w:shd w:val="clear" w:color="auto" w:fill="auto"/>
            <w:vAlign w:val="center"/>
          </w:tcPr>
          <w:p w:rsidR="00AB1C56" w:rsidRPr="0036103C" w:rsidRDefault="00AB1C56" w:rsidP="007472C5">
            <w:pPr>
              <w:spacing w:after="0"/>
              <w:jc w:val="right"/>
              <w:rPr>
                <w:rFonts w:ascii="Times New Roman" w:hAnsi="Times New Roman" w:cs="Times New Roman"/>
                <w:i/>
                <w:iCs/>
                <w:color w:val="000000"/>
                <w:sz w:val="20"/>
                <w:szCs w:val="20"/>
              </w:rPr>
            </w:pPr>
            <w:r w:rsidRPr="0036103C">
              <w:rPr>
                <w:rFonts w:ascii="Times New Roman" w:hAnsi="Times New Roman" w:cs="Times New Roman"/>
                <w:i/>
                <w:iCs/>
                <w:color w:val="000000"/>
                <w:sz w:val="20"/>
                <w:szCs w:val="20"/>
              </w:rPr>
              <w:t>0,00</w:t>
            </w:r>
          </w:p>
        </w:tc>
        <w:tc>
          <w:tcPr>
            <w:tcW w:w="833" w:type="dxa"/>
            <w:tcBorders>
              <w:top w:val="single" w:sz="4" w:space="0" w:color="auto"/>
              <w:left w:val="nil"/>
              <w:bottom w:val="single" w:sz="4" w:space="0" w:color="auto"/>
              <w:right w:val="single" w:sz="4" w:space="0" w:color="auto"/>
            </w:tcBorders>
            <w:shd w:val="clear" w:color="auto" w:fill="auto"/>
            <w:vAlign w:val="center"/>
          </w:tcPr>
          <w:p w:rsidR="00AB1C56" w:rsidRPr="0036103C" w:rsidRDefault="00AB1C56" w:rsidP="007472C5">
            <w:pPr>
              <w:spacing w:after="0"/>
              <w:jc w:val="right"/>
              <w:rPr>
                <w:rFonts w:ascii="Times New Roman" w:hAnsi="Times New Roman" w:cs="Times New Roman"/>
                <w:i/>
                <w:iCs/>
                <w:color w:val="000000"/>
                <w:sz w:val="20"/>
                <w:szCs w:val="20"/>
              </w:rPr>
            </w:pPr>
            <w:r w:rsidRPr="0036103C">
              <w:rPr>
                <w:rFonts w:ascii="Times New Roman" w:hAnsi="Times New Roman" w:cs="Times New Roman"/>
                <w:i/>
                <w:iCs/>
                <w:color w:val="000000"/>
                <w:sz w:val="20"/>
                <w:szCs w:val="20"/>
              </w:rPr>
              <w:t>100,0%</w:t>
            </w:r>
          </w:p>
        </w:tc>
      </w:tr>
      <w:tr w:rsidR="00AB1C56" w:rsidRPr="0036103C" w:rsidTr="00336ED5">
        <w:trPr>
          <w:trHeight w:val="300"/>
        </w:trPr>
        <w:tc>
          <w:tcPr>
            <w:tcW w:w="8257" w:type="dxa"/>
            <w:gridSpan w:val="4"/>
            <w:tcBorders>
              <w:right w:val="single" w:sz="4" w:space="0" w:color="auto"/>
            </w:tcBorders>
            <w:shd w:val="clear" w:color="auto" w:fill="E2EFD9" w:themeFill="accent6" w:themeFillTint="33"/>
            <w:vAlign w:val="center"/>
          </w:tcPr>
          <w:p w:rsidR="00AB1C56" w:rsidRPr="0036103C" w:rsidRDefault="00AB1C56" w:rsidP="00AB1C56">
            <w:pPr>
              <w:spacing w:after="0"/>
              <w:ind w:left="325"/>
              <w:jc w:val="both"/>
              <w:rPr>
                <w:rFonts w:ascii="Times New Roman" w:hAnsi="Times New Roman" w:cs="Times New Roman"/>
                <w:i/>
                <w:iCs/>
                <w:color w:val="000000"/>
                <w:sz w:val="20"/>
                <w:szCs w:val="20"/>
              </w:rPr>
            </w:pPr>
            <w:r>
              <w:rPr>
                <w:rFonts w:ascii="Times New Roman" w:eastAsia="Times New Roman" w:hAnsi="Times New Roman" w:cs="Times New Roman"/>
                <w:b/>
                <w:bCs/>
                <w:i/>
                <w:color w:val="000000"/>
                <w:sz w:val="20"/>
                <w:szCs w:val="20"/>
                <w:lang w:eastAsia="ru-RU"/>
              </w:rPr>
              <w:t>о</w:t>
            </w:r>
            <w:r w:rsidRPr="00AB1C56">
              <w:rPr>
                <w:rFonts w:ascii="Times New Roman" w:eastAsia="Times New Roman" w:hAnsi="Times New Roman" w:cs="Times New Roman"/>
                <w:b/>
                <w:bCs/>
                <w:i/>
                <w:color w:val="000000"/>
                <w:sz w:val="20"/>
                <w:szCs w:val="20"/>
                <w:lang w:eastAsia="ru-RU"/>
              </w:rPr>
              <w:t>статок</w:t>
            </w:r>
            <w:r>
              <w:rPr>
                <w:rFonts w:ascii="Times New Roman" w:eastAsia="Times New Roman" w:hAnsi="Times New Roman" w:cs="Times New Roman"/>
                <w:b/>
                <w:bCs/>
                <w:i/>
                <w:color w:val="000000"/>
                <w:sz w:val="20"/>
                <w:szCs w:val="20"/>
                <w:lang w:eastAsia="ru-RU"/>
              </w:rPr>
              <w:t xml:space="preserve"> по состоянию</w:t>
            </w:r>
            <w:r w:rsidRPr="00AB1C56">
              <w:rPr>
                <w:rFonts w:ascii="Times New Roman" w:eastAsia="Times New Roman" w:hAnsi="Times New Roman" w:cs="Times New Roman"/>
                <w:b/>
                <w:bCs/>
                <w:i/>
                <w:color w:val="000000"/>
                <w:sz w:val="20"/>
                <w:szCs w:val="20"/>
                <w:lang w:eastAsia="ru-RU"/>
              </w:rPr>
              <w:t xml:space="preserve"> на </w:t>
            </w:r>
            <w:r>
              <w:rPr>
                <w:rFonts w:ascii="Times New Roman" w:eastAsia="Times New Roman" w:hAnsi="Times New Roman" w:cs="Times New Roman"/>
                <w:b/>
                <w:bCs/>
                <w:i/>
                <w:color w:val="000000"/>
                <w:sz w:val="20"/>
                <w:szCs w:val="20"/>
                <w:lang w:eastAsia="ru-RU"/>
              </w:rPr>
              <w:t>01.01.2024 года</w:t>
            </w:r>
          </w:p>
        </w:tc>
        <w:tc>
          <w:tcPr>
            <w:tcW w:w="1259" w:type="dxa"/>
            <w:tcBorders>
              <w:top w:val="single" w:sz="4" w:space="0" w:color="auto"/>
              <w:left w:val="nil"/>
              <w:bottom w:val="single" w:sz="4" w:space="0" w:color="auto"/>
              <w:right w:val="single" w:sz="4" w:space="0" w:color="auto"/>
            </w:tcBorders>
            <w:shd w:val="clear" w:color="auto" w:fill="E2EFD9" w:themeFill="accent6" w:themeFillTint="33"/>
            <w:vAlign w:val="center"/>
          </w:tcPr>
          <w:p w:rsidR="00AB1C56" w:rsidRPr="00AB1C56" w:rsidRDefault="00AB1C56" w:rsidP="00AB1C56">
            <w:pPr>
              <w:spacing w:after="0"/>
              <w:jc w:val="right"/>
              <w:rPr>
                <w:rFonts w:ascii="Times New Roman" w:hAnsi="Times New Roman" w:cs="Times New Roman"/>
                <w:b/>
                <w:i/>
                <w:iCs/>
                <w:color w:val="000000"/>
                <w:sz w:val="20"/>
                <w:szCs w:val="20"/>
              </w:rPr>
            </w:pPr>
            <w:r w:rsidRPr="00AB1C56">
              <w:rPr>
                <w:rFonts w:ascii="Times New Roman" w:hAnsi="Times New Roman" w:cs="Times New Roman"/>
                <w:b/>
                <w:i/>
                <w:iCs/>
                <w:color w:val="000000"/>
                <w:sz w:val="20"/>
                <w:szCs w:val="20"/>
              </w:rPr>
              <w:t>357 709,38</w:t>
            </w:r>
          </w:p>
        </w:tc>
        <w:tc>
          <w:tcPr>
            <w:tcW w:w="833" w:type="dxa"/>
            <w:tcBorders>
              <w:top w:val="single" w:sz="4" w:space="0" w:color="auto"/>
              <w:left w:val="nil"/>
              <w:bottom w:val="single" w:sz="4" w:space="0" w:color="auto"/>
              <w:right w:val="single" w:sz="4" w:space="0" w:color="auto"/>
            </w:tcBorders>
            <w:shd w:val="clear" w:color="auto" w:fill="E2EFD9" w:themeFill="accent6" w:themeFillTint="33"/>
            <w:vAlign w:val="center"/>
          </w:tcPr>
          <w:p w:rsidR="00AB1C56" w:rsidRPr="0036103C" w:rsidRDefault="00AB1C56" w:rsidP="00AB1C56">
            <w:pPr>
              <w:spacing w:after="0"/>
              <w:jc w:val="right"/>
              <w:rPr>
                <w:rFonts w:ascii="Times New Roman" w:hAnsi="Times New Roman" w:cs="Times New Roman"/>
                <w:i/>
                <w:iCs/>
                <w:color w:val="000000"/>
                <w:sz w:val="20"/>
                <w:szCs w:val="20"/>
              </w:rPr>
            </w:pPr>
          </w:p>
        </w:tc>
      </w:tr>
    </w:tbl>
    <w:p w:rsidR="00CE1A7C" w:rsidRPr="00C72EA0" w:rsidRDefault="00CE1A7C" w:rsidP="00D67C4F">
      <w:pPr>
        <w:tabs>
          <w:tab w:val="left" w:pos="0"/>
        </w:tabs>
        <w:autoSpaceDE w:val="0"/>
        <w:autoSpaceDN w:val="0"/>
        <w:adjustRightInd w:val="0"/>
        <w:spacing w:after="0" w:line="240" w:lineRule="auto"/>
        <w:jc w:val="both"/>
        <w:rPr>
          <w:rFonts w:ascii="Times New Roman" w:hAnsi="Times New Roman" w:cs="Times New Roman"/>
          <w:sz w:val="16"/>
          <w:szCs w:val="16"/>
        </w:rPr>
      </w:pPr>
    </w:p>
    <w:p w:rsidR="0014041F" w:rsidRDefault="0014041F" w:rsidP="00D67C4F">
      <w:pPr>
        <w:tabs>
          <w:tab w:val="left" w:pos="0"/>
        </w:tabs>
        <w:autoSpaceDE w:val="0"/>
        <w:autoSpaceDN w:val="0"/>
        <w:adjustRightInd w:val="0"/>
        <w:spacing w:after="0" w:line="240" w:lineRule="auto"/>
        <w:jc w:val="both"/>
        <w:rPr>
          <w:rFonts w:ascii="Times New Roman" w:hAnsi="Times New Roman" w:cs="Times New Roman"/>
          <w:sz w:val="24"/>
          <w:szCs w:val="24"/>
        </w:rPr>
      </w:pPr>
      <w:r w:rsidRPr="002D2084">
        <w:rPr>
          <w:rFonts w:ascii="Times New Roman" w:hAnsi="Times New Roman" w:cs="Times New Roman"/>
          <w:sz w:val="24"/>
          <w:szCs w:val="24"/>
        </w:rPr>
        <w:tab/>
        <w:t xml:space="preserve">Согласно п.3.2 Положения о </w:t>
      </w:r>
      <w:proofErr w:type="spellStart"/>
      <w:r w:rsidRPr="002D2084">
        <w:rPr>
          <w:rFonts w:ascii="Times New Roman" w:hAnsi="Times New Roman" w:cs="Times New Roman"/>
          <w:sz w:val="24"/>
          <w:szCs w:val="24"/>
        </w:rPr>
        <w:t>спецсчете</w:t>
      </w:r>
      <w:proofErr w:type="spellEnd"/>
      <w:r w:rsidRPr="002D2084">
        <w:rPr>
          <w:rFonts w:ascii="Times New Roman" w:hAnsi="Times New Roman" w:cs="Times New Roman"/>
          <w:sz w:val="24"/>
          <w:szCs w:val="24"/>
        </w:rPr>
        <w:t xml:space="preserve"> средства от приносящей доход деятельности, поступившие на счет Учреждения, могут быть израсходованы по усмотрению администрации Учреждения, в том числе на компенсационные и стимулирующие выплаты (доплаты, надбавки) сотрудникам Учреждения, оплата труда которых осуществляется из средств бюджета учреждения, выполняющие наряду с основными обязанностями еще и дополнительные обязанности, не входящие в должностные обязанности работника в связи с отсутствием или нехваткой в штате Учреждения данных должностей на основании данного Положения.</w:t>
      </w:r>
    </w:p>
    <w:p w:rsidR="002D2084" w:rsidRDefault="00522552" w:rsidP="00D67C4F">
      <w:pPr>
        <w:tabs>
          <w:tab w:val="left" w:pos="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D2084">
        <w:rPr>
          <w:rFonts w:ascii="Times New Roman" w:hAnsi="Times New Roman" w:cs="Times New Roman"/>
          <w:sz w:val="24"/>
          <w:szCs w:val="24"/>
        </w:rPr>
        <w:t>Согласно п.4.3 Положения о стимулирующих и компенсационных выплатах из средств предпринимательской деятельности</w:t>
      </w:r>
      <w:r>
        <w:rPr>
          <w:rFonts w:ascii="Times New Roman" w:hAnsi="Times New Roman" w:cs="Times New Roman"/>
          <w:sz w:val="24"/>
          <w:szCs w:val="24"/>
        </w:rPr>
        <w:t>, являющегося приложением к Коллективному договору, текущие выплаты осуществляются:</w:t>
      </w:r>
    </w:p>
    <w:p w:rsidR="00522552" w:rsidRDefault="00522552" w:rsidP="00A923AA">
      <w:pPr>
        <w:numPr>
          <w:ilvl w:val="0"/>
          <w:numId w:val="16"/>
        </w:numPr>
        <w:tabs>
          <w:tab w:val="left" w:pos="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итогам работы за месяц, квартал, год;</w:t>
      </w:r>
    </w:p>
    <w:p w:rsidR="00522552" w:rsidRDefault="00522552" w:rsidP="00A923AA">
      <w:pPr>
        <w:numPr>
          <w:ilvl w:val="0"/>
          <w:numId w:val="16"/>
        </w:numPr>
        <w:tabs>
          <w:tab w:val="left" w:pos="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за выполнение дополнительного объема работ;</w:t>
      </w:r>
    </w:p>
    <w:p w:rsidR="00522552" w:rsidRDefault="00522552" w:rsidP="00A923AA">
      <w:pPr>
        <w:numPr>
          <w:ilvl w:val="0"/>
          <w:numId w:val="16"/>
        </w:numPr>
        <w:tabs>
          <w:tab w:val="left" w:pos="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за качественное и оперативное выполнение особо важных заданий и особо срочной работы;</w:t>
      </w:r>
    </w:p>
    <w:p w:rsidR="00522552" w:rsidRDefault="00522552" w:rsidP="00A923AA">
      <w:pPr>
        <w:numPr>
          <w:ilvl w:val="0"/>
          <w:numId w:val="16"/>
        </w:numPr>
        <w:tabs>
          <w:tab w:val="left" w:pos="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связи с юбилейными датами; </w:t>
      </w:r>
    </w:p>
    <w:p w:rsidR="00522552" w:rsidRDefault="00522552" w:rsidP="00A923AA">
      <w:pPr>
        <w:numPr>
          <w:ilvl w:val="0"/>
          <w:numId w:val="16"/>
        </w:numPr>
        <w:tabs>
          <w:tab w:val="left" w:pos="0"/>
        </w:tabs>
        <w:autoSpaceDE w:val="0"/>
        <w:autoSpaceDN w:val="0"/>
        <w:adjustRightInd w:val="0"/>
        <w:spacing w:after="0" w:line="240" w:lineRule="auto"/>
        <w:jc w:val="both"/>
        <w:rPr>
          <w:rFonts w:ascii="Times New Roman" w:hAnsi="Times New Roman" w:cs="Times New Roman"/>
          <w:sz w:val="24"/>
          <w:szCs w:val="24"/>
        </w:rPr>
      </w:pPr>
      <w:r w:rsidRPr="00522552">
        <w:rPr>
          <w:rFonts w:ascii="Times New Roman" w:hAnsi="Times New Roman" w:cs="Times New Roman"/>
          <w:sz w:val="24"/>
          <w:szCs w:val="24"/>
        </w:rPr>
        <w:t>в связи с юбилейными датами</w:t>
      </w:r>
      <w:r>
        <w:rPr>
          <w:rFonts w:ascii="Times New Roman" w:hAnsi="Times New Roman" w:cs="Times New Roman"/>
          <w:sz w:val="24"/>
          <w:szCs w:val="24"/>
        </w:rPr>
        <w:t xml:space="preserve"> Учреждения;</w:t>
      </w:r>
    </w:p>
    <w:p w:rsidR="00522552" w:rsidRDefault="00522552" w:rsidP="00A923AA">
      <w:pPr>
        <w:numPr>
          <w:ilvl w:val="0"/>
          <w:numId w:val="16"/>
        </w:numPr>
        <w:tabs>
          <w:tab w:val="left" w:pos="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за многолетний труд в связи с выходом на пенсию;</w:t>
      </w:r>
    </w:p>
    <w:p w:rsidR="00522552" w:rsidRDefault="00522552" w:rsidP="00A923AA">
      <w:pPr>
        <w:numPr>
          <w:ilvl w:val="0"/>
          <w:numId w:val="16"/>
        </w:numPr>
        <w:tabs>
          <w:tab w:val="left" w:pos="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связи с тяжелым материальным положением.</w:t>
      </w:r>
    </w:p>
    <w:p w:rsidR="00522552" w:rsidRPr="00522552" w:rsidRDefault="00522552" w:rsidP="00522552">
      <w:pPr>
        <w:tabs>
          <w:tab w:val="left" w:pos="0"/>
        </w:tabs>
        <w:autoSpaceDE w:val="0"/>
        <w:autoSpaceDN w:val="0"/>
        <w:adjustRightInd w:val="0"/>
        <w:spacing w:after="0" w:line="240" w:lineRule="auto"/>
        <w:ind w:firstLine="720"/>
        <w:jc w:val="both"/>
        <w:rPr>
          <w:rFonts w:ascii="Times New Roman" w:hAnsi="Times New Roman" w:cs="Times New Roman"/>
          <w:sz w:val="24"/>
          <w:szCs w:val="24"/>
        </w:rPr>
      </w:pPr>
      <w:r w:rsidRPr="00522552">
        <w:rPr>
          <w:rFonts w:ascii="Times New Roman" w:hAnsi="Times New Roman" w:cs="Times New Roman"/>
          <w:sz w:val="24"/>
          <w:szCs w:val="24"/>
        </w:rPr>
        <w:t>Согласно п.</w:t>
      </w:r>
      <w:r>
        <w:rPr>
          <w:rFonts w:ascii="Times New Roman" w:hAnsi="Times New Roman" w:cs="Times New Roman"/>
          <w:sz w:val="24"/>
          <w:szCs w:val="24"/>
        </w:rPr>
        <w:t>5</w:t>
      </w:r>
      <w:r w:rsidRPr="00522552">
        <w:rPr>
          <w:rFonts w:ascii="Times New Roman" w:hAnsi="Times New Roman" w:cs="Times New Roman"/>
          <w:sz w:val="24"/>
          <w:szCs w:val="24"/>
        </w:rPr>
        <w:t>.3</w:t>
      </w:r>
      <w:r>
        <w:rPr>
          <w:rFonts w:ascii="Times New Roman" w:hAnsi="Times New Roman" w:cs="Times New Roman"/>
          <w:sz w:val="24"/>
          <w:szCs w:val="24"/>
        </w:rPr>
        <w:t xml:space="preserve"> Коллективного договора (протокол №2 от 29.08.2023 года) в зависимости от финансового положения, работодатель может из средств, поступивших от приносящей доход деятельности, премировать работников к Международному женскому дню и ко Дню защитников Отечества, к профессиональным праздникам (День физкультурника, День работников автомобильного транспорта и т.д.)</w:t>
      </w:r>
      <w:r w:rsidR="000A073F">
        <w:rPr>
          <w:rFonts w:ascii="Times New Roman" w:hAnsi="Times New Roman" w:cs="Times New Roman"/>
          <w:sz w:val="24"/>
          <w:szCs w:val="24"/>
        </w:rPr>
        <w:t>.</w:t>
      </w:r>
    </w:p>
    <w:p w:rsidR="000A073F" w:rsidRDefault="000A073F" w:rsidP="00D67C4F">
      <w:pPr>
        <w:tabs>
          <w:tab w:val="left" w:pos="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На основании вышеперечисленных локальных документов</w:t>
      </w:r>
      <w:r w:rsidR="002D2084">
        <w:rPr>
          <w:rFonts w:ascii="Times New Roman" w:hAnsi="Times New Roman" w:cs="Times New Roman"/>
          <w:sz w:val="24"/>
          <w:szCs w:val="24"/>
        </w:rPr>
        <w:t xml:space="preserve">, </w:t>
      </w:r>
      <w:r>
        <w:rPr>
          <w:rFonts w:ascii="Times New Roman" w:hAnsi="Times New Roman" w:cs="Times New Roman"/>
          <w:sz w:val="24"/>
          <w:szCs w:val="24"/>
        </w:rPr>
        <w:t xml:space="preserve">в течение 2023 года за счет </w:t>
      </w:r>
      <w:r w:rsidRPr="000A073F">
        <w:rPr>
          <w:rFonts w:ascii="Times New Roman" w:hAnsi="Times New Roman" w:cs="Times New Roman"/>
          <w:sz w:val="24"/>
          <w:szCs w:val="24"/>
        </w:rPr>
        <w:t>средств, поступивших от приносящей доход деятельности,</w:t>
      </w:r>
      <w:r>
        <w:rPr>
          <w:rFonts w:ascii="Times New Roman" w:hAnsi="Times New Roman" w:cs="Times New Roman"/>
          <w:sz w:val="24"/>
          <w:szCs w:val="24"/>
        </w:rPr>
        <w:t xml:space="preserve"> Учреждением осуществлена выплата работникам в объеме </w:t>
      </w:r>
      <w:r w:rsidRPr="000A073F">
        <w:rPr>
          <w:rFonts w:ascii="Times New Roman" w:hAnsi="Times New Roman" w:cs="Times New Roman"/>
          <w:b/>
          <w:sz w:val="24"/>
          <w:szCs w:val="24"/>
        </w:rPr>
        <w:t xml:space="preserve">180 367,00 </w:t>
      </w:r>
      <w:r>
        <w:rPr>
          <w:rFonts w:ascii="Times New Roman" w:hAnsi="Times New Roman" w:cs="Times New Roman"/>
          <w:sz w:val="24"/>
          <w:szCs w:val="24"/>
        </w:rPr>
        <w:t>рублей:</w:t>
      </w:r>
    </w:p>
    <w:tbl>
      <w:tblPr>
        <w:tblW w:w="1090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870"/>
        <w:gridCol w:w="10"/>
        <w:gridCol w:w="1031"/>
        <w:gridCol w:w="10"/>
        <w:gridCol w:w="1106"/>
        <w:gridCol w:w="10"/>
        <w:gridCol w:w="944"/>
        <w:gridCol w:w="10"/>
        <w:gridCol w:w="4058"/>
        <w:gridCol w:w="10"/>
      </w:tblGrid>
      <w:tr w:rsidR="000A073F" w:rsidRPr="000A073F" w:rsidTr="00336ED5">
        <w:trPr>
          <w:gridAfter w:val="1"/>
          <w:wAfter w:w="10" w:type="dxa"/>
          <w:trHeight w:val="79"/>
          <w:tblHeader/>
        </w:trPr>
        <w:tc>
          <w:tcPr>
            <w:tcW w:w="1844" w:type="dxa"/>
            <w:shd w:val="clear" w:color="000000" w:fill="D9D9D9"/>
            <w:vAlign w:val="center"/>
            <w:hideMark/>
          </w:tcPr>
          <w:p w:rsidR="000A073F" w:rsidRPr="000A073F" w:rsidRDefault="000A073F" w:rsidP="000A073F">
            <w:pPr>
              <w:spacing w:after="0" w:line="240" w:lineRule="auto"/>
              <w:jc w:val="center"/>
              <w:rPr>
                <w:rFonts w:ascii="Times New Roman" w:eastAsia="Times New Roman" w:hAnsi="Times New Roman" w:cs="Times New Roman"/>
                <w:b/>
                <w:bCs/>
                <w:color w:val="000000"/>
                <w:sz w:val="20"/>
                <w:szCs w:val="20"/>
                <w:lang w:eastAsia="ru-RU"/>
              </w:rPr>
            </w:pPr>
            <w:r w:rsidRPr="000A073F">
              <w:rPr>
                <w:rFonts w:ascii="Times New Roman" w:eastAsia="Times New Roman" w:hAnsi="Times New Roman" w:cs="Times New Roman"/>
                <w:b/>
                <w:bCs/>
                <w:color w:val="000000"/>
                <w:sz w:val="20"/>
                <w:szCs w:val="20"/>
                <w:lang w:eastAsia="ru-RU"/>
              </w:rPr>
              <w:t>ФИО</w:t>
            </w:r>
          </w:p>
        </w:tc>
        <w:tc>
          <w:tcPr>
            <w:tcW w:w="1870" w:type="dxa"/>
            <w:shd w:val="clear" w:color="000000" w:fill="D9D9D9"/>
            <w:vAlign w:val="center"/>
            <w:hideMark/>
          </w:tcPr>
          <w:p w:rsidR="000A073F" w:rsidRPr="000A073F" w:rsidRDefault="000A073F" w:rsidP="000A073F">
            <w:pPr>
              <w:spacing w:after="0" w:line="240" w:lineRule="auto"/>
              <w:jc w:val="center"/>
              <w:rPr>
                <w:rFonts w:ascii="Times New Roman" w:eastAsia="Times New Roman" w:hAnsi="Times New Roman" w:cs="Times New Roman"/>
                <w:b/>
                <w:bCs/>
                <w:color w:val="000000"/>
                <w:sz w:val="20"/>
                <w:szCs w:val="20"/>
                <w:lang w:eastAsia="ru-RU"/>
              </w:rPr>
            </w:pPr>
            <w:r w:rsidRPr="000A073F">
              <w:rPr>
                <w:rFonts w:ascii="Times New Roman" w:eastAsia="Times New Roman" w:hAnsi="Times New Roman" w:cs="Times New Roman"/>
                <w:b/>
                <w:bCs/>
                <w:color w:val="000000"/>
                <w:sz w:val="20"/>
                <w:szCs w:val="20"/>
                <w:lang w:eastAsia="ru-RU"/>
              </w:rPr>
              <w:t>наименование должности</w:t>
            </w:r>
          </w:p>
        </w:tc>
        <w:tc>
          <w:tcPr>
            <w:tcW w:w="1041" w:type="dxa"/>
            <w:gridSpan w:val="2"/>
            <w:shd w:val="clear" w:color="000000" w:fill="D9D9D9"/>
            <w:vAlign w:val="center"/>
            <w:hideMark/>
          </w:tcPr>
          <w:p w:rsidR="000A073F" w:rsidRPr="000A073F" w:rsidRDefault="00640BA8" w:rsidP="000A073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с</w:t>
            </w:r>
            <w:r w:rsidR="000A073F" w:rsidRPr="000A073F">
              <w:rPr>
                <w:rFonts w:ascii="Times New Roman" w:eastAsia="Times New Roman" w:hAnsi="Times New Roman" w:cs="Times New Roman"/>
                <w:b/>
                <w:bCs/>
                <w:color w:val="000000"/>
                <w:sz w:val="20"/>
                <w:szCs w:val="20"/>
                <w:lang w:eastAsia="ru-RU"/>
              </w:rPr>
              <w:t>умма</w:t>
            </w:r>
            <w:r>
              <w:rPr>
                <w:rFonts w:ascii="Times New Roman" w:eastAsia="Times New Roman" w:hAnsi="Times New Roman" w:cs="Times New Roman"/>
                <w:b/>
                <w:bCs/>
                <w:color w:val="000000"/>
                <w:sz w:val="20"/>
                <w:szCs w:val="20"/>
                <w:lang w:eastAsia="ru-RU"/>
              </w:rPr>
              <w:t>, руб.</w:t>
            </w:r>
          </w:p>
        </w:tc>
        <w:tc>
          <w:tcPr>
            <w:tcW w:w="1116" w:type="dxa"/>
            <w:gridSpan w:val="2"/>
            <w:shd w:val="clear" w:color="000000" w:fill="D9D9D9"/>
            <w:vAlign w:val="center"/>
            <w:hideMark/>
          </w:tcPr>
          <w:p w:rsidR="000A073F" w:rsidRPr="000A073F" w:rsidRDefault="000A073F" w:rsidP="000A073F">
            <w:pPr>
              <w:spacing w:after="0" w:line="240" w:lineRule="auto"/>
              <w:jc w:val="center"/>
              <w:rPr>
                <w:rFonts w:ascii="Times New Roman" w:eastAsia="Times New Roman" w:hAnsi="Times New Roman" w:cs="Times New Roman"/>
                <w:b/>
                <w:bCs/>
                <w:color w:val="000000"/>
                <w:sz w:val="20"/>
                <w:szCs w:val="20"/>
                <w:lang w:eastAsia="ru-RU"/>
              </w:rPr>
            </w:pPr>
            <w:r w:rsidRPr="000A073F">
              <w:rPr>
                <w:rFonts w:ascii="Times New Roman" w:eastAsia="Times New Roman" w:hAnsi="Times New Roman" w:cs="Times New Roman"/>
                <w:b/>
                <w:bCs/>
                <w:color w:val="000000"/>
                <w:sz w:val="20"/>
                <w:szCs w:val="20"/>
                <w:lang w:eastAsia="ru-RU"/>
              </w:rPr>
              <w:t>дата приказа</w:t>
            </w:r>
          </w:p>
        </w:tc>
        <w:tc>
          <w:tcPr>
            <w:tcW w:w="954" w:type="dxa"/>
            <w:gridSpan w:val="2"/>
            <w:shd w:val="clear" w:color="000000" w:fill="D9D9D9"/>
            <w:vAlign w:val="center"/>
            <w:hideMark/>
          </w:tcPr>
          <w:p w:rsidR="000A073F" w:rsidRPr="000A073F" w:rsidRDefault="000A073F" w:rsidP="000A073F">
            <w:pPr>
              <w:spacing w:after="0" w:line="240" w:lineRule="auto"/>
              <w:jc w:val="center"/>
              <w:rPr>
                <w:rFonts w:ascii="Times New Roman" w:eastAsia="Times New Roman" w:hAnsi="Times New Roman" w:cs="Times New Roman"/>
                <w:b/>
                <w:bCs/>
                <w:color w:val="000000"/>
                <w:sz w:val="20"/>
                <w:szCs w:val="20"/>
                <w:lang w:eastAsia="ru-RU"/>
              </w:rPr>
            </w:pPr>
            <w:r w:rsidRPr="000A073F">
              <w:rPr>
                <w:rFonts w:ascii="Times New Roman" w:eastAsia="Times New Roman" w:hAnsi="Times New Roman" w:cs="Times New Roman"/>
                <w:b/>
                <w:bCs/>
                <w:color w:val="000000"/>
                <w:sz w:val="20"/>
                <w:szCs w:val="20"/>
                <w:lang w:eastAsia="ru-RU"/>
              </w:rPr>
              <w:t>№ приказа</w:t>
            </w:r>
          </w:p>
        </w:tc>
        <w:tc>
          <w:tcPr>
            <w:tcW w:w="4068" w:type="dxa"/>
            <w:gridSpan w:val="2"/>
            <w:shd w:val="clear" w:color="000000" w:fill="D9D9D9"/>
            <w:vAlign w:val="center"/>
            <w:hideMark/>
          </w:tcPr>
          <w:p w:rsidR="000A073F" w:rsidRPr="000A073F" w:rsidRDefault="000A073F" w:rsidP="000A073F">
            <w:pPr>
              <w:spacing w:after="0" w:line="240" w:lineRule="auto"/>
              <w:jc w:val="center"/>
              <w:rPr>
                <w:rFonts w:ascii="Times New Roman" w:eastAsia="Times New Roman" w:hAnsi="Times New Roman" w:cs="Times New Roman"/>
                <w:b/>
                <w:bCs/>
                <w:color w:val="000000"/>
                <w:sz w:val="20"/>
                <w:szCs w:val="20"/>
                <w:lang w:eastAsia="ru-RU"/>
              </w:rPr>
            </w:pPr>
            <w:r w:rsidRPr="000A073F">
              <w:rPr>
                <w:rFonts w:ascii="Times New Roman" w:eastAsia="Times New Roman" w:hAnsi="Times New Roman" w:cs="Times New Roman"/>
                <w:b/>
                <w:bCs/>
                <w:color w:val="000000"/>
                <w:sz w:val="20"/>
                <w:szCs w:val="20"/>
                <w:lang w:eastAsia="ru-RU"/>
              </w:rPr>
              <w:t>примечание</w:t>
            </w: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Подпорин</w:t>
            </w:r>
            <w:proofErr w:type="spellEnd"/>
            <w:r w:rsidRPr="000A073F">
              <w:rPr>
                <w:rFonts w:ascii="Times New Roman" w:eastAsia="Times New Roman" w:hAnsi="Times New Roman" w:cs="Times New Roman"/>
                <w:color w:val="000000"/>
                <w:sz w:val="20"/>
                <w:szCs w:val="20"/>
                <w:lang w:eastAsia="ru-RU"/>
              </w:rPr>
              <w:t xml:space="preserve"> С.Г.</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заведующий</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24.01.2023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24</w:t>
            </w:r>
          </w:p>
        </w:tc>
        <w:tc>
          <w:tcPr>
            <w:tcW w:w="4068" w:type="dxa"/>
            <w:gridSpan w:val="2"/>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за качественное и оперативное выполнение особо важных заданий и особо срочной работы за январь 2023 года</w:t>
            </w:r>
          </w:p>
        </w:tc>
      </w:tr>
      <w:tr w:rsidR="009B3051" w:rsidRPr="000A073F" w:rsidTr="00336ED5">
        <w:trPr>
          <w:gridAfter w:val="1"/>
          <w:wAfter w:w="10" w:type="dxa"/>
          <w:trHeight w:val="364"/>
        </w:trPr>
        <w:tc>
          <w:tcPr>
            <w:tcW w:w="1844" w:type="dxa"/>
            <w:shd w:val="clear" w:color="auto" w:fill="auto"/>
            <w:hideMark/>
          </w:tcPr>
          <w:p w:rsidR="009B3051" w:rsidRPr="000A073F" w:rsidRDefault="009B3051"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Подпорин</w:t>
            </w:r>
            <w:proofErr w:type="spellEnd"/>
            <w:r w:rsidRPr="000A073F">
              <w:rPr>
                <w:rFonts w:ascii="Times New Roman" w:eastAsia="Times New Roman" w:hAnsi="Times New Roman" w:cs="Times New Roman"/>
                <w:color w:val="000000"/>
                <w:sz w:val="20"/>
                <w:szCs w:val="20"/>
                <w:lang w:eastAsia="ru-RU"/>
              </w:rPr>
              <w:t xml:space="preserve"> С.Г.</w:t>
            </w:r>
          </w:p>
        </w:tc>
        <w:tc>
          <w:tcPr>
            <w:tcW w:w="1870" w:type="dxa"/>
            <w:shd w:val="clear" w:color="auto" w:fill="auto"/>
            <w:hideMark/>
          </w:tcPr>
          <w:p w:rsidR="009B3051" w:rsidRPr="000A073F" w:rsidRDefault="009B3051"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заведующий</w:t>
            </w:r>
          </w:p>
        </w:tc>
        <w:tc>
          <w:tcPr>
            <w:tcW w:w="1041" w:type="dxa"/>
            <w:gridSpan w:val="2"/>
            <w:shd w:val="clear" w:color="auto" w:fill="auto"/>
            <w:hideMark/>
          </w:tcPr>
          <w:p w:rsidR="009B3051" w:rsidRPr="000A073F" w:rsidRDefault="009B3051"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1 500,00</w:t>
            </w:r>
          </w:p>
        </w:tc>
        <w:tc>
          <w:tcPr>
            <w:tcW w:w="1116" w:type="dxa"/>
            <w:gridSpan w:val="2"/>
            <w:shd w:val="clear" w:color="auto" w:fill="auto"/>
            <w:hideMark/>
          </w:tcPr>
          <w:p w:rsidR="009B3051" w:rsidRPr="000A073F" w:rsidRDefault="009B3051"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9B3051" w:rsidRPr="000A073F" w:rsidRDefault="009B3051"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29</w:t>
            </w:r>
          </w:p>
        </w:tc>
        <w:tc>
          <w:tcPr>
            <w:tcW w:w="4068" w:type="dxa"/>
            <w:gridSpan w:val="2"/>
            <w:vMerge w:val="restart"/>
            <w:shd w:val="clear" w:color="auto" w:fill="auto"/>
            <w:hideMark/>
          </w:tcPr>
          <w:p w:rsidR="009B3051" w:rsidRPr="000A073F" w:rsidRDefault="009B3051"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за качественное и оперативное выполнение особо важных заданий и особо срочной работы за февраль 2023 года</w:t>
            </w:r>
          </w:p>
        </w:tc>
      </w:tr>
      <w:tr w:rsidR="009B3051" w:rsidRPr="000A073F" w:rsidTr="00336ED5">
        <w:trPr>
          <w:gridAfter w:val="1"/>
          <w:wAfter w:w="10" w:type="dxa"/>
          <w:trHeight w:val="79"/>
        </w:trPr>
        <w:tc>
          <w:tcPr>
            <w:tcW w:w="1844" w:type="dxa"/>
            <w:shd w:val="clear" w:color="auto" w:fill="auto"/>
            <w:hideMark/>
          </w:tcPr>
          <w:p w:rsidR="009B3051" w:rsidRPr="000A073F" w:rsidRDefault="009B3051"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Смирнов М.Г.</w:t>
            </w:r>
          </w:p>
        </w:tc>
        <w:tc>
          <w:tcPr>
            <w:tcW w:w="1870" w:type="dxa"/>
            <w:shd w:val="clear" w:color="auto" w:fill="auto"/>
            <w:hideMark/>
          </w:tcPr>
          <w:p w:rsidR="009B3051" w:rsidRPr="000A073F" w:rsidRDefault="009B3051"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сторож</w:t>
            </w:r>
          </w:p>
        </w:tc>
        <w:tc>
          <w:tcPr>
            <w:tcW w:w="1041" w:type="dxa"/>
            <w:gridSpan w:val="2"/>
            <w:shd w:val="clear" w:color="auto" w:fill="auto"/>
            <w:hideMark/>
          </w:tcPr>
          <w:p w:rsidR="009B3051" w:rsidRPr="000A073F" w:rsidRDefault="009B3051"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9B3051" w:rsidRPr="000A073F" w:rsidRDefault="009B3051"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9B3051" w:rsidRPr="000A073F" w:rsidRDefault="009B3051"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29</w:t>
            </w:r>
          </w:p>
        </w:tc>
        <w:tc>
          <w:tcPr>
            <w:tcW w:w="4068" w:type="dxa"/>
            <w:gridSpan w:val="2"/>
            <w:vMerge/>
            <w:shd w:val="clear" w:color="auto" w:fill="auto"/>
            <w:hideMark/>
          </w:tcPr>
          <w:p w:rsidR="009B3051" w:rsidRPr="000A073F" w:rsidRDefault="009B3051"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04"/>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Александрова В.А.</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сторож</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restart"/>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день защитника Отечества (23 февраля) и Международный женский день (8 марта)</w:t>
            </w:r>
          </w:p>
        </w:tc>
      </w:tr>
      <w:tr w:rsidR="000A073F" w:rsidRPr="000A073F" w:rsidTr="00336ED5">
        <w:trPr>
          <w:gridAfter w:val="1"/>
          <w:wAfter w:w="10" w:type="dxa"/>
          <w:trHeight w:val="80"/>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Вишнякова Е.Б.</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уборщица</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98"/>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Голанова М.А.</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уборщица</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74"/>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Гудкова Е.А.</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уборщица</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50"/>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Мелконян С.Р.</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proofErr w:type="gramStart"/>
            <w:r w:rsidRPr="000A073F">
              <w:rPr>
                <w:rFonts w:ascii="Times New Roman" w:eastAsia="Times New Roman" w:hAnsi="Times New Roman" w:cs="Times New Roman"/>
                <w:color w:val="000000"/>
                <w:sz w:val="20"/>
                <w:szCs w:val="20"/>
                <w:lang w:eastAsia="ru-RU"/>
              </w:rPr>
              <w:t>зав.хозяйством</w:t>
            </w:r>
            <w:proofErr w:type="spellEnd"/>
            <w:proofErr w:type="gramEnd"/>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26"/>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Розанов Э.Н.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тренер</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88"/>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Турмов</w:t>
            </w:r>
            <w:proofErr w:type="spellEnd"/>
            <w:r w:rsidRPr="000A073F">
              <w:rPr>
                <w:rFonts w:ascii="Times New Roman" w:eastAsia="Times New Roman" w:hAnsi="Times New Roman" w:cs="Times New Roman"/>
                <w:color w:val="000000"/>
                <w:sz w:val="20"/>
                <w:szCs w:val="20"/>
                <w:lang w:eastAsia="ru-RU"/>
              </w:rPr>
              <w:t xml:space="preserve"> В.В.</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замдиректора</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Корольков И.В.</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водитель</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Иванов А.В.</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сторож</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Оберемко</w:t>
            </w:r>
            <w:proofErr w:type="spellEnd"/>
            <w:r w:rsidRPr="000A073F">
              <w:rPr>
                <w:rFonts w:ascii="Times New Roman" w:eastAsia="Times New Roman" w:hAnsi="Times New Roman" w:cs="Times New Roman"/>
                <w:color w:val="000000"/>
                <w:sz w:val="20"/>
                <w:szCs w:val="20"/>
                <w:lang w:eastAsia="ru-RU"/>
              </w:rPr>
              <w:t xml:space="preserve"> Д.В.</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тренер</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Краснобай В.Н.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тренер</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Савушкина О.С.</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уборщица</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Иванов А.С.</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РКО</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90"/>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Круподерова</w:t>
            </w:r>
            <w:proofErr w:type="spellEnd"/>
            <w:r w:rsidRPr="000A073F">
              <w:rPr>
                <w:rFonts w:ascii="Times New Roman" w:eastAsia="Times New Roman" w:hAnsi="Times New Roman" w:cs="Times New Roman"/>
                <w:color w:val="000000"/>
                <w:sz w:val="20"/>
                <w:szCs w:val="20"/>
                <w:lang w:eastAsia="ru-RU"/>
              </w:rPr>
              <w:t xml:space="preserve"> Л.Н.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РКО</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Воробьева О.М.</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РКО</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Боровикова В.Н.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РКО</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Кравченко О.В.</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сторож</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Смоленская М.Н.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сторож</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lastRenderedPageBreak/>
              <w:t>Сотников Н.Е.</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техник по ремонту</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88"/>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Фролова Ю.В.</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делопроизводитель</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64"/>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Некрылова</w:t>
            </w:r>
            <w:proofErr w:type="spellEnd"/>
            <w:r w:rsidRPr="000A073F">
              <w:rPr>
                <w:rFonts w:ascii="Times New Roman" w:eastAsia="Times New Roman" w:hAnsi="Times New Roman" w:cs="Times New Roman"/>
                <w:color w:val="000000"/>
                <w:sz w:val="20"/>
                <w:szCs w:val="20"/>
                <w:lang w:eastAsia="ru-RU"/>
              </w:rPr>
              <w:t xml:space="preserve"> Е.А.</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дворник</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3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Шевченко А.Н.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РКО</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Андреева Е.Н.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тренер</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Арисова</w:t>
            </w:r>
            <w:proofErr w:type="spellEnd"/>
            <w:r w:rsidRPr="000A073F">
              <w:rPr>
                <w:rFonts w:ascii="Times New Roman" w:eastAsia="Times New Roman" w:hAnsi="Times New Roman" w:cs="Times New Roman"/>
                <w:color w:val="000000"/>
                <w:sz w:val="20"/>
                <w:szCs w:val="20"/>
                <w:lang w:eastAsia="ru-RU"/>
              </w:rPr>
              <w:t xml:space="preserve"> Н.А.</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уборщица</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Долженков И.Н.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 xml:space="preserve">тренер </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Гудков А.В.</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 xml:space="preserve"> дворник</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Идисис</w:t>
            </w:r>
            <w:proofErr w:type="spellEnd"/>
            <w:r w:rsidRPr="000A073F">
              <w:rPr>
                <w:rFonts w:ascii="Times New Roman" w:eastAsia="Times New Roman" w:hAnsi="Times New Roman" w:cs="Times New Roman"/>
                <w:color w:val="000000"/>
                <w:sz w:val="20"/>
                <w:szCs w:val="20"/>
                <w:lang w:eastAsia="ru-RU"/>
              </w:rPr>
              <w:t xml:space="preserve"> Е.А.</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тренер</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10"/>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Котенев</w:t>
            </w:r>
            <w:proofErr w:type="spellEnd"/>
            <w:r w:rsidRPr="000A073F">
              <w:rPr>
                <w:rFonts w:ascii="Times New Roman" w:eastAsia="Times New Roman" w:hAnsi="Times New Roman" w:cs="Times New Roman"/>
                <w:color w:val="000000"/>
                <w:sz w:val="20"/>
                <w:szCs w:val="20"/>
                <w:lang w:eastAsia="ru-RU"/>
              </w:rPr>
              <w:t xml:space="preserve"> А.А.</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тренер</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Костяков В.В.</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тренер</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Меденков</w:t>
            </w:r>
            <w:proofErr w:type="spellEnd"/>
            <w:r w:rsidRPr="000A073F">
              <w:rPr>
                <w:rFonts w:ascii="Times New Roman" w:eastAsia="Times New Roman" w:hAnsi="Times New Roman" w:cs="Times New Roman"/>
                <w:color w:val="000000"/>
                <w:sz w:val="20"/>
                <w:szCs w:val="20"/>
                <w:lang w:eastAsia="ru-RU"/>
              </w:rPr>
              <w:t xml:space="preserve"> А.В.</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РКО</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Мелконян И.Н.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сторож</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56"/>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Науменко К.Н.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тренер</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Смирнов В.А.</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тренер</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08"/>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Филин Н.М.</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уборщица</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Яковлева Н.Е.</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уборщица</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17.02.2023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Подпорин</w:t>
            </w:r>
            <w:proofErr w:type="spellEnd"/>
            <w:r w:rsidRPr="000A073F">
              <w:rPr>
                <w:rFonts w:ascii="Times New Roman" w:eastAsia="Times New Roman" w:hAnsi="Times New Roman" w:cs="Times New Roman"/>
                <w:color w:val="000000"/>
                <w:sz w:val="20"/>
                <w:szCs w:val="20"/>
                <w:lang w:eastAsia="ru-RU"/>
              </w:rPr>
              <w:t xml:space="preserve"> С.Г.</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заведующий</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22.03.2023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43</w:t>
            </w:r>
          </w:p>
        </w:tc>
        <w:tc>
          <w:tcPr>
            <w:tcW w:w="4068" w:type="dxa"/>
            <w:gridSpan w:val="2"/>
            <w:vMerge w:val="restart"/>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за качественное и оперативное выполнение особо важных заданий и особо срочной работы за март 2023 года</w:t>
            </w:r>
          </w:p>
        </w:tc>
      </w:tr>
      <w:tr w:rsidR="000A073F" w:rsidRPr="000A073F" w:rsidTr="00336ED5">
        <w:trPr>
          <w:gridAfter w:val="1"/>
          <w:wAfter w:w="10" w:type="dxa"/>
          <w:trHeight w:val="126"/>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Воробьева О.М.</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РКО</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2 900,00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22.03.2023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43</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02"/>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Смоленская М.Н.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сторож</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3 500,00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22.03.2023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43</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Фролова Ю.В.</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делопроизводитель</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22.03.2023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43</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46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Подпорин</w:t>
            </w:r>
            <w:proofErr w:type="spellEnd"/>
            <w:r w:rsidRPr="000A073F">
              <w:rPr>
                <w:rFonts w:ascii="Times New Roman" w:eastAsia="Times New Roman" w:hAnsi="Times New Roman" w:cs="Times New Roman"/>
                <w:color w:val="000000"/>
                <w:sz w:val="20"/>
                <w:szCs w:val="20"/>
                <w:lang w:eastAsia="ru-RU"/>
              </w:rPr>
              <w:t xml:space="preserve"> С.Г.</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заведующий</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24.04.2023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55</w:t>
            </w:r>
          </w:p>
        </w:tc>
        <w:tc>
          <w:tcPr>
            <w:tcW w:w="4068" w:type="dxa"/>
            <w:gridSpan w:val="2"/>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за качественное и оперативное выполнение особо важных заданий и особо срочной работы за апрель 2023 года</w:t>
            </w:r>
          </w:p>
        </w:tc>
      </w:tr>
      <w:tr w:rsidR="000A073F" w:rsidRPr="000A073F" w:rsidTr="00336ED5">
        <w:trPr>
          <w:gridAfter w:val="1"/>
          <w:wAfter w:w="10" w:type="dxa"/>
          <w:trHeight w:val="206"/>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Подпорин</w:t>
            </w:r>
            <w:proofErr w:type="spellEnd"/>
            <w:r w:rsidRPr="000A073F">
              <w:rPr>
                <w:rFonts w:ascii="Times New Roman" w:eastAsia="Times New Roman" w:hAnsi="Times New Roman" w:cs="Times New Roman"/>
                <w:color w:val="000000"/>
                <w:sz w:val="20"/>
                <w:szCs w:val="20"/>
                <w:lang w:eastAsia="ru-RU"/>
              </w:rPr>
              <w:t xml:space="preserve"> С.Г.</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заведующий</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23.05.2023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64</w:t>
            </w:r>
          </w:p>
        </w:tc>
        <w:tc>
          <w:tcPr>
            <w:tcW w:w="4068" w:type="dxa"/>
            <w:gridSpan w:val="2"/>
            <w:vMerge w:val="restart"/>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за качественное и оперативное выполнение особо важных заданий и особо срочной работы за май 2023 года</w:t>
            </w:r>
          </w:p>
        </w:tc>
      </w:tr>
      <w:tr w:rsidR="000A073F" w:rsidRPr="000A073F" w:rsidTr="00336ED5">
        <w:trPr>
          <w:gridAfter w:val="1"/>
          <w:wAfter w:w="10" w:type="dxa"/>
          <w:trHeight w:val="182"/>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Смоленская М.Н.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сторож</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23.05.2023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64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43"/>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Гудкова Е.А.</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уборщица</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23.05.2023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64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20"/>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Савушкина О.С.</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уборщица</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23.05.2023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64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214"/>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Воробьева О.М.</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РКО</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07.06.2023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66</w:t>
            </w:r>
          </w:p>
        </w:tc>
        <w:tc>
          <w:tcPr>
            <w:tcW w:w="4068" w:type="dxa"/>
            <w:gridSpan w:val="2"/>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матпомощь в связи со</w:t>
            </w:r>
            <w:r>
              <w:rPr>
                <w:rFonts w:ascii="Times New Roman" w:eastAsia="Times New Roman" w:hAnsi="Times New Roman" w:cs="Times New Roman"/>
                <w:color w:val="000000"/>
                <w:sz w:val="20"/>
                <w:szCs w:val="20"/>
                <w:lang w:eastAsia="ru-RU"/>
              </w:rPr>
              <w:t xml:space="preserve"> </w:t>
            </w:r>
            <w:r w:rsidRPr="000A073F">
              <w:rPr>
                <w:rFonts w:ascii="Times New Roman" w:eastAsia="Times New Roman" w:hAnsi="Times New Roman" w:cs="Times New Roman"/>
                <w:color w:val="000000"/>
                <w:sz w:val="20"/>
                <w:szCs w:val="20"/>
                <w:lang w:eastAsia="ru-RU"/>
              </w:rPr>
              <w:t>смертью мужа</w:t>
            </w:r>
          </w:p>
        </w:tc>
      </w:tr>
      <w:tr w:rsidR="000A073F" w:rsidRPr="000A073F" w:rsidTr="00336ED5">
        <w:trPr>
          <w:gridAfter w:val="1"/>
          <w:wAfter w:w="10" w:type="dxa"/>
          <w:trHeight w:val="142"/>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Мелконян С.Р.</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proofErr w:type="gramStart"/>
            <w:r w:rsidRPr="000A073F">
              <w:rPr>
                <w:rFonts w:ascii="Times New Roman" w:eastAsia="Times New Roman" w:hAnsi="Times New Roman" w:cs="Times New Roman"/>
                <w:color w:val="000000"/>
                <w:sz w:val="20"/>
                <w:szCs w:val="20"/>
                <w:lang w:eastAsia="ru-RU"/>
              </w:rPr>
              <w:t>зав.хозяйством</w:t>
            </w:r>
            <w:proofErr w:type="spellEnd"/>
            <w:proofErr w:type="gramEnd"/>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23.06.2023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70</w:t>
            </w:r>
          </w:p>
        </w:tc>
        <w:tc>
          <w:tcPr>
            <w:tcW w:w="4068" w:type="dxa"/>
            <w:gridSpan w:val="2"/>
            <w:vMerge w:val="restart"/>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за качественное и оперативное выполнение особо важных заданий и особо срочной работы за июнь 2023 года</w:t>
            </w:r>
          </w:p>
        </w:tc>
      </w:tr>
      <w:tr w:rsidR="000A073F" w:rsidRPr="000A073F" w:rsidTr="00336ED5">
        <w:trPr>
          <w:gridAfter w:val="1"/>
          <w:wAfter w:w="10" w:type="dxa"/>
          <w:trHeight w:val="117"/>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Турмов</w:t>
            </w:r>
            <w:proofErr w:type="spellEnd"/>
            <w:r w:rsidRPr="000A073F">
              <w:rPr>
                <w:rFonts w:ascii="Times New Roman" w:eastAsia="Times New Roman" w:hAnsi="Times New Roman" w:cs="Times New Roman"/>
                <w:color w:val="000000"/>
                <w:sz w:val="20"/>
                <w:szCs w:val="20"/>
                <w:lang w:eastAsia="ru-RU"/>
              </w:rPr>
              <w:t xml:space="preserve"> В.В.</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замдиректора</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23.06.2023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236"/>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Смоленская М.Н.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сторож</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23.06.2023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Подпорин</w:t>
            </w:r>
            <w:proofErr w:type="spellEnd"/>
            <w:r w:rsidRPr="000A073F">
              <w:rPr>
                <w:rFonts w:ascii="Times New Roman" w:eastAsia="Times New Roman" w:hAnsi="Times New Roman" w:cs="Times New Roman"/>
                <w:color w:val="000000"/>
                <w:sz w:val="20"/>
                <w:szCs w:val="20"/>
                <w:lang w:eastAsia="ru-RU"/>
              </w:rPr>
              <w:t xml:space="preserve"> С.Г.</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заведующий</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71</w:t>
            </w:r>
          </w:p>
        </w:tc>
        <w:tc>
          <w:tcPr>
            <w:tcW w:w="4068" w:type="dxa"/>
            <w:gridSpan w:val="2"/>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за качественное и оперативное выполнение особо важных заданий и особо срочной работы за июль 2023 года</w:t>
            </w: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Андреева Е.Н.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тренер</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74</w:t>
            </w:r>
          </w:p>
        </w:tc>
        <w:tc>
          <w:tcPr>
            <w:tcW w:w="4068" w:type="dxa"/>
            <w:gridSpan w:val="2"/>
            <w:vMerge w:val="restart"/>
            <w:shd w:val="clear" w:color="auto" w:fill="auto"/>
            <w:hideMark/>
          </w:tcPr>
          <w:p w:rsidR="000A073F" w:rsidRPr="000A073F" w:rsidRDefault="000A073F" w:rsidP="00D314AC">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 xml:space="preserve">о премировании к празднику </w:t>
            </w:r>
            <w:r w:rsidR="00D314AC">
              <w:rPr>
                <w:rFonts w:ascii="Times New Roman" w:eastAsia="Times New Roman" w:hAnsi="Times New Roman" w:cs="Times New Roman"/>
                <w:color w:val="000000"/>
                <w:sz w:val="20"/>
                <w:szCs w:val="20"/>
                <w:lang w:eastAsia="ru-RU"/>
              </w:rPr>
              <w:t>«День физкультурника»</w:t>
            </w:r>
          </w:p>
        </w:tc>
      </w:tr>
      <w:tr w:rsidR="000A073F" w:rsidRPr="000A073F" w:rsidTr="00336ED5">
        <w:trPr>
          <w:gridAfter w:val="1"/>
          <w:wAfter w:w="10" w:type="dxa"/>
          <w:trHeight w:val="125"/>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Долженков И.Н.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тренер</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Идисис</w:t>
            </w:r>
            <w:proofErr w:type="spellEnd"/>
            <w:r w:rsidRPr="000A073F">
              <w:rPr>
                <w:rFonts w:ascii="Times New Roman" w:eastAsia="Times New Roman" w:hAnsi="Times New Roman" w:cs="Times New Roman"/>
                <w:color w:val="000000"/>
                <w:sz w:val="20"/>
                <w:szCs w:val="20"/>
                <w:lang w:eastAsia="ru-RU"/>
              </w:rPr>
              <w:t xml:space="preserve"> Е.А.</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тренер</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Котенев</w:t>
            </w:r>
            <w:proofErr w:type="spellEnd"/>
            <w:r w:rsidRPr="000A073F">
              <w:rPr>
                <w:rFonts w:ascii="Times New Roman" w:eastAsia="Times New Roman" w:hAnsi="Times New Roman" w:cs="Times New Roman"/>
                <w:color w:val="000000"/>
                <w:sz w:val="20"/>
                <w:szCs w:val="20"/>
                <w:lang w:eastAsia="ru-RU"/>
              </w:rPr>
              <w:t xml:space="preserve"> А.А.</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тренер</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Костяков В.В.</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тренер</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57"/>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Краснобай В.Н.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тренер</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34"/>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Науменко К.Н.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тренер</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10"/>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Оберемко</w:t>
            </w:r>
            <w:proofErr w:type="spellEnd"/>
            <w:r w:rsidRPr="000A073F">
              <w:rPr>
                <w:rFonts w:ascii="Times New Roman" w:eastAsia="Times New Roman" w:hAnsi="Times New Roman" w:cs="Times New Roman"/>
                <w:color w:val="000000"/>
                <w:sz w:val="20"/>
                <w:szCs w:val="20"/>
                <w:lang w:eastAsia="ru-RU"/>
              </w:rPr>
              <w:t xml:space="preserve"> Д.В.</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тренер</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Розанов Э.Н.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тренер</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Смирнов В.А.</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тренер</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Подпорин</w:t>
            </w:r>
            <w:proofErr w:type="spellEnd"/>
            <w:r w:rsidRPr="000A073F">
              <w:rPr>
                <w:rFonts w:ascii="Times New Roman" w:eastAsia="Times New Roman" w:hAnsi="Times New Roman" w:cs="Times New Roman"/>
                <w:color w:val="000000"/>
                <w:sz w:val="20"/>
                <w:szCs w:val="20"/>
                <w:lang w:eastAsia="ru-RU"/>
              </w:rPr>
              <w:t xml:space="preserve"> С.Г.</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заведующий</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Александрова В.А.</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сторож</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Буков Д.В.</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дворник</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Васильева И.В.</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РКО</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Вишнякова Е.Б.</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РКО</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Воробьева О.М.</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РКО</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Голанова М.А.</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РКО</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Гудкова Е.А.</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РКО</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16"/>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Иванов А.В.</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сторож</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Иванова А.С.</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РКО</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Корольков И.В.</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водитель</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58"/>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lastRenderedPageBreak/>
              <w:t>Круподерова</w:t>
            </w:r>
            <w:proofErr w:type="spellEnd"/>
            <w:r w:rsidRPr="000A073F">
              <w:rPr>
                <w:rFonts w:ascii="Times New Roman" w:eastAsia="Times New Roman" w:hAnsi="Times New Roman" w:cs="Times New Roman"/>
                <w:color w:val="000000"/>
                <w:sz w:val="20"/>
                <w:szCs w:val="20"/>
                <w:lang w:eastAsia="ru-RU"/>
              </w:rPr>
              <w:t xml:space="preserve"> Л.Н.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сторож</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33"/>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Мелконян С.Р.</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proofErr w:type="gramStart"/>
            <w:r w:rsidRPr="000A073F">
              <w:rPr>
                <w:rFonts w:ascii="Times New Roman" w:eastAsia="Times New Roman" w:hAnsi="Times New Roman" w:cs="Times New Roman"/>
                <w:color w:val="000000"/>
                <w:sz w:val="20"/>
                <w:szCs w:val="20"/>
                <w:lang w:eastAsia="ru-RU"/>
              </w:rPr>
              <w:t>зав.хозяйством</w:t>
            </w:r>
            <w:proofErr w:type="spellEnd"/>
            <w:proofErr w:type="gramEnd"/>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10"/>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Рубина Л.А.</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сторож</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Савушкина О.С.</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РКО</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Смирнов М.Г.</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сторож</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Смоленская М.Н.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сторож</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56"/>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Сотников Н.Е.</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техник по ремонту</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32"/>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Турмов</w:t>
            </w:r>
            <w:proofErr w:type="spellEnd"/>
            <w:r w:rsidRPr="000A073F">
              <w:rPr>
                <w:rFonts w:ascii="Times New Roman" w:eastAsia="Times New Roman" w:hAnsi="Times New Roman" w:cs="Times New Roman"/>
                <w:color w:val="000000"/>
                <w:sz w:val="20"/>
                <w:szCs w:val="20"/>
                <w:lang w:eastAsia="ru-RU"/>
              </w:rPr>
              <w:t xml:space="preserve"> В.В.</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замдиректора</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08"/>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Фролова Ю.В.</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делопроизводитель</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226"/>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Шевченко А.Н.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РКО</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31.07.2023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Подпорин</w:t>
            </w:r>
            <w:proofErr w:type="spellEnd"/>
            <w:r w:rsidRPr="000A073F">
              <w:rPr>
                <w:rFonts w:ascii="Times New Roman" w:eastAsia="Times New Roman" w:hAnsi="Times New Roman" w:cs="Times New Roman"/>
                <w:color w:val="000000"/>
                <w:sz w:val="20"/>
                <w:szCs w:val="20"/>
                <w:lang w:eastAsia="ru-RU"/>
              </w:rPr>
              <w:t xml:space="preserve"> С.Г.</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заведующий</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21.08.2023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78</w:t>
            </w:r>
          </w:p>
        </w:tc>
        <w:tc>
          <w:tcPr>
            <w:tcW w:w="4068" w:type="dxa"/>
            <w:gridSpan w:val="2"/>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за качественное и оперативное выполнение особо важных заданий и особо срочной работы за август 2023 года</w:t>
            </w:r>
          </w:p>
        </w:tc>
      </w:tr>
      <w:tr w:rsidR="000A073F" w:rsidRPr="000A073F" w:rsidTr="00336ED5">
        <w:trPr>
          <w:gridAfter w:val="1"/>
          <w:wAfter w:w="10" w:type="dxa"/>
          <w:trHeight w:val="390"/>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Подпорин</w:t>
            </w:r>
            <w:proofErr w:type="spellEnd"/>
            <w:r w:rsidRPr="000A073F">
              <w:rPr>
                <w:rFonts w:ascii="Times New Roman" w:eastAsia="Times New Roman" w:hAnsi="Times New Roman" w:cs="Times New Roman"/>
                <w:color w:val="000000"/>
                <w:sz w:val="20"/>
                <w:szCs w:val="20"/>
                <w:lang w:eastAsia="ru-RU"/>
              </w:rPr>
              <w:t xml:space="preserve"> С.Г.</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заведующий</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20.09.2023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91</w:t>
            </w:r>
          </w:p>
        </w:tc>
        <w:tc>
          <w:tcPr>
            <w:tcW w:w="4068" w:type="dxa"/>
            <w:gridSpan w:val="2"/>
            <w:vMerge w:val="restart"/>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за качественное и оперативное выполнение особо важных заданий и особо срочной работы за сентябрь 2023 года</w:t>
            </w: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Рубина Л.А.</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сторож</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3 989,00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20.09.2023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91</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405"/>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Подпорин</w:t>
            </w:r>
            <w:proofErr w:type="spellEnd"/>
            <w:r w:rsidRPr="000A073F">
              <w:rPr>
                <w:rFonts w:ascii="Times New Roman" w:eastAsia="Times New Roman" w:hAnsi="Times New Roman" w:cs="Times New Roman"/>
                <w:color w:val="000000"/>
                <w:sz w:val="20"/>
                <w:szCs w:val="20"/>
                <w:lang w:eastAsia="ru-RU"/>
              </w:rPr>
              <w:t xml:space="preserve"> С.Г.</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заведующий</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18.10.2023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100</w:t>
            </w:r>
          </w:p>
        </w:tc>
        <w:tc>
          <w:tcPr>
            <w:tcW w:w="4068" w:type="dxa"/>
            <w:gridSpan w:val="2"/>
            <w:vMerge w:val="restart"/>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за качественное и оперативное выполнение особо важных заданий и особо срочной работы за октябрь 2023 года</w:t>
            </w: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Рубина Л.А.</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сторож</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3 989,00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18.10.2023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100</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Смоленская М.Н.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сторож</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3 989,00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18.10.2023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102</w:t>
            </w:r>
          </w:p>
        </w:tc>
        <w:tc>
          <w:tcPr>
            <w:tcW w:w="4068" w:type="dxa"/>
            <w:gridSpan w:val="2"/>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75-летие (юбилей)</w:t>
            </w:r>
          </w:p>
        </w:tc>
      </w:tr>
      <w:tr w:rsidR="000A073F" w:rsidRPr="000A073F" w:rsidTr="00336ED5">
        <w:trPr>
          <w:gridAfter w:val="1"/>
          <w:wAfter w:w="10" w:type="dxa"/>
          <w:trHeight w:val="212"/>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Подпорин</w:t>
            </w:r>
            <w:proofErr w:type="spellEnd"/>
            <w:r w:rsidRPr="000A073F">
              <w:rPr>
                <w:rFonts w:ascii="Times New Roman" w:eastAsia="Times New Roman" w:hAnsi="Times New Roman" w:cs="Times New Roman"/>
                <w:color w:val="000000"/>
                <w:sz w:val="20"/>
                <w:szCs w:val="20"/>
                <w:lang w:eastAsia="ru-RU"/>
              </w:rPr>
              <w:t xml:space="preserve"> С.Г.</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заведующий</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22.11.2023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109</w:t>
            </w:r>
          </w:p>
        </w:tc>
        <w:tc>
          <w:tcPr>
            <w:tcW w:w="4068" w:type="dxa"/>
            <w:gridSpan w:val="2"/>
            <w:vMerge w:val="restart"/>
            <w:shd w:val="clear" w:color="auto" w:fill="auto"/>
            <w:hideMark/>
          </w:tcPr>
          <w:p w:rsidR="000A073F" w:rsidRPr="000A073F" w:rsidRDefault="000A073F" w:rsidP="009B3051">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 xml:space="preserve">за качественное и оперативное выполнение особо важных заданий и особо срочной работы за </w:t>
            </w:r>
            <w:r w:rsidR="009B3051">
              <w:rPr>
                <w:rFonts w:ascii="Times New Roman" w:eastAsia="Times New Roman" w:hAnsi="Times New Roman" w:cs="Times New Roman"/>
                <w:color w:val="000000"/>
                <w:sz w:val="20"/>
                <w:szCs w:val="20"/>
                <w:lang w:eastAsia="ru-RU"/>
              </w:rPr>
              <w:t>ноябрь</w:t>
            </w:r>
            <w:r w:rsidRPr="000A073F">
              <w:rPr>
                <w:rFonts w:ascii="Times New Roman" w:eastAsia="Times New Roman" w:hAnsi="Times New Roman" w:cs="Times New Roman"/>
                <w:color w:val="000000"/>
                <w:sz w:val="20"/>
                <w:szCs w:val="20"/>
                <w:lang w:eastAsia="ru-RU"/>
              </w:rPr>
              <w:t xml:space="preserve"> 2023 года</w:t>
            </w:r>
          </w:p>
        </w:tc>
      </w:tr>
      <w:tr w:rsidR="000A073F" w:rsidRPr="000A073F" w:rsidTr="00336ED5">
        <w:trPr>
          <w:gridAfter w:val="1"/>
          <w:wAfter w:w="10" w:type="dxa"/>
          <w:trHeight w:val="187"/>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Гудкова Е.А.</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РКО</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22.11.2023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109</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Савушкина О.С.</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РКО</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3 000,00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22.11.2023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109</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Подпорин</w:t>
            </w:r>
            <w:proofErr w:type="spellEnd"/>
            <w:r w:rsidRPr="000A073F">
              <w:rPr>
                <w:rFonts w:ascii="Times New Roman" w:eastAsia="Times New Roman" w:hAnsi="Times New Roman" w:cs="Times New Roman"/>
                <w:color w:val="000000"/>
                <w:sz w:val="20"/>
                <w:szCs w:val="20"/>
                <w:lang w:eastAsia="ru-RU"/>
              </w:rPr>
              <w:t xml:space="preserve"> С.Г.</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заведующий</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113</w:t>
            </w:r>
          </w:p>
        </w:tc>
        <w:tc>
          <w:tcPr>
            <w:tcW w:w="4068" w:type="dxa"/>
            <w:gridSpan w:val="2"/>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за качественное и оперативное выполнение особо важных заданий и особо срочной работы за декабрь 2023 года</w:t>
            </w: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Турмов</w:t>
            </w:r>
            <w:proofErr w:type="spellEnd"/>
            <w:r w:rsidRPr="000A073F">
              <w:rPr>
                <w:rFonts w:ascii="Times New Roman" w:eastAsia="Times New Roman" w:hAnsi="Times New Roman" w:cs="Times New Roman"/>
                <w:color w:val="000000"/>
                <w:sz w:val="20"/>
                <w:szCs w:val="20"/>
                <w:lang w:eastAsia="ru-RU"/>
              </w:rPr>
              <w:t xml:space="preserve"> В.В.</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замдиректора</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5 000,00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restart"/>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по итогам года - за 2023 год</w:t>
            </w:r>
          </w:p>
        </w:tc>
      </w:tr>
      <w:tr w:rsidR="000A073F" w:rsidRPr="000A073F" w:rsidTr="00336ED5">
        <w:trPr>
          <w:gridAfter w:val="1"/>
          <w:wAfter w:w="10" w:type="dxa"/>
          <w:trHeight w:val="147"/>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Мелконян С.Р.</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proofErr w:type="gramStart"/>
            <w:r w:rsidRPr="000A073F">
              <w:rPr>
                <w:rFonts w:ascii="Times New Roman" w:eastAsia="Times New Roman" w:hAnsi="Times New Roman" w:cs="Times New Roman"/>
                <w:color w:val="000000"/>
                <w:sz w:val="20"/>
                <w:szCs w:val="20"/>
                <w:lang w:eastAsia="ru-RU"/>
              </w:rPr>
              <w:t>зав.хозяйством</w:t>
            </w:r>
            <w:proofErr w:type="spellEnd"/>
            <w:proofErr w:type="gramEnd"/>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5 000,00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10"/>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Фролова Ю.В.</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делопроизводитель</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5 000,00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228"/>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Корольков И.В.</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водитель</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4 000,00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Боровикова В.Н.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РКО</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Васильева И.В.</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РКО</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Воробьева О.М.</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РКО</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2 000,00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18"/>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Александрова В.А.</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сторож</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93"/>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Гудкова Е.А.</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РКО</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Оберемко</w:t>
            </w:r>
            <w:proofErr w:type="spellEnd"/>
            <w:r w:rsidRPr="000A073F">
              <w:rPr>
                <w:rFonts w:ascii="Times New Roman" w:eastAsia="Times New Roman" w:hAnsi="Times New Roman" w:cs="Times New Roman"/>
                <w:color w:val="000000"/>
                <w:sz w:val="20"/>
                <w:szCs w:val="20"/>
                <w:lang w:eastAsia="ru-RU"/>
              </w:rPr>
              <w:t xml:space="preserve"> Д.В.</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тренер</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Подпорин</w:t>
            </w:r>
            <w:proofErr w:type="spellEnd"/>
            <w:r w:rsidRPr="000A073F">
              <w:rPr>
                <w:rFonts w:ascii="Times New Roman" w:eastAsia="Times New Roman" w:hAnsi="Times New Roman" w:cs="Times New Roman"/>
                <w:color w:val="000000"/>
                <w:sz w:val="20"/>
                <w:szCs w:val="20"/>
                <w:lang w:eastAsia="ru-RU"/>
              </w:rPr>
              <w:t xml:space="preserve"> С.Г.</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заведующий</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Савушкина О.С.</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РКО</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26"/>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Смирнов М.Г.</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сторож</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Сотников Н.Е.</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техник по ремонту</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Шевченко А.Н.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РКО</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Андреева Е.Н.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тренер</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Буков Д.В.</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дворник</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64"/>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Вишнякова Е.Б.</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РКО</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3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Иванов А.В.</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сторож</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16"/>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Краснобай В.Н.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РКО</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Круподерова</w:t>
            </w:r>
            <w:proofErr w:type="spellEnd"/>
            <w:r w:rsidRPr="000A073F">
              <w:rPr>
                <w:rFonts w:ascii="Times New Roman" w:eastAsia="Times New Roman" w:hAnsi="Times New Roman" w:cs="Times New Roman"/>
                <w:color w:val="000000"/>
                <w:sz w:val="20"/>
                <w:szCs w:val="20"/>
                <w:lang w:eastAsia="ru-RU"/>
              </w:rPr>
              <w:t xml:space="preserve"> Л.Н.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тренер</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81"/>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Розанов Э.Н.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тренер</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58"/>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Смоленская М.Н.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сторож</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1 000,00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34"/>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Арисова</w:t>
            </w:r>
            <w:proofErr w:type="spellEnd"/>
            <w:r w:rsidRPr="000A073F">
              <w:rPr>
                <w:rFonts w:ascii="Times New Roman" w:eastAsia="Times New Roman" w:hAnsi="Times New Roman" w:cs="Times New Roman"/>
                <w:color w:val="000000"/>
                <w:sz w:val="20"/>
                <w:szCs w:val="20"/>
                <w:lang w:eastAsia="ru-RU"/>
              </w:rPr>
              <w:t xml:space="preserve"> Н.А.</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РКО</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10"/>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Голанова М.А.</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РКО</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85"/>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Гудков А.В.</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дворник</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204"/>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Долженков И.Н.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тренер</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79"/>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Идисис</w:t>
            </w:r>
            <w:proofErr w:type="spellEnd"/>
            <w:r w:rsidRPr="000A073F">
              <w:rPr>
                <w:rFonts w:ascii="Times New Roman" w:eastAsia="Times New Roman" w:hAnsi="Times New Roman" w:cs="Times New Roman"/>
                <w:color w:val="000000"/>
                <w:sz w:val="20"/>
                <w:szCs w:val="20"/>
                <w:lang w:eastAsia="ru-RU"/>
              </w:rPr>
              <w:t xml:space="preserve"> Е.А.</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тренер</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56"/>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t>Котенев</w:t>
            </w:r>
            <w:proofErr w:type="spellEnd"/>
            <w:r w:rsidRPr="000A073F">
              <w:rPr>
                <w:rFonts w:ascii="Times New Roman" w:eastAsia="Times New Roman" w:hAnsi="Times New Roman" w:cs="Times New Roman"/>
                <w:color w:val="000000"/>
                <w:sz w:val="20"/>
                <w:szCs w:val="20"/>
                <w:lang w:eastAsia="ru-RU"/>
              </w:rPr>
              <w:t xml:space="preserve"> А.А.</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тренер</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32"/>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Костяков В.В.</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тренер</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08"/>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roofErr w:type="spellStart"/>
            <w:r w:rsidRPr="000A073F">
              <w:rPr>
                <w:rFonts w:ascii="Times New Roman" w:eastAsia="Times New Roman" w:hAnsi="Times New Roman" w:cs="Times New Roman"/>
                <w:color w:val="000000"/>
                <w:sz w:val="20"/>
                <w:szCs w:val="20"/>
                <w:lang w:eastAsia="ru-RU"/>
              </w:rPr>
              <w:lastRenderedPageBreak/>
              <w:t>Меденков</w:t>
            </w:r>
            <w:proofErr w:type="spellEnd"/>
            <w:r w:rsidRPr="000A073F">
              <w:rPr>
                <w:rFonts w:ascii="Times New Roman" w:eastAsia="Times New Roman" w:hAnsi="Times New Roman" w:cs="Times New Roman"/>
                <w:color w:val="000000"/>
                <w:sz w:val="20"/>
                <w:szCs w:val="20"/>
                <w:lang w:eastAsia="ru-RU"/>
              </w:rPr>
              <w:t xml:space="preserve"> А.В.</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РКО</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226"/>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Мелконян И.Н.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сторож</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73"/>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Науменко К.Н.</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тренер</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50"/>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Смирнов В.А.</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тренер</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25"/>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Филина Н.М.</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РКО</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gridAfter w:val="1"/>
          <w:wAfter w:w="10" w:type="dxa"/>
          <w:trHeight w:val="102"/>
        </w:trPr>
        <w:tc>
          <w:tcPr>
            <w:tcW w:w="1844"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Яковлева Н.Е.</w:t>
            </w:r>
          </w:p>
        </w:tc>
        <w:tc>
          <w:tcPr>
            <w:tcW w:w="1870" w:type="dxa"/>
            <w:shd w:val="clear" w:color="auto" w:fill="auto"/>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РКО</w:t>
            </w:r>
          </w:p>
        </w:tc>
        <w:tc>
          <w:tcPr>
            <w:tcW w:w="1041" w:type="dxa"/>
            <w:gridSpan w:val="2"/>
            <w:shd w:val="clear" w:color="auto" w:fill="auto"/>
            <w:hideMark/>
          </w:tcPr>
          <w:p w:rsidR="000A073F" w:rsidRPr="000A073F" w:rsidRDefault="000A073F" w:rsidP="000A073F">
            <w:pPr>
              <w:spacing w:after="0" w:line="240" w:lineRule="auto"/>
              <w:jc w:val="right"/>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500,00</w:t>
            </w:r>
          </w:p>
        </w:tc>
        <w:tc>
          <w:tcPr>
            <w:tcW w:w="1116"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12.12.2023</w:t>
            </w:r>
          </w:p>
        </w:tc>
        <w:tc>
          <w:tcPr>
            <w:tcW w:w="954" w:type="dxa"/>
            <w:gridSpan w:val="2"/>
            <w:shd w:val="clear" w:color="auto" w:fill="auto"/>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114</w:t>
            </w:r>
          </w:p>
        </w:tc>
        <w:tc>
          <w:tcPr>
            <w:tcW w:w="4068" w:type="dxa"/>
            <w:gridSpan w:val="2"/>
            <w:vMerge/>
            <w:vAlign w:val="center"/>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p>
        </w:tc>
      </w:tr>
      <w:tr w:rsidR="000A073F" w:rsidRPr="000A073F" w:rsidTr="00336ED5">
        <w:trPr>
          <w:trHeight w:val="178"/>
        </w:trPr>
        <w:tc>
          <w:tcPr>
            <w:tcW w:w="3724" w:type="dxa"/>
            <w:gridSpan w:val="3"/>
            <w:shd w:val="clear" w:color="000000" w:fill="D9D9D9"/>
            <w:vAlign w:val="center"/>
            <w:hideMark/>
          </w:tcPr>
          <w:p w:rsidR="000A073F" w:rsidRPr="000A073F" w:rsidRDefault="000A073F" w:rsidP="000A073F">
            <w:pPr>
              <w:spacing w:after="0" w:line="240" w:lineRule="auto"/>
              <w:jc w:val="center"/>
              <w:rPr>
                <w:rFonts w:ascii="Times New Roman" w:eastAsia="Times New Roman" w:hAnsi="Times New Roman" w:cs="Times New Roman"/>
                <w:b/>
                <w:bCs/>
                <w:color w:val="000000"/>
                <w:sz w:val="20"/>
                <w:szCs w:val="20"/>
                <w:lang w:eastAsia="ru-RU"/>
              </w:rPr>
            </w:pPr>
            <w:r w:rsidRPr="000A073F">
              <w:rPr>
                <w:rFonts w:ascii="Times New Roman" w:eastAsia="Times New Roman" w:hAnsi="Times New Roman" w:cs="Times New Roman"/>
                <w:b/>
                <w:bCs/>
                <w:color w:val="000000"/>
                <w:sz w:val="20"/>
                <w:szCs w:val="20"/>
                <w:lang w:eastAsia="ru-RU"/>
              </w:rPr>
              <w:t>ИТОГО</w:t>
            </w:r>
          </w:p>
        </w:tc>
        <w:tc>
          <w:tcPr>
            <w:tcW w:w="1041" w:type="dxa"/>
            <w:gridSpan w:val="2"/>
            <w:shd w:val="clear" w:color="000000" w:fill="D9D9D9"/>
            <w:vAlign w:val="center"/>
            <w:hideMark/>
          </w:tcPr>
          <w:p w:rsidR="000A073F" w:rsidRPr="000A073F" w:rsidRDefault="000A073F" w:rsidP="000A073F">
            <w:pPr>
              <w:spacing w:after="0" w:line="240" w:lineRule="auto"/>
              <w:ind w:left="-146" w:right="-24"/>
              <w:jc w:val="right"/>
              <w:rPr>
                <w:rFonts w:ascii="Times New Roman" w:eastAsia="Times New Roman" w:hAnsi="Times New Roman" w:cs="Times New Roman"/>
                <w:b/>
                <w:bCs/>
                <w:color w:val="000000"/>
                <w:sz w:val="20"/>
                <w:szCs w:val="20"/>
                <w:lang w:eastAsia="ru-RU"/>
              </w:rPr>
            </w:pPr>
            <w:r w:rsidRPr="000A073F">
              <w:rPr>
                <w:rFonts w:ascii="Times New Roman" w:eastAsia="Times New Roman" w:hAnsi="Times New Roman" w:cs="Times New Roman"/>
                <w:b/>
                <w:bCs/>
                <w:color w:val="000000"/>
                <w:sz w:val="20"/>
                <w:szCs w:val="20"/>
                <w:lang w:eastAsia="ru-RU"/>
              </w:rPr>
              <w:t>180 367,00</w:t>
            </w:r>
          </w:p>
        </w:tc>
        <w:tc>
          <w:tcPr>
            <w:tcW w:w="1116" w:type="dxa"/>
            <w:gridSpan w:val="2"/>
            <w:shd w:val="clear" w:color="000000" w:fill="D9D9D9"/>
            <w:vAlign w:val="center"/>
            <w:hideMark/>
          </w:tcPr>
          <w:p w:rsidR="000A073F" w:rsidRPr="000A073F" w:rsidRDefault="000A073F" w:rsidP="000A073F">
            <w:pPr>
              <w:spacing w:after="0" w:line="240" w:lineRule="auto"/>
              <w:jc w:val="center"/>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 </w:t>
            </w:r>
          </w:p>
        </w:tc>
        <w:tc>
          <w:tcPr>
            <w:tcW w:w="954" w:type="dxa"/>
            <w:gridSpan w:val="2"/>
            <w:shd w:val="clear" w:color="000000" w:fill="D9D9D9"/>
            <w:vAlign w:val="bottom"/>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 </w:t>
            </w:r>
          </w:p>
        </w:tc>
        <w:tc>
          <w:tcPr>
            <w:tcW w:w="4068" w:type="dxa"/>
            <w:gridSpan w:val="2"/>
            <w:shd w:val="clear" w:color="000000" w:fill="D9D9D9"/>
            <w:vAlign w:val="bottom"/>
            <w:hideMark/>
          </w:tcPr>
          <w:p w:rsidR="000A073F" w:rsidRPr="000A073F" w:rsidRDefault="000A073F" w:rsidP="000A073F">
            <w:pPr>
              <w:spacing w:after="0" w:line="240" w:lineRule="auto"/>
              <w:rPr>
                <w:rFonts w:ascii="Times New Roman" w:eastAsia="Times New Roman" w:hAnsi="Times New Roman" w:cs="Times New Roman"/>
                <w:color w:val="000000"/>
                <w:sz w:val="20"/>
                <w:szCs w:val="20"/>
                <w:lang w:eastAsia="ru-RU"/>
              </w:rPr>
            </w:pPr>
            <w:r w:rsidRPr="000A073F">
              <w:rPr>
                <w:rFonts w:ascii="Times New Roman" w:eastAsia="Times New Roman" w:hAnsi="Times New Roman" w:cs="Times New Roman"/>
                <w:color w:val="000000"/>
                <w:sz w:val="20"/>
                <w:szCs w:val="20"/>
                <w:lang w:eastAsia="ru-RU"/>
              </w:rPr>
              <w:t> </w:t>
            </w:r>
          </w:p>
        </w:tc>
      </w:tr>
    </w:tbl>
    <w:p w:rsidR="000A073F" w:rsidRDefault="000A073F" w:rsidP="00D67C4F">
      <w:pPr>
        <w:tabs>
          <w:tab w:val="left" w:pos="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4501E" w:rsidRDefault="00640BA8" w:rsidP="00F4501E">
      <w:pPr>
        <w:tabs>
          <w:tab w:val="left" w:pos="0"/>
        </w:tabs>
        <w:autoSpaceDE w:val="0"/>
        <w:autoSpaceDN w:val="0"/>
        <w:adjustRightInd w:val="0"/>
        <w:spacing w:after="0" w:line="240" w:lineRule="auto"/>
        <w:ind w:firstLine="709"/>
        <w:jc w:val="both"/>
        <w:rPr>
          <w:rFonts w:ascii="Times New Roman" w:hAnsi="Times New Roman" w:cs="Times New Roman"/>
          <w:i/>
          <w:sz w:val="20"/>
          <w:szCs w:val="20"/>
        </w:rPr>
      </w:pPr>
      <w:r w:rsidRPr="009F110A">
        <w:rPr>
          <w:rFonts w:ascii="Times New Roman" w:hAnsi="Times New Roman" w:cs="Times New Roman"/>
          <w:sz w:val="24"/>
          <w:szCs w:val="24"/>
        </w:rPr>
        <w:t>Согласно учету первичных документов, отраженному в регистрах бюджетного учета (журнал «Касса» №1, журнал операций с безналичными денежными средствами №2), доходы от оказания платных услуг (работ) составили</w:t>
      </w:r>
      <w:r>
        <w:rPr>
          <w:rFonts w:ascii="Times New Roman" w:hAnsi="Times New Roman" w:cs="Times New Roman"/>
          <w:sz w:val="24"/>
          <w:szCs w:val="24"/>
        </w:rPr>
        <w:t xml:space="preserve"> </w:t>
      </w:r>
      <w:r w:rsidRPr="0026579D">
        <w:rPr>
          <w:rFonts w:ascii="Times New Roman" w:hAnsi="Times New Roman" w:cs="Times New Roman"/>
          <w:b/>
          <w:sz w:val="24"/>
          <w:szCs w:val="24"/>
          <w:u w:val="single"/>
        </w:rPr>
        <w:t>за 202</w:t>
      </w:r>
      <w:r w:rsidR="00F4501E">
        <w:rPr>
          <w:rFonts w:ascii="Times New Roman" w:hAnsi="Times New Roman" w:cs="Times New Roman"/>
          <w:b/>
          <w:sz w:val="24"/>
          <w:szCs w:val="24"/>
          <w:u w:val="single"/>
        </w:rPr>
        <w:t>4</w:t>
      </w:r>
      <w:r w:rsidRPr="0026579D">
        <w:rPr>
          <w:rFonts w:ascii="Times New Roman" w:hAnsi="Times New Roman" w:cs="Times New Roman"/>
          <w:b/>
          <w:sz w:val="24"/>
          <w:szCs w:val="24"/>
          <w:u w:val="single"/>
        </w:rPr>
        <w:t xml:space="preserve"> год:</w:t>
      </w:r>
      <w:r w:rsidRPr="009F110A">
        <w:rPr>
          <w:rFonts w:ascii="Times New Roman" w:hAnsi="Times New Roman" w:cs="Times New Roman"/>
          <w:i/>
          <w:sz w:val="20"/>
          <w:szCs w:val="20"/>
        </w:rPr>
        <w:t xml:space="preserve"> </w:t>
      </w:r>
    </w:p>
    <w:p w:rsidR="00FF3421" w:rsidRPr="009F110A" w:rsidRDefault="00FF3421" w:rsidP="00FF3421">
      <w:pPr>
        <w:tabs>
          <w:tab w:val="left" w:pos="0"/>
        </w:tabs>
        <w:autoSpaceDE w:val="0"/>
        <w:autoSpaceDN w:val="0"/>
        <w:adjustRightInd w:val="0"/>
        <w:spacing w:after="0" w:line="240" w:lineRule="auto"/>
        <w:ind w:firstLine="709"/>
        <w:jc w:val="right"/>
        <w:rPr>
          <w:rFonts w:ascii="Times New Roman" w:hAnsi="Times New Roman" w:cs="Times New Roman"/>
          <w:i/>
          <w:sz w:val="20"/>
          <w:szCs w:val="20"/>
        </w:rPr>
      </w:pPr>
      <w:r w:rsidRPr="009F110A">
        <w:rPr>
          <w:rFonts w:ascii="Times New Roman" w:hAnsi="Times New Roman" w:cs="Times New Roman"/>
          <w:i/>
          <w:sz w:val="20"/>
          <w:szCs w:val="20"/>
        </w:rPr>
        <w:t>(рублей)</w:t>
      </w:r>
    </w:p>
    <w:tbl>
      <w:tblPr>
        <w:tblW w:w="105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864"/>
        <w:gridCol w:w="9"/>
        <w:gridCol w:w="1397"/>
        <w:gridCol w:w="9"/>
        <w:gridCol w:w="1532"/>
        <w:gridCol w:w="9"/>
        <w:gridCol w:w="1250"/>
        <w:gridCol w:w="9"/>
        <w:gridCol w:w="824"/>
        <w:gridCol w:w="9"/>
      </w:tblGrid>
      <w:tr w:rsidR="00BB7ABA" w:rsidRPr="00BB7ABA" w:rsidTr="00336ED5">
        <w:trPr>
          <w:gridAfter w:val="1"/>
          <w:wAfter w:w="9" w:type="dxa"/>
          <w:trHeight w:val="510"/>
        </w:trPr>
        <w:tc>
          <w:tcPr>
            <w:tcW w:w="4678" w:type="dxa"/>
            <w:shd w:val="clear" w:color="000000" w:fill="D9D9D9"/>
            <w:vAlign w:val="center"/>
            <w:hideMark/>
          </w:tcPr>
          <w:p w:rsidR="00FF3421" w:rsidRPr="00BB7ABA" w:rsidRDefault="00FF3421" w:rsidP="003F5E2C">
            <w:pPr>
              <w:spacing w:after="0" w:line="240" w:lineRule="auto"/>
              <w:jc w:val="center"/>
              <w:rPr>
                <w:rFonts w:ascii="Times New Roman" w:eastAsia="Times New Roman" w:hAnsi="Times New Roman" w:cs="Times New Roman"/>
                <w:b/>
                <w:bCs/>
                <w:color w:val="000000"/>
                <w:sz w:val="20"/>
                <w:szCs w:val="20"/>
                <w:lang w:eastAsia="ru-RU"/>
              </w:rPr>
            </w:pPr>
            <w:r w:rsidRPr="00BB7ABA">
              <w:rPr>
                <w:rFonts w:ascii="Times New Roman" w:eastAsia="Times New Roman" w:hAnsi="Times New Roman" w:cs="Times New Roman"/>
                <w:b/>
                <w:bCs/>
                <w:color w:val="000000"/>
                <w:sz w:val="20"/>
                <w:szCs w:val="20"/>
                <w:lang w:eastAsia="ru-RU"/>
              </w:rPr>
              <w:t>наименование показателя</w:t>
            </w:r>
          </w:p>
        </w:tc>
        <w:tc>
          <w:tcPr>
            <w:tcW w:w="864" w:type="dxa"/>
            <w:shd w:val="clear" w:color="000000" w:fill="D9D9D9"/>
            <w:vAlign w:val="center"/>
            <w:hideMark/>
          </w:tcPr>
          <w:p w:rsidR="00FF3421" w:rsidRPr="00BB7ABA" w:rsidRDefault="00FF3421" w:rsidP="003F5E2C">
            <w:pPr>
              <w:spacing w:after="0" w:line="240" w:lineRule="auto"/>
              <w:jc w:val="center"/>
              <w:rPr>
                <w:rFonts w:ascii="Times New Roman" w:eastAsia="Times New Roman" w:hAnsi="Times New Roman" w:cs="Times New Roman"/>
                <w:b/>
                <w:bCs/>
                <w:color w:val="000000"/>
                <w:sz w:val="18"/>
                <w:szCs w:val="18"/>
                <w:lang w:eastAsia="ru-RU"/>
              </w:rPr>
            </w:pPr>
            <w:r w:rsidRPr="00BB7ABA">
              <w:rPr>
                <w:rFonts w:ascii="Times New Roman" w:eastAsia="Times New Roman" w:hAnsi="Times New Roman" w:cs="Times New Roman"/>
                <w:b/>
                <w:bCs/>
                <w:color w:val="000000"/>
                <w:sz w:val="18"/>
                <w:szCs w:val="18"/>
                <w:lang w:eastAsia="ru-RU"/>
              </w:rPr>
              <w:t>КОСГУ</w:t>
            </w:r>
          </w:p>
        </w:tc>
        <w:tc>
          <w:tcPr>
            <w:tcW w:w="1406" w:type="dxa"/>
            <w:gridSpan w:val="2"/>
            <w:shd w:val="clear" w:color="000000" w:fill="D9D9D9"/>
            <w:vAlign w:val="center"/>
          </w:tcPr>
          <w:p w:rsidR="00FF3421" w:rsidRPr="00BB7ABA" w:rsidRDefault="00FF3421" w:rsidP="003F5E2C">
            <w:pPr>
              <w:spacing w:after="0" w:line="240" w:lineRule="auto"/>
              <w:jc w:val="center"/>
              <w:rPr>
                <w:rFonts w:ascii="Times New Roman" w:eastAsia="Times New Roman" w:hAnsi="Times New Roman" w:cs="Times New Roman"/>
                <w:b/>
                <w:bCs/>
                <w:color w:val="000000"/>
                <w:sz w:val="20"/>
                <w:szCs w:val="20"/>
                <w:lang w:eastAsia="ru-RU"/>
              </w:rPr>
            </w:pPr>
            <w:r w:rsidRPr="00BB7ABA">
              <w:rPr>
                <w:rFonts w:ascii="Times New Roman" w:eastAsia="Times New Roman" w:hAnsi="Times New Roman" w:cs="Times New Roman"/>
                <w:b/>
                <w:bCs/>
                <w:color w:val="000000"/>
                <w:sz w:val="20"/>
                <w:szCs w:val="20"/>
                <w:lang w:eastAsia="ru-RU"/>
              </w:rPr>
              <w:t>ПФХД (утверждено)</w:t>
            </w:r>
          </w:p>
        </w:tc>
        <w:tc>
          <w:tcPr>
            <w:tcW w:w="1541" w:type="dxa"/>
            <w:gridSpan w:val="2"/>
            <w:shd w:val="clear" w:color="000000" w:fill="D9D9D9"/>
            <w:vAlign w:val="center"/>
          </w:tcPr>
          <w:p w:rsidR="00FF3421" w:rsidRPr="00BB7ABA" w:rsidRDefault="00FF3421" w:rsidP="003F5E2C">
            <w:pPr>
              <w:spacing w:after="0" w:line="240" w:lineRule="auto"/>
              <w:jc w:val="center"/>
              <w:rPr>
                <w:rFonts w:ascii="Times New Roman" w:eastAsia="Times New Roman" w:hAnsi="Times New Roman" w:cs="Times New Roman"/>
                <w:b/>
                <w:bCs/>
                <w:color w:val="000000"/>
                <w:sz w:val="20"/>
                <w:szCs w:val="20"/>
                <w:lang w:eastAsia="ru-RU"/>
              </w:rPr>
            </w:pPr>
            <w:r w:rsidRPr="00BB7ABA">
              <w:rPr>
                <w:rFonts w:ascii="Times New Roman" w:eastAsia="Times New Roman" w:hAnsi="Times New Roman" w:cs="Times New Roman"/>
                <w:b/>
                <w:bCs/>
                <w:color w:val="000000"/>
                <w:sz w:val="20"/>
                <w:szCs w:val="20"/>
                <w:lang w:eastAsia="ru-RU"/>
              </w:rPr>
              <w:t>получено</w:t>
            </w:r>
          </w:p>
          <w:p w:rsidR="00FF3421" w:rsidRPr="00BB7ABA" w:rsidRDefault="00FF3421" w:rsidP="003F5E2C">
            <w:pPr>
              <w:spacing w:after="0" w:line="240" w:lineRule="auto"/>
              <w:jc w:val="center"/>
              <w:rPr>
                <w:rFonts w:ascii="Times New Roman" w:eastAsia="Times New Roman" w:hAnsi="Times New Roman" w:cs="Times New Roman"/>
                <w:b/>
                <w:bCs/>
                <w:color w:val="000000"/>
                <w:sz w:val="20"/>
                <w:szCs w:val="20"/>
                <w:lang w:eastAsia="ru-RU"/>
              </w:rPr>
            </w:pPr>
            <w:r w:rsidRPr="00BB7ABA">
              <w:rPr>
                <w:rFonts w:ascii="Times New Roman" w:eastAsia="Times New Roman" w:hAnsi="Times New Roman" w:cs="Times New Roman"/>
                <w:b/>
                <w:bCs/>
                <w:color w:val="000000"/>
                <w:sz w:val="20"/>
                <w:szCs w:val="20"/>
                <w:lang w:eastAsia="ru-RU"/>
              </w:rPr>
              <w:t>(</w:t>
            </w:r>
            <w:proofErr w:type="spellStart"/>
            <w:r w:rsidRPr="00BB7ABA">
              <w:rPr>
                <w:rFonts w:ascii="Times New Roman" w:eastAsia="Times New Roman" w:hAnsi="Times New Roman" w:cs="Times New Roman"/>
                <w:b/>
                <w:bCs/>
                <w:color w:val="000000"/>
                <w:sz w:val="20"/>
                <w:szCs w:val="20"/>
                <w:lang w:eastAsia="ru-RU"/>
              </w:rPr>
              <w:t>ж.о</w:t>
            </w:r>
            <w:proofErr w:type="spellEnd"/>
            <w:r w:rsidRPr="00BB7ABA">
              <w:rPr>
                <w:rFonts w:ascii="Times New Roman" w:eastAsia="Times New Roman" w:hAnsi="Times New Roman" w:cs="Times New Roman"/>
                <w:b/>
                <w:bCs/>
                <w:color w:val="000000"/>
                <w:sz w:val="20"/>
                <w:szCs w:val="20"/>
                <w:lang w:eastAsia="ru-RU"/>
              </w:rPr>
              <w:t>.№№1,2)</w:t>
            </w:r>
          </w:p>
        </w:tc>
        <w:tc>
          <w:tcPr>
            <w:tcW w:w="1259" w:type="dxa"/>
            <w:gridSpan w:val="2"/>
            <w:shd w:val="clear" w:color="000000" w:fill="D9D9D9"/>
            <w:vAlign w:val="center"/>
          </w:tcPr>
          <w:p w:rsidR="00FF3421" w:rsidRPr="00BB7ABA" w:rsidRDefault="00FF3421" w:rsidP="003F5E2C">
            <w:pPr>
              <w:spacing w:after="0" w:line="240" w:lineRule="auto"/>
              <w:jc w:val="center"/>
              <w:rPr>
                <w:rFonts w:ascii="Times New Roman" w:eastAsia="Times New Roman" w:hAnsi="Times New Roman" w:cs="Times New Roman"/>
                <w:b/>
                <w:bCs/>
                <w:color w:val="000000"/>
                <w:sz w:val="20"/>
                <w:szCs w:val="20"/>
                <w:lang w:eastAsia="ru-RU"/>
              </w:rPr>
            </w:pPr>
            <w:r w:rsidRPr="00BB7ABA">
              <w:rPr>
                <w:rFonts w:ascii="Times New Roman" w:eastAsia="Times New Roman" w:hAnsi="Times New Roman" w:cs="Times New Roman"/>
                <w:b/>
                <w:bCs/>
                <w:color w:val="000000"/>
                <w:sz w:val="20"/>
                <w:szCs w:val="20"/>
                <w:lang w:eastAsia="ru-RU"/>
              </w:rPr>
              <w:t xml:space="preserve">откл.  </w:t>
            </w:r>
          </w:p>
          <w:p w:rsidR="00FF3421" w:rsidRPr="00BB7ABA" w:rsidRDefault="00FF3421" w:rsidP="003F5E2C">
            <w:pPr>
              <w:spacing w:after="0" w:line="240" w:lineRule="auto"/>
              <w:jc w:val="center"/>
              <w:rPr>
                <w:rFonts w:ascii="Times New Roman" w:eastAsia="Times New Roman" w:hAnsi="Times New Roman" w:cs="Times New Roman"/>
                <w:b/>
                <w:bCs/>
                <w:color w:val="000000"/>
                <w:sz w:val="20"/>
                <w:szCs w:val="20"/>
                <w:lang w:eastAsia="ru-RU"/>
              </w:rPr>
            </w:pPr>
            <w:r w:rsidRPr="00BB7ABA">
              <w:rPr>
                <w:rFonts w:ascii="Times New Roman" w:eastAsia="Times New Roman" w:hAnsi="Times New Roman" w:cs="Times New Roman"/>
                <w:b/>
                <w:bCs/>
                <w:color w:val="000000"/>
                <w:sz w:val="20"/>
                <w:szCs w:val="20"/>
                <w:lang w:eastAsia="ru-RU"/>
              </w:rPr>
              <w:t>+/-</w:t>
            </w:r>
          </w:p>
        </w:tc>
        <w:tc>
          <w:tcPr>
            <w:tcW w:w="833" w:type="dxa"/>
            <w:gridSpan w:val="2"/>
            <w:shd w:val="clear" w:color="000000" w:fill="D9D9D9"/>
            <w:vAlign w:val="center"/>
          </w:tcPr>
          <w:p w:rsidR="00FF3421" w:rsidRPr="00BB7ABA" w:rsidRDefault="00FF3421" w:rsidP="003F5E2C">
            <w:pPr>
              <w:spacing w:after="0" w:line="240" w:lineRule="auto"/>
              <w:jc w:val="center"/>
              <w:rPr>
                <w:rFonts w:ascii="Times New Roman" w:eastAsia="Times New Roman" w:hAnsi="Times New Roman" w:cs="Times New Roman"/>
                <w:b/>
                <w:bCs/>
                <w:color w:val="000000"/>
                <w:sz w:val="20"/>
                <w:szCs w:val="20"/>
                <w:lang w:eastAsia="ru-RU"/>
              </w:rPr>
            </w:pPr>
            <w:r w:rsidRPr="00BB7ABA">
              <w:rPr>
                <w:rFonts w:ascii="Times New Roman" w:eastAsia="Times New Roman" w:hAnsi="Times New Roman" w:cs="Times New Roman"/>
                <w:b/>
                <w:bCs/>
                <w:color w:val="000000"/>
                <w:sz w:val="20"/>
                <w:szCs w:val="20"/>
                <w:lang w:eastAsia="ru-RU"/>
              </w:rPr>
              <w:t xml:space="preserve">испол.                           </w:t>
            </w:r>
          </w:p>
        </w:tc>
      </w:tr>
      <w:tr w:rsidR="00BB7ABA" w:rsidRPr="00BB7ABA" w:rsidTr="00336ED5">
        <w:trPr>
          <w:gridAfter w:val="1"/>
          <w:wAfter w:w="9" w:type="dxa"/>
          <w:trHeight w:val="297"/>
        </w:trPr>
        <w:tc>
          <w:tcPr>
            <w:tcW w:w="4678" w:type="dxa"/>
            <w:shd w:val="clear" w:color="auto" w:fill="auto"/>
            <w:vAlign w:val="center"/>
          </w:tcPr>
          <w:p w:rsidR="00FF3421" w:rsidRPr="00BB7ABA" w:rsidRDefault="00FF3421" w:rsidP="00FF3421">
            <w:pPr>
              <w:spacing w:after="0" w:line="240" w:lineRule="auto"/>
              <w:jc w:val="center"/>
              <w:rPr>
                <w:rFonts w:ascii="Times New Roman" w:eastAsia="Times New Roman" w:hAnsi="Times New Roman" w:cs="Times New Roman"/>
                <w:b/>
                <w:bCs/>
                <w:i/>
                <w:color w:val="000000"/>
                <w:sz w:val="20"/>
                <w:szCs w:val="20"/>
                <w:lang w:eastAsia="ru-RU"/>
              </w:rPr>
            </w:pPr>
            <w:r w:rsidRPr="00BB7ABA">
              <w:rPr>
                <w:rFonts w:ascii="Times New Roman" w:eastAsia="Times New Roman" w:hAnsi="Times New Roman" w:cs="Times New Roman"/>
                <w:b/>
                <w:bCs/>
                <w:i/>
                <w:color w:val="000000"/>
                <w:sz w:val="20"/>
                <w:szCs w:val="20"/>
                <w:lang w:eastAsia="ru-RU"/>
              </w:rPr>
              <w:t>остаток по состоянию на 01.01.2024 года</w:t>
            </w:r>
          </w:p>
        </w:tc>
        <w:tc>
          <w:tcPr>
            <w:tcW w:w="864" w:type="dxa"/>
            <w:shd w:val="clear" w:color="auto" w:fill="auto"/>
            <w:vAlign w:val="center"/>
          </w:tcPr>
          <w:p w:rsidR="00FF3421" w:rsidRPr="00BB7ABA" w:rsidRDefault="00FF3421" w:rsidP="003F5E2C">
            <w:pPr>
              <w:spacing w:after="0" w:line="240" w:lineRule="auto"/>
              <w:jc w:val="center"/>
              <w:rPr>
                <w:rFonts w:ascii="Times New Roman" w:eastAsia="Times New Roman" w:hAnsi="Times New Roman" w:cs="Times New Roman"/>
                <w:b/>
                <w:bCs/>
                <w:color w:val="000000"/>
                <w:sz w:val="18"/>
                <w:szCs w:val="18"/>
                <w:lang w:eastAsia="ru-RU"/>
              </w:rPr>
            </w:pPr>
          </w:p>
        </w:tc>
        <w:tc>
          <w:tcPr>
            <w:tcW w:w="1406" w:type="dxa"/>
            <w:gridSpan w:val="2"/>
            <w:shd w:val="clear" w:color="auto" w:fill="auto"/>
            <w:vAlign w:val="center"/>
          </w:tcPr>
          <w:p w:rsidR="00FF3421" w:rsidRPr="00BB7ABA" w:rsidRDefault="00BB7ABA" w:rsidP="003F5E2C">
            <w:pPr>
              <w:spacing w:after="0" w:line="240" w:lineRule="auto"/>
              <w:jc w:val="center"/>
              <w:rPr>
                <w:rFonts w:ascii="Times New Roman" w:eastAsia="Times New Roman" w:hAnsi="Times New Roman" w:cs="Times New Roman"/>
                <w:b/>
                <w:bCs/>
                <w:color w:val="000000"/>
                <w:sz w:val="20"/>
                <w:szCs w:val="20"/>
                <w:lang w:eastAsia="ru-RU"/>
              </w:rPr>
            </w:pPr>
            <w:r w:rsidRPr="00BB7ABA">
              <w:rPr>
                <w:rFonts w:ascii="Times New Roman" w:eastAsia="Times New Roman" w:hAnsi="Times New Roman" w:cs="Times New Roman"/>
                <w:b/>
                <w:bCs/>
                <w:i/>
                <w:iCs/>
                <w:color w:val="000000"/>
                <w:sz w:val="20"/>
                <w:szCs w:val="20"/>
                <w:lang w:eastAsia="ru-RU"/>
              </w:rPr>
              <w:t>357 709,38</w:t>
            </w:r>
          </w:p>
        </w:tc>
        <w:tc>
          <w:tcPr>
            <w:tcW w:w="1541" w:type="dxa"/>
            <w:gridSpan w:val="2"/>
            <w:shd w:val="clear" w:color="auto" w:fill="auto"/>
            <w:vAlign w:val="center"/>
          </w:tcPr>
          <w:p w:rsidR="00FF3421" w:rsidRPr="00BB7ABA" w:rsidRDefault="00BB7ABA" w:rsidP="003F5E2C">
            <w:pPr>
              <w:spacing w:after="0" w:line="240" w:lineRule="auto"/>
              <w:jc w:val="center"/>
              <w:rPr>
                <w:rFonts w:ascii="Times New Roman" w:eastAsia="Times New Roman" w:hAnsi="Times New Roman" w:cs="Times New Roman"/>
                <w:b/>
                <w:bCs/>
                <w:color w:val="000000"/>
                <w:sz w:val="20"/>
                <w:szCs w:val="20"/>
                <w:lang w:eastAsia="ru-RU"/>
              </w:rPr>
            </w:pPr>
            <w:r w:rsidRPr="00BB7ABA">
              <w:rPr>
                <w:rFonts w:ascii="Times New Roman" w:eastAsia="Times New Roman" w:hAnsi="Times New Roman" w:cs="Times New Roman"/>
                <w:b/>
                <w:bCs/>
                <w:i/>
                <w:iCs/>
                <w:color w:val="000000"/>
                <w:sz w:val="20"/>
                <w:szCs w:val="20"/>
                <w:lang w:eastAsia="ru-RU"/>
              </w:rPr>
              <w:t>357 709,38</w:t>
            </w:r>
          </w:p>
        </w:tc>
        <w:tc>
          <w:tcPr>
            <w:tcW w:w="1259" w:type="dxa"/>
            <w:gridSpan w:val="2"/>
            <w:shd w:val="clear" w:color="auto" w:fill="auto"/>
            <w:vAlign w:val="center"/>
          </w:tcPr>
          <w:p w:rsidR="00FF3421" w:rsidRPr="00BB7ABA" w:rsidRDefault="00FF3421" w:rsidP="003F5E2C">
            <w:pPr>
              <w:spacing w:after="0" w:line="240" w:lineRule="auto"/>
              <w:jc w:val="center"/>
              <w:rPr>
                <w:rFonts w:ascii="Times New Roman" w:eastAsia="Times New Roman" w:hAnsi="Times New Roman" w:cs="Times New Roman"/>
                <w:b/>
                <w:bCs/>
                <w:color w:val="000000"/>
                <w:sz w:val="20"/>
                <w:szCs w:val="20"/>
                <w:lang w:eastAsia="ru-RU"/>
              </w:rPr>
            </w:pPr>
          </w:p>
        </w:tc>
        <w:tc>
          <w:tcPr>
            <w:tcW w:w="833" w:type="dxa"/>
            <w:gridSpan w:val="2"/>
            <w:shd w:val="clear" w:color="auto" w:fill="auto"/>
            <w:vAlign w:val="center"/>
          </w:tcPr>
          <w:p w:rsidR="00FF3421" w:rsidRPr="00BB7ABA" w:rsidRDefault="00FF3421" w:rsidP="003F5E2C">
            <w:pPr>
              <w:spacing w:after="0" w:line="240" w:lineRule="auto"/>
              <w:jc w:val="center"/>
              <w:rPr>
                <w:rFonts w:ascii="Times New Roman" w:eastAsia="Times New Roman" w:hAnsi="Times New Roman" w:cs="Times New Roman"/>
                <w:b/>
                <w:bCs/>
                <w:color w:val="000000"/>
                <w:sz w:val="20"/>
                <w:szCs w:val="20"/>
                <w:lang w:eastAsia="ru-RU"/>
              </w:rPr>
            </w:pPr>
          </w:p>
        </w:tc>
      </w:tr>
      <w:tr w:rsidR="00FF3421" w:rsidRPr="00BB7ABA" w:rsidTr="00674C7B">
        <w:trPr>
          <w:trHeight w:val="184"/>
        </w:trPr>
        <w:tc>
          <w:tcPr>
            <w:tcW w:w="5551" w:type="dxa"/>
            <w:gridSpan w:val="3"/>
            <w:shd w:val="clear" w:color="auto" w:fill="E2EFD9" w:themeFill="accent6" w:themeFillTint="33"/>
            <w:vAlign w:val="center"/>
          </w:tcPr>
          <w:p w:rsidR="00FF3421" w:rsidRPr="00BB7ABA" w:rsidRDefault="00FF3421" w:rsidP="003F5E2C">
            <w:pPr>
              <w:spacing w:after="0" w:line="240" w:lineRule="auto"/>
              <w:rPr>
                <w:rFonts w:ascii="Times New Roman" w:eastAsia="Times New Roman" w:hAnsi="Times New Roman" w:cs="Times New Roman"/>
                <w:b/>
                <w:bCs/>
                <w:color w:val="000000"/>
                <w:sz w:val="20"/>
                <w:szCs w:val="20"/>
                <w:lang w:eastAsia="ru-RU"/>
              </w:rPr>
            </w:pPr>
            <w:r w:rsidRPr="00BB7ABA">
              <w:rPr>
                <w:rFonts w:ascii="Times New Roman" w:eastAsia="Times New Roman" w:hAnsi="Times New Roman" w:cs="Times New Roman"/>
                <w:b/>
                <w:bCs/>
                <w:color w:val="000000"/>
                <w:sz w:val="20"/>
                <w:szCs w:val="20"/>
                <w:lang w:eastAsia="ru-RU"/>
              </w:rPr>
              <w:t>ДОХОДЫ</w:t>
            </w:r>
          </w:p>
        </w:tc>
        <w:tc>
          <w:tcPr>
            <w:tcW w:w="1406" w:type="dxa"/>
            <w:gridSpan w:val="2"/>
            <w:shd w:val="clear" w:color="auto" w:fill="E2EFD9" w:themeFill="accent6" w:themeFillTint="33"/>
            <w:vAlign w:val="center"/>
          </w:tcPr>
          <w:p w:rsidR="00FF3421" w:rsidRPr="00BB7ABA" w:rsidRDefault="00FF3421" w:rsidP="00FF3421">
            <w:pPr>
              <w:spacing w:after="0" w:line="240" w:lineRule="auto"/>
              <w:jc w:val="right"/>
              <w:rPr>
                <w:rFonts w:ascii="Times New Roman" w:hAnsi="Times New Roman" w:cs="Times New Roman"/>
                <w:b/>
                <w:bCs/>
                <w:color w:val="000000"/>
                <w:sz w:val="20"/>
                <w:szCs w:val="20"/>
              </w:rPr>
            </w:pPr>
            <w:r w:rsidRPr="00BB7ABA">
              <w:rPr>
                <w:rFonts w:ascii="Times New Roman" w:hAnsi="Times New Roman" w:cs="Times New Roman"/>
                <w:b/>
                <w:bCs/>
                <w:color w:val="000000"/>
                <w:sz w:val="20"/>
                <w:szCs w:val="20"/>
              </w:rPr>
              <w:t>1 100 000,0</w:t>
            </w:r>
          </w:p>
        </w:tc>
        <w:tc>
          <w:tcPr>
            <w:tcW w:w="1541" w:type="dxa"/>
            <w:gridSpan w:val="2"/>
            <w:shd w:val="clear" w:color="auto" w:fill="E2EFD9" w:themeFill="accent6" w:themeFillTint="33"/>
            <w:vAlign w:val="center"/>
          </w:tcPr>
          <w:p w:rsidR="00FF3421" w:rsidRPr="00BB7ABA" w:rsidRDefault="00FF3421" w:rsidP="001D0A95">
            <w:pPr>
              <w:spacing w:after="0" w:line="240" w:lineRule="auto"/>
              <w:jc w:val="right"/>
              <w:rPr>
                <w:rFonts w:ascii="Times New Roman" w:hAnsi="Times New Roman" w:cs="Times New Roman"/>
                <w:b/>
                <w:bCs/>
                <w:color w:val="000000"/>
                <w:sz w:val="20"/>
                <w:szCs w:val="20"/>
              </w:rPr>
            </w:pPr>
            <w:r w:rsidRPr="00BB7ABA">
              <w:rPr>
                <w:rFonts w:ascii="Times New Roman" w:hAnsi="Times New Roman" w:cs="Times New Roman"/>
                <w:b/>
                <w:bCs/>
                <w:color w:val="000000"/>
                <w:sz w:val="20"/>
                <w:szCs w:val="20"/>
              </w:rPr>
              <w:t>1</w:t>
            </w:r>
            <w:r w:rsidR="001D0A95">
              <w:rPr>
                <w:rFonts w:ascii="Times New Roman" w:hAnsi="Times New Roman" w:cs="Times New Roman"/>
                <w:b/>
                <w:bCs/>
                <w:color w:val="000000"/>
                <w:sz w:val="20"/>
                <w:szCs w:val="20"/>
              </w:rPr>
              <w:t> 267 558,91</w:t>
            </w:r>
          </w:p>
        </w:tc>
        <w:tc>
          <w:tcPr>
            <w:tcW w:w="1259" w:type="dxa"/>
            <w:gridSpan w:val="2"/>
            <w:shd w:val="clear" w:color="auto" w:fill="E2EFD9" w:themeFill="accent6" w:themeFillTint="33"/>
            <w:vAlign w:val="center"/>
          </w:tcPr>
          <w:p w:rsidR="00FF3421" w:rsidRPr="00BB7ABA" w:rsidRDefault="001D0A95" w:rsidP="003F5E2C">
            <w:pPr>
              <w:spacing w:after="0" w:line="240" w:lineRule="auto"/>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-167 558,91</w:t>
            </w:r>
          </w:p>
        </w:tc>
        <w:tc>
          <w:tcPr>
            <w:tcW w:w="833" w:type="dxa"/>
            <w:gridSpan w:val="2"/>
            <w:shd w:val="clear" w:color="auto" w:fill="E2EFD9" w:themeFill="accent6" w:themeFillTint="33"/>
            <w:vAlign w:val="center"/>
          </w:tcPr>
          <w:p w:rsidR="00FF3421" w:rsidRPr="00BB7ABA" w:rsidRDefault="00FF3421" w:rsidP="003F5E2C">
            <w:pPr>
              <w:spacing w:after="0" w:line="240" w:lineRule="auto"/>
              <w:jc w:val="right"/>
              <w:rPr>
                <w:rFonts w:ascii="Times New Roman" w:hAnsi="Times New Roman" w:cs="Times New Roman"/>
                <w:b/>
                <w:bCs/>
                <w:color w:val="000000"/>
                <w:sz w:val="20"/>
                <w:szCs w:val="20"/>
              </w:rPr>
            </w:pPr>
          </w:p>
        </w:tc>
      </w:tr>
      <w:tr w:rsidR="00BB7ABA" w:rsidRPr="00BB7ABA" w:rsidTr="00336ED5">
        <w:trPr>
          <w:gridAfter w:val="1"/>
          <w:wAfter w:w="9" w:type="dxa"/>
          <w:trHeight w:val="300"/>
        </w:trPr>
        <w:tc>
          <w:tcPr>
            <w:tcW w:w="4678" w:type="dxa"/>
            <w:shd w:val="clear" w:color="auto" w:fill="auto"/>
            <w:vAlign w:val="center"/>
          </w:tcPr>
          <w:p w:rsidR="00FF3421" w:rsidRPr="00BB7ABA" w:rsidRDefault="00FF3421" w:rsidP="003F5E2C">
            <w:pPr>
              <w:spacing w:after="0" w:line="240" w:lineRule="auto"/>
              <w:ind w:left="41"/>
              <w:rPr>
                <w:rFonts w:ascii="Times New Roman" w:eastAsia="Times New Roman" w:hAnsi="Times New Roman" w:cs="Times New Roman"/>
                <w:bCs/>
                <w:i/>
                <w:color w:val="000000"/>
                <w:sz w:val="20"/>
                <w:szCs w:val="20"/>
                <w:lang w:eastAsia="ru-RU"/>
              </w:rPr>
            </w:pPr>
            <w:r w:rsidRPr="00BB7ABA">
              <w:rPr>
                <w:rFonts w:ascii="Times New Roman" w:eastAsia="Times New Roman" w:hAnsi="Times New Roman" w:cs="Times New Roman"/>
                <w:bCs/>
                <w:i/>
                <w:color w:val="000000"/>
                <w:sz w:val="20"/>
                <w:szCs w:val="20"/>
                <w:lang w:eastAsia="ru-RU"/>
              </w:rPr>
              <w:t>от операционной аренды</w:t>
            </w:r>
          </w:p>
        </w:tc>
        <w:tc>
          <w:tcPr>
            <w:tcW w:w="864" w:type="dxa"/>
            <w:shd w:val="clear" w:color="auto" w:fill="auto"/>
            <w:vAlign w:val="center"/>
          </w:tcPr>
          <w:p w:rsidR="00FF3421" w:rsidRPr="00BB7ABA" w:rsidRDefault="00FF3421" w:rsidP="003F5E2C">
            <w:pPr>
              <w:spacing w:after="0" w:line="240" w:lineRule="auto"/>
              <w:jc w:val="center"/>
              <w:rPr>
                <w:rFonts w:ascii="Times New Roman" w:eastAsia="Times New Roman" w:hAnsi="Times New Roman" w:cs="Times New Roman"/>
                <w:bCs/>
                <w:i/>
                <w:color w:val="000000"/>
                <w:sz w:val="20"/>
                <w:szCs w:val="20"/>
                <w:lang w:eastAsia="ru-RU"/>
              </w:rPr>
            </w:pPr>
            <w:r w:rsidRPr="00BB7ABA">
              <w:rPr>
                <w:rFonts w:ascii="Times New Roman" w:eastAsia="Times New Roman" w:hAnsi="Times New Roman" w:cs="Times New Roman"/>
                <w:bCs/>
                <w:i/>
                <w:color w:val="000000"/>
                <w:sz w:val="20"/>
                <w:szCs w:val="20"/>
                <w:lang w:eastAsia="ru-RU"/>
              </w:rPr>
              <w:t>121</w:t>
            </w:r>
          </w:p>
        </w:tc>
        <w:tc>
          <w:tcPr>
            <w:tcW w:w="1406" w:type="dxa"/>
            <w:gridSpan w:val="2"/>
            <w:shd w:val="clear" w:color="auto" w:fill="auto"/>
            <w:vAlign w:val="center"/>
          </w:tcPr>
          <w:p w:rsidR="00FF3421" w:rsidRPr="00BB7ABA" w:rsidRDefault="00FF3421" w:rsidP="003F5E2C">
            <w:pPr>
              <w:spacing w:after="0" w:line="240" w:lineRule="auto"/>
              <w:jc w:val="right"/>
              <w:rPr>
                <w:rFonts w:ascii="Times New Roman" w:hAnsi="Times New Roman" w:cs="Times New Roman"/>
                <w:bCs/>
                <w:i/>
                <w:color w:val="000000"/>
                <w:sz w:val="20"/>
                <w:szCs w:val="20"/>
              </w:rPr>
            </w:pPr>
            <w:r w:rsidRPr="00BB7ABA">
              <w:rPr>
                <w:rFonts w:ascii="Times New Roman" w:hAnsi="Times New Roman" w:cs="Times New Roman"/>
                <w:bCs/>
                <w:i/>
                <w:color w:val="000000"/>
                <w:sz w:val="20"/>
                <w:szCs w:val="20"/>
              </w:rPr>
              <w:t>250 000,00</w:t>
            </w:r>
          </w:p>
        </w:tc>
        <w:tc>
          <w:tcPr>
            <w:tcW w:w="1541" w:type="dxa"/>
            <w:gridSpan w:val="2"/>
            <w:shd w:val="clear" w:color="auto" w:fill="auto"/>
            <w:vAlign w:val="center"/>
          </w:tcPr>
          <w:p w:rsidR="00FF3421" w:rsidRPr="00BB7ABA" w:rsidRDefault="001D0A95" w:rsidP="003F5E2C">
            <w:pPr>
              <w:spacing w:after="0" w:line="240" w:lineRule="auto"/>
              <w:jc w:val="right"/>
              <w:rPr>
                <w:rFonts w:ascii="Times New Roman" w:hAnsi="Times New Roman" w:cs="Times New Roman"/>
                <w:bCs/>
                <w:i/>
                <w:color w:val="000000"/>
                <w:sz w:val="20"/>
                <w:szCs w:val="20"/>
              </w:rPr>
            </w:pPr>
            <w:r>
              <w:rPr>
                <w:rFonts w:ascii="Times New Roman" w:hAnsi="Times New Roman" w:cs="Times New Roman"/>
                <w:bCs/>
                <w:i/>
                <w:color w:val="000000"/>
                <w:sz w:val="20"/>
                <w:szCs w:val="20"/>
              </w:rPr>
              <w:t>376 447,87</w:t>
            </w:r>
          </w:p>
        </w:tc>
        <w:tc>
          <w:tcPr>
            <w:tcW w:w="1259" w:type="dxa"/>
            <w:gridSpan w:val="2"/>
            <w:shd w:val="clear" w:color="auto" w:fill="auto"/>
            <w:vAlign w:val="center"/>
          </w:tcPr>
          <w:p w:rsidR="00FF3421" w:rsidRPr="00BB7ABA" w:rsidRDefault="00FF3421" w:rsidP="003F5E2C">
            <w:pPr>
              <w:spacing w:after="0" w:line="240" w:lineRule="auto"/>
              <w:jc w:val="right"/>
              <w:rPr>
                <w:rFonts w:ascii="Times New Roman" w:hAnsi="Times New Roman" w:cs="Times New Roman"/>
                <w:bCs/>
                <w:i/>
                <w:color w:val="000000"/>
                <w:sz w:val="20"/>
                <w:szCs w:val="20"/>
              </w:rPr>
            </w:pPr>
          </w:p>
        </w:tc>
        <w:tc>
          <w:tcPr>
            <w:tcW w:w="833" w:type="dxa"/>
            <w:gridSpan w:val="2"/>
            <w:shd w:val="clear" w:color="auto" w:fill="auto"/>
            <w:vAlign w:val="center"/>
          </w:tcPr>
          <w:p w:rsidR="00FF3421" w:rsidRPr="00BB7ABA" w:rsidRDefault="00FF3421" w:rsidP="003F5E2C">
            <w:pPr>
              <w:spacing w:after="0" w:line="240" w:lineRule="auto"/>
              <w:jc w:val="right"/>
              <w:rPr>
                <w:rFonts w:ascii="Times New Roman" w:hAnsi="Times New Roman" w:cs="Times New Roman"/>
                <w:bCs/>
                <w:i/>
                <w:color w:val="000000"/>
                <w:sz w:val="20"/>
                <w:szCs w:val="20"/>
              </w:rPr>
            </w:pPr>
          </w:p>
        </w:tc>
      </w:tr>
      <w:tr w:rsidR="00BB7ABA" w:rsidRPr="00BB7ABA" w:rsidTr="00336ED5">
        <w:trPr>
          <w:gridAfter w:val="1"/>
          <w:wAfter w:w="9" w:type="dxa"/>
          <w:trHeight w:val="300"/>
        </w:trPr>
        <w:tc>
          <w:tcPr>
            <w:tcW w:w="4678" w:type="dxa"/>
            <w:shd w:val="clear" w:color="auto" w:fill="auto"/>
            <w:vAlign w:val="center"/>
          </w:tcPr>
          <w:p w:rsidR="00FF3421" w:rsidRPr="00BB7ABA" w:rsidRDefault="00FF3421" w:rsidP="003F5E2C">
            <w:pPr>
              <w:spacing w:after="0" w:line="240" w:lineRule="auto"/>
              <w:ind w:left="41"/>
              <w:rPr>
                <w:rFonts w:ascii="Times New Roman" w:eastAsia="Times New Roman" w:hAnsi="Times New Roman" w:cs="Times New Roman"/>
                <w:bCs/>
                <w:i/>
                <w:color w:val="000000"/>
                <w:sz w:val="20"/>
                <w:szCs w:val="20"/>
                <w:lang w:eastAsia="ru-RU"/>
              </w:rPr>
            </w:pPr>
            <w:r w:rsidRPr="00BB7ABA">
              <w:rPr>
                <w:rFonts w:ascii="Times New Roman" w:eastAsia="Times New Roman" w:hAnsi="Times New Roman" w:cs="Times New Roman"/>
                <w:bCs/>
                <w:i/>
                <w:color w:val="000000"/>
                <w:sz w:val="20"/>
                <w:szCs w:val="20"/>
                <w:lang w:eastAsia="ru-RU"/>
              </w:rPr>
              <w:t>от оказания платных услуг</w:t>
            </w:r>
          </w:p>
        </w:tc>
        <w:tc>
          <w:tcPr>
            <w:tcW w:w="864" w:type="dxa"/>
            <w:shd w:val="clear" w:color="auto" w:fill="auto"/>
            <w:vAlign w:val="center"/>
          </w:tcPr>
          <w:p w:rsidR="00FF3421" w:rsidRPr="00BB7ABA" w:rsidRDefault="00FF3421" w:rsidP="003F5E2C">
            <w:pPr>
              <w:spacing w:after="0" w:line="240" w:lineRule="auto"/>
              <w:jc w:val="center"/>
              <w:rPr>
                <w:rFonts w:ascii="Times New Roman" w:eastAsia="Times New Roman" w:hAnsi="Times New Roman" w:cs="Times New Roman"/>
                <w:bCs/>
                <w:i/>
                <w:color w:val="000000"/>
                <w:sz w:val="20"/>
                <w:szCs w:val="20"/>
                <w:lang w:eastAsia="ru-RU"/>
              </w:rPr>
            </w:pPr>
            <w:r w:rsidRPr="00BB7ABA">
              <w:rPr>
                <w:rFonts w:ascii="Times New Roman" w:eastAsia="Times New Roman" w:hAnsi="Times New Roman" w:cs="Times New Roman"/>
                <w:bCs/>
                <w:i/>
                <w:color w:val="000000"/>
                <w:sz w:val="20"/>
                <w:szCs w:val="20"/>
                <w:lang w:eastAsia="ru-RU"/>
              </w:rPr>
              <w:t>131</w:t>
            </w:r>
          </w:p>
        </w:tc>
        <w:tc>
          <w:tcPr>
            <w:tcW w:w="1406" w:type="dxa"/>
            <w:gridSpan w:val="2"/>
            <w:shd w:val="clear" w:color="auto" w:fill="auto"/>
            <w:vAlign w:val="center"/>
          </w:tcPr>
          <w:p w:rsidR="00FF3421" w:rsidRPr="00BB7ABA" w:rsidRDefault="00FF3421" w:rsidP="003F5E2C">
            <w:pPr>
              <w:spacing w:after="0" w:line="240" w:lineRule="auto"/>
              <w:jc w:val="right"/>
              <w:rPr>
                <w:rFonts w:ascii="Times New Roman" w:hAnsi="Times New Roman" w:cs="Times New Roman"/>
                <w:bCs/>
                <w:i/>
                <w:color w:val="000000"/>
                <w:sz w:val="20"/>
                <w:szCs w:val="20"/>
              </w:rPr>
            </w:pPr>
            <w:r w:rsidRPr="00BB7ABA">
              <w:rPr>
                <w:rFonts w:ascii="Times New Roman" w:hAnsi="Times New Roman" w:cs="Times New Roman"/>
                <w:bCs/>
                <w:i/>
                <w:color w:val="000000"/>
                <w:sz w:val="20"/>
                <w:szCs w:val="20"/>
              </w:rPr>
              <w:t>850 000,00</w:t>
            </w:r>
          </w:p>
        </w:tc>
        <w:tc>
          <w:tcPr>
            <w:tcW w:w="1541" w:type="dxa"/>
            <w:gridSpan w:val="2"/>
            <w:shd w:val="clear" w:color="auto" w:fill="auto"/>
            <w:vAlign w:val="center"/>
          </w:tcPr>
          <w:p w:rsidR="00FF3421" w:rsidRPr="00BB7ABA" w:rsidRDefault="001D0A95" w:rsidP="00BB7ABA">
            <w:pPr>
              <w:spacing w:after="0" w:line="240" w:lineRule="auto"/>
              <w:jc w:val="right"/>
              <w:rPr>
                <w:rFonts w:ascii="Times New Roman" w:hAnsi="Times New Roman" w:cs="Times New Roman"/>
                <w:bCs/>
                <w:i/>
                <w:color w:val="000000"/>
                <w:sz w:val="20"/>
                <w:szCs w:val="20"/>
              </w:rPr>
            </w:pPr>
            <w:r>
              <w:rPr>
                <w:rFonts w:ascii="Times New Roman" w:hAnsi="Times New Roman" w:cs="Times New Roman"/>
                <w:bCs/>
                <w:i/>
                <w:color w:val="000000"/>
                <w:sz w:val="20"/>
                <w:szCs w:val="20"/>
              </w:rPr>
              <w:t>991 073,04</w:t>
            </w:r>
          </w:p>
        </w:tc>
        <w:tc>
          <w:tcPr>
            <w:tcW w:w="1259" w:type="dxa"/>
            <w:gridSpan w:val="2"/>
            <w:shd w:val="clear" w:color="auto" w:fill="auto"/>
            <w:vAlign w:val="center"/>
          </w:tcPr>
          <w:p w:rsidR="00FF3421" w:rsidRPr="00BB7ABA" w:rsidRDefault="00FF3421" w:rsidP="003F5E2C">
            <w:pPr>
              <w:spacing w:after="0" w:line="240" w:lineRule="auto"/>
              <w:jc w:val="right"/>
              <w:rPr>
                <w:rFonts w:ascii="Times New Roman" w:hAnsi="Times New Roman" w:cs="Times New Roman"/>
                <w:bCs/>
                <w:i/>
                <w:color w:val="000000"/>
                <w:sz w:val="20"/>
                <w:szCs w:val="20"/>
              </w:rPr>
            </w:pPr>
          </w:p>
        </w:tc>
        <w:tc>
          <w:tcPr>
            <w:tcW w:w="833" w:type="dxa"/>
            <w:gridSpan w:val="2"/>
            <w:shd w:val="clear" w:color="auto" w:fill="auto"/>
            <w:vAlign w:val="center"/>
          </w:tcPr>
          <w:p w:rsidR="00FF3421" w:rsidRPr="00BB7ABA" w:rsidRDefault="00FF3421" w:rsidP="003F5E2C">
            <w:pPr>
              <w:spacing w:after="0" w:line="240" w:lineRule="auto"/>
              <w:jc w:val="right"/>
              <w:rPr>
                <w:rFonts w:ascii="Times New Roman" w:hAnsi="Times New Roman" w:cs="Times New Roman"/>
                <w:bCs/>
                <w:i/>
                <w:color w:val="000000"/>
                <w:sz w:val="20"/>
                <w:szCs w:val="20"/>
              </w:rPr>
            </w:pPr>
          </w:p>
        </w:tc>
      </w:tr>
      <w:tr w:rsidR="00BB7ABA" w:rsidRPr="00BB7ABA" w:rsidTr="00E5036F">
        <w:trPr>
          <w:gridAfter w:val="1"/>
          <w:wAfter w:w="9" w:type="dxa"/>
          <w:trHeight w:val="254"/>
        </w:trPr>
        <w:tc>
          <w:tcPr>
            <w:tcW w:w="4678" w:type="dxa"/>
            <w:shd w:val="clear" w:color="auto" w:fill="auto"/>
            <w:vAlign w:val="center"/>
          </w:tcPr>
          <w:p w:rsidR="00FF3421" w:rsidRPr="00BB7ABA" w:rsidRDefault="00FF3421" w:rsidP="003F5E2C">
            <w:pPr>
              <w:spacing w:after="0" w:line="240" w:lineRule="auto"/>
              <w:ind w:left="41"/>
              <w:rPr>
                <w:rFonts w:ascii="Times New Roman" w:eastAsia="Times New Roman" w:hAnsi="Times New Roman" w:cs="Times New Roman"/>
                <w:bCs/>
                <w:i/>
                <w:color w:val="000000"/>
                <w:sz w:val="20"/>
                <w:szCs w:val="20"/>
                <w:lang w:eastAsia="ru-RU"/>
              </w:rPr>
            </w:pPr>
            <w:r w:rsidRPr="00BB7ABA">
              <w:rPr>
                <w:rFonts w:ascii="Times New Roman" w:eastAsia="Times New Roman" w:hAnsi="Times New Roman" w:cs="Times New Roman"/>
                <w:bCs/>
                <w:i/>
                <w:color w:val="000000"/>
                <w:sz w:val="20"/>
                <w:szCs w:val="20"/>
                <w:lang w:eastAsia="ru-RU"/>
              </w:rPr>
              <w:t>прочие доходы (налог на прибыль)</w:t>
            </w:r>
          </w:p>
        </w:tc>
        <w:tc>
          <w:tcPr>
            <w:tcW w:w="864" w:type="dxa"/>
            <w:shd w:val="clear" w:color="auto" w:fill="auto"/>
            <w:vAlign w:val="center"/>
          </w:tcPr>
          <w:p w:rsidR="00FF3421" w:rsidRPr="00BB7ABA" w:rsidRDefault="00FF3421" w:rsidP="003F5E2C">
            <w:pPr>
              <w:spacing w:after="0" w:line="240" w:lineRule="auto"/>
              <w:jc w:val="center"/>
              <w:rPr>
                <w:rFonts w:ascii="Times New Roman" w:eastAsia="Times New Roman" w:hAnsi="Times New Roman" w:cs="Times New Roman"/>
                <w:bCs/>
                <w:i/>
                <w:color w:val="000000"/>
                <w:sz w:val="20"/>
                <w:szCs w:val="20"/>
                <w:lang w:eastAsia="ru-RU"/>
              </w:rPr>
            </w:pPr>
            <w:r w:rsidRPr="00BB7ABA">
              <w:rPr>
                <w:rFonts w:ascii="Times New Roman" w:eastAsia="Times New Roman" w:hAnsi="Times New Roman" w:cs="Times New Roman"/>
                <w:bCs/>
                <w:i/>
                <w:color w:val="000000"/>
                <w:sz w:val="20"/>
                <w:szCs w:val="20"/>
                <w:lang w:eastAsia="ru-RU"/>
              </w:rPr>
              <w:t>180</w:t>
            </w:r>
          </w:p>
        </w:tc>
        <w:tc>
          <w:tcPr>
            <w:tcW w:w="1406" w:type="dxa"/>
            <w:gridSpan w:val="2"/>
            <w:shd w:val="clear" w:color="auto" w:fill="auto"/>
            <w:vAlign w:val="center"/>
          </w:tcPr>
          <w:p w:rsidR="00FF3421" w:rsidRPr="00BB7ABA" w:rsidRDefault="00FF3421" w:rsidP="003F5E2C">
            <w:pPr>
              <w:spacing w:after="0" w:line="240" w:lineRule="auto"/>
              <w:jc w:val="right"/>
              <w:rPr>
                <w:rFonts w:ascii="Times New Roman" w:hAnsi="Times New Roman" w:cs="Times New Roman"/>
                <w:bCs/>
                <w:i/>
                <w:color w:val="000000"/>
                <w:sz w:val="20"/>
                <w:szCs w:val="20"/>
              </w:rPr>
            </w:pPr>
          </w:p>
        </w:tc>
        <w:tc>
          <w:tcPr>
            <w:tcW w:w="1541" w:type="dxa"/>
            <w:gridSpan w:val="2"/>
            <w:shd w:val="clear" w:color="auto" w:fill="auto"/>
            <w:vAlign w:val="center"/>
          </w:tcPr>
          <w:p w:rsidR="00FF3421" w:rsidRPr="00BB7ABA" w:rsidRDefault="00FF3421" w:rsidP="00FF3421">
            <w:pPr>
              <w:spacing w:after="0" w:line="240" w:lineRule="auto"/>
              <w:jc w:val="right"/>
              <w:rPr>
                <w:rFonts w:ascii="Times New Roman" w:hAnsi="Times New Roman" w:cs="Times New Roman"/>
                <w:bCs/>
                <w:i/>
                <w:color w:val="000000"/>
                <w:sz w:val="20"/>
                <w:szCs w:val="20"/>
              </w:rPr>
            </w:pPr>
            <w:r w:rsidRPr="00BB7ABA">
              <w:rPr>
                <w:rFonts w:ascii="Times New Roman" w:hAnsi="Times New Roman" w:cs="Times New Roman"/>
                <w:bCs/>
                <w:i/>
                <w:color w:val="000000"/>
                <w:sz w:val="20"/>
                <w:szCs w:val="20"/>
              </w:rPr>
              <w:t>-99 962,00</w:t>
            </w:r>
          </w:p>
        </w:tc>
        <w:tc>
          <w:tcPr>
            <w:tcW w:w="1259" w:type="dxa"/>
            <w:gridSpan w:val="2"/>
            <w:shd w:val="clear" w:color="auto" w:fill="auto"/>
            <w:vAlign w:val="center"/>
          </w:tcPr>
          <w:p w:rsidR="00FF3421" w:rsidRPr="00BB7ABA" w:rsidRDefault="00FF3421" w:rsidP="003F5E2C">
            <w:pPr>
              <w:spacing w:after="0" w:line="240" w:lineRule="auto"/>
              <w:jc w:val="right"/>
              <w:rPr>
                <w:rFonts w:ascii="Times New Roman" w:hAnsi="Times New Roman" w:cs="Times New Roman"/>
                <w:bCs/>
                <w:i/>
                <w:color w:val="000000"/>
                <w:sz w:val="20"/>
                <w:szCs w:val="20"/>
              </w:rPr>
            </w:pPr>
          </w:p>
        </w:tc>
        <w:tc>
          <w:tcPr>
            <w:tcW w:w="833" w:type="dxa"/>
            <w:gridSpan w:val="2"/>
            <w:shd w:val="clear" w:color="auto" w:fill="auto"/>
            <w:vAlign w:val="center"/>
          </w:tcPr>
          <w:p w:rsidR="00FF3421" w:rsidRPr="00BB7ABA" w:rsidRDefault="00FF3421" w:rsidP="003F5E2C">
            <w:pPr>
              <w:spacing w:after="0" w:line="240" w:lineRule="auto"/>
              <w:jc w:val="right"/>
              <w:rPr>
                <w:rFonts w:ascii="Times New Roman" w:hAnsi="Times New Roman" w:cs="Times New Roman"/>
                <w:bCs/>
                <w:i/>
                <w:color w:val="000000"/>
                <w:sz w:val="20"/>
                <w:szCs w:val="20"/>
              </w:rPr>
            </w:pPr>
          </w:p>
        </w:tc>
      </w:tr>
      <w:tr w:rsidR="00BB7ABA" w:rsidRPr="00BB7ABA" w:rsidTr="00336ED5">
        <w:trPr>
          <w:gridAfter w:val="1"/>
          <w:wAfter w:w="9" w:type="dxa"/>
          <w:trHeight w:val="300"/>
        </w:trPr>
        <w:tc>
          <w:tcPr>
            <w:tcW w:w="4678" w:type="dxa"/>
            <w:shd w:val="clear" w:color="000000" w:fill="D9D9D9"/>
            <w:vAlign w:val="center"/>
          </w:tcPr>
          <w:p w:rsidR="00FF3421" w:rsidRPr="00BB7ABA" w:rsidRDefault="00FF3421" w:rsidP="003F5E2C">
            <w:pPr>
              <w:spacing w:after="0" w:line="240" w:lineRule="auto"/>
              <w:jc w:val="center"/>
              <w:rPr>
                <w:rFonts w:ascii="Times New Roman" w:eastAsia="Times New Roman" w:hAnsi="Times New Roman" w:cs="Times New Roman"/>
                <w:b/>
                <w:bCs/>
                <w:color w:val="000000"/>
                <w:sz w:val="20"/>
                <w:szCs w:val="20"/>
                <w:lang w:eastAsia="ru-RU"/>
              </w:rPr>
            </w:pPr>
            <w:r w:rsidRPr="00BB7ABA">
              <w:rPr>
                <w:rFonts w:ascii="Times New Roman" w:eastAsia="Times New Roman" w:hAnsi="Times New Roman" w:cs="Times New Roman"/>
                <w:b/>
                <w:bCs/>
                <w:color w:val="000000"/>
                <w:sz w:val="20"/>
                <w:szCs w:val="20"/>
                <w:lang w:eastAsia="ru-RU"/>
              </w:rPr>
              <w:t>наименование показателя</w:t>
            </w:r>
          </w:p>
        </w:tc>
        <w:tc>
          <w:tcPr>
            <w:tcW w:w="864" w:type="dxa"/>
            <w:shd w:val="clear" w:color="000000" w:fill="D9D9D9"/>
            <w:vAlign w:val="center"/>
          </w:tcPr>
          <w:p w:rsidR="00FF3421" w:rsidRPr="00BB7ABA" w:rsidRDefault="00FF3421" w:rsidP="003F5E2C">
            <w:pPr>
              <w:spacing w:after="0" w:line="240" w:lineRule="auto"/>
              <w:jc w:val="center"/>
              <w:rPr>
                <w:rFonts w:ascii="Times New Roman" w:eastAsia="Times New Roman" w:hAnsi="Times New Roman" w:cs="Times New Roman"/>
                <w:b/>
                <w:bCs/>
                <w:color w:val="000000"/>
                <w:sz w:val="18"/>
                <w:szCs w:val="18"/>
                <w:lang w:eastAsia="ru-RU"/>
              </w:rPr>
            </w:pPr>
            <w:r w:rsidRPr="00BB7ABA">
              <w:rPr>
                <w:rFonts w:ascii="Times New Roman" w:eastAsia="Times New Roman" w:hAnsi="Times New Roman" w:cs="Times New Roman"/>
                <w:b/>
                <w:bCs/>
                <w:color w:val="000000"/>
                <w:sz w:val="18"/>
                <w:szCs w:val="18"/>
                <w:lang w:eastAsia="ru-RU"/>
              </w:rPr>
              <w:t>КОСГУ</w:t>
            </w:r>
          </w:p>
        </w:tc>
        <w:tc>
          <w:tcPr>
            <w:tcW w:w="1406" w:type="dxa"/>
            <w:gridSpan w:val="2"/>
            <w:shd w:val="clear" w:color="000000" w:fill="D9D9D9"/>
            <w:vAlign w:val="center"/>
          </w:tcPr>
          <w:p w:rsidR="00FF3421" w:rsidRPr="00BB7ABA" w:rsidRDefault="00FF3421" w:rsidP="003F5E2C">
            <w:pPr>
              <w:spacing w:after="0" w:line="240" w:lineRule="auto"/>
              <w:jc w:val="center"/>
              <w:rPr>
                <w:rFonts w:ascii="Times New Roman" w:eastAsia="Times New Roman" w:hAnsi="Times New Roman" w:cs="Times New Roman"/>
                <w:b/>
                <w:bCs/>
                <w:color w:val="000000"/>
                <w:sz w:val="20"/>
                <w:szCs w:val="20"/>
                <w:lang w:eastAsia="ru-RU"/>
              </w:rPr>
            </w:pPr>
            <w:r w:rsidRPr="00BB7ABA">
              <w:rPr>
                <w:rFonts w:ascii="Times New Roman" w:eastAsia="Times New Roman" w:hAnsi="Times New Roman" w:cs="Times New Roman"/>
                <w:b/>
                <w:bCs/>
                <w:color w:val="000000"/>
                <w:sz w:val="20"/>
                <w:szCs w:val="20"/>
                <w:lang w:eastAsia="ru-RU"/>
              </w:rPr>
              <w:t xml:space="preserve">ПФХД </w:t>
            </w:r>
          </w:p>
          <w:p w:rsidR="00FF3421" w:rsidRPr="00BB7ABA" w:rsidRDefault="00FF3421" w:rsidP="003F5E2C">
            <w:pPr>
              <w:spacing w:after="0" w:line="240" w:lineRule="auto"/>
              <w:jc w:val="center"/>
              <w:rPr>
                <w:rFonts w:ascii="Times New Roman" w:eastAsia="Times New Roman" w:hAnsi="Times New Roman" w:cs="Times New Roman"/>
                <w:bCs/>
                <w:i/>
                <w:color w:val="000000"/>
                <w:sz w:val="20"/>
                <w:szCs w:val="20"/>
                <w:lang w:eastAsia="ru-RU"/>
              </w:rPr>
            </w:pPr>
            <w:r w:rsidRPr="00BB7ABA">
              <w:rPr>
                <w:rFonts w:ascii="Times New Roman" w:eastAsia="Times New Roman" w:hAnsi="Times New Roman" w:cs="Times New Roman"/>
                <w:bCs/>
                <w:i/>
                <w:color w:val="000000"/>
                <w:sz w:val="20"/>
                <w:szCs w:val="20"/>
                <w:lang w:eastAsia="ru-RU"/>
              </w:rPr>
              <w:t>(с учетом остатка)</w:t>
            </w:r>
          </w:p>
        </w:tc>
        <w:tc>
          <w:tcPr>
            <w:tcW w:w="1541" w:type="dxa"/>
            <w:gridSpan w:val="2"/>
            <w:shd w:val="clear" w:color="000000" w:fill="D9D9D9"/>
            <w:vAlign w:val="center"/>
          </w:tcPr>
          <w:p w:rsidR="00FF3421" w:rsidRPr="00BB7ABA" w:rsidRDefault="00FF3421" w:rsidP="003F5E2C">
            <w:pPr>
              <w:spacing w:after="0" w:line="240" w:lineRule="auto"/>
              <w:jc w:val="center"/>
              <w:rPr>
                <w:rFonts w:ascii="Times New Roman" w:eastAsia="Times New Roman" w:hAnsi="Times New Roman" w:cs="Times New Roman"/>
                <w:b/>
                <w:bCs/>
                <w:color w:val="000000"/>
                <w:sz w:val="20"/>
                <w:szCs w:val="20"/>
                <w:lang w:eastAsia="ru-RU"/>
              </w:rPr>
            </w:pPr>
            <w:r w:rsidRPr="00BB7ABA">
              <w:rPr>
                <w:rFonts w:ascii="Times New Roman" w:eastAsia="Times New Roman" w:hAnsi="Times New Roman" w:cs="Times New Roman"/>
                <w:b/>
                <w:bCs/>
                <w:color w:val="000000"/>
                <w:sz w:val="20"/>
                <w:szCs w:val="20"/>
                <w:lang w:eastAsia="ru-RU"/>
              </w:rPr>
              <w:t>расходы (ж.о.№2)</w:t>
            </w:r>
          </w:p>
        </w:tc>
        <w:tc>
          <w:tcPr>
            <w:tcW w:w="1259" w:type="dxa"/>
            <w:gridSpan w:val="2"/>
            <w:shd w:val="clear" w:color="000000" w:fill="D9D9D9"/>
            <w:vAlign w:val="center"/>
          </w:tcPr>
          <w:p w:rsidR="00FF3421" w:rsidRPr="00BB7ABA" w:rsidRDefault="00FF3421" w:rsidP="003F5E2C">
            <w:pPr>
              <w:spacing w:after="0" w:line="240" w:lineRule="auto"/>
              <w:jc w:val="center"/>
              <w:rPr>
                <w:rFonts w:ascii="Times New Roman" w:eastAsia="Times New Roman" w:hAnsi="Times New Roman" w:cs="Times New Roman"/>
                <w:b/>
                <w:bCs/>
                <w:color w:val="000000"/>
                <w:sz w:val="20"/>
                <w:szCs w:val="20"/>
                <w:lang w:eastAsia="ru-RU"/>
              </w:rPr>
            </w:pPr>
            <w:r w:rsidRPr="00BB7ABA">
              <w:rPr>
                <w:rFonts w:ascii="Times New Roman" w:eastAsia="Times New Roman" w:hAnsi="Times New Roman" w:cs="Times New Roman"/>
                <w:b/>
                <w:bCs/>
                <w:color w:val="000000"/>
                <w:sz w:val="20"/>
                <w:szCs w:val="20"/>
                <w:lang w:eastAsia="ru-RU"/>
              </w:rPr>
              <w:t xml:space="preserve">откл.  </w:t>
            </w:r>
          </w:p>
          <w:p w:rsidR="00FF3421" w:rsidRPr="00BB7ABA" w:rsidRDefault="00FF3421" w:rsidP="003F5E2C">
            <w:pPr>
              <w:spacing w:after="0" w:line="240" w:lineRule="auto"/>
              <w:jc w:val="center"/>
              <w:rPr>
                <w:rFonts w:ascii="Times New Roman" w:eastAsia="Times New Roman" w:hAnsi="Times New Roman" w:cs="Times New Roman"/>
                <w:b/>
                <w:bCs/>
                <w:color w:val="000000"/>
                <w:sz w:val="20"/>
                <w:szCs w:val="20"/>
                <w:lang w:eastAsia="ru-RU"/>
              </w:rPr>
            </w:pPr>
            <w:r w:rsidRPr="00BB7ABA">
              <w:rPr>
                <w:rFonts w:ascii="Times New Roman" w:eastAsia="Times New Roman" w:hAnsi="Times New Roman" w:cs="Times New Roman"/>
                <w:b/>
                <w:bCs/>
                <w:color w:val="000000"/>
                <w:sz w:val="20"/>
                <w:szCs w:val="20"/>
                <w:lang w:eastAsia="ru-RU"/>
              </w:rPr>
              <w:t>+/-</w:t>
            </w:r>
          </w:p>
        </w:tc>
        <w:tc>
          <w:tcPr>
            <w:tcW w:w="833" w:type="dxa"/>
            <w:gridSpan w:val="2"/>
            <w:shd w:val="clear" w:color="000000" w:fill="D9D9D9"/>
            <w:vAlign w:val="center"/>
          </w:tcPr>
          <w:p w:rsidR="00FF3421" w:rsidRPr="00BB7ABA" w:rsidRDefault="00FF3421" w:rsidP="003F5E2C">
            <w:pPr>
              <w:spacing w:after="0" w:line="240" w:lineRule="auto"/>
              <w:jc w:val="center"/>
              <w:rPr>
                <w:rFonts w:ascii="Times New Roman" w:eastAsia="Times New Roman" w:hAnsi="Times New Roman" w:cs="Times New Roman"/>
                <w:b/>
                <w:bCs/>
                <w:color w:val="000000"/>
                <w:sz w:val="20"/>
                <w:szCs w:val="20"/>
                <w:lang w:eastAsia="ru-RU"/>
              </w:rPr>
            </w:pPr>
            <w:r w:rsidRPr="00BB7ABA">
              <w:rPr>
                <w:rFonts w:ascii="Times New Roman" w:eastAsia="Times New Roman" w:hAnsi="Times New Roman" w:cs="Times New Roman"/>
                <w:b/>
                <w:bCs/>
                <w:color w:val="000000"/>
                <w:sz w:val="20"/>
                <w:szCs w:val="20"/>
                <w:lang w:eastAsia="ru-RU"/>
              </w:rPr>
              <w:t xml:space="preserve">испол.                           </w:t>
            </w:r>
          </w:p>
        </w:tc>
      </w:tr>
      <w:tr w:rsidR="00BB7ABA" w:rsidRPr="00BB7ABA" w:rsidTr="00E5036F">
        <w:trPr>
          <w:trHeight w:val="307"/>
        </w:trPr>
        <w:tc>
          <w:tcPr>
            <w:tcW w:w="5551" w:type="dxa"/>
            <w:gridSpan w:val="3"/>
            <w:shd w:val="clear" w:color="auto" w:fill="E2EFD9" w:themeFill="accent6" w:themeFillTint="33"/>
            <w:vAlign w:val="center"/>
          </w:tcPr>
          <w:p w:rsidR="00BB7ABA" w:rsidRPr="00BB7ABA" w:rsidRDefault="00BB7ABA" w:rsidP="00BB7ABA">
            <w:pPr>
              <w:spacing w:after="0" w:line="240" w:lineRule="auto"/>
              <w:rPr>
                <w:rFonts w:ascii="Times New Roman" w:eastAsia="Times New Roman" w:hAnsi="Times New Roman" w:cs="Times New Roman"/>
                <w:b/>
                <w:bCs/>
                <w:color w:val="000000"/>
                <w:sz w:val="20"/>
                <w:szCs w:val="20"/>
                <w:lang w:eastAsia="ru-RU"/>
              </w:rPr>
            </w:pPr>
            <w:r w:rsidRPr="00BB7ABA">
              <w:rPr>
                <w:rFonts w:ascii="Times New Roman" w:eastAsia="Times New Roman" w:hAnsi="Times New Roman" w:cs="Times New Roman"/>
                <w:b/>
                <w:bCs/>
                <w:color w:val="000000"/>
                <w:sz w:val="20"/>
                <w:szCs w:val="20"/>
                <w:lang w:eastAsia="ru-RU"/>
              </w:rPr>
              <w:t>РАСХОДЫ</w:t>
            </w:r>
          </w:p>
        </w:tc>
        <w:tc>
          <w:tcPr>
            <w:tcW w:w="1406"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B7ABA" w:rsidRPr="00BB7ABA" w:rsidRDefault="00BB7ABA" w:rsidP="00BB7ABA">
            <w:pPr>
              <w:spacing w:after="0" w:line="240" w:lineRule="auto"/>
              <w:jc w:val="right"/>
              <w:rPr>
                <w:rFonts w:ascii="Times New Roman" w:hAnsi="Times New Roman" w:cs="Times New Roman"/>
                <w:b/>
                <w:bCs/>
                <w:color w:val="000000"/>
                <w:sz w:val="20"/>
                <w:szCs w:val="20"/>
              </w:rPr>
            </w:pPr>
            <w:r w:rsidRPr="00BB7ABA">
              <w:rPr>
                <w:rFonts w:ascii="Times New Roman" w:hAnsi="Times New Roman" w:cs="Times New Roman"/>
                <w:b/>
                <w:bCs/>
                <w:color w:val="000000"/>
                <w:sz w:val="20"/>
                <w:szCs w:val="20"/>
              </w:rPr>
              <w:t>1 457 709,38</w:t>
            </w:r>
          </w:p>
        </w:tc>
        <w:tc>
          <w:tcPr>
            <w:tcW w:w="1541" w:type="dxa"/>
            <w:gridSpan w:val="2"/>
            <w:tcBorders>
              <w:top w:val="single" w:sz="4" w:space="0" w:color="auto"/>
              <w:left w:val="nil"/>
              <w:bottom w:val="single" w:sz="4" w:space="0" w:color="auto"/>
              <w:right w:val="single" w:sz="4" w:space="0" w:color="auto"/>
            </w:tcBorders>
            <w:shd w:val="clear" w:color="auto" w:fill="E2EFD9" w:themeFill="accent6" w:themeFillTint="33"/>
            <w:vAlign w:val="center"/>
          </w:tcPr>
          <w:p w:rsidR="00BB7ABA" w:rsidRPr="00BB7ABA" w:rsidRDefault="00BB7ABA" w:rsidP="00BB7ABA">
            <w:pPr>
              <w:spacing w:after="0" w:line="240" w:lineRule="auto"/>
              <w:jc w:val="right"/>
              <w:rPr>
                <w:rFonts w:ascii="Times New Roman" w:hAnsi="Times New Roman" w:cs="Times New Roman"/>
                <w:b/>
                <w:bCs/>
                <w:color w:val="000000"/>
                <w:sz w:val="20"/>
                <w:szCs w:val="20"/>
              </w:rPr>
            </w:pPr>
            <w:r w:rsidRPr="00BB7ABA">
              <w:rPr>
                <w:rFonts w:ascii="Times New Roman" w:hAnsi="Times New Roman" w:cs="Times New Roman"/>
                <w:b/>
                <w:bCs/>
                <w:color w:val="000000"/>
                <w:sz w:val="20"/>
                <w:szCs w:val="20"/>
              </w:rPr>
              <w:t>1 159 142,25</w:t>
            </w:r>
          </w:p>
        </w:tc>
        <w:tc>
          <w:tcPr>
            <w:tcW w:w="1259" w:type="dxa"/>
            <w:gridSpan w:val="2"/>
            <w:tcBorders>
              <w:top w:val="single" w:sz="4" w:space="0" w:color="auto"/>
              <w:left w:val="nil"/>
              <w:bottom w:val="single" w:sz="4" w:space="0" w:color="auto"/>
              <w:right w:val="single" w:sz="4" w:space="0" w:color="auto"/>
            </w:tcBorders>
            <w:shd w:val="clear" w:color="auto" w:fill="E2EFD9" w:themeFill="accent6" w:themeFillTint="33"/>
            <w:vAlign w:val="center"/>
          </w:tcPr>
          <w:p w:rsidR="00BB7ABA" w:rsidRPr="00BB7ABA" w:rsidRDefault="00BB7ABA" w:rsidP="00BB7ABA">
            <w:pPr>
              <w:spacing w:after="0" w:line="240" w:lineRule="auto"/>
              <w:jc w:val="right"/>
              <w:rPr>
                <w:rFonts w:ascii="Times New Roman" w:hAnsi="Times New Roman" w:cs="Times New Roman"/>
                <w:b/>
                <w:bCs/>
                <w:color w:val="000000"/>
                <w:sz w:val="20"/>
                <w:szCs w:val="20"/>
              </w:rPr>
            </w:pPr>
            <w:r w:rsidRPr="00BB7ABA">
              <w:rPr>
                <w:rFonts w:ascii="Times New Roman" w:hAnsi="Times New Roman" w:cs="Times New Roman"/>
                <w:b/>
                <w:bCs/>
                <w:color w:val="000000"/>
                <w:sz w:val="20"/>
                <w:szCs w:val="20"/>
              </w:rPr>
              <w:t>298 567,13</w:t>
            </w:r>
          </w:p>
        </w:tc>
        <w:tc>
          <w:tcPr>
            <w:tcW w:w="833" w:type="dxa"/>
            <w:gridSpan w:val="2"/>
            <w:tcBorders>
              <w:top w:val="single" w:sz="4" w:space="0" w:color="auto"/>
              <w:left w:val="nil"/>
              <w:bottom w:val="single" w:sz="4" w:space="0" w:color="auto"/>
              <w:right w:val="single" w:sz="4" w:space="0" w:color="auto"/>
            </w:tcBorders>
            <w:shd w:val="clear" w:color="auto" w:fill="E2EFD9" w:themeFill="accent6" w:themeFillTint="33"/>
            <w:vAlign w:val="center"/>
          </w:tcPr>
          <w:p w:rsidR="00BB7ABA" w:rsidRPr="00BB7ABA" w:rsidRDefault="00BB7ABA" w:rsidP="00BB7ABA">
            <w:pPr>
              <w:spacing w:after="0" w:line="240" w:lineRule="auto"/>
              <w:jc w:val="right"/>
              <w:rPr>
                <w:rFonts w:ascii="Times New Roman" w:hAnsi="Times New Roman" w:cs="Times New Roman"/>
                <w:b/>
                <w:bCs/>
                <w:color w:val="000000"/>
                <w:sz w:val="20"/>
                <w:szCs w:val="20"/>
              </w:rPr>
            </w:pPr>
            <w:r w:rsidRPr="00BB7ABA">
              <w:rPr>
                <w:rFonts w:ascii="Times New Roman" w:hAnsi="Times New Roman" w:cs="Times New Roman"/>
                <w:b/>
                <w:bCs/>
                <w:color w:val="000000"/>
                <w:sz w:val="20"/>
                <w:szCs w:val="20"/>
              </w:rPr>
              <w:t>79,5%</w:t>
            </w:r>
          </w:p>
        </w:tc>
      </w:tr>
      <w:tr w:rsidR="00BB7ABA" w:rsidRPr="00BB7ABA" w:rsidTr="00336ED5">
        <w:trPr>
          <w:gridAfter w:val="1"/>
          <w:wAfter w:w="9" w:type="dxa"/>
          <w:trHeight w:val="300"/>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7ABA" w:rsidRPr="00BB7ABA" w:rsidRDefault="00BB7ABA" w:rsidP="00BB7ABA">
            <w:pPr>
              <w:spacing w:after="0" w:line="240" w:lineRule="auto"/>
              <w:rPr>
                <w:rFonts w:ascii="Times New Roman" w:hAnsi="Times New Roman" w:cs="Times New Roman"/>
                <w:i/>
                <w:iCs/>
                <w:color w:val="000000"/>
                <w:sz w:val="20"/>
                <w:szCs w:val="20"/>
              </w:rPr>
            </w:pPr>
            <w:r w:rsidRPr="00BB7ABA">
              <w:rPr>
                <w:rFonts w:ascii="Times New Roman" w:hAnsi="Times New Roman" w:cs="Times New Roman"/>
                <w:i/>
                <w:iCs/>
                <w:color w:val="000000"/>
                <w:sz w:val="20"/>
                <w:szCs w:val="20"/>
              </w:rPr>
              <w:t xml:space="preserve">фонд оплаты труда </w:t>
            </w:r>
          </w:p>
        </w:tc>
        <w:tc>
          <w:tcPr>
            <w:tcW w:w="864" w:type="dxa"/>
            <w:shd w:val="clear" w:color="auto" w:fill="auto"/>
            <w:vAlign w:val="center"/>
            <w:hideMark/>
          </w:tcPr>
          <w:p w:rsidR="00BB7ABA" w:rsidRPr="00BB7ABA" w:rsidRDefault="00BB7ABA" w:rsidP="00BB7ABA">
            <w:pPr>
              <w:spacing w:after="0" w:line="240" w:lineRule="auto"/>
              <w:jc w:val="center"/>
              <w:rPr>
                <w:rFonts w:ascii="Times New Roman" w:hAnsi="Times New Roman" w:cs="Times New Roman"/>
                <w:i/>
                <w:iCs/>
                <w:color w:val="000000"/>
                <w:sz w:val="20"/>
                <w:szCs w:val="20"/>
              </w:rPr>
            </w:pPr>
            <w:r w:rsidRPr="00BB7ABA">
              <w:rPr>
                <w:rFonts w:ascii="Times New Roman" w:hAnsi="Times New Roman" w:cs="Times New Roman"/>
                <w:i/>
                <w:iCs/>
                <w:color w:val="000000"/>
                <w:sz w:val="20"/>
                <w:szCs w:val="20"/>
              </w:rPr>
              <w:t>111</w:t>
            </w:r>
          </w:p>
        </w:tc>
        <w:tc>
          <w:tcPr>
            <w:tcW w:w="14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B7ABA" w:rsidRPr="00BB7ABA" w:rsidRDefault="00BB7ABA" w:rsidP="00BB7ABA">
            <w:pPr>
              <w:spacing w:after="0"/>
              <w:jc w:val="right"/>
              <w:rPr>
                <w:rFonts w:ascii="Times New Roman" w:hAnsi="Times New Roman" w:cs="Times New Roman"/>
                <w:i/>
                <w:iCs/>
                <w:color w:val="000000"/>
                <w:sz w:val="20"/>
                <w:szCs w:val="20"/>
              </w:rPr>
            </w:pPr>
            <w:r w:rsidRPr="00BB7ABA">
              <w:rPr>
                <w:rFonts w:ascii="Times New Roman" w:hAnsi="Times New Roman" w:cs="Times New Roman"/>
                <w:i/>
                <w:iCs/>
                <w:color w:val="000000"/>
                <w:sz w:val="20"/>
                <w:szCs w:val="20"/>
              </w:rPr>
              <w:t>250 000,00</w:t>
            </w:r>
          </w:p>
        </w:tc>
        <w:tc>
          <w:tcPr>
            <w:tcW w:w="1541" w:type="dxa"/>
            <w:gridSpan w:val="2"/>
            <w:tcBorders>
              <w:top w:val="single" w:sz="4" w:space="0" w:color="auto"/>
              <w:left w:val="nil"/>
              <w:bottom w:val="single" w:sz="4" w:space="0" w:color="auto"/>
              <w:right w:val="single" w:sz="4" w:space="0" w:color="auto"/>
            </w:tcBorders>
            <w:shd w:val="clear" w:color="auto" w:fill="auto"/>
            <w:vAlign w:val="center"/>
          </w:tcPr>
          <w:p w:rsidR="00BB7ABA" w:rsidRPr="00BB7ABA" w:rsidRDefault="00BB7ABA" w:rsidP="00BB7ABA">
            <w:pPr>
              <w:spacing w:after="0"/>
              <w:jc w:val="right"/>
              <w:rPr>
                <w:rFonts w:ascii="Times New Roman" w:hAnsi="Times New Roman" w:cs="Times New Roman"/>
                <w:i/>
                <w:iCs/>
                <w:color w:val="000000"/>
                <w:sz w:val="20"/>
                <w:szCs w:val="20"/>
              </w:rPr>
            </w:pPr>
            <w:r w:rsidRPr="00BB7ABA">
              <w:rPr>
                <w:rFonts w:ascii="Times New Roman" w:hAnsi="Times New Roman" w:cs="Times New Roman"/>
                <w:i/>
                <w:iCs/>
                <w:color w:val="000000"/>
                <w:sz w:val="20"/>
                <w:szCs w:val="20"/>
              </w:rPr>
              <w:t>248 347,00</w:t>
            </w:r>
          </w:p>
        </w:tc>
        <w:tc>
          <w:tcPr>
            <w:tcW w:w="1259" w:type="dxa"/>
            <w:gridSpan w:val="2"/>
            <w:tcBorders>
              <w:top w:val="single" w:sz="4" w:space="0" w:color="auto"/>
              <w:left w:val="nil"/>
              <w:bottom w:val="single" w:sz="4" w:space="0" w:color="auto"/>
              <w:right w:val="single" w:sz="4" w:space="0" w:color="auto"/>
            </w:tcBorders>
            <w:shd w:val="clear" w:color="auto" w:fill="auto"/>
            <w:vAlign w:val="center"/>
          </w:tcPr>
          <w:p w:rsidR="00BB7ABA" w:rsidRPr="00BB7ABA" w:rsidRDefault="00BB7ABA" w:rsidP="00BB7ABA">
            <w:pPr>
              <w:spacing w:after="0"/>
              <w:jc w:val="right"/>
              <w:rPr>
                <w:rFonts w:ascii="Times New Roman" w:hAnsi="Times New Roman" w:cs="Times New Roman"/>
                <w:i/>
                <w:iCs/>
                <w:color w:val="000000"/>
                <w:sz w:val="20"/>
                <w:szCs w:val="20"/>
              </w:rPr>
            </w:pPr>
            <w:r w:rsidRPr="00BB7ABA">
              <w:rPr>
                <w:rFonts w:ascii="Times New Roman" w:hAnsi="Times New Roman" w:cs="Times New Roman"/>
                <w:i/>
                <w:iCs/>
                <w:color w:val="000000"/>
                <w:sz w:val="20"/>
                <w:szCs w:val="20"/>
              </w:rPr>
              <w:t>-1 653,00</w:t>
            </w:r>
          </w:p>
        </w:tc>
        <w:tc>
          <w:tcPr>
            <w:tcW w:w="833" w:type="dxa"/>
            <w:gridSpan w:val="2"/>
            <w:tcBorders>
              <w:top w:val="single" w:sz="4" w:space="0" w:color="auto"/>
              <w:left w:val="nil"/>
              <w:bottom w:val="single" w:sz="4" w:space="0" w:color="auto"/>
              <w:right w:val="single" w:sz="4" w:space="0" w:color="auto"/>
            </w:tcBorders>
            <w:shd w:val="clear" w:color="auto" w:fill="auto"/>
            <w:vAlign w:val="center"/>
          </w:tcPr>
          <w:p w:rsidR="00BB7ABA" w:rsidRPr="00BB7ABA" w:rsidRDefault="00BB7ABA" w:rsidP="00BB7ABA">
            <w:pPr>
              <w:spacing w:after="0"/>
              <w:jc w:val="right"/>
              <w:rPr>
                <w:rFonts w:ascii="Times New Roman" w:hAnsi="Times New Roman" w:cs="Times New Roman"/>
                <w:i/>
                <w:iCs/>
                <w:color w:val="000000"/>
                <w:sz w:val="20"/>
                <w:szCs w:val="20"/>
              </w:rPr>
            </w:pPr>
            <w:r w:rsidRPr="00BB7ABA">
              <w:rPr>
                <w:rFonts w:ascii="Times New Roman" w:hAnsi="Times New Roman" w:cs="Times New Roman"/>
                <w:i/>
                <w:iCs/>
                <w:color w:val="000000"/>
                <w:sz w:val="20"/>
                <w:szCs w:val="20"/>
              </w:rPr>
              <w:t>99,3%</w:t>
            </w:r>
          </w:p>
        </w:tc>
      </w:tr>
      <w:tr w:rsidR="00BB7ABA" w:rsidRPr="00BB7ABA" w:rsidTr="00336ED5">
        <w:trPr>
          <w:gridAfter w:val="1"/>
          <w:wAfter w:w="9" w:type="dxa"/>
          <w:trHeight w:val="302"/>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7ABA" w:rsidRPr="00BB7ABA" w:rsidRDefault="00BB7ABA" w:rsidP="00BB7ABA">
            <w:pPr>
              <w:spacing w:after="0" w:line="240" w:lineRule="auto"/>
              <w:rPr>
                <w:rFonts w:ascii="Times New Roman" w:hAnsi="Times New Roman" w:cs="Times New Roman"/>
                <w:i/>
                <w:iCs/>
                <w:color w:val="000000"/>
                <w:sz w:val="20"/>
                <w:szCs w:val="20"/>
              </w:rPr>
            </w:pPr>
            <w:r w:rsidRPr="00BB7ABA">
              <w:rPr>
                <w:rFonts w:ascii="Times New Roman" w:hAnsi="Times New Roman" w:cs="Times New Roman"/>
                <w:i/>
                <w:iCs/>
                <w:color w:val="000000"/>
                <w:sz w:val="20"/>
                <w:szCs w:val="20"/>
              </w:rPr>
              <w:t>иные выплаты персоналу учреждений, за исключением фонда оплаты труда</w:t>
            </w:r>
          </w:p>
        </w:tc>
        <w:tc>
          <w:tcPr>
            <w:tcW w:w="864" w:type="dxa"/>
            <w:shd w:val="clear" w:color="auto" w:fill="auto"/>
            <w:vAlign w:val="center"/>
            <w:hideMark/>
          </w:tcPr>
          <w:p w:rsidR="00BB7ABA" w:rsidRPr="00BB7ABA" w:rsidRDefault="00BB7ABA" w:rsidP="00BB7ABA">
            <w:pPr>
              <w:spacing w:after="0" w:line="240" w:lineRule="auto"/>
              <w:jc w:val="center"/>
              <w:rPr>
                <w:rFonts w:ascii="Times New Roman" w:hAnsi="Times New Roman" w:cs="Times New Roman"/>
                <w:i/>
                <w:iCs/>
                <w:color w:val="000000"/>
                <w:sz w:val="20"/>
                <w:szCs w:val="20"/>
              </w:rPr>
            </w:pPr>
            <w:r w:rsidRPr="00BB7ABA">
              <w:rPr>
                <w:rFonts w:ascii="Times New Roman" w:hAnsi="Times New Roman" w:cs="Times New Roman"/>
                <w:i/>
                <w:iCs/>
                <w:color w:val="000000"/>
                <w:sz w:val="20"/>
                <w:szCs w:val="20"/>
              </w:rPr>
              <w:t>112</w:t>
            </w:r>
          </w:p>
        </w:tc>
        <w:tc>
          <w:tcPr>
            <w:tcW w:w="1406" w:type="dxa"/>
            <w:gridSpan w:val="2"/>
            <w:tcBorders>
              <w:top w:val="nil"/>
              <w:left w:val="single" w:sz="4" w:space="0" w:color="auto"/>
              <w:bottom w:val="single" w:sz="4" w:space="0" w:color="auto"/>
              <w:right w:val="single" w:sz="4" w:space="0" w:color="auto"/>
            </w:tcBorders>
            <w:shd w:val="clear" w:color="auto" w:fill="auto"/>
            <w:vAlign w:val="center"/>
          </w:tcPr>
          <w:p w:rsidR="00BB7ABA" w:rsidRPr="00BB7ABA" w:rsidRDefault="00BB7ABA" w:rsidP="00BB7ABA">
            <w:pPr>
              <w:spacing w:after="0"/>
              <w:jc w:val="right"/>
              <w:rPr>
                <w:rFonts w:ascii="Times New Roman" w:hAnsi="Times New Roman" w:cs="Times New Roman"/>
                <w:i/>
                <w:iCs/>
                <w:color w:val="000000"/>
                <w:sz w:val="20"/>
                <w:szCs w:val="20"/>
              </w:rPr>
            </w:pPr>
            <w:r w:rsidRPr="00BB7ABA">
              <w:rPr>
                <w:rFonts w:ascii="Times New Roman" w:hAnsi="Times New Roman" w:cs="Times New Roman"/>
                <w:i/>
                <w:iCs/>
                <w:color w:val="000000"/>
                <w:sz w:val="20"/>
                <w:szCs w:val="20"/>
              </w:rPr>
              <w:t>8 000,00</w:t>
            </w:r>
          </w:p>
        </w:tc>
        <w:tc>
          <w:tcPr>
            <w:tcW w:w="1541" w:type="dxa"/>
            <w:gridSpan w:val="2"/>
            <w:tcBorders>
              <w:top w:val="nil"/>
              <w:left w:val="nil"/>
              <w:bottom w:val="single" w:sz="4" w:space="0" w:color="auto"/>
              <w:right w:val="single" w:sz="4" w:space="0" w:color="auto"/>
            </w:tcBorders>
            <w:shd w:val="clear" w:color="auto" w:fill="auto"/>
            <w:vAlign w:val="center"/>
          </w:tcPr>
          <w:p w:rsidR="00BB7ABA" w:rsidRPr="00BB7ABA" w:rsidRDefault="00BB7ABA" w:rsidP="00BB7ABA">
            <w:pPr>
              <w:spacing w:after="0"/>
              <w:jc w:val="right"/>
              <w:rPr>
                <w:rFonts w:ascii="Times New Roman" w:hAnsi="Times New Roman" w:cs="Times New Roman"/>
                <w:i/>
                <w:iCs/>
                <w:sz w:val="20"/>
                <w:szCs w:val="20"/>
              </w:rPr>
            </w:pPr>
            <w:r w:rsidRPr="00BB7ABA">
              <w:rPr>
                <w:rFonts w:ascii="Times New Roman" w:hAnsi="Times New Roman" w:cs="Times New Roman"/>
                <w:i/>
                <w:iCs/>
                <w:sz w:val="20"/>
                <w:szCs w:val="20"/>
              </w:rPr>
              <w:t>8 000,00</w:t>
            </w:r>
          </w:p>
        </w:tc>
        <w:tc>
          <w:tcPr>
            <w:tcW w:w="1259" w:type="dxa"/>
            <w:gridSpan w:val="2"/>
            <w:tcBorders>
              <w:top w:val="nil"/>
              <w:left w:val="nil"/>
              <w:bottom w:val="single" w:sz="4" w:space="0" w:color="auto"/>
              <w:right w:val="single" w:sz="4" w:space="0" w:color="auto"/>
            </w:tcBorders>
            <w:shd w:val="clear" w:color="auto" w:fill="auto"/>
            <w:vAlign w:val="center"/>
          </w:tcPr>
          <w:p w:rsidR="00BB7ABA" w:rsidRPr="00BB7ABA" w:rsidRDefault="00BB7ABA" w:rsidP="00BB7ABA">
            <w:pPr>
              <w:spacing w:after="0"/>
              <w:jc w:val="right"/>
              <w:rPr>
                <w:rFonts w:ascii="Times New Roman" w:hAnsi="Times New Roman" w:cs="Times New Roman"/>
                <w:i/>
                <w:iCs/>
                <w:color w:val="000000"/>
                <w:sz w:val="20"/>
                <w:szCs w:val="20"/>
              </w:rPr>
            </w:pPr>
            <w:r w:rsidRPr="00BB7ABA">
              <w:rPr>
                <w:rFonts w:ascii="Times New Roman" w:hAnsi="Times New Roman" w:cs="Times New Roman"/>
                <w:i/>
                <w:iCs/>
                <w:color w:val="000000"/>
                <w:sz w:val="20"/>
                <w:szCs w:val="20"/>
              </w:rPr>
              <w:t>0,00</w:t>
            </w:r>
          </w:p>
        </w:tc>
        <w:tc>
          <w:tcPr>
            <w:tcW w:w="833" w:type="dxa"/>
            <w:gridSpan w:val="2"/>
            <w:tcBorders>
              <w:top w:val="nil"/>
              <w:left w:val="nil"/>
              <w:bottom w:val="single" w:sz="4" w:space="0" w:color="auto"/>
              <w:right w:val="single" w:sz="4" w:space="0" w:color="auto"/>
            </w:tcBorders>
            <w:shd w:val="clear" w:color="auto" w:fill="auto"/>
            <w:vAlign w:val="center"/>
          </w:tcPr>
          <w:p w:rsidR="00BB7ABA" w:rsidRPr="00BB7ABA" w:rsidRDefault="00BB7ABA" w:rsidP="00BB7ABA">
            <w:pPr>
              <w:spacing w:after="0"/>
              <w:jc w:val="right"/>
              <w:rPr>
                <w:rFonts w:ascii="Times New Roman" w:hAnsi="Times New Roman" w:cs="Times New Roman"/>
                <w:i/>
                <w:iCs/>
                <w:color w:val="000000"/>
                <w:sz w:val="20"/>
                <w:szCs w:val="20"/>
              </w:rPr>
            </w:pPr>
            <w:r w:rsidRPr="00BB7ABA">
              <w:rPr>
                <w:rFonts w:ascii="Times New Roman" w:hAnsi="Times New Roman" w:cs="Times New Roman"/>
                <w:i/>
                <w:iCs/>
                <w:color w:val="000000"/>
                <w:sz w:val="20"/>
                <w:szCs w:val="20"/>
              </w:rPr>
              <w:t>100,0%</w:t>
            </w:r>
          </w:p>
        </w:tc>
      </w:tr>
      <w:tr w:rsidR="00BB7ABA" w:rsidRPr="00BB7ABA" w:rsidTr="00336ED5">
        <w:trPr>
          <w:gridAfter w:val="1"/>
          <w:wAfter w:w="9" w:type="dxa"/>
          <w:trHeight w:val="300"/>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7ABA" w:rsidRPr="00BB7ABA" w:rsidRDefault="00BB7ABA" w:rsidP="00BB7ABA">
            <w:pPr>
              <w:spacing w:after="0" w:line="240" w:lineRule="auto"/>
              <w:rPr>
                <w:rFonts w:ascii="Times New Roman" w:hAnsi="Times New Roman" w:cs="Times New Roman"/>
                <w:i/>
                <w:iCs/>
                <w:color w:val="000000"/>
                <w:sz w:val="20"/>
                <w:szCs w:val="20"/>
              </w:rPr>
            </w:pPr>
            <w:r w:rsidRPr="00BB7ABA">
              <w:rPr>
                <w:rFonts w:ascii="Times New Roman" w:hAnsi="Times New Roman" w:cs="Times New Roman"/>
                <w:i/>
                <w:iCs/>
                <w:color w:val="000000"/>
                <w:sz w:val="20"/>
                <w:szCs w:val="20"/>
              </w:rPr>
              <w:t>иные выплаты учреждений привлекаемым лицам</w:t>
            </w:r>
          </w:p>
        </w:tc>
        <w:tc>
          <w:tcPr>
            <w:tcW w:w="864" w:type="dxa"/>
            <w:shd w:val="clear" w:color="auto" w:fill="auto"/>
            <w:vAlign w:val="center"/>
            <w:hideMark/>
          </w:tcPr>
          <w:p w:rsidR="00BB7ABA" w:rsidRPr="00BB7ABA" w:rsidRDefault="00BB7ABA" w:rsidP="00BB7ABA">
            <w:pPr>
              <w:spacing w:after="0" w:line="240" w:lineRule="auto"/>
              <w:jc w:val="center"/>
              <w:rPr>
                <w:rFonts w:ascii="Times New Roman" w:hAnsi="Times New Roman" w:cs="Times New Roman"/>
                <w:i/>
                <w:iCs/>
                <w:color w:val="000000"/>
                <w:sz w:val="20"/>
                <w:szCs w:val="20"/>
              </w:rPr>
            </w:pPr>
            <w:r w:rsidRPr="00BB7ABA">
              <w:rPr>
                <w:rFonts w:ascii="Times New Roman" w:hAnsi="Times New Roman" w:cs="Times New Roman"/>
                <w:i/>
                <w:iCs/>
                <w:color w:val="000000"/>
                <w:sz w:val="20"/>
                <w:szCs w:val="20"/>
              </w:rPr>
              <w:t>113</w:t>
            </w:r>
          </w:p>
        </w:tc>
        <w:tc>
          <w:tcPr>
            <w:tcW w:w="1406" w:type="dxa"/>
            <w:gridSpan w:val="2"/>
            <w:tcBorders>
              <w:top w:val="nil"/>
              <w:left w:val="single" w:sz="4" w:space="0" w:color="auto"/>
              <w:bottom w:val="single" w:sz="4" w:space="0" w:color="auto"/>
              <w:right w:val="single" w:sz="4" w:space="0" w:color="auto"/>
            </w:tcBorders>
            <w:shd w:val="clear" w:color="auto" w:fill="auto"/>
            <w:vAlign w:val="center"/>
          </w:tcPr>
          <w:p w:rsidR="00BB7ABA" w:rsidRPr="00BB7ABA" w:rsidRDefault="00BB7ABA" w:rsidP="00BB7ABA">
            <w:pPr>
              <w:spacing w:after="0"/>
              <w:jc w:val="right"/>
              <w:rPr>
                <w:rFonts w:ascii="Times New Roman" w:hAnsi="Times New Roman" w:cs="Times New Roman"/>
                <w:i/>
                <w:iCs/>
                <w:color w:val="000000"/>
                <w:sz w:val="20"/>
                <w:szCs w:val="20"/>
              </w:rPr>
            </w:pPr>
            <w:r w:rsidRPr="00BB7ABA">
              <w:rPr>
                <w:rFonts w:ascii="Times New Roman" w:hAnsi="Times New Roman" w:cs="Times New Roman"/>
                <w:i/>
                <w:iCs/>
                <w:color w:val="000000"/>
                <w:sz w:val="20"/>
                <w:szCs w:val="20"/>
              </w:rPr>
              <w:t>26 250,00</w:t>
            </w:r>
          </w:p>
        </w:tc>
        <w:tc>
          <w:tcPr>
            <w:tcW w:w="1541" w:type="dxa"/>
            <w:gridSpan w:val="2"/>
            <w:tcBorders>
              <w:top w:val="nil"/>
              <w:left w:val="nil"/>
              <w:bottom w:val="single" w:sz="4" w:space="0" w:color="auto"/>
              <w:right w:val="single" w:sz="4" w:space="0" w:color="auto"/>
            </w:tcBorders>
            <w:shd w:val="clear" w:color="auto" w:fill="auto"/>
            <w:vAlign w:val="center"/>
          </w:tcPr>
          <w:p w:rsidR="00BB7ABA" w:rsidRPr="00BB7ABA" w:rsidRDefault="00BB7ABA" w:rsidP="00BB7ABA">
            <w:pPr>
              <w:spacing w:after="0"/>
              <w:jc w:val="right"/>
              <w:rPr>
                <w:rFonts w:ascii="Times New Roman" w:hAnsi="Times New Roman" w:cs="Times New Roman"/>
                <w:i/>
                <w:iCs/>
                <w:color w:val="000000"/>
                <w:sz w:val="20"/>
                <w:szCs w:val="20"/>
              </w:rPr>
            </w:pPr>
            <w:r w:rsidRPr="00BB7ABA">
              <w:rPr>
                <w:rFonts w:ascii="Times New Roman" w:hAnsi="Times New Roman" w:cs="Times New Roman"/>
                <w:i/>
                <w:iCs/>
                <w:color w:val="000000"/>
                <w:sz w:val="20"/>
                <w:szCs w:val="20"/>
              </w:rPr>
              <w:t>28 265,50</w:t>
            </w:r>
          </w:p>
        </w:tc>
        <w:tc>
          <w:tcPr>
            <w:tcW w:w="1259" w:type="dxa"/>
            <w:gridSpan w:val="2"/>
            <w:tcBorders>
              <w:top w:val="nil"/>
              <w:left w:val="nil"/>
              <w:bottom w:val="single" w:sz="4" w:space="0" w:color="auto"/>
              <w:right w:val="single" w:sz="4" w:space="0" w:color="auto"/>
            </w:tcBorders>
            <w:shd w:val="clear" w:color="auto" w:fill="auto"/>
            <w:vAlign w:val="center"/>
          </w:tcPr>
          <w:p w:rsidR="00BB7ABA" w:rsidRPr="00BB7ABA" w:rsidRDefault="00BB7ABA" w:rsidP="00BB7ABA">
            <w:pPr>
              <w:spacing w:after="0"/>
              <w:jc w:val="right"/>
              <w:rPr>
                <w:rFonts w:ascii="Times New Roman" w:hAnsi="Times New Roman" w:cs="Times New Roman"/>
                <w:i/>
                <w:iCs/>
                <w:color w:val="000000"/>
                <w:sz w:val="20"/>
                <w:szCs w:val="20"/>
              </w:rPr>
            </w:pPr>
            <w:r w:rsidRPr="00BB7ABA">
              <w:rPr>
                <w:rFonts w:ascii="Times New Roman" w:hAnsi="Times New Roman" w:cs="Times New Roman"/>
                <w:i/>
                <w:iCs/>
                <w:color w:val="000000"/>
                <w:sz w:val="20"/>
                <w:szCs w:val="20"/>
              </w:rPr>
              <w:t>2 015,50</w:t>
            </w:r>
          </w:p>
        </w:tc>
        <w:tc>
          <w:tcPr>
            <w:tcW w:w="833" w:type="dxa"/>
            <w:gridSpan w:val="2"/>
            <w:tcBorders>
              <w:top w:val="nil"/>
              <w:left w:val="nil"/>
              <w:bottom w:val="single" w:sz="4" w:space="0" w:color="auto"/>
              <w:right w:val="single" w:sz="4" w:space="0" w:color="auto"/>
            </w:tcBorders>
            <w:shd w:val="clear" w:color="auto" w:fill="auto"/>
            <w:vAlign w:val="center"/>
          </w:tcPr>
          <w:p w:rsidR="00BB7ABA" w:rsidRPr="00BB7ABA" w:rsidRDefault="00BB7ABA" w:rsidP="00BB7ABA">
            <w:pPr>
              <w:spacing w:after="0"/>
              <w:jc w:val="right"/>
              <w:rPr>
                <w:rFonts w:ascii="Times New Roman" w:hAnsi="Times New Roman" w:cs="Times New Roman"/>
                <w:i/>
                <w:iCs/>
                <w:color w:val="000000"/>
                <w:sz w:val="20"/>
                <w:szCs w:val="20"/>
              </w:rPr>
            </w:pPr>
            <w:r w:rsidRPr="00BB7ABA">
              <w:rPr>
                <w:rFonts w:ascii="Times New Roman" w:hAnsi="Times New Roman" w:cs="Times New Roman"/>
                <w:i/>
                <w:iCs/>
                <w:color w:val="000000"/>
                <w:sz w:val="20"/>
                <w:szCs w:val="20"/>
              </w:rPr>
              <w:t>107,7%</w:t>
            </w:r>
          </w:p>
        </w:tc>
      </w:tr>
      <w:tr w:rsidR="00BB7ABA" w:rsidRPr="00BB7ABA" w:rsidTr="00336ED5">
        <w:trPr>
          <w:gridAfter w:val="1"/>
          <w:wAfter w:w="9" w:type="dxa"/>
          <w:trHeight w:val="300"/>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7ABA" w:rsidRPr="00BB7ABA" w:rsidRDefault="00BB7ABA" w:rsidP="00674C7B">
            <w:pPr>
              <w:spacing w:after="0" w:line="240" w:lineRule="auto"/>
              <w:rPr>
                <w:rFonts w:ascii="Times New Roman" w:hAnsi="Times New Roman" w:cs="Times New Roman"/>
                <w:i/>
                <w:iCs/>
                <w:color w:val="000000"/>
                <w:sz w:val="20"/>
                <w:szCs w:val="20"/>
              </w:rPr>
            </w:pPr>
            <w:r w:rsidRPr="00BB7ABA">
              <w:rPr>
                <w:rFonts w:ascii="Times New Roman" w:hAnsi="Times New Roman" w:cs="Times New Roman"/>
                <w:i/>
                <w:iCs/>
                <w:color w:val="000000"/>
                <w:sz w:val="20"/>
                <w:szCs w:val="20"/>
              </w:rPr>
              <w:t>взносы по обязательному соцстрахованию на выплаты по оплате труда</w:t>
            </w:r>
            <w:r>
              <w:rPr>
                <w:rFonts w:ascii="Times New Roman" w:hAnsi="Times New Roman" w:cs="Times New Roman"/>
                <w:i/>
                <w:iCs/>
                <w:color w:val="000000"/>
                <w:sz w:val="20"/>
                <w:szCs w:val="20"/>
              </w:rPr>
              <w:t xml:space="preserve"> </w:t>
            </w:r>
            <w:r w:rsidRPr="00BB7ABA">
              <w:rPr>
                <w:rFonts w:ascii="Times New Roman" w:hAnsi="Times New Roman" w:cs="Times New Roman"/>
                <w:i/>
                <w:iCs/>
                <w:color w:val="000000"/>
                <w:sz w:val="20"/>
                <w:szCs w:val="20"/>
              </w:rPr>
              <w:t>работников и иные выплаты работникам учреждений</w:t>
            </w:r>
          </w:p>
        </w:tc>
        <w:tc>
          <w:tcPr>
            <w:tcW w:w="864" w:type="dxa"/>
            <w:tcBorders>
              <w:bottom w:val="single" w:sz="4" w:space="0" w:color="auto"/>
            </w:tcBorders>
            <w:shd w:val="clear" w:color="auto" w:fill="auto"/>
            <w:vAlign w:val="center"/>
            <w:hideMark/>
          </w:tcPr>
          <w:p w:rsidR="00BB7ABA" w:rsidRPr="00BB7ABA" w:rsidRDefault="00BB7ABA" w:rsidP="00BB7ABA">
            <w:pPr>
              <w:spacing w:after="0" w:line="240" w:lineRule="auto"/>
              <w:jc w:val="center"/>
              <w:rPr>
                <w:rFonts w:ascii="Times New Roman" w:hAnsi="Times New Roman" w:cs="Times New Roman"/>
                <w:i/>
                <w:iCs/>
                <w:color w:val="000000"/>
                <w:sz w:val="20"/>
                <w:szCs w:val="20"/>
              </w:rPr>
            </w:pPr>
            <w:r w:rsidRPr="00BB7ABA">
              <w:rPr>
                <w:rFonts w:ascii="Times New Roman" w:hAnsi="Times New Roman" w:cs="Times New Roman"/>
                <w:i/>
                <w:iCs/>
                <w:color w:val="000000"/>
                <w:sz w:val="20"/>
                <w:szCs w:val="20"/>
              </w:rPr>
              <w:t>119</w:t>
            </w:r>
          </w:p>
        </w:tc>
        <w:tc>
          <w:tcPr>
            <w:tcW w:w="1406" w:type="dxa"/>
            <w:gridSpan w:val="2"/>
            <w:tcBorders>
              <w:top w:val="nil"/>
              <w:left w:val="single" w:sz="4" w:space="0" w:color="auto"/>
              <w:bottom w:val="single" w:sz="4" w:space="0" w:color="auto"/>
              <w:right w:val="single" w:sz="4" w:space="0" w:color="auto"/>
            </w:tcBorders>
            <w:shd w:val="clear" w:color="auto" w:fill="auto"/>
            <w:vAlign w:val="center"/>
          </w:tcPr>
          <w:p w:rsidR="00BB7ABA" w:rsidRPr="00BB7ABA" w:rsidRDefault="00BB7ABA" w:rsidP="00BB7ABA">
            <w:pPr>
              <w:spacing w:after="0"/>
              <w:jc w:val="right"/>
              <w:rPr>
                <w:rFonts w:ascii="Times New Roman" w:hAnsi="Times New Roman" w:cs="Times New Roman"/>
                <w:i/>
                <w:iCs/>
                <w:color w:val="000000"/>
                <w:sz w:val="20"/>
                <w:szCs w:val="20"/>
              </w:rPr>
            </w:pPr>
            <w:r w:rsidRPr="00BB7ABA">
              <w:rPr>
                <w:rFonts w:ascii="Times New Roman" w:hAnsi="Times New Roman" w:cs="Times New Roman"/>
                <w:i/>
                <w:iCs/>
                <w:color w:val="000000"/>
                <w:sz w:val="20"/>
                <w:szCs w:val="20"/>
              </w:rPr>
              <w:t>66 743,00</w:t>
            </w:r>
          </w:p>
        </w:tc>
        <w:tc>
          <w:tcPr>
            <w:tcW w:w="1541" w:type="dxa"/>
            <w:gridSpan w:val="2"/>
            <w:tcBorders>
              <w:top w:val="nil"/>
              <w:left w:val="nil"/>
              <w:bottom w:val="single" w:sz="4" w:space="0" w:color="auto"/>
              <w:right w:val="single" w:sz="4" w:space="0" w:color="auto"/>
            </w:tcBorders>
            <w:shd w:val="clear" w:color="auto" w:fill="auto"/>
            <w:vAlign w:val="center"/>
          </w:tcPr>
          <w:p w:rsidR="00BB7ABA" w:rsidRPr="00BB7ABA" w:rsidRDefault="00BB7ABA" w:rsidP="00BB7ABA">
            <w:pPr>
              <w:spacing w:after="0"/>
              <w:jc w:val="right"/>
              <w:rPr>
                <w:rFonts w:ascii="Times New Roman" w:hAnsi="Times New Roman" w:cs="Times New Roman"/>
                <w:i/>
                <w:iCs/>
                <w:color w:val="000000"/>
                <w:sz w:val="20"/>
                <w:szCs w:val="20"/>
              </w:rPr>
            </w:pPr>
            <w:r w:rsidRPr="00BB7ABA">
              <w:rPr>
                <w:rFonts w:ascii="Times New Roman" w:hAnsi="Times New Roman" w:cs="Times New Roman"/>
                <w:i/>
                <w:iCs/>
                <w:color w:val="000000"/>
                <w:sz w:val="20"/>
                <w:szCs w:val="20"/>
              </w:rPr>
              <w:t>63 229,80</w:t>
            </w:r>
          </w:p>
        </w:tc>
        <w:tc>
          <w:tcPr>
            <w:tcW w:w="1259" w:type="dxa"/>
            <w:gridSpan w:val="2"/>
            <w:tcBorders>
              <w:top w:val="nil"/>
              <w:left w:val="nil"/>
              <w:bottom w:val="single" w:sz="4" w:space="0" w:color="auto"/>
              <w:right w:val="single" w:sz="4" w:space="0" w:color="auto"/>
            </w:tcBorders>
            <w:shd w:val="clear" w:color="auto" w:fill="auto"/>
            <w:vAlign w:val="center"/>
          </w:tcPr>
          <w:p w:rsidR="00BB7ABA" w:rsidRPr="00BB7ABA" w:rsidRDefault="00BB7ABA" w:rsidP="00BB7ABA">
            <w:pPr>
              <w:spacing w:after="0"/>
              <w:jc w:val="right"/>
              <w:rPr>
                <w:rFonts w:ascii="Times New Roman" w:hAnsi="Times New Roman" w:cs="Times New Roman"/>
                <w:i/>
                <w:iCs/>
                <w:color w:val="000000"/>
                <w:sz w:val="20"/>
                <w:szCs w:val="20"/>
              </w:rPr>
            </w:pPr>
            <w:r w:rsidRPr="00BB7ABA">
              <w:rPr>
                <w:rFonts w:ascii="Times New Roman" w:hAnsi="Times New Roman" w:cs="Times New Roman"/>
                <w:i/>
                <w:iCs/>
                <w:color w:val="000000"/>
                <w:sz w:val="20"/>
                <w:szCs w:val="20"/>
              </w:rPr>
              <w:t>-3 513,20</w:t>
            </w:r>
          </w:p>
        </w:tc>
        <w:tc>
          <w:tcPr>
            <w:tcW w:w="833" w:type="dxa"/>
            <w:gridSpan w:val="2"/>
            <w:tcBorders>
              <w:top w:val="nil"/>
              <w:left w:val="nil"/>
              <w:bottom w:val="single" w:sz="4" w:space="0" w:color="auto"/>
              <w:right w:val="single" w:sz="4" w:space="0" w:color="auto"/>
            </w:tcBorders>
            <w:shd w:val="clear" w:color="auto" w:fill="auto"/>
            <w:vAlign w:val="center"/>
          </w:tcPr>
          <w:p w:rsidR="00BB7ABA" w:rsidRPr="00BB7ABA" w:rsidRDefault="00BB7ABA" w:rsidP="00BB7ABA">
            <w:pPr>
              <w:spacing w:after="0"/>
              <w:jc w:val="right"/>
              <w:rPr>
                <w:rFonts w:ascii="Times New Roman" w:hAnsi="Times New Roman" w:cs="Times New Roman"/>
                <w:i/>
                <w:iCs/>
                <w:color w:val="000000"/>
                <w:sz w:val="20"/>
                <w:szCs w:val="20"/>
              </w:rPr>
            </w:pPr>
            <w:r w:rsidRPr="00BB7ABA">
              <w:rPr>
                <w:rFonts w:ascii="Times New Roman" w:hAnsi="Times New Roman" w:cs="Times New Roman"/>
                <w:i/>
                <w:iCs/>
                <w:color w:val="000000"/>
                <w:sz w:val="20"/>
                <w:szCs w:val="20"/>
              </w:rPr>
              <w:t>94,7%</w:t>
            </w:r>
          </w:p>
        </w:tc>
      </w:tr>
      <w:tr w:rsidR="00BB7ABA" w:rsidRPr="00BB7ABA" w:rsidTr="00336ED5">
        <w:trPr>
          <w:gridAfter w:val="1"/>
          <w:wAfter w:w="9" w:type="dxa"/>
          <w:trHeight w:val="300"/>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BB7ABA" w:rsidRPr="00BB7ABA" w:rsidRDefault="00BB7ABA" w:rsidP="00BB7ABA">
            <w:pPr>
              <w:spacing w:after="0" w:line="240" w:lineRule="auto"/>
              <w:rPr>
                <w:rFonts w:ascii="Times New Roman" w:hAnsi="Times New Roman" w:cs="Times New Roman"/>
                <w:i/>
                <w:iCs/>
                <w:color w:val="000000"/>
                <w:sz w:val="20"/>
                <w:szCs w:val="20"/>
              </w:rPr>
            </w:pPr>
            <w:r w:rsidRPr="00BB7ABA">
              <w:rPr>
                <w:rFonts w:ascii="Times New Roman" w:hAnsi="Times New Roman" w:cs="Times New Roman"/>
                <w:i/>
                <w:iCs/>
                <w:color w:val="000000"/>
                <w:sz w:val="20"/>
                <w:szCs w:val="20"/>
              </w:rPr>
              <w:t>прочая закупка товаров, работ и услуг</w:t>
            </w:r>
          </w:p>
        </w:tc>
        <w:tc>
          <w:tcPr>
            <w:tcW w:w="864" w:type="dxa"/>
            <w:tcBorders>
              <w:top w:val="single" w:sz="4" w:space="0" w:color="auto"/>
              <w:bottom w:val="single" w:sz="4" w:space="0" w:color="auto"/>
            </w:tcBorders>
            <w:shd w:val="clear" w:color="auto" w:fill="auto"/>
            <w:vAlign w:val="center"/>
          </w:tcPr>
          <w:p w:rsidR="00BB7ABA" w:rsidRPr="00BB7ABA" w:rsidRDefault="00BB7ABA" w:rsidP="00BB7ABA">
            <w:pPr>
              <w:spacing w:after="0" w:line="240" w:lineRule="auto"/>
              <w:jc w:val="center"/>
              <w:rPr>
                <w:rFonts w:ascii="Times New Roman" w:hAnsi="Times New Roman" w:cs="Times New Roman"/>
                <w:i/>
                <w:iCs/>
                <w:color w:val="000000"/>
                <w:sz w:val="20"/>
                <w:szCs w:val="20"/>
              </w:rPr>
            </w:pPr>
            <w:r w:rsidRPr="00BB7ABA">
              <w:rPr>
                <w:rFonts w:ascii="Times New Roman" w:hAnsi="Times New Roman" w:cs="Times New Roman"/>
                <w:i/>
                <w:iCs/>
                <w:color w:val="000000"/>
                <w:sz w:val="20"/>
                <w:szCs w:val="20"/>
              </w:rPr>
              <w:t>244</w:t>
            </w:r>
          </w:p>
        </w:tc>
        <w:tc>
          <w:tcPr>
            <w:tcW w:w="1406" w:type="dxa"/>
            <w:gridSpan w:val="2"/>
            <w:tcBorders>
              <w:top w:val="nil"/>
              <w:left w:val="single" w:sz="4" w:space="0" w:color="auto"/>
              <w:bottom w:val="single" w:sz="4" w:space="0" w:color="auto"/>
              <w:right w:val="single" w:sz="4" w:space="0" w:color="auto"/>
            </w:tcBorders>
            <w:shd w:val="clear" w:color="auto" w:fill="auto"/>
            <w:vAlign w:val="center"/>
          </w:tcPr>
          <w:p w:rsidR="00BB7ABA" w:rsidRPr="00BB7ABA" w:rsidRDefault="00BB7ABA" w:rsidP="00BB7ABA">
            <w:pPr>
              <w:spacing w:after="0"/>
              <w:jc w:val="right"/>
              <w:rPr>
                <w:rFonts w:ascii="Times New Roman" w:hAnsi="Times New Roman" w:cs="Times New Roman"/>
                <w:i/>
                <w:iCs/>
                <w:color w:val="000000"/>
                <w:sz w:val="20"/>
                <w:szCs w:val="20"/>
              </w:rPr>
            </w:pPr>
            <w:r w:rsidRPr="00BB7ABA">
              <w:rPr>
                <w:rFonts w:ascii="Times New Roman" w:hAnsi="Times New Roman" w:cs="Times New Roman"/>
                <w:i/>
                <w:iCs/>
                <w:color w:val="000000"/>
                <w:sz w:val="20"/>
                <w:szCs w:val="20"/>
              </w:rPr>
              <w:t>1 106 716,38</w:t>
            </w:r>
          </w:p>
        </w:tc>
        <w:tc>
          <w:tcPr>
            <w:tcW w:w="1541" w:type="dxa"/>
            <w:gridSpan w:val="2"/>
            <w:tcBorders>
              <w:top w:val="nil"/>
              <w:left w:val="nil"/>
              <w:bottom w:val="single" w:sz="4" w:space="0" w:color="auto"/>
              <w:right w:val="single" w:sz="4" w:space="0" w:color="auto"/>
            </w:tcBorders>
            <w:shd w:val="clear" w:color="auto" w:fill="auto"/>
            <w:vAlign w:val="center"/>
          </w:tcPr>
          <w:p w:rsidR="00BB7ABA" w:rsidRPr="00BB7ABA" w:rsidRDefault="00BB7ABA" w:rsidP="00BB7ABA">
            <w:pPr>
              <w:spacing w:after="0"/>
              <w:jc w:val="right"/>
              <w:rPr>
                <w:rFonts w:ascii="Times New Roman" w:hAnsi="Times New Roman" w:cs="Times New Roman"/>
                <w:i/>
                <w:iCs/>
                <w:color w:val="000000"/>
                <w:sz w:val="20"/>
                <w:szCs w:val="20"/>
              </w:rPr>
            </w:pPr>
            <w:r w:rsidRPr="00BB7ABA">
              <w:rPr>
                <w:rFonts w:ascii="Times New Roman" w:hAnsi="Times New Roman" w:cs="Times New Roman"/>
                <w:i/>
                <w:iCs/>
                <w:color w:val="000000"/>
                <w:sz w:val="20"/>
                <w:szCs w:val="20"/>
              </w:rPr>
              <w:t>811 299,95</w:t>
            </w:r>
          </w:p>
        </w:tc>
        <w:tc>
          <w:tcPr>
            <w:tcW w:w="1259" w:type="dxa"/>
            <w:gridSpan w:val="2"/>
            <w:tcBorders>
              <w:top w:val="nil"/>
              <w:left w:val="nil"/>
              <w:bottom w:val="single" w:sz="4" w:space="0" w:color="auto"/>
              <w:right w:val="single" w:sz="4" w:space="0" w:color="auto"/>
            </w:tcBorders>
            <w:shd w:val="clear" w:color="auto" w:fill="auto"/>
            <w:vAlign w:val="center"/>
          </w:tcPr>
          <w:p w:rsidR="00BB7ABA" w:rsidRPr="00BB7ABA" w:rsidRDefault="00BB7ABA" w:rsidP="00BB7ABA">
            <w:pPr>
              <w:spacing w:after="0"/>
              <w:jc w:val="right"/>
              <w:rPr>
                <w:rFonts w:ascii="Times New Roman" w:hAnsi="Times New Roman" w:cs="Times New Roman"/>
                <w:i/>
                <w:iCs/>
                <w:color w:val="000000"/>
                <w:sz w:val="20"/>
                <w:szCs w:val="20"/>
              </w:rPr>
            </w:pPr>
            <w:r w:rsidRPr="00BB7ABA">
              <w:rPr>
                <w:rFonts w:ascii="Times New Roman" w:hAnsi="Times New Roman" w:cs="Times New Roman"/>
                <w:i/>
                <w:iCs/>
                <w:color w:val="000000"/>
                <w:sz w:val="20"/>
                <w:szCs w:val="20"/>
              </w:rPr>
              <w:t>-295 416,43</w:t>
            </w:r>
          </w:p>
        </w:tc>
        <w:tc>
          <w:tcPr>
            <w:tcW w:w="833" w:type="dxa"/>
            <w:gridSpan w:val="2"/>
            <w:tcBorders>
              <w:top w:val="nil"/>
              <w:left w:val="nil"/>
              <w:bottom w:val="single" w:sz="4" w:space="0" w:color="auto"/>
              <w:right w:val="single" w:sz="4" w:space="0" w:color="auto"/>
            </w:tcBorders>
            <w:shd w:val="clear" w:color="auto" w:fill="auto"/>
            <w:vAlign w:val="center"/>
          </w:tcPr>
          <w:p w:rsidR="00BB7ABA" w:rsidRPr="00BB7ABA" w:rsidRDefault="00BB7ABA" w:rsidP="00BB7ABA">
            <w:pPr>
              <w:spacing w:after="0"/>
              <w:jc w:val="right"/>
              <w:rPr>
                <w:rFonts w:ascii="Times New Roman" w:hAnsi="Times New Roman" w:cs="Times New Roman"/>
                <w:i/>
                <w:iCs/>
                <w:color w:val="000000"/>
                <w:sz w:val="20"/>
                <w:szCs w:val="20"/>
              </w:rPr>
            </w:pPr>
            <w:r w:rsidRPr="00BB7ABA">
              <w:rPr>
                <w:rFonts w:ascii="Times New Roman" w:hAnsi="Times New Roman" w:cs="Times New Roman"/>
                <w:i/>
                <w:iCs/>
                <w:color w:val="000000"/>
                <w:sz w:val="20"/>
                <w:szCs w:val="20"/>
              </w:rPr>
              <w:t>73,3%</w:t>
            </w:r>
          </w:p>
        </w:tc>
      </w:tr>
      <w:tr w:rsidR="00FF3421" w:rsidRPr="00BB7ABA" w:rsidTr="00674C7B">
        <w:trPr>
          <w:trHeight w:val="178"/>
        </w:trPr>
        <w:tc>
          <w:tcPr>
            <w:tcW w:w="8498" w:type="dxa"/>
            <w:gridSpan w:val="7"/>
            <w:tcBorders>
              <w:right w:val="single" w:sz="4" w:space="0" w:color="auto"/>
            </w:tcBorders>
            <w:shd w:val="clear" w:color="auto" w:fill="E2EFD9" w:themeFill="accent6" w:themeFillTint="33"/>
            <w:vAlign w:val="center"/>
          </w:tcPr>
          <w:p w:rsidR="00FF3421" w:rsidRPr="00BB7ABA" w:rsidRDefault="00FF3421" w:rsidP="00FF3421">
            <w:pPr>
              <w:spacing w:after="0"/>
              <w:ind w:left="325"/>
              <w:jc w:val="both"/>
              <w:rPr>
                <w:rFonts w:ascii="Times New Roman" w:hAnsi="Times New Roman" w:cs="Times New Roman"/>
                <w:i/>
                <w:iCs/>
                <w:color w:val="000000"/>
                <w:sz w:val="20"/>
                <w:szCs w:val="20"/>
              </w:rPr>
            </w:pPr>
            <w:r w:rsidRPr="00BB7ABA">
              <w:rPr>
                <w:rFonts w:ascii="Times New Roman" w:eastAsia="Times New Roman" w:hAnsi="Times New Roman" w:cs="Times New Roman"/>
                <w:b/>
                <w:bCs/>
                <w:i/>
                <w:color w:val="000000"/>
                <w:sz w:val="20"/>
                <w:szCs w:val="20"/>
                <w:lang w:eastAsia="ru-RU"/>
              </w:rPr>
              <w:t>остаток по состоянию на 01.01.2025 года</w:t>
            </w:r>
          </w:p>
        </w:tc>
        <w:tc>
          <w:tcPr>
            <w:tcW w:w="1259" w:type="dxa"/>
            <w:gridSpan w:val="2"/>
            <w:tcBorders>
              <w:top w:val="single" w:sz="4" w:space="0" w:color="auto"/>
              <w:left w:val="nil"/>
              <w:bottom w:val="single" w:sz="4" w:space="0" w:color="auto"/>
              <w:right w:val="single" w:sz="4" w:space="0" w:color="auto"/>
            </w:tcBorders>
            <w:shd w:val="clear" w:color="auto" w:fill="E2EFD9" w:themeFill="accent6" w:themeFillTint="33"/>
            <w:vAlign w:val="center"/>
          </w:tcPr>
          <w:p w:rsidR="00FF3421" w:rsidRPr="00BB7ABA" w:rsidRDefault="00C81858" w:rsidP="003F5E2C">
            <w:pPr>
              <w:spacing w:after="0"/>
              <w:jc w:val="right"/>
              <w:rPr>
                <w:rFonts w:ascii="Times New Roman" w:hAnsi="Times New Roman" w:cs="Times New Roman"/>
                <w:b/>
                <w:i/>
                <w:iCs/>
                <w:color w:val="000000"/>
                <w:sz w:val="20"/>
                <w:szCs w:val="20"/>
              </w:rPr>
            </w:pPr>
            <w:r>
              <w:rPr>
                <w:rFonts w:ascii="Times New Roman" w:hAnsi="Times New Roman" w:cs="Times New Roman"/>
                <w:b/>
                <w:i/>
                <w:iCs/>
                <w:color w:val="000000"/>
                <w:sz w:val="20"/>
                <w:szCs w:val="20"/>
              </w:rPr>
              <w:t>466 126,04</w:t>
            </w:r>
          </w:p>
        </w:tc>
        <w:tc>
          <w:tcPr>
            <w:tcW w:w="833" w:type="dxa"/>
            <w:gridSpan w:val="2"/>
            <w:tcBorders>
              <w:top w:val="single" w:sz="4" w:space="0" w:color="auto"/>
              <w:left w:val="nil"/>
              <w:bottom w:val="single" w:sz="4" w:space="0" w:color="auto"/>
              <w:right w:val="single" w:sz="4" w:space="0" w:color="auto"/>
            </w:tcBorders>
            <w:shd w:val="clear" w:color="auto" w:fill="E2EFD9" w:themeFill="accent6" w:themeFillTint="33"/>
            <w:vAlign w:val="center"/>
          </w:tcPr>
          <w:p w:rsidR="00FF3421" w:rsidRPr="00BB7ABA" w:rsidRDefault="00FF3421" w:rsidP="003F5E2C">
            <w:pPr>
              <w:spacing w:after="0"/>
              <w:jc w:val="right"/>
              <w:rPr>
                <w:rFonts w:ascii="Times New Roman" w:hAnsi="Times New Roman" w:cs="Times New Roman"/>
                <w:i/>
                <w:iCs/>
                <w:color w:val="000000"/>
                <w:sz w:val="20"/>
                <w:szCs w:val="20"/>
              </w:rPr>
            </w:pPr>
          </w:p>
        </w:tc>
      </w:tr>
    </w:tbl>
    <w:p w:rsidR="00CE1A7C" w:rsidRPr="00C72EA0" w:rsidRDefault="00CE1A7C" w:rsidP="00D67C4F">
      <w:pPr>
        <w:tabs>
          <w:tab w:val="left" w:pos="0"/>
        </w:tabs>
        <w:autoSpaceDE w:val="0"/>
        <w:autoSpaceDN w:val="0"/>
        <w:adjustRightInd w:val="0"/>
        <w:spacing w:after="0" w:line="240" w:lineRule="auto"/>
        <w:jc w:val="both"/>
        <w:rPr>
          <w:rFonts w:ascii="Times New Roman" w:hAnsi="Times New Roman" w:cs="Times New Roman"/>
          <w:color w:val="FF0000"/>
          <w:sz w:val="16"/>
          <w:szCs w:val="16"/>
        </w:rPr>
      </w:pPr>
    </w:p>
    <w:p w:rsidR="001C629B" w:rsidRPr="004854EB" w:rsidRDefault="004854EB" w:rsidP="00D67C4F">
      <w:pPr>
        <w:tabs>
          <w:tab w:val="left" w:pos="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FF0000"/>
          <w:sz w:val="24"/>
          <w:szCs w:val="24"/>
        </w:rPr>
        <w:tab/>
      </w:r>
      <w:r w:rsidR="00BD05A9" w:rsidRPr="004854EB">
        <w:rPr>
          <w:rFonts w:ascii="Times New Roman" w:hAnsi="Times New Roman" w:cs="Times New Roman"/>
          <w:sz w:val="24"/>
          <w:szCs w:val="24"/>
        </w:rPr>
        <w:t>Платные услуги оформляются договором в письменной или устной форме (в случае оказания платных услуг при самом их свершении, п.2 ст.159 Гражданского кодекса РФ).</w:t>
      </w:r>
    </w:p>
    <w:p w:rsidR="00CA0ADC" w:rsidRPr="004854EB" w:rsidRDefault="00CA0ADC" w:rsidP="00CA0ADC">
      <w:pPr>
        <w:pStyle w:val="Default"/>
        <w:tabs>
          <w:tab w:val="left" w:pos="0"/>
        </w:tabs>
        <w:ind w:firstLine="709"/>
        <w:jc w:val="both"/>
        <w:rPr>
          <w:color w:val="auto"/>
        </w:rPr>
      </w:pPr>
      <w:r w:rsidRPr="004854EB">
        <w:rPr>
          <w:color w:val="auto"/>
        </w:rPr>
        <w:t xml:space="preserve">С потребителями учреждение должно заключать договор об оказании платных услуг. Заключение такого договора регулируется главой 39 ГК РФ. </w:t>
      </w:r>
    </w:p>
    <w:p w:rsidR="00CA0ADC" w:rsidRPr="004854EB" w:rsidRDefault="00CA0ADC" w:rsidP="00CA0ADC">
      <w:pPr>
        <w:pStyle w:val="Default"/>
        <w:tabs>
          <w:tab w:val="left" w:pos="0"/>
        </w:tabs>
        <w:ind w:firstLine="709"/>
        <w:jc w:val="both"/>
        <w:rPr>
          <w:color w:val="auto"/>
        </w:rPr>
      </w:pPr>
      <w:r w:rsidRPr="004854EB">
        <w:rPr>
          <w:color w:val="auto"/>
        </w:rPr>
        <w:t>В соответствии со ст.779 ГК РФ по договору возмездного оказания услуг исполнитель обязуется по заданию заказчика оказать услуги (совершить определенные действия или осуществить конкретную деятельность), а заказчик - оплатить их.</w:t>
      </w:r>
      <w:r w:rsidRPr="004854EB">
        <w:rPr>
          <w:color w:val="auto"/>
        </w:rPr>
        <w:tab/>
      </w:r>
    </w:p>
    <w:p w:rsidR="00343582" w:rsidRPr="00C72EA0" w:rsidRDefault="00BD05A9" w:rsidP="002C2E9C">
      <w:pPr>
        <w:pStyle w:val="Default"/>
        <w:tabs>
          <w:tab w:val="left" w:pos="0"/>
        </w:tabs>
        <w:jc w:val="both"/>
        <w:rPr>
          <w:i/>
          <w:color w:val="FF0000"/>
          <w:sz w:val="16"/>
          <w:szCs w:val="16"/>
        </w:rPr>
      </w:pPr>
      <w:r w:rsidRPr="00F1124F">
        <w:rPr>
          <w:i/>
          <w:color w:val="FF0000"/>
        </w:rPr>
        <w:tab/>
      </w:r>
    </w:p>
    <w:p w:rsidR="00343582" w:rsidRPr="00343582" w:rsidRDefault="00343582" w:rsidP="00343582">
      <w:pPr>
        <w:tabs>
          <w:tab w:val="left" w:pos="0"/>
        </w:tabs>
        <w:spacing w:after="0" w:line="240" w:lineRule="auto"/>
        <w:jc w:val="right"/>
        <w:rPr>
          <w:rFonts w:ascii="Times New Roman" w:hAnsi="Times New Roman" w:cs="Times New Roman"/>
          <w:b/>
          <w:i/>
          <w:sz w:val="24"/>
          <w:szCs w:val="24"/>
          <w:u w:val="single"/>
        </w:rPr>
      </w:pPr>
      <w:r w:rsidRPr="00343582">
        <w:rPr>
          <w:rFonts w:ascii="Times New Roman" w:hAnsi="Times New Roman" w:cs="Times New Roman"/>
          <w:b/>
          <w:i/>
          <w:sz w:val="24"/>
          <w:szCs w:val="24"/>
          <w:u w:val="single"/>
        </w:rPr>
        <w:t>Замечание контрольно-ревизионной комиссии</w:t>
      </w:r>
    </w:p>
    <w:p w:rsidR="00343582" w:rsidRDefault="00343582" w:rsidP="00E5036F">
      <w:pPr>
        <w:pStyle w:val="a5"/>
        <w:tabs>
          <w:tab w:val="left" w:pos="284"/>
        </w:tabs>
        <w:spacing w:after="0" w:line="240" w:lineRule="auto"/>
        <w:ind w:left="851"/>
        <w:jc w:val="both"/>
        <w:rPr>
          <w:rFonts w:ascii="Times New Roman" w:hAnsi="Times New Roman"/>
          <w:i/>
          <w:sz w:val="24"/>
          <w:szCs w:val="24"/>
        </w:rPr>
      </w:pPr>
      <w:r w:rsidRPr="00343582">
        <w:rPr>
          <w:rFonts w:ascii="Times New Roman" w:hAnsi="Times New Roman"/>
          <w:i/>
          <w:sz w:val="24"/>
          <w:szCs w:val="24"/>
        </w:rPr>
        <w:t>В нарушении п.1 ст.781 ГК РФ предоставленны</w:t>
      </w:r>
      <w:r w:rsidR="009532F1">
        <w:rPr>
          <w:rFonts w:ascii="Times New Roman" w:hAnsi="Times New Roman"/>
          <w:i/>
          <w:sz w:val="24"/>
          <w:szCs w:val="24"/>
        </w:rPr>
        <w:t>е</w:t>
      </w:r>
      <w:r w:rsidRPr="00343582">
        <w:rPr>
          <w:rFonts w:ascii="Times New Roman" w:hAnsi="Times New Roman"/>
          <w:i/>
          <w:sz w:val="24"/>
          <w:szCs w:val="24"/>
        </w:rPr>
        <w:t xml:space="preserve"> копи</w:t>
      </w:r>
      <w:r w:rsidR="009532F1">
        <w:rPr>
          <w:rFonts w:ascii="Times New Roman" w:hAnsi="Times New Roman"/>
          <w:i/>
          <w:sz w:val="24"/>
          <w:szCs w:val="24"/>
        </w:rPr>
        <w:t>и</w:t>
      </w:r>
      <w:r w:rsidRPr="00343582">
        <w:rPr>
          <w:rFonts w:ascii="Times New Roman" w:hAnsi="Times New Roman"/>
          <w:i/>
          <w:sz w:val="24"/>
          <w:szCs w:val="24"/>
        </w:rPr>
        <w:t xml:space="preserve"> договоров возмездного оказания услуг и договоров на пользование спортивными помещением не </w:t>
      </w:r>
      <w:r w:rsidR="009532F1">
        <w:rPr>
          <w:rFonts w:ascii="Times New Roman" w:hAnsi="Times New Roman"/>
          <w:i/>
          <w:sz w:val="24"/>
          <w:szCs w:val="24"/>
        </w:rPr>
        <w:t>содержат</w:t>
      </w:r>
      <w:r w:rsidRPr="00343582">
        <w:rPr>
          <w:rFonts w:ascii="Times New Roman" w:hAnsi="Times New Roman"/>
          <w:i/>
          <w:sz w:val="24"/>
          <w:szCs w:val="24"/>
        </w:rPr>
        <w:t xml:space="preserve"> условия о сроках и порядок оплаты оказываемых услуг. </w:t>
      </w:r>
    </w:p>
    <w:p w:rsidR="00B53F21" w:rsidRPr="00E5036F" w:rsidRDefault="00B53F21" w:rsidP="00B53F21">
      <w:pPr>
        <w:pStyle w:val="a5"/>
        <w:tabs>
          <w:tab w:val="left" w:pos="284"/>
        </w:tabs>
        <w:spacing w:after="0" w:line="240" w:lineRule="auto"/>
        <w:ind w:left="1276"/>
        <w:jc w:val="both"/>
        <w:rPr>
          <w:rFonts w:ascii="Times New Roman" w:hAnsi="Times New Roman"/>
          <w:i/>
          <w:sz w:val="16"/>
          <w:szCs w:val="16"/>
        </w:rPr>
      </w:pPr>
    </w:p>
    <w:p w:rsidR="0017728F" w:rsidRDefault="00F4501E" w:rsidP="00F4501E">
      <w:pPr>
        <w:pStyle w:val="a5"/>
        <w:tabs>
          <w:tab w:val="left" w:pos="284"/>
        </w:tabs>
        <w:spacing w:after="0" w:line="240" w:lineRule="auto"/>
        <w:ind w:left="0"/>
        <w:jc w:val="both"/>
        <w:rPr>
          <w:rFonts w:ascii="Times New Roman" w:hAnsi="Times New Roman"/>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sz w:val="24"/>
          <w:szCs w:val="24"/>
        </w:rPr>
        <w:t xml:space="preserve">На основании локальных документов (Коллективного договора, </w:t>
      </w:r>
      <w:r w:rsidRPr="00F4501E">
        <w:rPr>
          <w:rFonts w:ascii="Times New Roman" w:hAnsi="Times New Roman"/>
          <w:sz w:val="24"/>
          <w:szCs w:val="24"/>
        </w:rPr>
        <w:t>Положения о стимулирующих и компенсационных выплатах из средств предпринимательской деятельности</w:t>
      </w:r>
      <w:r>
        <w:rPr>
          <w:rFonts w:ascii="Times New Roman" w:hAnsi="Times New Roman"/>
          <w:sz w:val="24"/>
          <w:szCs w:val="24"/>
        </w:rPr>
        <w:t>,</w:t>
      </w:r>
      <w:r w:rsidRPr="00F4501E">
        <w:rPr>
          <w:rFonts w:ascii="Times New Roman" w:eastAsiaTheme="minorHAnsi" w:hAnsi="Times New Roman"/>
          <w:sz w:val="24"/>
          <w:szCs w:val="24"/>
        </w:rPr>
        <w:t xml:space="preserve"> </w:t>
      </w:r>
      <w:r w:rsidRPr="00F4501E">
        <w:rPr>
          <w:rFonts w:ascii="Times New Roman" w:hAnsi="Times New Roman"/>
          <w:sz w:val="24"/>
          <w:szCs w:val="24"/>
        </w:rPr>
        <w:t xml:space="preserve">Положения о </w:t>
      </w:r>
      <w:proofErr w:type="spellStart"/>
      <w:r w:rsidRPr="00F4501E">
        <w:rPr>
          <w:rFonts w:ascii="Times New Roman" w:hAnsi="Times New Roman"/>
          <w:sz w:val="24"/>
          <w:szCs w:val="24"/>
        </w:rPr>
        <w:t>спецсчете</w:t>
      </w:r>
      <w:proofErr w:type="spellEnd"/>
      <w:r>
        <w:rPr>
          <w:rFonts w:ascii="Times New Roman" w:hAnsi="Times New Roman"/>
          <w:sz w:val="24"/>
          <w:szCs w:val="24"/>
        </w:rPr>
        <w:t xml:space="preserve">), в течение 2024 года за счет </w:t>
      </w:r>
      <w:r w:rsidRPr="000A073F">
        <w:rPr>
          <w:rFonts w:ascii="Times New Roman" w:hAnsi="Times New Roman"/>
          <w:sz w:val="24"/>
          <w:szCs w:val="24"/>
        </w:rPr>
        <w:t>средств, поступивших от приносящей доход деятельности,</w:t>
      </w:r>
      <w:r>
        <w:rPr>
          <w:rFonts w:ascii="Times New Roman" w:hAnsi="Times New Roman"/>
          <w:sz w:val="24"/>
          <w:szCs w:val="24"/>
        </w:rPr>
        <w:t xml:space="preserve"> Учреждением осуществлена выплата работникам в объеме </w:t>
      </w:r>
      <w:r>
        <w:rPr>
          <w:rFonts w:ascii="Times New Roman" w:hAnsi="Times New Roman"/>
          <w:b/>
          <w:sz w:val="24"/>
          <w:szCs w:val="24"/>
        </w:rPr>
        <w:t>184 696,00</w:t>
      </w:r>
      <w:r w:rsidRPr="000A073F">
        <w:rPr>
          <w:rFonts w:ascii="Times New Roman" w:hAnsi="Times New Roman"/>
          <w:b/>
          <w:sz w:val="24"/>
          <w:szCs w:val="24"/>
        </w:rPr>
        <w:t xml:space="preserve"> </w:t>
      </w:r>
      <w:r>
        <w:rPr>
          <w:rFonts w:ascii="Times New Roman" w:hAnsi="Times New Roman"/>
          <w:sz w:val="24"/>
          <w:szCs w:val="24"/>
        </w:rPr>
        <w:t>рублей:</w:t>
      </w:r>
    </w:p>
    <w:tbl>
      <w:tblPr>
        <w:tblW w:w="1076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870"/>
        <w:gridCol w:w="1098"/>
        <w:gridCol w:w="1216"/>
        <w:gridCol w:w="954"/>
        <w:gridCol w:w="3858"/>
      </w:tblGrid>
      <w:tr w:rsidR="00F4501E" w:rsidRPr="00F4501E" w:rsidTr="00E5036F">
        <w:trPr>
          <w:trHeight w:val="510"/>
          <w:tblHeader/>
        </w:trPr>
        <w:tc>
          <w:tcPr>
            <w:tcW w:w="1772" w:type="dxa"/>
            <w:shd w:val="clear" w:color="000000" w:fill="D9D9D9"/>
            <w:vAlign w:val="center"/>
            <w:hideMark/>
          </w:tcPr>
          <w:p w:rsidR="00F4501E" w:rsidRPr="00F4501E" w:rsidRDefault="00F4501E" w:rsidP="00F4501E">
            <w:pPr>
              <w:spacing w:after="0" w:line="240" w:lineRule="auto"/>
              <w:jc w:val="center"/>
              <w:rPr>
                <w:rFonts w:ascii="Times New Roman" w:eastAsia="Times New Roman" w:hAnsi="Times New Roman" w:cs="Times New Roman"/>
                <w:b/>
                <w:bCs/>
                <w:color w:val="000000"/>
                <w:sz w:val="20"/>
                <w:szCs w:val="20"/>
                <w:lang w:eastAsia="ru-RU"/>
              </w:rPr>
            </w:pPr>
            <w:r w:rsidRPr="00F4501E">
              <w:rPr>
                <w:rFonts w:ascii="Times New Roman" w:eastAsia="Times New Roman" w:hAnsi="Times New Roman" w:cs="Times New Roman"/>
                <w:b/>
                <w:bCs/>
                <w:color w:val="000000"/>
                <w:sz w:val="20"/>
                <w:szCs w:val="20"/>
                <w:lang w:eastAsia="ru-RU"/>
              </w:rPr>
              <w:lastRenderedPageBreak/>
              <w:t>ФИО</w:t>
            </w:r>
          </w:p>
        </w:tc>
        <w:tc>
          <w:tcPr>
            <w:tcW w:w="1870" w:type="dxa"/>
            <w:shd w:val="clear" w:color="000000" w:fill="D9D9D9"/>
            <w:vAlign w:val="center"/>
            <w:hideMark/>
          </w:tcPr>
          <w:p w:rsidR="00F4501E" w:rsidRPr="00F4501E" w:rsidRDefault="00F4501E" w:rsidP="00F4501E">
            <w:pPr>
              <w:spacing w:after="0" w:line="240" w:lineRule="auto"/>
              <w:jc w:val="center"/>
              <w:rPr>
                <w:rFonts w:ascii="Times New Roman" w:eastAsia="Times New Roman" w:hAnsi="Times New Roman" w:cs="Times New Roman"/>
                <w:b/>
                <w:bCs/>
                <w:color w:val="000000"/>
                <w:sz w:val="20"/>
                <w:szCs w:val="20"/>
                <w:lang w:eastAsia="ru-RU"/>
              </w:rPr>
            </w:pPr>
            <w:r w:rsidRPr="00F4501E">
              <w:rPr>
                <w:rFonts w:ascii="Times New Roman" w:eastAsia="Times New Roman" w:hAnsi="Times New Roman" w:cs="Times New Roman"/>
                <w:b/>
                <w:bCs/>
                <w:color w:val="000000"/>
                <w:sz w:val="20"/>
                <w:szCs w:val="20"/>
                <w:lang w:eastAsia="ru-RU"/>
              </w:rPr>
              <w:t>наименование должности</w:t>
            </w:r>
          </w:p>
        </w:tc>
        <w:tc>
          <w:tcPr>
            <w:tcW w:w="1098" w:type="dxa"/>
            <w:shd w:val="clear" w:color="000000" w:fill="D9D9D9"/>
            <w:vAlign w:val="center"/>
            <w:hideMark/>
          </w:tcPr>
          <w:p w:rsidR="00F4501E" w:rsidRPr="00F4501E" w:rsidRDefault="00F4501E" w:rsidP="00F4501E">
            <w:pPr>
              <w:spacing w:after="0" w:line="240" w:lineRule="auto"/>
              <w:jc w:val="center"/>
              <w:rPr>
                <w:rFonts w:ascii="Times New Roman" w:eastAsia="Times New Roman" w:hAnsi="Times New Roman" w:cs="Times New Roman"/>
                <w:b/>
                <w:bCs/>
                <w:color w:val="000000"/>
                <w:sz w:val="20"/>
                <w:szCs w:val="20"/>
                <w:lang w:eastAsia="ru-RU"/>
              </w:rPr>
            </w:pPr>
            <w:r w:rsidRPr="00F4501E">
              <w:rPr>
                <w:rFonts w:ascii="Times New Roman" w:eastAsia="Times New Roman" w:hAnsi="Times New Roman" w:cs="Times New Roman"/>
                <w:b/>
                <w:bCs/>
                <w:color w:val="000000"/>
                <w:sz w:val="20"/>
                <w:szCs w:val="20"/>
                <w:lang w:eastAsia="ru-RU"/>
              </w:rPr>
              <w:t>сумма, руб.</w:t>
            </w:r>
          </w:p>
        </w:tc>
        <w:tc>
          <w:tcPr>
            <w:tcW w:w="1216" w:type="dxa"/>
            <w:shd w:val="clear" w:color="000000" w:fill="D9D9D9"/>
            <w:vAlign w:val="center"/>
            <w:hideMark/>
          </w:tcPr>
          <w:p w:rsidR="00F4501E" w:rsidRPr="00F4501E" w:rsidRDefault="00F4501E" w:rsidP="00F4501E">
            <w:pPr>
              <w:spacing w:after="0" w:line="240" w:lineRule="auto"/>
              <w:jc w:val="center"/>
              <w:rPr>
                <w:rFonts w:ascii="Times New Roman" w:eastAsia="Times New Roman" w:hAnsi="Times New Roman" w:cs="Times New Roman"/>
                <w:b/>
                <w:bCs/>
                <w:color w:val="000000"/>
                <w:sz w:val="20"/>
                <w:szCs w:val="20"/>
                <w:lang w:eastAsia="ru-RU"/>
              </w:rPr>
            </w:pPr>
            <w:r w:rsidRPr="00F4501E">
              <w:rPr>
                <w:rFonts w:ascii="Times New Roman" w:eastAsia="Times New Roman" w:hAnsi="Times New Roman" w:cs="Times New Roman"/>
                <w:b/>
                <w:bCs/>
                <w:color w:val="000000"/>
                <w:sz w:val="20"/>
                <w:szCs w:val="20"/>
                <w:lang w:eastAsia="ru-RU"/>
              </w:rPr>
              <w:t>дата приказа</w:t>
            </w:r>
          </w:p>
        </w:tc>
        <w:tc>
          <w:tcPr>
            <w:tcW w:w="954" w:type="dxa"/>
            <w:shd w:val="clear" w:color="000000" w:fill="D9D9D9"/>
            <w:vAlign w:val="center"/>
            <w:hideMark/>
          </w:tcPr>
          <w:p w:rsidR="00F4501E" w:rsidRPr="00F4501E" w:rsidRDefault="00F4501E" w:rsidP="00F4501E">
            <w:pPr>
              <w:spacing w:after="0" w:line="240" w:lineRule="auto"/>
              <w:jc w:val="center"/>
              <w:rPr>
                <w:rFonts w:ascii="Times New Roman" w:eastAsia="Times New Roman" w:hAnsi="Times New Roman" w:cs="Times New Roman"/>
                <w:b/>
                <w:bCs/>
                <w:color w:val="000000"/>
                <w:sz w:val="20"/>
                <w:szCs w:val="20"/>
                <w:lang w:eastAsia="ru-RU"/>
              </w:rPr>
            </w:pPr>
            <w:r w:rsidRPr="00F4501E">
              <w:rPr>
                <w:rFonts w:ascii="Times New Roman" w:eastAsia="Times New Roman" w:hAnsi="Times New Roman" w:cs="Times New Roman"/>
                <w:b/>
                <w:bCs/>
                <w:color w:val="000000"/>
                <w:sz w:val="20"/>
                <w:szCs w:val="20"/>
                <w:lang w:eastAsia="ru-RU"/>
              </w:rPr>
              <w:t>№ приказа</w:t>
            </w:r>
          </w:p>
        </w:tc>
        <w:tc>
          <w:tcPr>
            <w:tcW w:w="3858" w:type="dxa"/>
            <w:shd w:val="clear" w:color="000000" w:fill="D9D9D9"/>
            <w:vAlign w:val="center"/>
            <w:hideMark/>
          </w:tcPr>
          <w:p w:rsidR="00F4501E" w:rsidRPr="00F4501E" w:rsidRDefault="00F4501E" w:rsidP="00F4501E">
            <w:pPr>
              <w:spacing w:after="0" w:line="240" w:lineRule="auto"/>
              <w:jc w:val="center"/>
              <w:rPr>
                <w:rFonts w:ascii="Times New Roman" w:eastAsia="Times New Roman" w:hAnsi="Times New Roman" w:cs="Times New Roman"/>
                <w:b/>
                <w:bCs/>
                <w:color w:val="000000"/>
                <w:sz w:val="20"/>
                <w:szCs w:val="20"/>
                <w:lang w:eastAsia="ru-RU"/>
              </w:rPr>
            </w:pPr>
            <w:r w:rsidRPr="00F4501E">
              <w:rPr>
                <w:rFonts w:ascii="Times New Roman" w:eastAsia="Times New Roman" w:hAnsi="Times New Roman" w:cs="Times New Roman"/>
                <w:b/>
                <w:bCs/>
                <w:color w:val="000000"/>
                <w:sz w:val="20"/>
                <w:szCs w:val="20"/>
                <w:lang w:eastAsia="ru-RU"/>
              </w:rPr>
              <w:t>примечание</w:t>
            </w: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Подпорин</w:t>
            </w:r>
            <w:proofErr w:type="spellEnd"/>
            <w:r w:rsidRPr="00F4501E">
              <w:rPr>
                <w:rFonts w:ascii="Times New Roman" w:eastAsia="Times New Roman" w:hAnsi="Times New Roman" w:cs="Times New Roman"/>
                <w:color w:val="000000"/>
                <w:sz w:val="20"/>
                <w:szCs w:val="20"/>
                <w:lang w:eastAsia="ru-RU"/>
              </w:rPr>
              <w:t xml:space="preserve"> С.Г.</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заведующий</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23.01.2024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23</w:t>
            </w:r>
          </w:p>
        </w:tc>
        <w:tc>
          <w:tcPr>
            <w:tcW w:w="3858"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за качественное и оперативное выполнение особо важных заданий и особо срочной работы за январь 2024 года</w:t>
            </w: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Александров В.А.</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сторож</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restart"/>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день защитника Отечества (23 февраля) и Международный женский день (8 марта)</w:t>
            </w: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Буков Д.В.</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дворник</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187"/>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Васильева И.В.</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РКО</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162"/>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Вишнякова Е.Б.</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РКО</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Голанова М.А.</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РКО</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167"/>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Гудкова Е.А.</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РКО</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90"/>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Мелконян С.Р.</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proofErr w:type="gramStart"/>
            <w:r w:rsidRPr="00F4501E">
              <w:rPr>
                <w:rFonts w:ascii="Times New Roman" w:eastAsia="Times New Roman" w:hAnsi="Times New Roman" w:cs="Times New Roman"/>
                <w:color w:val="000000"/>
                <w:sz w:val="20"/>
                <w:szCs w:val="20"/>
                <w:lang w:eastAsia="ru-RU"/>
              </w:rPr>
              <w:t>зав.хозяйством</w:t>
            </w:r>
            <w:proofErr w:type="spellEnd"/>
            <w:proofErr w:type="gramEnd"/>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194"/>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Розанов Э.Н.</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тренер</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16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Турмов</w:t>
            </w:r>
            <w:proofErr w:type="spellEnd"/>
            <w:r w:rsidRPr="00F4501E">
              <w:rPr>
                <w:rFonts w:ascii="Times New Roman" w:eastAsia="Times New Roman" w:hAnsi="Times New Roman" w:cs="Times New Roman"/>
                <w:color w:val="000000"/>
                <w:sz w:val="20"/>
                <w:szCs w:val="20"/>
                <w:lang w:eastAsia="ru-RU"/>
              </w:rPr>
              <w:t xml:space="preserve"> В.В.</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замдиректора</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Корольков И.В.</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водитель</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250"/>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Краснобай В.Н.</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тренер</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84"/>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Иванов А.В.</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сторож</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Оберемко</w:t>
            </w:r>
            <w:proofErr w:type="spellEnd"/>
            <w:r w:rsidRPr="00F4501E">
              <w:rPr>
                <w:rFonts w:ascii="Times New Roman" w:eastAsia="Times New Roman" w:hAnsi="Times New Roman" w:cs="Times New Roman"/>
                <w:color w:val="000000"/>
                <w:sz w:val="20"/>
                <w:szCs w:val="20"/>
                <w:lang w:eastAsia="ru-RU"/>
              </w:rPr>
              <w:t xml:space="preserve"> В.П.</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тренер</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Подпорин</w:t>
            </w:r>
            <w:proofErr w:type="spellEnd"/>
            <w:r w:rsidRPr="00F4501E">
              <w:rPr>
                <w:rFonts w:ascii="Times New Roman" w:eastAsia="Times New Roman" w:hAnsi="Times New Roman" w:cs="Times New Roman"/>
                <w:color w:val="000000"/>
                <w:sz w:val="20"/>
                <w:szCs w:val="20"/>
                <w:lang w:eastAsia="ru-RU"/>
              </w:rPr>
              <w:t xml:space="preserve"> С.Г.</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заведующий</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Савушкина О.С.</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РКО</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130"/>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Иванова А.С.</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РКО</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106"/>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Круподерова</w:t>
            </w:r>
            <w:proofErr w:type="spellEnd"/>
            <w:r w:rsidRPr="00F4501E">
              <w:rPr>
                <w:rFonts w:ascii="Times New Roman" w:eastAsia="Times New Roman" w:hAnsi="Times New Roman" w:cs="Times New Roman"/>
                <w:color w:val="000000"/>
                <w:sz w:val="20"/>
                <w:szCs w:val="20"/>
                <w:lang w:eastAsia="ru-RU"/>
              </w:rPr>
              <w:t xml:space="preserve"> Л.Н.</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сторож</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Воробьева О.М.</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РКО</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Боровикова В.Н.</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РКО</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Крохин Н.Ю.</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сторож</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88"/>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Смирнов М.Г.</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сторож</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Смоленская М.Н.</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сторож</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Сотникова Н.Е.</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техник по ремонту</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144"/>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Фролова Ю.В.</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делопроизводитель</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120"/>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Андреева Е.Н.</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тренер</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96"/>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Арисова</w:t>
            </w:r>
            <w:proofErr w:type="spellEnd"/>
            <w:r w:rsidRPr="00F4501E">
              <w:rPr>
                <w:rFonts w:ascii="Times New Roman" w:eastAsia="Times New Roman" w:hAnsi="Times New Roman" w:cs="Times New Roman"/>
                <w:color w:val="000000"/>
                <w:sz w:val="20"/>
                <w:szCs w:val="20"/>
                <w:lang w:eastAsia="ru-RU"/>
              </w:rPr>
              <w:t xml:space="preserve"> Н.А.</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РКО</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Долженкова</w:t>
            </w:r>
            <w:proofErr w:type="spellEnd"/>
            <w:r w:rsidRPr="00F4501E">
              <w:rPr>
                <w:rFonts w:ascii="Times New Roman" w:eastAsia="Times New Roman" w:hAnsi="Times New Roman" w:cs="Times New Roman"/>
                <w:color w:val="000000"/>
                <w:sz w:val="20"/>
                <w:szCs w:val="20"/>
                <w:lang w:eastAsia="ru-RU"/>
              </w:rPr>
              <w:t xml:space="preserve"> И.Н.</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тренер</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Гудков А.В.</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дворник</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Идисис</w:t>
            </w:r>
            <w:proofErr w:type="spellEnd"/>
            <w:r w:rsidRPr="00F4501E">
              <w:rPr>
                <w:rFonts w:ascii="Times New Roman" w:eastAsia="Times New Roman" w:hAnsi="Times New Roman" w:cs="Times New Roman"/>
                <w:color w:val="000000"/>
                <w:sz w:val="20"/>
                <w:szCs w:val="20"/>
                <w:lang w:eastAsia="ru-RU"/>
              </w:rPr>
              <w:t xml:space="preserve"> Е.А.</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тренер</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116"/>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Котенев</w:t>
            </w:r>
            <w:proofErr w:type="spellEnd"/>
            <w:r w:rsidRPr="00F4501E">
              <w:rPr>
                <w:rFonts w:ascii="Times New Roman" w:eastAsia="Times New Roman" w:hAnsi="Times New Roman" w:cs="Times New Roman"/>
                <w:color w:val="000000"/>
                <w:sz w:val="20"/>
                <w:szCs w:val="20"/>
                <w:lang w:eastAsia="ru-RU"/>
              </w:rPr>
              <w:t xml:space="preserve"> А.А.</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тренер</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Костяков В.В.</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тренер</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210"/>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Меденков</w:t>
            </w:r>
            <w:proofErr w:type="spellEnd"/>
            <w:r w:rsidRPr="00F4501E">
              <w:rPr>
                <w:rFonts w:ascii="Times New Roman" w:eastAsia="Times New Roman" w:hAnsi="Times New Roman" w:cs="Times New Roman"/>
                <w:color w:val="000000"/>
                <w:sz w:val="20"/>
                <w:szCs w:val="20"/>
                <w:lang w:eastAsia="ru-RU"/>
              </w:rPr>
              <w:t xml:space="preserve"> А.В.</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РКО</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Мелконян И.Н.</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сторож</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162"/>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Науменко К.Н.</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тренер</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124"/>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Смирнов В.А.</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тренер</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100"/>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Филина Н.М.</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РКО</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Яковлева Н.Е.</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РКО</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185"/>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Подпорин</w:t>
            </w:r>
            <w:proofErr w:type="spellEnd"/>
            <w:r w:rsidRPr="00F4501E">
              <w:rPr>
                <w:rFonts w:ascii="Times New Roman" w:eastAsia="Times New Roman" w:hAnsi="Times New Roman" w:cs="Times New Roman"/>
                <w:color w:val="000000"/>
                <w:sz w:val="20"/>
                <w:szCs w:val="20"/>
                <w:lang w:eastAsia="ru-RU"/>
              </w:rPr>
              <w:t xml:space="preserve"> С.Г.</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заведующий</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30</w:t>
            </w:r>
          </w:p>
        </w:tc>
        <w:tc>
          <w:tcPr>
            <w:tcW w:w="3858" w:type="dxa"/>
            <w:vMerge w:val="restart"/>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за качественное и оперативное выполнение особо важных заданий и особо срочной работы за февраль 2024 года</w:t>
            </w:r>
          </w:p>
        </w:tc>
      </w:tr>
      <w:tr w:rsidR="00F4501E" w:rsidRPr="00F4501E" w:rsidTr="00E5036F">
        <w:trPr>
          <w:trHeight w:val="232"/>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Мелконян С.Р.</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proofErr w:type="gramStart"/>
            <w:r w:rsidRPr="00F4501E">
              <w:rPr>
                <w:rFonts w:ascii="Times New Roman" w:eastAsia="Times New Roman" w:hAnsi="Times New Roman" w:cs="Times New Roman"/>
                <w:color w:val="000000"/>
                <w:sz w:val="20"/>
                <w:szCs w:val="20"/>
                <w:lang w:eastAsia="ru-RU"/>
              </w:rPr>
              <w:t>зав.хозяйством</w:t>
            </w:r>
            <w:proofErr w:type="spellEnd"/>
            <w:proofErr w:type="gramEnd"/>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30</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Турмов</w:t>
            </w:r>
            <w:proofErr w:type="spellEnd"/>
            <w:r w:rsidRPr="00F4501E">
              <w:rPr>
                <w:rFonts w:ascii="Times New Roman" w:eastAsia="Times New Roman" w:hAnsi="Times New Roman" w:cs="Times New Roman"/>
                <w:color w:val="000000"/>
                <w:sz w:val="20"/>
                <w:szCs w:val="20"/>
                <w:lang w:eastAsia="ru-RU"/>
              </w:rPr>
              <w:t xml:space="preserve"> В.В.</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замдиректора</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30</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184"/>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Фролова Ю.В.</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делопроизводитель</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21.02.20224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30</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Подпорин</w:t>
            </w:r>
            <w:proofErr w:type="spellEnd"/>
            <w:r w:rsidRPr="00F4501E">
              <w:rPr>
                <w:rFonts w:ascii="Times New Roman" w:eastAsia="Times New Roman" w:hAnsi="Times New Roman" w:cs="Times New Roman"/>
                <w:color w:val="000000"/>
                <w:sz w:val="20"/>
                <w:szCs w:val="20"/>
                <w:lang w:eastAsia="ru-RU"/>
              </w:rPr>
              <w:t xml:space="preserve"> С.Г.</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заведующий</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21.03.2024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38</w:t>
            </w:r>
          </w:p>
        </w:tc>
        <w:tc>
          <w:tcPr>
            <w:tcW w:w="3858" w:type="dxa"/>
            <w:vMerge w:val="restart"/>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за качественное и оперативное выполнение особо важных заданий и особо срочной работы за март 2024 года</w:t>
            </w: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Мелконян С.Р.</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proofErr w:type="gramStart"/>
            <w:r w:rsidRPr="00F4501E">
              <w:rPr>
                <w:rFonts w:ascii="Times New Roman" w:eastAsia="Times New Roman" w:hAnsi="Times New Roman" w:cs="Times New Roman"/>
                <w:color w:val="000000"/>
                <w:sz w:val="20"/>
                <w:szCs w:val="20"/>
                <w:lang w:eastAsia="ru-RU"/>
              </w:rPr>
              <w:t>зав.хозяйством</w:t>
            </w:r>
            <w:proofErr w:type="spellEnd"/>
            <w:proofErr w:type="gramEnd"/>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21.03.2024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166"/>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Боровикова В.Н.</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РКО</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21.03.2024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Васильева И.В.</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РКО</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21.03.2024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104"/>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Воробьева О.М.</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РКО</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21.03.2024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80"/>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Гудкова Е.А.</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РКО</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21.03.2024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Савушкина О.С.</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РКО</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21.03.2024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Турмов</w:t>
            </w:r>
            <w:proofErr w:type="spellEnd"/>
            <w:r w:rsidRPr="00F4501E">
              <w:rPr>
                <w:rFonts w:ascii="Times New Roman" w:eastAsia="Times New Roman" w:hAnsi="Times New Roman" w:cs="Times New Roman"/>
                <w:color w:val="000000"/>
                <w:sz w:val="20"/>
                <w:szCs w:val="20"/>
                <w:lang w:eastAsia="ru-RU"/>
              </w:rPr>
              <w:t xml:space="preserve"> В.В.</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замдиректора</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21.03.2024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136"/>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Филина Н.М.</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РКО</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21.03.2024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Яковлева Н.Е.</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РКО</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21.03.2024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Подпорин</w:t>
            </w:r>
            <w:proofErr w:type="spellEnd"/>
            <w:r w:rsidRPr="00F4501E">
              <w:rPr>
                <w:rFonts w:ascii="Times New Roman" w:eastAsia="Times New Roman" w:hAnsi="Times New Roman" w:cs="Times New Roman"/>
                <w:color w:val="000000"/>
                <w:sz w:val="20"/>
                <w:szCs w:val="20"/>
                <w:lang w:eastAsia="ru-RU"/>
              </w:rPr>
              <w:t xml:space="preserve"> С.Г.</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заведующий</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19.04.2024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49</w:t>
            </w:r>
          </w:p>
        </w:tc>
        <w:tc>
          <w:tcPr>
            <w:tcW w:w="3858" w:type="dxa"/>
            <w:vMerge w:val="restart"/>
            <w:shd w:val="clear" w:color="auto" w:fill="auto"/>
            <w:hideMark/>
          </w:tcPr>
          <w:p w:rsidR="00F4501E" w:rsidRPr="00F4501E" w:rsidRDefault="00F4501E" w:rsidP="00674C7B">
            <w:pPr>
              <w:spacing w:after="0" w:line="240" w:lineRule="auto"/>
              <w:jc w:val="both"/>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за качественное и оперативное выполнение особо важных заданий и особо срочной работы за апрель 2024 года</w:t>
            </w:r>
          </w:p>
        </w:tc>
      </w:tr>
      <w:tr w:rsidR="00F4501E" w:rsidRPr="00F4501E" w:rsidTr="00E5036F">
        <w:trPr>
          <w:trHeight w:val="134"/>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Боровикова В.Н.</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РКО</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19.04.2024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49</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10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lastRenderedPageBreak/>
              <w:t>Воробьева О.М.</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РКО</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19.04.2024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49</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Иванов А.В.</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сторож</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4 149,00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14.05.2024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60</w:t>
            </w:r>
          </w:p>
        </w:tc>
        <w:tc>
          <w:tcPr>
            <w:tcW w:w="3858"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55-летие (юбилей)</w:t>
            </w:r>
          </w:p>
        </w:tc>
      </w:tr>
      <w:tr w:rsidR="00F4501E" w:rsidRPr="00F4501E" w:rsidTr="00E5036F">
        <w:trPr>
          <w:trHeight w:val="176"/>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Турмов</w:t>
            </w:r>
            <w:proofErr w:type="spellEnd"/>
            <w:r w:rsidRPr="00F4501E">
              <w:rPr>
                <w:rFonts w:ascii="Times New Roman" w:eastAsia="Times New Roman" w:hAnsi="Times New Roman" w:cs="Times New Roman"/>
                <w:color w:val="000000"/>
                <w:sz w:val="20"/>
                <w:szCs w:val="20"/>
                <w:lang w:eastAsia="ru-RU"/>
              </w:rPr>
              <w:t xml:space="preserve"> В.В.</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замдиректора</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21.05.2024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62</w:t>
            </w:r>
          </w:p>
        </w:tc>
        <w:tc>
          <w:tcPr>
            <w:tcW w:w="3858" w:type="dxa"/>
            <w:vMerge w:val="restart"/>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за качественное и оперативное выполнение особо важных заданий и особо срочной работы за май 2024 года</w:t>
            </w: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Мелконян С.Р.</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proofErr w:type="gramStart"/>
            <w:r w:rsidRPr="00F4501E">
              <w:rPr>
                <w:rFonts w:ascii="Times New Roman" w:eastAsia="Times New Roman" w:hAnsi="Times New Roman" w:cs="Times New Roman"/>
                <w:color w:val="000000"/>
                <w:sz w:val="20"/>
                <w:szCs w:val="20"/>
                <w:lang w:eastAsia="ru-RU"/>
              </w:rPr>
              <w:t>зав.хозяйством</w:t>
            </w:r>
            <w:proofErr w:type="spellEnd"/>
            <w:proofErr w:type="gramEnd"/>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21.05.2024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62</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Фролова Ю.В.</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делопроизводитель</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21.05.2024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62</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103"/>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Подпорин</w:t>
            </w:r>
            <w:proofErr w:type="spellEnd"/>
            <w:r w:rsidRPr="00F4501E">
              <w:rPr>
                <w:rFonts w:ascii="Times New Roman" w:eastAsia="Times New Roman" w:hAnsi="Times New Roman" w:cs="Times New Roman"/>
                <w:color w:val="000000"/>
                <w:sz w:val="20"/>
                <w:szCs w:val="20"/>
                <w:lang w:eastAsia="ru-RU"/>
              </w:rPr>
              <w:t xml:space="preserve"> С.Г.</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заведующий</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21.05.2024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62</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Турмов</w:t>
            </w:r>
            <w:proofErr w:type="spellEnd"/>
            <w:r w:rsidRPr="00F4501E">
              <w:rPr>
                <w:rFonts w:ascii="Times New Roman" w:eastAsia="Times New Roman" w:hAnsi="Times New Roman" w:cs="Times New Roman"/>
                <w:color w:val="000000"/>
                <w:sz w:val="20"/>
                <w:szCs w:val="20"/>
                <w:lang w:eastAsia="ru-RU"/>
              </w:rPr>
              <w:t xml:space="preserve"> В.В.</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замдиректора</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21.06.2024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68</w:t>
            </w:r>
          </w:p>
        </w:tc>
        <w:tc>
          <w:tcPr>
            <w:tcW w:w="3858" w:type="dxa"/>
            <w:vMerge w:val="restart"/>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за качественное и оперативное выполнение особо важных заданий и особо срочной работы за июнь 2024 года</w:t>
            </w:r>
          </w:p>
        </w:tc>
      </w:tr>
      <w:tr w:rsidR="00F4501E" w:rsidRPr="00F4501E" w:rsidTr="00E5036F">
        <w:trPr>
          <w:trHeight w:val="16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Корольков И.В.</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водитель</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21.06.2024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68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Подпорин</w:t>
            </w:r>
            <w:proofErr w:type="spellEnd"/>
            <w:r w:rsidRPr="00F4501E">
              <w:rPr>
                <w:rFonts w:ascii="Times New Roman" w:eastAsia="Times New Roman" w:hAnsi="Times New Roman" w:cs="Times New Roman"/>
                <w:color w:val="000000"/>
                <w:sz w:val="20"/>
                <w:szCs w:val="20"/>
                <w:lang w:eastAsia="ru-RU"/>
              </w:rPr>
              <w:t xml:space="preserve"> С.Г.</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заведующий</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21.06.2024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68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Смирнов М.Г.</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сторож</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21.06.2024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68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98"/>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Смоленская М.Н.</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сторож</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21.06.2024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68</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Краснобай В.Н.</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тренер</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2 500,00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31.07.2024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79</w:t>
            </w:r>
          </w:p>
        </w:tc>
        <w:tc>
          <w:tcPr>
            <w:tcW w:w="3858" w:type="dxa"/>
            <w:vMerge w:val="restart"/>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день физкультурника</w:t>
            </w: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Оберемко</w:t>
            </w:r>
            <w:proofErr w:type="spellEnd"/>
            <w:r w:rsidRPr="00F4501E">
              <w:rPr>
                <w:rFonts w:ascii="Times New Roman" w:eastAsia="Times New Roman" w:hAnsi="Times New Roman" w:cs="Times New Roman"/>
                <w:color w:val="000000"/>
                <w:sz w:val="20"/>
                <w:szCs w:val="20"/>
                <w:lang w:eastAsia="ru-RU"/>
              </w:rPr>
              <w:t xml:space="preserve"> В.П.</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тренер</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2 500,00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31.07.2024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79</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168"/>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Розанов Э.Н.</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тренер</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2 500,00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31.07.2024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79</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144"/>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Андреева Е.Н.</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тренер</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31.07.2024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79</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Долженкова</w:t>
            </w:r>
            <w:proofErr w:type="spellEnd"/>
            <w:r w:rsidRPr="00F4501E">
              <w:rPr>
                <w:rFonts w:ascii="Times New Roman" w:eastAsia="Times New Roman" w:hAnsi="Times New Roman" w:cs="Times New Roman"/>
                <w:color w:val="000000"/>
                <w:sz w:val="20"/>
                <w:szCs w:val="20"/>
                <w:lang w:eastAsia="ru-RU"/>
              </w:rPr>
              <w:t xml:space="preserve"> И.Н.</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тренер</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31.07.2024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79</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95"/>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Идисис</w:t>
            </w:r>
            <w:proofErr w:type="spellEnd"/>
            <w:r w:rsidRPr="00F4501E">
              <w:rPr>
                <w:rFonts w:ascii="Times New Roman" w:eastAsia="Times New Roman" w:hAnsi="Times New Roman" w:cs="Times New Roman"/>
                <w:color w:val="000000"/>
                <w:sz w:val="20"/>
                <w:szCs w:val="20"/>
                <w:lang w:eastAsia="ru-RU"/>
              </w:rPr>
              <w:t xml:space="preserve"> Е.А.</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тренер</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31.07.2024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79</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Котенев</w:t>
            </w:r>
            <w:proofErr w:type="spellEnd"/>
            <w:r w:rsidRPr="00F4501E">
              <w:rPr>
                <w:rFonts w:ascii="Times New Roman" w:eastAsia="Times New Roman" w:hAnsi="Times New Roman" w:cs="Times New Roman"/>
                <w:color w:val="000000"/>
                <w:sz w:val="20"/>
                <w:szCs w:val="20"/>
                <w:lang w:eastAsia="ru-RU"/>
              </w:rPr>
              <w:t xml:space="preserve"> А.А.</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тренер</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31.07.2024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79</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Костяков В.В.</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тренер</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31.07.2024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79</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Науменко К.Н.</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тренер</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31.07.2024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79</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Подпорин</w:t>
            </w:r>
            <w:proofErr w:type="spellEnd"/>
            <w:r w:rsidRPr="00F4501E">
              <w:rPr>
                <w:rFonts w:ascii="Times New Roman" w:eastAsia="Times New Roman" w:hAnsi="Times New Roman" w:cs="Times New Roman"/>
                <w:color w:val="000000"/>
                <w:sz w:val="20"/>
                <w:szCs w:val="20"/>
                <w:lang w:eastAsia="ru-RU"/>
              </w:rPr>
              <w:t xml:space="preserve"> С.Г.</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тренер</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31.07.2024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79</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Смирнов В.А.</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тренер</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31.07.2024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79</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350"/>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Смирнов М.Г.</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сторож</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8 000,00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21.08.2024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83</w:t>
            </w:r>
          </w:p>
        </w:tc>
        <w:tc>
          <w:tcPr>
            <w:tcW w:w="3858" w:type="dxa"/>
            <w:vMerge w:val="restart"/>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за качественное и оперативное выполнение особо важных заданий и особо срочной работы за август 2024 года</w:t>
            </w:r>
          </w:p>
        </w:tc>
      </w:tr>
      <w:tr w:rsidR="00F4501E" w:rsidRPr="00F4501E" w:rsidTr="00E5036F">
        <w:trPr>
          <w:trHeight w:val="157"/>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Подпорин</w:t>
            </w:r>
            <w:proofErr w:type="spellEnd"/>
            <w:r w:rsidRPr="00F4501E">
              <w:rPr>
                <w:rFonts w:ascii="Times New Roman" w:eastAsia="Times New Roman" w:hAnsi="Times New Roman" w:cs="Times New Roman"/>
                <w:color w:val="000000"/>
                <w:sz w:val="20"/>
                <w:szCs w:val="20"/>
                <w:lang w:eastAsia="ru-RU"/>
              </w:rPr>
              <w:t xml:space="preserve"> С.Г.</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заведующий</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21.08.2024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83</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248"/>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Краснобай В.Н.</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тренер</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5 949,00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15.08.2024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81</w:t>
            </w:r>
          </w:p>
        </w:tc>
        <w:tc>
          <w:tcPr>
            <w:tcW w:w="3858"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75-летие (юбилей)</w:t>
            </w:r>
          </w:p>
        </w:tc>
      </w:tr>
      <w:tr w:rsidR="00F4501E" w:rsidRPr="00F4501E" w:rsidTr="00E5036F">
        <w:trPr>
          <w:trHeight w:val="187"/>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Подпорин</w:t>
            </w:r>
            <w:proofErr w:type="spellEnd"/>
            <w:r w:rsidRPr="00F4501E">
              <w:rPr>
                <w:rFonts w:ascii="Times New Roman" w:eastAsia="Times New Roman" w:hAnsi="Times New Roman" w:cs="Times New Roman"/>
                <w:color w:val="000000"/>
                <w:sz w:val="20"/>
                <w:szCs w:val="20"/>
                <w:lang w:eastAsia="ru-RU"/>
              </w:rPr>
              <w:t xml:space="preserve"> С.Г.</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заведующий</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25.09.2024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93</w:t>
            </w:r>
          </w:p>
        </w:tc>
        <w:tc>
          <w:tcPr>
            <w:tcW w:w="3858" w:type="dxa"/>
            <w:shd w:val="clear" w:color="auto" w:fill="auto"/>
            <w:hideMark/>
          </w:tcPr>
          <w:p w:rsidR="00F4501E" w:rsidRPr="00F4501E" w:rsidRDefault="00F4501E" w:rsidP="00142716">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 xml:space="preserve">за качественное и оперативное выполнение особо важных заданий и особо срочной работы за сентябрь 2024 </w:t>
            </w:r>
          </w:p>
        </w:tc>
      </w:tr>
      <w:tr w:rsidR="00F4501E" w:rsidRPr="00F4501E" w:rsidTr="00E5036F">
        <w:trPr>
          <w:trHeight w:val="443"/>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Подпорин</w:t>
            </w:r>
            <w:proofErr w:type="spellEnd"/>
            <w:r w:rsidRPr="00F4501E">
              <w:rPr>
                <w:rFonts w:ascii="Times New Roman" w:eastAsia="Times New Roman" w:hAnsi="Times New Roman" w:cs="Times New Roman"/>
                <w:color w:val="000000"/>
                <w:sz w:val="20"/>
                <w:szCs w:val="20"/>
                <w:lang w:eastAsia="ru-RU"/>
              </w:rPr>
              <w:t xml:space="preserve"> С.Г.</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заведующий</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22.10.2024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102</w:t>
            </w:r>
          </w:p>
        </w:tc>
        <w:tc>
          <w:tcPr>
            <w:tcW w:w="3858" w:type="dxa"/>
            <w:shd w:val="clear" w:color="auto" w:fill="auto"/>
            <w:hideMark/>
          </w:tcPr>
          <w:p w:rsidR="00F4501E" w:rsidRPr="00F4501E" w:rsidRDefault="00F4501E" w:rsidP="00142716">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 xml:space="preserve">за качественное и оперативное выполнение особо важных заданий и особо срочной работы за октябрь 2024 </w:t>
            </w:r>
          </w:p>
        </w:tc>
      </w:tr>
      <w:tr w:rsidR="00F4501E" w:rsidRPr="00F4501E" w:rsidTr="00E5036F">
        <w:trPr>
          <w:trHeight w:val="118"/>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Смирнов М.Г.</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сторож</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4 149,00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08.11.2024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110</w:t>
            </w:r>
          </w:p>
        </w:tc>
        <w:tc>
          <w:tcPr>
            <w:tcW w:w="3858"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65-летие (юбилей)</w:t>
            </w: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Александров В.А.</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сторож</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4 149,00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08.11.2024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110</w:t>
            </w:r>
          </w:p>
        </w:tc>
        <w:tc>
          <w:tcPr>
            <w:tcW w:w="3858"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75-летие (юбилей)</w:t>
            </w:r>
          </w:p>
        </w:tc>
      </w:tr>
      <w:tr w:rsidR="00F4501E" w:rsidRPr="00F4501E" w:rsidTr="00E5036F">
        <w:trPr>
          <w:trHeight w:val="268"/>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Подпорин</w:t>
            </w:r>
            <w:proofErr w:type="spellEnd"/>
            <w:r w:rsidRPr="00F4501E">
              <w:rPr>
                <w:rFonts w:ascii="Times New Roman" w:eastAsia="Times New Roman" w:hAnsi="Times New Roman" w:cs="Times New Roman"/>
                <w:color w:val="000000"/>
                <w:sz w:val="20"/>
                <w:szCs w:val="20"/>
                <w:lang w:eastAsia="ru-RU"/>
              </w:rPr>
              <w:t xml:space="preserve"> С.Г.</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заведующий</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20.11.2024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112</w:t>
            </w:r>
          </w:p>
        </w:tc>
        <w:tc>
          <w:tcPr>
            <w:tcW w:w="3858" w:type="dxa"/>
            <w:vMerge w:val="restart"/>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за качественное и оперативное выполнение особо важных заданий и особо срочной работы за ноябрь 2024 года</w:t>
            </w: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Смоленская М.Н.</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сторож</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20.11.2024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112</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Турмов</w:t>
            </w:r>
            <w:proofErr w:type="spellEnd"/>
            <w:r w:rsidRPr="00F4501E">
              <w:rPr>
                <w:rFonts w:ascii="Times New Roman" w:eastAsia="Times New Roman" w:hAnsi="Times New Roman" w:cs="Times New Roman"/>
                <w:color w:val="000000"/>
                <w:sz w:val="20"/>
                <w:szCs w:val="20"/>
                <w:lang w:eastAsia="ru-RU"/>
              </w:rPr>
              <w:t xml:space="preserve"> В.В.</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замдиректора</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15 000,00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09.12.2024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123</w:t>
            </w:r>
          </w:p>
        </w:tc>
        <w:tc>
          <w:tcPr>
            <w:tcW w:w="3858" w:type="dxa"/>
            <w:vMerge w:val="restart"/>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премия по итогам за год</w:t>
            </w: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Воробьева О.М.</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РКО</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12 000,00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09.12.2024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123</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Оберемко</w:t>
            </w:r>
            <w:proofErr w:type="spellEnd"/>
            <w:r w:rsidRPr="00F4501E">
              <w:rPr>
                <w:rFonts w:ascii="Times New Roman" w:eastAsia="Times New Roman" w:hAnsi="Times New Roman" w:cs="Times New Roman"/>
                <w:color w:val="000000"/>
                <w:sz w:val="20"/>
                <w:szCs w:val="20"/>
                <w:lang w:eastAsia="ru-RU"/>
              </w:rPr>
              <w:t xml:space="preserve"> В.П.</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тренер</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5 000,00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09.12.2024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123</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Андреева Е.Н.</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тренер</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3 500,00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09.12.2024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123</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Науменко К.Н.</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тренер</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3 500,00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09.12.2024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123</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Долженкова</w:t>
            </w:r>
            <w:proofErr w:type="spellEnd"/>
            <w:r w:rsidRPr="00F4501E">
              <w:rPr>
                <w:rFonts w:ascii="Times New Roman" w:eastAsia="Times New Roman" w:hAnsi="Times New Roman" w:cs="Times New Roman"/>
                <w:color w:val="000000"/>
                <w:sz w:val="20"/>
                <w:szCs w:val="20"/>
                <w:lang w:eastAsia="ru-RU"/>
              </w:rPr>
              <w:t xml:space="preserve"> И.Н.</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тренер</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09.12.2024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123</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Розанов Э.Н.</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тренер</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09.12.2024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123</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Смирнов В.А.</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тренер</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09.12.2024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123</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Котенев</w:t>
            </w:r>
            <w:proofErr w:type="spellEnd"/>
            <w:r w:rsidRPr="00F4501E">
              <w:rPr>
                <w:rFonts w:ascii="Times New Roman" w:eastAsia="Times New Roman" w:hAnsi="Times New Roman" w:cs="Times New Roman"/>
                <w:color w:val="000000"/>
                <w:sz w:val="20"/>
                <w:szCs w:val="20"/>
                <w:lang w:eastAsia="ru-RU"/>
              </w:rPr>
              <w:t xml:space="preserve"> А.А.</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тренер</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09.12.2024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123</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Костяков В.В.</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тренер</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09.12.2024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123</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79"/>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Краснобай В.Н.</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тренер</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2 000,00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09.12.2024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123</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300"/>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roofErr w:type="spellStart"/>
            <w:r w:rsidRPr="00F4501E">
              <w:rPr>
                <w:rFonts w:ascii="Times New Roman" w:eastAsia="Times New Roman" w:hAnsi="Times New Roman" w:cs="Times New Roman"/>
                <w:color w:val="000000"/>
                <w:sz w:val="20"/>
                <w:szCs w:val="20"/>
                <w:lang w:eastAsia="ru-RU"/>
              </w:rPr>
              <w:t>Подпорин</w:t>
            </w:r>
            <w:proofErr w:type="spellEnd"/>
            <w:r w:rsidRPr="00F4501E">
              <w:rPr>
                <w:rFonts w:ascii="Times New Roman" w:eastAsia="Times New Roman" w:hAnsi="Times New Roman" w:cs="Times New Roman"/>
                <w:color w:val="000000"/>
                <w:sz w:val="20"/>
                <w:szCs w:val="20"/>
                <w:lang w:eastAsia="ru-RU"/>
              </w:rPr>
              <w:t xml:space="preserve"> С.Г.</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заведующий</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1 500,00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09.12.2024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122</w:t>
            </w:r>
          </w:p>
        </w:tc>
        <w:tc>
          <w:tcPr>
            <w:tcW w:w="3858" w:type="dxa"/>
            <w:vMerge w:val="restart"/>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 xml:space="preserve">за качественное и оперативное выполнение особо важных заданий и особо срочной работы за декабрь 2024 </w:t>
            </w:r>
          </w:p>
        </w:tc>
      </w:tr>
      <w:tr w:rsidR="00F4501E" w:rsidRPr="00F4501E" w:rsidTr="00E5036F">
        <w:trPr>
          <w:trHeight w:val="108"/>
        </w:trPr>
        <w:tc>
          <w:tcPr>
            <w:tcW w:w="1772"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Смоленская М.Н.</w:t>
            </w:r>
          </w:p>
        </w:tc>
        <w:tc>
          <w:tcPr>
            <w:tcW w:w="1870" w:type="dxa"/>
            <w:shd w:val="clear" w:color="auto" w:fill="auto"/>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сторож</w:t>
            </w:r>
          </w:p>
        </w:tc>
        <w:tc>
          <w:tcPr>
            <w:tcW w:w="1098" w:type="dxa"/>
            <w:shd w:val="clear" w:color="auto" w:fill="auto"/>
            <w:hideMark/>
          </w:tcPr>
          <w:p w:rsidR="00F4501E" w:rsidRPr="00F4501E" w:rsidRDefault="00F4501E" w:rsidP="00F4501E">
            <w:pPr>
              <w:spacing w:after="0" w:line="240" w:lineRule="auto"/>
              <w:jc w:val="right"/>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3 800,00</w:t>
            </w:r>
          </w:p>
        </w:tc>
        <w:tc>
          <w:tcPr>
            <w:tcW w:w="1216"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09.12.2024</w:t>
            </w:r>
          </w:p>
        </w:tc>
        <w:tc>
          <w:tcPr>
            <w:tcW w:w="954" w:type="dxa"/>
            <w:shd w:val="clear" w:color="auto" w:fill="auto"/>
            <w:hideMark/>
          </w:tcPr>
          <w:p w:rsidR="00F4501E" w:rsidRPr="00F4501E" w:rsidRDefault="00F4501E" w:rsidP="00F4501E">
            <w:pPr>
              <w:spacing w:after="0" w:line="240" w:lineRule="auto"/>
              <w:jc w:val="center"/>
              <w:rPr>
                <w:rFonts w:ascii="Times New Roman" w:eastAsia="Times New Roman" w:hAnsi="Times New Roman" w:cs="Times New Roman"/>
                <w:color w:val="000000"/>
                <w:sz w:val="20"/>
                <w:szCs w:val="20"/>
                <w:lang w:eastAsia="ru-RU"/>
              </w:rPr>
            </w:pPr>
            <w:r w:rsidRPr="00F4501E">
              <w:rPr>
                <w:rFonts w:ascii="Times New Roman" w:eastAsia="Times New Roman" w:hAnsi="Times New Roman" w:cs="Times New Roman"/>
                <w:color w:val="000000"/>
                <w:sz w:val="20"/>
                <w:szCs w:val="20"/>
                <w:lang w:eastAsia="ru-RU"/>
              </w:rPr>
              <w:t>122</w:t>
            </w:r>
          </w:p>
        </w:tc>
        <w:tc>
          <w:tcPr>
            <w:tcW w:w="3858" w:type="dxa"/>
            <w:vMerge/>
            <w:vAlign w:val="center"/>
            <w:hideMark/>
          </w:tcPr>
          <w:p w:rsidR="00F4501E" w:rsidRPr="00F4501E" w:rsidRDefault="00F4501E" w:rsidP="00F4501E">
            <w:pPr>
              <w:spacing w:after="0" w:line="240" w:lineRule="auto"/>
              <w:rPr>
                <w:rFonts w:ascii="Times New Roman" w:eastAsia="Times New Roman" w:hAnsi="Times New Roman" w:cs="Times New Roman"/>
                <w:color w:val="000000"/>
                <w:sz w:val="20"/>
                <w:szCs w:val="20"/>
                <w:lang w:eastAsia="ru-RU"/>
              </w:rPr>
            </w:pPr>
          </w:p>
        </w:tc>
      </w:tr>
      <w:tr w:rsidR="00F4501E" w:rsidRPr="00F4501E" w:rsidTr="00E5036F">
        <w:trPr>
          <w:trHeight w:val="300"/>
        </w:trPr>
        <w:tc>
          <w:tcPr>
            <w:tcW w:w="3642" w:type="dxa"/>
            <w:gridSpan w:val="2"/>
            <w:shd w:val="clear" w:color="000000" w:fill="D9D9D9"/>
            <w:vAlign w:val="center"/>
            <w:hideMark/>
          </w:tcPr>
          <w:p w:rsidR="00F4501E" w:rsidRPr="00F4501E" w:rsidRDefault="00F4501E" w:rsidP="00F4501E">
            <w:pPr>
              <w:spacing w:after="0" w:line="240" w:lineRule="auto"/>
              <w:jc w:val="center"/>
              <w:rPr>
                <w:rFonts w:ascii="Times New Roman" w:eastAsia="Times New Roman" w:hAnsi="Times New Roman" w:cs="Times New Roman"/>
                <w:b/>
                <w:bCs/>
                <w:color w:val="000000"/>
                <w:sz w:val="20"/>
                <w:szCs w:val="20"/>
                <w:lang w:eastAsia="ru-RU"/>
              </w:rPr>
            </w:pPr>
            <w:r w:rsidRPr="00F4501E">
              <w:rPr>
                <w:rFonts w:ascii="Times New Roman" w:eastAsia="Times New Roman" w:hAnsi="Times New Roman" w:cs="Times New Roman"/>
                <w:b/>
                <w:bCs/>
                <w:color w:val="000000"/>
                <w:sz w:val="20"/>
                <w:szCs w:val="20"/>
                <w:lang w:eastAsia="ru-RU"/>
              </w:rPr>
              <w:t>ИТОГО</w:t>
            </w:r>
          </w:p>
        </w:tc>
        <w:tc>
          <w:tcPr>
            <w:tcW w:w="1098" w:type="dxa"/>
            <w:shd w:val="clear" w:color="000000" w:fill="D9D9D9"/>
            <w:vAlign w:val="center"/>
            <w:hideMark/>
          </w:tcPr>
          <w:p w:rsidR="00F4501E" w:rsidRPr="00F4501E" w:rsidRDefault="00F4501E" w:rsidP="00F4501E">
            <w:pPr>
              <w:spacing w:after="0" w:line="240" w:lineRule="auto"/>
              <w:ind w:left="-60"/>
              <w:jc w:val="right"/>
              <w:rPr>
                <w:rFonts w:ascii="Times New Roman" w:eastAsia="Times New Roman" w:hAnsi="Times New Roman" w:cs="Times New Roman"/>
                <w:b/>
                <w:bCs/>
                <w:color w:val="000000"/>
                <w:sz w:val="20"/>
                <w:szCs w:val="20"/>
                <w:lang w:eastAsia="ru-RU"/>
              </w:rPr>
            </w:pPr>
            <w:r w:rsidRPr="00F4501E">
              <w:rPr>
                <w:rFonts w:ascii="Times New Roman" w:eastAsia="Times New Roman" w:hAnsi="Times New Roman" w:cs="Times New Roman"/>
                <w:b/>
                <w:bCs/>
                <w:color w:val="000000"/>
                <w:sz w:val="20"/>
                <w:szCs w:val="20"/>
                <w:lang w:eastAsia="ru-RU"/>
              </w:rPr>
              <w:t>184 696,00</w:t>
            </w:r>
          </w:p>
        </w:tc>
        <w:tc>
          <w:tcPr>
            <w:tcW w:w="1216" w:type="dxa"/>
            <w:shd w:val="clear" w:color="000000" w:fill="D9D9D9"/>
            <w:vAlign w:val="center"/>
            <w:hideMark/>
          </w:tcPr>
          <w:p w:rsidR="00F4501E" w:rsidRPr="00F4501E" w:rsidRDefault="00F4501E" w:rsidP="00F4501E">
            <w:pPr>
              <w:spacing w:after="0" w:line="240" w:lineRule="auto"/>
              <w:jc w:val="center"/>
              <w:rPr>
                <w:rFonts w:ascii="Times New Roman" w:eastAsia="Times New Roman" w:hAnsi="Times New Roman" w:cs="Times New Roman"/>
                <w:b/>
                <w:bCs/>
                <w:color w:val="000000"/>
                <w:sz w:val="20"/>
                <w:szCs w:val="20"/>
                <w:lang w:eastAsia="ru-RU"/>
              </w:rPr>
            </w:pPr>
            <w:r w:rsidRPr="00F4501E">
              <w:rPr>
                <w:rFonts w:ascii="Times New Roman" w:eastAsia="Times New Roman" w:hAnsi="Times New Roman" w:cs="Times New Roman"/>
                <w:b/>
                <w:bCs/>
                <w:color w:val="000000"/>
                <w:sz w:val="20"/>
                <w:szCs w:val="20"/>
                <w:lang w:eastAsia="ru-RU"/>
              </w:rPr>
              <w:t> </w:t>
            </w:r>
          </w:p>
        </w:tc>
        <w:tc>
          <w:tcPr>
            <w:tcW w:w="954" w:type="dxa"/>
            <w:shd w:val="clear" w:color="000000" w:fill="D9D9D9"/>
            <w:vAlign w:val="center"/>
            <w:hideMark/>
          </w:tcPr>
          <w:p w:rsidR="00F4501E" w:rsidRPr="00F4501E" w:rsidRDefault="00F4501E" w:rsidP="00F4501E">
            <w:pPr>
              <w:spacing w:after="0" w:line="240" w:lineRule="auto"/>
              <w:rPr>
                <w:rFonts w:ascii="Times New Roman" w:eastAsia="Times New Roman" w:hAnsi="Times New Roman" w:cs="Times New Roman"/>
                <w:b/>
                <w:bCs/>
                <w:color w:val="000000"/>
                <w:sz w:val="20"/>
                <w:szCs w:val="20"/>
                <w:lang w:eastAsia="ru-RU"/>
              </w:rPr>
            </w:pPr>
            <w:r w:rsidRPr="00F4501E">
              <w:rPr>
                <w:rFonts w:ascii="Times New Roman" w:eastAsia="Times New Roman" w:hAnsi="Times New Roman" w:cs="Times New Roman"/>
                <w:b/>
                <w:bCs/>
                <w:color w:val="000000"/>
                <w:sz w:val="20"/>
                <w:szCs w:val="20"/>
                <w:lang w:eastAsia="ru-RU"/>
              </w:rPr>
              <w:t> </w:t>
            </w:r>
          </w:p>
        </w:tc>
        <w:tc>
          <w:tcPr>
            <w:tcW w:w="3858" w:type="dxa"/>
            <w:shd w:val="clear" w:color="000000" w:fill="D9D9D9"/>
            <w:vAlign w:val="bottom"/>
            <w:hideMark/>
          </w:tcPr>
          <w:p w:rsidR="00F4501E" w:rsidRPr="00F4501E" w:rsidRDefault="00F4501E" w:rsidP="00F4501E">
            <w:pPr>
              <w:spacing w:after="0" w:line="240" w:lineRule="auto"/>
              <w:rPr>
                <w:rFonts w:ascii="Times New Roman" w:eastAsia="Times New Roman" w:hAnsi="Times New Roman" w:cs="Times New Roman"/>
                <w:b/>
                <w:bCs/>
                <w:color w:val="000000"/>
                <w:sz w:val="20"/>
                <w:szCs w:val="20"/>
                <w:lang w:eastAsia="ru-RU"/>
              </w:rPr>
            </w:pPr>
            <w:r w:rsidRPr="00F4501E">
              <w:rPr>
                <w:rFonts w:ascii="Times New Roman" w:eastAsia="Times New Roman" w:hAnsi="Times New Roman" w:cs="Times New Roman"/>
                <w:b/>
                <w:bCs/>
                <w:color w:val="000000"/>
                <w:sz w:val="20"/>
                <w:szCs w:val="20"/>
                <w:lang w:eastAsia="ru-RU"/>
              </w:rPr>
              <w:t> </w:t>
            </w:r>
          </w:p>
        </w:tc>
      </w:tr>
    </w:tbl>
    <w:p w:rsidR="00F4501E" w:rsidRDefault="00F4501E" w:rsidP="00F4501E">
      <w:pPr>
        <w:pStyle w:val="a5"/>
        <w:tabs>
          <w:tab w:val="left" w:pos="284"/>
        </w:tabs>
        <w:spacing w:after="0" w:line="240" w:lineRule="auto"/>
        <w:ind w:left="0"/>
        <w:jc w:val="both"/>
        <w:rPr>
          <w:rFonts w:ascii="Times New Roman" w:hAnsi="Times New Roman"/>
          <w:sz w:val="24"/>
          <w:szCs w:val="24"/>
        </w:rPr>
      </w:pPr>
    </w:p>
    <w:p w:rsidR="00D137A2" w:rsidRDefault="00D137A2" w:rsidP="00055102">
      <w:pPr>
        <w:autoSpaceDE w:val="0"/>
        <w:autoSpaceDN w:val="0"/>
        <w:adjustRightInd w:val="0"/>
        <w:spacing w:after="0" w:line="240" w:lineRule="auto"/>
        <w:jc w:val="center"/>
        <w:rPr>
          <w:rFonts w:ascii="Times New Roman" w:hAnsi="Times New Roman"/>
          <w:b/>
          <w:sz w:val="24"/>
          <w:szCs w:val="24"/>
        </w:rPr>
      </w:pPr>
    </w:p>
    <w:p w:rsidR="00EE7247" w:rsidRPr="00AA5DED" w:rsidRDefault="00EE7247" w:rsidP="00055102">
      <w:pPr>
        <w:autoSpaceDE w:val="0"/>
        <w:autoSpaceDN w:val="0"/>
        <w:adjustRightInd w:val="0"/>
        <w:spacing w:after="0" w:line="240" w:lineRule="auto"/>
        <w:jc w:val="center"/>
        <w:rPr>
          <w:rFonts w:ascii="Times New Roman" w:hAnsi="Times New Roman"/>
          <w:b/>
          <w:sz w:val="24"/>
          <w:szCs w:val="24"/>
        </w:rPr>
      </w:pPr>
      <w:r w:rsidRPr="00AA5DED">
        <w:rPr>
          <w:rFonts w:ascii="Times New Roman" w:hAnsi="Times New Roman"/>
          <w:b/>
          <w:sz w:val="24"/>
          <w:szCs w:val="24"/>
        </w:rPr>
        <w:t>Анализ просроченной кредиторской задолженности</w:t>
      </w:r>
    </w:p>
    <w:p w:rsidR="00B40B3D" w:rsidRPr="00733216" w:rsidRDefault="00B40B3D" w:rsidP="00EE7247">
      <w:pPr>
        <w:tabs>
          <w:tab w:val="left" w:pos="567"/>
          <w:tab w:val="left" w:pos="1134"/>
        </w:tabs>
        <w:spacing w:after="0" w:line="240" w:lineRule="auto"/>
        <w:ind w:left="360"/>
        <w:jc w:val="center"/>
        <w:rPr>
          <w:rFonts w:ascii="Times New Roman" w:hAnsi="Times New Roman"/>
          <w:b/>
          <w:sz w:val="16"/>
          <w:szCs w:val="16"/>
        </w:rPr>
      </w:pPr>
    </w:p>
    <w:p w:rsidR="00EE7247" w:rsidRPr="00AA5DED" w:rsidRDefault="00EE7247" w:rsidP="00EE7247">
      <w:pPr>
        <w:tabs>
          <w:tab w:val="left" w:pos="567"/>
          <w:tab w:val="left" w:pos="1134"/>
        </w:tabs>
        <w:spacing w:after="0" w:line="240" w:lineRule="auto"/>
        <w:ind w:firstLine="709"/>
        <w:jc w:val="both"/>
        <w:rPr>
          <w:rFonts w:ascii="Times New Roman" w:hAnsi="Times New Roman" w:cs="Times New Roman"/>
          <w:sz w:val="24"/>
          <w:szCs w:val="24"/>
        </w:rPr>
      </w:pPr>
      <w:r w:rsidRPr="00AA5DED">
        <w:rPr>
          <w:rFonts w:ascii="Times New Roman" w:hAnsi="Times New Roman" w:cs="Times New Roman"/>
          <w:bCs/>
          <w:sz w:val="24"/>
          <w:szCs w:val="24"/>
          <w:shd w:val="clear" w:color="auto" w:fill="FFFFFF"/>
        </w:rPr>
        <w:t>Просроченная</w:t>
      </w:r>
      <w:r w:rsidR="006367A6" w:rsidRPr="00AA5DED">
        <w:rPr>
          <w:rFonts w:ascii="Times New Roman" w:hAnsi="Times New Roman" w:cs="Times New Roman"/>
          <w:bCs/>
          <w:sz w:val="24"/>
          <w:szCs w:val="24"/>
          <w:shd w:val="clear" w:color="auto" w:fill="FFFFFF"/>
        </w:rPr>
        <w:t xml:space="preserve"> </w:t>
      </w:r>
      <w:r w:rsidRPr="00AA5DED">
        <w:rPr>
          <w:rFonts w:ascii="Times New Roman" w:hAnsi="Times New Roman" w:cs="Times New Roman"/>
          <w:bCs/>
          <w:sz w:val="24"/>
          <w:szCs w:val="24"/>
          <w:shd w:val="clear" w:color="auto" w:fill="FFFFFF"/>
        </w:rPr>
        <w:t>кредиторская</w:t>
      </w:r>
      <w:r w:rsidR="006367A6" w:rsidRPr="00AA5DED">
        <w:rPr>
          <w:rFonts w:ascii="Times New Roman" w:hAnsi="Times New Roman" w:cs="Times New Roman"/>
          <w:bCs/>
          <w:sz w:val="24"/>
          <w:szCs w:val="24"/>
          <w:shd w:val="clear" w:color="auto" w:fill="FFFFFF"/>
        </w:rPr>
        <w:t xml:space="preserve"> </w:t>
      </w:r>
      <w:r w:rsidRPr="00AA5DED">
        <w:rPr>
          <w:rFonts w:ascii="Times New Roman" w:hAnsi="Times New Roman" w:cs="Times New Roman"/>
          <w:bCs/>
          <w:sz w:val="24"/>
          <w:szCs w:val="24"/>
          <w:shd w:val="clear" w:color="auto" w:fill="FFFFFF"/>
        </w:rPr>
        <w:t>задолженность</w:t>
      </w:r>
      <w:r w:rsidR="00D137A2">
        <w:rPr>
          <w:rFonts w:ascii="Times New Roman" w:hAnsi="Times New Roman" w:cs="Times New Roman"/>
          <w:bCs/>
          <w:sz w:val="24"/>
          <w:szCs w:val="24"/>
          <w:shd w:val="clear" w:color="auto" w:fill="FFFFFF"/>
        </w:rPr>
        <w:t xml:space="preserve"> </w:t>
      </w:r>
      <w:r w:rsidR="00E66487" w:rsidRPr="00AA5DED">
        <w:rPr>
          <w:rFonts w:ascii="Times New Roman" w:hAnsi="Times New Roman" w:cs="Times New Roman"/>
          <w:sz w:val="24"/>
          <w:szCs w:val="24"/>
          <w:shd w:val="clear" w:color="auto" w:fill="FFFFFF"/>
        </w:rPr>
        <w:t xml:space="preserve">– </w:t>
      </w:r>
      <w:r w:rsidRPr="00AA5DED">
        <w:rPr>
          <w:rFonts w:ascii="Times New Roman" w:hAnsi="Times New Roman" w:cs="Times New Roman"/>
          <w:sz w:val="24"/>
          <w:szCs w:val="24"/>
          <w:shd w:val="clear" w:color="auto" w:fill="FFFFFF"/>
        </w:rPr>
        <w:t>это</w:t>
      </w:r>
      <w:r w:rsidR="006367A6" w:rsidRPr="00AA5DED">
        <w:rPr>
          <w:rFonts w:ascii="Times New Roman" w:hAnsi="Times New Roman" w:cs="Times New Roman"/>
          <w:sz w:val="24"/>
          <w:szCs w:val="24"/>
          <w:shd w:val="clear" w:color="auto" w:fill="FFFFFF"/>
        </w:rPr>
        <w:t xml:space="preserve"> </w:t>
      </w:r>
      <w:r w:rsidRPr="00AA5DED">
        <w:rPr>
          <w:rFonts w:ascii="Times New Roman" w:hAnsi="Times New Roman" w:cs="Times New Roman"/>
          <w:sz w:val="24"/>
          <w:szCs w:val="24"/>
          <w:shd w:val="clear" w:color="auto" w:fill="FFFFFF"/>
        </w:rPr>
        <w:t>задолженность</w:t>
      </w:r>
      <w:r w:rsidR="006367A6" w:rsidRPr="00AA5DED">
        <w:rPr>
          <w:rFonts w:ascii="Times New Roman" w:hAnsi="Times New Roman" w:cs="Times New Roman"/>
          <w:sz w:val="24"/>
          <w:szCs w:val="24"/>
          <w:shd w:val="clear" w:color="auto" w:fill="FFFFFF"/>
        </w:rPr>
        <w:t xml:space="preserve"> </w:t>
      </w:r>
      <w:r w:rsidRPr="00AA5DED">
        <w:rPr>
          <w:rFonts w:ascii="Times New Roman" w:hAnsi="Times New Roman" w:cs="Times New Roman"/>
          <w:sz w:val="24"/>
          <w:szCs w:val="24"/>
          <w:shd w:val="clear" w:color="auto" w:fill="FFFFFF"/>
        </w:rPr>
        <w:t>перед кредиторами организации, по которой истек срок исполнения обязательства.</w:t>
      </w:r>
      <w:r w:rsidR="006367A6" w:rsidRPr="00AA5DED">
        <w:rPr>
          <w:rFonts w:ascii="Times New Roman" w:hAnsi="Times New Roman" w:cs="Times New Roman"/>
          <w:sz w:val="24"/>
          <w:szCs w:val="24"/>
          <w:shd w:val="clear" w:color="auto" w:fill="FFFFFF"/>
        </w:rPr>
        <w:t xml:space="preserve"> </w:t>
      </w:r>
      <w:r w:rsidRPr="00AA5DED">
        <w:rPr>
          <w:rFonts w:ascii="Times New Roman" w:hAnsi="Times New Roman" w:cs="Times New Roman"/>
          <w:bCs/>
          <w:sz w:val="24"/>
          <w:szCs w:val="24"/>
          <w:shd w:val="clear" w:color="auto" w:fill="FFFFFF"/>
        </w:rPr>
        <w:t>Просроченной</w:t>
      </w:r>
      <w:r w:rsidR="006367A6" w:rsidRPr="00AA5DED">
        <w:rPr>
          <w:rFonts w:ascii="Times New Roman" w:hAnsi="Times New Roman" w:cs="Times New Roman"/>
          <w:bCs/>
          <w:sz w:val="24"/>
          <w:szCs w:val="24"/>
          <w:shd w:val="clear" w:color="auto" w:fill="FFFFFF"/>
        </w:rPr>
        <w:t xml:space="preserve"> </w:t>
      </w:r>
      <w:r w:rsidRPr="00AA5DED">
        <w:rPr>
          <w:rFonts w:ascii="Times New Roman" w:hAnsi="Times New Roman" w:cs="Times New Roman"/>
          <w:sz w:val="24"/>
          <w:szCs w:val="24"/>
          <w:shd w:val="clear" w:color="auto" w:fill="FFFFFF"/>
        </w:rPr>
        <w:t>может стать любая</w:t>
      </w:r>
      <w:r w:rsidR="006367A6" w:rsidRPr="00AA5DED">
        <w:rPr>
          <w:rFonts w:ascii="Times New Roman" w:hAnsi="Times New Roman" w:cs="Times New Roman"/>
          <w:sz w:val="24"/>
          <w:szCs w:val="24"/>
          <w:shd w:val="clear" w:color="auto" w:fill="FFFFFF"/>
        </w:rPr>
        <w:t xml:space="preserve"> </w:t>
      </w:r>
      <w:r w:rsidRPr="00AA5DED">
        <w:rPr>
          <w:rFonts w:ascii="Times New Roman" w:hAnsi="Times New Roman" w:cs="Times New Roman"/>
          <w:bCs/>
          <w:sz w:val="24"/>
          <w:szCs w:val="24"/>
          <w:shd w:val="clear" w:color="auto" w:fill="FFFFFF"/>
        </w:rPr>
        <w:t>задолженность</w:t>
      </w:r>
      <w:r w:rsidR="006367A6" w:rsidRPr="00AA5DED">
        <w:rPr>
          <w:rFonts w:ascii="Times New Roman" w:hAnsi="Times New Roman" w:cs="Times New Roman"/>
          <w:bCs/>
          <w:sz w:val="24"/>
          <w:szCs w:val="24"/>
          <w:shd w:val="clear" w:color="auto" w:fill="FFFFFF"/>
        </w:rPr>
        <w:t xml:space="preserve"> </w:t>
      </w:r>
      <w:r w:rsidRPr="00AA5DED">
        <w:rPr>
          <w:rFonts w:ascii="Times New Roman" w:hAnsi="Times New Roman" w:cs="Times New Roman"/>
          <w:sz w:val="24"/>
          <w:szCs w:val="24"/>
          <w:shd w:val="clear" w:color="auto" w:fill="FFFFFF"/>
        </w:rPr>
        <w:t>организации, не погашенная вовремя, в том числе</w:t>
      </w:r>
      <w:r w:rsidR="006367A6" w:rsidRPr="00AA5DED">
        <w:rPr>
          <w:rFonts w:ascii="Times New Roman" w:hAnsi="Times New Roman" w:cs="Times New Roman"/>
          <w:sz w:val="24"/>
          <w:szCs w:val="24"/>
          <w:shd w:val="clear" w:color="auto" w:fill="FFFFFF"/>
        </w:rPr>
        <w:t xml:space="preserve"> </w:t>
      </w:r>
      <w:r w:rsidRPr="00AA5DED">
        <w:rPr>
          <w:rFonts w:ascii="Times New Roman" w:hAnsi="Times New Roman" w:cs="Times New Roman"/>
          <w:bCs/>
          <w:sz w:val="24"/>
          <w:szCs w:val="24"/>
          <w:shd w:val="clear" w:color="auto" w:fill="FFFFFF"/>
        </w:rPr>
        <w:t>задолженность</w:t>
      </w:r>
      <w:r w:rsidR="006367A6" w:rsidRPr="00AA5DED">
        <w:rPr>
          <w:rFonts w:ascii="Times New Roman" w:hAnsi="Times New Roman" w:cs="Times New Roman"/>
          <w:bCs/>
          <w:sz w:val="24"/>
          <w:szCs w:val="24"/>
          <w:shd w:val="clear" w:color="auto" w:fill="FFFFFF"/>
        </w:rPr>
        <w:t xml:space="preserve"> </w:t>
      </w:r>
      <w:r w:rsidRPr="00AA5DED">
        <w:rPr>
          <w:rFonts w:ascii="Times New Roman" w:hAnsi="Times New Roman" w:cs="Times New Roman"/>
          <w:sz w:val="24"/>
          <w:szCs w:val="24"/>
          <w:shd w:val="clear" w:color="auto" w:fill="FFFFFF"/>
        </w:rPr>
        <w:t>по уплате налогов, сборов и страховых взносов;</w:t>
      </w:r>
      <w:r w:rsidR="006367A6" w:rsidRPr="00AA5DED">
        <w:rPr>
          <w:rFonts w:ascii="Times New Roman" w:hAnsi="Times New Roman" w:cs="Times New Roman"/>
          <w:sz w:val="24"/>
          <w:szCs w:val="24"/>
          <w:shd w:val="clear" w:color="auto" w:fill="FFFFFF"/>
        </w:rPr>
        <w:t xml:space="preserve"> </w:t>
      </w:r>
      <w:r w:rsidRPr="00AA5DED">
        <w:rPr>
          <w:rFonts w:ascii="Times New Roman" w:hAnsi="Times New Roman" w:cs="Times New Roman"/>
          <w:bCs/>
          <w:sz w:val="24"/>
          <w:szCs w:val="24"/>
          <w:shd w:val="clear" w:color="auto" w:fill="FFFFFF"/>
        </w:rPr>
        <w:t>задолженность</w:t>
      </w:r>
      <w:r w:rsidR="006367A6" w:rsidRPr="00AA5DED">
        <w:rPr>
          <w:rFonts w:ascii="Times New Roman" w:hAnsi="Times New Roman" w:cs="Times New Roman"/>
          <w:bCs/>
          <w:sz w:val="24"/>
          <w:szCs w:val="24"/>
          <w:shd w:val="clear" w:color="auto" w:fill="FFFFFF"/>
        </w:rPr>
        <w:t xml:space="preserve"> </w:t>
      </w:r>
      <w:r w:rsidRPr="00AA5DED">
        <w:rPr>
          <w:rFonts w:ascii="Times New Roman" w:hAnsi="Times New Roman" w:cs="Times New Roman"/>
          <w:sz w:val="24"/>
          <w:szCs w:val="24"/>
          <w:shd w:val="clear" w:color="auto" w:fill="FFFFFF"/>
        </w:rPr>
        <w:t>перед заказчиками,</w:t>
      </w:r>
      <w:r w:rsidR="006367A6" w:rsidRPr="00AA5DED">
        <w:rPr>
          <w:rFonts w:ascii="Times New Roman" w:hAnsi="Times New Roman" w:cs="Times New Roman"/>
          <w:sz w:val="24"/>
          <w:szCs w:val="24"/>
          <w:shd w:val="clear" w:color="auto" w:fill="FFFFFF"/>
        </w:rPr>
        <w:t xml:space="preserve"> </w:t>
      </w:r>
      <w:r w:rsidRPr="00AA5DED">
        <w:rPr>
          <w:rFonts w:ascii="Times New Roman" w:hAnsi="Times New Roman" w:cs="Times New Roman"/>
          <w:bCs/>
          <w:sz w:val="24"/>
          <w:szCs w:val="24"/>
          <w:shd w:val="clear" w:color="auto" w:fill="FFFFFF"/>
        </w:rPr>
        <w:t>задолженность</w:t>
      </w:r>
      <w:r w:rsidR="006367A6" w:rsidRPr="00AA5DED">
        <w:rPr>
          <w:rFonts w:ascii="Times New Roman" w:hAnsi="Times New Roman" w:cs="Times New Roman"/>
          <w:bCs/>
          <w:sz w:val="24"/>
          <w:szCs w:val="24"/>
          <w:shd w:val="clear" w:color="auto" w:fill="FFFFFF"/>
        </w:rPr>
        <w:t xml:space="preserve"> </w:t>
      </w:r>
      <w:r w:rsidRPr="00AA5DED">
        <w:rPr>
          <w:rFonts w:ascii="Times New Roman" w:hAnsi="Times New Roman" w:cs="Times New Roman"/>
          <w:sz w:val="24"/>
          <w:szCs w:val="24"/>
          <w:shd w:val="clear" w:color="auto" w:fill="FFFFFF"/>
        </w:rPr>
        <w:t>перед работниками по заработной плате.</w:t>
      </w:r>
      <w:r w:rsidR="00E5036F">
        <w:rPr>
          <w:rFonts w:ascii="Times New Roman" w:hAnsi="Times New Roman" w:cs="Times New Roman"/>
          <w:sz w:val="24"/>
          <w:szCs w:val="24"/>
          <w:shd w:val="clear" w:color="auto" w:fill="FFFFFF"/>
        </w:rPr>
        <w:t xml:space="preserve"> </w:t>
      </w:r>
      <w:r w:rsidRPr="00AA5DED">
        <w:rPr>
          <w:rFonts w:ascii="Times New Roman" w:hAnsi="Times New Roman" w:cs="Times New Roman"/>
          <w:sz w:val="24"/>
          <w:szCs w:val="24"/>
        </w:rPr>
        <w:t xml:space="preserve">В ходе проведения </w:t>
      </w:r>
      <w:r w:rsidR="00AA5DED" w:rsidRPr="00AA5DED">
        <w:rPr>
          <w:rFonts w:ascii="Times New Roman" w:hAnsi="Times New Roman" w:cs="Times New Roman"/>
          <w:sz w:val="24"/>
          <w:szCs w:val="24"/>
        </w:rPr>
        <w:t>экспертно-аналитического</w:t>
      </w:r>
      <w:r w:rsidRPr="00AA5DED">
        <w:rPr>
          <w:rFonts w:ascii="Times New Roman" w:hAnsi="Times New Roman" w:cs="Times New Roman"/>
          <w:sz w:val="24"/>
          <w:szCs w:val="24"/>
        </w:rPr>
        <w:t xml:space="preserve"> мероприятия проведен анализ просроченной кредиторской задолженности.</w:t>
      </w:r>
    </w:p>
    <w:p w:rsidR="00EE7247" w:rsidRPr="00B27C2D" w:rsidRDefault="00EE7247" w:rsidP="00EE7247">
      <w:pPr>
        <w:tabs>
          <w:tab w:val="left" w:pos="567"/>
          <w:tab w:val="left" w:pos="1134"/>
        </w:tabs>
        <w:spacing w:after="0" w:line="240" w:lineRule="auto"/>
        <w:ind w:firstLine="709"/>
        <w:jc w:val="right"/>
        <w:rPr>
          <w:rFonts w:ascii="Times New Roman" w:hAnsi="Times New Roman" w:cs="Times New Roman"/>
          <w:i/>
          <w:sz w:val="20"/>
          <w:szCs w:val="20"/>
        </w:rPr>
      </w:pPr>
      <w:r w:rsidRPr="00B27C2D">
        <w:rPr>
          <w:rFonts w:ascii="Times New Roman" w:hAnsi="Times New Roman" w:cs="Times New Roman"/>
          <w:i/>
          <w:sz w:val="20"/>
          <w:szCs w:val="20"/>
        </w:rPr>
        <w:t xml:space="preserve"> (рублей)</w:t>
      </w:r>
    </w:p>
    <w:tbl>
      <w:tblPr>
        <w:tblStyle w:val="a8"/>
        <w:tblW w:w="10916" w:type="dxa"/>
        <w:tblInd w:w="-998" w:type="dxa"/>
        <w:tblLayout w:type="fixed"/>
        <w:tblLook w:val="04A0" w:firstRow="1" w:lastRow="0" w:firstColumn="1" w:lastColumn="0" w:noHBand="0" w:noVBand="1"/>
      </w:tblPr>
      <w:tblGrid>
        <w:gridCol w:w="565"/>
        <w:gridCol w:w="919"/>
        <w:gridCol w:w="2911"/>
        <w:gridCol w:w="1277"/>
        <w:gridCol w:w="1366"/>
        <w:gridCol w:w="1283"/>
        <w:gridCol w:w="1366"/>
        <w:gridCol w:w="1229"/>
      </w:tblGrid>
      <w:tr w:rsidR="00B27C2D" w:rsidRPr="00B27C2D" w:rsidTr="00E5036F">
        <w:trPr>
          <w:trHeight w:val="316"/>
          <w:tblHeader/>
        </w:trPr>
        <w:tc>
          <w:tcPr>
            <w:tcW w:w="565" w:type="dxa"/>
            <w:shd w:val="clear" w:color="auto" w:fill="D9D9D9" w:themeFill="background1" w:themeFillShade="D9"/>
            <w:vAlign w:val="center"/>
          </w:tcPr>
          <w:p w:rsidR="00B27C2D" w:rsidRPr="00B27C2D" w:rsidRDefault="00B27C2D" w:rsidP="00B27C2D">
            <w:pPr>
              <w:tabs>
                <w:tab w:val="left" w:pos="567"/>
                <w:tab w:val="left" w:pos="1134"/>
              </w:tabs>
              <w:jc w:val="both"/>
              <w:rPr>
                <w:rFonts w:ascii="Times New Roman" w:hAnsi="Times New Roman" w:cs="Times New Roman"/>
                <w:b/>
                <w:sz w:val="20"/>
                <w:szCs w:val="20"/>
              </w:rPr>
            </w:pPr>
          </w:p>
        </w:tc>
        <w:tc>
          <w:tcPr>
            <w:tcW w:w="919" w:type="dxa"/>
            <w:shd w:val="clear" w:color="auto" w:fill="D9D9D9" w:themeFill="background1" w:themeFillShade="D9"/>
            <w:vAlign w:val="center"/>
          </w:tcPr>
          <w:p w:rsidR="00B27C2D" w:rsidRPr="00B27C2D" w:rsidRDefault="00B27C2D" w:rsidP="00B27C2D">
            <w:pPr>
              <w:tabs>
                <w:tab w:val="left" w:pos="567"/>
                <w:tab w:val="left" w:pos="1134"/>
              </w:tabs>
              <w:jc w:val="center"/>
              <w:rPr>
                <w:rFonts w:ascii="Times New Roman" w:hAnsi="Times New Roman" w:cs="Times New Roman"/>
                <w:b/>
                <w:sz w:val="20"/>
                <w:szCs w:val="20"/>
              </w:rPr>
            </w:pPr>
            <w:r w:rsidRPr="00B27C2D">
              <w:rPr>
                <w:rFonts w:ascii="Times New Roman" w:hAnsi="Times New Roman" w:cs="Times New Roman"/>
                <w:b/>
                <w:sz w:val="20"/>
                <w:szCs w:val="20"/>
              </w:rPr>
              <w:t>счет</w:t>
            </w:r>
          </w:p>
        </w:tc>
        <w:tc>
          <w:tcPr>
            <w:tcW w:w="2911" w:type="dxa"/>
            <w:shd w:val="clear" w:color="auto" w:fill="D9D9D9" w:themeFill="background1" w:themeFillShade="D9"/>
            <w:vAlign w:val="center"/>
          </w:tcPr>
          <w:p w:rsidR="00B27C2D" w:rsidRPr="00B27C2D" w:rsidRDefault="00B27C2D" w:rsidP="00B27C2D">
            <w:pPr>
              <w:tabs>
                <w:tab w:val="left" w:pos="567"/>
                <w:tab w:val="left" w:pos="1134"/>
              </w:tabs>
              <w:jc w:val="center"/>
              <w:rPr>
                <w:rFonts w:ascii="Times New Roman" w:hAnsi="Times New Roman" w:cs="Times New Roman"/>
                <w:b/>
                <w:sz w:val="20"/>
                <w:szCs w:val="20"/>
              </w:rPr>
            </w:pPr>
            <w:r w:rsidRPr="00B27C2D">
              <w:rPr>
                <w:rFonts w:ascii="Times New Roman" w:hAnsi="Times New Roman" w:cs="Times New Roman"/>
                <w:b/>
                <w:sz w:val="20"/>
                <w:szCs w:val="20"/>
              </w:rPr>
              <w:t>наименование задолженности</w:t>
            </w:r>
          </w:p>
        </w:tc>
        <w:tc>
          <w:tcPr>
            <w:tcW w:w="1277" w:type="dxa"/>
            <w:shd w:val="clear" w:color="auto" w:fill="D9D9D9" w:themeFill="background1" w:themeFillShade="D9"/>
            <w:vAlign w:val="center"/>
          </w:tcPr>
          <w:p w:rsidR="00B27C2D" w:rsidRPr="00B27C2D" w:rsidRDefault="00B27C2D" w:rsidP="00B27C2D">
            <w:pPr>
              <w:tabs>
                <w:tab w:val="left" w:pos="567"/>
                <w:tab w:val="left" w:pos="1134"/>
              </w:tabs>
              <w:jc w:val="center"/>
              <w:rPr>
                <w:rFonts w:ascii="Times New Roman" w:hAnsi="Times New Roman" w:cs="Times New Roman"/>
                <w:b/>
                <w:sz w:val="20"/>
                <w:szCs w:val="20"/>
              </w:rPr>
            </w:pPr>
            <w:r w:rsidRPr="00B27C2D">
              <w:rPr>
                <w:rFonts w:ascii="Times New Roman" w:hAnsi="Times New Roman" w:cs="Times New Roman"/>
                <w:b/>
                <w:sz w:val="20"/>
                <w:szCs w:val="20"/>
              </w:rPr>
              <w:t>на 01.01.2023</w:t>
            </w:r>
          </w:p>
        </w:tc>
        <w:tc>
          <w:tcPr>
            <w:tcW w:w="1366" w:type="dxa"/>
            <w:shd w:val="clear" w:color="auto" w:fill="D9D9D9" w:themeFill="background1" w:themeFillShade="D9"/>
            <w:vAlign w:val="center"/>
          </w:tcPr>
          <w:p w:rsidR="00B27C2D" w:rsidRPr="00B27C2D" w:rsidRDefault="00B27C2D" w:rsidP="00B27C2D">
            <w:pPr>
              <w:tabs>
                <w:tab w:val="left" w:pos="567"/>
                <w:tab w:val="left" w:pos="1134"/>
              </w:tabs>
              <w:jc w:val="center"/>
              <w:rPr>
                <w:rFonts w:ascii="Times New Roman" w:hAnsi="Times New Roman" w:cs="Times New Roman"/>
                <w:b/>
                <w:sz w:val="20"/>
                <w:szCs w:val="20"/>
              </w:rPr>
            </w:pPr>
            <w:r w:rsidRPr="00B27C2D">
              <w:rPr>
                <w:rFonts w:ascii="Times New Roman" w:hAnsi="Times New Roman" w:cs="Times New Roman"/>
                <w:b/>
                <w:sz w:val="20"/>
                <w:szCs w:val="20"/>
              </w:rPr>
              <w:t>на 01.01.2024</w:t>
            </w:r>
          </w:p>
        </w:tc>
        <w:tc>
          <w:tcPr>
            <w:tcW w:w="1283" w:type="dxa"/>
            <w:shd w:val="clear" w:color="auto" w:fill="D9D9D9" w:themeFill="background1" w:themeFillShade="D9"/>
            <w:vAlign w:val="center"/>
          </w:tcPr>
          <w:p w:rsidR="00B27C2D" w:rsidRPr="00B27C2D" w:rsidRDefault="00B27C2D" w:rsidP="00B27C2D">
            <w:pPr>
              <w:tabs>
                <w:tab w:val="left" w:pos="567"/>
                <w:tab w:val="left" w:pos="1134"/>
              </w:tabs>
              <w:jc w:val="center"/>
              <w:rPr>
                <w:rFonts w:ascii="Times New Roman" w:hAnsi="Times New Roman" w:cs="Times New Roman"/>
                <w:b/>
                <w:sz w:val="20"/>
                <w:szCs w:val="20"/>
              </w:rPr>
            </w:pPr>
            <w:r w:rsidRPr="00B27C2D">
              <w:rPr>
                <w:rFonts w:ascii="Times New Roman" w:hAnsi="Times New Roman" w:cs="Times New Roman"/>
                <w:b/>
                <w:sz w:val="20"/>
                <w:szCs w:val="20"/>
              </w:rPr>
              <w:t>откл.</w:t>
            </w:r>
          </w:p>
          <w:p w:rsidR="00B27C2D" w:rsidRPr="00B27C2D" w:rsidRDefault="00B27C2D" w:rsidP="00B27C2D">
            <w:pPr>
              <w:tabs>
                <w:tab w:val="left" w:pos="567"/>
                <w:tab w:val="left" w:pos="1134"/>
              </w:tabs>
              <w:jc w:val="center"/>
              <w:rPr>
                <w:rFonts w:ascii="Times New Roman" w:hAnsi="Times New Roman" w:cs="Times New Roman"/>
                <w:b/>
                <w:sz w:val="20"/>
                <w:szCs w:val="20"/>
              </w:rPr>
            </w:pPr>
            <w:r w:rsidRPr="00B27C2D">
              <w:rPr>
                <w:rFonts w:ascii="Times New Roman" w:hAnsi="Times New Roman" w:cs="Times New Roman"/>
                <w:b/>
                <w:sz w:val="20"/>
                <w:szCs w:val="20"/>
              </w:rPr>
              <w:t>+/-</w:t>
            </w:r>
          </w:p>
        </w:tc>
        <w:tc>
          <w:tcPr>
            <w:tcW w:w="1366" w:type="dxa"/>
            <w:shd w:val="clear" w:color="auto" w:fill="D9D9D9" w:themeFill="background1" w:themeFillShade="D9"/>
            <w:vAlign w:val="center"/>
          </w:tcPr>
          <w:p w:rsidR="00B27C2D" w:rsidRPr="00B27C2D" w:rsidRDefault="00B27C2D" w:rsidP="00B27C2D">
            <w:pPr>
              <w:tabs>
                <w:tab w:val="left" w:pos="567"/>
                <w:tab w:val="left" w:pos="1134"/>
              </w:tabs>
              <w:jc w:val="center"/>
              <w:rPr>
                <w:rFonts w:ascii="Times New Roman" w:hAnsi="Times New Roman" w:cs="Times New Roman"/>
                <w:b/>
                <w:sz w:val="20"/>
                <w:szCs w:val="20"/>
              </w:rPr>
            </w:pPr>
            <w:r w:rsidRPr="00B27C2D">
              <w:rPr>
                <w:rFonts w:ascii="Times New Roman" w:hAnsi="Times New Roman" w:cs="Times New Roman"/>
                <w:b/>
                <w:sz w:val="20"/>
                <w:szCs w:val="20"/>
              </w:rPr>
              <w:t>на 01.01.2025</w:t>
            </w:r>
          </w:p>
        </w:tc>
        <w:tc>
          <w:tcPr>
            <w:tcW w:w="1229" w:type="dxa"/>
            <w:shd w:val="clear" w:color="auto" w:fill="D9D9D9" w:themeFill="background1" w:themeFillShade="D9"/>
            <w:vAlign w:val="center"/>
          </w:tcPr>
          <w:p w:rsidR="00B27C2D" w:rsidRPr="00B27C2D" w:rsidRDefault="00B27C2D" w:rsidP="00B27C2D">
            <w:pPr>
              <w:tabs>
                <w:tab w:val="left" w:pos="567"/>
                <w:tab w:val="left" w:pos="1134"/>
              </w:tabs>
              <w:jc w:val="center"/>
              <w:rPr>
                <w:rFonts w:ascii="Times New Roman" w:hAnsi="Times New Roman" w:cs="Times New Roman"/>
                <w:b/>
                <w:sz w:val="20"/>
                <w:szCs w:val="20"/>
              </w:rPr>
            </w:pPr>
            <w:r w:rsidRPr="00B27C2D">
              <w:rPr>
                <w:rFonts w:ascii="Times New Roman" w:hAnsi="Times New Roman" w:cs="Times New Roman"/>
                <w:b/>
                <w:sz w:val="20"/>
                <w:szCs w:val="20"/>
              </w:rPr>
              <w:t>откл.</w:t>
            </w:r>
          </w:p>
          <w:p w:rsidR="00B27C2D" w:rsidRPr="00B27C2D" w:rsidRDefault="00B27C2D" w:rsidP="00B27C2D">
            <w:pPr>
              <w:tabs>
                <w:tab w:val="left" w:pos="567"/>
                <w:tab w:val="left" w:pos="1134"/>
              </w:tabs>
              <w:jc w:val="center"/>
              <w:rPr>
                <w:rFonts w:ascii="Times New Roman" w:hAnsi="Times New Roman" w:cs="Times New Roman"/>
                <w:b/>
                <w:sz w:val="20"/>
                <w:szCs w:val="20"/>
              </w:rPr>
            </w:pPr>
            <w:r w:rsidRPr="00B27C2D">
              <w:rPr>
                <w:rFonts w:ascii="Times New Roman" w:hAnsi="Times New Roman" w:cs="Times New Roman"/>
                <w:b/>
                <w:sz w:val="20"/>
                <w:szCs w:val="20"/>
              </w:rPr>
              <w:t>+/-</w:t>
            </w:r>
          </w:p>
        </w:tc>
      </w:tr>
      <w:tr w:rsidR="00B27C2D" w:rsidRPr="00B27C2D" w:rsidTr="00E5036F">
        <w:tc>
          <w:tcPr>
            <w:tcW w:w="565" w:type="dxa"/>
            <w:tcBorders>
              <w:left w:val="single" w:sz="4" w:space="0" w:color="000000"/>
              <w:bottom w:val="single" w:sz="4" w:space="0" w:color="auto"/>
              <w:right w:val="single" w:sz="4" w:space="0" w:color="000000"/>
            </w:tcBorders>
            <w:shd w:val="clear" w:color="auto" w:fill="BFBFBF" w:themeFill="background1" w:themeFillShade="BF"/>
            <w:vAlign w:val="center"/>
          </w:tcPr>
          <w:p w:rsidR="00B27C2D" w:rsidRPr="0065589B" w:rsidRDefault="00B27C2D" w:rsidP="00B27C2D">
            <w:pPr>
              <w:ind w:left="-546" w:right="-41" w:hanging="15"/>
              <w:rPr>
                <w:rFonts w:ascii="Times New Roman" w:hAnsi="Times New Roman"/>
                <w:i/>
                <w:sz w:val="18"/>
                <w:szCs w:val="18"/>
              </w:rPr>
            </w:pPr>
            <w:r w:rsidRPr="0065589B">
              <w:rPr>
                <w:rFonts w:ascii="Times New Roman" w:hAnsi="Times New Roman"/>
                <w:i/>
                <w:sz w:val="18"/>
                <w:szCs w:val="18"/>
              </w:rPr>
              <w:t>1</w:t>
            </w:r>
          </w:p>
        </w:tc>
        <w:tc>
          <w:tcPr>
            <w:tcW w:w="919" w:type="dxa"/>
            <w:tcBorders>
              <w:left w:val="single" w:sz="4" w:space="0" w:color="000000"/>
              <w:bottom w:val="single" w:sz="4" w:space="0" w:color="auto"/>
              <w:right w:val="single" w:sz="4" w:space="0" w:color="000000"/>
            </w:tcBorders>
            <w:shd w:val="clear" w:color="auto" w:fill="BFBFBF" w:themeFill="background1" w:themeFillShade="BF"/>
            <w:vAlign w:val="center"/>
          </w:tcPr>
          <w:p w:rsidR="00B27C2D" w:rsidRPr="0065589B" w:rsidRDefault="00B27C2D" w:rsidP="00B27C2D">
            <w:pPr>
              <w:ind w:left="-48"/>
              <w:jc w:val="center"/>
              <w:rPr>
                <w:rFonts w:ascii="Times New Roman" w:hAnsi="Times New Roman"/>
                <w:i/>
                <w:sz w:val="18"/>
                <w:szCs w:val="18"/>
              </w:rPr>
            </w:pPr>
            <w:r w:rsidRPr="0065589B">
              <w:rPr>
                <w:rFonts w:ascii="Times New Roman" w:hAnsi="Times New Roman"/>
                <w:i/>
                <w:sz w:val="18"/>
                <w:szCs w:val="18"/>
              </w:rPr>
              <w:t>2</w:t>
            </w:r>
          </w:p>
        </w:tc>
        <w:tc>
          <w:tcPr>
            <w:tcW w:w="2911" w:type="dxa"/>
            <w:tcBorders>
              <w:left w:val="single" w:sz="4" w:space="0" w:color="000000"/>
              <w:bottom w:val="single" w:sz="4" w:space="0" w:color="auto"/>
              <w:right w:val="single" w:sz="4" w:space="0" w:color="000000"/>
            </w:tcBorders>
            <w:shd w:val="clear" w:color="auto" w:fill="BFBFBF" w:themeFill="background1" w:themeFillShade="BF"/>
            <w:vAlign w:val="center"/>
          </w:tcPr>
          <w:p w:rsidR="00B27C2D" w:rsidRPr="0065589B" w:rsidRDefault="00B27C2D" w:rsidP="00B27C2D">
            <w:pPr>
              <w:ind w:left="-48"/>
              <w:jc w:val="center"/>
              <w:rPr>
                <w:rFonts w:ascii="Times New Roman" w:hAnsi="Times New Roman"/>
                <w:i/>
                <w:sz w:val="18"/>
                <w:szCs w:val="18"/>
              </w:rPr>
            </w:pPr>
            <w:r w:rsidRPr="0065589B">
              <w:rPr>
                <w:rFonts w:ascii="Times New Roman" w:hAnsi="Times New Roman"/>
                <w:i/>
                <w:sz w:val="18"/>
                <w:szCs w:val="18"/>
              </w:rPr>
              <w:t>3</w:t>
            </w:r>
          </w:p>
        </w:tc>
        <w:tc>
          <w:tcPr>
            <w:tcW w:w="1277" w:type="dxa"/>
            <w:tcBorders>
              <w:left w:val="single" w:sz="4" w:space="0" w:color="000000"/>
              <w:bottom w:val="single" w:sz="4" w:space="0" w:color="auto"/>
              <w:right w:val="single" w:sz="4" w:space="0" w:color="000000"/>
            </w:tcBorders>
            <w:shd w:val="clear" w:color="auto" w:fill="BFBFBF" w:themeFill="background1" w:themeFillShade="BF"/>
            <w:vAlign w:val="center"/>
          </w:tcPr>
          <w:p w:rsidR="00B27C2D" w:rsidRPr="0065589B" w:rsidRDefault="00B27C2D" w:rsidP="00B27C2D">
            <w:pPr>
              <w:ind w:left="-48"/>
              <w:jc w:val="center"/>
              <w:rPr>
                <w:rFonts w:ascii="Times New Roman" w:hAnsi="Times New Roman"/>
                <w:i/>
                <w:sz w:val="18"/>
                <w:szCs w:val="18"/>
              </w:rPr>
            </w:pPr>
            <w:r w:rsidRPr="0065589B">
              <w:rPr>
                <w:rFonts w:ascii="Times New Roman" w:hAnsi="Times New Roman"/>
                <w:i/>
                <w:sz w:val="18"/>
                <w:szCs w:val="18"/>
              </w:rPr>
              <w:t>4</w:t>
            </w:r>
          </w:p>
        </w:tc>
        <w:tc>
          <w:tcPr>
            <w:tcW w:w="1366" w:type="dxa"/>
            <w:tcBorders>
              <w:left w:val="single" w:sz="4" w:space="0" w:color="000000"/>
              <w:bottom w:val="single" w:sz="4" w:space="0" w:color="auto"/>
              <w:right w:val="single" w:sz="4" w:space="0" w:color="000000"/>
            </w:tcBorders>
            <w:shd w:val="clear" w:color="auto" w:fill="BFBFBF" w:themeFill="background1" w:themeFillShade="BF"/>
            <w:vAlign w:val="center"/>
          </w:tcPr>
          <w:p w:rsidR="00B27C2D" w:rsidRPr="0065589B" w:rsidRDefault="00B27C2D" w:rsidP="00B27C2D">
            <w:pPr>
              <w:ind w:left="-48"/>
              <w:jc w:val="center"/>
              <w:rPr>
                <w:rFonts w:ascii="Times New Roman" w:hAnsi="Times New Roman"/>
                <w:i/>
                <w:sz w:val="18"/>
                <w:szCs w:val="18"/>
              </w:rPr>
            </w:pPr>
            <w:r w:rsidRPr="0065589B">
              <w:rPr>
                <w:rFonts w:ascii="Times New Roman" w:hAnsi="Times New Roman"/>
                <w:i/>
                <w:sz w:val="18"/>
                <w:szCs w:val="18"/>
              </w:rPr>
              <w:t>5</w:t>
            </w:r>
          </w:p>
        </w:tc>
        <w:tc>
          <w:tcPr>
            <w:tcW w:w="1283" w:type="dxa"/>
            <w:tcBorders>
              <w:left w:val="single" w:sz="4" w:space="0" w:color="000000"/>
              <w:bottom w:val="single" w:sz="4" w:space="0" w:color="auto"/>
              <w:right w:val="single" w:sz="4" w:space="0" w:color="000000"/>
            </w:tcBorders>
            <w:shd w:val="clear" w:color="auto" w:fill="BFBFBF" w:themeFill="background1" w:themeFillShade="BF"/>
            <w:vAlign w:val="center"/>
          </w:tcPr>
          <w:p w:rsidR="00B27C2D" w:rsidRPr="0065589B" w:rsidRDefault="00B27C2D" w:rsidP="00B27C2D">
            <w:pPr>
              <w:ind w:left="-48" w:right="33"/>
              <w:jc w:val="center"/>
              <w:rPr>
                <w:rFonts w:ascii="Times New Roman" w:hAnsi="Times New Roman"/>
                <w:i/>
                <w:sz w:val="18"/>
                <w:szCs w:val="18"/>
              </w:rPr>
            </w:pPr>
            <w:r w:rsidRPr="0065589B">
              <w:rPr>
                <w:rFonts w:ascii="Times New Roman" w:hAnsi="Times New Roman"/>
                <w:i/>
                <w:sz w:val="18"/>
                <w:szCs w:val="18"/>
              </w:rPr>
              <w:t>6=5-4</w:t>
            </w:r>
          </w:p>
        </w:tc>
        <w:tc>
          <w:tcPr>
            <w:tcW w:w="1366" w:type="dxa"/>
            <w:tcBorders>
              <w:left w:val="single" w:sz="4" w:space="0" w:color="000000"/>
              <w:bottom w:val="single" w:sz="4" w:space="0" w:color="auto"/>
              <w:right w:val="single" w:sz="4" w:space="0" w:color="000000"/>
            </w:tcBorders>
            <w:shd w:val="clear" w:color="auto" w:fill="BFBFBF" w:themeFill="background1" w:themeFillShade="BF"/>
            <w:vAlign w:val="center"/>
          </w:tcPr>
          <w:p w:rsidR="00B27C2D" w:rsidRPr="0065589B" w:rsidRDefault="00B27C2D" w:rsidP="00B27C2D">
            <w:pPr>
              <w:ind w:left="-48" w:right="33"/>
              <w:jc w:val="center"/>
              <w:rPr>
                <w:rFonts w:ascii="Times New Roman" w:hAnsi="Times New Roman"/>
                <w:i/>
                <w:sz w:val="18"/>
                <w:szCs w:val="18"/>
              </w:rPr>
            </w:pPr>
            <w:r w:rsidRPr="0065589B">
              <w:rPr>
                <w:rFonts w:ascii="Times New Roman" w:hAnsi="Times New Roman"/>
                <w:i/>
                <w:sz w:val="18"/>
                <w:szCs w:val="18"/>
              </w:rPr>
              <w:t>7</w:t>
            </w:r>
          </w:p>
        </w:tc>
        <w:tc>
          <w:tcPr>
            <w:tcW w:w="1229" w:type="dxa"/>
            <w:tcBorders>
              <w:left w:val="single" w:sz="4" w:space="0" w:color="000000"/>
              <w:bottom w:val="single" w:sz="4" w:space="0" w:color="auto"/>
              <w:right w:val="single" w:sz="4" w:space="0" w:color="000000"/>
            </w:tcBorders>
            <w:shd w:val="clear" w:color="auto" w:fill="BFBFBF" w:themeFill="background1" w:themeFillShade="BF"/>
            <w:vAlign w:val="center"/>
          </w:tcPr>
          <w:p w:rsidR="00B27C2D" w:rsidRPr="0065589B" w:rsidRDefault="00B27C2D" w:rsidP="00B27C2D">
            <w:pPr>
              <w:ind w:left="-48" w:right="33"/>
              <w:jc w:val="center"/>
              <w:rPr>
                <w:rFonts w:ascii="Times New Roman" w:hAnsi="Times New Roman"/>
                <w:i/>
                <w:sz w:val="18"/>
                <w:szCs w:val="18"/>
              </w:rPr>
            </w:pPr>
            <w:r w:rsidRPr="0065589B">
              <w:rPr>
                <w:rFonts w:ascii="Times New Roman" w:hAnsi="Times New Roman"/>
                <w:i/>
                <w:sz w:val="18"/>
                <w:szCs w:val="18"/>
              </w:rPr>
              <w:t>8=7-6</w:t>
            </w:r>
          </w:p>
        </w:tc>
      </w:tr>
      <w:tr w:rsidR="007C5E0C" w:rsidRPr="00B27C2D" w:rsidTr="00E5036F">
        <w:trPr>
          <w:trHeight w:val="342"/>
        </w:trPr>
        <w:tc>
          <w:tcPr>
            <w:tcW w:w="10916" w:type="dxa"/>
            <w:gridSpan w:val="8"/>
            <w:tcBorders>
              <w:left w:val="single" w:sz="4" w:space="0" w:color="000000"/>
              <w:bottom w:val="single" w:sz="4" w:space="0" w:color="auto"/>
              <w:right w:val="single" w:sz="4" w:space="0" w:color="000000"/>
            </w:tcBorders>
            <w:shd w:val="clear" w:color="auto" w:fill="E2EFD9" w:themeFill="accent6" w:themeFillTint="33"/>
            <w:vAlign w:val="center"/>
          </w:tcPr>
          <w:p w:rsidR="007C5E0C" w:rsidRPr="00D9281A" w:rsidRDefault="00D9281A" w:rsidP="00B27C2D">
            <w:pPr>
              <w:ind w:left="-48" w:right="33"/>
              <w:jc w:val="center"/>
              <w:rPr>
                <w:rFonts w:ascii="Times New Roman" w:hAnsi="Times New Roman"/>
                <w:b/>
                <w:i/>
                <w:sz w:val="20"/>
                <w:szCs w:val="20"/>
              </w:rPr>
            </w:pPr>
            <w:r w:rsidRPr="00D9281A">
              <w:rPr>
                <w:rFonts w:ascii="Times New Roman" w:hAnsi="Times New Roman"/>
                <w:b/>
                <w:i/>
                <w:sz w:val="20"/>
                <w:szCs w:val="20"/>
              </w:rPr>
              <w:t>Субсидии на выполнение муниципального задания</w:t>
            </w:r>
          </w:p>
        </w:tc>
      </w:tr>
      <w:tr w:rsidR="00B27C2D" w:rsidRPr="00B27C2D" w:rsidTr="00E5036F">
        <w:trPr>
          <w:trHeight w:val="79"/>
        </w:trPr>
        <w:tc>
          <w:tcPr>
            <w:tcW w:w="565" w:type="dxa"/>
            <w:vAlign w:val="center"/>
          </w:tcPr>
          <w:p w:rsidR="00B27C2D" w:rsidRPr="00546447" w:rsidRDefault="00B27C2D" w:rsidP="00B27C2D">
            <w:pPr>
              <w:tabs>
                <w:tab w:val="left" w:pos="567"/>
                <w:tab w:val="left" w:pos="1134"/>
              </w:tabs>
              <w:jc w:val="both"/>
              <w:rPr>
                <w:rFonts w:ascii="Times New Roman" w:hAnsi="Times New Roman" w:cs="Times New Roman"/>
                <w:b/>
                <w:sz w:val="18"/>
                <w:szCs w:val="18"/>
              </w:rPr>
            </w:pPr>
            <w:proofErr w:type="spellStart"/>
            <w:r w:rsidRPr="00546447">
              <w:rPr>
                <w:rFonts w:ascii="Times New Roman" w:hAnsi="Times New Roman" w:cs="Times New Roman"/>
                <w:b/>
                <w:sz w:val="18"/>
                <w:szCs w:val="18"/>
              </w:rPr>
              <w:t>Дт</w:t>
            </w:r>
            <w:r w:rsidR="00D71A2A">
              <w:rPr>
                <w:rFonts w:ascii="Times New Roman" w:hAnsi="Times New Roman" w:cs="Times New Roman"/>
                <w:b/>
                <w:sz w:val="18"/>
                <w:szCs w:val="18"/>
              </w:rPr>
              <w:t>З</w:t>
            </w:r>
            <w:proofErr w:type="spellEnd"/>
          </w:p>
        </w:tc>
        <w:tc>
          <w:tcPr>
            <w:tcW w:w="919" w:type="dxa"/>
            <w:vAlign w:val="center"/>
          </w:tcPr>
          <w:p w:rsidR="00B27C2D" w:rsidRPr="00546447" w:rsidRDefault="00B27C2D" w:rsidP="00B27C2D">
            <w:pPr>
              <w:tabs>
                <w:tab w:val="left" w:pos="567"/>
                <w:tab w:val="left" w:pos="1134"/>
              </w:tabs>
              <w:jc w:val="both"/>
              <w:rPr>
                <w:rFonts w:ascii="Times New Roman" w:hAnsi="Times New Roman" w:cs="Times New Roman"/>
                <w:color w:val="FF0000"/>
                <w:sz w:val="18"/>
                <w:szCs w:val="18"/>
              </w:rPr>
            </w:pPr>
            <w:r w:rsidRPr="00546447">
              <w:rPr>
                <w:rFonts w:ascii="Times New Roman" w:hAnsi="Times New Roman"/>
                <w:sz w:val="18"/>
                <w:szCs w:val="18"/>
              </w:rPr>
              <w:t>4.205.31</w:t>
            </w:r>
          </w:p>
        </w:tc>
        <w:tc>
          <w:tcPr>
            <w:tcW w:w="2911" w:type="dxa"/>
            <w:vAlign w:val="center"/>
          </w:tcPr>
          <w:p w:rsidR="00B27C2D" w:rsidRPr="00E05D89" w:rsidRDefault="00B27C2D" w:rsidP="00B27C2D">
            <w:pPr>
              <w:tabs>
                <w:tab w:val="left" w:pos="567"/>
                <w:tab w:val="left" w:pos="1134"/>
              </w:tabs>
              <w:jc w:val="both"/>
              <w:rPr>
                <w:rFonts w:ascii="Times New Roman" w:hAnsi="Times New Roman" w:cs="Times New Roman"/>
                <w:b/>
                <w:sz w:val="18"/>
                <w:szCs w:val="18"/>
              </w:rPr>
            </w:pPr>
            <w:r w:rsidRPr="00E05D89">
              <w:rPr>
                <w:rFonts w:ascii="Times New Roman" w:hAnsi="Times New Roman" w:cs="Times New Roman"/>
                <w:b/>
                <w:i/>
                <w:iCs/>
                <w:sz w:val="18"/>
                <w:szCs w:val="18"/>
              </w:rPr>
              <w:t>расчеты по доходам от оказания платных услуг (работ)</w:t>
            </w:r>
          </w:p>
        </w:tc>
        <w:tc>
          <w:tcPr>
            <w:tcW w:w="1277" w:type="dxa"/>
            <w:vAlign w:val="center"/>
          </w:tcPr>
          <w:p w:rsidR="00B27C2D" w:rsidRPr="00546447" w:rsidRDefault="00B27C2D"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b/>
                <w:sz w:val="18"/>
                <w:szCs w:val="18"/>
              </w:rPr>
              <w:t>18 008 540,00</w:t>
            </w:r>
          </w:p>
        </w:tc>
        <w:tc>
          <w:tcPr>
            <w:tcW w:w="1366" w:type="dxa"/>
            <w:vAlign w:val="center"/>
          </w:tcPr>
          <w:p w:rsidR="00B27C2D" w:rsidRPr="00546447" w:rsidRDefault="00B27C2D"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b/>
                <w:sz w:val="18"/>
                <w:szCs w:val="18"/>
              </w:rPr>
              <w:t>40 907 676,00</w:t>
            </w:r>
          </w:p>
        </w:tc>
        <w:tc>
          <w:tcPr>
            <w:tcW w:w="1283" w:type="dxa"/>
            <w:vAlign w:val="center"/>
          </w:tcPr>
          <w:p w:rsidR="00B27C2D" w:rsidRPr="00546447" w:rsidRDefault="0000587C" w:rsidP="00E5036F">
            <w:pPr>
              <w:tabs>
                <w:tab w:val="left" w:pos="567"/>
                <w:tab w:val="left" w:pos="1134"/>
              </w:tabs>
              <w:ind w:left="-136"/>
              <w:jc w:val="right"/>
              <w:rPr>
                <w:rFonts w:ascii="Times New Roman" w:hAnsi="Times New Roman" w:cs="Times New Roman"/>
                <w:i/>
                <w:sz w:val="18"/>
                <w:szCs w:val="18"/>
              </w:rPr>
            </w:pPr>
            <w:r w:rsidRPr="00546447">
              <w:rPr>
                <w:rFonts w:ascii="Times New Roman" w:hAnsi="Times New Roman" w:cs="Times New Roman"/>
                <w:i/>
                <w:sz w:val="18"/>
                <w:szCs w:val="18"/>
              </w:rPr>
              <w:t>+22 899 136,00</w:t>
            </w:r>
          </w:p>
        </w:tc>
        <w:tc>
          <w:tcPr>
            <w:tcW w:w="1366" w:type="dxa"/>
            <w:vAlign w:val="center"/>
          </w:tcPr>
          <w:p w:rsidR="00B27C2D" w:rsidRPr="00546447" w:rsidRDefault="00B27C2D" w:rsidP="00E5036F">
            <w:pPr>
              <w:tabs>
                <w:tab w:val="left" w:pos="567"/>
                <w:tab w:val="left" w:pos="1134"/>
              </w:tabs>
              <w:jc w:val="right"/>
              <w:rPr>
                <w:rFonts w:ascii="Times New Roman" w:hAnsi="Times New Roman" w:cs="Times New Roman"/>
                <w:b/>
                <w:sz w:val="18"/>
                <w:szCs w:val="18"/>
              </w:rPr>
            </w:pPr>
            <w:r w:rsidRPr="00546447">
              <w:rPr>
                <w:rFonts w:ascii="Times New Roman" w:hAnsi="Times New Roman"/>
                <w:b/>
                <w:sz w:val="18"/>
                <w:szCs w:val="18"/>
              </w:rPr>
              <w:t>43 707 400,00</w:t>
            </w:r>
          </w:p>
        </w:tc>
        <w:tc>
          <w:tcPr>
            <w:tcW w:w="1229" w:type="dxa"/>
            <w:vAlign w:val="center"/>
          </w:tcPr>
          <w:p w:rsidR="00B27C2D" w:rsidRPr="00546447" w:rsidRDefault="0000587C" w:rsidP="00E5036F">
            <w:pPr>
              <w:tabs>
                <w:tab w:val="left" w:pos="567"/>
                <w:tab w:val="left" w:pos="1034"/>
                <w:tab w:val="left" w:pos="1134"/>
              </w:tabs>
              <w:ind w:left="-100"/>
              <w:jc w:val="right"/>
              <w:rPr>
                <w:rFonts w:ascii="Times New Roman" w:hAnsi="Times New Roman" w:cs="Times New Roman"/>
                <w:i/>
                <w:sz w:val="18"/>
                <w:szCs w:val="18"/>
              </w:rPr>
            </w:pPr>
            <w:r w:rsidRPr="00546447">
              <w:rPr>
                <w:rFonts w:ascii="Times New Roman" w:hAnsi="Times New Roman" w:cs="Times New Roman"/>
                <w:i/>
                <w:sz w:val="18"/>
                <w:szCs w:val="18"/>
              </w:rPr>
              <w:t>+2 799 724,00</w:t>
            </w:r>
          </w:p>
        </w:tc>
      </w:tr>
      <w:tr w:rsidR="00B27C2D" w:rsidRPr="00B27C2D" w:rsidTr="00E5036F">
        <w:tc>
          <w:tcPr>
            <w:tcW w:w="565" w:type="dxa"/>
            <w:vAlign w:val="center"/>
          </w:tcPr>
          <w:p w:rsidR="00B27C2D" w:rsidRPr="00546447" w:rsidRDefault="00B27C2D" w:rsidP="00B27C2D">
            <w:pPr>
              <w:tabs>
                <w:tab w:val="left" w:pos="567"/>
                <w:tab w:val="left" w:pos="1134"/>
              </w:tabs>
              <w:jc w:val="both"/>
              <w:rPr>
                <w:rFonts w:ascii="Times New Roman" w:hAnsi="Times New Roman" w:cs="Times New Roman"/>
                <w:b/>
                <w:sz w:val="18"/>
                <w:szCs w:val="18"/>
              </w:rPr>
            </w:pPr>
          </w:p>
        </w:tc>
        <w:tc>
          <w:tcPr>
            <w:tcW w:w="919" w:type="dxa"/>
            <w:tcBorders>
              <w:top w:val="single" w:sz="4" w:space="0" w:color="auto"/>
              <w:left w:val="single" w:sz="4" w:space="0" w:color="000000"/>
              <w:bottom w:val="single" w:sz="4" w:space="0" w:color="000000"/>
              <w:right w:val="single" w:sz="4" w:space="0" w:color="000000"/>
            </w:tcBorders>
            <w:vAlign w:val="center"/>
          </w:tcPr>
          <w:p w:rsidR="00B27C2D" w:rsidRPr="00546447" w:rsidRDefault="00B27C2D" w:rsidP="00B27C2D">
            <w:pPr>
              <w:ind w:left="-394" w:right="36"/>
              <w:jc w:val="right"/>
              <w:rPr>
                <w:rFonts w:ascii="Times New Roman" w:hAnsi="Times New Roman"/>
                <w:sz w:val="18"/>
                <w:szCs w:val="18"/>
              </w:rPr>
            </w:pPr>
            <w:r w:rsidRPr="00546447">
              <w:rPr>
                <w:rFonts w:ascii="Times New Roman" w:hAnsi="Times New Roman"/>
                <w:sz w:val="18"/>
                <w:szCs w:val="18"/>
              </w:rPr>
              <w:t>4.303.05</w:t>
            </w:r>
          </w:p>
        </w:tc>
        <w:tc>
          <w:tcPr>
            <w:tcW w:w="2911" w:type="dxa"/>
            <w:vAlign w:val="center"/>
          </w:tcPr>
          <w:p w:rsidR="00B27C2D" w:rsidRPr="00546447" w:rsidRDefault="00B27C2D" w:rsidP="00B27C2D">
            <w:pPr>
              <w:tabs>
                <w:tab w:val="left" w:pos="567"/>
                <w:tab w:val="left" w:pos="1134"/>
              </w:tabs>
              <w:jc w:val="both"/>
              <w:rPr>
                <w:rFonts w:ascii="Times New Roman" w:hAnsi="Times New Roman" w:cs="Times New Roman"/>
                <w:i/>
                <w:sz w:val="18"/>
                <w:szCs w:val="18"/>
              </w:rPr>
            </w:pPr>
            <w:r w:rsidRPr="00546447">
              <w:rPr>
                <w:rFonts w:ascii="Times New Roman" w:hAnsi="Times New Roman" w:cs="Times New Roman"/>
                <w:i/>
                <w:sz w:val="18"/>
                <w:szCs w:val="18"/>
              </w:rPr>
              <w:t>расчеты по прочим платежам в бюджет</w:t>
            </w:r>
          </w:p>
        </w:tc>
        <w:tc>
          <w:tcPr>
            <w:tcW w:w="1277" w:type="dxa"/>
            <w:vAlign w:val="center"/>
          </w:tcPr>
          <w:p w:rsidR="00B27C2D" w:rsidRPr="00546447" w:rsidRDefault="00B27C2D"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64 543,65</w:t>
            </w:r>
          </w:p>
        </w:tc>
        <w:tc>
          <w:tcPr>
            <w:tcW w:w="1366" w:type="dxa"/>
            <w:vAlign w:val="center"/>
          </w:tcPr>
          <w:p w:rsidR="00B27C2D" w:rsidRPr="00546447" w:rsidRDefault="00B27C2D"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283" w:type="dxa"/>
            <w:vAlign w:val="center"/>
          </w:tcPr>
          <w:p w:rsidR="00B27C2D" w:rsidRPr="00546447" w:rsidRDefault="00B27C2D" w:rsidP="00E5036F">
            <w:pPr>
              <w:tabs>
                <w:tab w:val="left" w:pos="567"/>
                <w:tab w:val="left" w:pos="1134"/>
              </w:tabs>
              <w:ind w:left="-136"/>
              <w:jc w:val="right"/>
              <w:rPr>
                <w:rFonts w:ascii="Times New Roman" w:hAnsi="Times New Roman" w:cs="Times New Roman"/>
                <w:i/>
                <w:sz w:val="18"/>
                <w:szCs w:val="18"/>
              </w:rPr>
            </w:pPr>
            <w:r w:rsidRPr="00546447">
              <w:rPr>
                <w:rFonts w:ascii="Times New Roman" w:hAnsi="Times New Roman" w:cs="Times New Roman"/>
                <w:i/>
                <w:sz w:val="18"/>
                <w:szCs w:val="18"/>
              </w:rPr>
              <w:t>-64 543,65</w:t>
            </w:r>
          </w:p>
        </w:tc>
        <w:tc>
          <w:tcPr>
            <w:tcW w:w="1366" w:type="dxa"/>
            <w:vAlign w:val="center"/>
          </w:tcPr>
          <w:p w:rsidR="00B27C2D" w:rsidRPr="00546447" w:rsidRDefault="00B27C2D" w:rsidP="00E5036F">
            <w:pPr>
              <w:tabs>
                <w:tab w:val="left" w:pos="567"/>
                <w:tab w:val="left" w:pos="1134"/>
              </w:tabs>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229" w:type="dxa"/>
            <w:vAlign w:val="center"/>
          </w:tcPr>
          <w:p w:rsidR="00B27C2D" w:rsidRPr="00546447" w:rsidRDefault="00B27C2D" w:rsidP="00E5036F">
            <w:pPr>
              <w:tabs>
                <w:tab w:val="left" w:pos="567"/>
                <w:tab w:val="left" w:pos="1034"/>
                <w:tab w:val="left" w:pos="1134"/>
              </w:tabs>
              <w:ind w:left="-100"/>
              <w:jc w:val="right"/>
              <w:rPr>
                <w:rFonts w:ascii="Times New Roman" w:hAnsi="Times New Roman" w:cs="Times New Roman"/>
                <w:i/>
                <w:sz w:val="18"/>
                <w:szCs w:val="18"/>
              </w:rPr>
            </w:pPr>
            <w:r w:rsidRPr="00546447">
              <w:rPr>
                <w:rFonts w:ascii="Times New Roman" w:hAnsi="Times New Roman" w:cs="Times New Roman"/>
                <w:i/>
                <w:sz w:val="18"/>
                <w:szCs w:val="18"/>
              </w:rPr>
              <w:t>-</w:t>
            </w:r>
          </w:p>
        </w:tc>
      </w:tr>
      <w:tr w:rsidR="00B27C2D" w:rsidRPr="00B27C2D" w:rsidTr="00E5036F">
        <w:tc>
          <w:tcPr>
            <w:tcW w:w="565" w:type="dxa"/>
            <w:vAlign w:val="center"/>
          </w:tcPr>
          <w:p w:rsidR="00B27C2D" w:rsidRPr="00546447" w:rsidRDefault="00B27C2D" w:rsidP="00B27C2D">
            <w:pPr>
              <w:tabs>
                <w:tab w:val="left" w:pos="567"/>
                <w:tab w:val="left" w:pos="1134"/>
              </w:tabs>
              <w:jc w:val="both"/>
              <w:rPr>
                <w:rFonts w:ascii="Times New Roman" w:hAnsi="Times New Roman" w:cs="Times New Roman"/>
                <w:b/>
                <w:sz w:val="18"/>
                <w:szCs w:val="18"/>
              </w:rPr>
            </w:pPr>
          </w:p>
        </w:tc>
        <w:tc>
          <w:tcPr>
            <w:tcW w:w="919" w:type="dxa"/>
            <w:tcBorders>
              <w:top w:val="single" w:sz="4" w:space="0" w:color="auto"/>
              <w:left w:val="single" w:sz="4" w:space="0" w:color="000000"/>
              <w:bottom w:val="single" w:sz="4" w:space="0" w:color="000000"/>
              <w:right w:val="single" w:sz="4" w:space="0" w:color="000000"/>
            </w:tcBorders>
            <w:vAlign w:val="center"/>
          </w:tcPr>
          <w:p w:rsidR="00B27C2D" w:rsidRPr="00546447" w:rsidRDefault="00B27C2D" w:rsidP="00B27C2D">
            <w:pPr>
              <w:ind w:left="-394" w:right="36"/>
              <w:jc w:val="right"/>
              <w:rPr>
                <w:rFonts w:ascii="Times New Roman" w:hAnsi="Times New Roman"/>
                <w:sz w:val="18"/>
                <w:szCs w:val="18"/>
              </w:rPr>
            </w:pPr>
            <w:r w:rsidRPr="00546447">
              <w:rPr>
                <w:rFonts w:ascii="Times New Roman" w:hAnsi="Times New Roman"/>
                <w:sz w:val="18"/>
                <w:szCs w:val="18"/>
              </w:rPr>
              <w:t>4.303.12</w:t>
            </w:r>
          </w:p>
        </w:tc>
        <w:tc>
          <w:tcPr>
            <w:tcW w:w="2911" w:type="dxa"/>
            <w:vAlign w:val="center"/>
          </w:tcPr>
          <w:p w:rsidR="00B27C2D" w:rsidRPr="00546447" w:rsidRDefault="00E5036F" w:rsidP="00E5036F">
            <w:pPr>
              <w:tabs>
                <w:tab w:val="left" w:pos="567"/>
                <w:tab w:val="left" w:pos="1134"/>
              </w:tabs>
              <w:jc w:val="both"/>
              <w:rPr>
                <w:rFonts w:ascii="Times New Roman" w:hAnsi="Times New Roman" w:cs="Times New Roman"/>
                <w:i/>
                <w:sz w:val="18"/>
                <w:szCs w:val="18"/>
              </w:rPr>
            </w:pPr>
            <w:r>
              <w:rPr>
                <w:rFonts w:ascii="Times New Roman" w:hAnsi="Times New Roman" w:cs="Times New Roman"/>
                <w:i/>
                <w:sz w:val="18"/>
                <w:szCs w:val="18"/>
              </w:rPr>
              <w:t>н</w:t>
            </w:r>
            <w:r w:rsidR="00B27C2D" w:rsidRPr="00546447">
              <w:rPr>
                <w:rFonts w:ascii="Times New Roman" w:hAnsi="Times New Roman" w:cs="Times New Roman"/>
                <w:i/>
                <w:sz w:val="18"/>
                <w:szCs w:val="18"/>
              </w:rPr>
              <w:t>алог на имущество организаций</w:t>
            </w:r>
          </w:p>
        </w:tc>
        <w:tc>
          <w:tcPr>
            <w:tcW w:w="1277" w:type="dxa"/>
            <w:vAlign w:val="center"/>
          </w:tcPr>
          <w:p w:rsidR="00B27C2D" w:rsidRPr="00546447" w:rsidRDefault="00B27C2D"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90 877,00</w:t>
            </w:r>
          </w:p>
        </w:tc>
        <w:tc>
          <w:tcPr>
            <w:tcW w:w="1366" w:type="dxa"/>
            <w:vAlign w:val="center"/>
          </w:tcPr>
          <w:p w:rsidR="00B27C2D" w:rsidRPr="00546447" w:rsidRDefault="00B27C2D"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283" w:type="dxa"/>
            <w:vAlign w:val="center"/>
          </w:tcPr>
          <w:p w:rsidR="00B27C2D" w:rsidRPr="00546447" w:rsidRDefault="00B27C2D" w:rsidP="00E5036F">
            <w:pPr>
              <w:tabs>
                <w:tab w:val="left" w:pos="567"/>
                <w:tab w:val="left" w:pos="1134"/>
              </w:tabs>
              <w:ind w:left="-136"/>
              <w:jc w:val="right"/>
              <w:rPr>
                <w:rFonts w:ascii="Times New Roman" w:hAnsi="Times New Roman" w:cs="Times New Roman"/>
                <w:i/>
                <w:sz w:val="18"/>
                <w:szCs w:val="18"/>
              </w:rPr>
            </w:pPr>
            <w:r w:rsidRPr="00546447">
              <w:rPr>
                <w:rFonts w:ascii="Times New Roman" w:hAnsi="Times New Roman" w:cs="Times New Roman"/>
                <w:i/>
                <w:sz w:val="18"/>
                <w:szCs w:val="18"/>
              </w:rPr>
              <w:t>-90 877,00</w:t>
            </w:r>
          </w:p>
        </w:tc>
        <w:tc>
          <w:tcPr>
            <w:tcW w:w="1366" w:type="dxa"/>
            <w:vAlign w:val="center"/>
          </w:tcPr>
          <w:p w:rsidR="00B27C2D" w:rsidRPr="00546447" w:rsidRDefault="00B27C2D" w:rsidP="00E5036F">
            <w:pPr>
              <w:tabs>
                <w:tab w:val="left" w:pos="567"/>
                <w:tab w:val="left" w:pos="1134"/>
              </w:tabs>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229" w:type="dxa"/>
            <w:vAlign w:val="center"/>
          </w:tcPr>
          <w:p w:rsidR="00B27C2D" w:rsidRPr="00546447" w:rsidRDefault="00B27C2D" w:rsidP="00E5036F">
            <w:pPr>
              <w:tabs>
                <w:tab w:val="left" w:pos="567"/>
                <w:tab w:val="left" w:pos="1034"/>
                <w:tab w:val="left" w:pos="1134"/>
              </w:tabs>
              <w:ind w:left="-100"/>
              <w:jc w:val="right"/>
              <w:rPr>
                <w:rFonts w:ascii="Times New Roman" w:hAnsi="Times New Roman" w:cs="Times New Roman"/>
                <w:i/>
                <w:sz w:val="18"/>
                <w:szCs w:val="18"/>
              </w:rPr>
            </w:pPr>
            <w:r w:rsidRPr="00546447">
              <w:rPr>
                <w:rFonts w:ascii="Times New Roman" w:hAnsi="Times New Roman" w:cs="Times New Roman"/>
                <w:i/>
                <w:sz w:val="18"/>
                <w:szCs w:val="18"/>
              </w:rPr>
              <w:t>-</w:t>
            </w:r>
          </w:p>
        </w:tc>
      </w:tr>
      <w:tr w:rsidR="00B27C2D" w:rsidRPr="00B27C2D" w:rsidTr="00E5036F">
        <w:tc>
          <w:tcPr>
            <w:tcW w:w="565" w:type="dxa"/>
            <w:vAlign w:val="center"/>
          </w:tcPr>
          <w:p w:rsidR="00B27C2D" w:rsidRPr="00546447" w:rsidRDefault="00B27C2D" w:rsidP="00B27C2D">
            <w:pPr>
              <w:tabs>
                <w:tab w:val="left" w:pos="567"/>
                <w:tab w:val="left" w:pos="1134"/>
              </w:tabs>
              <w:jc w:val="both"/>
              <w:rPr>
                <w:rFonts w:ascii="Times New Roman" w:hAnsi="Times New Roman" w:cs="Times New Roman"/>
                <w:b/>
                <w:sz w:val="18"/>
                <w:szCs w:val="18"/>
              </w:rPr>
            </w:pPr>
          </w:p>
        </w:tc>
        <w:tc>
          <w:tcPr>
            <w:tcW w:w="919" w:type="dxa"/>
            <w:tcBorders>
              <w:top w:val="single" w:sz="4" w:space="0" w:color="auto"/>
              <w:left w:val="single" w:sz="4" w:space="0" w:color="000000"/>
              <w:bottom w:val="single" w:sz="4" w:space="0" w:color="000000"/>
              <w:right w:val="single" w:sz="4" w:space="0" w:color="000000"/>
            </w:tcBorders>
            <w:vAlign w:val="center"/>
          </w:tcPr>
          <w:p w:rsidR="00B27C2D" w:rsidRPr="00546447" w:rsidRDefault="00B27C2D" w:rsidP="00B27C2D">
            <w:pPr>
              <w:ind w:left="-394" w:right="36"/>
              <w:jc w:val="right"/>
              <w:rPr>
                <w:rFonts w:ascii="Times New Roman" w:hAnsi="Times New Roman"/>
                <w:sz w:val="18"/>
                <w:szCs w:val="18"/>
              </w:rPr>
            </w:pPr>
            <w:r w:rsidRPr="00546447">
              <w:rPr>
                <w:rFonts w:ascii="Times New Roman" w:hAnsi="Times New Roman"/>
                <w:sz w:val="18"/>
                <w:szCs w:val="18"/>
              </w:rPr>
              <w:t>4.303.14</w:t>
            </w:r>
          </w:p>
        </w:tc>
        <w:tc>
          <w:tcPr>
            <w:tcW w:w="2911" w:type="dxa"/>
            <w:vAlign w:val="center"/>
          </w:tcPr>
          <w:p w:rsidR="00B27C2D" w:rsidRPr="00546447" w:rsidRDefault="00B27C2D" w:rsidP="002F2B9C">
            <w:pPr>
              <w:tabs>
                <w:tab w:val="left" w:pos="567"/>
                <w:tab w:val="left" w:pos="1134"/>
              </w:tabs>
              <w:jc w:val="both"/>
              <w:rPr>
                <w:rFonts w:ascii="Times New Roman" w:hAnsi="Times New Roman" w:cs="Times New Roman"/>
                <w:i/>
                <w:sz w:val="18"/>
                <w:szCs w:val="18"/>
              </w:rPr>
            </w:pPr>
            <w:r w:rsidRPr="00546447">
              <w:rPr>
                <w:rFonts w:ascii="Times New Roman" w:hAnsi="Times New Roman" w:cs="Times New Roman"/>
                <w:i/>
                <w:sz w:val="18"/>
                <w:szCs w:val="18"/>
              </w:rPr>
              <w:t xml:space="preserve">расчеты по </w:t>
            </w:r>
            <w:r w:rsidR="002F2B9C">
              <w:rPr>
                <w:rFonts w:ascii="Times New Roman" w:hAnsi="Times New Roman" w:cs="Times New Roman"/>
                <w:i/>
                <w:sz w:val="18"/>
                <w:szCs w:val="18"/>
              </w:rPr>
              <w:t>ЕНП</w:t>
            </w:r>
          </w:p>
        </w:tc>
        <w:tc>
          <w:tcPr>
            <w:tcW w:w="1277" w:type="dxa"/>
            <w:vAlign w:val="center"/>
          </w:tcPr>
          <w:p w:rsidR="00B27C2D" w:rsidRPr="00546447" w:rsidRDefault="00B27C2D"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366" w:type="dxa"/>
            <w:vAlign w:val="center"/>
          </w:tcPr>
          <w:p w:rsidR="00B27C2D" w:rsidRPr="00546447" w:rsidRDefault="00B27C2D"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267 360,38</w:t>
            </w:r>
          </w:p>
        </w:tc>
        <w:tc>
          <w:tcPr>
            <w:tcW w:w="1283" w:type="dxa"/>
            <w:vAlign w:val="center"/>
          </w:tcPr>
          <w:p w:rsidR="00B27C2D" w:rsidRPr="00546447" w:rsidRDefault="00B27C2D" w:rsidP="00E5036F">
            <w:pPr>
              <w:tabs>
                <w:tab w:val="left" w:pos="567"/>
                <w:tab w:val="left" w:pos="1134"/>
              </w:tabs>
              <w:ind w:left="-136"/>
              <w:jc w:val="right"/>
              <w:rPr>
                <w:rFonts w:ascii="Times New Roman" w:hAnsi="Times New Roman" w:cs="Times New Roman"/>
                <w:i/>
                <w:sz w:val="18"/>
                <w:szCs w:val="18"/>
              </w:rPr>
            </w:pPr>
            <w:r w:rsidRPr="00546447">
              <w:rPr>
                <w:rFonts w:ascii="Times New Roman" w:hAnsi="Times New Roman" w:cs="Times New Roman"/>
                <w:i/>
                <w:sz w:val="18"/>
                <w:szCs w:val="18"/>
              </w:rPr>
              <w:t>+267 360,38</w:t>
            </w:r>
          </w:p>
        </w:tc>
        <w:tc>
          <w:tcPr>
            <w:tcW w:w="1366" w:type="dxa"/>
            <w:vAlign w:val="center"/>
          </w:tcPr>
          <w:p w:rsidR="00B27C2D" w:rsidRPr="00546447" w:rsidRDefault="007E51CA" w:rsidP="00E5036F">
            <w:pPr>
              <w:tabs>
                <w:tab w:val="left" w:pos="567"/>
                <w:tab w:val="left" w:pos="1134"/>
              </w:tabs>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229" w:type="dxa"/>
            <w:vAlign w:val="center"/>
          </w:tcPr>
          <w:p w:rsidR="00B27C2D" w:rsidRPr="00546447" w:rsidRDefault="007E51CA" w:rsidP="00E5036F">
            <w:pPr>
              <w:tabs>
                <w:tab w:val="left" w:pos="567"/>
                <w:tab w:val="left" w:pos="1034"/>
                <w:tab w:val="left" w:pos="1134"/>
              </w:tabs>
              <w:ind w:left="-100"/>
              <w:jc w:val="right"/>
              <w:rPr>
                <w:rFonts w:ascii="Times New Roman" w:hAnsi="Times New Roman" w:cs="Times New Roman"/>
                <w:i/>
                <w:sz w:val="18"/>
                <w:szCs w:val="18"/>
              </w:rPr>
            </w:pPr>
            <w:r w:rsidRPr="00546447">
              <w:rPr>
                <w:rFonts w:ascii="Times New Roman" w:hAnsi="Times New Roman" w:cs="Times New Roman"/>
                <w:i/>
                <w:sz w:val="18"/>
                <w:szCs w:val="18"/>
              </w:rPr>
              <w:t>-</w:t>
            </w:r>
          </w:p>
        </w:tc>
      </w:tr>
      <w:tr w:rsidR="00B91452" w:rsidRPr="00B27C2D" w:rsidTr="00E5036F">
        <w:trPr>
          <w:trHeight w:val="345"/>
        </w:trPr>
        <w:tc>
          <w:tcPr>
            <w:tcW w:w="4395" w:type="dxa"/>
            <w:gridSpan w:val="3"/>
            <w:shd w:val="clear" w:color="auto" w:fill="F2F2F2" w:themeFill="background1" w:themeFillShade="F2"/>
            <w:vAlign w:val="center"/>
          </w:tcPr>
          <w:p w:rsidR="00B91452" w:rsidRPr="00B91452" w:rsidRDefault="00B91452" w:rsidP="00B91452">
            <w:pPr>
              <w:tabs>
                <w:tab w:val="left" w:pos="567"/>
                <w:tab w:val="left" w:pos="1134"/>
              </w:tabs>
              <w:jc w:val="center"/>
              <w:rPr>
                <w:rFonts w:ascii="Times New Roman" w:hAnsi="Times New Roman" w:cs="Times New Roman"/>
                <w:b/>
                <w:i/>
                <w:sz w:val="20"/>
                <w:szCs w:val="20"/>
              </w:rPr>
            </w:pPr>
            <w:r w:rsidRPr="00B91452">
              <w:rPr>
                <w:rFonts w:ascii="Times New Roman" w:hAnsi="Times New Roman" w:cs="Times New Roman"/>
                <w:b/>
                <w:i/>
                <w:sz w:val="20"/>
                <w:szCs w:val="20"/>
              </w:rPr>
              <w:t>ИТОГО</w:t>
            </w:r>
          </w:p>
        </w:tc>
        <w:tc>
          <w:tcPr>
            <w:tcW w:w="1277" w:type="dxa"/>
            <w:shd w:val="clear" w:color="auto" w:fill="F2F2F2" w:themeFill="background1" w:themeFillShade="F2"/>
            <w:vAlign w:val="center"/>
          </w:tcPr>
          <w:p w:rsidR="00B91452" w:rsidRPr="00B27C2D" w:rsidRDefault="00B91452" w:rsidP="00E5036F">
            <w:pPr>
              <w:tabs>
                <w:tab w:val="left" w:pos="567"/>
                <w:tab w:val="left" w:pos="1134"/>
              </w:tabs>
              <w:ind w:left="-136"/>
              <w:jc w:val="right"/>
              <w:rPr>
                <w:rFonts w:ascii="Times New Roman" w:hAnsi="Times New Roman" w:cs="Times New Roman"/>
                <w:b/>
                <w:sz w:val="20"/>
                <w:szCs w:val="20"/>
              </w:rPr>
            </w:pPr>
            <w:r>
              <w:rPr>
                <w:rFonts w:ascii="Times New Roman" w:hAnsi="Times New Roman" w:cs="Times New Roman"/>
                <w:b/>
                <w:sz w:val="20"/>
                <w:szCs w:val="20"/>
              </w:rPr>
              <w:t>18 163 960,65</w:t>
            </w:r>
          </w:p>
        </w:tc>
        <w:tc>
          <w:tcPr>
            <w:tcW w:w="1366" w:type="dxa"/>
            <w:shd w:val="clear" w:color="auto" w:fill="F2F2F2" w:themeFill="background1" w:themeFillShade="F2"/>
            <w:vAlign w:val="center"/>
          </w:tcPr>
          <w:p w:rsidR="00B91452" w:rsidRPr="0000587C" w:rsidRDefault="00B91452" w:rsidP="00E5036F">
            <w:pPr>
              <w:tabs>
                <w:tab w:val="left" w:pos="567"/>
                <w:tab w:val="left" w:pos="1134"/>
              </w:tabs>
              <w:ind w:left="-136"/>
              <w:jc w:val="right"/>
              <w:rPr>
                <w:rFonts w:ascii="Times New Roman" w:hAnsi="Times New Roman" w:cs="Times New Roman"/>
                <w:b/>
                <w:sz w:val="20"/>
                <w:szCs w:val="20"/>
              </w:rPr>
            </w:pPr>
            <w:r>
              <w:rPr>
                <w:rFonts w:ascii="Times New Roman" w:hAnsi="Times New Roman" w:cs="Times New Roman"/>
                <w:b/>
                <w:sz w:val="20"/>
                <w:szCs w:val="20"/>
              </w:rPr>
              <w:t>41 175 036,38</w:t>
            </w:r>
          </w:p>
        </w:tc>
        <w:tc>
          <w:tcPr>
            <w:tcW w:w="1283" w:type="dxa"/>
            <w:shd w:val="clear" w:color="auto" w:fill="F2F2F2" w:themeFill="background1" w:themeFillShade="F2"/>
            <w:vAlign w:val="center"/>
          </w:tcPr>
          <w:p w:rsidR="00B91452" w:rsidRPr="0000587C" w:rsidRDefault="00B91452" w:rsidP="00E5036F">
            <w:pPr>
              <w:tabs>
                <w:tab w:val="left" w:pos="567"/>
                <w:tab w:val="left" w:pos="1134"/>
              </w:tabs>
              <w:ind w:left="-136"/>
              <w:jc w:val="center"/>
              <w:rPr>
                <w:rFonts w:ascii="Times New Roman" w:hAnsi="Times New Roman" w:cs="Times New Roman"/>
                <w:i/>
                <w:sz w:val="20"/>
                <w:szCs w:val="20"/>
              </w:rPr>
            </w:pPr>
            <w:r>
              <w:rPr>
                <w:rFonts w:ascii="Times New Roman" w:hAnsi="Times New Roman" w:cs="Times New Roman"/>
                <w:i/>
                <w:sz w:val="20"/>
                <w:szCs w:val="20"/>
              </w:rPr>
              <w:t>х</w:t>
            </w:r>
          </w:p>
        </w:tc>
        <w:tc>
          <w:tcPr>
            <w:tcW w:w="1366" w:type="dxa"/>
            <w:shd w:val="clear" w:color="auto" w:fill="F2F2F2" w:themeFill="background1" w:themeFillShade="F2"/>
            <w:vAlign w:val="center"/>
          </w:tcPr>
          <w:p w:rsidR="00B91452" w:rsidRPr="0000587C" w:rsidRDefault="00B91452" w:rsidP="00E5036F">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43 707 400,00</w:t>
            </w:r>
          </w:p>
        </w:tc>
        <w:tc>
          <w:tcPr>
            <w:tcW w:w="1229" w:type="dxa"/>
            <w:shd w:val="clear" w:color="auto" w:fill="F2F2F2" w:themeFill="background1" w:themeFillShade="F2"/>
            <w:vAlign w:val="center"/>
          </w:tcPr>
          <w:p w:rsidR="00B91452" w:rsidRPr="0000587C" w:rsidRDefault="00B91452" w:rsidP="00E5036F">
            <w:pPr>
              <w:tabs>
                <w:tab w:val="left" w:pos="567"/>
                <w:tab w:val="left" w:pos="1034"/>
                <w:tab w:val="left" w:pos="1134"/>
              </w:tabs>
              <w:ind w:left="-100"/>
              <w:jc w:val="center"/>
              <w:rPr>
                <w:rFonts w:ascii="Times New Roman" w:hAnsi="Times New Roman" w:cs="Times New Roman"/>
                <w:i/>
                <w:sz w:val="20"/>
                <w:szCs w:val="20"/>
              </w:rPr>
            </w:pPr>
            <w:r>
              <w:rPr>
                <w:rFonts w:ascii="Times New Roman" w:hAnsi="Times New Roman" w:cs="Times New Roman"/>
                <w:i/>
                <w:sz w:val="20"/>
                <w:szCs w:val="20"/>
              </w:rPr>
              <w:t>х</w:t>
            </w:r>
          </w:p>
        </w:tc>
      </w:tr>
      <w:tr w:rsidR="00D9281A" w:rsidRPr="00B27C2D" w:rsidTr="00E5036F">
        <w:trPr>
          <w:trHeight w:val="258"/>
        </w:trPr>
        <w:tc>
          <w:tcPr>
            <w:tcW w:w="565" w:type="dxa"/>
            <w:vAlign w:val="center"/>
          </w:tcPr>
          <w:p w:rsidR="00D9281A" w:rsidRPr="00546447" w:rsidRDefault="00D9281A" w:rsidP="00D9281A">
            <w:pPr>
              <w:tabs>
                <w:tab w:val="left" w:pos="567"/>
                <w:tab w:val="left" w:pos="1134"/>
              </w:tabs>
              <w:jc w:val="both"/>
              <w:rPr>
                <w:rFonts w:ascii="Times New Roman" w:hAnsi="Times New Roman" w:cs="Times New Roman"/>
                <w:b/>
                <w:sz w:val="18"/>
                <w:szCs w:val="18"/>
              </w:rPr>
            </w:pPr>
            <w:proofErr w:type="spellStart"/>
            <w:r w:rsidRPr="00546447">
              <w:rPr>
                <w:rFonts w:ascii="Times New Roman" w:hAnsi="Times New Roman" w:cs="Times New Roman"/>
                <w:b/>
                <w:sz w:val="18"/>
                <w:szCs w:val="18"/>
              </w:rPr>
              <w:t>Кт</w:t>
            </w:r>
            <w:r w:rsidR="00E05D89">
              <w:rPr>
                <w:rFonts w:ascii="Times New Roman" w:hAnsi="Times New Roman" w:cs="Times New Roman"/>
                <w:b/>
                <w:sz w:val="18"/>
                <w:szCs w:val="18"/>
              </w:rPr>
              <w:t>З</w:t>
            </w:r>
            <w:proofErr w:type="spellEnd"/>
          </w:p>
        </w:tc>
        <w:tc>
          <w:tcPr>
            <w:tcW w:w="919" w:type="dxa"/>
            <w:vAlign w:val="center"/>
          </w:tcPr>
          <w:p w:rsidR="00D9281A" w:rsidRPr="00546447" w:rsidRDefault="00D9281A" w:rsidP="00D9281A">
            <w:pPr>
              <w:tabs>
                <w:tab w:val="left" w:pos="567"/>
                <w:tab w:val="left" w:pos="1134"/>
              </w:tabs>
              <w:jc w:val="both"/>
              <w:rPr>
                <w:rFonts w:ascii="Times New Roman" w:hAnsi="Times New Roman" w:cs="Times New Roman"/>
                <w:sz w:val="18"/>
                <w:szCs w:val="18"/>
              </w:rPr>
            </w:pPr>
            <w:r w:rsidRPr="00546447">
              <w:rPr>
                <w:rFonts w:ascii="Times New Roman" w:hAnsi="Times New Roman" w:cs="Times New Roman"/>
                <w:sz w:val="18"/>
                <w:szCs w:val="18"/>
              </w:rPr>
              <w:t>4.302.21</w:t>
            </w:r>
          </w:p>
        </w:tc>
        <w:tc>
          <w:tcPr>
            <w:tcW w:w="2911" w:type="dxa"/>
            <w:vAlign w:val="center"/>
          </w:tcPr>
          <w:p w:rsidR="00D9281A" w:rsidRPr="00E05D89" w:rsidRDefault="00D9281A" w:rsidP="00D9281A">
            <w:pPr>
              <w:tabs>
                <w:tab w:val="left" w:pos="567"/>
                <w:tab w:val="left" w:pos="1134"/>
              </w:tabs>
              <w:jc w:val="both"/>
              <w:rPr>
                <w:rFonts w:ascii="Times New Roman" w:hAnsi="Times New Roman" w:cs="Times New Roman"/>
                <w:b/>
                <w:i/>
                <w:sz w:val="18"/>
                <w:szCs w:val="18"/>
              </w:rPr>
            </w:pPr>
            <w:r w:rsidRPr="00E05D89">
              <w:rPr>
                <w:rFonts w:ascii="Times New Roman" w:hAnsi="Times New Roman" w:cs="Times New Roman"/>
                <w:b/>
                <w:i/>
                <w:sz w:val="18"/>
                <w:szCs w:val="18"/>
              </w:rPr>
              <w:t>расчеты по услугам связи</w:t>
            </w:r>
          </w:p>
        </w:tc>
        <w:tc>
          <w:tcPr>
            <w:tcW w:w="1277" w:type="dxa"/>
            <w:vAlign w:val="center"/>
          </w:tcPr>
          <w:p w:rsidR="00D9281A" w:rsidRPr="00546447" w:rsidRDefault="008554E7"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6 895,20</w:t>
            </w:r>
          </w:p>
        </w:tc>
        <w:tc>
          <w:tcPr>
            <w:tcW w:w="1366" w:type="dxa"/>
            <w:vAlign w:val="center"/>
          </w:tcPr>
          <w:p w:rsidR="00D9281A" w:rsidRPr="00546447" w:rsidRDefault="008554E7"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5 155,97</w:t>
            </w:r>
          </w:p>
        </w:tc>
        <w:tc>
          <w:tcPr>
            <w:tcW w:w="1283" w:type="dxa"/>
            <w:vAlign w:val="center"/>
          </w:tcPr>
          <w:p w:rsidR="00D9281A" w:rsidRPr="00546447" w:rsidRDefault="008554E7" w:rsidP="00E5036F">
            <w:pPr>
              <w:tabs>
                <w:tab w:val="left" w:pos="567"/>
                <w:tab w:val="left" w:pos="1134"/>
              </w:tabs>
              <w:ind w:left="-136"/>
              <w:jc w:val="right"/>
              <w:rPr>
                <w:rFonts w:ascii="Times New Roman" w:hAnsi="Times New Roman" w:cs="Times New Roman"/>
                <w:i/>
                <w:sz w:val="18"/>
                <w:szCs w:val="18"/>
              </w:rPr>
            </w:pPr>
            <w:r w:rsidRPr="00546447">
              <w:rPr>
                <w:rFonts w:ascii="Times New Roman" w:hAnsi="Times New Roman" w:cs="Times New Roman"/>
                <w:i/>
                <w:sz w:val="18"/>
                <w:szCs w:val="18"/>
              </w:rPr>
              <w:t>-1 739,23</w:t>
            </w:r>
          </w:p>
        </w:tc>
        <w:tc>
          <w:tcPr>
            <w:tcW w:w="1366" w:type="dxa"/>
            <w:vAlign w:val="center"/>
          </w:tcPr>
          <w:p w:rsidR="00D9281A" w:rsidRPr="00546447" w:rsidRDefault="008554E7" w:rsidP="00E5036F">
            <w:pPr>
              <w:tabs>
                <w:tab w:val="left" w:pos="567"/>
                <w:tab w:val="left" w:pos="1134"/>
              </w:tabs>
              <w:jc w:val="right"/>
              <w:rPr>
                <w:rFonts w:ascii="Times New Roman" w:hAnsi="Times New Roman" w:cs="Times New Roman"/>
                <w:b/>
                <w:sz w:val="18"/>
                <w:szCs w:val="18"/>
              </w:rPr>
            </w:pPr>
            <w:r w:rsidRPr="00546447">
              <w:rPr>
                <w:rFonts w:ascii="Times New Roman" w:hAnsi="Times New Roman" w:cs="Times New Roman"/>
                <w:b/>
                <w:sz w:val="18"/>
                <w:szCs w:val="18"/>
              </w:rPr>
              <w:t>5 412,80</w:t>
            </w:r>
          </w:p>
        </w:tc>
        <w:tc>
          <w:tcPr>
            <w:tcW w:w="1229" w:type="dxa"/>
            <w:vAlign w:val="center"/>
          </w:tcPr>
          <w:p w:rsidR="00D9281A" w:rsidRPr="00546447" w:rsidRDefault="008554E7" w:rsidP="00E5036F">
            <w:pPr>
              <w:tabs>
                <w:tab w:val="left" w:pos="567"/>
                <w:tab w:val="left" w:pos="1034"/>
                <w:tab w:val="left" w:pos="1134"/>
              </w:tabs>
              <w:ind w:left="-100"/>
              <w:jc w:val="right"/>
              <w:rPr>
                <w:rFonts w:ascii="Times New Roman" w:hAnsi="Times New Roman" w:cs="Times New Roman"/>
                <w:i/>
                <w:sz w:val="18"/>
                <w:szCs w:val="18"/>
              </w:rPr>
            </w:pPr>
            <w:r w:rsidRPr="00546447">
              <w:rPr>
                <w:rFonts w:ascii="Times New Roman" w:hAnsi="Times New Roman" w:cs="Times New Roman"/>
                <w:i/>
                <w:sz w:val="18"/>
                <w:szCs w:val="18"/>
              </w:rPr>
              <w:t>+256,83</w:t>
            </w:r>
          </w:p>
        </w:tc>
      </w:tr>
      <w:tr w:rsidR="00894F26" w:rsidRPr="00B27C2D" w:rsidTr="00E5036F">
        <w:tc>
          <w:tcPr>
            <w:tcW w:w="565" w:type="dxa"/>
            <w:vAlign w:val="center"/>
          </w:tcPr>
          <w:p w:rsidR="00894F26" w:rsidRPr="00546447" w:rsidRDefault="00894F26" w:rsidP="00894F26">
            <w:pPr>
              <w:tabs>
                <w:tab w:val="left" w:pos="567"/>
                <w:tab w:val="left" w:pos="1134"/>
              </w:tabs>
              <w:jc w:val="both"/>
              <w:rPr>
                <w:rFonts w:ascii="Times New Roman" w:hAnsi="Times New Roman" w:cs="Times New Roman"/>
                <w:b/>
                <w:sz w:val="18"/>
                <w:szCs w:val="18"/>
              </w:rPr>
            </w:pPr>
          </w:p>
        </w:tc>
        <w:tc>
          <w:tcPr>
            <w:tcW w:w="919" w:type="dxa"/>
            <w:vAlign w:val="center"/>
          </w:tcPr>
          <w:p w:rsidR="00894F26" w:rsidRPr="00546447" w:rsidRDefault="00894F26" w:rsidP="00894F26">
            <w:pPr>
              <w:tabs>
                <w:tab w:val="left" w:pos="567"/>
                <w:tab w:val="left" w:pos="1134"/>
              </w:tabs>
              <w:jc w:val="both"/>
              <w:rPr>
                <w:rFonts w:ascii="Times New Roman" w:hAnsi="Times New Roman" w:cs="Times New Roman"/>
                <w:sz w:val="18"/>
                <w:szCs w:val="18"/>
              </w:rPr>
            </w:pPr>
            <w:r w:rsidRPr="00546447">
              <w:rPr>
                <w:rFonts w:ascii="Times New Roman" w:hAnsi="Times New Roman" w:cs="Times New Roman"/>
                <w:sz w:val="18"/>
                <w:szCs w:val="18"/>
              </w:rPr>
              <w:t>4.302.25</w:t>
            </w:r>
          </w:p>
        </w:tc>
        <w:tc>
          <w:tcPr>
            <w:tcW w:w="2911" w:type="dxa"/>
            <w:vAlign w:val="center"/>
          </w:tcPr>
          <w:p w:rsidR="00894F26" w:rsidRPr="00546447" w:rsidRDefault="00894F26" w:rsidP="00894F26">
            <w:pPr>
              <w:tabs>
                <w:tab w:val="left" w:pos="567"/>
                <w:tab w:val="left" w:pos="1134"/>
              </w:tabs>
              <w:jc w:val="both"/>
              <w:rPr>
                <w:rFonts w:ascii="Times New Roman" w:hAnsi="Times New Roman" w:cs="Times New Roman"/>
                <w:i/>
                <w:sz w:val="18"/>
                <w:szCs w:val="18"/>
              </w:rPr>
            </w:pPr>
            <w:r w:rsidRPr="00546447">
              <w:rPr>
                <w:rFonts w:ascii="Times New Roman" w:hAnsi="Times New Roman" w:cs="Times New Roman"/>
                <w:i/>
                <w:sz w:val="18"/>
                <w:szCs w:val="18"/>
              </w:rPr>
              <w:t>расчеты по работам, услугам по содержанию имущества</w:t>
            </w:r>
          </w:p>
        </w:tc>
        <w:tc>
          <w:tcPr>
            <w:tcW w:w="1277" w:type="dxa"/>
            <w:vAlign w:val="center"/>
          </w:tcPr>
          <w:p w:rsidR="00894F26" w:rsidRPr="00546447" w:rsidRDefault="00894F26"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42 306,54</w:t>
            </w:r>
          </w:p>
        </w:tc>
        <w:tc>
          <w:tcPr>
            <w:tcW w:w="1366" w:type="dxa"/>
            <w:vAlign w:val="center"/>
          </w:tcPr>
          <w:p w:rsidR="00894F26" w:rsidRPr="00546447" w:rsidRDefault="00894F26"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20 213,70</w:t>
            </w:r>
          </w:p>
        </w:tc>
        <w:tc>
          <w:tcPr>
            <w:tcW w:w="1283" w:type="dxa"/>
            <w:vAlign w:val="center"/>
          </w:tcPr>
          <w:p w:rsidR="00894F26" w:rsidRPr="00546447" w:rsidRDefault="00894F26" w:rsidP="00E5036F">
            <w:pPr>
              <w:tabs>
                <w:tab w:val="left" w:pos="567"/>
                <w:tab w:val="left" w:pos="1134"/>
              </w:tabs>
              <w:ind w:left="-136"/>
              <w:jc w:val="right"/>
              <w:rPr>
                <w:rFonts w:ascii="Times New Roman" w:hAnsi="Times New Roman" w:cs="Times New Roman"/>
                <w:i/>
                <w:sz w:val="18"/>
                <w:szCs w:val="18"/>
              </w:rPr>
            </w:pPr>
            <w:r w:rsidRPr="00546447">
              <w:rPr>
                <w:rFonts w:ascii="Times New Roman" w:hAnsi="Times New Roman" w:cs="Times New Roman"/>
                <w:i/>
                <w:sz w:val="18"/>
                <w:szCs w:val="18"/>
              </w:rPr>
              <w:t>-22 092,84</w:t>
            </w:r>
          </w:p>
        </w:tc>
        <w:tc>
          <w:tcPr>
            <w:tcW w:w="1366" w:type="dxa"/>
            <w:vAlign w:val="center"/>
          </w:tcPr>
          <w:p w:rsidR="00894F26" w:rsidRPr="00546447" w:rsidRDefault="00894F26" w:rsidP="00E5036F">
            <w:pPr>
              <w:tabs>
                <w:tab w:val="left" w:pos="567"/>
                <w:tab w:val="left" w:pos="1134"/>
              </w:tabs>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229" w:type="dxa"/>
            <w:vAlign w:val="center"/>
          </w:tcPr>
          <w:p w:rsidR="00894F26" w:rsidRPr="00546447" w:rsidRDefault="00894F26" w:rsidP="00E5036F">
            <w:pPr>
              <w:tabs>
                <w:tab w:val="left" w:pos="567"/>
                <w:tab w:val="left" w:pos="1034"/>
                <w:tab w:val="left" w:pos="1134"/>
              </w:tabs>
              <w:ind w:left="-100"/>
              <w:jc w:val="right"/>
              <w:rPr>
                <w:rFonts w:ascii="Times New Roman" w:hAnsi="Times New Roman" w:cs="Times New Roman"/>
                <w:b/>
                <w:sz w:val="18"/>
                <w:szCs w:val="18"/>
              </w:rPr>
            </w:pPr>
            <w:r w:rsidRPr="00546447">
              <w:rPr>
                <w:rFonts w:ascii="Times New Roman" w:hAnsi="Times New Roman" w:cs="Times New Roman"/>
                <w:b/>
                <w:sz w:val="18"/>
                <w:szCs w:val="18"/>
              </w:rPr>
              <w:t>-</w:t>
            </w:r>
          </w:p>
        </w:tc>
      </w:tr>
      <w:tr w:rsidR="00894F26" w:rsidRPr="00B27C2D" w:rsidTr="00E5036F">
        <w:tc>
          <w:tcPr>
            <w:tcW w:w="565" w:type="dxa"/>
            <w:vAlign w:val="center"/>
          </w:tcPr>
          <w:p w:rsidR="00894F26" w:rsidRPr="00546447" w:rsidRDefault="00894F26" w:rsidP="00894F26">
            <w:pPr>
              <w:tabs>
                <w:tab w:val="left" w:pos="567"/>
                <w:tab w:val="left" w:pos="1134"/>
              </w:tabs>
              <w:jc w:val="both"/>
              <w:rPr>
                <w:rFonts w:ascii="Times New Roman" w:hAnsi="Times New Roman" w:cs="Times New Roman"/>
                <w:b/>
                <w:sz w:val="18"/>
                <w:szCs w:val="18"/>
              </w:rPr>
            </w:pPr>
          </w:p>
        </w:tc>
        <w:tc>
          <w:tcPr>
            <w:tcW w:w="919" w:type="dxa"/>
            <w:vAlign w:val="center"/>
          </w:tcPr>
          <w:p w:rsidR="00894F26" w:rsidRPr="00546447" w:rsidRDefault="00894F26" w:rsidP="00894F26">
            <w:pPr>
              <w:tabs>
                <w:tab w:val="left" w:pos="567"/>
                <w:tab w:val="left" w:pos="1134"/>
              </w:tabs>
              <w:jc w:val="both"/>
              <w:rPr>
                <w:rFonts w:ascii="Times New Roman" w:hAnsi="Times New Roman" w:cs="Times New Roman"/>
                <w:sz w:val="18"/>
                <w:szCs w:val="18"/>
              </w:rPr>
            </w:pPr>
            <w:r w:rsidRPr="00546447">
              <w:rPr>
                <w:rFonts w:ascii="Times New Roman" w:hAnsi="Times New Roman" w:cs="Times New Roman"/>
                <w:sz w:val="18"/>
                <w:szCs w:val="18"/>
              </w:rPr>
              <w:t>4.302.26</w:t>
            </w:r>
          </w:p>
        </w:tc>
        <w:tc>
          <w:tcPr>
            <w:tcW w:w="2911" w:type="dxa"/>
            <w:vAlign w:val="center"/>
          </w:tcPr>
          <w:p w:rsidR="00894F26" w:rsidRPr="00546447" w:rsidRDefault="00894F26" w:rsidP="00894F26">
            <w:pPr>
              <w:tabs>
                <w:tab w:val="left" w:pos="567"/>
                <w:tab w:val="left" w:pos="1134"/>
              </w:tabs>
              <w:jc w:val="both"/>
              <w:rPr>
                <w:rFonts w:ascii="Times New Roman" w:hAnsi="Times New Roman" w:cs="Times New Roman"/>
                <w:i/>
                <w:sz w:val="18"/>
                <w:szCs w:val="18"/>
              </w:rPr>
            </w:pPr>
            <w:r w:rsidRPr="00546447">
              <w:rPr>
                <w:rFonts w:ascii="Times New Roman" w:hAnsi="Times New Roman" w:cs="Times New Roman"/>
                <w:i/>
                <w:sz w:val="18"/>
                <w:szCs w:val="18"/>
              </w:rPr>
              <w:t>расчеты по прочим работам, услугам</w:t>
            </w:r>
          </w:p>
        </w:tc>
        <w:tc>
          <w:tcPr>
            <w:tcW w:w="1277" w:type="dxa"/>
            <w:vAlign w:val="center"/>
          </w:tcPr>
          <w:p w:rsidR="00894F26" w:rsidRPr="00546447" w:rsidRDefault="00894F26"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6 169,00</w:t>
            </w:r>
          </w:p>
        </w:tc>
        <w:tc>
          <w:tcPr>
            <w:tcW w:w="1366" w:type="dxa"/>
            <w:vAlign w:val="center"/>
          </w:tcPr>
          <w:p w:rsidR="00894F26" w:rsidRPr="00546447" w:rsidRDefault="00894F26"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3 182,00</w:t>
            </w:r>
          </w:p>
        </w:tc>
        <w:tc>
          <w:tcPr>
            <w:tcW w:w="1283" w:type="dxa"/>
            <w:vAlign w:val="center"/>
          </w:tcPr>
          <w:p w:rsidR="00894F26" w:rsidRPr="00546447" w:rsidRDefault="00894F26" w:rsidP="00E5036F">
            <w:pPr>
              <w:tabs>
                <w:tab w:val="left" w:pos="567"/>
                <w:tab w:val="left" w:pos="1134"/>
              </w:tabs>
              <w:ind w:left="-136"/>
              <w:jc w:val="right"/>
              <w:rPr>
                <w:rFonts w:ascii="Times New Roman" w:hAnsi="Times New Roman" w:cs="Times New Roman"/>
                <w:i/>
                <w:sz w:val="18"/>
                <w:szCs w:val="18"/>
              </w:rPr>
            </w:pPr>
            <w:r w:rsidRPr="00546447">
              <w:rPr>
                <w:rFonts w:ascii="Times New Roman" w:hAnsi="Times New Roman" w:cs="Times New Roman"/>
                <w:i/>
                <w:sz w:val="18"/>
                <w:szCs w:val="18"/>
              </w:rPr>
              <w:t>-2 987,00</w:t>
            </w:r>
          </w:p>
        </w:tc>
        <w:tc>
          <w:tcPr>
            <w:tcW w:w="1366" w:type="dxa"/>
            <w:vAlign w:val="center"/>
          </w:tcPr>
          <w:p w:rsidR="00894F26" w:rsidRPr="00546447" w:rsidRDefault="00894F26" w:rsidP="00E5036F">
            <w:pPr>
              <w:tabs>
                <w:tab w:val="left" w:pos="567"/>
                <w:tab w:val="left" w:pos="1134"/>
              </w:tabs>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229" w:type="dxa"/>
            <w:vAlign w:val="center"/>
          </w:tcPr>
          <w:p w:rsidR="00894F26" w:rsidRPr="00546447" w:rsidRDefault="00894F26" w:rsidP="00E5036F">
            <w:pPr>
              <w:tabs>
                <w:tab w:val="left" w:pos="567"/>
                <w:tab w:val="left" w:pos="1034"/>
                <w:tab w:val="left" w:pos="1134"/>
              </w:tabs>
              <w:ind w:left="-100"/>
              <w:jc w:val="right"/>
              <w:rPr>
                <w:rFonts w:ascii="Times New Roman" w:hAnsi="Times New Roman" w:cs="Times New Roman"/>
                <w:b/>
                <w:sz w:val="18"/>
                <w:szCs w:val="18"/>
              </w:rPr>
            </w:pPr>
            <w:r w:rsidRPr="00546447">
              <w:rPr>
                <w:rFonts w:ascii="Times New Roman" w:hAnsi="Times New Roman" w:cs="Times New Roman"/>
                <w:b/>
                <w:sz w:val="18"/>
                <w:szCs w:val="18"/>
              </w:rPr>
              <w:t>-</w:t>
            </w:r>
          </w:p>
        </w:tc>
      </w:tr>
      <w:tr w:rsidR="00894F26" w:rsidRPr="00B27C2D" w:rsidTr="00E5036F">
        <w:tc>
          <w:tcPr>
            <w:tcW w:w="565" w:type="dxa"/>
            <w:vAlign w:val="center"/>
          </w:tcPr>
          <w:p w:rsidR="00894F26" w:rsidRPr="00546447" w:rsidRDefault="00894F26" w:rsidP="00894F26">
            <w:pPr>
              <w:tabs>
                <w:tab w:val="left" w:pos="567"/>
                <w:tab w:val="left" w:pos="1134"/>
              </w:tabs>
              <w:jc w:val="both"/>
              <w:rPr>
                <w:rFonts w:ascii="Times New Roman" w:hAnsi="Times New Roman" w:cs="Times New Roman"/>
                <w:b/>
                <w:sz w:val="18"/>
                <w:szCs w:val="18"/>
              </w:rPr>
            </w:pPr>
          </w:p>
        </w:tc>
        <w:tc>
          <w:tcPr>
            <w:tcW w:w="919" w:type="dxa"/>
            <w:vAlign w:val="center"/>
          </w:tcPr>
          <w:p w:rsidR="00894F26" w:rsidRPr="00546447" w:rsidRDefault="00894F26" w:rsidP="00894F26">
            <w:pPr>
              <w:tabs>
                <w:tab w:val="left" w:pos="567"/>
                <w:tab w:val="left" w:pos="1134"/>
              </w:tabs>
              <w:jc w:val="both"/>
              <w:rPr>
                <w:rFonts w:ascii="Times New Roman" w:hAnsi="Times New Roman" w:cs="Times New Roman"/>
                <w:sz w:val="18"/>
                <w:szCs w:val="18"/>
              </w:rPr>
            </w:pPr>
            <w:r w:rsidRPr="00546447">
              <w:rPr>
                <w:rFonts w:ascii="Times New Roman" w:hAnsi="Times New Roman" w:cs="Times New Roman"/>
                <w:sz w:val="18"/>
                <w:szCs w:val="18"/>
              </w:rPr>
              <w:t>4.302.34</w:t>
            </w:r>
          </w:p>
        </w:tc>
        <w:tc>
          <w:tcPr>
            <w:tcW w:w="2911" w:type="dxa"/>
            <w:vAlign w:val="center"/>
          </w:tcPr>
          <w:p w:rsidR="00894F26" w:rsidRPr="00546447" w:rsidRDefault="00282271" w:rsidP="00282271">
            <w:pPr>
              <w:tabs>
                <w:tab w:val="left" w:pos="567"/>
                <w:tab w:val="left" w:pos="1134"/>
              </w:tabs>
              <w:jc w:val="both"/>
              <w:rPr>
                <w:rFonts w:ascii="Times New Roman" w:hAnsi="Times New Roman" w:cs="Times New Roman"/>
                <w:i/>
                <w:sz w:val="18"/>
                <w:szCs w:val="18"/>
              </w:rPr>
            </w:pPr>
            <w:r w:rsidRPr="00546447">
              <w:rPr>
                <w:rFonts w:ascii="Times New Roman" w:hAnsi="Times New Roman" w:cs="Times New Roman"/>
                <w:i/>
                <w:sz w:val="18"/>
                <w:szCs w:val="18"/>
              </w:rPr>
              <w:t>расчеты по приобретению материальных запасов</w:t>
            </w:r>
          </w:p>
        </w:tc>
        <w:tc>
          <w:tcPr>
            <w:tcW w:w="1277" w:type="dxa"/>
            <w:vAlign w:val="center"/>
          </w:tcPr>
          <w:p w:rsidR="00894F26" w:rsidRPr="00546447" w:rsidRDefault="00894F26"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1 002,06</w:t>
            </w:r>
          </w:p>
        </w:tc>
        <w:tc>
          <w:tcPr>
            <w:tcW w:w="1366" w:type="dxa"/>
            <w:vAlign w:val="center"/>
          </w:tcPr>
          <w:p w:rsidR="00894F26" w:rsidRPr="00546447" w:rsidRDefault="00894F26"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283" w:type="dxa"/>
            <w:vAlign w:val="center"/>
          </w:tcPr>
          <w:p w:rsidR="00894F26" w:rsidRPr="00546447" w:rsidRDefault="00894F26"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366" w:type="dxa"/>
            <w:vAlign w:val="center"/>
          </w:tcPr>
          <w:p w:rsidR="00894F26" w:rsidRPr="00546447" w:rsidRDefault="00894F26" w:rsidP="00E5036F">
            <w:pPr>
              <w:tabs>
                <w:tab w:val="left" w:pos="567"/>
                <w:tab w:val="left" w:pos="1134"/>
              </w:tabs>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229" w:type="dxa"/>
            <w:vAlign w:val="center"/>
          </w:tcPr>
          <w:p w:rsidR="00894F26" w:rsidRPr="00546447" w:rsidRDefault="00894F26" w:rsidP="00E5036F">
            <w:pPr>
              <w:tabs>
                <w:tab w:val="left" w:pos="567"/>
                <w:tab w:val="left" w:pos="1034"/>
                <w:tab w:val="left" w:pos="1134"/>
              </w:tabs>
              <w:ind w:left="-100"/>
              <w:jc w:val="right"/>
              <w:rPr>
                <w:rFonts w:ascii="Times New Roman" w:hAnsi="Times New Roman" w:cs="Times New Roman"/>
                <w:b/>
                <w:sz w:val="18"/>
                <w:szCs w:val="18"/>
              </w:rPr>
            </w:pPr>
            <w:r w:rsidRPr="00546447">
              <w:rPr>
                <w:rFonts w:ascii="Times New Roman" w:hAnsi="Times New Roman" w:cs="Times New Roman"/>
                <w:b/>
                <w:sz w:val="18"/>
                <w:szCs w:val="18"/>
              </w:rPr>
              <w:t>-</w:t>
            </w:r>
          </w:p>
        </w:tc>
      </w:tr>
      <w:tr w:rsidR="00894F26" w:rsidRPr="00B27C2D" w:rsidTr="00E5036F">
        <w:trPr>
          <w:trHeight w:val="196"/>
        </w:trPr>
        <w:tc>
          <w:tcPr>
            <w:tcW w:w="565" w:type="dxa"/>
            <w:vAlign w:val="center"/>
          </w:tcPr>
          <w:p w:rsidR="00894F26" w:rsidRPr="00546447" w:rsidRDefault="00894F26" w:rsidP="00894F26">
            <w:pPr>
              <w:tabs>
                <w:tab w:val="left" w:pos="567"/>
                <w:tab w:val="left" w:pos="1134"/>
              </w:tabs>
              <w:jc w:val="both"/>
              <w:rPr>
                <w:rFonts w:ascii="Times New Roman" w:hAnsi="Times New Roman" w:cs="Times New Roman"/>
                <w:b/>
                <w:sz w:val="18"/>
                <w:szCs w:val="18"/>
              </w:rPr>
            </w:pPr>
          </w:p>
        </w:tc>
        <w:tc>
          <w:tcPr>
            <w:tcW w:w="919" w:type="dxa"/>
            <w:vAlign w:val="center"/>
          </w:tcPr>
          <w:p w:rsidR="00894F26" w:rsidRPr="00546447" w:rsidRDefault="00894F26" w:rsidP="00894F26">
            <w:pPr>
              <w:tabs>
                <w:tab w:val="left" w:pos="567"/>
                <w:tab w:val="left" w:pos="1134"/>
              </w:tabs>
              <w:jc w:val="both"/>
              <w:rPr>
                <w:rFonts w:ascii="Times New Roman" w:hAnsi="Times New Roman" w:cs="Times New Roman"/>
                <w:sz w:val="18"/>
                <w:szCs w:val="18"/>
              </w:rPr>
            </w:pPr>
            <w:r w:rsidRPr="00546447">
              <w:rPr>
                <w:rFonts w:ascii="Times New Roman" w:hAnsi="Times New Roman" w:cs="Times New Roman"/>
                <w:sz w:val="18"/>
                <w:szCs w:val="18"/>
              </w:rPr>
              <w:t>4.303.01</w:t>
            </w:r>
          </w:p>
        </w:tc>
        <w:tc>
          <w:tcPr>
            <w:tcW w:w="2911" w:type="dxa"/>
            <w:vAlign w:val="center"/>
          </w:tcPr>
          <w:p w:rsidR="00894F26" w:rsidRPr="00546447" w:rsidRDefault="00894F26" w:rsidP="00894F26">
            <w:pPr>
              <w:tabs>
                <w:tab w:val="left" w:pos="567"/>
                <w:tab w:val="left" w:pos="1134"/>
              </w:tabs>
              <w:jc w:val="both"/>
              <w:rPr>
                <w:rFonts w:ascii="Times New Roman" w:hAnsi="Times New Roman" w:cs="Times New Roman"/>
                <w:i/>
                <w:sz w:val="18"/>
                <w:szCs w:val="18"/>
              </w:rPr>
            </w:pPr>
            <w:r w:rsidRPr="00546447">
              <w:rPr>
                <w:rFonts w:ascii="Times New Roman" w:hAnsi="Times New Roman" w:cs="Times New Roman"/>
                <w:i/>
                <w:sz w:val="18"/>
                <w:szCs w:val="18"/>
              </w:rPr>
              <w:t>расчеты по НДФЛ</w:t>
            </w:r>
          </w:p>
        </w:tc>
        <w:tc>
          <w:tcPr>
            <w:tcW w:w="1277" w:type="dxa"/>
            <w:vAlign w:val="center"/>
          </w:tcPr>
          <w:p w:rsidR="00894F26" w:rsidRPr="00546447" w:rsidRDefault="00894F26"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10,00</w:t>
            </w:r>
          </w:p>
        </w:tc>
        <w:tc>
          <w:tcPr>
            <w:tcW w:w="1366" w:type="dxa"/>
            <w:vAlign w:val="center"/>
          </w:tcPr>
          <w:p w:rsidR="00894F26" w:rsidRPr="00546447" w:rsidRDefault="00894F26"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283" w:type="dxa"/>
            <w:vAlign w:val="center"/>
          </w:tcPr>
          <w:p w:rsidR="00894F26" w:rsidRPr="00546447" w:rsidRDefault="00894F26"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366" w:type="dxa"/>
            <w:vAlign w:val="center"/>
          </w:tcPr>
          <w:p w:rsidR="00894F26" w:rsidRPr="00546447" w:rsidRDefault="00894F26" w:rsidP="00E5036F">
            <w:pPr>
              <w:tabs>
                <w:tab w:val="left" w:pos="567"/>
                <w:tab w:val="left" w:pos="1134"/>
              </w:tabs>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229" w:type="dxa"/>
            <w:vAlign w:val="center"/>
          </w:tcPr>
          <w:p w:rsidR="00894F26" w:rsidRPr="00546447" w:rsidRDefault="00894F26" w:rsidP="00E5036F">
            <w:pPr>
              <w:tabs>
                <w:tab w:val="left" w:pos="567"/>
                <w:tab w:val="left" w:pos="1034"/>
                <w:tab w:val="left" w:pos="1134"/>
              </w:tabs>
              <w:ind w:left="-100"/>
              <w:jc w:val="right"/>
              <w:rPr>
                <w:rFonts w:ascii="Times New Roman" w:hAnsi="Times New Roman" w:cs="Times New Roman"/>
                <w:b/>
                <w:sz w:val="18"/>
                <w:szCs w:val="18"/>
              </w:rPr>
            </w:pPr>
            <w:r w:rsidRPr="00546447">
              <w:rPr>
                <w:rFonts w:ascii="Times New Roman" w:hAnsi="Times New Roman" w:cs="Times New Roman"/>
                <w:b/>
                <w:sz w:val="18"/>
                <w:szCs w:val="18"/>
              </w:rPr>
              <w:t>-</w:t>
            </w:r>
          </w:p>
        </w:tc>
      </w:tr>
      <w:tr w:rsidR="00894F26" w:rsidRPr="00B27C2D" w:rsidTr="00E5036F">
        <w:tc>
          <w:tcPr>
            <w:tcW w:w="565" w:type="dxa"/>
            <w:vAlign w:val="center"/>
          </w:tcPr>
          <w:p w:rsidR="00894F26" w:rsidRPr="00546447" w:rsidRDefault="00894F26" w:rsidP="00894F26">
            <w:pPr>
              <w:tabs>
                <w:tab w:val="left" w:pos="567"/>
                <w:tab w:val="left" w:pos="1134"/>
              </w:tabs>
              <w:jc w:val="both"/>
              <w:rPr>
                <w:rFonts w:ascii="Times New Roman" w:hAnsi="Times New Roman" w:cs="Times New Roman"/>
                <w:b/>
                <w:sz w:val="18"/>
                <w:szCs w:val="18"/>
              </w:rPr>
            </w:pPr>
          </w:p>
        </w:tc>
        <w:tc>
          <w:tcPr>
            <w:tcW w:w="919" w:type="dxa"/>
            <w:vAlign w:val="center"/>
          </w:tcPr>
          <w:p w:rsidR="00894F26" w:rsidRPr="00546447" w:rsidRDefault="00894F26" w:rsidP="00894F26">
            <w:pPr>
              <w:tabs>
                <w:tab w:val="left" w:pos="567"/>
                <w:tab w:val="left" w:pos="1134"/>
              </w:tabs>
              <w:jc w:val="both"/>
              <w:rPr>
                <w:rFonts w:ascii="Times New Roman" w:hAnsi="Times New Roman" w:cs="Times New Roman"/>
                <w:sz w:val="18"/>
                <w:szCs w:val="18"/>
              </w:rPr>
            </w:pPr>
            <w:r w:rsidRPr="00546447">
              <w:rPr>
                <w:rFonts w:ascii="Times New Roman" w:hAnsi="Times New Roman" w:cs="Times New Roman"/>
                <w:sz w:val="18"/>
                <w:szCs w:val="18"/>
              </w:rPr>
              <w:t>4.303.02</w:t>
            </w:r>
          </w:p>
        </w:tc>
        <w:tc>
          <w:tcPr>
            <w:tcW w:w="2911" w:type="dxa"/>
            <w:vAlign w:val="center"/>
          </w:tcPr>
          <w:p w:rsidR="00894F26" w:rsidRPr="00546447" w:rsidRDefault="00894F26" w:rsidP="00894F26">
            <w:pPr>
              <w:tabs>
                <w:tab w:val="left" w:pos="567"/>
                <w:tab w:val="left" w:pos="1134"/>
              </w:tabs>
              <w:jc w:val="both"/>
              <w:rPr>
                <w:rFonts w:ascii="Times New Roman" w:hAnsi="Times New Roman" w:cs="Times New Roman"/>
                <w:i/>
                <w:sz w:val="18"/>
                <w:szCs w:val="18"/>
              </w:rPr>
            </w:pPr>
            <w:r w:rsidRPr="00546447">
              <w:rPr>
                <w:rFonts w:ascii="Times New Roman" w:hAnsi="Times New Roman" w:cs="Times New Roman"/>
                <w:i/>
                <w:iCs/>
                <w:sz w:val="18"/>
                <w:szCs w:val="18"/>
              </w:rPr>
              <w:t>расчеты по страховым взносам на обязательное социальное страхование на случай временной нетрудоспособности и в связи с материнством</w:t>
            </w:r>
          </w:p>
        </w:tc>
        <w:tc>
          <w:tcPr>
            <w:tcW w:w="1277" w:type="dxa"/>
            <w:vAlign w:val="center"/>
          </w:tcPr>
          <w:p w:rsidR="00894F26" w:rsidRPr="00546447" w:rsidRDefault="00894F26"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17 086,24</w:t>
            </w:r>
          </w:p>
        </w:tc>
        <w:tc>
          <w:tcPr>
            <w:tcW w:w="1366" w:type="dxa"/>
            <w:vAlign w:val="center"/>
          </w:tcPr>
          <w:p w:rsidR="00894F26" w:rsidRPr="00546447" w:rsidRDefault="00894F26"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283" w:type="dxa"/>
            <w:vAlign w:val="center"/>
          </w:tcPr>
          <w:p w:rsidR="00894F26" w:rsidRPr="00546447" w:rsidRDefault="00894F26"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366" w:type="dxa"/>
            <w:vAlign w:val="center"/>
          </w:tcPr>
          <w:p w:rsidR="00894F26" w:rsidRPr="00546447" w:rsidRDefault="00894F26" w:rsidP="00E5036F">
            <w:pPr>
              <w:tabs>
                <w:tab w:val="left" w:pos="567"/>
                <w:tab w:val="left" w:pos="1134"/>
              </w:tabs>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229" w:type="dxa"/>
            <w:vAlign w:val="center"/>
          </w:tcPr>
          <w:p w:rsidR="00894F26" w:rsidRPr="00546447" w:rsidRDefault="00894F26" w:rsidP="00E5036F">
            <w:pPr>
              <w:tabs>
                <w:tab w:val="left" w:pos="567"/>
                <w:tab w:val="left" w:pos="1034"/>
                <w:tab w:val="left" w:pos="1134"/>
              </w:tabs>
              <w:ind w:left="-100"/>
              <w:jc w:val="right"/>
              <w:rPr>
                <w:rFonts w:ascii="Times New Roman" w:hAnsi="Times New Roman" w:cs="Times New Roman"/>
                <w:b/>
                <w:sz w:val="18"/>
                <w:szCs w:val="18"/>
              </w:rPr>
            </w:pPr>
            <w:r w:rsidRPr="00546447">
              <w:rPr>
                <w:rFonts w:ascii="Times New Roman" w:hAnsi="Times New Roman" w:cs="Times New Roman"/>
                <w:b/>
                <w:sz w:val="18"/>
                <w:szCs w:val="18"/>
              </w:rPr>
              <w:t>-</w:t>
            </w:r>
          </w:p>
        </w:tc>
      </w:tr>
      <w:tr w:rsidR="00894F26" w:rsidRPr="00B27C2D" w:rsidTr="00E5036F">
        <w:tc>
          <w:tcPr>
            <w:tcW w:w="565" w:type="dxa"/>
            <w:vAlign w:val="center"/>
          </w:tcPr>
          <w:p w:rsidR="00894F26" w:rsidRPr="00546447" w:rsidRDefault="00894F26" w:rsidP="00894F26">
            <w:pPr>
              <w:tabs>
                <w:tab w:val="left" w:pos="567"/>
                <w:tab w:val="left" w:pos="1134"/>
              </w:tabs>
              <w:jc w:val="both"/>
              <w:rPr>
                <w:rFonts w:ascii="Times New Roman" w:hAnsi="Times New Roman" w:cs="Times New Roman"/>
                <w:b/>
                <w:sz w:val="18"/>
                <w:szCs w:val="18"/>
              </w:rPr>
            </w:pPr>
          </w:p>
        </w:tc>
        <w:tc>
          <w:tcPr>
            <w:tcW w:w="919" w:type="dxa"/>
            <w:vAlign w:val="center"/>
          </w:tcPr>
          <w:p w:rsidR="00894F26" w:rsidRPr="00546447" w:rsidRDefault="00894F26" w:rsidP="00894F26">
            <w:pPr>
              <w:tabs>
                <w:tab w:val="left" w:pos="567"/>
                <w:tab w:val="left" w:pos="1134"/>
              </w:tabs>
              <w:jc w:val="both"/>
              <w:rPr>
                <w:rFonts w:ascii="Times New Roman" w:hAnsi="Times New Roman" w:cs="Times New Roman"/>
                <w:sz w:val="18"/>
                <w:szCs w:val="18"/>
              </w:rPr>
            </w:pPr>
            <w:r w:rsidRPr="00546447">
              <w:rPr>
                <w:rFonts w:ascii="Times New Roman" w:hAnsi="Times New Roman" w:cs="Times New Roman"/>
                <w:sz w:val="18"/>
                <w:szCs w:val="18"/>
              </w:rPr>
              <w:t>4.303.05</w:t>
            </w:r>
          </w:p>
        </w:tc>
        <w:tc>
          <w:tcPr>
            <w:tcW w:w="2911" w:type="dxa"/>
            <w:vAlign w:val="center"/>
          </w:tcPr>
          <w:p w:rsidR="00894F26" w:rsidRPr="00546447" w:rsidRDefault="00894F26" w:rsidP="00894F26">
            <w:pPr>
              <w:tabs>
                <w:tab w:val="left" w:pos="567"/>
                <w:tab w:val="left" w:pos="1134"/>
              </w:tabs>
              <w:jc w:val="both"/>
              <w:rPr>
                <w:rFonts w:ascii="Times New Roman" w:hAnsi="Times New Roman" w:cs="Times New Roman"/>
                <w:i/>
                <w:sz w:val="18"/>
                <w:szCs w:val="18"/>
              </w:rPr>
            </w:pPr>
            <w:r w:rsidRPr="00546447">
              <w:rPr>
                <w:rFonts w:ascii="Times New Roman" w:hAnsi="Times New Roman" w:cs="Times New Roman"/>
                <w:i/>
                <w:sz w:val="18"/>
                <w:szCs w:val="18"/>
              </w:rPr>
              <w:t>расчеты по прочим платежам в бюджет</w:t>
            </w:r>
          </w:p>
        </w:tc>
        <w:tc>
          <w:tcPr>
            <w:tcW w:w="1277" w:type="dxa"/>
            <w:vAlign w:val="center"/>
          </w:tcPr>
          <w:p w:rsidR="00894F26" w:rsidRPr="00546447" w:rsidRDefault="00894F26"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62 619,65</w:t>
            </w:r>
          </w:p>
        </w:tc>
        <w:tc>
          <w:tcPr>
            <w:tcW w:w="1366" w:type="dxa"/>
            <w:vAlign w:val="center"/>
          </w:tcPr>
          <w:p w:rsidR="00894F26" w:rsidRPr="00546447" w:rsidRDefault="00894F26"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283" w:type="dxa"/>
            <w:vAlign w:val="center"/>
          </w:tcPr>
          <w:p w:rsidR="00894F26" w:rsidRPr="00546447" w:rsidRDefault="00894F26"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366" w:type="dxa"/>
            <w:vAlign w:val="center"/>
          </w:tcPr>
          <w:p w:rsidR="00894F26" w:rsidRPr="00546447" w:rsidRDefault="00894F26" w:rsidP="00E5036F">
            <w:pPr>
              <w:tabs>
                <w:tab w:val="left" w:pos="567"/>
                <w:tab w:val="left" w:pos="1134"/>
              </w:tabs>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229" w:type="dxa"/>
            <w:vAlign w:val="center"/>
          </w:tcPr>
          <w:p w:rsidR="00894F26" w:rsidRPr="00546447" w:rsidRDefault="00894F26" w:rsidP="00E5036F">
            <w:pPr>
              <w:tabs>
                <w:tab w:val="left" w:pos="567"/>
                <w:tab w:val="left" w:pos="1034"/>
                <w:tab w:val="left" w:pos="1134"/>
              </w:tabs>
              <w:ind w:left="-100"/>
              <w:jc w:val="right"/>
              <w:rPr>
                <w:rFonts w:ascii="Times New Roman" w:hAnsi="Times New Roman" w:cs="Times New Roman"/>
                <w:b/>
                <w:sz w:val="18"/>
                <w:szCs w:val="18"/>
              </w:rPr>
            </w:pPr>
            <w:r w:rsidRPr="00546447">
              <w:rPr>
                <w:rFonts w:ascii="Times New Roman" w:hAnsi="Times New Roman" w:cs="Times New Roman"/>
                <w:b/>
                <w:sz w:val="18"/>
                <w:szCs w:val="18"/>
              </w:rPr>
              <w:t>-</w:t>
            </w:r>
          </w:p>
        </w:tc>
      </w:tr>
      <w:tr w:rsidR="00894F26" w:rsidRPr="00B27C2D" w:rsidTr="00E5036F">
        <w:tc>
          <w:tcPr>
            <w:tcW w:w="565" w:type="dxa"/>
            <w:vAlign w:val="center"/>
          </w:tcPr>
          <w:p w:rsidR="00894F26" w:rsidRPr="00546447" w:rsidRDefault="00894F26" w:rsidP="00894F26">
            <w:pPr>
              <w:tabs>
                <w:tab w:val="left" w:pos="567"/>
                <w:tab w:val="left" w:pos="1134"/>
              </w:tabs>
              <w:jc w:val="both"/>
              <w:rPr>
                <w:rFonts w:ascii="Times New Roman" w:hAnsi="Times New Roman" w:cs="Times New Roman"/>
                <w:b/>
                <w:sz w:val="18"/>
                <w:szCs w:val="18"/>
              </w:rPr>
            </w:pPr>
          </w:p>
        </w:tc>
        <w:tc>
          <w:tcPr>
            <w:tcW w:w="919" w:type="dxa"/>
            <w:vAlign w:val="center"/>
          </w:tcPr>
          <w:p w:rsidR="00894F26" w:rsidRPr="00546447" w:rsidRDefault="00894F26" w:rsidP="00894F26">
            <w:pPr>
              <w:tabs>
                <w:tab w:val="left" w:pos="567"/>
                <w:tab w:val="left" w:pos="1134"/>
              </w:tabs>
              <w:jc w:val="both"/>
              <w:rPr>
                <w:rFonts w:ascii="Times New Roman" w:hAnsi="Times New Roman" w:cs="Times New Roman"/>
                <w:sz w:val="18"/>
                <w:szCs w:val="18"/>
              </w:rPr>
            </w:pPr>
            <w:r w:rsidRPr="00546447">
              <w:rPr>
                <w:rFonts w:ascii="Times New Roman" w:hAnsi="Times New Roman" w:cs="Times New Roman"/>
                <w:sz w:val="18"/>
                <w:szCs w:val="18"/>
              </w:rPr>
              <w:t>4.303.06</w:t>
            </w:r>
          </w:p>
        </w:tc>
        <w:tc>
          <w:tcPr>
            <w:tcW w:w="2911" w:type="dxa"/>
            <w:vAlign w:val="center"/>
          </w:tcPr>
          <w:p w:rsidR="00894F26" w:rsidRPr="00546447" w:rsidRDefault="00894F26" w:rsidP="00E5036F">
            <w:pPr>
              <w:tabs>
                <w:tab w:val="left" w:pos="567"/>
                <w:tab w:val="left" w:pos="1134"/>
              </w:tabs>
              <w:jc w:val="both"/>
              <w:rPr>
                <w:rFonts w:ascii="Times New Roman" w:hAnsi="Times New Roman" w:cs="Times New Roman"/>
                <w:i/>
                <w:sz w:val="18"/>
                <w:szCs w:val="18"/>
              </w:rPr>
            </w:pPr>
            <w:r w:rsidRPr="00546447">
              <w:rPr>
                <w:rFonts w:ascii="Times New Roman" w:hAnsi="Times New Roman" w:cs="Times New Roman"/>
                <w:i/>
                <w:iCs/>
                <w:sz w:val="18"/>
                <w:szCs w:val="18"/>
              </w:rPr>
              <w:t xml:space="preserve">расчеты по </w:t>
            </w:r>
            <w:proofErr w:type="spellStart"/>
            <w:proofErr w:type="gramStart"/>
            <w:r w:rsidRPr="00546447">
              <w:rPr>
                <w:rFonts w:ascii="Times New Roman" w:hAnsi="Times New Roman" w:cs="Times New Roman"/>
                <w:i/>
                <w:iCs/>
                <w:sz w:val="18"/>
                <w:szCs w:val="18"/>
              </w:rPr>
              <w:t>страх</w:t>
            </w:r>
            <w:r w:rsidR="00E05D89">
              <w:rPr>
                <w:rFonts w:ascii="Times New Roman" w:hAnsi="Times New Roman" w:cs="Times New Roman"/>
                <w:i/>
                <w:iCs/>
                <w:sz w:val="18"/>
                <w:szCs w:val="18"/>
              </w:rPr>
              <w:t>.</w:t>
            </w:r>
            <w:r w:rsidRPr="00546447">
              <w:rPr>
                <w:rFonts w:ascii="Times New Roman" w:hAnsi="Times New Roman" w:cs="Times New Roman"/>
                <w:i/>
                <w:iCs/>
                <w:sz w:val="18"/>
                <w:szCs w:val="18"/>
              </w:rPr>
              <w:t>взносам</w:t>
            </w:r>
            <w:proofErr w:type="spellEnd"/>
            <w:proofErr w:type="gramEnd"/>
            <w:r w:rsidRPr="00546447">
              <w:rPr>
                <w:rFonts w:ascii="Times New Roman" w:hAnsi="Times New Roman" w:cs="Times New Roman"/>
                <w:i/>
                <w:iCs/>
                <w:sz w:val="18"/>
                <w:szCs w:val="18"/>
              </w:rPr>
              <w:t xml:space="preserve"> на обязательное соцстрахование от несчастных случаев на производстве и </w:t>
            </w:r>
            <w:r w:rsidR="00E5036F" w:rsidRPr="00546447">
              <w:rPr>
                <w:rFonts w:ascii="Times New Roman" w:hAnsi="Times New Roman" w:cs="Times New Roman"/>
                <w:i/>
                <w:iCs/>
                <w:sz w:val="18"/>
                <w:szCs w:val="18"/>
              </w:rPr>
              <w:t>проф</w:t>
            </w:r>
            <w:r w:rsidR="00E5036F">
              <w:rPr>
                <w:rFonts w:ascii="Times New Roman" w:hAnsi="Times New Roman" w:cs="Times New Roman"/>
                <w:i/>
                <w:iCs/>
                <w:sz w:val="18"/>
                <w:szCs w:val="18"/>
              </w:rPr>
              <w:t>з</w:t>
            </w:r>
            <w:r w:rsidR="00E5036F" w:rsidRPr="00546447">
              <w:rPr>
                <w:rFonts w:ascii="Times New Roman" w:hAnsi="Times New Roman" w:cs="Times New Roman"/>
                <w:i/>
                <w:iCs/>
                <w:sz w:val="18"/>
                <w:szCs w:val="18"/>
              </w:rPr>
              <w:t>аболеваний</w:t>
            </w:r>
          </w:p>
        </w:tc>
        <w:tc>
          <w:tcPr>
            <w:tcW w:w="1277" w:type="dxa"/>
            <w:vAlign w:val="center"/>
          </w:tcPr>
          <w:p w:rsidR="00894F26" w:rsidRPr="00546447" w:rsidRDefault="00894F26"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1 163,80</w:t>
            </w:r>
          </w:p>
        </w:tc>
        <w:tc>
          <w:tcPr>
            <w:tcW w:w="1366" w:type="dxa"/>
            <w:vAlign w:val="center"/>
          </w:tcPr>
          <w:p w:rsidR="00894F26" w:rsidRPr="00546447" w:rsidRDefault="00894F26"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283" w:type="dxa"/>
            <w:vAlign w:val="center"/>
          </w:tcPr>
          <w:p w:rsidR="00894F26" w:rsidRPr="00546447" w:rsidRDefault="00894F26"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366" w:type="dxa"/>
            <w:vAlign w:val="center"/>
          </w:tcPr>
          <w:p w:rsidR="00894F26" w:rsidRPr="00546447" w:rsidRDefault="00894F26" w:rsidP="00E5036F">
            <w:pPr>
              <w:tabs>
                <w:tab w:val="left" w:pos="567"/>
                <w:tab w:val="left" w:pos="1134"/>
              </w:tabs>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229" w:type="dxa"/>
            <w:vAlign w:val="center"/>
          </w:tcPr>
          <w:p w:rsidR="00894F26" w:rsidRPr="00546447" w:rsidRDefault="00894F26" w:rsidP="00E5036F">
            <w:pPr>
              <w:tabs>
                <w:tab w:val="left" w:pos="567"/>
                <w:tab w:val="left" w:pos="1034"/>
                <w:tab w:val="left" w:pos="1134"/>
              </w:tabs>
              <w:ind w:left="-100"/>
              <w:jc w:val="right"/>
              <w:rPr>
                <w:rFonts w:ascii="Times New Roman" w:hAnsi="Times New Roman" w:cs="Times New Roman"/>
                <w:b/>
                <w:sz w:val="18"/>
                <w:szCs w:val="18"/>
              </w:rPr>
            </w:pPr>
            <w:r w:rsidRPr="00546447">
              <w:rPr>
                <w:rFonts w:ascii="Times New Roman" w:hAnsi="Times New Roman" w:cs="Times New Roman"/>
                <w:b/>
                <w:sz w:val="18"/>
                <w:szCs w:val="18"/>
              </w:rPr>
              <w:t>-</w:t>
            </w:r>
          </w:p>
        </w:tc>
      </w:tr>
      <w:tr w:rsidR="00894F26" w:rsidRPr="00B27C2D" w:rsidTr="00E5036F">
        <w:tc>
          <w:tcPr>
            <w:tcW w:w="565" w:type="dxa"/>
            <w:vAlign w:val="center"/>
          </w:tcPr>
          <w:p w:rsidR="00894F26" w:rsidRPr="00546447" w:rsidRDefault="00894F26" w:rsidP="00894F26">
            <w:pPr>
              <w:tabs>
                <w:tab w:val="left" w:pos="567"/>
                <w:tab w:val="left" w:pos="1134"/>
              </w:tabs>
              <w:jc w:val="both"/>
              <w:rPr>
                <w:rFonts w:ascii="Times New Roman" w:hAnsi="Times New Roman" w:cs="Times New Roman"/>
                <w:b/>
                <w:sz w:val="18"/>
                <w:szCs w:val="18"/>
              </w:rPr>
            </w:pPr>
          </w:p>
        </w:tc>
        <w:tc>
          <w:tcPr>
            <w:tcW w:w="919" w:type="dxa"/>
            <w:vAlign w:val="center"/>
          </w:tcPr>
          <w:p w:rsidR="00894F26" w:rsidRPr="00546447" w:rsidRDefault="00894F26" w:rsidP="00894F26">
            <w:pPr>
              <w:tabs>
                <w:tab w:val="left" w:pos="567"/>
                <w:tab w:val="left" w:pos="1134"/>
              </w:tabs>
              <w:jc w:val="both"/>
              <w:rPr>
                <w:rFonts w:ascii="Times New Roman" w:hAnsi="Times New Roman" w:cs="Times New Roman"/>
                <w:sz w:val="18"/>
                <w:szCs w:val="18"/>
              </w:rPr>
            </w:pPr>
            <w:r w:rsidRPr="00546447">
              <w:rPr>
                <w:rFonts w:ascii="Times New Roman" w:hAnsi="Times New Roman" w:cs="Times New Roman"/>
                <w:sz w:val="18"/>
                <w:szCs w:val="18"/>
              </w:rPr>
              <w:t>4.303.07</w:t>
            </w:r>
          </w:p>
        </w:tc>
        <w:tc>
          <w:tcPr>
            <w:tcW w:w="2911" w:type="dxa"/>
            <w:vAlign w:val="center"/>
          </w:tcPr>
          <w:p w:rsidR="00894F26" w:rsidRPr="00546447" w:rsidRDefault="00894F26" w:rsidP="00E5036F">
            <w:pPr>
              <w:tabs>
                <w:tab w:val="left" w:pos="567"/>
                <w:tab w:val="left" w:pos="1134"/>
              </w:tabs>
              <w:jc w:val="both"/>
              <w:rPr>
                <w:rFonts w:ascii="Times New Roman" w:hAnsi="Times New Roman" w:cs="Times New Roman"/>
                <w:i/>
                <w:sz w:val="18"/>
                <w:szCs w:val="18"/>
              </w:rPr>
            </w:pPr>
            <w:r w:rsidRPr="00546447">
              <w:rPr>
                <w:rFonts w:ascii="Times New Roman" w:hAnsi="Times New Roman" w:cs="Times New Roman"/>
                <w:i/>
                <w:iCs/>
                <w:sz w:val="18"/>
                <w:szCs w:val="18"/>
              </w:rPr>
              <w:t xml:space="preserve">расчеты по страховым взносам на обязательное </w:t>
            </w:r>
            <w:proofErr w:type="spellStart"/>
            <w:r w:rsidRPr="00546447">
              <w:rPr>
                <w:rFonts w:ascii="Times New Roman" w:hAnsi="Times New Roman" w:cs="Times New Roman"/>
                <w:i/>
                <w:iCs/>
                <w:sz w:val="18"/>
                <w:szCs w:val="18"/>
              </w:rPr>
              <w:t>медстрахование</w:t>
            </w:r>
            <w:proofErr w:type="spellEnd"/>
            <w:r w:rsidRPr="00546447">
              <w:rPr>
                <w:rFonts w:ascii="Times New Roman" w:hAnsi="Times New Roman" w:cs="Times New Roman"/>
                <w:i/>
                <w:iCs/>
                <w:sz w:val="18"/>
                <w:szCs w:val="18"/>
              </w:rPr>
              <w:t xml:space="preserve"> в Федеральный ФОМС</w:t>
            </w:r>
          </w:p>
        </w:tc>
        <w:tc>
          <w:tcPr>
            <w:tcW w:w="1277" w:type="dxa"/>
            <w:vAlign w:val="center"/>
          </w:tcPr>
          <w:p w:rsidR="00894F26" w:rsidRPr="00546447" w:rsidRDefault="00894F26"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30 048,22</w:t>
            </w:r>
          </w:p>
        </w:tc>
        <w:tc>
          <w:tcPr>
            <w:tcW w:w="1366" w:type="dxa"/>
            <w:vAlign w:val="center"/>
          </w:tcPr>
          <w:p w:rsidR="00894F26" w:rsidRPr="00546447" w:rsidRDefault="00894F26"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283" w:type="dxa"/>
            <w:vAlign w:val="center"/>
          </w:tcPr>
          <w:p w:rsidR="00894F26" w:rsidRPr="00546447" w:rsidRDefault="00894F26"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366" w:type="dxa"/>
            <w:vAlign w:val="center"/>
          </w:tcPr>
          <w:p w:rsidR="00894F26" w:rsidRPr="00546447" w:rsidRDefault="00894F26" w:rsidP="00E5036F">
            <w:pPr>
              <w:tabs>
                <w:tab w:val="left" w:pos="567"/>
                <w:tab w:val="left" w:pos="1134"/>
              </w:tabs>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229" w:type="dxa"/>
            <w:vAlign w:val="center"/>
          </w:tcPr>
          <w:p w:rsidR="00894F26" w:rsidRPr="00546447" w:rsidRDefault="00894F26" w:rsidP="00E5036F">
            <w:pPr>
              <w:tabs>
                <w:tab w:val="left" w:pos="567"/>
                <w:tab w:val="left" w:pos="1034"/>
                <w:tab w:val="left" w:pos="1134"/>
              </w:tabs>
              <w:ind w:left="-100"/>
              <w:jc w:val="right"/>
              <w:rPr>
                <w:rFonts w:ascii="Times New Roman" w:hAnsi="Times New Roman" w:cs="Times New Roman"/>
                <w:b/>
                <w:sz w:val="18"/>
                <w:szCs w:val="18"/>
              </w:rPr>
            </w:pPr>
            <w:r w:rsidRPr="00546447">
              <w:rPr>
                <w:rFonts w:ascii="Times New Roman" w:hAnsi="Times New Roman" w:cs="Times New Roman"/>
                <w:b/>
                <w:sz w:val="18"/>
                <w:szCs w:val="18"/>
              </w:rPr>
              <w:t>-</w:t>
            </w:r>
          </w:p>
        </w:tc>
      </w:tr>
      <w:tr w:rsidR="00894F26" w:rsidRPr="00B27C2D" w:rsidTr="00E5036F">
        <w:tc>
          <w:tcPr>
            <w:tcW w:w="565" w:type="dxa"/>
            <w:vAlign w:val="center"/>
          </w:tcPr>
          <w:p w:rsidR="00894F26" w:rsidRPr="00546447" w:rsidRDefault="00894F26" w:rsidP="00894F26">
            <w:pPr>
              <w:tabs>
                <w:tab w:val="left" w:pos="567"/>
                <w:tab w:val="left" w:pos="1134"/>
              </w:tabs>
              <w:jc w:val="both"/>
              <w:rPr>
                <w:rFonts w:ascii="Times New Roman" w:hAnsi="Times New Roman" w:cs="Times New Roman"/>
                <w:b/>
                <w:sz w:val="18"/>
                <w:szCs w:val="18"/>
              </w:rPr>
            </w:pPr>
          </w:p>
        </w:tc>
        <w:tc>
          <w:tcPr>
            <w:tcW w:w="919" w:type="dxa"/>
            <w:vAlign w:val="center"/>
          </w:tcPr>
          <w:p w:rsidR="00894F26" w:rsidRPr="00546447" w:rsidRDefault="00894F26" w:rsidP="00894F26">
            <w:pPr>
              <w:tabs>
                <w:tab w:val="left" w:pos="567"/>
                <w:tab w:val="left" w:pos="1134"/>
              </w:tabs>
              <w:jc w:val="both"/>
              <w:rPr>
                <w:rFonts w:ascii="Times New Roman" w:hAnsi="Times New Roman" w:cs="Times New Roman"/>
                <w:sz w:val="18"/>
                <w:szCs w:val="18"/>
              </w:rPr>
            </w:pPr>
            <w:r w:rsidRPr="00546447">
              <w:rPr>
                <w:rFonts w:ascii="Times New Roman" w:hAnsi="Times New Roman" w:cs="Times New Roman"/>
                <w:sz w:val="18"/>
                <w:szCs w:val="18"/>
              </w:rPr>
              <w:t>4.303.10</w:t>
            </w:r>
          </w:p>
        </w:tc>
        <w:tc>
          <w:tcPr>
            <w:tcW w:w="2911" w:type="dxa"/>
            <w:vAlign w:val="center"/>
          </w:tcPr>
          <w:p w:rsidR="00894F26" w:rsidRPr="00546447" w:rsidRDefault="00894F26" w:rsidP="00E5036F">
            <w:pPr>
              <w:tabs>
                <w:tab w:val="left" w:pos="567"/>
                <w:tab w:val="left" w:pos="1134"/>
              </w:tabs>
              <w:jc w:val="both"/>
              <w:rPr>
                <w:rFonts w:ascii="Times New Roman" w:hAnsi="Times New Roman" w:cs="Times New Roman"/>
                <w:i/>
                <w:sz w:val="18"/>
                <w:szCs w:val="18"/>
              </w:rPr>
            </w:pPr>
            <w:r w:rsidRPr="00546447">
              <w:rPr>
                <w:rFonts w:ascii="Times New Roman" w:hAnsi="Times New Roman" w:cs="Times New Roman"/>
                <w:i/>
                <w:iCs/>
                <w:sz w:val="18"/>
                <w:szCs w:val="18"/>
              </w:rPr>
              <w:t>расчеты по страховым взносам на обязательное пенс</w:t>
            </w:r>
            <w:r w:rsidR="00E5036F">
              <w:rPr>
                <w:rFonts w:ascii="Times New Roman" w:hAnsi="Times New Roman" w:cs="Times New Roman"/>
                <w:i/>
                <w:iCs/>
                <w:sz w:val="18"/>
                <w:szCs w:val="18"/>
              </w:rPr>
              <w:t xml:space="preserve">ионное </w:t>
            </w:r>
            <w:r w:rsidRPr="00546447">
              <w:rPr>
                <w:rFonts w:ascii="Times New Roman" w:hAnsi="Times New Roman" w:cs="Times New Roman"/>
                <w:i/>
                <w:iCs/>
                <w:sz w:val="18"/>
                <w:szCs w:val="18"/>
              </w:rPr>
              <w:t>страхование на выплату страховой части трудовой пенсии</w:t>
            </w:r>
          </w:p>
        </w:tc>
        <w:tc>
          <w:tcPr>
            <w:tcW w:w="1277" w:type="dxa"/>
            <w:vAlign w:val="center"/>
          </w:tcPr>
          <w:p w:rsidR="00894F26" w:rsidRPr="00546447" w:rsidRDefault="00894F26"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174 607,65</w:t>
            </w:r>
          </w:p>
        </w:tc>
        <w:tc>
          <w:tcPr>
            <w:tcW w:w="1366" w:type="dxa"/>
            <w:vAlign w:val="center"/>
          </w:tcPr>
          <w:p w:rsidR="00894F26" w:rsidRPr="00546447" w:rsidRDefault="00894F26"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283" w:type="dxa"/>
            <w:vAlign w:val="center"/>
          </w:tcPr>
          <w:p w:rsidR="00894F26" w:rsidRPr="00546447" w:rsidRDefault="00894F26"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366" w:type="dxa"/>
            <w:vAlign w:val="center"/>
          </w:tcPr>
          <w:p w:rsidR="00894F26" w:rsidRPr="00546447" w:rsidRDefault="00894F26" w:rsidP="00E5036F">
            <w:pPr>
              <w:tabs>
                <w:tab w:val="left" w:pos="567"/>
                <w:tab w:val="left" w:pos="1134"/>
              </w:tabs>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229" w:type="dxa"/>
            <w:vAlign w:val="center"/>
          </w:tcPr>
          <w:p w:rsidR="00894F26" w:rsidRPr="00546447" w:rsidRDefault="00894F26" w:rsidP="00E5036F">
            <w:pPr>
              <w:tabs>
                <w:tab w:val="left" w:pos="567"/>
                <w:tab w:val="left" w:pos="1034"/>
                <w:tab w:val="left" w:pos="1134"/>
              </w:tabs>
              <w:ind w:left="-100"/>
              <w:jc w:val="right"/>
              <w:rPr>
                <w:rFonts w:ascii="Times New Roman" w:hAnsi="Times New Roman" w:cs="Times New Roman"/>
                <w:b/>
                <w:sz w:val="18"/>
                <w:szCs w:val="18"/>
              </w:rPr>
            </w:pPr>
            <w:r w:rsidRPr="00546447">
              <w:rPr>
                <w:rFonts w:ascii="Times New Roman" w:hAnsi="Times New Roman" w:cs="Times New Roman"/>
                <w:b/>
                <w:sz w:val="18"/>
                <w:szCs w:val="18"/>
              </w:rPr>
              <w:t>-</w:t>
            </w:r>
          </w:p>
        </w:tc>
      </w:tr>
      <w:tr w:rsidR="00894F26" w:rsidRPr="00B27C2D" w:rsidTr="00E5036F">
        <w:tc>
          <w:tcPr>
            <w:tcW w:w="565" w:type="dxa"/>
            <w:vAlign w:val="center"/>
          </w:tcPr>
          <w:p w:rsidR="00894F26" w:rsidRPr="00546447" w:rsidRDefault="00894F26" w:rsidP="00894F26">
            <w:pPr>
              <w:tabs>
                <w:tab w:val="left" w:pos="567"/>
                <w:tab w:val="left" w:pos="1134"/>
              </w:tabs>
              <w:jc w:val="both"/>
              <w:rPr>
                <w:rFonts w:ascii="Times New Roman" w:hAnsi="Times New Roman" w:cs="Times New Roman"/>
                <w:b/>
                <w:sz w:val="18"/>
                <w:szCs w:val="18"/>
              </w:rPr>
            </w:pPr>
          </w:p>
        </w:tc>
        <w:tc>
          <w:tcPr>
            <w:tcW w:w="919" w:type="dxa"/>
            <w:vAlign w:val="center"/>
          </w:tcPr>
          <w:p w:rsidR="00894F26" w:rsidRPr="00546447" w:rsidRDefault="00894F26" w:rsidP="00894F26">
            <w:pPr>
              <w:tabs>
                <w:tab w:val="left" w:pos="567"/>
                <w:tab w:val="left" w:pos="1134"/>
              </w:tabs>
              <w:jc w:val="both"/>
              <w:rPr>
                <w:rFonts w:ascii="Times New Roman" w:hAnsi="Times New Roman" w:cs="Times New Roman"/>
                <w:sz w:val="18"/>
                <w:szCs w:val="18"/>
              </w:rPr>
            </w:pPr>
            <w:r w:rsidRPr="00546447">
              <w:rPr>
                <w:rFonts w:ascii="Times New Roman" w:hAnsi="Times New Roman" w:cs="Times New Roman"/>
                <w:sz w:val="18"/>
                <w:szCs w:val="18"/>
              </w:rPr>
              <w:t>4.303.12</w:t>
            </w:r>
          </w:p>
        </w:tc>
        <w:tc>
          <w:tcPr>
            <w:tcW w:w="2911" w:type="dxa"/>
            <w:vAlign w:val="center"/>
          </w:tcPr>
          <w:p w:rsidR="00894F26" w:rsidRPr="00546447" w:rsidRDefault="00894F26" w:rsidP="00E5036F">
            <w:pPr>
              <w:tabs>
                <w:tab w:val="left" w:pos="567"/>
                <w:tab w:val="left" w:pos="1134"/>
              </w:tabs>
              <w:jc w:val="both"/>
              <w:rPr>
                <w:rFonts w:ascii="Times New Roman" w:hAnsi="Times New Roman" w:cs="Times New Roman"/>
                <w:i/>
                <w:sz w:val="18"/>
                <w:szCs w:val="18"/>
              </w:rPr>
            </w:pPr>
            <w:r w:rsidRPr="00546447">
              <w:rPr>
                <w:rFonts w:ascii="Times New Roman" w:hAnsi="Times New Roman" w:cs="Times New Roman"/>
                <w:i/>
                <w:sz w:val="18"/>
                <w:szCs w:val="18"/>
              </w:rPr>
              <w:t>налог на имущество организаций</w:t>
            </w:r>
          </w:p>
        </w:tc>
        <w:tc>
          <w:tcPr>
            <w:tcW w:w="1277" w:type="dxa"/>
            <w:vAlign w:val="center"/>
          </w:tcPr>
          <w:p w:rsidR="00894F26" w:rsidRPr="00546447" w:rsidRDefault="00894F26"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181 246,00</w:t>
            </w:r>
          </w:p>
        </w:tc>
        <w:tc>
          <w:tcPr>
            <w:tcW w:w="1366" w:type="dxa"/>
            <w:vAlign w:val="center"/>
          </w:tcPr>
          <w:p w:rsidR="00894F26" w:rsidRPr="00546447" w:rsidRDefault="00894F26"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283" w:type="dxa"/>
            <w:vAlign w:val="center"/>
          </w:tcPr>
          <w:p w:rsidR="00894F26" w:rsidRPr="00546447" w:rsidRDefault="00894F26" w:rsidP="00E5036F">
            <w:pPr>
              <w:tabs>
                <w:tab w:val="left" w:pos="567"/>
                <w:tab w:val="left" w:pos="1134"/>
              </w:tabs>
              <w:ind w:left="-136"/>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366" w:type="dxa"/>
            <w:vAlign w:val="center"/>
          </w:tcPr>
          <w:p w:rsidR="00894F26" w:rsidRPr="00546447" w:rsidRDefault="00894F26" w:rsidP="00E5036F">
            <w:pPr>
              <w:tabs>
                <w:tab w:val="left" w:pos="567"/>
                <w:tab w:val="left" w:pos="1134"/>
              </w:tabs>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229" w:type="dxa"/>
            <w:vAlign w:val="center"/>
          </w:tcPr>
          <w:p w:rsidR="00894F26" w:rsidRPr="00546447" w:rsidRDefault="00894F26" w:rsidP="00E5036F">
            <w:pPr>
              <w:tabs>
                <w:tab w:val="left" w:pos="567"/>
                <w:tab w:val="left" w:pos="1034"/>
                <w:tab w:val="left" w:pos="1134"/>
              </w:tabs>
              <w:ind w:left="-100"/>
              <w:jc w:val="right"/>
              <w:rPr>
                <w:rFonts w:ascii="Times New Roman" w:hAnsi="Times New Roman" w:cs="Times New Roman"/>
                <w:b/>
                <w:sz w:val="18"/>
                <w:szCs w:val="18"/>
              </w:rPr>
            </w:pPr>
            <w:r w:rsidRPr="00546447">
              <w:rPr>
                <w:rFonts w:ascii="Times New Roman" w:hAnsi="Times New Roman" w:cs="Times New Roman"/>
                <w:b/>
                <w:sz w:val="18"/>
                <w:szCs w:val="18"/>
              </w:rPr>
              <w:t>-</w:t>
            </w:r>
          </w:p>
        </w:tc>
      </w:tr>
      <w:tr w:rsidR="00894F26" w:rsidRPr="00B27C2D" w:rsidTr="00E5036F">
        <w:trPr>
          <w:trHeight w:val="252"/>
        </w:trPr>
        <w:tc>
          <w:tcPr>
            <w:tcW w:w="4395" w:type="dxa"/>
            <w:gridSpan w:val="3"/>
            <w:shd w:val="clear" w:color="auto" w:fill="F2F2F2" w:themeFill="background1" w:themeFillShade="F2"/>
            <w:vAlign w:val="center"/>
          </w:tcPr>
          <w:p w:rsidR="00894F26" w:rsidRPr="00B91452" w:rsidRDefault="00894F26" w:rsidP="00894F26">
            <w:pPr>
              <w:tabs>
                <w:tab w:val="left" w:pos="567"/>
                <w:tab w:val="left" w:pos="1134"/>
              </w:tabs>
              <w:jc w:val="center"/>
              <w:rPr>
                <w:rFonts w:ascii="Times New Roman" w:hAnsi="Times New Roman" w:cs="Times New Roman"/>
                <w:b/>
                <w:i/>
                <w:color w:val="FF0000"/>
                <w:sz w:val="20"/>
                <w:szCs w:val="20"/>
              </w:rPr>
            </w:pPr>
            <w:r w:rsidRPr="00B91452">
              <w:rPr>
                <w:rFonts w:ascii="Times New Roman" w:hAnsi="Times New Roman" w:cs="Times New Roman"/>
                <w:b/>
                <w:i/>
                <w:sz w:val="20"/>
                <w:szCs w:val="20"/>
              </w:rPr>
              <w:t>ИТОГО</w:t>
            </w:r>
          </w:p>
        </w:tc>
        <w:tc>
          <w:tcPr>
            <w:tcW w:w="1277" w:type="dxa"/>
            <w:shd w:val="clear" w:color="auto" w:fill="F2F2F2" w:themeFill="background1" w:themeFillShade="F2"/>
            <w:vAlign w:val="center"/>
          </w:tcPr>
          <w:p w:rsidR="00894F26" w:rsidRPr="00B27C2D" w:rsidRDefault="00894F26" w:rsidP="00E5036F">
            <w:pPr>
              <w:tabs>
                <w:tab w:val="left" w:pos="567"/>
                <w:tab w:val="left" w:pos="1134"/>
              </w:tabs>
              <w:ind w:left="-136"/>
              <w:jc w:val="right"/>
              <w:rPr>
                <w:rFonts w:ascii="Times New Roman" w:hAnsi="Times New Roman" w:cs="Times New Roman"/>
                <w:b/>
                <w:sz w:val="20"/>
                <w:szCs w:val="20"/>
              </w:rPr>
            </w:pPr>
            <w:r>
              <w:rPr>
                <w:rFonts w:ascii="Times New Roman" w:hAnsi="Times New Roman" w:cs="Times New Roman"/>
                <w:b/>
                <w:sz w:val="20"/>
                <w:szCs w:val="20"/>
              </w:rPr>
              <w:t>523 154,36</w:t>
            </w:r>
          </w:p>
        </w:tc>
        <w:tc>
          <w:tcPr>
            <w:tcW w:w="1366" w:type="dxa"/>
            <w:shd w:val="clear" w:color="auto" w:fill="F2F2F2" w:themeFill="background1" w:themeFillShade="F2"/>
            <w:vAlign w:val="center"/>
          </w:tcPr>
          <w:p w:rsidR="00894F26" w:rsidRPr="00B27C2D" w:rsidRDefault="00894F26" w:rsidP="00E5036F">
            <w:pPr>
              <w:tabs>
                <w:tab w:val="left" w:pos="567"/>
                <w:tab w:val="left" w:pos="1134"/>
              </w:tabs>
              <w:ind w:left="-136"/>
              <w:jc w:val="right"/>
              <w:rPr>
                <w:rFonts w:ascii="Times New Roman" w:hAnsi="Times New Roman" w:cs="Times New Roman"/>
                <w:b/>
                <w:sz w:val="20"/>
                <w:szCs w:val="20"/>
              </w:rPr>
            </w:pPr>
            <w:r>
              <w:rPr>
                <w:rFonts w:ascii="Times New Roman" w:hAnsi="Times New Roman" w:cs="Times New Roman"/>
                <w:b/>
                <w:sz w:val="20"/>
                <w:szCs w:val="20"/>
              </w:rPr>
              <w:t>28 551,67</w:t>
            </w:r>
          </w:p>
        </w:tc>
        <w:tc>
          <w:tcPr>
            <w:tcW w:w="1283" w:type="dxa"/>
            <w:shd w:val="clear" w:color="auto" w:fill="F2F2F2" w:themeFill="background1" w:themeFillShade="F2"/>
            <w:vAlign w:val="center"/>
          </w:tcPr>
          <w:p w:rsidR="00894F26" w:rsidRPr="0000587C" w:rsidRDefault="00894F26" w:rsidP="00E5036F">
            <w:pPr>
              <w:tabs>
                <w:tab w:val="left" w:pos="567"/>
                <w:tab w:val="left" w:pos="1134"/>
              </w:tabs>
              <w:ind w:left="-136"/>
              <w:jc w:val="center"/>
              <w:rPr>
                <w:rFonts w:ascii="Times New Roman" w:hAnsi="Times New Roman" w:cs="Times New Roman"/>
                <w:i/>
                <w:sz w:val="20"/>
                <w:szCs w:val="20"/>
              </w:rPr>
            </w:pPr>
            <w:r w:rsidRPr="008554E7">
              <w:rPr>
                <w:rFonts w:ascii="Times New Roman" w:hAnsi="Times New Roman" w:cs="Times New Roman"/>
                <w:i/>
                <w:sz w:val="20"/>
                <w:szCs w:val="20"/>
              </w:rPr>
              <w:t>х</w:t>
            </w:r>
          </w:p>
        </w:tc>
        <w:tc>
          <w:tcPr>
            <w:tcW w:w="1366" w:type="dxa"/>
            <w:shd w:val="clear" w:color="auto" w:fill="F2F2F2" w:themeFill="background1" w:themeFillShade="F2"/>
            <w:vAlign w:val="center"/>
          </w:tcPr>
          <w:p w:rsidR="00894F26" w:rsidRPr="0000587C" w:rsidRDefault="00894F26" w:rsidP="00E5036F">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5 412,80</w:t>
            </w:r>
          </w:p>
        </w:tc>
        <w:tc>
          <w:tcPr>
            <w:tcW w:w="1229" w:type="dxa"/>
            <w:shd w:val="clear" w:color="auto" w:fill="F2F2F2" w:themeFill="background1" w:themeFillShade="F2"/>
            <w:vAlign w:val="center"/>
          </w:tcPr>
          <w:p w:rsidR="00894F26" w:rsidRPr="0000587C" w:rsidRDefault="00894F26" w:rsidP="00E5036F">
            <w:pPr>
              <w:tabs>
                <w:tab w:val="left" w:pos="567"/>
                <w:tab w:val="left" w:pos="1034"/>
                <w:tab w:val="left" w:pos="1134"/>
              </w:tabs>
              <w:ind w:left="-100"/>
              <w:jc w:val="center"/>
              <w:rPr>
                <w:rFonts w:ascii="Times New Roman" w:hAnsi="Times New Roman" w:cs="Times New Roman"/>
                <w:i/>
                <w:sz w:val="20"/>
                <w:szCs w:val="20"/>
              </w:rPr>
            </w:pPr>
            <w:r>
              <w:rPr>
                <w:rFonts w:ascii="Times New Roman" w:hAnsi="Times New Roman" w:cs="Times New Roman"/>
                <w:i/>
                <w:sz w:val="20"/>
                <w:szCs w:val="20"/>
              </w:rPr>
              <w:t>х</w:t>
            </w:r>
          </w:p>
        </w:tc>
      </w:tr>
      <w:tr w:rsidR="00894F26" w:rsidRPr="00B27C2D" w:rsidTr="00E5036F">
        <w:trPr>
          <w:trHeight w:val="411"/>
        </w:trPr>
        <w:tc>
          <w:tcPr>
            <w:tcW w:w="10916" w:type="dxa"/>
            <w:gridSpan w:val="8"/>
            <w:tcBorders>
              <w:left w:val="single" w:sz="4" w:space="0" w:color="000000"/>
              <w:bottom w:val="single" w:sz="4" w:space="0" w:color="auto"/>
              <w:right w:val="single" w:sz="4" w:space="0" w:color="000000"/>
            </w:tcBorders>
            <w:shd w:val="clear" w:color="auto" w:fill="E2EFD9" w:themeFill="accent6" w:themeFillTint="33"/>
            <w:vAlign w:val="center"/>
          </w:tcPr>
          <w:p w:rsidR="00894F26" w:rsidRPr="00D9281A" w:rsidRDefault="00852CE8" w:rsidP="003A3F24">
            <w:pPr>
              <w:ind w:left="-48" w:right="33"/>
              <w:jc w:val="center"/>
              <w:rPr>
                <w:rFonts w:ascii="Times New Roman" w:hAnsi="Times New Roman"/>
                <w:b/>
                <w:i/>
                <w:sz w:val="20"/>
                <w:szCs w:val="20"/>
              </w:rPr>
            </w:pPr>
            <w:r>
              <w:rPr>
                <w:rFonts w:ascii="Times New Roman" w:hAnsi="Times New Roman"/>
                <w:b/>
                <w:i/>
                <w:sz w:val="20"/>
                <w:szCs w:val="20"/>
              </w:rPr>
              <w:t>С</w:t>
            </w:r>
            <w:r w:rsidR="00894F26" w:rsidRPr="00D9281A">
              <w:rPr>
                <w:rFonts w:ascii="Times New Roman" w:hAnsi="Times New Roman"/>
                <w:b/>
                <w:i/>
                <w:sz w:val="20"/>
                <w:szCs w:val="20"/>
              </w:rPr>
              <w:t>убсидии</w:t>
            </w:r>
            <w:r>
              <w:rPr>
                <w:rFonts w:ascii="Times New Roman" w:hAnsi="Times New Roman"/>
                <w:b/>
                <w:i/>
                <w:sz w:val="20"/>
                <w:szCs w:val="20"/>
              </w:rPr>
              <w:t xml:space="preserve"> на иные цели</w:t>
            </w:r>
            <w:r w:rsidR="00894F26" w:rsidRPr="00D9281A">
              <w:rPr>
                <w:rFonts w:ascii="Times New Roman" w:hAnsi="Times New Roman"/>
                <w:b/>
                <w:i/>
                <w:sz w:val="20"/>
                <w:szCs w:val="20"/>
              </w:rPr>
              <w:t xml:space="preserve"> </w:t>
            </w:r>
          </w:p>
        </w:tc>
      </w:tr>
      <w:tr w:rsidR="00894F26" w:rsidRPr="00546447" w:rsidTr="00E5036F">
        <w:tc>
          <w:tcPr>
            <w:tcW w:w="565" w:type="dxa"/>
            <w:vAlign w:val="center"/>
          </w:tcPr>
          <w:p w:rsidR="00894F26" w:rsidRPr="00546447" w:rsidRDefault="00852CE8" w:rsidP="00894F26">
            <w:pPr>
              <w:tabs>
                <w:tab w:val="left" w:pos="567"/>
                <w:tab w:val="left" w:pos="1134"/>
              </w:tabs>
              <w:jc w:val="both"/>
              <w:rPr>
                <w:rFonts w:ascii="Times New Roman" w:hAnsi="Times New Roman" w:cs="Times New Roman"/>
                <w:b/>
                <w:sz w:val="18"/>
                <w:szCs w:val="18"/>
              </w:rPr>
            </w:pPr>
            <w:proofErr w:type="spellStart"/>
            <w:r w:rsidRPr="00546447">
              <w:rPr>
                <w:rFonts w:ascii="Times New Roman" w:hAnsi="Times New Roman" w:cs="Times New Roman"/>
                <w:b/>
                <w:sz w:val="18"/>
                <w:szCs w:val="18"/>
              </w:rPr>
              <w:t>Дт</w:t>
            </w:r>
            <w:r w:rsidR="00E05D89">
              <w:rPr>
                <w:rFonts w:ascii="Times New Roman" w:hAnsi="Times New Roman" w:cs="Times New Roman"/>
                <w:b/>
                <w:sz w:val="18"/>
                <w:szCs w:val="18"/>
              </w:rPr>
              <w:t>З</w:t>
            </w:r>
            <w:proofErr w:type="spellEnd"/>
          </w:p>
        </w:tc>
        <w:tc>
          <w:tcPr>
            <w:tcW w:w="919" w:type="dxa"/>
            <w:vAlign w:val="center"/>
          </w:tcPr>
          <w:p w:rsidR="00894F26" w:rsidRPr="00546447" w:rsidRDefault="00852CE8" w:rsidP="00894F26">
            <w:pPr>
              <w:tabs>
                <w:tab w:val="left" w:pos="567"/>
                <w:tab w:val="left" w:pos="1134"/>
              </w:tabs>
              <w:jc w:val="both"/>
              <w:rPr>
                <w:rFonts w:ascii="Times New Roman" w:hAnsi="Times New Roman" w:cs="Times New Roman"/>
                <w:sz w:val="18"/>
                <w:szCs w:val="18"/>
              </w:rPr>
            </w:pPr>
            <w:r w:rsidRPr="00546447">
              <w:rPr>
                <w:rFonts w:ascii="Times New Roman" w:hAnsi="Times New Roman" w:cs="Times New Roman"/>
                <w:sz w:val="18"/>
                <w:szCs w:val="18"/>
              </w:rPr>
              <w:t>5.205.52</w:t>
            </w:r>
          </w:p>
        </w:tc>
        <w:tc>
          <w:tcPr>
            <w:tcW w:w="2911" w:type="dxa"/>
            <w:vAlign w:val="center"/>
          </w:tcPr>
          <w:p w:rsidR="00894F26" w:rsidRPr="00546447" w:rsidRDefault="00852CE8" w:rsidP="00E5036F">
            <w:pPr>
              <w:tabs>
                <w:tab w:val="left" w:pos="567"/>
                <w:tab w:val="left" w:pos="1134"/>
              </w:tabs>
              <w:jc w:val="both"/>
              <w:rPr>
                <w:rFonts w:ascii="Times New Roman" w:hAnsi="Times New Roman" w:cs="Times New Roman"/>
                <w:i/>
                <w:sz w:val="18"/>
                <w:szCs w:val="18"/>
              </w:rPr>
            </w:pPr>
            <w:r w:rsidRPr="00546447">
              <w:rPr>
                <w:rFonts w:ascii="Times New Roman" w:hAnsi="Times New Roman" w:cs="Times New Roman"/>
                <w:i/>
                <w:sz w:val="18"/>
                <w:szCs w:val="18"/>
              </w:rPr>
              <w:t xml:space="preserve">поступления текущего характера бюджетным учреждениям от сектора </w:t>
            </w:r>
            <w:proofErr w:type="spellStart"/>
            <w:proofErr w:type="gramStart"/>
            <w:r w:rsidRPr="00546447">
              <w:rPr>
                <w:rFonts w:ascii="Times New Roman" w:hAnsi="Times New Roman" w:cs="Times New Roman"/>
                <w:i/>
                <w:sz w:val="18"/>
                <w:szCs w:val="18"/>
              </w:rPr>
              <w:t>гос</w:t>
            </w:r>
            <w:r w:rsidR="008C4588" w:rsidRPr="00546447">
              <w:rPr>
                <w:rFonts w:ascii="Times New Roman" w:hAnsi="Times New Roman" w:cs="Times New Roman"/>
                <w:i/>
                <w:sz w:val="18"/>
                <w:szCs w:val="18"/>
              </w:rPr>
              <w:t>.</w:t>
            </w:r>
            <w:r w:rsidRPr="00546447">
              <w:rPr>
                <w:rFonts w:ascii="Times New Roman" w:hAnsi="Times New Roman" w:cs="Times New Roman"/>
                <w:i/>
                <w:sz w:val="18"/>
                <w:szCs w:val="18"/>
              </w:rPr>
              <w:t>управления</w:t>
            </w:r>
            <w:proofErr w:type="spellEnd"/>
            <w:proofErr w:type="gramEnd"/>
          </w:p>
        </w:tc>
        <w:tc>
          <w:tcPr>
            <w:tcW w:w="1277" w:type="dxa"/>
            <w:vAlign w:val="center"/>
          </w:tcPr>
          <w:p w:rsidR="00894F26" w:rsidRPr="00546447" w:rsidRDefault="00852CE8" w:rsidP="00894F26">
            <w:pPr>
              <w:tabs>
                <w:tab w:val="left" w:pos="567"/>
                <w:tab w:val="left" w:pos="1134"/>
              </w:tabs>
              <w:jc w:val="right"/>
              <w:rPr>
                <w:rFonts w:ascii="Times New Roman" w:hAnsi="Times New Roman" w:cs="Times New Roman"/>
                <w:b/>
                <w:sz w:val="18"/>
                <w:szCs w:val="18"/>
              </w:rPr>
            </w:pPr>
            <w:r w:rsidRPr="00546447">
              <w:rPr>
                <w:rFonts w:ascii="Times New Roman" w:hAnsi="Times New Roman" w:cs="Times New Roman"/>
                <w:b/>
                <w:sz w:val="18"/>
                <w:szCs w:val="18"/>
              </w:rPr>
              <w:t>5 780 460,00</w:t>
            </w:r>
          </w:p>
        </w:tc>
        <w:tc>
          <w:tcPr>
            <w:tcW w:w="1366" w:type="dxa"/>
            <w:vAlign w:val="center"/>
          </w:tcPr>
          <w:p w:rsidR="00894F26" w:rsidRPr="00546447" w:rsidRDefault="00852CE8" w:rsidP="00894F26">
            <w:pPr>
              <w:tabs>
                <w:tab w:val="left" w:pos="567"/>
                <w:tab w:val="left" w:pos="1134"/>
              </w:tabs>
              <w:jc w:val="right"/>
              <w:rPr>
                <w:rFonts w:ascii="Times New Roman" w:hAnsi="Times New Roman" w:cs="Times New Roman"/>
                <w:b/>
                <w:sz w:val="18"/>
                <w:szCs w:val="18"/>
              </w:rPr>
            </w:pPr>
            <w:r w:rsidRPr="00546447">
              <w:rPr>
                <w:rFonts w:ascii="Times New Roman" w:hAnsi="Times New Roman" w:cs="Times New Roman"/>
                <w:b/>
                <w:sz w:val="18"/>
                <w:szCs w:val="18"/>
              </w:rPr>
              <w:t>12 889 200,00</w:t>
            </w:r>
          </w:p>
        </w:tc>
        <w:tc>
          <w:tcPr>
            <w:tcW w:w="1283" w:type="dxa"/>
            <w:vAlign w:val="center"/>
          </w:tcPr>
          <w:p w:rsidR="00894F26" w:rsidRPr="00546447" w:rsidRDefault="00852CE8" w:rsidP="00894F26">
            <w:pPr>
              <w:tabs>
                <w:tab w:val="left" w:pos="567"/>
                <w:tab w:val="left" w:pos="1134"/>
              </w:tabs>
              <w:jc w:val="right"/>
              <w:rPr>
                <w:rFonts w:ascii="Times New Roman" w:hAnsi="Times New Roman" w:cs="Times New Roman"/>
                <w:i/>
                <w:sz w:val="18"/>
                <w:szCs w:val="18"/>
              </w:rPr>
            </w:pPr>
            <w:r w:rsidRPr="00546447">
              <w:rPr>
                <w:rFonts w:ascii="Times New Roman" w:hAnsi="Times New Roman" w:cs="Times New Roman"/>
                <w:i/>
                <w:sz w:val="18"/>
                <w:szCs w:val="18"/>
              </w:rPr>
              <w:t>+7 108 740,00</w:t>
            </w:r>
          </w:p>
        </w:tc>
        <w:tc>
          <w:tcPr>
            <w:tcW w:w="1366" w:type="dxa"/>
            <w:vAlign w:val="center"/>
          </w:tcPr>
          <w:p w:rsidR="00894F26" w:rsidRPr="00546447" w:rsidRDefault="00852CE8" w:rsidP="00894F26">
            <w:pPr>
              <w:tabs>
                <w:tab w:val="left" w:pos="567"/>
                <w:tab w:val="left" w:pos="1134"/>
              </w:tabs>
              <w:jc w:val="right"/>
              <w:rPr>
                <w:rFonts w:ascii="Times New Roman" w:hAnsi="Times New Roman" w:cs="Times New Roman"/>
                <w:b/>
                <w:sz w:val="18"/>
                <w:szCs w:val="18"/>
              </w:rPr>
            </w:pPr>
            <w:r w:rsidRPr="00546447">
              <w:rPr>
                <w:rFonts w:ascii="Times New Roman" w:hAnsi="Times New Roman" w:cs="Times New Roman"/>
                <w:b/>
                <w:sz w:val="18"/>
                <w:szCs w:val="18"/>
              </w:rPr>
              <w:t>6 110 505,00</w:t>
            </w:r>
          </w:p>
        </w:tc>
        <w:tc>
          <w:tcPr>
            <w:tcW w:w="1229" w:type="dxa"/>
            <w:vAlign w:val="center"/>
          </w:tcPr>
          <w:p w:rsidR="00894F26" w:rsidRPr="00546447" w:rsidRDefault="00546447" w:rsidP="00894F26">
            <w:pPr>
              <w:tabs>
                <w:tab w:val="left" w:pos="567"/>
                <w:tab w:val="left" w:pos="1134"/>
              </w:tabs>
              <w:jc w:val="right"/>
              <w:rPr>
                <w:rFonts w:ascii="Times New Roman" w:hAnsi="Times New Roman" w:cs="Times New Roman"/>
                <w:i/>
                <w:sz w:val="18"/>
                <w:szCs w:val="18"/>
              </w:rPr>
            </w:pPr>
            <w:r>
              <w:rPr>
                <w:rFonts w:ascii="Times New Roman" w:hAnsi="Times New Roman" w:cs="Times New Roman"/>
                <w:i/>
                <w:sz w:val="18"/>
                <w:szCs w:val="18"/>
              </w:rPr>
              <w:t>-</w:t>
            </w:r>
            <w:r w:rsidR="00852CE8" w:rsidRPr="00546447">
              <w:rPr>
                <w:rFonts w:ascii="Times New Roman" w:hAnsi="Times New Roman" w:cs="Times New Roman"/>
                <w:i/>
                <w:sz w:val="18"/>
                <w:szCs w:val="18"/>
              </w:rPr>
              <w:t>6 778 695,00</w:t>
            </w:r>
          </w:p>
        </w:tc>
      </w:tr>
      <w:tr w:rsidR="00546447" w:rsidRPr="00B27C2D" w:rsidTr="00E5036F">
        <w:tc>
          <w:tcPr>
            <w:tcW w:w="4395" w:type="dxa"/>
            <w:gridSpan w:val="3"/>
            <w:shd w:val="clear" w:color="auto" w:fill="F2F2F2" w:themeFill="background1" w:themeFillShade="F2"/>
            <w:vAlign w:val="center"/>
          </w:tcPr>
          <w:p w:rsidR="00546447" w:rsidRPr="00546447" w:rsidRDefault="00546447" w:rsidP="00546447">
            <w:pPr>
              <w:tabs>
                <w:tab w:val="left" w:pos="567"/>
                <w:tab w:val="left" w:pos="1134"/>
              </w:tabs>
              <w:jc w:val="center"/>
              <w:rPr>
                <w:rFonts w:ascii="Times New Roman" w:hAnsi="Times New Roman" w:cs="Times New Roman"/>
                <w:b/>
                <w:i/>
                <w:sz w:val="20"/>
                <w:szCs w:val="20"/>
              </w:rPr>
            </w:pPr>
            <w:r w:rsidRPr="00546447">
              <w:rPr>
                <w:rFonts w:ascii="Times New Roman" w:hAnsi="Times New Roman" w:cs="Times New Roman"/>
                <w:b/>
                <w:i/>
                <w:sz w:val="20"/>
                <w:szCs w:val="20"/>
              </w:rPr>
              <w:t>ИТОГО</w:t>
            </w:r>
          </w:p>
        </w:tc>
        <w:tc>
          <w:tcPr>
            <w:tcW w:w="1277" w:type="dxa"/>
            <w:shd w:val="clear" w:color="auto" w:fill="F2F2F2" w:themeFill="background1" w:themeFillShade="F2"/>
            <w:vAlign w:val="center"/>
          </w:tcPr>
          <w:p w:rsidR="00546447" w:rsidRPr="00546447" w:rsidRDefault="00546447" w:rsidP="00546447">
            <w:pPr>
              <w:tabs>
                <w:tab w:val="left" w:pos="567"/>
                <w:tab w:val="left" w:pos="1134"/>
              </w:tabs>
              <w:jc w:val="right"/>
              <w:rPr>
                <w:rFonts w:ascii="Times New Roman" w:hAnsi="Times New Roman" w:cs="Times New Roman"/>
                <w:b/>
                <w:sz w:val="20"/>
                <w:szCs w:val="20"/>
              </w:rPr>
            </w:pPr>
            <w:r w:rsidRPr="00546447">
              <w:rPr>
                <w:rFonts w:ascii="Times New Roman" w:hAnsi="Times New Roman" w:cs="Times New Roman"/>
                <w:b/>
                <w:sz w:val="20"/>
                <w:szCs w:val="20"/>
              </w:rPr>
              <w:t>5 780 460,00</w:t>
            </w:r>
          </w:p>
        </w:tc>
        <w:tc>
          <w:tcPr>
            <w:tcW w:w="1366" w:type="dxa"/>
            <w:shd w:val="clear" w:color="auto" w:fill="F2F2F2" w:themeFill="background1" w:themeFillShade="F2"/>
            <w:vAlign w:val="center"/>
          </w:tcPr>
          <w:p w:rsidR="00546447" w:rsidRPr="00546447" w:rsidRDefault="00546447" w:rsidP="00546447">
            <w:pPr>
              <w:tabs>
                <w:tab w:val="left" w:pos="567"/>
                <w:tab w:val="left" w:pos="1134"/>
              </w:tabs>
              <w:jc w:val="right"/>
              <w:rPr>
                <w:rFonts w:ascii="Times New Roman" w:hAnsi="Times New Roman" w:cs="Times New Roman"/>
                <w:b/>
                <w:sz w:val="20"/>
                <w:szCs w:val="20"/>
              </w:rPr>
            </w:pPr>
            <w:r w:rsidRPr="00546447">
              <w:rPr>
                <w:rFonts w:ascii="Times New Roman" w:hAnsi="Times New Roman" w:cs="Times New Roman"/>
                <w:b/>
                <w:sz w:val="20"/>
                <w:szCs w:val="20"/>
              </w:rPr>
              <w:t>12 889 200,00</w:t>
            </w:r>
          </w:p>
        </w:tc>
        <w:tc>
          <w:tcPr>
            <w:tcW w:w="1283" w:type="dxa"/>
            <w:shd w:val="clear" w:color="auto" w:fill="F2F2F2" w:themeFill="background1" w:themeFillShade="F2"/>
            <w:vAlign w:val="center"/>
          </w:tcPr>
          <w:p w:rsidR="00546447" w:rsidRPr="00546447" w:rsidRDefault="00546447" w:rsidP="00546447">
            <w:pPr>
              <w:tabs>
                <w:tab w:val="left" w:pos="567"/>
                <w:tab w:val="left" w:pos="1134"/>
              </w:tabs>
              <w:jc w:val="center"/>
              <w:rPr>
                <w:rFonts w:ascii="Times New Roman" w:hAnsi="Times New Roman" w:cs="Times New Roman"/>
                <w:b/>
                <w:i/>
                <w:sz w:val="20"/>
                <w:szCs w:val="20"/>
              </w:rPr>
            </w:pPr>
            <w:r>
              <w:rPr>
                <w:rFonts w:ascii="Times New Roman" w:hAnsi="Times New Roman" w:cs="Times New Roman"/>
                <w:b/>
                <w:i/>
                <w:sz w:val="20"/>
                <w:szCs w:val="20"/>
              </w:rPr>
              <w:t>х</w:t>
            </w:r>
          </w:p>
        </w:tc>
        <w:tc>
          <w:tcPr>
            <w:tcW w:w="1366" w:type="dxa"/>
            <w:shd w:val="clear" w:color="auto" w:fill="F2F2F2" w:themeFill="background1" w:themeFillShade="F2"/>
            <w:vAlign w:val="center"/>
          </w:tcPr>
          <w:p w:rsidR="00546447" w:rsidRPr="00546447" w:rsidRDefault="00546447" w:rsidP="00546447">
            <w:pPr>
              <w:tabs>
                <w:tab w:val="left" w:pos="567"/>
                <w:tab w:val="left" w:pos="1134"/>
              </w:tabs>
              <w:jc w:val="right"/>
              <w:rPr>
                <w:rFonts w:ascii="Times New Roman" w:hAnsi="Times New Roman" w:cs="Times New Roman"/>
                <w:b/>
                <w:sz w:val="20"/>
                <w:szCs w:val="20"/>
              </w:rPr>
            </w:pPr>
            <w:r w:rsidRPr="00546447">
              <w:rPr>
                <w:rFonts w:ascii="Times New Roman" w:hAnsi="Times New Roman" w:cs="Times New Roman"/>
                <w:b/>
                <w:sz w:val="20"/>
                <w:szCs w:val="20"/>
              </w:rPr>
              <w:t>6 110 505,00</w:t>
            </w:r>
          </w:p>
        </w:tc>
        <w:tc>
          <w:tcPr>
            <w:tcW w:w="1229" w:type="dxa"/>
            <w:shd w:val="clear" w:color="auto" w:fill="F2F2F2" w:themeFill="background1" w:themeFillShade="F2"/>
            <w:vAlign w:val="center"/>
          </w:tcPr>
          <w:p w:rsidR="00546447" w:rsidRPr="00546447" w:rsidRDefault="00546447" w:rsidP="00546447">
            <w:pPr>
              <w:tabs>
                <w:tab w:val="left" w:pos="567"/>
                <w:tab w:val="left" w:pos="1134"/>
              </w:tabs>
              <w:jc w:val="center"/>
              <w:rPr>
                <w:rFonts w:ascii="Times New Roman" w:hAnsi="Times New Roman" w:cs="Times New Roman"/>
                <w:b/>
                <w:i/>
                <w:sz w:val="20"/>
                <w:szCs w:val="20"/>
              </w:rPr>
            </w:pPr>
            <w:r>
              <w:rPr>
                <w:rFonts w:ascii="Times New Roman" w:hAnsi="Times New Roman" w:cs="Times New Roman"/>
                <w:b/>
                <w:i/>
                <w:sz w:val="20"/>
                <w:szCs w:val="20"/>
              </w:rPr>
              <w:t>х</w:t>
            </w:r>
          </w:p>
        </w:tc>
      </w:tr>
      <w:tr w:rsidR="00546447" w:rsidRPr="00B27C2D" w:rsidTr="00E5036F">
        <w:trPr>
          <w:trHeight w:val="234"/>
        </w:trPr>
        <w:tc>
          <w:tcPr>
            <w:tcW w:w="565" w:type="dxa"/>
            <w:vAlign w:val="center"/>
          </w:tcPr>
          <w:p w:rsidR="00546447" w:rsidRPr="00546447" w:rsidRDefault="00546447" w:rsidP="00546447">
            <w:pPr>
              <w:tabs>
                <w:tab w:val="left" w:pos="567"/>
                <w:tab w:val="left" w:pos="1134"/>
              </w:tabs>
              <w:jc w:val="both"/>
              <w:rPr>
                <w:rFonts w:ascii="Times New Roman" w:hAnsi="Times New Roman" w:cs="Times New Roman"/>
                <w:b/>
                <w:sz w:val="18"/>
                <w:szCs w:val="18"/>
              </w:rPr>
            </w:pPr>
            <w:proofErr w:type="spellStart"/>
            <w:r w:rsidRPr="00546447">
              <w:rPr>
                <w:rFonts w:ascii="Times New Roman" w:hAnsi="Times New Roman" w:cs="Times New Roman"/>
                <w:b/>
                <w:sz w:val="18"/>
                <w:szCs w:val="18"/>
              </w:rPr>
              <w:t>Кт</w:t>
            </w:r>
            <w:r w:rsidR="00E05D89">
              <w:rPr>
                <w:rFonts w:ascii="Times New Roman" w:hAnsi="Times New Roman" w:cs="Times New Roman"/>
                <w:b/>
                <w:sz w:val="18"/>
                <w:szCs w:val="18"/>
              </w:rPr>
              <w:t>З</w:t>
            </w:r>
            <w:proofErr w:type="spellEnd"/>
          </w:p>
        </w:tc>
        <w:tc>
          <w:tcPr>
            <w:tcW w:w="919" w:type="dxa"/>
            <w:vAlign w:val="center"/>
          </w:tcPr>
          <w:p w:rsidR="00546447" w:rsidRPr="00546447" w:rsidRDefault="00546447" w:rsidP="00546447">
            <w:pPr>
              <w:tabs>
                <w:tab w:val="left" w:pos="567"/>
                <w:tab w:val="left" w:pos="1134"/>
              </w:tabs>
              <w:jc w:val="both"/>
              <w:rPr>
                <w:rFonts w:ascii="Times New Roman" w:hAnsi="Times New Roman" w:cs="Times New Roman"/>
                <w:sz w:val="18"/>
                <w:szCs w:val="18"/>
              </w:rPr>
            </w:pPr>
            <w:r w:rsidRPr="00546447">
              <w:rPr>
                <w:rFonts w:ascii="Times New Roman" w:hAnsi="Times New Roman" w:cs="Times New Roman"/>
                <w:sz w:val="18"/>
                <w:szCs w:val="18"/>
              </w:rPr>
              <w:t>5.302.23</w:t>
            </w:r>
          </w:p>
        </w:tc>
        <w:tc>
          <w:tcPr>
            <w:tcW w:w="2911" w:type="dxa"/>
            <w:vAlign w:val="center"/>
          </w:tcPr>
          <w:p w:rsidR="00546447" w:rsidRPr="00546447" w:rsidRDefault="00546447" w:rsidP="002F2B9C">
            <w:pPr>
              <w:tabs>
                <w:tab w:val="left" w:pos="567"/>
                <w:tab w:val="left" w:pos="1134"/>
              </w:tabs>
              <w:rPr>
                <w:rFonts w:ascii="Times New Roman" w:hAnsi="Times New Roman" w:cs="Times New Roman"/>
                <w:i/>
                <w:sz w:val="18"/>
                <w:szCs w:val="18"/>
              </w:rPr>
            </w:pPr>
            <w:r w:rsidRPr="00546447">
              <w:rPr>
                <w:rFonts w:ascii="Times New Roman" w:hAnsi="Times New Roman" w:cs="Times New Roman"/>
                <w:i/>
                <w:sz w:val="18"/>
                <w:szCs w:val="18"/>
              </w:rPr>
              <w:t xml:space="preserve">расчеты по </w:t>
            </w:r>
            <w:proofErr w:type="spellStart"/>
            <w:proofErr w:type="gramStart"/>
            <w:r w:rsidRPr="00546447">
              <w:rPr>
                <w:rFonts w:ascii="Times New Roman" w:hAnsi="Times New Roman" w:cs="Times New Roman"/>
                <w:i/>
                <w:sz w:val="18"/>
                <w:szCs w:val="18"/>
              </w:rPr>
              <w:t>коммун</w:t>
            </w:r>
            <w:r w:rsidR="002F2B9C">
              <w:rPr>
                <w:rFonts w:ascii="Times New Roman" w:hAnsi="Times New Roman" w:cs="Times New Roman"/>
                <w:i/>
                <w:sz w:val="18"/>
                <w:szCs w:val="18"/>
              </w:rPr>
              <w:t>.</w:t>
            </w:r>
            <w:r w:rsidRPr="00546447">
              <w:rPr>
                <w:rFonts w:ascii="Times New Roman" w:hAnsi="Times New Roman" w:cs="Times New Roman"/>
                <w:i/>
                <w:sz w:val="18"/>
                <w:szCs w:val="18"/>
              </w:rPr>
              <w:t>услугам</w:t>
            </w:r>
            <w:proofErr w:type="spellEnd"/>
            <w:proofErr w:type="gramEnd"/>
          </w:p>
        </w:tc>
        <w:tc>
          <w:tcPr>
            <w:tcW w:w="1277" w:type="dxa"/>
            <w:vAlign w:val="center"/>
          </w:tcPr>
          <w:p w:rsidR="00546447" w:rsidRPr="00546447" w:rsidRDefault="00546447" w:rsidP="00546447">
            <w:pPr>
              <w:tabs>
                <w:tab w:val="left" w:pos="567"/>
                <w:tab w:val="left" w:pos="1134"/>
              </w:tabs>
              <w:jc w:val="right"/>
              <w:rPr>
                <w:rFonts w:ascii="Times New Roman" w:hAnsi="Times New Roman" w:cs="Times New Roman"/>
                <w:b/>
                <w:sz w:val="18"/>
                <w:szCs w:val="18"/>
              </w:rPr>
            </w:pPr>
            <w:r w:rsidRPr="00546447">
              <w:rPr>
                <w:rFonts w:ascii="Times New Roman" w:hAnsi="Times New Roman" w:cs="Times New Roman"/>
                <w:b/>
                <w:sz w:val="18"/>
                <w:szCs w:val="18"/>
              </w:rPr>
              <w:t>630 999,93</w:t>
            </w:r>
          </w:p>
        </w:tc>
        <w:tc>
          <w:tcPr>
            <w:tcW w:w="1366" w:type="dxa"/>
            <w:vAlign w:val="center"/>
          </w:tcPr>
          <w:p w:rsidR="00546447" w:rsidRPr="00546447" w:rsidRDefault="00546447" w:rsidP="00546447">
            <w:pPr>
              <w:tabs>
                <w:tab w:val="left" w:pos="567"/>
                <w:tab w:val="left" w:pos="1134"/>
              </w:tabs>
              <w:jc w:val="right"/>
              <w:rPr>
                <w:rFonts w:ascii="Times New Roman" w:hAnsi="Times New Roman" w:cs="Times New Roman"/>
                <w:b/>
                <w:sz w:val="18"/>
                <w:szCs w:val="18"/>
              </w:rPr>
            </w:pPr>
            <w:r w:rsidRPr="00546447">
              <w:rPr>
                <w:rFonts w:ascii="Times New Roman" w:hAnsi="Times New Roman" w:cs="Times New Roman"/>
                <w:b/>
                <w:sz w:val="18"/>
                <w:szCs w:val="18"/>
              </w:rPr>
              <w:t>715 496,04</w:t>
            </w:r>
          </w:p>
        </w:tc>
        <w:tc>
          <w:tcPr>
            <w:tcW w:w="1283" w:type="dxa"/>
            <w:vAlign w:val="center"/>
          </w:tcPr>
          <w:p w:rsidR="00546447" w:rsidRPr="00546447" w:rsidRDefault="00546447" w:rsidP="00546447">
            <w:pPr>
              <w:tabs>
                <w:tab w:val="left" w:pos="567"/>
                <w:tab w:val="left" w:pos="1134"/>
              </w:tabs>
              <w:jc w:val="right"/>
              <w:rPr>
                <w:rFonts w:ascii="Times New Roman" w:hAnsi="Times New Roman" w:cs="Times New Roman"/>
                <w:i/>
                <w:sz w:val="18"/>
                <w:szCs w:val="18"/>
              </w:rPr>
            </w:pPr>
            <w:r w:rsidRPr="00546447">
              <w:rPr>
                <w:rFonts w:ascii="Times New Roman" w:hAnsi="Times New Roman" w:cs="Times New Roman"/>
                <w:i/>
                <w:sz w:val="18"/>
                <w:szCs w:val="18"/>
              </w:rPr>
              <w:t>+ 84 496,11</w:t>
            </w:r>
          </w:p>
        </w:tc>
        <w:tc>
          <w:tcPr>
            <w:tcW w:w="1366" w:type="dxa"/>
            <w:vAlign w:val="center"/>
          </w:tcPr>
          <w:p w:rsidR="00546447" w:rsidRPr="00546447" w:rsidRDefault="00546447" w:rsidP="00546447">
            <w:pPr>
              <w:tabs>
                <w:tab w:val="left" w:pos="567"/>
                <w:tab w:val="left" w:pos="1134"/>
              </w:tabs>
              <w:jc w:val="right"/>
              <w:rPr>
                <w:rFonts w:ascii="Times New Roman" w:hAnsi="Times New Roman" w:cs="Times New Roman"/>
                <w:b/>
                <w:sz w:val="18"/>
                <w:szCs w:val="18"/>
              </w:rPr>
            </w:pPr>
            <w:r w:rsidRPr="00546447">
              <w:rPr>
                <w:rFonts w:ascii="Times New Roman" w:hAnsi="Times New Roman" w:cs="Times New Roman"/>
                <w:b/>
                <w:sz w:val="18"/>
                <w:szCs w:val="18"/>
              </w:rPr>
              <w:t>687 164,48</w:t>
            </w:r>
          </w:p>
        </w:tc>
        <w:tc>
          <w:tcPr>
            <w:tcW w:w="1229" w:type="dxa"/>
            <w:vAlign w:val="center"/>
          </w:tcPr>
          <w:p w:rsidR="00546447" w:rsidRPr="00546447" w:rsidRDefault="00546447" w:rsidP="00546447">
            <w:pPr>
              <w:tabs>
                <w:tab w:val="left" w:pos="567"/>
                <w:tab w:val="left" w:pos="1134"/>
              </w:tabs>
              <w:jc w:val="right"/>
              <w:rPr>
                <w:rFonts w:ascii="Times New Roman" w:hAnsi="Times New Roman" w:cs="Times New Roman"/>
                <w:i/>
                <w:sz w:val="18"/>
                <w:szCs w:val="18"/>
              </w:rPr>
            </w:pPr>
            <w:r w:rsidRPr="00546447">
              <w:rPr>
                <w:rFonts w:ascii="Times New Roman" w:hAnsi="Times New Roman" w:cs="Times New Roman"/>
                <w:i/>
                <w:sz w:val="18"/>
                <w:szCs w:val="18"/>
              </w:rPr>
              <w:t>- 28 331,56</w:t>
            </w:r>
          </w:p>
        </w:tc>
      </w:tr>
      <w:tr w:rsidR="00546447" w:rsidRPr="00B27C2D" w:rsidTr="00E5036F">
        <w:tc>
          <w:tcPr>
            <w:tcW w:w="565" w:type="dxa"/>
            <w:vAlign w:val="center"/>
          </w:tcPr>
          <w:p w:rsidR="00546447" w:rsidRPr="00546447" w:rsidRDefault="00546447" w:rsidP="00546447">
            <w:pPr>
              <w:tabs>
                <w:tab w:val="left" w:pos="567"/>
                <w:tab w:val="left" w:pos="1134"/>
              </w:tabs>
              <w:jc w:val="both"/>
              <w:rPr>
                <w:rFonts w:ascii="Times New Roman" w:hAnsi="Times New Roman" w:cs="Times New Roman"/>
                <w:b/>
                <w:sz w:val="18"/>
                <w:szCs w:val="18"/>
              </w:rPr>
            </w:pPr>
          </w:p>
        </w:tc>
        <w:tc>
          <w:tcPr>
            <w:tcW w:w="919" w:type="dxa"/>
            <w:vAlign w:val="center"/>
          </w:tcPr>
          <w:p w:rsidR="00546447" w:rsidRPr="00546447" w:rsidRDefault="00546447" w:rsidP="00546447">
            <w:pPr>
              <w:tabs>
                <w:tab w:val="left" w:pos="567"/>
                <w:tab w:val="left" w:pos="1134"/>
              </w:tabs>
              <w:jc w:val="both"/>
              <w:rPr>
                <w:rFonts w:ascii="Times New Roman" w:hAnsi="Times New Roman" w:cs="Times New Roman"/>
                <w:sz w:val="18"/>
                <w:szCs w:val="18"/>
              </w:rPr>
            </w:pPr>
            <w:r w:rsidRPr="00546447">
              <w:rPr>
                <w:rFonts w:ascii="Times New Roman" w:hAnsi="Times New Roman" w:cs="Times New Roman"/>
                <w:sz w:val="18"/>
                <w:szCs w:val="18"/>
              </w:rPr>
              <w:t>5.302.93</w:t>
            </w:r>
          </w:p>
        </w:tc>
        <w:tc>
          <w:tcPr>
            <w:tcW w:w="2911" w:type="dxa"/>
            <w:vAlign w:val="center"/>
          </w:tcPr>
          <w:p w:rsidR="00546447" w:rsidRPr="00546447" w:rsidRDefault="00546447" w:rsidP="00546447">
            <w:pPr>
              <w:tabs>
                <w:tab w:val="left" w:pos="567"/>
                <w:tab w:val="left" w:pos="1134"/>
              </w:tabs>
              <w:jc w:val="both"/>
              <w:rPr>
                <w:rFonts w:ascii="Times New Roman" w:hAnsi="Times New Roman" w:cs="Times New Roman"/>
                <w:i/>
                <w:sz w:val="18"/>
                <w:szCs w:val="18"/>
              </w:rPr>
            </w:pPr>
            <w:r w:rsidRPr="00546447">
              <w:rPr>
                <w:rFonts w:ascii="Times New Roman" w:hAnsi="Times New Roman" w:cs="Times New Roman"/>
                <w:i/>
                <w:sz w:val="18"/>
                <w:szCs w:val="18"/>
              </w:rPr>
              <w:t>расчеты по штрафам за нарушение условий контрактов (договоров)</w:t>
            </w:r>
          </w:p>
        </w:tc>
        <w:tc>
          <w:tcPr>
            <w:tcW w:w="1277" w:type="dxa"/>
            <w:vAlign w:val="center"/>
          </w:tcPr>
          <w:p w:rsidR="00546447" w:rsidRPr="00546447" w:rsidRDefault="00546447" w:rsidP="00546447">
            <w:pPr>
              <w:tabs>
                <w:tab w:val="left" w:pos="567"/>
                <w:tab w:val="left" w:pos="1134"/>
              </w:tabs>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366" w:type="dxa"/>
            <w:vAlign w:val="center"/>
          </w:tcPr>
          <w:p w:rsidR="00546447" w:rsidRPr="00546447" w:rsidRDefault="00546447" w:rsidP="00546447">
            <w:pPr>
              <w:tabs>
                <w:tab w:val="left" w:pos="567"/>
                <w:tab w:val="left" w:pos="1134"/>
              </w:tabs>
              <w:jc w:val="right"/>
              <w:rPr>
                <w:rFonts w:ascii="Times New Roman" w:hAnsi="Times New Roman" w:cs="Times New Roman"/>
                <w:b/>
                <w:sz w:val="18"/>
                <w:szCs w:val="18"/>
              </w:rPr>
            </w:pPr>
            <w:r w:rsidRPr="00546447">
              <w:rPr>
                <w:rFonts w:ascii="Times New Roman" w:hAnsi="Times New Roman" w:cs="Times New Roman"/>
                <w:b/>
                <w:sz w:val="18"/>
                <w:szCs w:val="18"/>
              </w:rPr>
              <w:t>105,72</w:t>
            </w:r>
          </w:p>
        </w:tc>
        <w:tc>
          <w:tcPr>
            <w:tcW w:w="1283" w:type="dxa"/>
            <w:vAlign w:val="center"/>
          </w:tcPr>
          <w:p w:rsidR="00546447" w:rsidRPr="00546447" w:rsidRDefault="00546447" w:rsidP="00546447">
            <w:pPr>
              <w:tabs>
                <w:tab w:val="left" w:pos="567"/>
                <w:tab w:val="left" w:pos="1134"/>
              </w:tabs>
              <w:jc w:val="right"/>
              <w:rPr>
                <w:rFonts w:ascii="Times New Roman" w:hAnsi="Times New Roman" w:cs="Times New Roman"/>
                <w:i/>
                <w:sz w:val="18"/>
                <w:szCs w:val="18"/>
              </w:rPr>
            </w:pPr>
            <w:r w:rsidRPr="00546447">
              <w:rPr>
                <w:rFonts w:ascii="Times New Roman" w:hAnsi="Times New Roman" w:cs="Times New Roman"/>
                <w:i/>
                <w:sz w:val="18"/>
                <w:szCs w:val="18"/>
              </w:rPr>
              <w:t>+105,72</w:t>
            </w:r>
          </w:p>
        </w:tc>
        <w:tc>
          <w:tcPr>
            <w:tcW w:w="1366" w:type="dxa"/>
            <w:vAlign w:val="center"/>
          </w:tcPr>
          <w:p w:rsidR="00546447" w:rsidRPr="00546447" w:rsidRDefault="00546447" w:rsidP="00546447">
            <w:pPr>
              <w:tabs>
                <w:tab w:val="left" w:pos="567"/>
                <w:tab w:val="left" w:pos="1134"/>
              </w:tabs>
              <w:jc w:val="right"/>
              <w:rPr>
                <w:rFonts w:ascii="Times New Roman" w:hAnsi="Times New Roman" w:cs="Times New Roman"/>
                <w:b/>
                <w:sz w:val="18"/>
                <w:szCs w:val="18"/>
              </w:rPr>
            </w:pPr>
            <w:r w:rsidRPr="00546447">
              <w:rPr>
                <w:rFonts w:ascii="Times New Roman" w:hAnsi="Times New Roman" w:cs="Times New Roman"/>
                <w:b/>
                <w:sz w:val="18"/>
                <w:szCs w:val="18"/>
              </w:rPr>
              <w:t>-</w:t>
            </w:r>
          </w:p>
        </w:tc>
        <w:tc>
          <w:tcPr>
            <w:tcW w:w="1229" w:type="dxa"/>
            <w:vAlign w:val="center"/>
          </w:tcPr>
          <w:p w:rsidR="00546447" w:rsidRPr="00546447" w:rsidRDefault="00546447" w:rsidP="00546447">
            <w:pPr>
              <w:tabs>
                <w:tab w:val="left" w:pos="567"/>
                <w:tab w:val="left" w:pos="1134"/>
              </w:tabs>
              <w:jc w:val="right"/>
              <w:rPr>
                <w:rFonts w:ascii="Times New Roman" w:hAnsi="Times New Roman" w:cs="Times New Roman"/>
                <w:i/>
                <w:sz w:val="18"/>
                <w:szCs w:val="18"/>
              </w:rPr>
            </w:pPr>
            <w:r w:rsidRPr="00546447">
              <w:rPr>
                <w:rFonts w:ascii="Times New Roman" w:hAnsi="Times New Roman" w:cs="Times New Roman"/>
                <w:i/>
                <w:sz w:val="18"/>
                <w:szCs w:val="18"/>
              </w:rPr>
              <w:t>-</w:t>
            </w:r>
          </w:p>
        </w:tc>
      </w:tr>
      <w:tr w:rsidR="00546447" w:rsidRPr="00B27C2D" w:rsidTr="00E5036F">
        <w:trPr>
          <w:trHeight w:val="307"/>
        </w:trPr>
        <w:tc>
          <w:tcPr>
            <w:tcW w:w="4395" w:type="dxa"/>
            <w:gridSpan w:val="3"/>
            <w:shd w:val="clear" w:color="auto" w:fill="F2F2F2" w:themeFill="background1" w:themeFillShade="F2"/>
            <w:vAlign w:val="center"/>
          </w:tcPr>
          <w:p w:rsidR="00546447" w:rsidRPr="00546447" w:rsidRDefault="00546447" w:rsidP="00546447">
            <w:pPr>
              <w:tabs>
                <w:tab w:val="left" w:pos="567"/>
                <w:tab w:val="left" w:pos="1134"/>
              </w:tabs>
              <w:jc w:val="center"/>
              <w:rPr>
                <w:rFonts w:ascii="Times New Roman" w:hAnsi="Times New Roman" w:cs="Times New Roman"/>
                <w:b/>
                <w:i/>
                <w:sz w:val="18"/>
                <w:szCs w:val="18"/>
              </w:rPr>
            </w:pPr>
            <w:r w:rsidRPr="00546447">
              <w:rPr>
                <w:rFonts w:ascii="Times New Roman" w:hAnsi="Times New Roman" w:cs="Times New Roman"/>
                <w:b/>
                <w:i/>
                <w:sz w:val="18"/>
                <w:szCs w:val="18"/>
              </w:rPr>
              <w:t>ИТОГО</w:t>
            </w:r>
          </w:p>
        </w:tc>
        <w:tc>
          <w:tcPr>
            <w:tcW w:w="1277" w:type="dxa"/>
            <w:shd w:val="clear" w:color="auto" w:fill="F2F2F2" w:themeFill="background1" w:themeFillShade="F2"/>
            <w:vAlign w:val="center"/>
          </w:tcPr>
          <w:p w:rsidR="00546447" w:rsidRPr="00B27C2D" w:rsidRDefault="00546447" w:rsidP="00546447">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630 999,93</w:t>
            </w:r>
          </w:p>
        </w:tc>
        <w:tc>
          <w:tcPr>
            <w:tcW w:w="1366" w:type="dxa"/>
            <w:shd w:val="clear" w:color="auto" w:fill="F2F2F2" w:themeFill="background1" w:themeFillShade="F2"/>
            <w:vAlign w:val="center"/>
          </w:tcPr>
          <w:p w:rsidR="00546447" w:rsidRPr="00B27C2D" w:rsidRDefault="00546447" w:rsidP="00546447">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715 601,76</w:t>
            </w:r>
          </w:p>
        </w:tc>
        <w:tc>
          <w:tcPr>
            <w:tcW w:w="1283" w:type="dxa"/>
            <w:shd w:val="clear" w:color="auto" w:fill="F2F2F2" w:themeFill="background1" w:themeFillShade="F2"/>
            <w:vAlign w:val="center"/>
          </w:tcPr>
          <w:p w:rsidR="00546447" w:rsidRPr="0000587C" w:rsidRDefault="00546447" w:rsidP="00546447">
            <w:pPr>
              <w:tabs>
                <w:tab w:val="left" w:pos="567"/>
                <w:tab w:val="left" w:pos="1134"/>
              </w:tabs>
              <w:jc w:val="center"/>
              <w:rPr>
                <w:rFonts w:ascii="Times New Roman" w:hAnsi="Times New Roman" w:cs="Times New Roman"/>
                <w:i/>
                <w:sz w:val="20"/>
                <w:szCs w:val="20"/>
              </w:rPr>
            </w:pPr>
            <w:r>
              <w:rPr>
                <w:rFonts w:ascii="Times New Roman" w:hAnsi="Times New Roman" w:cs="Times New Roman"/>
                <w:i/>
                <w:sz w:val="20"/>
                <w:szCs w:val="20"/>
              </w:rPr>
              <w:t>х</w:t>
            </w:r>
          </w:p>
        </w:tc>
        <w:tc>
          <w:tcPr>
            <w:tcW w:w="1366" w:type="dxa"/>
            <w:shd w:val="clear" w:color="auto" w:fill="F2F2F2" w:themeFill="background1" w:themeFillShade="F2"/>
            <w:vAlign w:val="center"/>
          </w:tcPr>
          <w:p w:rsidR="00546447" w:rsidRPr="0000587C" w:rsidRDefault="00546447" w:rsidP="00546447">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687 164,48</w:t>
            </w:r>
          </w:p>
        </w:tc>
        <w:tc>
          <w:tcPr>
            <w:tcW w:w="1229" w:type="dxa"/>
            <w:shd w:val="clear" w:color="auto" w:fill="F2F2F2" w:themeFill="background1" w:themeFillShade="F2"/>
            <w:vAlign w:val="center"/>
          </w:tcPr>
          <w:p w:rsidR="00546447" w:rsidRPr="0000587C" w:rsidRDefault="00546447" w:rsidP="00546447">
            <w:pPr>
              <w:tabs>
                <w:tab w:val="left" w:pos="567"/>
                <w:tab w:val="left" w:pos="1134"/>
              </w:tabs>
              <w:jc w:val="center"/>
              <w:rPr>
                <w:rFonts w:ascii="Times New Roman" w:hAnsi="Times New Roman" w:cs="Times New Roman"/>
                <w:i/>
                <w:sz w:val="20"/>
                <w:szCs w:val="20"/>
              </w:rPr>
            </w:pPr>
            <w:r>
              <w:rPr>
                <w:rFonts w:ascii="Times New Roman" w:hAnsi="Times New Roman" w:cs="Times New Roman"/>
                <w:i/>
                <w:sz w:val="20"/>
                <w:szCs w:val="20"/>
              </w:rPr>
              <w:t>х</w:t>
            </w:r>
          </w:p>
        </w:tc>
      </w:tr>
      <w:tr w:rsidR="00546447" w:rsidRPr="00B27C2D" w:rsidTr="00E5036F">
        <w:trPr>
          <w:trHeight w:val="322"/>
        </w:trPr>
        <w:tc>
          <w:tcPr>
            <w:tcW w:w="10916" w:type="dxa"/>
            <w:gridSpan w:val="8"/>
            <w:shd w:val="clear" w:color="auto" w:fill="E2EFD9" w:themeFill="accent6" w:themeFillTint="33"/>
            <w:vAlign w:val="center"/>
          </w:tcPr>
          <w:p w:rsidR="00546447" w:rsidRPr="00546447" w:rsidRDefault="00546447" w:rsidP="00546447">
            <w:pPr>
              <w:tabs>
                <w:tab w:val="left" w:pos="567"/>
                <w:tab w:val="left" w:pos="1134"/>
              </w:tabs>
              <w:jc w:val="center"/>
              <w:rPr>
                <w:rFonts w:ascii="Times New Roman" w:hAnsi="Times New Roman" w:cs="Times New Roman"/>
                <w:b/>
                <w:i/>
                <w:sz w:val="20"/>
                <w:szCs w:val="20"/>
              </w:rPr>
            </w:pPr>
            <w:r w:rsidRPr="00546447">
              <w:rPr>
                <w:rFonts w:ascii="Times New Roman" w:hAnsi="Times New Roman" w:cs="Times New Roman"/>
                <w:b/>
                <w:i/>
                <w:sz w:val="20"/>
                <w:szCs w:val="20"/>
              </w:rPr>
              <w:lastRenderedPageBreak/>
              <w:t>Собственные доходы учреждения</w:t>
            </w:r>
          </w:p>
        </w:tc>
      </w:tr>
      <w:tr w:rsidR="00546447" w:rsidRPr="00B27C2D" w:rsidTr="00E5036F">
        <w:tc>
          <w:tcPr>
            <w:tcW w:w="565" w:type="dxa"/>
            <w:vAlign w:val="center"/>
          </w:tcPr>
          <w:p w:rsidR="00546447" w:rsidRPr="00B27C2D" w:rsidRDefault="00125256" w:rsidP="00546447">
            <w:pPr>
              <w:tabs>
                <w:tab w:val="left" w:pos="567"/>
                <w:tab w:val="left" w:pos="1134"/>
              </w:tabs>
              <w:jc w:val="both"/>
              <w:rPr>
                <w:rFonts w:ascii="Times New Roman" w:hAnsi="Times New Roman" w:cs="Times New Roman"/>
                <w:b/>
                <w:sz w:val="20"/>
                <w:szCs w:val="20"/>
              </w:rPr>
            </w:pPr>
            <w:proofErr w:type="spellStart"/>
            <w:r>
              <w:rPr>
                <w:rFonts w:ascii="Times New Roman" w:hAnsi="Times New Roman" w:cs="Times New Roman"/>
                <w:b/>
                <w:sz w:val="20"/>
                <w:szCs w:val="20"/>
              </w:rPr>
              <w:t>Дт</w:t>
            </w:r>
            <w:r w:rsidR="00E05D89">
              <w:rPr>
                <w:rFonts w:ascii="Times New Roman" w:hAnsi="Times New Roman" w:cs="Times New Roman"/>
                <w:b/>
                <w:sz w:val="20"/>
                <w:szCs w:val="20"/>
              </w:rPr>
              <w:t>З</w:t>
            </w:r>
            <w:proofErr w:type="spellEnd"/>
          </w:p>
        </w:tc>
        <w:tc>
          <w:tcPr>
            <w:tcW w:w="919" w:type="dxa"/>
            <w:vAlign w:val="center"/>
          </w:tcPr>
          <w:p w:rsidR="00546447" w:rsidRPr="00125256" w:rsidRDefault="00125256" w:rsidP="00546447">
            <w:pPr>
              <w:tabs>
                <w:tab w:val="left" w:pos="567"/>
                <w:tab w:val="left" w:pos="1134"/>
              </w:tabs>
              <w:jc w:val="both"/>
              <w:rPr>
                <w:rFonts w:ascii="Times New Roman" w:hAnsi="Times New Roman" w:cs="Times New Roman"/>
                <w:sz w:val="20"/>
                <w:szCs w:val="20"/>
              </w:rPr>
            </w:pPr>
            <w:r w:rsidRPr="00125256">
              <w:rPr>
                <w:rFonts w:ascii="Times New Roman" w:hAnsi="Times New Roman" w:cs="Times New Roman"/>
                <w:sz w:val="20"/>
                <w:szCs w:val="20"/>
              </w:rPr>
              <w:t>2.205.21</w:t>
            </w:r>
          </w:p>
        </w:tc>
        <w:tc>
          <w:tcPr>
            <w:tcW w:w="2911" w:type="dxa"/>
            <w:vAlign w:val="center"/>
          </w:tcPr>
          <w:p w:rsidR="00546447" w:rsidRPr="008C4588" w:rsidRDefault="007529DD" w:rsidP="002F2B9C">
            <w:pPr>
              <w:tabs>
                <w:tab w:val="left" w:pos="567"/>
                <w:tab w:val="left" w:pos="1134"/>
              </w:tabs>
              <w:rPr>
                <w:rFonts w:ascii="Times New Roman" w:hAnsi="Times New Roman" w:cs="Times New Roman"/>
                <w:i/>
                <w:sz w:val="18"/>
                <w:szCs w:val="18"/>
              </w:rPr>
            </w:pPr>
            <w:r w:rsidRPr="007529DD">
              <w:rPr>
                <w:rFonts w:ascii="Times New Roman" w:hAnsi="Times New Roman" w:cs="Times New Roman"/>
                <w:i/>
                <w:sz w:val="18"/>
                <w:szCs w:val="18"/>
              </w:rPr>
              <w:t xml:space="preserve">доходы от сдачи имущества в </w:t>
            </w:r>
            <w:proofErr w:type="spellStart"/>
            <w:proofErr w:type="gramStart"/>
            <w:r w:rsidRPr="007529DD">
              <w:rPr>
                <w:rFonts w:ascii="Times New Roman" w:hAnsi="Times New Roman" w:cs="Times New Roman"/>
                <w:i/>
                <w:sz w:val="18"/>
                <w:szCs w:val="18"/>
              </w:rPr>
              <w:t>операц</w:t>
            </w:r>
            <w:r w:rsidR="002F2B9C">
              <w:rPr>
                <w:rFonts w:ascii="Times New Roman" w:hAnsi="Times New Roman" w:cs="Times New Roman"/>
                <w:i/>
                <w:sz w:val="18"/>
                <w:szCs w:val="18"/>
              </w:rPr>
              <w:t>.</w:t>
            </w:r>
            <w:r w:rsidRPr="007529DD">
              <w:rPr>
                <w:rFonts w:ascii="Times New Roman" w:hAnsi="Times New Roman" w:cs="Times New Roman"/>
                <w:i/>
                <w:sz w:val="18"/>
                <w:szCs w:val="18"/>
              </w:rPr>
              <w:t>аренду</w:t>
            </w:r>
            <w:proofErr w:type="spellEnd"/>
            <w:proofErr w:type="gramEnd"/>
          </w:p>
        </w:tc>
        <w:tc>
          <w:tcPr>
            <w:tcW w:w="1277" w:type="dxa"/>
            <w:vAlign w:val="center"/>
          </w:tcPr>
          <w:p w:rsidR="00546447" w:rsidRPr="00B27C2D" w:rsidRDefault="00125256" w:rsidP="00546447">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589 561,91</w:t>
            </w:r>
          </w:p>
        </w:tc>
        <w:tc>
          <w:tcPr>
            <w:tcW w:w="1366" w:type="dxa"/>
            <w:vAlign w:val="center"/>
          </w:tcPr>
          <w:p w:rsidR="00546447" w:rsidRPr="00B27C2D" w:rsidRDefault="00125256" w:rsidP="00546447">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140 246,54</w:t>
            </w:r>
          </w:p>
        </w:tc>
        <w:tc>
          <w:tcPr>
            <w:tcW w:w="1283" w:type="dxa"/>
            <w:vAlign w:val="center"/>
          </w:tcPr>
          <w:p w:rsidR="00546447" w:rsidRPr="0000587C" w:rsidRDefault="008A0DDA" w:rsidP="00546447">
            <w:pPr>
              <w:tabs>
                <w:tab w:val="left" w:pos="567"/>
                <w:tab w:val="left" w:pos="1134"/>
              </w:tabs>
              <w:jc w:val="right"/>
              <w:rPr>
                <w:rFonts w:ascii="Times New Roman" w:hAnsi="Times New Roman" w:cs="Times New Roman"/>
                <w:i/>
                <w:sz w:val="20"/>
                <w:szCs w:val="20"/>
              </w:rPr>
            </w:pPr>
            <w:r>
              <w:rPr>
                <w:rFonts w:ascii="Times New Roman" w:hAnsi="Times New Roman" w:cs="Times New Roman"/>
                <w:i/>
                <w:sz w:val="20"/>
                <w:szCs w:val="20"/>
              </w:rPr>
              <w:t>-449 315,37</w:t>
            </w:r>
          </w:p>
        </w:tc>
        <w:tc>
          <w:tcPr>
            <w:tcW w:w="1366" w:type="dxa"/>
            <w:vAlign w:val="center"/>
          </w:tcPr>
          <w:p w:rsidR="00546447" w:rsidRPr="0000587C" w:rsidRDefault="00E1461B" w:rsidP="00546447">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c>
          <w:tcPr>
            <w:tcW w:w="1229" w:type="dxa"/>
            <w:vAlign w:val="center"/>
          </w:tcPr>
          <w:p w:rsidR="00546447" w:rsidRPr="0000587C" w:rsidRDefault="00E1461B" w:rsidP="00546447">
            <w:pPr>
              <w:tabs>
                <w:tab w:val="left" w:pos="567"/>
                <w:tab w:val="left" w:pos="1134"/>
              </w:tabs>
              <w:jc w:val="right"/>
              <w:rPr>
                <w:rFonts w:ascii="Times New Roman" w:hAnsi="Times New Roman" w:cs="Times New Roman"/>
                <w:i/>
                <w:sz w:val="20"/>
                <w:szCs w:val="20"/>
              </w:rPr>
            </w:pPr>
            <w:r>
              <w:rPr>
                <w:rFonts w:ascii="Times New Roman" w:hAnsi="Times New Roman" w:cs="Times New Roman"/>
                <w:i/>
                <w:sz w:val="20"/>
                <w:szCs w:val="20"/>
              </w:rPr>
              <w:t>-</w:t>
            </w:r>
          </w:p>
        </w:tc>
      </w:tr>
      <w:tr w:rsidR="00546447" w:rsidRPr="00B27C2D" w:rsidTr="00E5036F">
        <w:tc>
          <w:tcPr>
            <w:tcW w:w="565" w:type="dxa"/>
            <w:vAlign w:val="center"/>
          </w:tcPr>
          <w:p w:rsidR="00546447" w:rsidRPr="00B27C2D" w:rsidRDefault="00546447" w:rsidP="00546447">
            <w:pPr>
              <w:tabs>
                <w:tab w:val="left" w:pos="567"/>
                <w:tab w:val="left" w:pos="1134"/>
              </w:tabs>
              <w:jc w:val="both"/>
              <w:rPr>
                <w:rFonts w:ascii="Times New Roman" w:hAnsi="Times New Roman" w:cs="Times New Roman"/>
                <w:b/>
                <w:sz w:val="20"/>
                <w:szCs w:val="20"/>
              </w:rPr>
            </w:pPr>
          </w:p>
        </w:tc>
        <w:tc>
          <w:tcPr>
            <w:tcW w:w="919" w:type="dxa"/>
            <w:vAlign w:val="center"/>
          </w:tcPr>
          <w:p w:rsidR="00546447" w:rsidRPr="00125256" w:rsidRDefault="00125256" w:rsidP="00546447">
            <w:pPr>
              <w:tabs>
                <w:tab w:val="left" w:pos="567"/>
                <w:tab w:val="left" w:pos="1134"/>
              </w:tabs>
              <w:jc w:val="both"/>
              <w:rPr>
                <w:rFonts w:ascii="Times New Roman" w:hAnsi="Times New Roman" w:cs="Times New Roman"/>
                <w:sz w:val="20"/>
                <w:szCs w:val="20"/>
              </w:rPr>
            </w:pPr>
            <w:r w:rsidRPr="00125256">
              <w:rPr>
                <w:rFonts w:ascii="Times New Roman" w:hAnsi="Times New Roman" w:cs="Times New Roman"/>
                <w:sz w:val="20"/>
                <w:szCs w:val="20"/>
              </w:rPr>
              <w:t>2.205.31</w:t>
            </w:r>
          </w:p>
        </w:tc>
        <w:tc>
          <w:tcPr>
            <w:tcW w:w="2911" w:type="dxa"/>
            <w:vAlign w:val="center"/>
          </w:tcPr>
          <w:p w:rsidR="00546447" w:rsidRPr="00A43201" w:rsidRDefault="003713A3" w:rsidP="00546447">
            <w:pPr>
              <w:tabs>
                <w:tab w:val="left" w:pos="567"/>
                <w:tab w:val="left" w:pos="1134"/>
              </w:tabs>
              <w:jc w:val="both"/>
              <w:rPr>
                <w:rFonts w:ascii="Times New Roman" w:hAnsi="Times New Roman" w:cs="Times New Roman"/>
                <w:sz w:val="18"/>
                <w:szCs w:val="18"/>
              </w:rPr>
            </w:pPr>
            <w:r w:rsidRPr="00A43201">
              <w:rPr>
                <w:rFonts w:ascii="Times New Roman" w:hAnsi="Times New Roman" w:cs="Times New Roman"/>
                <w:i/>
                <w:iCs/>
                <w:sz w:val="18"/>
                <w:szCs w:val="18"/>
              </w:rPr>
              <w:t>расчеты по доходам от оказания платных услуг (работ)</w:t>
            </w:r>
          </w:p>
        </w:tc>
        <w:tc>
          <w:tcPr>
            <w:tcW w:w="1277" w:type="dxa"/>
            <w:vAlign w:val="center"/>
          </w:tcPr>
          <w:p w:rsidR="00546447" w:rsidRPr="00B27C2D" w:rsidRDefault="00125256" w:rsidP="00546447">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1 260 071,57</w:t>
            </w:r>
          </w:p>
        </w:tc>
        <w:tc>
          <w:tcPr>
            <w:tcW w:w="1366" w:type="dxa"/>
            <w:vAlign w:val="center"/>
          </w:tcPr>
          <w:p w:rsidR="00546447" w:rsidRPr="00B27C2D" w:rsidRDefault="00125256" w:rsidP="00546447">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41 502,15</w:t>
            </w:r>
          </w:p>
        </w:tc>
        <w:tc>
          <w:tcPr>
            <w:tcW w:w="1283" w:type="dxa"/>
            <w:vAlign w:val="center"/>
          </w:tcPr>
          <w:p w:rsidR="00546447" w:rsidRPr="0000587C" w:rsidRDefault="008A0DDA" w:rsidP="00546447">
            <w:pPr>
              <w:tabs>
                <w:tab w:val="left" w:pos="567"/>
                <w:tab w:val="left" w:pos="1134"/>
              </w:tabs>
              <w:jc w:val="right"/>
              <w:rPr>
                <w:rFonts w:ascii="Times New Roman" w:hAnsi="Times New Roman" w:cs="Times New Roman"/>
                <w:i/>
                <w:sz w:val="20"/>
                <w:szCs w:val="20"/>
              </w:rPr>
            </w:pPr>
            <w:r>
              <w:rPr>
                <w:rFonts w:ascii="Times New Roman" w:hAnsi="Times New Roman" w:cs="Times New Roman"/>
                <w:i/>
                <w:sz w:val="20"/>
                <w:szCs w:val="20"/>
              </w:rPr>
              <w:t>- 1 218 569,42</w:t>
            </w:r>
          </w:p>
        </w:tc>
        <w:tc>
          <w:tcPr>
            <w:tcW w:w="1366" w:type="dxa"/>
            <w:vAlign w:val="center"/>
          </w:tcPr>
          <w:p w:rsidR="00546447" w:rsidRPr="0000587C" w:rsidRDefault="00E1461B" w:rsidP="00546447">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c>
          <w:tcPr>
            <w:tcW w:w="1229" w:type="dxa"/>
            <w:vAlign w:val="center"/>
          </w:tcPr>
          <w:p w:rsidR="00546447" w:rsidRPr="0000587C" w:rsidRDefault="00E1461B" w:rsidP="00546447">
            <w:pPr>
              <w:tabs>
                <w:tab w:val="left" w:pos="567"/>
                <w:tab w:val="left" w:pos="1134"/>
              </w:tabs>
              <w:jc w:val="right"/>
              <w:rPr>
                <w:rFonts w:ascii="Times New Roman" w:hAnsi="Times New Roman" w:cs="Times New Roman"/>
                <w:i/>
                <w:sz w:val="20"/>
                <w:szCs w:val="20"/>
              </w:rPr>
            </w:pPr>
            <w:r>
              <w:rPr>
                <w:rFonts w:ascii="Times New Roman" w:hAnsi="Times New Roman" w:cs="Times New Roman"/>
                <w:i/>
                <w:sz w:val="20"/>
                <w:szCs w:val="20"/>
              </w:rPr>
              <w:t>-</w:t>
            </w:r>
          </w:p>
        </w:tc>
      </w:tr>
      <w:tr w:rsidR="00546447" w:rsidRPr="00B27C2D" w:rsidTr="00E5036F">
        <w:tc>
          <w:tcPr>
            <w:tcW w:w="565" w:type="dxa"/>
            <w:vAlign w:val="center"/>
          </w:tcPr>
          <w:p w:rsidR="00546447" w:rsidRPr="00B27C2D" w:rsidRDefault="00546447" w:rsidP="00546447">
            <w:pPr>
              <w:tabs>
                <w:tab w:val="left" w:pos="567"/>
                <w:tab w:val="left" w:pos="1134"/>
              </w:tabs>
              <w:jc w:val="both"/>
              <w:rPr>
                <w:rFonts w:ascii="Times New Roman" w:hAnsi="Times New Roman" w:cs="Times New Roman"/>
                <w:b/>
                <w:sz w:val="20"/>
                <w:szCs w:val="20"/>
              </w:rPr>
            </w:pPr>
          </w:p>
        </w:tc>
        <w:tc>
          <w:tcPr>
            <w:tcW w:w="919" w:type="dxa"/>
            <w:vAlign w:val="center"/>
          </w:tcPr>
          <w:p w:rsidR="00546447" w:rsidRPr="00125256" w:rsidRDefault="00125256" w:rsidP="00546447">
            <w:pPr>
              <w:tabs>
                <w:tab w:val="left" w:pos="567"/>
                <w:tab w:val="left" w:pos="1134"/>
              </w:tabs>
              <w:jc w:val="both"/>
              <w:rPr>
                <w:rFonts w:ascii="Times New Roman" w:hAnsi="Times New Roman" w:cs="Times New Roman"/>
                <w:sz w:val="20"/>
                <w:szCs w:val="20"/>
              </w:rPr>
            </w:pPr>
            <w:r w:rsidRPr="00125256">
              <w:rPr>
                <w:rFonts w:ascii="Times New Roman" w:hAnsi="Times New Roman" w:cs="Times New Roman"/>
                <w:sz w:val="20"/>
                <w:szCs w:val="20"/>
              </w:rPr>
              <w:t>2.205.55</w:t>
            </w:r>
          </w:p>
        </w:tc>
        <w:tc>
          <w:tcPr>
            <w:tcW w:w="2911" w:type="dxa"/>
            <w:vAlign w:val="center"/>
          </w:tcPr>
          <w:p w:rsidR="00546447" w:rsidRPr="00A43201" w:rsidRDefault="00A43201" w:rsidP="00A43201">
            <w:pPr>
              <w:tabs>
                <w:tab w:val="left" w:pos="567"/>
                <w:tab w:val="left" w:pos="1134"/>
              </w:tabs>
              <w:rPr>
                <w:rFonts w:ascii="Times New Roman" w:hAnsi="Times New Roman" w:cs="Times New Roman"/>
                <w:i/>
                <w:sz w:val="18"/>
                <w:szCs w:val="18"/>
              </w:rPr>
            </w:pPr>
            <w:r w:rsidRPr="00A43201">
              <w:rPr>
                <w:rFonts w:ascii="Times New Roman" w:hAnsi="Times New Roman" w:cs="Times New Roman"/>
                <w:i/>
                <w:sz w:val="18"/>
                <w:szCs w:val="18"/>
              </w:rPr>
              <w:t xml:space="preserve">расчеты по поступлениям текущего характера от иных резидентов (за исключением сектора </w:t>
            </w:r>
            <w:proofErr w:type="spellStart"/>
            <w:proofErr w:type="gramStart"/>
            <w:r w:rsidRPr="00A43201">
              <w:rPr>
                <w:rFonts w:ascii="Times New Roman" w:hAnsi="Times New Roman" w:cs="Times New Roman"/>
                <w:i/>
                <w:sz w:val="18"/>
                <w:szCs w:val="18"/>
              </w:rPr>
              <w:t>гос.управления</w:t>
            </w:r>
            <w:proofErr w:type="spellEnd"/>
            <w:proofErr w:type="gramEnd"/>
            <w:r w:rsidRPr="00A43201">
              <w:rPr>
                <w:rFonts w:ascii="Times New Roman" w:hAnsi="Times New Roman" w:cs="Times New Roman"/>
                <w:i/>
                <w:sz w:val="18"/>
                <w:szCs w:val="18"/>
              </w:rPr>
              <w:t xml:space="preserve"> и организаций госсектора)</w:t>
            </w:r>
          </w:p>
        </w:tc>
        <w:tc>
          <w:tcPr>
            <w:tcW w:w="1277" w:type="dxa"/>
            <w:vAlign w:val="center"/>
          </w:tcPr>
          <w:p w:rsidR="00546447" w:rsidRPr="00B27C2D" w:rsidRDefault="00125256" w:rsidP="00546447">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122 000,00</w:t>
            </w:r>
          </w:p>
        </w:tc>
        <w:tc>
          <w:tcPr>
            <w:tcW w:w="1366" w:type="dxa"/>
            <w:vAlign w:val="center"/>
          </w:tcPr>
          <w:p w:rsidR="00546447" w:rsidRPr="00B27C2D" w:rsidRDefault="00125256" w:rsidP="00546447">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122 000,00</w:t>
            </w:r>
          </w:p>
        </w:tc>
        <w:tc>
          <w:tcPr>
            <w:tcW w:w="1283" w:type="dxa"/>
            <w:vAlign w:val="center"/>
          </w:tcPr>
          <w:p w:rsidR="00546447" w:rsidRPr="0000587C" w:rsidRDefault="00125256" w:rsidP="00546447">
            <w:pPr>
              <w:tabs>
                <w:tab w:val="left" w:pos="567"/>
                <w:tab w:val="left" w:pos="1134"/>
              </w:tabs>
              <w:jc w:val="right"/>
              <w:rPr>
                <w:rFonts w:ascii="Times New Roman" w:hAnsi="Times New Roman" w:cs="Times New Roman"/>
                <w:i/>
                <w:sz w:val="20"/>
                <w:szCs w:val="20"/>
              </w:rPr>
            </w:pPr>
            <w:r>
              <w:rPr>
                <w:rFonts w:ascii="Times New Roman" w:hAnsi="Times New Roman" w:cs="Times New Roman"/>
                <w:i/>
                <w:sz w:val="20"/>
                <w:szCs w:val="20"/>
              </w:rPr>
              <w:t>-</w:t>
            </w:r>
          </w:p>
        </w:tc>
        <w:tc>
          <w:tcPr>
            <w:tcW w:w="1366" w:type="dxa"/>
            <w:vAlign w:val="center"/>
          </w:tcPr>
          <w:p w:rsidR="00546447" w:rsidRPr="0000587C" w:rsidRDefault="00E1461B" w:rsidP="00546447">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c>
          <w:tcPr>
            <w:tcW w:w="1229" w:type="dxa"/>
            <w:vAlign w:val="center"/>
          </w:tcPr>
          <w:p w:rsidR="00546447" w:rsidRPr="0000587C" w:rsidRDefault="00125256" w:rsidP="00546447">
            <w:pPr>
              <w:tabs>
                <w:tab w:val="left" w:pos="567"/>
                <w:tab w:val="left" w:pos="1134"/>
              </w:tabs>
              <w:jc w:val="right"/>
              <w:rPr>
                <w:rFonts w:ascii="Times New Roman" w:hAnsi="Times New Roman" w:cs="Times New Roman"/>
                <w:i/>
                <w:sz w:val="20"/>
                <w:szCs w:val="20"/>
              </w:rPr>
            </w:pPr>
            <w:r>
              <w:rPr>
                <w:rFonts w:ascii="Times New Roman" w:hAnsi="Times New Roman" w:cs="Times New Roman"/>
                <w:i/>
                <w:sz w:val="20"/>
                <w:szCs w:val="20"/>
              </w:rPr>
              <w:t>-</w:t>
            </w:r>
          </w:p>
        </w:tc>
      </w:tr>
      <w:tr w:rsidR="00A43201" w:rsidRPr="00B27C2D" w:rsidTr="00E5036F">
        <w:tc>
          <w:tcPr>
            <w:tcW w:w="565" w:type="dxa"/>
            <w:vAlign w:val="center"/>
          </w:tcPr>
          <w:p w:rsidR="00A43201" w:rsidRPr="00B27C2D" w:rsidRDefault="00A43201" w:rsidP="00A43201">
            <w:pPr>
              <w:tabs>
                <w:tab w:val="left" w:pos="567"/>
                <w:tab w:val="left" w:pos="1134"/>
              </w:tabs>
              <w:jc w:val="both"/>
              <w:rPr>
                <w:rFonts w:ascii="Times New Roman" w:hAnsi="Times New Roman" w:cs="Times New Roman"/>
                <w:b/>
                <w:sz w:val="20"/>
                <w:szCs w:val="20"/>
              </w:rPr>
            </w:pPr>
          </w:p>
        </w:tc>
        <w:tc>
          <w:tcPr>
            <w:tcW w:w="919" w:type="dxa"/>
            <w:vAlign w:val="center"/>
          </w:tcPr>
          <w:p w:rsidR="00A43201" w:rsidRPr="00125256" w:rsidRDefault="00A43201" w:rsidP="00A43201">
            <w:pPr>
              <w:tabs>
                <w:tab w:val="left" w:pos="567"/>
                <w:tab w:val="left" w:pos="1134"/>
              </w:tabs>
              <w:jc w:val="both"/>
              <w:rPr>
                <w:rFonts w:ascii="Times New Roman" w:hAnsi="Times New Roman" w:cs="Times New Roman"/>
                <w:sz w:val="20"/>
                <w:szCs w:val="20"/>
              </w:rPr>
            </w:pPr>
            <w:r w:rsidRPr="00125256">
              <w:rPr>
                <w:rFonts w:ascii="Times New Roman" w:hAnsi="Times New Roman" w:cs="Times New Roman"/>
                <w:sz w:val="20"/>
                <w:szCs w:val="20"/>
              </w:rPr>
              <w:t>2.303.01</w:t>
            </w:r>
          </w:p>
        </w:tc>
        <w:tc>
          <w:tcPr>
            <w:tcW w:w="2911" w:type="dxa"/>
            <w:vAlign w:val="center"/>
          </w:tcPr>
          <w:p w:rsidR="00A43201" w:rsidRPr="00546447" w:rsidRDefault="00A43201" w:rsidP="00A43201">
            <w:pPr>
              <w:tabs>
                <w:tab w:val="left" w:pos="567"/>
                <w:tab w:val="left" w:pos="1134"/>
              </w:tabs>
              <w:jc w:val="both"/>
              <w:rPr>
                <w:rFonts w:ascii="Times New Roman" w:hAnsi="Times New Roman" w:cs="Times New Roman"/>
                <w:i/>
                <w:sz w:val="18"/>
                <w:szCs w:val="18"/>
              </w:rPr>
            </w:pPr>
            <w:r w:rsidRPr="00546447">
              <w:rPr>
                <w:rFonts w:ascii="Times New Roman" w:hAnsi="Times New Roman" w:cs="Times New Roman"/>
                <w:i/>
                <w:sz w:val="18"/>
                <w:szCs w:val="18"/>
              </w:rPr>
              <w:t>расчеты по НДФЛ</w:t>
            </w:r>
          </w:p>
        </w:tc>
        <w:tc>
          <w:tcPr>
            <w:tcW w:w="1277" w:type="dxa"/>
            <w:vAlign w:val="center"/>
          </w:tcPr>
          <w:p w:rsidR="00A43201" w:rsidRPr="00B27C2D" w:rsidRDefault="00A43201" w:rsidP="00A43201">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1 919,00</w:t>
            </w:r>
          </w:p>
        </w:tc>
        <w:tc>
          <w:tcPr>
            <w:tcW w:w="1366" w:type="dxa"/>
            <w:vAlign w:val="center"/>
          </w:tcPr>
          <w:p w:rsidR="00A43201" w:rsidRPr="00B27C2D" w:rsidRDefault="00A43201" w:rsidP="00A43201">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1 919,00</w:t>
            </w:r>
          </w:p>
        </w:tc>
        <w:tc>
          <w:tcPr>
            <w:tcW w:w="1283" w:type="dxa"/>
            <w:vAlign w:val="center"/>
          </w:tcPr>
          <w:p w:rsidR="00A43201" w:rsidRPr="0000587C" w:rsidRDefault="00A43201" w:rsidP="00A43201">
            <w:pPr>
              <w:tabs>
                <w:tab w:val="left" w:pos="567"/>
                <w:tab w:val="left" w:pos="1134"/>
              </w:tabs>
              <w:jc w:val="right"/>
              <w:rPr>
                <w:rFonts w:ascii="Times New Roman" w:hAnsi="Times New Roman" w:cs="Times New Roman"/>
                <w:i/>
                <w:sz w:val="20"/>
                <w:szCs w:val="20"/>
              </w:rPr>
            </w:pPr>
            <w:r>
              <w:rPr>
                <w:rFonts w:ascii="Times New Roman" w:hAnsi="Times New Roman" w:cs="Times New Roman"/>
                <w:i/>
                <w:sz w:val="20"/>
                <w:szCs w:val="20"/>
              </w:rPr>
              <w:t>-</w:t>
            </w:r>
          </w:p>
        </w:tc>
        <w:tc>
          <w:tcPr>
            <w:tcW w:w="1366" w:type="dxa"/>
            <w:vAlign w:val="center"/>
          </w:tcPr>
          <w:p w:rsidR="00A43201" w:rsidRPr="0000587C" w:rsidRDefault="00E1461B" w:rsidP="00A43201">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c>
          <w:tcPr>
            <w:tcW w:w="1229" w:type="dxa"/>
            <w:vAlign w:val="center"/>
          </w:tcPr>
          <w:p w:rsidR="00A43201" w:rsidRPr="0000587C" w:rsidRDefault="00A43201" w:rsidP="00A43201">
            <w:pPr>
              <w:tabs>
                <w:tab w:val="left" w:pos="567"/>
                <w:tab w:val="left" w:pos="1134"/>
              </w:tabs>
              <w:jc w:val="right"/>
              <w:rPr>
                <w:rFonts w:ascii="Times New Roman" w:hAnsi="Times New Roman" w:cs="Times New Roman"/>
                <w:i/>
                <w:sz w:val="20"/>
                <w:szCs w:val="20"/>
              </w:rPr>
            </w:pPr>
          </w:p>
        </w:tc>
      </w:tr>
      <w:tr w:rsidR="00A43201" w:rsidRPr="00B27C2D" w:rsidTr="00E5036F">
        <w:tc>
          <w:tcPr>
            <w:tcW w:w="565" w:type="dxa"/>
            <w:vAlign w:val="center"/>
          </w:tcPr>
          <w:p w:rsidR="00A43201" w:rsidRPr="00B27C2D" w:rsidRDefault="00A43201" w:rsidP="00A43201">
            <w:pPr>
              <w:tabs>
                <w:tab w:val="left" w:pos="567"/>
                <w:tab w:val="left" w:pos="1134"/>
              </w:tabs>
              <w:jc w:val="both"/>
              <w:rPr>
                <w:rFonts w:ascii="Times New Roman" w:hAnsi="Times New Roman" w:cs="Times New Roman"/>
                <w:b/>
                <w:sz w:val="20"/>
                <w:szCs w:val="20"/>
              </w:rPr>
            </w:pPr>
          </w:p>
        </w:tc>
        <w:tc>
          <w:tcPr>
            <w:tcW w:w="919" w:type="dxa"/>
            <w:vAlign w:val="center"/>
          </w:tcPr>
          <w:p w:rsidR="00A43201" w:rsidRPr="00125256" w:rsidRDefault="00A43201" w:rsidP="00A43201">
            <w:pPr>
              <w:tabs>
                <w:tab w:val="left" w:pos="567"/>
                <w:tab w:val="left" w:pos="1134"/>
              </w:tabs>
              <w:jc w:val="both"/>
              <w:rPr>
                <w:rFonts w:ascii="Times New Roman" w:hAnsi="Times New Roman" w:cs="Times New Roman"/>
                <w:sz w:val="20"/>
                <w:szCs w:val="20"/>
              </w:rPr>
            </w:pPr>
            <w:r w:rsidRPr="00125256">
              <w:rPr>
                <w:rFonts w:ascii="Times New Roman" w:hAnsi="Times New Roman" w:cs="Times New Roman"/>
                <w:sz w:val="20"/>
                <w:szCs w:val="20"/>
              </w:rPr>
              <w:t>2.303.03</w:t>
            </w:r>
          </w:p>
        </w:tc>
        <w:tc>
          <w:tcPr>
            <w:tcW w:w="2911" w:type="dxa"/>
            <w:vAlign w:val="center"/>
          </w:tcPr>
          <w:p w:rsidR="00A43201" w:rsidRPr="00546447" w:rsidRDefault="00A43201" w:rsidP="00A43201">
            <w:pPr>
              <w:tabs>
                <w:tab w:val="left" w:pos="567"/>
                <w:tab w:val="left" w:pos="1134"/>
              </w:tabs>
              <w:jc w:val="both"/>
              <w:rPr>
                <w:rFonts w:ascii="Times New Roman" w:hAnsi="Times New Roman" w:cs="Times New Roman"/>
                <w:i/>
                <w:sz w:val="18"/>
                <w:szCs w:val="18"/>
              </w:rPr>
            </w:pPr>
            <w:r w:rsidRPr="00546447">
              <w:rPr>
                <w:rFonts w:ascii="Times New Roman" w:hAnsi="Times New Roman" w:cs="Times New Roman"/>
                <w:i/>
                <w:iCs/>
                <w:sz w:val="18"/>
                <w:szCs w:val="18"/>
              </w:rPr>
              <w:t xml:space="preserve">расчеты </w:t>
            </w:r>
            <w:r w:rsidRPr="00A43201">
              <w:rPr>
                <w:rFonts w:ascii="Times New Roman" w:hAnsi="Times New Roman" w:cs="Times New Roman"/>
                <w:i/>
                <w:iCs/>
                <w:sz w:val="18"/>
                <w:szCs w:val="18"/>
              </w:rPr>
              <w:t>по налогу на прибыль организ</w:t>
            </w:r>
            <w:r>
              <w:rPr>
                <w:rFonts w:ascii="Times New Roman" w:hAnsi="Times New Roman" w:cs="Times New Roman"/>
                <w:i/>
                <w:iCs/>
                <w:sz w:val="18"/>
                <w:szCs w:val="18"/>
              </w:rPr>
              <w:t>аций</w:t>
            </w:r>
          </w:p>
        </w:tc>
        <w:tc>
          <w:tcPr>
            <w:tcW w:w="1277" w:type="dxa"/>
            <w:vAlign w:val="center"/>
          </w:tcPr>
          <w:p w:rsidR="00A43201" w:rsidRPr="00B27C2D" w:rsidRDefault="00A43201" w:rsidP="00A43201">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33 707,00</w:t>
            </w:r>
          </w:p>
        </w:tc>
        <w:tc>
          <w:tcPr>
            <w:tcW w:w="1366" w:type="dxa"/>
            <w:vAlign w:val="center"/>
          </w:tcPr>
          <w:p w:rsidR="00A43201" w:rsidRPr="00B27C2D" w:rsidRDefault="00A43201" w:rsidP="00A43201">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c>
          <w:tcPr>
            <w:tcW w:w="1283" w:type="dxa"/>
            <w:vAlign w:val="center"/>
          </w:tcPr>
          <w:p w:rsidR="00A43201" w:rsidRPr="0000587C" w:rsidRDefault="00A43201" w:rsidP="00A43201">
            <w:pPr>
              <w:tabs>
                <w:tab w:val="left" w:pos="567"/>
                <w:tab w:val="left" w:pos="1134"/>
              </w:tabs>
              <w:jc w:val="right"/>
              <w:rPr>
                <w:rFonts w:ascii="Times New Roman" w:hAnsi="Times New Roman" w:cs="Times New Roman"/>
                <w:i/>
                <w:sz w:val="20"/>
                <w:szCs w:val="20"/>
              </w:rPr>
            </w:pPr>
            <w:r>
              <w:rPr>
                <w:rFonts w:ascii="Times New Roman" w:hAnsi="Times New Roman" w:cs="Times New Roman"/>
                <w:i/>
                <w:sz w:val="20"/>
                <w:szCs w:val="20"/>
              </w:rPr>
              <w:t>-33 707,00</w:t>
            </w:r>
          </w:p>
        </w:tc>
        <w:tc>
          <w:tcPr>
            <w:tcW w:w="1366" w:type="dxa"/>
            <w:vAlign w:val="center"/>
          </w:tcPr>
          <w:p w:rsidR="00A43201" w:rsidRPr="0000587C" w:rsidRDefault="00A43201" w:rsidP="00A43201">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c>
          <w:tcPr>
            <w:tcW w:w="1229" w:type="dxa"/>
            <w:vAlign w:val="center"/>
          </w:tcPr>
          <w:p w:rsidR="00A43201" w:rsidRPr="0000587C" w:rsidRDefault="00A43201" w:rsidP="00A43201">
            <w:pPr>
              <w:tabs>
                <w:tab w:val="left" w:pos="567"/>
                <w:tab w:val="left" w:pos="1134"/>
              </w:tabs>
              <w:jc w:val="right"/>
              <w:rPr>
                <w:rFonts w:ascii="Times New Roman" w:hAnsi="Times New Roman" w:cs="Times New Roman"/>
                <w:i/>
                <w:sz w:val="20"/>
                <w:szCs w:val="20"/>
              </w:rPr>
            </w:pPr>
            <w:r>
              <w:rPr>
                <w:rFonts w:ascii="Times New Roman" w:hAnsi="Times New Roman" w:cs="Times New Roman"/>
                <w:i/>
                <w:sz w:val="20"/>
                <w:szCs w:val="20"/>
              </w:rPr>
              <w:t>-</w:t>
            </w:r>
          </w:p>
        </w:tc>
      </w:tr>
      <w:tr w:rsidR="00A43201" w:rsidRPr="00B27C2D" w:rsidTr="00E5036F">
        <w:tc>
          <w:tcPr>
            <w:tcW w:w="565" w:type="dxa"/>
            <w:vAlign w:val="center"/>
          </w:tcPr>
          <w:p w:rsidR="00A43201" w:rsidRPr="00B27C2D" w:rsidRDefault="00A43201" w:rsidP="00A43201">
            <w:pPr>
              <w:tabs>
                <w:tab w:val="left" w:pos="567"/>
                <w:tab w:val="left" w:pos="1134"/>
              </w:tabs>
              <w:jc w:val="both"/>
              <w:rPr>
                <w:rFonts w:ascii="Times New Roman" w:hAnsi="Times New Roman" w:cs="Times New Roman"/>
                <w:b/>
                <w:sz w:val="20"/>
                <w:szCs w:val="20"/>
              </w:rPr>
            </w:pPr>
          </w:p>
        </w:tc>
        <w:tc>
          <w:tcPr>
            <w:tcW w:w="919" w:type="dxa"/>
            <w:vAlign w:val="center"/>
          </w:tcPr>
          <w:p w:rsidR="00A43201" w:rsidRPr="00125256" w:rsidRDefault="00A43201" w:rsidP="00A43201">
            <w:pPr>
              <w:tabs>
                <w:tab w:val="left" w:pos="567"/>
                <w:tab w:val="left" w:pos="1134"/>
              </w:tabs>
              <w:jc w:val="both"/>
              <w:rPr>
                <w:rFonts w:ascii="Times New Roman" w:hAnsi="Times New Roman" w:cs="Times New Roman"/>
                <w:sz w:val="20"/>
                <w:szCs w:val="20"/>
              </w:rPr>
            </w:pPr>
            <w:r w:rsidRPr="00125256">
              <w:rPr>
                <w:rFonts w:ascii="Times New Roman" w:hAnsi="Times New Roman" w:cs="Times New Roman"/>
                <w:sz w:val="20"/>
                <w:szCs w:val="20"/>
              </w:rPr>
              <w:t>2.303.05</w:t>
            </w:r>
          </w:p>
        </w:tc>
        <w:tc>
          <w:tcPr>
            <w:tcW w:w="2911" w:type="dxa"/>
            <w:vAlign w:val="center"/>
          </w:tcPr>
          <w:p w:rsidR="00A43201" w:rsidRPr="00546447" w:rsidRDefault="00A43201" w:rsidP="00A43201">
            <w:pPr>
              <w:tabs>
                <w:tab w:val="left" w:pos="567"/>
                <w:tab w:val="left" w:pos="1134"/>
              </w:tabs>
              <w:jc w:val="both"/>
              <w:rPr>
                <w:rFonts w:ascii="Times New Roman" w:hAnsi="Times New Roman" w:cs="Times New Roman"/>
                <w:i/>
                <w:sz w:val="18"/>
                <w:szCs w:val="18"/>
              </w:rPr>
            </w:pPr>
            <w:r w:rsidRPr="00546447">
              <w:rPr>
                <w:rFonts w:ascii="Times New Roman" w:hAnsi="Times New Roman" w:cs="Times New Roman"/>
                <w:i/>
                <w:sz w:val="18"/>
                <w:szCs w:val="18"/>
              </w:rPr>
              <w:t>расчеты по прочим платежам в бюджет</w:t>
            </w:r>
          </w:p>
        </w:tc>
        <w:tc>
          <w:tcPr>
            <w:tcW w:w="1277" w:type="dxa"/>
            <w:vAlign w:val="center"/>
          </w:tcPr>
          <w:p w:rsidR="00A43201" w:rsidRPr="00B27C2D" w:rsidRDefault="00A43201" w:rsidP="00A43201">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4 500,00</w:t>
            </w:r>
          </w:p>
        </w:tc>
        <w:tc>
          <w:tcPr>
            <w:tcW w:w="1366" w:type="dxa"/>
            <w:vAlign w:val="center"/>
          </w:tcPr>
          <w:p w:rsidR="00A43201" w:rsidRPr="00B27C2D" w:rsidRDefault="00A43201" w:rsidP="00A43201">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c>
          <w:tcPr>
            <w:tcW w:w="1283" w:type="dxa"/>
            <w:vAlign w:val="center"/>
          </w:tcPr>
          <w:p w:rsidR="00A43201" w:rsidRPr="0000587C" w:rsidRDefault="00A43201" w:rsidP="00A43201">
            <w:pPr>
              <w:tabs>
                <w:tab w:val="left" w:pos="567"/>
                <w:tab w:val="left" w:pos="1134"/>
              </w:tabs>
              <w:jc w:val="right"/>
              <w:rPr>
                <w:rFonts w:ascii="Times New Roman" w:hAnsi="Times New Roman" w:cs="Times New Roman"/>
                <w:i/>
                <w:sz w:val="20"/>
                <w:szCs w:val="20"/>
              </w:rPr>
            </w:pPr>
            <w:r>
              <w:rPr>
                <w:rFonts w:ascii="Times New Roman" w:hAnsi="Times New Roman" w:cs="Times New Roman"/>
                <w:i/>
                <w:sz w:val="20"/>
                <w:szCs w:val="20"/>
              </w:rPr>
              <w:t>-4 500,00</w:t>
            </w:r>
          </w:p>
        </w:tc>
        <w:tc>
          <w:tcPr>
            <w:tcW w:w="1366" w:type="dxa"/>
            <w:vAlign w:val="center"/>
          </w:tcPr>
          <w:p w:rsidR="00A43201" w:rsidRPr="0000587C" w:rsidRDefault="00A43201" w:rsidP="00A43201">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c>
          <w:tcPr>
            <w:tcW w:w="1229" w:type="dxa"/>
            <w:vAlign w:val="center"/>
          </w:tcPr>
          <w:p w:rsidR="00A43201" w:rsidRPr="0000587C" w:rsidRDefault="00A43201" w:rsidP="00A43201">
            <w:pPr>
              <w:tabs>
                <w:tab w:val="left" w:pos="567"/>
                <w:tab w:val="left" w:pos="1134"/>
              </w:tabs>
              <w:jc w:val="right"/>
              <w:rPr>
                <w:rFonts w:ascii="Times New Roman" w:hAnsi="Times New Roman" w:cs="Times New Roman"/>
                <w:i/>
                <w:sz w:val="20"/>
                <w:szCs w:val="20"/>
              </w:rPr>
            </w:pPr>
            <w:r>
              <w:rPr>
                <w:rFonts w:ascii="Times New Roman" w:hAnsi="Times New Roman" w:cs="Times New Roman"/>
                <w:i/>
                <w:sz w:val="20"/>
                <w:szCs w:val="20"/>
              </w:rPr>
              <w:t>-</w:t>
            </w:r>
          </w:p>
        </w:tc>
      </w:tr>
      <w:tr w:rsidR="00A43201" w:rsidRPr="00B27C2D" w:rsidTr="00E5036F">
        <w:tc>
          <w:tcPr>
            <w:tcW w:w="565" w:type="dxa"/>
            <w:vAlign w:val="center"/>
          </w:tcPr>
          <w:p w:rsidR="00A43201" w:rsidRPr="00B27C2D" w:rsidRDefault="00A43201" w:rsidP="00A43201">
            <w:pPr>
              <w:tabs>
                <w:tab w:val="left" w:pos="567"/>
                <w:tab w:val="left" w:pos="1134"/>
              </w:tabs>
              <w:jc w:val="both"/>
              <w:rPr>
                <w:rFonts w:ascii="Times New Roman" w:hAnsi="Times New Roman" w:cs="Times New Roman"/>
                <w:b/>
                <w:sz w:val="20"/>
                <w:szCs w:val="20"/>
              </w:rPr>
            </w:pPr>
          </w:p>
        </w:tc>
        <w:tc>
          <w:tcPr>
            <w:tcW w:w="919" w:type="dxa"/>
            <w:vAlign w:val="center"/>
          </w:tcPr>
          <w:p w:rsidR="00A43201" w:rsidRPr="00125256" w:rsidRDefault="00A43201" w:rsidP="00A43201">
            <w:pPr>
              <w:tabs>
                <w:tab w:val="left" w:pos="567"/>
                <w:tab w:val="left" w:pos="1134"/>
              </w:tabs>
              <w:jc w:val="both"/>
              <w:rPr>
                <w:rFonts w:ascii="Times New Roman" w:hAnsi="Times New Roman" w:cs="Times New Roman"/>
                <w:sz w:val="20"/>
                <w:szCs w:val="20"/>
              </w:rPr>
            </w:pPr>
            <w:r w:rsidRPr="00125256">
              <w:rPr>
                <w:rFonts w:ascii="Times New Roman" w:hAnsi="Times New Roman" w:cs="Times New Roman"/>
                <w:sz w:val="20"/>
                <w:szCs w:val="20"/>
              </w:rPr>
              <w:t>2.303.06</w:t>
            </w:r>
          </w:p>
        </w:tc>
        <w:tc>
          <w:tcPr>
            <w:tcW w:w="2911" w:type="dxa"/>
            <w:vAlign w:val="center"/>
          </w:tcPr>
          <w:p w:rsidR="00A43201" w:rsidRPr="00546447" w:rsidRDefault="00A43201" w:rsidP="00BF6201">
            <w:pPr>
              <w:tabs>
                <w:tab w:val="left" w:pos="567"/>
                <w:tab w:val="left" w:pos="1134"/>
              </w:tabs>
              <w:jc w:val="both"/>
              <w:rPr>
                <w:rFonts w:ascii="Times New Roman" w:hAnsi="Times New Roman" w:cs="Times New Roman"/>
                <w:i/>
                <w:sz w:val="18"/>
                <w:szCs w:val="18"/>
              </w:rPr>
            </w:pPr>
            <w:r w:rsidRPr="00546447">
              <w:rPr>
                <w:rFonts w:ascii="Times New Roman" w:hAnsi="Times New Roman" w:cs="Times New Roman"/>
                <w:i/>
                <w:iCs/>
                <w:sz w:val="18"/>
                <w:szCs w:val="18"/>
              </w:rPr>
              <w:t xml:space="preserve">расчеты по страховым взносам на обязательное социальное страхование от несчастных случаев на производстве и </w:t>
            </w:r>
            <w:proofErr w:type="spellStart"/>
            <w:proofErr w:type="gramStart"/>
            <w:r w:rsidRPr="00546447">
              <w:rPr>
                <w:rFonts w:ascii="Times New Roman" w:hAnsi="Times New Roman" w:cs="Times New Roman"/>
                <w:i/>
                <w:iCs/>
                <w:sz w:val="18"/>
                <w:szCs w:val="18"/>
              </w:rPr>
              <w:t>профес</w:t>
            </w:r>
            <w:r w:rsidR="00BF6201">
              <w:rPr>
                <w:rFonts w:ascii="Times New Roman" w:hAnsi="Times New Roman" w:cs="Times New Roman"/>
                <w:i/>
                <w:iCs/>
                <w:sz w:val="18"/>
                <w:szCs w:val="18"/>
              </w:rPr>
              <w:t>.</w:t>
            </w:r>
            <w:r w:rsidRPr="00546447">
              <w:rPr>
                <w:rFonts w:ascii="Times New Roman" w:hAnsi="Times New Roman" w:cs="Times New Roman"/>
                <w:i/>
                <w:iCs/>
                <w:sz w:val="18"/>
                <w:szCs w:val="18"/>
              </w:rPr>
              <w:t>заболеваний</w:t>
            </w:r>
            <w:proofErr w:type="spellEnd"/>
            <w:proofErr w:type="gramEnd"/>
          </w:p>
        </w:tc>
        <w:tc>
          <w:tcPr>
            <w:tcW w:w="1277" w:type="dxa"/>
            <w:vAlign w:val="center"/>
          </w:tcPr>
          <w:p w:rsidR="00A43201" w:rsidRPr="00B27C2D" w:rsidRDefault="00A43201" w:rsidP="00A43201">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10 896,96</w:t>
            </w:r>
          </w:p>
        </w:tc>
        <w:tc>
          <w:tcPr>
            <w:tcW w:w="1366" w:type="dxa"/>
            <w:vAlign w:val="center"/>
          </w:tcPr>
          <w:p w:rsidR="00A43201" w:rsidRPr="00B27C2D" w:rsidRDefault="00A43201" w:rsidP="00A43201">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10 444,49</w:t>
            </w:r>
          </w:p>
        </w:tc>
        <w:tc>
          <w:tcPr>
            <w:tcW w:w="1283" w:type="dxa"/>
            <w:vAlign w:val="center"/>
          </w:tcPr>
          <w:p w:rsidR="00A43201" w:rsidRPr="0000587C" w:rsidRDefault="00E1461B" w:rsidP="00A43201">
            <w:pPr>
              <w:tabs>
                <w:tab w:val="left" w:pos="567"/>
                <w:tab w:val="left" w:pos="1134"/>
              </w:tabs>
              <w:jc w:val="right"/>
              <w:rPr>
                <w:rFonts w:ascii="Times New Roman" w:hAnsi="Times New Roman" w:cs="Times New Roman"/>
                <w:i/>
                <w:sz w:val="20"/>
                <w:szCs w:val="20"/>
              </w:rPr>
            </w:pPr>
            <w:r>
              <w:rPr>
                <w:rFonts w:ascii="Times New Roman" w:hAnsi="Times New Roman" w:cs="Times New Roman"/>
                <w:i/>
                <w:sz w:val="20"/>
                <w:szCs w:val="20"/>
              </w:rPr>
              <w:t>-452,47</w:t>
            </w:r>
          </w:p>
        </w:tc>
        <w:tc>
          <w:tcPr>
            <w:tcW w:w="1366" w:type="dxa"/>
            <w:vAlign w:val="center"/>
          </w:tcPr>
          <w:p w:rsidR="00A43201" w:rsidRPr="0000587C" w:rsidRDefault="00E1461B" w:rsidP="00A43201">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9 985,47</w:t>
            </w:r>
          </w:p>
        </w:tc>
        <w:tc>
          <w:tcPr>
            <w:tcW w:w="1229" w:type="dxa"/>
            <w:vAlign w:val="center"/>
          </w:tcPr>
          <w:p w:rsidR="00A43201" w:rsidRPr="0000587C" w:rsidRDefault="00E1461B" w:rsidP="00A43201">
            <w:pPr>
              <w:tabs>
                <w:tab w:val="left" w:pos="567"/>
                <w:tab w:val="left" w:pos="1134"/>
              </w:tabs>
              <w:jc w:val="right"/>
              <w:rPr>
                <w:rFonts w:ascii="Times New Roman" w:hAnsi="Times New Roman" w:cs="Times New Roman"/>
                <w:i/>
                <w:sz w:val="20"/>
                <w:szCs w:val="20"/>
              </w:rPr>
            </w:pPr>
            <w:r>
              <w:rPr>
                <w:rFonts w:ascii="Times New Roman" w:hAnsi="Times New Roman" w:cs="Times New Roman"/>
                <w:i/>
                <w:sz w:val="20"/>
                <w:szCs w:val="20"/>
              </w:rPr>
              <w:t>- 459,02</w:t>
            </w:r>
          </w:p>
        </w:tc>
      </w:tr>
      <w:tr w:rsidR="00A43201" w:rsidRPr="00B27C2D" w:rsidTr="00E5036F">
        <w:tc>
          <w:tcPr>
            <w:tcW w:w="565" w:type="dxa"/>
            <w:vAlign w:val="center"/>
          </w:tcPr>
          <w:p w:rsidR="00A43201" w:rsidRPr="00B27C2D" w:rsidRDefault="00A43201" w:rsidP="00A43201">
            <w:pPr>
              <w:tabs>
                <w:tab w:val="left" w:pos="567"/>
                <w:tab w:val="left" w:pos="1134"/>
              </w:tabs>
              <w:jc w:val="both"/>
              <w:rPr>
                <w:rFonts w:ascii="Times New Roman" w:hAnsi="Times New Roman" w:cs="Times New Roman"/>
                <w:b/>
                <w:sz w:val="20"/>
                <w:szCs w:val="20"/>
              </w:rPr>
            </w:pPr>
          </w:p>
        </w:tc>
        <w:tc>
          <w:tcPr>
            <w:tcW w:w="919" w:type="dxa"/>
            <w:vAlign w:val="center"/>
          </w:tcPr>
          <w:p w:rsidR="00A43201" w:rsidRPr="00125256" w:rsidRDefault="00A43201" w:rsidP="00A43201">
            <w:pPr>
              <w:tabs>
                <w:tab w:val="left" w:pos="567"/>
                <w:tab w:val="left" w:pos="1134"/>
              </w:tabs>
              <w:jc w:val="both"/>
              <w:rPr>
                <w:rFonts w:ascii="Times New Roman" w:hAnsi="Times New Roman" w:cs="Times New Roman"/>
                <w:sz w:val="20"/>
                <w:szCs w:val="20"/>
              </w:rPr>
            </w:pPr>
            <w:r w:rsidRPr="00125256">
              <w:rPr>
                <w:rFonts w:ascii="Times New Roman" w:hAnsi="Times New Roman" w:cs="Times New Roman"/>
                <w:sz w:val="20"/>
                <w:szCs w:val="20"/>
              </w:rPr>
              <w:t>2.303.07</w:t>
            </w:r>
          </w:p>
        </w:tc>
        <w:tc>
          <w:tcPr>
            <w:tcW w:w="2911" w:type="dxa"/>
            <w:vAlign w:val="center"/>
          </w:tcPr>
          <w:p w:rsidR="00A43201" w:rsidRPr="00546447" w:rsidRDefault="00A43201" w:rsidP="00A43201">
            <w:pPr>
              <w:tabs>
                <w:tab w:val="left" w:pos="567"/>
                <w:tab w:val="left" w:pos="1134"/>
              </w:tabs>
              <w:jc w:val="both"/>
              <w:rPr>
                <w:rFonts w:ascii="Times New Roman" w:hAnsi="Times New Roman" w:cs="Times New Roman"/>
                <w:i/>
                <w:sz w:val="18"/>
                <w:szCs w:val="18"/>
              </w:rPr>
            </w:pPr>
            <w:r w:rsidRPr="00546447">
              <w:rPr>
                <w:rFonts w:ascii="Times New Roman" w:hAnsi="Times New Roman" w:cs="Times New Roman"/>
                <w:i/>
                <w:iCs/>
                <w:sz w:val="18"/>
                <w:szCs w:val="18"/>
              </w:rPr>
              <w:t>расчеты по страховым взносам на обязательное медицинское страхование в Федеральный ФОМС</w:t>
            </w:r>
          </w:p>
        </w:tc>
        <w:tc>
          <w:tcPr>
            <w:tcW w:w="1277" w:type="dxa"/>
            <w:vAlign w:val="center"/>
          </w:tcPr>
          <w:p w:rsidR="00A43201" w:rsidRPr="00B27C2D" w:rsidRDefault="00A43201" w:rsidP="00A43201">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273,00</w:t>
            </w:r>
          </w:p>
        </w:tc>
        <w:tc>
          <w:tcPr>
            <w:tcW w:w="1366" w:type="dxa"/>
            <w:vAlign w:val="center"/>
          </w:tcPr>
          <w:p w:rsidR="00A43201" w:rsidRPr="00B27C2D" w:rsidRDefault="00A43201" w:rsidP="00A43201">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c>
          <w:tcPr>
            <w:tcW w:w="1283" w:type="dxa"/>
            <w:vAlign w:val="center"/>
          </w:tcPr>
          <w:p w:rsidR="00A43201" w:rsidRPr="0000587C" w:rsidRDefault="00A43201" w:rsidP="00A43201">
            <w:pPr>
              <w:tabs>
                <w:tab w:val="left" w:pos="567"/>
                <w:tab w:val="left" w:pos="1134"/>
              </w:tabs>
              <w:jc w:val="right"/>
              <w:rPr>
                <w:rFonts w:ascii="Times New Roman" w:hAnsi="Times New Roman" w:cs="Times New Roman"/>
                <w:i/>
                <w:sz w:val="20"/>
                <w:szCs w:val="20"/>
              </w:rPr>
            </w:pPr>
            <w:r>
              <w:rPr>
                <w:rFonts w:ascii="Times New Roman" w:hAnsi="Times New Roman" w:cs="Times New Roman"/>
                <w:i/>
                <w:sz w:val="20"/>
                <w:szCs w:val="20"/>
              </w:rPr>
              <w:t>-273,00</w:t>
            </w:r>
          </w:p>
        </w:tc>
        <w:tc>
          <w:tcPr>
            <w:tcW w:w="1366" w:type="dxa"/>
            <w:vAlign w:val="center"/>
          </w:tcPr>
          <w:p w:rsidR="00A43201" w:rsidRPr="0000587C" w:rsidRDefault="00A43201" w:rsidP="00A43201">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c>
          <w:tcPr>
            <w:tcW w:w="1229" w:type="dxa"/>
            <w:vAlign w:val="center"/>
          </w:tcPr>
          <w:p w:rsidR="00A43201" w:rsidRPr="0000587C" w:rsidRDefault="00A43201" w:rsidP="00A43201">
            <w:pPr>
              <w:tabs>
                <w:tab w:val="left" w:pos="567"/>
                <w:tab w:val="left" w:pos="1134"/>
              </w:tabs>
              <w:jc w:val="right"/>
              <w:rPr>
                <w:rFonts w:ascii="Times New Roman" w:hAnsi="Times New Roman" w:cs="Times New Roman"/>
                <w:i/>
                <w:sz w:val="20"/>
                <w:szCs w:val="20"/>
              </w:rPr>
            </w:pPr>
            <w:r>
              <w:rPr>
                <w:rFonts w:ascii="Times New Roman" w:hAnsi="Times New Roman" w:cs="Times New Roman"/>
                <w:i/>
                <w:sz w:val="20"/>
                <w:szCs w:val="20"/>
              </w:rPr>
              <w:t>-</w:t>
            </w:r>
          </w:p>
        </w:tc>
      </w:tr>
      <w:tr w:rsidR="00A43201" w:rsidRPr="00B27C2D" w:rsidTr="00143FB3">
        <w:trPr>
          <w:trHeight w:val="203"/>
        </w:trPr>
        <w:tc>
          <w:tcPr>
            <w:tcW w:w="4395" w:type="dxa"/>
            <w:gridSpan w:val="3"/>
            <w:shd w:val="clear" w:color="auto" w:fill="F2F2F2" w:themeFill="background1" w:themeFillShade="F2"/>
            <w:vAlign w:val="center"/>
          </w:tcPr>
          <w:p w:rsidR="00A43201" w:rsidRPr="008A0DDA" w:rsidRDefault="00A43201" w:rsidP="00A43201">
            <w:pPr>
              <w:tabs>
                <w:tab w:val="left" w:pos="567"/>
                <w:tab w:val="left" w:pos="1134"/>
              </w:tabs>
              <w:jc w:val="center"/>
              <w:rPr>
                <w:rFonts w:ascii="Times New Roman" w:hAnsi="Times New Roman" w:cs="Times New Roman"/>
                <w:b/>
                <w:color w:val="FF0000"/>
                <w:sz w:val="20"/>
                <w:szCs w:val="20"/>
              </w:rPr>
            </w:pPr>
            <w:r w:rsidRPr="008A0DDA">
              <w:rPr>
                <w:rFonts w:ascii="Times New Roman" w:hAnsi="Times New Roman" w:cs="Times New Roman"/>
                <w:b/>
                <w:sz w:val="20"/>
                <w:szCs w:val="20"/>
              </w:rPr>
              <w:t>ИТОГО</w:t>
            </w:r>
          </w:p>
        </w:tc>
        <w:tc>
          <w:tcPr>
            <w:tcW w:w="1277" w:type="dxa"/>
            <w:shd w:val="clear" w:color="auto" w:fill="F2F2F2" w:themeFill="background1" w:themeFillShade="F2"/>
            <w:vAlign w:val="center"/>
          </w:tcPr>
          <w:p w:rsidR="00A43201" w:rsidRPr="008A0DDA" w:rsidRDefault="00A43201" w:rsidP="00A43201">
            <w:pPr>
              <w:tabs>
                <w:tab w:val="left" w:pos="567"/>
                <w:tab w:val="left" w:pos="1134"/>
              </w:tabs>
              <w:jc w:val="right"/>
              <w:rPr>
                <w:rFonts w:ascii="Times New Roman" w:hAnsi="Times New Roman" w:cs="Times New Roman"/>
                <w:b/>
                <w:sz w:val="20"/>
                <w:szCs w:val="20"/>
              </w:rPr>
            </w:pPr>
            <w:r w:rsidRPr="008A0DDA">
              <w:rPr>
                <w:rFonts w:ascii="Times New Roman" w:hAnsi="Times New Roman" w:cs="Times New Roman"/>
                <w:b/>
                <w:sz w:val="20"/>
                <w:szCs w:val="20"/>
              </w:rPr>
              <w:t>2 022 929,44</w:t>
            </w:r>
          </w:p>
        </w:tc>
        <w:tc>
          <w:tcPr>
            <w:tcW w:w="1366" w:type="dxa"/>
            <w:shd w:val="clear" w:color="auto" w:fill="F2F2F2" w:themeFill="background1" w:themeFillShade="F2"/>
            <w:vAlign w:val="center"/>
          </w:tcPr>
          <w:p w:rsidR="00A43201" w:rsidRPr="008A0DDA" w:rsidRDefault="00A43201" w:rsidP="00A43201">
            <w:pPr>
              <w:tabs>
                <w:tab w:val="left" w:pos="567"/>
                <w:tab w:val="left" w:pos="1134"/>
              </w:tabs>
              <w:jc w:val="right"/>
              <w:rPr>
                <w:rFonts w:ascii="Times New Roman" w:hAnsi="Times New Roman" w:cs="Times New Roman"/>
                <w:b/>
                <w:sz w:val="20"/>
                <w:szCs w:val="20"/>
              </w:rPr>
            </w:pPr>
            <w:r w:rsidRPr="008A0DDA">
              <w:rPr>
                <w:rFonts w:ascii="Times New Roman" w:hAnsi="Times New Roman" w:cs="Times New Roman"/>
                <w:b/>
                <w:sz w:val="20"/>
                <w:szCs w:val="20"/>
              </w:rPr>
              <w:t>316 112,18</w:t>
            </w:r>
          </w:p>
        </w:tc>
        <w:tc>
          <w:tcPr>
            <w:tcW w:w="1283" w:type="dxa"/>
            <w:shd w:val="clear" w:color="auto" w:fill="F2F2F2" w:themeFill="background1" w:themeFillShade="F2"/>
            <w:vAlign w:val="center"/>
          </w:tcPr>
          <w:p w:rsidR="00A43201" w:rsidRPr="008A0DDA" w:rsidRDefault="00A43201" w:rsidP="00A43201">
            <w:pPr>
              <w:tabs>
                <w:tab w:val="left" w:pos="567"/>
                <w:tab w:val="left" w:pos="1134"/>
              </w:tabs>
              <w:jc w:val="center"/>
              <w:rPr>
                <w:rFonts w:ascii="Times New Roman" w:hAnsi="Times New Roman" w:cs="Times New Roman"/>
                <w:i/>
                <w:sz w:val="20"/>
                <w:szCs w:val="20"/>
              </w:rPr>
            </w:pPr>
            <w:r w:rsidRPr="008A0DDA">
              <w:rPr>
                <w:rFonts w:ascii="Times New Roman" w:hAnsi="Times New Roman" w:cs="Times New Roman"/>
                <w:i/>
                <w:sz w:val="20"/>
                <w:szCs w:val="20"/>
              </w:rPr>
              <w:t>х</w:t>
            </w:r>
          </w:p>
        </w:tc>
        <w:tc>
          <w:tcPr>
            <w:tcW w:w="1366" w:type="dxa"/>
            <w:shd w:val="clear" w:color="auto" w:fill="F2F2F2" w:themeFill="background1" w:themeFillShade="F2"/>
            <w:vAlign w:val="center"/>
          </w:tcPr>
          <w:p w:rsidR="00A43201" w:rsidRPr="008A0DDA" w:rsidRDefault="00E1461B" w:rsidP="00A43201">
            <w:pPr>
              <w:tabs>
                <w:tab w:val="left" w:pos="567"/>
                <w:tab w:val="left" w:pos="1134"/>
              </w:tabs>
              <w:jc w:val="right"/>
              <w:rPr>
                <w:rFonts w:ascii="Times New Roman" w:hAnsi="Times New Roman" w:cs="Times New Roman"/>
                <w:b/>
                <w:sz w:val="20"/>
                <w:szCs w:val="20"/>
              </w:rPr>
            </w:pPr>
            <w:r w:rsidRPr="008A0DDA">
              <w:rPr>
                <w:rFonts w:ascii="Times New Roman" w:hAnsi="Times New Roman" w:cs="Times New Roman"/>
                <w:b/>
                <w:sz w:val="20"/>
                <w:szCs w:val="20"/>
              </w:rPr>
              <w:t>9 985,47</w:t>
            </w:r>
          </w:p>
        </w:tc>
        <w:tc>
          <w:tcPr>
            <w:tcW w:w="1229" w:type="dxa"/>
            <w:shd w:val="clear" w:color="auto" w:fill="F2F2F2" w:themeFill="background1" w:themeFillShade="F2"/>
            <w:vAlign w:val="center"/>
          </w:tcPr>
          <w:p w:rsidR="00A43201" w:rsidRPr="008A0DDA" w:rsidRDefault="00A43201" w:rsidP="00A43201">
            <w:pPr>
              <w:tabs>
                <w:tab w:val="left" w:pos="567"/>
                <w:tab w:val="left" w:pos="1134"/>
              </w:tabs>
              <w:jc w:val="center"/>
              <w:rPr>
                <w:rFonts w:ascii="Times New Roman" w:hAnsi="Times New Roman" w:cs="Times New Roman"/>
                <w:i/>
                <w:sz w:val="20"/>
                <w:szCs w:val="20"/>
              </w:rPr>
            </w:pPr>
            <w:r w:rsidRPr="008A0DDA">
              <w:rPr>
                <w:rFonts w:ascii="Times New Roman" w:hAnsi="Times New Roman" w:cs="Times New Roman"/>
                <w:i/>
                <w:sz w:val="20"/>
                <w:szCs w:val="20"/>
              </w:rPr>
              <w:t>х</w:t>
            </w:r>
          </w:p>
        </w:tc>
      </w:tr>
      <w:tr w:rsidR="00852BC9" w:rsidRPr="00B27C2D" w:rsidTr="00E5036F">
        <w:tc>
          <w:tcPr>
            <w:tcW w:w="565" w:type="dxa"/>
            <w:vAlign w:val="center"/>
          </w:tcPr>
          <w:p w:rsidR="00852BC9" w:rsidRPr="00B27C2D" w:rsidRDefault="00852BC9" w:rsidP="00852BC9">
            <w:pPr>
              <w:tabs>
                <w:tab w:val="left" w:pos="567"/>
                <w:tab w:val="left" w:pos="1134"/>
              </w:tabs>
              <w:jc w:val="both"/>
              <w:rPr>
                <w:rFonts w:ascii="Times New Roman" w:hAnsi="Times New Roman" w:cs="Times New Roman"/>
                <w:b/>
                <w:sz w:val="20"/>
                <w:szCs w:val="20"/>
              </w:rPr>
            </w:pPr>
            <w:proofErr w:type="spellStart"/>
            <w:r>
              <w:rPr>
                <w:rFonts w:ascii="Times New Roman" w:hAnsi="Times New Roman" w:cs="Times New Roman"/>
                <w:b/>
                <w:sz w:val="20"/>
                <w:szCs w:val="20"/>
              </w:rPr>
              <w:t>Кт</w:t>
            </w:r>
            <w:r w:rsidR="00E05D89">
              <w:rPr>
                <w:rFonts w:ascii="Times New Roman" w:hAnsi="Times New Roman" w:cs="Times New Roman"/>
                <w:b/>
                <w:sz w:val="20"/>
                <w:szCs w:val="20"/>
              </w:rPr>
              <w:t>З</w:t>
            </w:r>
            <w:proofErr w:type="spellEnd"/>
          </w:p>
        </w:tc>
        <w:tc>
          <w:tcPr>
            <w:tcW w:w="919" w:type="dxa"/>
            <w:vAlign w:val="center"/>
          </w:tcPr>
          <w:p w:rsidR="00852BC9" w:rsidRPr="00852BC9" w:rsidRDefault="007529DD" w:rsidP="00852BC9">
            <w:pPr>
              <w:tabs>
                <w:tab w:val="left" w:pos="567"/>
                <w:tab w:val="left" w:pos="1134"/>
              </w:tabs>
              <w:jc w:val="both"/>
              <w:rPr>
                <w:rFonts w:ascii="Times New Roman" w:hAnsi="Times New Roman" w:cs="Times New Roman"/>
                <w:sz w:val="20"/>
                <w:szCs w:val="20"/>
              </w:rPr>
            </w:pPr>
            <w:r>
              <w:rPr>
                <w:rFonts w:ascii="Times New Roman" w:hAnsi="Times New Roman" w:cs="Times New Roman"/>
                <w:sz w:val="20"/>
                <w:szCs w:val="20"/>
              </w:rPr>
              <w:t>2.205.21</w:t>
            </w:r>
          </w:p>
        </w:tc>
        <w:tc>
          <w:tcPr>
            <w:tcW w:w="2911" w:type="dxa"/>
            <w:vAlign w:val="center"/>
          </w:tcPr>
          <w:p w:rsidR="00852BC9" w:rsidRPr="00A43201" w:rsidRDefault="00F14098" w:rsidP="002F2B9C">
            <w:pPr>
              <w:tabs>
                <w:tab w:val="left" w:pos="567"/>
                <w:tab w:val="left" w:pos="1134"/>
              </w:tabs>
              <w:jc w:val="both"/>
              <w:rPr>
                <w:rFonts w:ascii="Times New Roman" w:hAnsi="Times New Roman" w:cs="Times New Roman"/>
                <w:sz w:val="18"/>
                <w:szCs w:val="18"/>
              </w:rPr>
            </w:pPr>
            <w:r w:rsidRPr="00F14098">
              <w:rPr>
                <w:rFonts w:ascii="Times New Roman" w:hAnsi="Times New Roman" w:cs="Times New Roman"/>
                <w:i/>
                <w:sz w:val="18"/>
                <w:szCs w:val="18"/>
              </w:rPr>
              <w:t xml:space="preserve">доходы от сдачи имущества в </w:t>
            </w:r>
            <w:proofErr w:type="spellStart"/>
            <w:proofErr w:type="gramStart"/>
            <w:r w:rsidRPr="00F14098">
              <w:rPr>
                <w:rFonts w:ascii="Times New Roman" w:hAnsi="Times New Roman" w:cs="Times New Roman"/>
                <w:i/>
                <w:sz w:val="18"/>
                <w:szCs w:val="18"/>
              </w:rPr>
              <w:t>операц</w:t>
            </w:r>
            <w:r w:rsidR="002F2B9C">
              <w:rPr>
                <w:rFonts w:ascii="Times New Roman" w:hAnsi="Times New Roman" w:cs="Times New Roman"/>
                <w:i/>
                <w:sz w:val="18"/>
                <w:szCs w:val="18"/>
              </w:rPr>
              <w:t>.</w:t>
            </w:r>
            <w:r w:rsidRPr="00F14098">
              <w:rPr>
                <w:rFonts w:ascii="Times New Roman" w:hAnsi="Times New Roman" w:cs="Times New Roman"/>
                <w:i/>
                <w:sz w:val="18"/>
                <w:szCs w:val="18"/>
              </w:rPr>
              <w:t>аренду</w:t>
            </w:r>
            <w:proofErr w:type="spellEnd"/>
            <w:proofErr w:type="gramEnd"/>
          </w:p>
        </w:tc>
        <w:tc>
          <w:tcPr>
            <w:tcW w:w="1277" w:type="dxa"/>
            <w:vAlign w:val="center"/>
          </w:tcPr>
          <w:p w:rsidR="00852BC9" w:rsidRPr="00B27C2D" w:rsidRDefault="007529DD" w:rsidP="007529DD">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135 577,00</w:t>
            </w:r>
          </w:p>
        </w:tc>
        <w:tc>
          <w:tcPr>
            <w:tcW w:w="1366" w:type="dxa"/>
            <w:vAlign w:val="center"/>
          </w:tcPr>
          <w:p w:rsidR="00852BC9" w:rsidRPr="00B27C2D" w:rsidRDefault="007529DD" w:rsidP="00852BC9">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c>
          <w:tcPr>
            <w:tcW w:w="1283" w:type="dxa"/>
            <w:vAlign w:val="center"/>
          </w:tcPr>
          <w:p w:rsidR="00852BC9" w:rsidRPr="0000587C" w:rsidRDefault="007529DD" w:rsidP="00852BC9">
            <w:pPr>
              <w:tabs>
                <w:tab w:val="left" w:pos="567"/>
                <w:tab w:val="left" w:pos="1134"/>
              </w:tabs>
              <w:jc w:val="right"/>
              <w:rPr>
                <w:rFonts w:ascii="Times New Roman" w:hAnsi="Times New Roman" w:cs="Times New Roman"/>
                <w:i/>
                <w:sz w:val="20"/>
                <w:szCs w:val="20"/>
              </w:rPr>
            </w:pPr>
            <w:r>
              <w:rPr>
                <w:rFonts w:ascii="Times New Roman" w:hAnsi="Times New Roman" w:cs="Times New Roman"/>
                <w:i/>
                <w:sz w:val="20"/>
                <w:szCs w:val="20"/>
              </w:rPr>
              <w:t>-135 577,00</w:t>
            </w:r>
          </w:p>
        </w:tc>
        <w:tc>
          <w:tcPr>
            <w:tcW w:w="1366" w:type="dxa"/>
            <w:vAlign w:val="center"/>
          </w:tcPr>
          <w:p w:rsidR="00852BC9" w:rsidRPr="0000587C" w:rsidRDefault="007529DD" w:rsidP="00852BC9">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c>
          <w:tcPr>
            <w:tcW w:w="1229" w:type="dxa"/>
            <w:vAlign w:val="center"/>
          </w:tcPr>
          <w:p w:rsidR="00852BC9" w:rsidRPr="0000587C" w:rsidRDefault="007529DD" w:rsidP="00852BC9">
            <w:pPr>
              <w:tabs>
                <w:tab w:val="left" w:pos="567"/>
                <w:tab w:val="left" w:pos="1134"/>
              </w:tabs>
              <w:jc w:val="right"/>
              <w:rPr>
                <w:rFonts w:ascii="Times New Roman" w:hAnsi="Times New Roman" w:cs="Times New Roman"/>
                <w:i/>
                <w:sz w:val="20"/>
                <w:szCs w:val="20"/>
              </w:rPr>
            </w:pPr>
            <w:r>
              <w:rPr>
                <w:rFonts w:ascii="Times New Roman" w:hAnsi="Times New Roman" w:cs="Times New Roman"/>
                <w:i/>
                <w:sz w:val="20"/>
                <w:szCs w:val="20"/>
              </w:rPr>
              <w:t>-</w:t>
            </w:r>
          </w:p>
        </w:tc>
      </w:tr>
      <w:tr w:rsidR="007529DD" w:rsidRPr="00B27C2D" w:rsidTr="00E5036F">
        <w:tc>
          <w:tcPr>
            <w:tcW w:w="565" w:type="dxa"/>
            <w:vAlign w:val="center"/>
          </w:tcPr>
          <w:p w:rsidR="007529DD" w:rsidRDefault="007529DD" w:rsidP="007529DD">
            <w:pPr>
              <w:tabs>
                <w:tab w:val="left" w:pos="567"/>
                <w:tab w:val="left" w:pos="1134"/>
              </w:tabs>
              <w:jc w:val="both"/>
              <w:rPr>
                <w:rFonts w:ascii="Times New Roman" w:hAnsi="Times New Roman" w:cs="Times New Roman"/>
                <w:b/>
                <w:sz w:val="20"/>
                <w:szCs w:val="20"/>
              </w:rPr>
            </w:pPr>
          </w:p>
        </w:tc>
        <w:tc>
          <w:tcPr>
            <w:tcW w:w="919" w:type="dxa"/>
            <w:vAlign w:val="center"/>
          </w:tcPr>
          <w:p w:rsidR="007529DD" w:rsidRPr="00852BC9" w:rsidRDefault="007529DD" w:rsidP="007529DD">
            <w:pPr>
              <w:tabs>
                <w:tab w:val="left" w:pos="567"/>
                <w:tab w:val="left" w:pos="1134"/>
              </w:tabs>
              <w:jc w:val="both"/>
              <w:rPr>
                <w:rFonts w:ascii="Times New Roman" w:hAnsi="Times New Roman" w:cs="Times New Roman"/>
                <w:sz w:val="20"/>
                <w:szCs w:val="20"/>
              </w:rPr>
            </w:pPr>
            <w:r w:rsidRPr="00852BC9">
              <w:rPr>
                <w:rFonts w:ascii="Times New Roman" w:hAnsi="Times New Roman" w:cs="Times New Roman"/>
                <w:sz w:val="20"/>
                <w:szCs w:val="20"/>
              </w:rPr>
              <w:t>2.205.31</w:t>
            </w:r>
          </w:p>
        </w:tc>
        <w:tc>
          <w:tcPr>
            <w:tcW w:w="2911" w:type="dxa"/>
            <w:vAlign w:val="center"/>
          </w:tcPr>
          <w:p w:rsidR="007529DD" w:rsidRPr="00A43201" w:rsidRDefault="007529DD" w:rsidP="007529DD">
            <w:pPr>
              <w:tabs>
                <w:tab w:val="left" w:pos="567"/>
                <w:tab w:val="left" w:pos="1134"/>
              </w:tabs>
              <w:jc w:val="both"/>
              <w:rPr>
                <w:rFonts w:ascii="Times New Roman" w:hAnsi="Times New Roman" w:cs="Times New Roman"/>
                <w:sz w:val="18"/>
                <w:szCs w:val="18"/>
              </w:rPr>
            </w:pPr>
            <w:r w:rsidRPr="00A43201">
              <w:rPr>
                <w:rFonts w:ascii="Times New Roman" w:hAnsi="Times New Roman" w:cs="Times New Roman"/>
                <w:i/>
                <w:iCs/>
                <w:sz w:val="18"/>
                <w:szCs w:val="18"/>
              </w:rPr>
              <w:t>расчеты по доходам от оказания платных услуг (работ)</w:t>
            </w:r>
          </w:p>
        </w:tc>
        <w:tc>
          <w:tcPr>
            <w:tcW w:w="1277" w:type="dxa"/>
            <w:vAlign w:val="center"/>
          </w:tcPr>
          <w:p w:rsidR="007529DD" w:rsidRPr="00B27C2D" w:rsidRDefault="007529DD" w:rsidP="007529DD">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1 289 087,59</w:t>
            </w:r>
          </w:p>
        </w:tc>
        <w:tc>
          <w:tcPr>
            <w:tcW w:w="1366" w:type="dxa"/>
            <w:vAlign w:val="center"/>
          </w:tcPr>
          <w:p w:rsidR="007529DD" w:rsidRPr="00B27C2D" w:rsidRDefault="007529DD" w:rsidP="007529DD">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103 000,00</w:t>
            </w:r>
          </w:p>
        </w:tc>
        <w:tc>
          <w:tcPr>
            <w:tcW w:w="1283" w:type="dxa"/>
            <w:vAlign w:val="center"/>
          </w:tcPr>
          <w:p w:rsidR="007529DD" w:rsidRPr="0000587C" w:rsidRDefault="007529DD" w:rsidP="007529DD">
            <w:pPr>
              <w:tabs>
                <w:tab w:val="left" w:pos="567"/>
                <w:tab w:val="left" w:pos="1134"/>
              </w:tabs>
              <w:jc w:val="right"/>
              <w:rPr>
                <w:rFonts w:ascii="Times New Roman" w:hAnsi="Times New Roman" w:cs="Times New Roman"/>
                <w:i/>
                <w:sz w:val="20"/>
                <w:szCs w:val="20"/>
              </w:rPr>
            </w:pPr>
            <w:r>
              <w:rPr>
                <w:rFonts w:ascii="Times New Roman" w:hAnsi="Times New Roman" w:cs="Times New Roman"/>
                <w:i/>
                <w:sz w:val="20"/>
                <w:szCs w:val="20"/>
              </w:rPr>
              <w:t>-1 186 087,59</w:t>
            </w:r>
          </w:p>
        </w:tc>
        <w:tc>
          <w:tcPr>
            <w:tcW w:w="1366" w:type="dxa"/>
            <w:vAlign w:val="center"/>
          </w:tcPr>
          <w:p w:rsidR="007529DD" w:rsidRPr="0000587C" w:rsidRDefault="007529DD" w:rsidP="007529DD">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103 000,00</w:t>
            </w:r>
          </w:p>
        </w:tc>
        <w:tc>
          <w:tcPr>
            <w:tcW w:w="1229" w:type="dxa"/>
            <w:vAlign w:val="center"/>
          </w:tcPr>
          <w:p w:rsidR="007529DD" w:rsidRPr="0000587C" w:rsidRDefault="007529DD" w:rsidP="007529DD">
            <w:pPr>
              <w:tabs>
                <w:tab w:val="left" w:pos="567"/>
                <w:tab w:val="left" w:pos="1134"/>
              </w:tabs>
              <w:jc w:val="right"/>
              <w:rPr>
                <w:rFonts w:ascii="Times New Roman" w:hAnsi="Times New Roman" w:cs="Times New Roman"/>
                <w:i/>
                <w:sz w:val="20"/>
                <w:szCs w:val="20"/>
              </w:rPr>
            </w:pPr>
            <w:r>
              <w:rPr>
                <w:rFonts w:ascii="Times New Roman" w:hAnsi="Times New Roman" w:cs="Times New Roman"/>
                <w:i/>
                <w:sz w:val="20"/>
                <w:szCs w:val="20"/>
              </w:rPr>
              <w:t>-</w:t>
            </w:r>
          </w:p>
        </w:tc>
      </w:tr>
      <w:tr w:rsidR="007529DD" w:rsidRPr="00B27C2D" w:rsidTr="00E5036F">
        <w:tc>
          <w:tcPr>
            <w:tcW w:w="565" w:type="dxa"/>
            <w:vAlign w:val="center"/>
          </w:tcPr>
          <w:p w:rsidR="007529DD" w:rsidRPr="00B27C2D" w:rsidRDefault="007529DD" w:rsidP="007529DD">
            <w:pPr>
              <w:tabs>
                <w:tab w:val="left" w:pos="567"/>
                <w:tab w:val="left" w:pos="1134"/>
              </w:tabs>
              <w:jc w:val="both"/>
              <w:rPr>
                <w:rFonts w:ascii="Times New Roman" w:hAnsi="Times New Roman" w:cs="Times New Roman"/>
                <w:b/>
                <w:sz w:val="20"/>
                <w:szCs w:val="20"/>
              </w:rPr>
            </w:pPr>
          </w:p>
        </w:tc>
        <w:tc>
          <w:tcPr>
            <w:tcW w:w="919" w:type="dxa"/>
            <w:vAlign w:val="center"/>
          </w:tcPr>
          <w:p w:rsidR="007529DD" w:rsidRPr="00852BC9" w:rsidRDefault="007529DD" w:rsidP="007529DD">
            <w:pPr>
              <w:tabs>
                <w:tab w:val="left" w:pos="567"/>
                <w:tab w:val="left" w:pos="1134"/>
              </w:tabs>
              <w:jc w:val="both"/>
              <w:rPr>
                <w:rFonts w:ascii="Times New Roman" w:hAnsi="Times New Roman" w:cs="Times New Roman"/>
                <w:sz w:val="20"/>
                <w:szCs w:val="20"/>
              </w:rPr>
            </w:pPr>
            <w:r w:rsidRPr="00852BC9">
              <w:rPr>
                <w:rFonts w:ascii="Times New Roman" w:hAnsi="Times New Roman" w:cs="Times New Roman"/>
                <w:sz w:val="20"/>
                <w:szCs w:val="20"/>
              </w:rPr>
              <w:t>2.205.55</w:t>
            </w:r>
          </w:p>
        </w:tc>
        <w:tc>
          <w:tcPr>
            <w:tcW w:w="2911" w:type="dxa"/>
            <w:vAlign w:val="center"/>
          </w:tcPr>
          <w:p w:rsidR="007529DD" w:rsidRPr="00A43201" w:rsidRDefault="007529DD" w:rsidP="002F2B9C">
            <w:pPr>
              <w:tabs>
                <w:tab w:val="left" w:pos="567"/>
                <w:tab w:val="left" w:pos="1134"/>
              </w:tabs>
              <w:rPr>
                <w:rFonts w:ascii="Times New Roman" w:hAnsi="Times New Roman" w:cs="Times New Roman"/>
                <w:i/>
                <w:sz w:val="18"/>
                <w:szCs w:val="18"/>
              </w:rPr>
            </w:pPr>
            <w:r w:rsidRPr="00A43201">
              <w:rPr>
                <w:rFonts w:ascii="Times New Roman" w:hAnsi="Times New Roman" w:cs="Times New Roman"/>
                <w:i/>
                <w:sz w:val="18"/>
                <w:szCs w:val="18"/>
              </w:rPr>
              <w:t xml:space="preserve">расчеты по поступлениям текущего характера от иных резидентов (за </w:t>
            </w:r>
            <w:proofErr w:type="spellStart"/>
            <w:r w:rsidRPr="00A43201">
              <w:rPr>
                <w:rFonts w:ascii="Times New Roman" w:hAnsi="Times New Roman" w:cs="Times New Roman"/>
                <w:i/>
                <w:sz w:val="18"/>
                <w:szCs w:val="18"/>
              </w:rPr>
              <w:t>искл</w:t>
            </w:r>
            <w:proofErr w:type="spellEnd"/>
            <w:r w:rsidR="002F2B9C">
              <w:rPr>
                <w:rFonts w:ascii="Times New Roman" w:hAnsi="Times New Roman" w:cs="Times New Roman"/>
                <w:i/>
                <w:sz w:val="18"/>
                <w:szCs w:val="18"/>
              </w:rPr>
              <w:t xml:space="preserve">. </w:t>
            </w:r>
            <w:r w:rsidRPr="00A43201">
              <w:rPr>
                <w:rFonts w:ascii="Times New Roman" w:hAnsi="Times New Roman" w:cs="Times New Roman"/>
                <w:i/>
                <w:sz w:val="18"/>
                <w:szCs w:val="18"/>
              </w:rPr>
              <w:t xml:space="preserve">сектора </w:t>
            </w:r>
            <w:proofErr w:type="spellStart"/>
            <w:proofErr w:type="gramStart"/>
            <w:r w:rsidRPr="00A43201">
              <w:rPr>
                <w:rFonts w:ascii="Times New Roman" w:hAnsi="Times New Roman" w:cs="Times New Roman"/>
                <w:i/>
                <w:sz w:val="18"/>
                <w:szCs w:val="18"/>
              </w:rPr>
              <w:t>гос.управления</w:t>
            </w:r>
            <w:proofErr w:type="spellEnd"/>
            <w:proofErr w:type="gramEnd"/>
            <w:r w:rsidRPr="00A43201">
              <w:rPr>
                <w:rFonts w:ascii="Times New Roman" w:hAnsi="Times New Roman" w:cs="Times New Roman"/>
                <w:i/>
                <w:sz w:val="18"/>
                <w:szCs w:val="18"/>
              </w:rPr>
              <w:t xml:space="preserve"> и организаций госсектора)</w:t>
            </w:r>
          </w:p>
        </w:tc>
        <w:tc>
          <w:tcPr>
            <w:tcW w:w="1277" w:type="dxa"/>
            <w:vAlign w:val="center"/>
          </w:tcPr>
          <w:p w:rsidR="007529DD" w:rsidRPr="00B27C2D" w:rsidRDefault="007529DD" w:rsidP="007529DD">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122 000,00</w:t>
            </w:r>
          </w:p>
        </w:tc>
        <w:tc>
          <w:tcPr>
            <w:tcW w:w="1366" w:type="dxa"/>
            <w:vAlign w:val="center"/>
          </w:tcPr>
          <w:p w:rsidR="007529DD" w:rsidRPr="00B27C2D" w:rsidRDefault="007529DD" w:rsidP="007529DD">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122 000,00</w:t>
            </w:r>
          </w:p>
        </w:tc>
        <w:tc>
          <w:tcPr>
            <w:tcW w:w="1283" w:type="dxa"/>
            <w:vAlign w:val="center"/>
          </w:tcPr>
          <w:p w:rsidR="007529DD" w:rsidRPr="0000587C" w:rsidRDefault="007529DD" w:rsidP="007529DD">
            <w:pPr>
              <w:tabs>
                <w:tab w:val="left" w:pos="567"/>
                <w:tab w:val="left" w:pos="1134"/>
              </w:tabs>
              <w:jc w:val="right"/>
              <w:rPr>
                <w:rFonts w:ascii="Times New Roman" w:hAnsi="Times New Roman" w:cs="Times New Roman"/>
                <w:i/>
                <w:sz w:val="20"/>
                <w:szCs w:val="20"/>
              </w:rPr>
            </w:pPr>
            <w:r>
              <w:rPr>
                <w:rFonts w:ascii="Times New Roman" w:hAnsi="Times New Roman" w:cs="Times New Roman"/>
                <w:i/>
                <w:sz w:val="20"/>
                <w:szCs w:val="20"/>
              </w:rPr>
              <w:t>-</w:t>
            </w:r>
          </w:p>
        </w:tc>
        <w:tc>
          <w:tcPr>
            <w:tcW w:w="1366" w:type="dxa"/>
            <w:vAlign w:val="center"/>
          </w:tcPr>
          <w:p w:rsidR="007529DD" w:rsidRPr="0000587C" w:rsidRDefault="007529DD" w:rsidP="007529DD">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122 000,00</w:t>
            </w:r>
          </w:p>
        </w:tc>
        <w:tc>
          <w:tcPr>
            <w:tcW w:w="1229" w:type="dxa"/>
            <w:vAlign w:val="center"/>
          </w:tcPr>
          <w:p w:rsidR="007529DD" w:rsidRPr="0000587C" w:rsidRDefault="007529DD" w:rsidP="007529DD">
            <w:pPr>
              <w:tabs>
                <w:tab w:val="left" w:pos="567"/>
                <w:tab w:val="left" w:pos="1134"/>
              </w:tabs>
              <w:jc w:val="right"/>
              <w:rPr>
                <w:rFonts w:ascii="Times New Roman" w:hAnsi="Times New Roman" w:cs="Times New Roman"/>
                <w:i/>
                <w:sz w:val="20"/>
                <w:szCs w:val="20"/>
              </w:rPr>
            </w:pPr>
            <w:r>
              <w:rPr>
                <w:rFonts w:ascii="Times New Roman" w:hAnsi="Times New Roman" w:cs="Times New Roman"/>
                <w:i/>
                <w:sz w:val="20"/>
                <w:szCs w:val="20"/>
              </w:rPr>
              <w:t>-</w:t>
            </w:r>
          </w:p>
        </w:tc>
      </w:tr>
      <w:tr w:rsidR="00F14098" w:rsidRPr="00B27C2D" w:rsidTr="00E5036F">
        <w:tc>
          <w:tcPr>
            <w:tcW w:w="565" w:type="dxa"/>
            <w:vAlign w:val="center"/>
          </w:tcPr>
          <w:p w:rsidR="00F14098" w:rsidRPr="00B27C2D" w:rsidRDefault="00F14098" w:rsidP="00F14098">
            <w:pPr>
              <w:tabs>
                <w:tab w:val="left" w:pos="567"/>
                <w:tab w:val="left" w:pos="1134"/>
              </w:tabs>
              <w:jc w:val="both"/>
              <w:rPr>
                <w:rFonts w:ascii="Times New Roman" w:hAnsi="Times New Roman" w:cs="Times New Roman"/>
                <w:b/>
                <w:sz w:val="20"/>
                <w:szCs w:val="20"/>
              </w:rPr>
            </w:pPr>
          </w:p>
        </w:tc>
        <w:tc>
          <w:tcPr>
            <w:tcW w:w="919" w:type="dxa"/>
            <w:vAlign w:val="center"/>
          </w:tcPr>
          <w:p w:rsidR="00F14098" w:rsidRPr="00125256" w:rsidRDefault="00F14098" w:rsidP="00F14098">
            <w:pPr>
              <w:tabs>
                <w:tab w:val="left" w:pos="567"/>
                <w:tab w:val="left" w:pos="1134"/>
              </w:tabs>
              <w:jc w:val="both"/>
              <w:rPr>
                <w:rFonts w:ascii="Times New Roman" w:hAnsi="Times New Roman" w:cs="Times New Roman"/>
                <w:sz w:val="20"/>
                <w:szCs w:val="20"/>
              </w:rPr>
            </w:pPr>
            <w:r>
              <w:rPr>
                <w:rFonts w:ascii="Times New Roman" w:hAnsi="Times New Roman" w:cs="Times New Roman"/>
                <w:sz w:val="20"/>
                <w:szCs w:val="20"/>
              </w:rPr>
              <w:t>2.208.25</w:t>
            </w:r>
          </w:p>
        </w:tc>
        <w:tc>
          <w:tcPr>
            <w:tcW w:w="2911" w:type="dxa"/>
            <w:vAlign w:val="center"/>
          </w:tcPr>
          <w:p w:rsidR="00F14098" w:rsidRPr="00A43201" w:rsidRDefault="00F14098" w:rsidP="00F14098">
            <w:pPr>
              <w:tabs>
                <w:tab w:val="left" w:pos="567"/>
                <w:tab w:val="left" w:pos="1134"/>
              </w:tabs>
              <w:rPr>
                <w:rFonts w:ascii="Times New Roman" w:hAnsi="Times New Roman" w:cs="Times New Roman"/>
                <w:i/>
                <w:sz w:val="18"/>
                <w:szCs w:val="18"/>
              </w:rPr>
            </w:pPr>
            <w:r w:rsidRPr="00AA5E17">
              <w:rPr>
                <w:rFonts w:ascii="Times New Roman" w:hAnsi="Times New Roman" w:cs="Times New Roman"/>
                <w:i/>
                <w:sz w:val="18"/>
                <w:szCs w:val="18"/>
              </w:rPr>
              <w:t>расчеты</w:t>
            </w:r>
            <w:r>
              <w:t xml:space="preserve"> </w:t>
            </w:r>
            <w:r w:rsidRPr="00E80E27">
              <w:rPr>
                <w:rFonts w:ascii="Times New Roman" w:hAnsi="Times New Roman" w:cs="Times New Roman"/>
                <w:i/>
                <w:sz w:val="18"/>
                <w:szCs w:val="18"/>
              </w:rPr>
              <w:t>с подотчётными лицами по оплате работ, услуг по содержанию имущества</w:t>
            </w:r>
          </w:p>
        </w:tc>
        <w:tc>
          <w:tcPr>
            <w:tcW w:w="1277" w:type="dxa"/>
            <w:vAlign w:val="center"/>
          </w:tcPr>
          <w:p w:rsidR="00F14098" w:rsidRDefault="00F14098" w:rsidP="00F14098">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1 850,00</w:t>
            </w:r>
          </w:p>
        </w:tc>
        <w:tc>
          <w:tcPr>
            <w:tcW w:w="1366" w:type="dxa"/>
            <w:vAlign w:val="center"/>
          </w:tcPr>
          <w:p w:rsidR="00F14098" w:rsidRDefault="00F14098" w:rsidP="00F14098">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c>
          <w:tcPr>
            <w:tcW w:w="1283" w:type="dxa"/>
            <w:vAlign w:val="center"/>
          </w:tcPr>
          <w:p w:rsidR="00F14098" w:rsidRPr="00DA3960" w:rsidRDefault="00F14098" w:rsidP="00F14098">
            <w:pPr>
              <w:tabs>
                <w:tab w:val="left" w:pos="567"/>
                <w:tab w:val="left" w:pos="1134"/>
              </w:tabs>
              <w:jc w:val="right"/>
              <w:rPr>
                <w:rFonts w:ascii="Times New Roman" w:hAnsi="Times New Roman" w:cs="Times New Roman"/>
                <w:i/>
                <w:sz w:val="20"/>
                <w:szCs w:val="20"/>
              </w:rPr>
            </w:pPr>
            <w:r>
              <w:rPr>
                <w:rFonts w:ascii="Times New Roman" w:hAnsi="Times New Roman" w:cs="Times New Roman"/>
                <w:i/>
                <w:sz w:val="20"/>
                <w:szCs w:val="20"/>
              </w:rPr>
              <w:t>-</w:t>
            </w:r>
            <w:r w:rsidRPr="00DA3960">
              <w:rPr>
                <w:rFonts w:ascii="Times New Roman" w:hAnsi="Times New Roman" w:cs="Times New Roman"/>
                <w:i/>
                <w:sz w:val="20"/>
                <w:szCs w:val="20"/>
              </w:rPr>
              <w:t>1 850,00</w:t>
            </w:r>
          </w:p>
        </w:tc>
        <w:tc>
          <w:tcPr>
            <w:tcW w:w="1366" w:type="dxa"/>
            <w:vAlign w:val="center"/>
          </w:tcPr>
          <w:p w:rsidR="00F14098" w:rsidRDefault="00F14098" w:rsidP="00F14098">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c>
          <w:tcPr>
            <w:tcW w:w="1229" w:type="dxa"/>
            <w:vAlign w:val="center"/>
          </w:tcPr>
          <w:p w:rsidR="00F14098" w:rsidRDefault="00F14098" w:rsidP="00F14098">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r>
      <w:tr w:rsidR="00F14098" w:rsidRPr="00B27C2D" w:rsidTr="00E5036F">
        <w:tc>
          <w:tcPr>
            <w:tcW w:w="565" w:type="dxa"/>
            <w:vAlign w:val="center"/>
          </w:tcPr>
          <w:p w:rsidR="00F14098" w:rsidRPr="00B27C2D" w:rsidRDefault="00F14098" w:rsidP="00F14098">
            <w:pPr>
              <w:tabs>
                <w:tab w:val="left" w:pos="567"/>
                <w:tab w:val="left" w:pos="1134"/>
              </w:tabs>
              <w:jc w:val="both"/>
              <w:rPr>
                <w:rFonts w:ascii="Times New Roman" w:hAnsi="Times New Roman" w:cs="Times New Roman"/>
                <w:b/>
                <w:sz w:val="20"/>
                <w:szCs w:val="20"/>
              </w:rPr>
            </w:pPr>
          </w:p>
        </w:tc>
        <w:tc>
          <w:tcPr>
            <w:tcW w:w="919" w:type="dxa"/>
            <w:vAlign w:val="center"/>
          </w:tcPr>
          <w:p w:rsidR="00F14098" w:rsidRPr="00125256" w:rsidRDefault="00F14098" w:rsidP="00F14098">
            <w:pPr>
              <w:tabs>
                <w:tab w:val="left" w:pos="567"/>
                <w:tab w:val="left" w:pos="1134"/>
              </w:tabs>
              <w:jc w:val="both"/>
              <w:rPr>
                <w:rFonts w:ascii="Times New Roman" w:hAnsi="Times New Roman" w:cs="Times New Roman"/>
                <w:sz w:val="20"/>
                <w:szCs w:val="20"/>
              </w:rPr>
            </w:pPr>
            <w:r>
              <w:rPr>
                <w:rFonts w:ascii="Times New Roman" w:hAnsi="Times New Roman" w:cs="Times New Roman"/>
                <w:sz w:val="20"/>
                <w:szCs w:val="20"/>
              </w:rPr>
              <w:t>2.208.26</w:t>
            </w:r>
          </w:p>
        </w:tc>
        <w:tc>
          <w:tcPr>
            <w:tcW w:w="2911" w:type="dxa"/>
            <w:vAlign w:val="center"/>
          </w:tcPr>
          <w:p w:rsidR="00F14098" w:rsidRPr="00A43201" w:rsidRDefault="00F14098" w:rsidP="00F14098">
            <w:pPr>
              <w:tabs>
                <w:tab w:val="left" w:pos="567"/>
                <w:tab w:val="left" w:pos="1134"/>
              </w:tabs>
              <w:rPr>
                <w:rFonts w:ascii="Times New Roman" w:hAnsi="Times New Roman" w:cs="Times New Roman"/>
                <w:i/>
                <w:sz w:val="18"/>
                <w:szCs w:val="18"/>
              </w:rPr>
            </w:pPr>
            <w:r w:rsidRPr="00AA5E17">
              <w:rPr>
                <w:rFonts w:ascii="Times New Roman" w:hAnsi="Times New Roman" w:cs="Times New Roman"/>
                <w:i/>
                <w:sz w:val="18"/>
                <w:szCs w:val="18"/>
              </w:rPr>
              <w:t>расчеты</w:t>
            </w:r>
            <w:r>
              <w:rPr>
                <w:rFonts w:ascii="Times New Roman" w:hAnsi="Times New Roman" w:cs="Times New Roman"/>
                <w:i/>
                <w:sz w:val="18"/>
                <w:szCs w:val="18"/>
              </w:rPr>
              <w:t xml:space="preserve"> </w:t>
            </w:r>
            <w:r w:rsidRPr="00AA5E17">
              <w:rPr>
                <w:rFonts w:ascii="Times New Roman" w:hAnsi="Times New Roman" w:cs="Times New Roman"/>
                <w:i/>
                <w:sz w:val="18"/>
                <w:szCs w:val="18"/>
              </w:rPr>
              <w:t>с подотчётными лицами по оплате прочих работ и услуг</w:t>
            </w:r>
          </w:p>
        </w:tc>
        <w:tc>
          <w:tcPr>
            <w:tcW w:w="1277" w:type="dxa"/>
            <w:vAlign w:val="center"/>
          </w:tcPr>
          <w:p w:rsidR="00F14098" w:rsidRDefault="00F14098" w:rsidP="00F14098">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550,00</w:t>
            </w:r>
          </w:p>
        </w:tc>
        <w:tc>
          <w:tcPr>
            <w:tcW w:w="1366" w:type="dxa"/>
            <w:vAlign w:val="center"/>
          </w:tcPr>
          <w:p w:rsidR="00F14098" w:rsidRDefault="00F14098" w:rsidP="00F14098">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c>
          <w:tcPr>
            <w:tcW w:w="1283" w:type="dxa"/>
            <w:vAlign w:val="center"/>
          </w:tcPr>
          <w:p w:rsidR="00F14098" w:rsidRPr="00DA3960" w:rsidRDefault="00F14098" w:rsidP="00F14098">
            <w:pPr>
              <w:tabs>
                <w:tab w:val="left" w:pos="567"/>
                <w:tab w:val="left" w:pos="1134"/>
              </w:tabs>
              <w:jc w:val="right"/>
              <w:rPr>
                <w:rFonts w:ascii="Times New Roman" w:hAnsi="Times New Roman" w:cs="Times New Roman"/>
                <w:i/>
                <w:sz w:val="20"/>
                <w:szCs w:val="20"/>
              </w:rPr>
            </w:pPr>
            <w:r>
              <w:rPr>
                <w:rFonts w:ascii="Times New Roman" w:hAnsi="Times New Roman" w:cs="Times New Roman"/>
                <w:i/>
                <w:sz w:val="20"/>
                <w:szCs w:val="20"/>
              </w:rPr>
              <w:t>-</w:t>
            </w:r>
            <w:r w:rsidRPr="00DA3960">
              <w:rPr>
                <w:rFonts w:ascii="Times New Roman" w:hAnsi="Times New Roman" w:cs="Times New Roman"/>
                <w:i/>
                <w:sz w:val="20"/>
                <w:szCs w:val="20"/>
              </w:rPr>
              <w:t>550,00</w:t>
            </w:r>
          </w:p>
        </w:tc>
        <w:tc>
          <w:tcPr>
            <w:tcW w:w="1366" w:type="dxa"/>
            <w:vAlign w:val="center"/>
          </w:tcPr>
          <w:p w:rsidR="00F14098" w:rsidRDefault="00F14098" w:rsidP="00F14098">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c>
          <w:tcPr>
            <w:tcW w:w="1229" w:type="dxa"/>
            <w:vAlign w:val="center"/>
          </w:tcPr>
          <w:p w:rsidR="00F14098" w:rsidRDefault="00F14098" w:rsidP="00F14098">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r>
      <w:tr w:rsidR="00F14098" w:rsidRPr="00B27C2D" w:rsidTr="00E5036F">
        <w:tc>
          <w:tcPr>
            <w:tcW w:w="565" w:type="dxa"/>
            <w:vAlign w:val="center"/>
          </w:tcPr>
          <w:p w:rsidR="00F14098" w:rsidRPr="00B27C2D" w:rsidRDefault="00F14098" w:rsidP="00F14098">
            <w:pPr>
              <w:tabs>
                <w:tab w:val="left" w:pos="567"/>
                <w:tab w:val="left" w:pos="1134"/>
              </w:tabs>
              <w:jc w:val="both"/>
              <w:rPr>
                <w:rFonts w:ascii="Times New Roman" w:hAnsi="Times New Roman" w:cs="Times New Roman"/>
                <w:b/>
                <w:sz w:val="20"/>
                <w:szCs w:val="20"/>
              </w:rPr>
            </w:pPr>
          </w:p>
        </w:tc>
        <w:tc>
          <w:tcPr>
            <w:tcW w:w="919" w:type="dxa"/>
            <w:vAlign w:val="center"/>
          </w:tcPr>
          <w:p w:rsidR="00F14098" w:rsidRPr="00125256" w:rsidRDefault="00F14098" w:rsidP="00F14098">
            <w:pPr>
              <w:tabs>
                <w:tab w:val="left" w:pos="567"/>
                <w:tab w:val="left" w:pos="1134"/>
              </w:tabs>
              <w:jc w:val="both"/>
              <w:rPr>
                <w:rFonts w:ascii="Times New Roman" w:hAnsi="Times New Roman" w:cs="Times New Roman"/>
                <w:sz w:val="20"/>
                <w:szCs w:val="20"/>
              </w:rPr>
            </w:pPr>
            <w:r>
              <w:rPr>
                <w:rFonts w:ascii="Times New Roman" w:hAnsi="Times New Roman" w:cs="Times New Roman"/>
                <w:sz w:val="20"/>
                <w:szCs w:val="20"/>
              </w:rPr>
              <w:t>2.208.31</w:t>
            </w:r>
          </w:p>
        </w:tc>
        <w:tc>
          <w:tcPr>
            <w:tcW w:w="2911" w:type="dxa"/>
            <w:vAlign w:val="center"/>
          </w:tcPr>
          <w:p w:rsidR="00F14098" w:rsidRPr="00A43201" w:rsidRDefault="00F14098" w:rsidP="00F14098">
            <w:pPr>
              <w:tabs>
                <w:tab w:val="left" w:pos="567"/>
                <w:tab w:val="left" w:pos="1134"/>
              </w:tabs>
              <w:rPr>
                <w:rFonts w:ascii="Times New Roman" w:hAnsi="Times New Roman" w:cs="Times New Roman"/>
                <w:i/>
                <w:sz w:val="18"/>
                <w:szCs w:val="18"/>
              </w:rPr>
            </w:pPr>
            <w:r w:rsidRPr="00AA5E17">
              <w:rPr>
                <w:rFonts w:ascii="Times New Roman" w:hAnsi="Times New Roman" w:cs="Times New Roman"/>
                <w:i/>
                <w:sz w:val="18"/>
                <w:szCs w:val="18"/>
              </w:rPr>
              <w:t>расчеты</w:t>
            </w:r>
            <w:r>
              <w:t xml:space="preserve"> </w:t>
            </w:r>
            <w:r w:rsidRPr="00E80E27">
              <w:rPr>
                <w:rFonts w:ascii="Times New Roman" w:hAnsi="Times New Roman" w:cs="Times New Roman"/>
                <w:i/>
                <w:sz w:val="18"/>
                <w:szCs w:val="18"/>
              </w:rPr>
              <w:t>с подотчётными лицами по приобретению основных средств</w:t>
            </w:r>
          </w:p>
        </w:tc>
        <w:tc>
          <w:tcPr>
            <w:tcW w:w="1277" w:type="dxa"/>
            <w:vAlign w:val="center"/>
          </w:tcPr>
          <w:p w:rsidR="00F14098" w:rsidRDefault="00F14098" w:rsidP="00F14098">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3 750,00</w:t>
            </w:r>
          </w:p>
        </w:tc>
        <w:tc>
          <w:tcPr>
            <w:tcW w:w="1366" w:type="dxa"/>
            <w:vAlign w:val="center"/>
          </w:tcPr>
          <w:p w:rsidR="00F14098" w:rsidRDefault="00F14098" w:rsidP="00F14098">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c>
          <w:tcPr>
            <w:tcW w:w="1283" w:type="dxa"/>
            <w:vAlign w:val="center"/>
          </w:tcPr>
          <w:p w:rsidR="00F14098" w:rsidRPr="00DA3960" w:rsidRDefault="00F14098" w:rsidP="00F14098">
            <w:pPr>
              <w:tabs>
                <w:tab w:val="left" w:pos="567"/>
                <w:tab w:val="left" w:pos="1134"/>
              </w:tabs>
              <w:jc w:val="right"/>
              <w:rPr>
                <w:rFonts w:ascii="Times New Roman" w:hAnsi="Times New Roman" w:cs="Times New Roman"/>
                <w:i/>
                <w:sz w:val="20"/>
                <w:szCs w:val="20"/>
              </w:rPr>
            </w:pPr>
            <w:r>
              <w:rPr>
                <w:rFonts w:ascii="Times New Roman" w:hAnsi="Times New Roman" w:cs="Times New Roman"/>
                <w:i/>
                <w:sz w:val="20"/>
                <w:szCs w:val="20"/>
              </w:rPr>
              <w:t>-</w:t>
            </w:r>
            <w:r w:rsidRPr="00DA3960">
              <w:rPr>
                <w:rFonts w:ascii="Times New Roman" w:hAnsi="Times New Roman" w:cs="Times New Roman"/>
                <w:i/>
                <w:sz w:val="20"/>
                <w:szCs w:val="20"/>
              </w:rPr>
              <w:t>3 750,00</w:t>
            </w:r>
          </w:p>
        </w:tc>
        <w:tc>
          <w:tcPr>
            <w:tcW w:w="1366" w:type="dxa"/>
            <w:vAlign w:val="center"/>
          </w:tcPr>
          <w:p w:rsidR="00F14098" w:rsidRDefault="00F14098" w:rsidP="00F14098">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c>
          <w:tcPr>
            <w:tcW w:w="1229" w:type="dxa"/>
            <w:vAlign w:val="center"/>
          </w:tcPr>
          <w:p w:rsidR="00F14098" w:rsidRDefault="00F14098" w:rsidP="00F14098">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r>
      <w:tr w:rsidR="00F14098" w:rsidRPr="00B27C2D" w:rsidTr="00E5036F">
        <w:tc>
          <w:tcPr>
            <w:tcW w:w="565" w:type="dxa"/>
            <w:vAlign w:val="center"/>
          </w:tcPr>
          <w:p w:rsidR="00F14098" w:rsidRPr="00B27C2D" w:rsidRDefault="00F14098" w:rsidP="00F14098">
            <w:pPr>
              <w:tabs>
                <w:tab w:val="left" w:pos="567"/>
                <w:tab w:val="left" w:pos="1134"/>
              </w:tabs>
              <w:jc w:val="both"/>
              <w:rPr>
                <w:rFonts w:ascii="Times New Roman" w:hAnsi="Times New Roman" w:cs="Times New Roman"/>
                <w:b/>
                <w:sz w:val="20"/>
                <w:szCs w:val="20"/>
              </w:rPr>
            </w:pPr>
          </w:p>
        </w:tc>
        <w:tc>
          <w:tcPr>
            <w:tcW w:w="919" w:type="dxa"/>
            <w:vAlign w:val="center"/>
          </w:tcPr>
          <w:p w:rsidR="00F14098" w:rsidRPr="00125256" w:rsidRDefault="00F14098" w:rsidP="00F14098">
            <w:pPr>
              <w:tabs>
                <w:tab w:val="left" w:pos="567"/>
                <w:tab w:val="left" w:pos="1134"/>
              </w:tabs>
              <w:jc w:val="both"/>
              <w:rPr>
                <w:rFonts w:ascii="Times New Roman" w:hAnsi="Times New Roman" w:cs="Times New Roman"/>
                <w:sz w:val="20"/>
                <w:szCs w:val="20"/>
              </w:rPr>
            </w:pPr>
            <w:r>
              <w:rPr>
                <w:rFonts w:ascii="Times New Roman" w:hAnsi="Times New Roman" w:cs="Times New Roman"/>
                <w:sz w:val="20"/>
                <w:szCs w:val="20"/>
              </w:rPr>
              <w:t>2.208.34</w:t>
            </w:r>
          </w:p>
        </w:tc>
        <w:tc>
          <w:tcPr>
            <w:tcW w:w="2911" w:type="dxa"/>
            <w:vAlign w:val="center"/>
          </w:tcPr>
          <w:p w:rsidR="00F14098" w:rsidRPr="00A43201" w:rsidRDefault="00F14098" w:rsidP="00F14098">
            <w:pPr>
              <w:tabs>
                <w:tab w:val="left" w:pos="567"/>
                <w:tab w:val="left" w:pos="1134"/>
              </w:tabs>
              <w:rPr>
                <w:rFonts w:ascii="Times New Roman" w:hAnsi="Times New Roman" w:cs="Times New Roman"/>
                <w:i/>
                <w:sz w:val="18"/>
                <w:szCs w:val="18"/>
              </w:rPr>
            </w:pPr>
            <w:r w:rsidRPr="00AA5E17">
              <w:rPr>
                <w:rFonts w:ascii="Times New Roman" w:hAnsi="Times New Roman" w:cs="Times New Roman"/>
                <w:i/>
                <w:sz w:val="18"/>
                <w:szCs w:val="18"/>
              </w:rPr>
              <w:t>расчеты</w:t>
            </w:r>
            <w:r w:rsidRPr="00E80E27">
              <w:rPr>
                <w:rFonts w:ascii="Arial" w:hAnsi="Arial" w:cs="Arial"/>
                <w:shd w:val="clear" w:color="auto" w:fill="222224"/>
              </w:rPr>
              <w:t xml:space="preserve"> </w:t>
            </w:r>
            <w:r w:rsidRPr="00E80E27">
              <w:rPr>
                <w:rFonts w:ascii="Times New Roman" w:hAnsi="Times New Roman" w:cs="Times New Roman"/>
                <w:i/>
                <w:sz w:val="18"/>
                <w:szCs w:val="18"/>
              </w:rPr>
              <w:t>с подотчётными лицами по приобретению материальных запасов</w:t>
            </w:r>
          </w:p>
        </w:tc>
        <w:tc>
          <w:tcPr>
            <w:tcW w:w="1277" w:type="dxa"/>
            <w:vAlign w:val="center"/>
          </w:tcPr>
          <w:p w:rsidR="00F14098" w:rsidRDefault="00F14098" w:rsidP="00F14098">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38 146,53</w:t>
            </w:r>
          </w:p>
        </w:tc>
        <w:tc>
          <w:tcPr>
            <w:tcW w:w="1366" w:type="dxa"/>
            <w:vAlign w:val="center"/>
          </w:tcPr>
          <w:p w:rsidR="00F14098" w:rsidRDefault="00F14098" w:rsidP="00F14098">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c>
          <w:tcPr>
            <w:tcW w:w="1283" w:type="dxa"/>
            <w:vAlign w:val="center"/>
          </w:tcPr>
          <w:p w:rsidR="00F14098" w:rsidRPr="00DA3960" w:rsidRDefault="00F14098" w:rsidP="00F14098">
            <w:pPr>
              <w:tabs>
                <w:tab w:val="left" w:pos="567"/>
                <w:tab w:val="left" w:pos="1134"/>
              </w:tabs>
              <w:jc w:val="right"/>
              <w:rPr>
                <w:rFonts w:ascii="Times New Roman" w:hAnsi="Times New Roman" w:cs="Times New Roman"/>
                <w:i/>
                <w:sz w:val="20"/>
                <w:szCs w:val="20"/>
              </w:rPr>
            </w:pPr>
            <w:r>
              <w:rPr>
                <w:rFonts w:ascii="Times New Roman" w:hAnsi="Times New Roman" w:cs="Times New Roman"/>
                <w:i/>
                <w:sz w:val="20"/>
                <w:szCs w:val="20"/>
              </w:rPr>
              <w:t>-</w:t>
            </w:r>
            <w:r w:rsidRPr="00DA3960">
              <w:rPr>
                <w:rFonts w:ascii="Times New Roman" w:hAnsi="Times New Roman" w:cs="Times New Roman"/>
                <w:i/>
                <w:sz w:val="20"/>
                <w:szCs w:val="20"/>
              </w:rPr>
              <w:t>38 146,53</w:t>
            </w:r>
          </w:p>
        </w:tc>
        <w:tc>
          <w:tcPr>
            <w:tcW w:w="1366" w:type="dxa"/>
            <w:vAlign w:val="center"/>
          </w:tcPr>
          <w:p w:rsidR="00F14098" w:rsidRDefault="00F14098" w:rsidP="00F14098">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c>
          <w:tcPr>
            <w:tcW w:w="1229" w:type="dxa"/>
            <w:vAlign w:val="center"/>
          </w:tcPr>
          <w:p w:rsidR="00F14098" w:rsidRDefault="00F14098" w:rsidP="00F14098">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r>
      <w:tr w:rsidR="00F14098" w:rsidRPr="00B27C2D" w:rsidTr="00E5036F">
        <w:tc>
          <w:tcPr>
            <w:tcW w:w="565" w:type="dxa"/>
            <w:vAlign w:val="center"/>
          </w:tcPr>
          <w:p w:rsidR="00F14098" w:rsidRPr="00B27C2D" w:rsidRDefault="00F14098" w:rsidP="00F14098">
            <w:pPr>
              <w:tabs>
                <w:tab w:val="left" w:pos="567"/>
                <w:tab w:val="left" w:pos="1134"/>
              </w:tabs>
              <w:jc w:val="both"/>
              <w:rPr>
                <w:rFonts w:ascii="Times New Roman" w:hAnsi="Times New Roman" w:cs="Times New Roman"/>
                <w:b/>
                <w:sz w:val="20"/>
                <w:szCs w:val="20"/>
              </w:rPr>
            </w:pPr>
          </w:p>
        </w:tc>
        <w:tc>
          <w:tcPr>
            <w:tcW w:w="919" w:type="dxa"/>
            <w:vAlign w:val="center"/>
          </w:tcPr>
          <w:p w:rsidR="00F14098" w:rsidRDefault="00F14098" w:rsidP="00F14098">
            <w:pPr>
              <w:tabs>
                <w:tab w:val="left" w:pos="567"/>
                <w:tab w:val="left" w:pos="1134"/>
              </w:tabs>
              <w:jc w:val="both"/>
              <w:rPr>
                <w:rFonts w:ascii="Times New Roman" w:hAnsi="Times New Roman" w:cs="Times New Roman"/>
                <w:sz w:val="20"/>
                <w:szCs w:val="20"/>
              </w:rPr>
            </w:pPr>
            <w:r>
              <w:rPr>
                <w:rFonts w:ascii="Times New Roman" w:hAnsi="Times New Roman" w:cs="Times New Roman"/>
                <w:sz w:val="20"/>
                <w:szCs w:val="20"/>
              </w:rPr>
              <w:t>2.302.34</w:t>
            </w:r>
          </w:p>
        </w:tc>
        <w:tc>
          <w:tcPr>
            <w:tcW w:w="2911" w:type="dxa"/>
            <w:vAlign w:val="center"/>
          </w:tcPr>
          <w:p w:rsidR="00F14098" w:rsidRPr="00546447" w:rsidRDefault="00F14098" w:rsidP="00F14098">
            <w:pPr>
              <w:tabs>
                <w:tab w:val="left" w:pos="567"/>
                <w:tab w:val="left" w:pos="1134"/>
              </w:tabs>
              <w:jc w:val="both"/>
              <w:rPr>
                <w:rFonts w:ascii="Times New Roman" w:hAnsi="Times New Roman" w:cs="Times New Roman"/>
                <w:i/>
                <w:sz w:val="18"/>
                <w:szCs w:val="18"/>
              </w:rPr>
            </w:pPr>
            <w:r w:rsidRPr="00546447">
              <w:rPr>
                <w:rFonts w:ascii="Times New Roman" w:hAnsi="Times New Roman" w:cs="Times New Roman"/>
                <w:i/>
                <w:sz w:val="18"/>
                <w:szCs w:val="18"/>
              </w:rPr>
              <w:t>расчеты по приобретению материальных запасов</w:t>
            </w:r>
          </w:p>
        </w:tc>
        <w:tc>
          <w:tcPr>
            <w:tcW w:w="1277" w:type="dxa"/>
            <w:vAlign w:val="center"/>
          </w:tcPr>
          <w:p w:rsidR="00F14098" w:rsidRDefault="00F14098" w:rsidP="00F14098">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13 900,00</w:t>
            </w:r>
          </w:p>
        </w:tc>
        <w:tc>
          <w:tcPr>
            <w:tcW w:w="1366" w:type="dxa"/>
            <w:vAlign w:val="center"/>
          </w:tcPr>
          <w:p w:rsidR="00F14098" w:rsidRDefault="00F14098" w:rsidP="00F14098">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c>
          <w:tcPr>
            <w:tcW w:w="1283" w:type="dxa"/>
            <w:vAlign w:val="center"/>
          </w:tcPr>
          <w:p w:rsidR="00F14098" w:rsidRDefault="00F14098" w:rsidP="00F14098">
            <w:pPr>
              <w:tabs>
                <w:tab w:val="left" w:pos="567"/>
                <w:tab w:val="left" w:pos="1134"/>
              </w:tabs>
              <w:jc w:val="right"/>
              <w:rPr>
                <w:rFonts w:ascii="Times New Roman" w:hAnsi="Times New Roman" w:cs="Times New Roman"/>
                <w:i/>
                <w:sz w:val="20"/>
                <w:szCs w:val="20"/>
              </w:rPr>
            </w:pPr>
            <w:r>
              <w:rPr>
                <w:rFonts w:ascii="Times New Roman" w:hAnsi="Times New Roman" w:cs="Times New Roman"/>
                <w:i/>
                <w:sz w:val="20"/>
                <w:szCs w:val="20"/>
              </w:rPr>
              <w:t>-13 900,00</w:t>
            </w:r>
          </w:p>
        </w:tc>
        <w:tc>
          <w:tcPr>
            <w:tcW w:w="1366" w:type="dxa"/>
            <w:vAlign w:val="center"/>
          </w:tcPr>
          <w:p w:rsidR="00F14098" w:rsidRDefault="00F14098" w:rsidP="00F14098">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c>
          <w:tcPr>
            <w:tcW w:w="1229" w:type="dxa"/>
            <w:vAlign w:val="center"/>
          </w:tcPr>
          <w:p w:rsidR="00F14098" w:rsidRDefault="00F14098" w:rsidP="00F14098">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r>
      <w:tr w:rsidR="00F14098" w:rsidRPr="00B27C2D" w:rsidTr="00E5036F">
        <w:tc>
          <w:tcPr>
            <w:tcW w:w="565" w:type="dxa"/>
            <w:vAlign w:val="center"/>
          </w:tcPr>
          <w:p w:rsidR="00F14098" w:rsidRPr="00B27C2D" w:rsidRDefault="00F14098" w:rsidP="00F14098">
            <w:pPr>
              <w:tabs>
                <w:tab w:val="left" w:pos="567"/>
                <w:tab w:val="left" w:pos="1134"/>
              </w:tabs>
              <w:jc w:val="both"/>
              <w:rPr>
                <w:rFonts w:ascii="Times New Roman" w:hAnsi="Times New Roman" w:cs="Times New Roman"/>
                <w:b/>
                <w:sz w:val="20"/>
                <w:szCs w:val="20"/>
              </w:rPr>
            </w:pPr>
          </w:p>
        </w:tc>
        <w:tc>
          <w:tcPr>
            <w:tcW w:w="919" w:type="dxa"/>
            <w:vAlign w:val="center"/>
          </w:tcPr>
          <w:p w:rsidR="00F14098" w:rsidRDefault="00F14098" w:rsidP="00F14098">
            <w:pPr>
              <w:tabs>
                <w:tab w:val="left" w:pos="567"/>
                <w:tab w:val="left" w:pos="1134"/>
              </w:tabs>
              <w:jc w:val="both"/>
              <w:rPr>
                <w:rFonts w:ascii="Times New Roman" w:hAnsi="Times New Roman" w:cs="Times New Roman"/>
                <w:sz w:val="20"/>
                <w:szCs w:val="20"/>
              </w:rPr>
            </w:pPr>
            <w:r>
              <w:rPr>
                <w:rFonts w:ascii="Times New Roman" w:hAnsi="Times New Roman" w:cs="Times New Roman"/>
                <w:sz w:val="20"/>
                <w:szCs w:val="20"/>
              </w:rPr>
              <w:t>2.303.03</w:t>
            </w:r>
          </w:p>
        </w:tc>
        <w:tc>
          <w:tcPr>
            <w:tcW w:w="2911" w:type="dxa"/>
            <w:vAlign w:val="center"/>
          </w:tcPr>
          <w:p w:rsidR="00F14098" w:rsidRPr="00546447" w:rsidRDefault="00F14098" w:rsidP="00F14098">
            <w:pPr>
              <w:tabs>
                <w:tab w:val="left" w:pos="567"/>
                <w:tab w:val="left" w:pos="1134"/>
              </w:tabs>
              <w:jc w:val="both"/>
              <w:rPr>
                <w:rFonts w:ascii="Times New Roman" w:hAnsi="Times New Roman" w:cs="Times New Roman"/>
                <w:i/>
                <w:sz w:val="18"/>
                <w:szCs w:val="18"/>
              </w:rPr>
            </w:pPr>
            <w:r w:rsidRPr="00546447">
              <w:rPr>
                <w:rFonts w:ascii="Times New Roman" w:hAnsi="Times New Roman" w:cs="Times New Roman"/>
                <w:i/>
                <w:iCs/>
                <w:sz w:val="18"/>
                <w:szCs w:val="18"/>
              </w:rPr>
              <w:t xml:space="preserve">расчеты </w:t>
            </w:r>
            <w:r w:rsidRPr="00A43201">
              <w:rPr>
                <w:rFonts w:ascii="Times New Roman" w:hAnsi="Times New Roman" w:cs="Times New Roman"/>
                <w:i/>
                <w:iCs/>
                <w:sz w:val="18"/>
                <w:szCs w:val="18"/>
              </w:rPr>
              <w:t>по налогу на прибыль организ</w:t>
            </w:r>
            <w:r>
              <w:rPr>
                <w:rFonts w:ascii="Times New Roman" w:hAnsi="Times New Roman" w:cs="Times New Roman"/>
                <w:i/>
                <w:iCs/>
                <w:sz w:val="18"/>
                <w:szCs w:val="18"/>
              </w:rPr>
              <w:t>аций</w:t>
            </w:r>
          </w:p>
        </w:tc>
        <w:tc>
          <w:tcPr>
            <w:tcW w:w="1277" w:type="dxa"/>
            <w:vAlign w:val="center"/>
          </w:tcPr>
          <w:p w:rsidR="00F14098" w:rsidRDefault="00F14098" w:rsidP="00F14098">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3 692,00</w:t>
            </w:r>
          </w:p>
        </w:tc>
        <w:tc>
          <w:tcPr>
            <w:tcW w:w="1366" w:type="dxa"/>
            <w:vAlign w:val="center"/>
          </w:tcPr>
          <w:p w:rsidR="00F14098" w:rsidRDefault="00F14098" w:rsidP="00F14098">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c>
          <w:tcPr>
            <w:tcW w:w="1283" w:type="dxa"/>
            <w:vAlign w:val="center"/>
          </w:tcPr>
          <w:p w:rsidR="00F14098" w:rsidRDefault="00F14098" w:rsidP="00F14098">
            <w:pPr>
              <w:tabs>
                <w:tab w:val="left" w:pos="567"/>
                <w:tab w:val="left" w:pos="1134"/>
              </w:tabs>
              <w:jc w:val="right"/>
              <w:rPr>
                <w:rFonts w:ascii="Times New Roman" w:hAnsi="Times New Roman" w:cs="Times New Roman"/>
                <w:i/>
                <w:sz w:val="20"/>
                <w:szCs w:val="20"/>
              </w:rPr>
            </w:pPr>
            <w:r>
              <w:rPr>
                <w:rFonts w:ascii="Times New Roman" w:hAnsi="Times New Roman" w:cs="Times New Roman"/>
                <w:i/>
                <w:sz w:val="20"/>
                <w:szCs w:val="20"/>
              </w:rPr>
              <w:t>-3 692,00</w:t>
            </w:r>
          </w:p>
        </w:tc>
        <w:tc>
          <w:tcPr>
            <w:tcW w:w="1366" w:type="dxa"/>
            <w:vAlign w:val="center"/>
          </w:tcPr>
          <w:p w:rsidR="00F14098" w:rsidRDefault="00F14098" w:rsidP="00F14098">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c>
          <w:tcPr>
            <w:tcW w:w="1229" w:type="dxa"/>
            <w:vAlign w:val="center"/>
          </w:tcPr>
          <w:p w:rsidR="00F14098" w:rsidRDefault="00F14098" w:rsidP="00F14098">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r>
      <w:tr w:rsidR="00F14098" w:rsidRPr="00B27C2D" w:rsidTr="00E5036F">
        <w:tc>
          <w:tcPr>
            <w:tcW w:w="565" w:type="dxa"/>
            <w:vAlign w:val="center"/>
          </w:tcPr>
          <w:p w:rsidR="00F14098" w:rsidRPr="00B27C2D" w:rsidRDefault="00F14098" w:rsidP="00F14098">
            <w:pPr>
              <w:tabs>
                <w:tab w:val="left" w:pos="567"/>
                <w:tab w:val="left" w:pos="1134"/>
              </w:tabs>
              <w:jc w:val="both"/>
              <w:rPr>
                <w:rFonts w:ascii="Times New Roman" w:hAnsi="Times New Roman" w:cs="Times New Roman"/>
                <w:b/>
                <w:sz w:val="20"/>
                <w:szCs w:val="20"/>
              </w:rPr>
            </w:pPr>
          </w:p>
        </w:tc>
        <w:tc>
          <w:tcPr>
            <w:tcW w:w="919" w:type="dxa"/>
            <w:vAlign w:val="center"/>
          </w:tcPr>
          <w:p w:rsidR="00F14098" w:rsidRDefault="00F14098" w:rsidP="00F14098">
            <w:pPr>
              <w:tabs>
                <w:tab w:val="left" w:pos="567"/>
                <w:tab w:val="left" w:pos="1134"/>
              </w:tabs>
              <w:jc w:val="both"/>
              <w:rPr>
                <w:rFonts w:ascii="Times New Roman" w:hAnsi="Times New Roman" w:cs="Times New Roman"/>
                <w:sz w:val="20"/>
                <w:szCs w:val="20"/>
              </w:rPr>
            </w:pPr>
            <w:r w:rsidRPr="00F14098">
              <w:rPr>
                <w:rFonts w:ascii="Times New Roman" w:hAnsi="Times New Roman" w:cs="Times New Roman"/>
                <w:sz w:val="20"/>
                <w:szCs w:val="20"/>
              </w:rPr>
              <w:t>2.303.0</w:t>
            </w:r>
            <w:r>
              <w:rPr>
                <w:rFonts w:ascii="Times New Roman" w:hAnsi="Times New Roman" w:cs="Times New Roman"/>
                <w:sz w:val="20"/>
                <w:szCs w:val="20"/>
              </w:rPr>
              <w:t>5</w:t>
            </w:r>
          </w:p>
        </w:tc>
        <w:tc>
          <w:tcPr>
            <w:tcW w:w="2911" w:type="dxa"/>
            <w:vAlign w:val="center"/>
          </w:tcPr>
          <w:p w:rsidR="00F14098" w:rsidRPr="00546447" w:rsidRDefault="00F14098" w:rsidP="00F14098">
            <w:pPr>
              <w:tabs>
                <w:tab w:val="left" w:pos="567"/>
                <w:tab w:val="left" w:pos="1134"/>
              </w:tabs>
              <w:jc w:val="both"/>
              <w:rPr>
                <w:rFonts w:ascii="Times New Roman" w:hAnsi="Times New Roman" w:cs="Times New Roman"/>
                <w:i/>
                <w:sz w:val="18"/>
                <w:szCs w:val="18"/>
              </w:rPr>
            </w:pPr>
            <w:r w:rsidRPr="00546447">
              <w:rPr>
                <w:rFonts w:ascii="Times New Roman" w:hAnsi="Times New Roman" w:cs="Times New Roman"/>
                <w:i/>
                <w:sz w:val="18"/>
                <w:szCs w:val="18"/>
              </w:rPr>
              <w:t>расчеты по прочим платежам в бюджет</w:t>
            </w:r>
          </w:p>
        </w:tc>
        <w:tc>
          <w:tcPr>
            <w:tcW w:w="1277" w:type="dxa"/>
            <w:vAlign w:val="center"/>
          </w:tcPr>
          <w:p w:rsidR="00F14098" w:rsidRDefault="00F14098" w:rsidP="00F14098">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4 500,00</w:t>
            </w:r>
          </w:p>
        </w:tc>
        <w:tc>
          <w:tcPr>
            <w:tcW w:w="1366" w:type="dxa"/>
            <w:vAlign w:val="center"/>
          </w:tcPr>
          <w:p w:rsidR="00F14098" w:rsidRDefault="00F14098" w:rsidP="00F14098">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c>
          <w:tcPr>
            <w:tcW w:w="1283" w:type="dxa"/>
            <w:vAlign w:val="center"/>
          </w:tcPr>
          <w:p w:rsidR="00F14098" w:rsidRDefault="00F14098" w:rsidP="00F14098">
            <w:pPr>
              <w:tabs>
                <w:tab w:val="left" w:pos="567"/>
                <w:tab w:val="left" w:pos="1134"/>
              </w:tabs>
              <w:jc w:val="right"/>
              <w:rPr>
                <w:rFonts w:ascii="Times New Roman" w:hAnsi="Times New Roman" w:cs="Times New Roman"/>
                <w:i/>
                <w:sz w:val="20"/>
                <w:szCs w:val="20"/>
              </w:rPr>
            </w:pPr>
            <w:r>
              <w:rPr>
                <w:rFonts w:ascii="Times New Roman" w:hAnsi="Times New Roman" w:cs="Times New Roman"/>
                <w:i/>
                <w:sz w:val="20"/>
                <w:szCs w:val="20"/>
              </w:rPr>
              <w:t>-4 500,00</w:t>
            </w:r>
          </w:p>
        </w:tc>
        <w:tc>
          <w:tcPr>
            <w:tcW w:w="1366" w:type="dxa"/>
            <w:vAlign w:val="center"/>
          </w:tcPr>
          <w:p w:rsidR="00F14098" w:rsidRDefault="00F14098" w:rsidP="00F14098">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c>
          <w:tcPr>
            <w:tcW w:w="1229" w:type="dxa"/>
            <w:vAlign w:val="center"/>
          </w:tcPr>
          <w:p w:rsidR="00F14098" w:rsidRDefault="00F14098" w:rsidP="00F14098">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w:t>
            </w:r>
          </w:p>
        </w:tc>
      </w:tr>
      <w:tr w:rsidR="00F14098" w:rsidRPr="00B27C2D" w:rsidTr="00143FB3">
        <w:trPr>
          <w:trHeight w:val="258"/>
        </w:trPr>
        <w:tc>
          <w:tcPr>
            <w:tcW w:w="4395" w:type="dxa"/>
            <w:gridSpan w:val="3"/>
            <w:shd w:val="clear" w:color="auto" w:fill="F2F2F2" w:themeFill="background1" w:themeFillShade="F2"/>
            <w:vAlign w:val="center"/>
          </w:tcPr>
          <w:p w:rsidR="00F14098" w:rsidRPr="007529DD" w:rsidRDefault="00F14098" w:rsidP="00F14098">
            <w:pPr>
              <w:tabs>
                <w:tab w:val="left" w:pos="567"/>
                <w:tab w:val="left" w:pos="1134"/>
              </w:tabs>
              <w:jc w:val="center"/>
              <w:rPr>
                <w:rFonts w:ascii="Times New Roman" w:hAnsi="Times New Roman" w:cs="Times New Roman"/>
                <w:b/>
                <w:sz w:val="20"/>
                <w:szCs w:val="20"/>
              </w:rPr>
            </w:pPr>
            <w:r w:rsidRPr="007529DD">
              <w:rPr>
                <w:rFonts w:ascii="Times New Roman" w:hAnsi="Times New Roman" w:cs="Times New Roman"/>
                <w:b/>
                <w:sz w:val="20"/>
                <w:szCs w:val="20"/>
              </w:rPr>
              <w:t>ИТОГО</w:t>
            </w:r>
          </w:p>
        </w:tc>
        <w:tc>
          <w:tcPr>
            <w:tcW w:w="1277" w:type="dxa"/>
            <w:shd w:val="clear" w:color="auto" w:fill="F2F2F2" w:themeFill="background1" w:themeFillShade="F2"/>
            <w:vAlign w:val="center"/>
          </w:tcPr>
          <w:p w:rsidR="00F14098" w:rsidRPr="00B27C2D" w:rsidRDefault="00F14098" w:rsidP="00F14098">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1 613 053,12</w:t>
            </w:r>
          </w:p>
        </w:tc>
        <w:tc>
          <w:tcPr>
            <w:tcW w:w="1366" w:type="dxa"/>
            <w:shd w:val="clear" w:color="auto" w:fill="F2F2F2" w:themeFill="background1" w:themeFillShade="F2"/>
            <w:vAlign w:val="center"/>
          </w:tcPr>
          <w:p w:rsidR="00F14098" w:rsidRPr="00B27C2D" w:rsidRDefault="00F14098" w:rsidP="00F14098">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225 000,00</w:t>
            </w:r>
          </w:p>
        </w:tc>
        <w:tc>
          <w:tcPr>
            <w:tcW w:w="1283" w:type="dxa"/>
            <w:shd w:val="clear" w:color="auto" w:fill="F2F2F2" w:themeFill="background1" w:themeFillShade="F2"/>
            <w:vAlign w:val="center"/>
          </w:tcPr>
          <w:p w:rsidR="00F14098" w:rsidRPr="0000587C" w:rsidRDefault="00F14098" w:rsidP="00E05D89">
            <w:pPr>
              <w:tabs>
                <w:tab w:val="left" w:pos="567"/>
                <w:tab w:val="left" w:pos="1134"/>
              </w:tabs>
              <w:jc w:val="center"/>
              <w:rPr>
                <w:rFonts w:ascii="Times New Roman" w:hAnsi="Times New Roman" w:cs="Times New Roman"/>
                <w:i/>
                <w:sz w:val="20"/>
                <w:szCs w:val="20"/>
              </w:rPr>
            </w:pPr>
            <w:r>
              <w:rPr>
                <w:rFonts w:ascii="Times New Roman" w:hAnsi="Times New Roman" w:cs="Times New Roman"/>
                <w:i/>
                <w:sz w:val="20"/>
                <w:szCs w:val="20"/>
              </w:rPr>
              <w:t>х</w:t>
            </w:r>
          </w:p>
        </w:tc>
        <w:tc>
          <w:tcPr>
            <w:tcW w:w="1366" w:type="dxa"/>
            <w:shd w:val="clear" w:color="auto" w:fill="F2F2F2" w:themeFill="background1" w:themeFillShade="F2"/>
            <w:vAlign w:val="center"/>
          </w:tcPr>
          <w:p w:rsidR="00F14098" w:rsidRPr="0000587C" w:rsidRDefault="00F14098" w:rsidP="00F14098">
            <w:pPr>
              <w:tabs>
                <w:tab w:val="left" w:pos="567"/>
                <w:tab w:val="left" w:pos="1134"/>
              </w:tabs>
              <w:jc w:val="right"/>
              <w:rPr>
                <w:rFonts w:ascii="Times New Roman" w:hAnsi="Times New Roman" w:cs="Times New Roman"/>
                <w:b/>
                <w:sz w:val="20"/>
                <w:szCs w:val="20"/>
              </w:rPr>
            </w:pPr>
            <w:r>
              <w:rPr>
                <w:rFonts w:ascii="Times New Roman" w:hAnsi="Times New Roman" w:cs="Times New Roman"/>
                <w:b/>
                <w:sz w:val="20"/>
                <w:szCs w:val="20"/>
              </w:rPr>
              <w:t>225 000,00</w:t>
            </w:r>
          </w:p>
        </w:tc>
        <w:tc>
          <w:tcPr>
            <w:tcW w:w="1229" w:type="dxa"/>
            <w:shd w:val="clear" w:color="auto" w:fill="F2F2F2" w:themeFill="background1" w:themeFillShade="F2"/>
            <w:vAlign w:val="center"/>
          </w:tcPr>
          <w:p w:rsidR="00F14098" w:rsidRPr="0000587C" w:rsidRDefault="00F14098" w:rsidP="00E05D89">
            <w:pPr>
              <w:tabs>
                <w:tab w:val="left" w:pos="567"/>
                <w:tab w:val="left" w:pos="1134"/>
              </w:tabs>
              <w:jc w:val="center"/>
              <w:rPr>
                <w:rFonts w:ascii="Times New Roman" w:hAnsi="Times New Roman" w:cs="Times New Roman"/>
                <w:i/>
                <w:sz w:val="20"/>
                <w:szCs w:val="20"/>
              </w:rPr>
            </w:pPr>
            <w:r>
              <w:rPr>
                <w:rFonts w:ascii="Times New Roman" w:hAnsi="Times New Roman" w:cs="Times New Roman"/>
                <w:i/>
                <w:sz w:val="20"/>
                <w:szCs w:val="20"/>
              </w:rPr>
              <w:t>х</w:t>
            </w:r>
          </w:p>
        </w:tc>
      </w:tr>
    </w:tbl>
    <w:p w:rsidR="00B27C2D" w:rsidRPr="00480570" w:rsidRDefault="00B27C2D" w:rsidP="00B27C2D">
      <w:pPr>
        <w:tabs>
          <w:tab w:val="left" w:pos="567"/>
          <w:tab w:val="left" w:pos="1134"/>
        </w:tabs>
        <w:spacing w:after="0" w:line="240" w:lineRule="auto"/>
        <w:jc w:val="both"/>
        <w:rPr>
          <w:rFonts w:ascii="Times New Roman" w:hAnsi="Times New Roman" w:cs="Times New Roman"/>
          <w:color w:val="FF0000"/>
          <w:sz w:val="16"/>
          <w:szCs w:val="16"/>
        </w:rPr>
      </w:pPr>
    </w:p>
    <w:p w:rsidR="00A935A6" w:rsidRPr="00136229" w:rsidRDefault="00A935A6" w:rsidP="00A935A6">
      <w:pPr>
        <w:tabs>
          <w:tab w:val="left" w:pos="567"/>
          <w:tab w:val="left" w:pos="1134"/>
        </w:tabs>
        <w:spacing w:after="0" w:line="240" w:lineRule="auto"/>
        <w:jc w:val="right"/>
        <w:rPr>
          <w:rFonts w:ascii="Times New Roman" w:hAnsi="Times New Roman" w:cs="Times New Roman"/>
          <w:b/>
          <w:i/>
          <w:sz w:val="24"/>
          <w:szCs w:val="24"/>
          <w:u w:val="single"/>
        </w:rPr>
      </w:pPr>
      <w:bookmarkStart w:id="3" w:name="_Hlk161066777"/>
      <w:r w:rsidRPr="00136229">
        <w:rPr>
          <w:rFonts w:ascii="Times New Roman" w:hAnsi="Times New Roman" w:cs="Times New Roman"/>
          <w:b/>
          <w:i/>
          <w:sz w:val="24"/>
          <w:szCs w:val="24"/>
          <w:u w:val="single"/>
        </w:rPr>
        <w:t>Замечание контрольно-ревизионной комиссии</w:t>
      </w:r>
      <w:bookmarkEnd w:id="3"/>
    </w:p>
    <w:p w:rsidR="00EE7247" w:rsidRPr="00752F60" w:rsidRDefault="00EE7247" w:rsidP="00136229">
      <w:pPr>
        <w:numPr>
          <w:ilvl w:val="0"/>
          <w:numId w:val="22"/>
        </w:numPr>
        <w:tabs>
          <w:tab w:val="left" w:pos="1276"/>
        </w:tabs>
        <w:spacing w:after="0" w:line="240" w:lineRule="auto"/>
        <w:ind w:left="0"/>
        <w:jc w:val="both"/>
        <w:rPr>
          <w:rFonts w:ascii="Times New Roman" w:hAnsi="Times New Roman"/>
          <w:i/>
          <w:sz w:val="24"/>
          <w:szCs w:val="24"/>
        </w:rPr>
      </w:pPr>
      <w:r w:rsidRPr="00136229">
        <w:rPr>
          <w:rFonts w:ascii="Times New Roman" w:hAnsi="Times New Roman"/>
          <w:i/>
          <w:sz w:val="24"/>
          <w:szCs w:val="24"/>
        </w:rPr>
        <w:t>В</w:t>
      </w:r>
      <w:r w:rsidR="00A935A6" w:rsidRPr="00136229">
        <w:rPr>
          <w:rFonts w:ascii="Times New Roman" w:hAnsi="Times New Roman"/>
          <w:i/>
          <w:sz w:val="24"/>
          <w:szCs w:val="24"/>
        </w:rPr>
        <w:t xml:space="preserve"> нарушении </w:t>
      </w:r>
      <w:r w:rsidR="00A05267" w:rsidRPr="00136229">
        <w:rPr>
          <w:rFonts w:ascii="Times New Roman" w:hAnsi="Times New Roman"/>
          <w:i/>
          <w:sz w:val="24"/>
          <w:szCs w:val="24"/>
        </w:rPr>
        <w:t>Приказ</w:t>
      </w:r>
      <w:r w:rsidR="00055102" w:rsidRPr="00136229">
        <w:rPr>
          <w:rFonts w:ascii="Times New Roman" w:hAnsi="Times New Roman"/>
          <w:i/>
          <w:sz w:val="24"/>
          <w:szCs w:val="24"/>
        </w:rPr>
        <w:t>а</w:t>
      </w:r>
      <w:r w:rsidR="00A05267" w:rsidRPr="00136229">
        <w:rPr>
          <w:rFonts w:ascii="Times New Roman" w:hAnsi="Times New Roman"/>
          <w:i/>
          <w:sz w:val="24"/>
          <w:szCs w:val="24"/>
        </w:rPr>
        <w:t xml:space="preserve"> Минфина РФ от 25.03.2011 </w:t>
      </w:r>
      <w:r w:rsidR="00A935A6" w:rsidRPr="00136229">
        <w:rPr>
          <w:rFonts w:ascii="Times New Roman" w:hAnsi="Times New Roman"/>
          <w:i/>
          <w:sz w:val="24"/>
          <w:szCs w:val="24"/>
        </w:rPr>
        <w:t>№33н в</w:t>
      </w:r>
      <w:r w:rsidRPr="00136229">
        <w:rPr>
          <w:rFonts w:ascii="Times New Roman" w:hAnsi="Times New Roman"/>
          <w:i/>
          <w:sz w:val="24"/>
          <w:szCs w:val="24"/>
        </w:rPr>
        <w:t xml:space="preserve"> ф</w:t>
      </w:r>
      <w:r w:rsidR="00A935A6" w:rsidRPr="00136229">
        <w:rPr>
          <w:rFonts w:ascii="Times New Roman" w:hAnsi="Times New Roman"/>
          <w:i/>
          <w:sz w:val="24"/>
          <w:szCs w:val="24"/>
        </w:rPr>
        <w:t>.</w:t>
      </w:r>
      <w:r w:rsidRPr="00136229">
        <w:rPr>
          <w:rFonts w:ascii="Times New Roman" w:hAnsi="Times New Roman"/>
          <w:i/>
          <w:sz w:val="24"/>
          <w:szCs w:val="24"/>
        </w:rPr>
        <w:t>0503769 «Сведения по дебиторской и кредиторской задолженности учреждения» за 202</w:t>
      </w:r>
      <w:r w:rsidR="00D71A2A" w:rsidRPr="00136229">
        <w:rPr>
          <w:rFonts w:ascii="Times New Roman" w:hAnsi="Times New Roman"/>
          <w:i/>
          <w:sz w:val="24"/>
          <w:szCs w:val="24"/>
        </w:rPr>
        <w:t>3</w:t>
      </w:r>
      <w:r w:rsidRPr="00136229">
        <w:rPr>
          <w:rFonts w:ascii="Times New Roman" w:hAnsi="Times New Roman"/>
          <w:i/>
          <w:sz w:val="24"/>
          <w:szCs w:val="24"/>
        </w:rPr>
        <w:t xml:space="preserve"> год </w:t>
      </w:r>
      <w:r w:rsidR="008C4A9B" w:rsidRPr="00136229">
        <w:rPr>
          <w:rFonts w:ascii="Times New Roman" w:hAnsi="Times New Roman"/>
          <w:i/>
          <w:sz w:val="24"/>
          <w:szCs w:val="24"/>
        </w:rPr>
        <w:t>и за</w:t>
      </w:r>
      <w:r w:rsidR="00D71A2A" w:rsidRPr="00136229">
        <w:rPr>
          <w:rFonts w:ascii="Times New Roman" w:hAnsi="Times New Roman"/>
          <w:i/>
          <w:sz w:val="24"/>
          <w:szCs w:val="24"/>
        </w:rPr>
        <w:t xml:space="preserve"> </w:t>
      </w:r>
      <w:r w:rsidRPr="00752F60">
        <w:rPr>
          <w:rFonts w:ascii="Times New Roman" w:hAnsi="Times New Roman"/>
          <w:i/>
          <w:sz w:val="24"/>
          <w:szCs w:val="24"/>
        </w:rPr>
        <w:t>202</w:t>
      </w:r>
      <w:r w:rsidR="00D71A2A" w:rsidRPr="00752F60">
        <w:rPr>
          <w:rFonts w:ascii="Times New Roman" w:hAnsi="Times New Roman"/>
          <w:i/>
          <w:sz w:val="24"/>
          <w:szCs w:val="24"/>
        </w:rPr>
        <w:t>4</w:t>
      </w:r>
      <w:r w:rsidRPr="00752F60">
        <w:rPr>
          <w:rFonts w:ascii="Times New Roman" w:hAnsi="Times New Roman"/>
          <w:i/>
          <w:sz w:val="24"/>
          <w:szCs w:val="24"/>
        </w:rPr>
        <w:t xml:space="preserve"> год не </w:t>
      </w:r>
      <w:r w:rsidR="00480570" w:rsidRPr="00752F60">
        <w:rPr>
          <w:rFonts w:ascii="Times New Roman" w:hAnsi="Times New Roman"/>
          <w:i/>
          <w:sz w:val="24"/>
          <w:szCs w:val="24"/>
        </w:rPr>
        <w:t>заполнены графы 3, 4, 10, 11, 12, 13, 14</w:t>
      </w:r>
      <w:r w:rsidRPr="00752F60">
        <w:rPr>
          <w:rFonts w:ascii="Times New Roman" w:hAnsi="Times New Roman"/>
          <w:i/>
          <w:sz w:val="24"/>
          <w:szCs w:val="24"/>
        </w:rPr>
        <w:t xml:space="preserve">. </w:t>
      </w:r>
    </w:p>
    <w:p w:rsidR="00143FB3" w:rsidRPr="00752F60" w:rsidRDefault="00143FB3" w:rsidP="00136229">
      <w:pPr>
        <w:numPr>
          <w:ilvl w:val="0"/>
          <w:numId w:val="22"/>
        </w:numPr>
        <w:tabs>
          <w:tab w:val="left" w:pos="1276"/>
        </w:tabs>
        <w:spacing w:after="0" w:line="240" w:lineRule="auto"/>
        <w:ind w:left="0"/>
        <w:jc w:val="both"/>
        <w:rPr>
          <w:rFonts w:ascii="Times New Roman" w:hAnsi="Times New Roman"/>
          <w:i/>
          <w:sz w:val="24"/>
          <w:szCs w:val="24"/>
        </w:rPr>
      </w:pPr>
      <w:r w:rsidRPr="00752F60">
        <w:rPr>
          <w:rFonts w:ascii="Times New Roman" w:hAnsi="Times New Roman"/>
          <w:i/>
          <w:sz w:val="24"/>
          <w:szCs w:val="24"/>
        </w:rPr>
        <w:t>По состоянию на 01.01.2025 года по ф.0507769, в части собственных доходов Учреждения, числится кредиторская задолженнос</w:t>
      </w:r>
      <w:r w:rsidR="00674C7B" w:rsidRPr="00752F60">
        <w:rPr>
          <w:rFonts w:ascii="Times New Roman" w:hAnsi="Times New Roman"/>
          <w:i/>
          <w:sz w:val="24"/>
          <w:szCs w:val="24"/>
        </w:rPr>
        <w:t xml:space="preserve">ть в сумме 225 000,00 </w:t>
      </w:r>
      <w:proofErr w:type="gramStart"/>
      <w:r w:rsidR="00674C7B" w:rsidRPr="00752F60">
        <w:rPr>
          <w:rFonts w:ascii="Times New Roman" w:hAnsi="Times New Roman"/>
          <w:i/>
          <w:sz w:val="24"/>
          <w:szCs w:val="24"/>
        </w:rPr>
        <w:t>рублей, несмотря на то, что</w:t>
      </w:r>
      <w:proofErr w:type="gramEnd"/>
      <w:r w:rsidR="00674C7B" w:rsidRPr="00752F60">
        <w:rPr>
          <w:rFonts w:ascii="Times New Roman" w:hAnsi="Times New Roman"/>
          <w:i/>
          <w:sz w:val="24"/>
          <w:szCs w:val="24"/>
        </w:rPr>
        <w:t xml:space="preserve"> остаток денежных средств по состоянию на 01.01.2025 года -</w:t>
      </w:r>
      <w:r w:rsidR="00136229" w:rsidRPr="00752F60">
        <w:rPr>
          <w:rFonts w:ascii="Times New Roman" w:hAnsi="Times New Roman"/>
          <w:i/>
          <w:sz w:val="24"/>
          <w:szCs w:val="24"/>
        </w:rPr>
        <w:t xml:space="preserve"> </w:t>
      </w:r>
      <w:r w:rsidR="00674C7B" w:rsidRPr="00752F60">
        <w:rPr>
          <w:rFonts w:ascii="Times New Roman" w:hAnsi="Times New Roman"/>
          <w:i/>
          <w:iCs/>
          <w:sz w:val="24"/>
          <w:szCs w:val="24"/>
        </w:rPr>
        <w:t>466 126,04 рублей.</w:t>
      </w:r>
      <w:r w:rsidR="00674C7B" w:rsidRPr="00752F60">
        <w:rPr>
          <w:rFonts w:ascii="Times New Roman" w:hAnsi="Times New Roman"/>
          <w:i/>
          <w:sz w:val="24"/>
          <w:szCs w:val="24"/>
        </w:rPr>
        <w:t xml:space="preserve"> </w:t>
      </w:r>
      <w:r w:rsidRPr="00752F60">
        <w:rPr>
          <w:rFonts w:ascii="Times New Roman" w:hAnsi="Times New Roman"/>
          <w:i/>
          <w:sz w:val="24"/>
          <w:szCs w:val="24"/>
        </w:rPr>
        <w:t xml:space="preserve"> </w:t>
      </w:r>
    </w:p>
    <w:p w:rsidR="00E5036F" w:rsidRPr="00AF152F" w:rsidRDefault="00E5036F" w:rsidP="009B71E0">
      <w:pPr>
        <w:autoSpaceDE w:val="0"/>
        <w:autoSpaceDN w:val="0"/>
        <w:adjustRightInd w:val="0"/>
        <w:spacing w:after="0" w:line="240" w:lineRule="auto"/>
        <w:jc w:val="center"/>
        <w:rPr>
          <w:rFonts w:ascii="Times New Roman" w:hAnsi="Times New Roman" w:cs="Times New Roman"/>
          <w:b/>
          <w:i/>
          <w:color w:val="FF0000"/>
          <w:sz w:val="16"/>
          <w:szCs w:val="16"/>
        </w:rPr>
      </w:pPr>
    </w:p>
    <w:p w:rsidR="009B71E0" w:rsidRPr="00192488" w:rsidRDefault="00C64B92" w:rsidP="009B71E0">
      <w:pPr>
        <w:autoSpaceDE w:val="0"/>
        <w:autoSpaceDN w:val="0"/>
        <w:adjustRightInd w:val="0"/>
        <w:spacing w:after="0" w:line="240" w:lineRule="auto"/>
        <w:jc w:val="center"/>
        <w:rPr>
          <w:rFonts w:ascii="Times New Roman" w:hAnsi="Times New Roman" w:cs="Times New Roman"/>
          <w:b/>
          <w:i/>
          <w:sz w:val="24"/>
          <w:szCs w:val="24"/>
        </w:rPr>
      </w:pPr>
      <w:r w:rsidRPr="00192488">
        <w:rPr>
          <w:rFonts w:ascii="Times New Roman" w:hAnsi="Times New Roman" w:cs="Times New Roman"/>
          <w:b/>
          <w:i/>
          <w:sz w:val="24"/>
          <w:szCs w:val="24"/>
        </w:rPr>
        <w:t>ВЫВОДЫ</w:t>
      </w:r>
    </w:p>
    <w:p w:rsidR="009B71E0" w:rsidRPr="00192488" w:rsidRDefault="009B71E0" w:rsidP="009B71E0">
      <w:pPr>
        <w:autoSpaceDE w:val="0"/>
        <w:autoSpaceDN w:val="0"/>
        <w:adjustRightInd w:val="0"/>
        <w:spacing w:after="0" w:line="240" w:lineRule="auto"/>
        <w:ind w:firstLine="709"/>
        <w:jc w:val="both"/>
        <w:rPr>
          <w:rFonts w:ascii="Times New Roman" w:hAnsi="Times New Roman" w:cs="Times New Roman"/>
          <w:sz w:val="16"/>
          <w:szCs w:val="16"/>
        </w:rPr>
      </w:pPr>
    </w:p>
    <w:p w:rsidR="002D16AD" w:rsidRPr="00184948" w:rsidRDefault="002D16AD" w:rsidP="006A27CE">
      <w:pPr>
        <w:numPr>
          <w:ilvl w:val="0"/>
          <w:numId w:val="19"/>
        </w:numPr>
        <w:tabs>
          <w:tab w:val="left" w:pos="0"/>
        </w:tabs>
        <w:autoSpaceDE w:val="0"/>
        <w:autoSpaceDN w:val="0"/>
        <w:adjustRightInd w:val="0"/>
        <w:spacing w:after="0" w:line="240" w:lineRule="auto"/>
        <w:ind w:left="0"/>
        <w:jc w:val="both"/>
        <w:rPr>
          <w:rFonts w:ascii="Times New Roman" w:hAnsi="Times New Roman" w:cs="Times New Roman"/>
          <w:sz w:val="24"/>
          <w:szCs w:val="24"/>
        </w:rPr>
      </w:pPr>
      <w:r w:rsidRPr="00CE6ACE">
        <w:rPr>
          <w:rFonts w:ascii="Times New Roman" w:hAnsi="Times New Roman" w:cs="Times New Roman"/>
          <w:sz w:val="24"/>
          <w:szCs w:val="24"/>
        </w:rPr>
        <w:t xml:space="preserve">В соответствии с Общероссийским классификатором видов экономической деятельности ОК 029-2014, утвержденным Приказом Росстандарта от 31.01.2014 №14-ст, подкласс «Деятельность в области спорта» включает в себя группу «Деятельность в области спорта прочая». </w:t>
      </w:r>
      <w:r w:rsidR="00D97AC5" w:rsidRPr="00CE6ACE">
        <w:rPr>
          <w:rFonts w:ascii="Times New Roman" w:hAnsi="Times New Roman" w:cs="Times New Roman"/>
          <w:i/>
          <w:sz w:val="24"/>
          <w:szCs w:val="24"/>
        </w:rPr>
        <w:t>В свою очередь</w:t>
      </w:r>
      <w:r w:rsidRPr="00CE6ACE">
        <w:rPr>
          <w:rFonts w:ascii="Times New Roman" w:hAnsi="Times New Roman" w:cs="Times New Roman"/>
          <w:i/>
          <w:sz w:val="24"/>
          <w:szCs w:val="24"/>
        </w:rPr>
        <w:t xml:space="preserve"> данная группировка не включает</w:t>
      </w:r>
      <w:r w:rsidRPr="00184948">
        <w:rPr>
          <w:rFonts w:ascii="Times New Roman" w:hAnsi="Times New Roman" w:cs="Times New Roman"/>
          <w:sz w:val="24"/>
          <w:szCs w:val="24"/>
        </w:rPr>
        <w:t>:</w:t>
      </w:r>
    </w:p>
    <w:p w:rsidR="002D16AD" w:rsidRPr="00793BC5" w:rsidRDefault="002D16AD" w:rsidP="00D97AC5">
      <w:pPr>
        <w:pStyle w:val="a3"/>
        <w:tabs>
          <w:tab w:val="left" w:pos="142"/>
          <w:tab w:val="left" w:pos="284"/>
        </w:tabs>
        <w:ind w:left="426"/>
        <w:jc w:val="both"/>
        <w:rPr>
          <w:rFonts w:ascii="Times New Roman" w:hAnsi="Times New Roman" w:cs="Times New Roman"/>
          <w:sz w:val="24"/>
          <w:szCs w:val="24"/>
        </w:rPr>
      </w:pPr>
      <w:r w:rsidRPr="00793BC5">
        <w:rPr>
          <w:rFonts w:ascii="Times New Roman" w:hAnsi="Times New Roman" w:cs="Times New Roman"/>
          <w:sz w:val="24"/>
          <w:szCs w:val="24"/>
        </w:rPr>
        <w:t>- прокат спортивного инвентаря (77.21);</w:t>
      </w:r>
    </w:p>
    <w:p w:rsidR="002D16AD" w:rsidRPr="00793BC5" w:rsidRDefault="002D16AD" w:rsidP="00D97AC5">
      <w:pPr>
        <w:pStyle w:val="a3"/>
        <w:tabs>
          <w:tab w:val="left" w:pos="142"/>
          <w:tab w:val="left" w:pos="284"/>
        </w:tabs>
        <w:ind w:left="426"/>
        <w:jc w:val="both"/>
        <w:rPr>
          <w:rFonts w:ascii="Times New Roman" w:hAnsi="Times New Roman" w:cs="Times New Roman"/>
          <w:sz w:val="24"/>
          <w:szCs w:val="24"/>
        </w:rPr>
      </w:pPr>
      <w:r w:rsidRPr="00793BC5">
        <w:rPr>
          <w:rFonts w:ascii="Times New Roman" w:hAnsi="Times New Roman" w:cs="Times New Roman"/>
          <w:sz w:val="24"/>
          <w:szCs w:val="24"/>
        </w:rPr>
        <w:t>- деятельность спортивных школ и школ спортивных игр (85.41);</w:t>
      </w:r>
    </w:p>
    <w:p w:rsidR="002D16AD" w:rsidRPr="00793BC5" w:rsidRDefault="002D16AD" w:rsidP="00D97AC5">
      <w:pPr>
        <w:pStyle w:val="a3"/>
        <w:tabs>
          <w:tab w:val="left" w:pos="142"/>
          <w:tab w:val="left" w:pos="284"/>
        </w:tabs>
        <w:ind w:left="426"/>
        <w:jc w:val="both"/>
        <w:rPr>
          <w:rFonts w:ascii="Times New Roman" w:hAnsi="Times New Roman" w:cs="Times New Roman"/>
          <w:sz w:val="24"/>
          <w:szCs w:val="24"/>
        </w:rPr>
      </w:pPr>
      <w:r w:rsidRPr="00793BC5">
        <w:rPr>
          <w:rFonts w:ascii="Times New Roman" w:hAnsi="Times New Roman" w:cs="Times New Roman"/>
          <w:sz w:val="24"/>
          <w:szCs w:val="24"/>
        </w:rPr>
        <w:t>- деятельность спортивных инструкторов, преподавателей, тренеров (85.41);</w:t>
      </w:r>
    </w:p>
    <w:p w:rsidR="002D16AD" w:rsidRPr="00793BC5" w:rsidRDefault="002D16AD" w:rsidP="00D97AC5">
      <w:pPr>
        <w:pStyle w:val="a3"/>
        <w:tabs>
          <w:tab w:val="left" w:pos="142"/>
          <w:tab w:val="left" w:pos="284"/>
        </w:tabs>
        <w:ind w:left="426"/>
        <w:jc w:val="both"/>
        <w:rPr>
          <w:rFonts w:ascii="Times New Roman" w:hAnsi="Times New Roman" w:cs="Times New Roman"/>
          <w:sz w:val="24"/>
          <w:szCs w:val="24"/>
        </w:rPr>
      </w:pPr>
      <w:r w:rsidRPr="00793BC5">
        <w:rPr>
          <w:rFonts w:ascii="Times New Roman" w:hAnsi="Times New Roman" w:cs="Times New Roman"/>
          <w:sz w:val="24"/>
          <w:szCs w:val="24"/>
        </w:rPr>
        <w:t>- организацию и проведение спортивных мероприятий на открытом воздухе и в помещении для профессионалов или любителей спортивными клубами с собственными сооружениями или без (93.11);</w:t>
      </w:r>
    </w:p>
    <w:p w:rsidR="002D16AD" w:rsidRPr="00793BC5" w:rsidRDefault="002D16AD" w:rsidP="00D97AC5">
      <w:pPr>
        <w:pStyle w:val="a3"/>
        <w:tabs>
          <w:tab w:val="left" w:pos="142"/>
          <w:tab w:val="left" w:pos="284"/>
        </w:tabs>
        <w:ind w:left="426"/>
        <w:jc w:val="both"/>
        <w:rPr>
          <w:rFonts w:ascii="Times New Roman" w:hAnsi="Times New Roman" w:cs="Times New Roman"/>
          <w:sz w:val="24"/>
          <w:szCs w:val="24"/>
        </w:rPr>
      </w:pPr>
      <w:r w:rsidRPr="00793BC5">
        <w:rPr>
          <w:rFonts w:ascii="Times New Roman" w:hAnsi="Times New Roman" w:cs="Times New Roman"/>
          <w:sz w:val="24"/>
          <w:szCs w:val="24"/>
        </w:rPr>
        <w:t>- деятельность парков и пляжей (93.29).</w:t>
      </w:r>
    </w:p>
    <w:p w:rsidR="002D16AD" w:rsidRPr="00793BC5" w:rsidRDefault="002D16AD" w:rsidP="00793BC5">
      <w:pPr>
        <w:pStyle w:val="a3"/>
        <w:tabs>
          <w:tab w:val="left" w:pos="0"/>
        </w:tabs>
        <w:jc w:val="both"/>
        <w:rPr>
          <w:rFonts w:ascii="Times New Roman" w:hAnsi="Times New Roman" w:cs="Times New Roman"/>
          <w:sz w:val="24"/>
          <w:szCs w:val="24"/>
        </w:rPr>
      </w:pPr>
      <w:r w:rsidRPr="00793BC5">
        <w:rPr>
          <w:rFonts w:ascii="Times New Roman" w:hAnsi="Times New Roman" w:cs="Times New Roman"/>
          <w:sz w:val="24"/>
          <w:szCs w:val="24"/>
        </w:rPr>
        <w:t>При этом деятельность спортивных инструкторов, преподавателей, тренеров относится к подгруппе «Образование, в области спорта и отдыха» (код 85.41.1), относящейся к группе «Образование дополнительное детей и взрослых».</w:t>
      </w:r>
    </w:p>
    <w:p w:rsidR="002D16AD" w:rsidRDefault="002D16AD" w:rsidP="00793BC5">
      <w:pPr>
        <w:pStyle w:val="a3"/>
        <w:tabs>
          <w:tab w:val="left" w:pos="0"/>
        </w:tabs>
        <w:jc w:val="both"/>
        <w:rPr>
          <w:rFonts w:ascii="Times New Roman" w:hAnsi="Times New Roman" w:cs="Times New Roman"/>
          <w:i/>
          <w:sz w:val="24"/>
          <w:szCs w:val="24"/>
        </w:rPr>
      </w:pPr>
      <w:r w:rsidRPr="00793BC5">
        <w:rPr>
          <w:rFonts w:ascii="Times New Roman" w:hAnsi="Times New Roman" w:cs="Times New Roman"/>
          <w:i/>
          <w:sz w:val="24"/>
          <w:szCs w:val="24"/>
        </w:rPr>
        <w:t>Таким образом, услуги тренеров относятся к деятельности в сфере дополнительного образования детей и взрослых.</w:t>
      </w:r>
    </w:p>
    <w:p w:rsidR="00052313" w:rsidRPr="00793BC5" w:rsidRDefault="00052313" w:rsidP="00793BC5">
      <w:pPr>
        <w:pStyle w:val="a3"/>
        <w:tabs>
          <w:tab w:val="left" w:pos="0"/>
        </w:tabs>
        <w:jc w:val="both"/>
        <w:rPr>
          <w:rFonts w:ascii="Times New Roman" w:hAnsi="Times New Roman" w:cs="Times New Roman"/>
          <w:i/>
          <w:sz w:val="24"/>
          <w:szCs w:val="24"/>
        </w:rPr>
      </w:pPr>
      <w:r>
        <w:rPr>
          <w:rFonts w:ascii="Times New Roman" w:hAnsi="Times New Roman" w:cs="Times New Roman"/>
          <w:i/>
          <w:sz w:val="24"/>
          <w:szCs w:val="24"/>
        </w:rPr>
        <w:t>Однако, в</w:t>
      </w:r>
      <w:r w:rsidRPr="00052313">
        <w:rPr>
          <w:rFonts w:ascii="Times New Roman" w:hAnsi="Times New Roman" w:cs="Times New Roman"/>
          <w:i/>
          <w:sz w:val="24"/>
          <w:szCs w:val="24"/>
        </w:rPr>
        <w:t xml:space="preserve"> штатном расписании на 2023 год и на 2024 год предусмотрено 7 ставок тренерского состава.</w:t>
      </w:r>
    </w:p>
    <w:p w:rsidR="002D16AD" w:rsidRPr="00192488" w:rsidRDefault="002D16AD" w:rsidP="00793BC5">
      <w:pPr>
        <w:spacing w:after="0" w:line="240" w:lineRule="auto"/>
        <w:jc w:val="both"/>
        <w:rPr>
          <w:rFonts w:ascii="Times New Roman" w:hAnsi="Times New Roman" w:cs="Times New Roman"/>
          <w:sz w:val="16"/>
          <w:szCs w:val="16"/>
        </w:rPr>
      </w:pPr>
    </w:p>
    <w:p w:rsidR="002D16AD" w:rsidRDefault="002D16AD" w:rsidP="00A923AA">
      <w:pPr>
        <w:numPr>
          <w:ilvl w:val="0"/>
          <w:numId w:val="19"/>
        </w:numPr>
        <w:spacing w:after="0" w:line="240" w:lineRule="auto"/>
        <w:ind w:left="0"/>
        <w:jc w:val="both"/>
        <w:rPr>
          <w:rFonts w:ascii="Times New Roman" w:hAnsi="Times New Roman" w:cs="Times New Roman"/>
          <w:sz w:val="24"/>
          <w:szCs w:val="24"/>
        </w:rPr>
      </w:pPr>
      <w:r w:rsidRPr="00793BC5">
        <w:rPr>
          <w:rFonts w:ascii="Times New Roman" w:hAnsi="Times New Roman" w:cs="Times New Roman"/>
          <w:sz w:val="24"/>
          <w:szCs w:val="24"/>
        </w:rPr>
        <w:t xml:space="preserve">Согласно п.1 Постановления Главы Администрации муниципального образования «Вяземский район» Смоленской области от 17.04.2020 №565 на базе МБУ «ЦИВС» г.Вязьма создан </w:t>
      </w:r>
      <w:r w:rsidRPr="00793BC5">
        <w:rPr>
          <w:rFonts w:ascii="Times New Roman" w:hAnsi="Times New Roman" w:cs="Times New Roman"/>
          <w:i/>
          <w:sz w:val="24"/>
          <w:szCs w:val="24"/>
        </w:rPr>
        <w:t>Центр развития внешкольного спорта</w:t>
      </w:r>
      <w:r w:rsidRPr="00793BC5">
        <w:rPr>
          <w:rFonts w:ascii="Times New Roman" w:hAnsi="Times New Roman" w:cs="Times New Roman"/>
          <w:sz w:val="24"/>
          <w:szCs w:val="24"/>
        </w:rPr>
        <w:t>. Прием занимающихся в Центр осуществляется на добровольной основе на основании письменного заявления и медицинской справки.</w:t>
      </w:r>
    </w:p>
    <w:p w:rsidR="003545FC" w:rsidRPr="00793BC5" w:rsidRDefault="003545FC" w:rsidP="003545FC">
      <w:pPr>
        <w:spacing w:after="0" w:line="240" w:lineRule="auto"/>
        <w:jc w:val="both"/>
        <w:rPr>
          <w:rFonts w:ascii="Times New Roman" w:hAnsi="Times New Roman" w:cs="Times New Roman"/>
          <w:sz w:val="24"/>
          <w:szCs w:val="24"/>
        </w:rPr>
      </w:pPr>
      <w:r w:rsidRPr="003545FC">
        <w:rPr>
          <w:rFonts w:ascii="Times New Roman" w:hAnsi="Times New Roman" w:cs="Times New Roman"/>
          <w:sz w:val="24"/>
          <w:szCs w:val="24"/>
        </w:rPr>
        <w:t>В течение 2023 года и в течение 2024 года Центр развития внешкольного спорта деятельность не осуществлял.</w:t>
      </w:r>
    </w:p>
    <w:p w:rsidR="002D16AD" w:rsidRPr="00192488" w:rsidRDefault="002D16AD" w:rsidP="00793BC5">
      <w:pPr>
        <w:spacing w:after="0" w:line="240" w:lineRule="auto"/>
        <w:jc w:val="both"/>
        <w:rPr>
          <w:rFonts w:ascii="Times New Roman" w:hAnsi="Times New Roman" w:cs="Times New Roman"/>
          <w:sz w:val="16"/>
          <w:szCs w:val="16"/>
        </w:rPr>
      </w:pPr>
    </w:p>
    <w:p w:rsidR="002D16AD" w:rsidRPr="00793BC5" w:rsidRDefault="002D16AD" w:rsidP="00A923AA">
      <w:pPr>
        <w:pStyle w:val="a5"/>
        <w:numPr>
          <w:ilvl w:val="0"/>
          <w:numId w:val="19"/>
        </w:numPr>
        <w:autoSpaceDE w:val="0"/>
        <w:autoSpaceDN w:val="0"/>
        <w:adjustRightInd w:val="0"/>
        <w:spacing w:after="0" w:line="240" w:lineRule="auto"/>
        <w:ind w:left="0"/>
        <w:jc w:val="both"/>
        <w:rPr>
          <w:rFonts w:ascii="Times New Roman" w:hAnsi="Times New Roman"/>
          <w:sz w:val="24"/>
          <w:szCs w:val="24"/>
        </w:rPr>
      </w:pPr>
      <w:r w:rsidRPr="00793BC5">
        <w:rPr>
          <w:rFonts w:ascii="Times New Roman" w:hAnsi="Times New Roman"/>
          <w:sz w:val="24"/>
          <w:szCs w:val="24"/>
        </w:rPr>
        <w:t xml:space="preserve">Муниципальное задание на 2023 год и плановый период на 2024-2025 годы и муниципальное задание на 2024 год и плановый период </w:t>
      </w:r>
      <w:r w:rsidR="00B91557">
        <w:rPr>
          <w:rFonts w:ascii="Times New Roman" w:hAnsi="Times New Roman"/>
          <w:sz w:val="24"/>
          <w:szCs w:val="24"/>
        </w:rPr>
        <w:t xml:space="preserve">на </w:t>
      </w:r>
      <w:r w:rsidRPr="00793BC5">
        <w:rPr>
          <w:rFonts w:ascii="Times New Roman" w:hAnsi="Times New Roman"/>
          <w:sz w:val="24"/>
          <w:szCs w:val="24"/>
        </w:rPr>
        <w:t xml:space="preserve">2025-2026 годы </w:t>
      </w:r>
      <w:r w:rsidRPr="00793BC5">
        <w:rPr>
          <w:rFonts w:ascii="Times New Roman" w:hAnsi="Times New Roman"/>
          <w:i/>
          <w:sz w:val="24"/>
          <w:szCs w:val="24"/>
        </w:rPr>
        <w:t>сформированы по форме, которая не соответствует форме Приложения №1 Постановления Администрации от 17.06.2016 №855</w:t>
      </w:r>
      <w:r w:rsidRPr="00793BC5">
        <w:rPr>
          <w:rFonts w:ascii="Times New Roman" w:hAnsi="Times New Roman"/>
          <w:sz w:val="24"/>
          <w:szCs w:val="24"/>
        </w:rPr>
        <w:t xml:space="preserve"> (в редакции Постановлением Администрации муниципального образования «Вяземский район» Смоленской области от 12.03.2020 №343 «О внесении изменений в Положение о порядке формирования муниципального задания на оказание муниципальных услуг (выполнение работ) в отношении муниципальных учреждений финансового обеспечения выполнения муниципального задания»). </w:t>
      </w:r>
    </w:p>
    <w:p w:rsidR="002D16AD" w:rsidRPr="00192488" w:rsidRDefault="002D16AD" w:rsidP="00793BC5">
      <w:pPr>
        <w:spacing w:after="0" w:line="240" w:lineRule="auto"/>
        <w:jc w:val="both"/>
        <w:rPr>
          <w:rFonts w:ascii="Times New Roman" w:hAnsi="Times New Roman" w:cs="Times New Roman"/>
          <w:sz w:val="16"/>
          <w:szCs w:val="16"/>
        </w:rPr>
      </w:pPr>
    </w:p>
    <w:p w:rsidR="002D16AD" w:rsidRPr="00793BC5" w:rsidRDefault="002D16AD" w:rsidP="00A923AA">
      <w:pPr>
        <w:pStyle w:val="a5"/>
        <w:numPr>
          <w:ilvl w:val="0"/>
          <w:numId w:val="19"/>
        </w:numPr>
        <w:autoSpaceDE w:val="0"/>
        <w:autoSpaceDN w:val="0"/>
        <w:adjustRightInd w:val="0"/>
        <w:spacing w:after="0" w:line="240" w:lineRule="auto"/>
        <w:ind w:left="0"/>
        <w:jc w:val="both"/>
        <w:rPr>
          <w:rFonts w:ascii="Times New Roman" w:hAnsi="Times New Roman"/>
          <w:sz w:val="24"/>
          <w:szCs w:val="24"/>
        </w:rPr>
      </w:pPr>
      <w:r w:rsidRPr="00793BC5">
        <w:rPr>
          <w:rFonts w:ascii="Times New Roman" w:hAnsi="Times New Roman"/>
          <w:sz w:val="24"/>
          <w:szCs w:val="24"/>
        </w:rPr>
        <w:t xml:space="preserve">При утверждении муниципальных заданий на 2023 год и плановый период на 2024-2025 годы и на 2024 год и плановый период 2025-2026 годы (утвержденных в 2022 году и в 2023 году соответственно), указан только год (в котором утверждены муниципальные задания) без указания даты (числа и месяца) утверждения. </w:t>
      </w:r>
    </w:p>
    <w:p w:rsidR="002D16AD" w:rsidRPr="00192488" w:rsidRDefault="002D16AD" w:rsidP="00793BC5">
      <w:pPr>
        <w:spacing w:after="0" w:line="240" w:lineRule="auto"/>
        <w:jc w:val="both"/>
        <w:rPr>
          <w:rFonts w:ascii="Times New Roman" w:hAnsi="Times New Roman" w:cs="Times New Roman"/>
          <w:sz w:val="16"/>
          <w:szCs w:val="16"/>
        </w:rPr>
      </w:pPr>
    </w:p>
    <w:p w:rsidR="002D16AD" w:rsidRDefault="002D16AD" w:rsidP="00A923AA">
      <w:pPr>
        <w:pStyle w:val="a5"/>
        <w:numPr>
          <w:ilvl w:val="0"/>
          <w:numId w:val="19"/>
        </w:numPr>
        <w:autoSpaceDE w:val="0"/>
        <w:autoSpaceDN w:val="0"/>
        <w:adjustRightInd w:val="0"/>
        <w:spacing w:after="0" w:line="240" w:lineRule="auto"/>
        <w:ind w:left="0"/>
        <w:jc w:val="both"/>
        <w:rPr>
          <w:rFonts w:ascii="Times New Roman" w:hAnsi="Times New Roman"/>
          <w:sz w:val="24"/>
          <w:szCs w:val="24"/>
        </w:rPr>
      </w:pPr>
      <w:r w:rsidRPr="00793BC5">
        <w:rPr>
          <w:rFonts w:ascii="Times New Roman" w:hAnsi="Times New Roman"/>
          <w:sz w:val="24"/>
          <w:szCs w:val="24"/>
        </w:rPr>
        <w:t xml:space="preserve">Согласно предоставленных копий отчетов о выполнении муниципальных заданий за отчетные периоды 2024 года Учреждение оказывало услугу 93.19 (код услуги) 931110.Р.72.1.00190004003 – обеспечение доступа к объектам спорта, где количество часов обеспечения доступа физическим </w:t>
      </w:r>
      <w:r w:rsidRPr="00192488">
        <w:rPr>
          <w:rFonts w:ascii="Times New Roman" w:hAnsi="Times New Roman"/>
          <w:sz w:val="24"/>
          <w:szCs w:val="24"/>
        </w:rPr>
        <w:t xml:space="preserve">лицам должно определяться </w:t>
      </w:r>
      <w:r w:rsidRPr="007B39AA">
        <w:rPr>
          <w:rFonts w:ascii="Times New Roman" w:hAnsi="Times New Roman"/>
          <w:sz w:val="24"/>
          <w:szCs w:val="24"/>
          <w:u w:val="single"/>
        </w:rPr>
        <w:t>согласно плану</w:t>
      </w:r>
      <w:r w:rsidRPr="00192488">
        <w:rPr>
          <w:rFonts w:ascii="Times New Roman" w:hAnsi="Times New Roman"/>
          <w:sz w:val="24"/>
          <w:szCs w:val="24"/>
        </w:rPr>
        <w:t xml:space="preserve">. Показатель объема муниципальной услуги на год равен 2100 </w:t>
      </w:r>
      <w:proofErr w:type="spellStart"/>
      <w:r w:rsidRPr="00192488">
        <w:rPr>
          <w:rFonts w:ascii="Times New Roman" w:hAnsi="Times New Roman"/>
          <w:sz w:val="24"/>
          <w:szCs w:val="24"/>
        </w:rPr>
        <w:t>шт</w:t>
      </w:r>
      <w:proofErr w:type="spellEnd"/>
      <w:r w:rsidRPr="00192488">
        <w:rPr>
          <w:rFonts w:ascii="Times New Roman" w:hAnsi="Times New Roman"/>
          <w:sz w:val="24"/>
          <w:szCs w:val="24"/>
        </w:rPr>
        <w:t xml:space="preserve"> (вместо часов). </w:t>
      </w:r>
    </w:p>
    <w:p w:rsidR="007B39AA" w:rsidRPr="007B39AA" w:rsidRDefault="007B39AA" w:rsidP="007B39AA">
      <w:pPr>
        <w:pStyle w:val="a5"/>
        <w:autoSpaceDE w:val="0"/>
        <w:autoSpaceDN w:val="0"/>
        <w:adjustRightInd w:val="0"/>
        <w:spacing w:after="0" w:line="240" w:lineRule="auto"/>
        <w:ind w:left="0"/>
        <w:jc w:val="both"/>
        <w:rPr>
          <w:rFonts w:ascii="Times New Roman" w:hAnsi="Times New Roman"/>
          <w:sz w:val="24"/>
          <w:szCs w:val="24"/>
        </w:rPr>
      </w:pPr>
      <w:r w:rsidRPr="007B39AA">
        <w:rPr>
          <w:rFonts w:ascii="Times New Roman" w:hAnsi="Times New Roman"/>
          <w:sz w:val="24"/>
          <w:szCs w:val="24"/>
        </w:rPr>
        <w:t xml:space="preserve">Принимая во внимание годовую норму рабочего времени (1979 часов), 7 (семь) спортивных объектов недвижимости, находящихся в оперативном управлении Учреждения, а также отсутствие в Учреждении плана доступа к спортивным объектам, определить правильность </w:t>
      </w:r>
      <w:r w:rsidRPr="007B39AA">
        <w:rPr>
          <w:rFonts w:ascii="Times New Roman" w:hAnsi="Times New Roman"/>
          <w:sz w:val="24"/>
          <w:szCs w:val="24"/>
        </w:rPr>
        <w:lastRenderedPageBreak/>
        <w:t xml:space="preserve">формирования муниципального задания на 2024 год в объеме предоставления муниципальной услуги 2100 </w:t>
      </w:r>
      <w:proofErr w:type="spellStart"/>
      <w:r w:rsidRPr="007B39AA">
        <w:rPr>
          <w:rFonts w:ascii="Times New Roman" w:hAnsi="Times New Roman"/>
          <w:sz w:val="24"/>
          <w:szCs w:val="24"/>
        </w:rPr>
        <w:t>шт</w:t>
      </w:r>
      <w:proofErr w:type="spellEnd"/>
      <w:r w:rsidRPr="007B39AA">
        <w:rPr>
          <w:rFonts w:ascii="Times New Roman" w:hAnsi="Times New Roman"/>
          <w:sz w:val="24"/>
          <w:szCs w:val="24"/>
        </w:rPr>
        <w:t xml:space="preserve"> не предоставляется возможным.</w:t>
      </w:r>
    </w:p>
    <w:p w:rsidR="002D16AD" w:rsidRPr="00192488" w:rsidRDefault="002D16AD" w:rsidP="00793BC5">
      <w:pPr>
        <w:spacing w:after="0" w:line="240" w:lineRule="auto"/>
        <w:jc w:val="both"/>
        <w:rPr>
          <w:rFonts w:ascii="Times New Roman" w:hAnsi="Times New Roman" w:cs="Times New Roman"/>
          <w:sz w:val="16"/>
          <w:szCs w:val="16"/>
        </w:rPr>
      </w:pPr>
    </w:p>
    <w:p w:rsidR="002D16AD" w:rsidRPr="00793BC5" w:rsidRDefault="002D16AD" w:rsidP="00A923AA">
      <w:pPr>
        <w:pStyle w:val="a5"/>
        <w:numPr>
          <w:ilvl w:val="0"/>
          <w:numId w:val="19"/>
        </w:numPr>
        <w:autoSpaceDE w:val="0"/>
        <w:autoSpaceDN w:val="0"/>
        <w:adjustRightInd w:val="0"/>
        <w:spacing w:after="0" w:line="240" w:lineRule="auto"/>
        <w:ind w:left="0"/>
        <w:jc w:val="both"/>
        <w:rPr>
          <w:rFonts w:ascii="Times New Roman" w:hAnsi="Times New Roman"/>
          <w:sz w:val="24"/>
          <w:szCs w:val="24"/>
        </w:rPr>
      </w:pPr>
      <w:r w:rsidRPr="00793BC5">
        <w:rPr>
          <w:rFonts w:ascii="Times New Roman" w:hAnsi="Times New Roman"/>
          <w:sz w:val="24"/>
          <w:szCs w:val="24"/>
        </w:rPr>
        <w:t>В нарушении п.6 Постановление Правительства РФ от 30.08.2017 №1043 первые шесть знаков кода (1,2,3,4,5,6 разряды) Общероссийского классификатора продукции по видам экономической деятельности, не соответствуют государственной (муниципальной) услуге в разрезе описывающей ее характеристик содержания и условий (форм) оказания в соответствии с реестровой записью.</w:t>
      </w:r>
    </w:p>
    <w:p w:rsidR="002D16AD" w:rsidRPr="007B39AA" w:rsidRDefault="002D16AD" w:rsidP="00793BC5">
      <w:pPr>
        <w:spacing w:after="0" w:line="240" w:lineRule="auto"/>
        <w:jc w:val="both"/>
        <w:rPr>
          <w:rFonts w:ascii="Times New Roman" w:hAnsi="Times New Roman" w:cs="Times New Roman"/>
          <w:sz w:val="16"/>
          <w:szCs w:val="16"/>
        </w:rPr>
      </w:pPr>
    </w:p>
    <w:p w:rsidR="002D16AD" w:rsidRDefault="002D16AD" w:rsidP="00A923AA">
      <w:pPr>
        <w:numPr>
          <w:ilvl w:val="0"/>
          <w:numId w:val="19"/>
        </w:numPr>
        <w:spacing w:after="0" w:line="240" w:lineRule="auto"/>
        <w:ind w:left="0"/>
        <w:jc w:val="both"/>
        <w:rPr>
          <w:rFonts w:ascii="Times New Roman" w:hAnsi="Times New Roman" w:cs="Times New Roman"/>
          <w:sz w:val="24"/>
          <w:szCs w:val="24"/>
        </w:rPr>
      </w:pPr>
      <w:r w:rsidRPr="00793BC5">
        <w:rPr>
          <w:rFonts w:ascii="Times New Roman" w:hAnsi="Times New Roman" w:cs="Times New Roman"/>
          <w:sz w:val="24"/>
          <w:szCs w:val="24"/>
        </w:rPr>
        <w:t>Объем муниципальной услуги на год, указанный в предоставленных копиях отчетов о выполнении муниципального задания за отчетные периоды 2024 года по коду 93.19 с уникальным номером реестровой записи норма рабочего времени превышает норму рабочего времени в 2024 году в целом при 40-часовой рабочей неделе на 121 час.</w:t>
      </w:r>
    </w:p>
    <w:p w:rsidR="00793BC5" w:rsidRPr="00192488" w:rsidRDefault="00793BC5" w:rsidP="00793BC5">
      <w:pPr>
        <w:pStyle w:val="a5"/>
        <w:spacing w:after="0" w:line="240" w:lineRule="auto"/>
        <w:rPr>
          <w:rFonts w:ascii="Times New Roman" w:hAnsi="Times New Roman"/>
          <w:sz w:val="16"/>
          <w:szCs w:val="16"/>
        </w:rPr>
      </w:pPr>
    </w:p>
    <w:p w:rsidR="002D16AD" w:rsidRPr="00793BC5" w:rsidRDefault="002D16AD" w:rsidP="00A923AA">
      <w:pPr>
        <w:pStyle w:val="ConsPlusNormal"/>
        <w:numPr>
          <w:ilvl w:val="0"/>
          <w:numId w:val="19"/>
        </w:numPr>
        <w:ind w:left="0"/>
        <w:jc w:val="both"/>
        <w:rPr>
          <w:rFonts w:ascii="Times New Roman" w:hAnsi="Times New Roman" w:cs="Times New Roman"/>
          <w:sz w:val="24"/>
          <w:szCs w:val="24"/>
        </w:rPr>
      </w:pPr>
      <w:r w:rsidRPr="00793BC5">
        <w:rPr>
          <w:rFonts w:ascii="Times New Roman" w:hAnsi="Times New Roman" w:cs="Times New Roman"/>
          <w:sz w:val="24"/>
          <w:szCs w:val="24"/>
        </w:rPr>
        <w:t xml:space="preserve">В нарушении </w:t>
      </w:r>
      <w:r w:rsidR="007B39AA">
        <w:rPr>
          <w:rFonts w:ascii="Times New Roman" w:hAnsi="Times New Roman" w:cs="Times New Roman"/>
          <w:sz w:val="24"/>
          <w:szCs w:val="24"/>
        </w:rPr>
        <w:t>а</w:t>
      </w:r>
      <w:r w:rsidR="007B39AA" w:rsidRPr="007B39AA">
        <w:rPr>
          <w:rFonts w:ascii="Times New Roman" w:hAnsi="Times New Roman" w:cs="Times New Roman"/>
          <w:sz w:val="24"/>
          <w:szCs w:val="24"/>
        </w:rPr>
        <w:t>бзац</w:t>
      </w:r>
      <w:r w:rsidR="007B39AA">
        <w:rPr>
          <w:rFonts w:ascii="Times New Roman" w:hAnsi="Times New Roman" w:cs="Times New Roman"/>
          <w:sz w:val="24"/>
          <w:szCs w:val="24"/>
        </w:rPr>
        <w:t>а</w:t>
      </w:r>
      <w:r w:rsidR="007B39AA" w:rsidRPr="007B39AA">
        <w:rPr>
          <w:rFonts w:ascii="Times New Roman" w:hAnsi="Times New Roman" w:cs="Times New Roman"/>
          <w:sz w:val="24"/>
          <w:szCs w:val="24"/>
        </w:rPr>
        <w:t xml:space="preserve"> 2 п.4.15 Постановления Администрации от 17.06.2016 №855</w:t>
      </w:r>
      <w:r w:rsidRPr="00793BC5">
        <w:rPr>
          <w:rFonts w:ascii="Times New Roman" w:hAnsi="Times New Roman" w:cs="Times New Roman"/>
          <w:sz w:val="24"/>
          <w:szCs w:val="24"/>
        </w:rPr>
        <w:t xml:space="preserve"> в муниципальных заданиях на 2023 год и</w:t>
      </w:r>
      <w:r w:rsidR="007B39AA">
        <w:rPr>
          <w:rFonts w:ascii="Times New Roman" w:hAnsi="Times New Roman" w:cs="Times New Roman"/>
          <w:sz w:val="24"/>
          <w:szCs w:val="24"/>
        </w:rPr>
        <w:t xml:space="preserve"> на</w:t>
      </w:r>
      <w:r w:rsidRPr="00793BC5">
        <w:rPr>
          <w:rFonts w:ascii="Times New Roman" w:hAnsi="Times New Roman" w:cs="Times New Roman"/>
          <w:sz w:val="24"/>
          <w:szCs w:val="24"/>
        </w:rPr>
        <w:t xml:space="preserve"> 2024 год 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 запланированы в пределах 15 (пятнадцать) процентов. Следовало запланировать допустимые (возможные) отклонения от установленных показателей объема муниципальной услуги, в пределах </w:t>
      </w:r>
      <w:r w:rsidRPr="00793BC5">
        <w:rPr>
          <w:rFonts w:ascii="Times New Roman" w:hAnsi="Times New Roman" w:cs="Times New Roman"/>
          <w:i/>
          <w:sz w:val="24"/>
          <w:szCs w:val="24"/>
        </w:rPr>
        <w:t>3 (трех) процентов</w:t>
      </w:r>
      <w:r w:rsidRPr="00793BC5">
        <w:rPr>
          <w:rFonts w:ascii="Times New Roman" w:hAnsi="Times New Roman" w:cs="Times New Roman"/>
          <w:sz w:val="24"/>
          <w:szCs w:val="24"/>
        </w:rPr>
        <w:t>, так как показатель объема муниципальной услуги «Обеспечение доступа к объектам спорта» составляет более 100 единиц.</w:t>
      </w:r>
    </w:p>
    <w:p w:rsidR="002D16AD" w:rsidRPr="00192488" w:rsidRDefault="002D16AD" w:rsidP="00793BC5">
      <w:pPr>
        <w:pStyle w:val="a3"/>
        <w:tabs>
          <w:tab w:val="left" w:pos="0"/>
        </w:tabs>
        <w:jc w:val="both"/>
        <w:rPr>
          <w:rFonts w:ascii="Times New Roman" w:hAnsi="Times New Roman" w:cs="Times New Roman"/>
          <w:sz w:val="16"/>
          <w:szCs w:val="16"/>
        </w:rPr>
      </w:pPr>
    </w:p>
    <w:p w:rsidR="002D16AD" w:rsidRPr="00793BC5" w:rsidRDefault="002D16AD" w:rsidP="00A923AA">
      <w:pPr>
        <w:pStyle w:val="a3"/>
        <w:numPr>
          <w:ilvl w:val="0"/>
          <w:numId w:val="19"/>
        </w:numPr>
        <w:tabs>
          <w:tab w:val="left" w:pos="0"/>
        </w:tabs>
        <w:ind w:left="0"/>
        <w:jc w:val="both"/>
        <w:rPr>
          <w:rFonts w:ascii="Times New Roman" w:hAnsi="Times New Roman" w:cs="Times New Roman"/>
          <w:sz w:val="24"/>
          <w:szCs w:val="24"/>
        </w:rPr>
      </w:pPr>
      <w:r w:rsidRPr="00793BC5">
        <w:rPr>
          <w:rFonts w:ascii="Times New Roman" w:hAnsi="Times New Roman" w:cs="Times New Roman"/>
          <w:sz w:val="24"/>
          <w:szCs w:val="24"/>
        </w:rPr>
        <w:t xml:space="preserve">Отчет о выполнении муниципального задания на 2023 год и плановый период на 2024-2025 годы и отчет о выполнении муниципального задания на 2024 годы и плановый период 2025-2026 годы </w:t>
      </w:r>
      <w:r w:rsidRPr="007B39AA">
        <w:rPr>
          <w:rFonts w:ascii="Times New Roman" w:hAnsi="Times New Roman" w:cs="Times New Roman"/>
          <w:i/>
          <w:sz w:val="24"/>
          <w:szCs w:val="24"/>
        </w:rPr>
        <w:t xml:space="preserve">сформированы по форме, которая не соответствует форме Приложения №2 </w:t>
      </w:r>
      <w:r w:rsidRPr="00793BC5">
        <w:rPr>
          <w:rFonts w:ascii="Times New Roman" w:hAnsi="Times New Roman" w:cs="Times New Roman"/>
          <w:sz w:val="24"/>
          <w:szCs w:val="24"/>
        </w:rPr>
        <w:t xml:space="preserve">Постановления Администрации от 17.06.2016 №855 (в редакции Постановления Администрации муниципального образования «Вяземский район» Смоленской области от 12.03.2020 №343). </w:t>
      </w:r>
    </w:p>
    <w:p w:rsidR="002D16AD" w:rsidRPr="00793BC5" w:rsidRDefault="002D16AD" w:rsidP="007B39AA">
      <w:pPr>
        <w:autoSpaceDE w:val="0"/>
        <w:autoSpaceDN w:val="0"/>
        <w:adjustRightInd w:val="0"/>
        <w:spacing w:after="0" w:line="240" w:lineRule="auto"/>
        <w:jc w:val="both"/>
        <w:rPr>
          <w:rFonts w:ascii="Times New Roman" w:hAnsi="Times New Roman" w:cs="Times New Roman"/>
          <w:sz w:val="24"/>
          <w:szCs w:val="24"/>
        </w:rPr>
      </w:pPr>
      <w:r w:rsidRPr="00793BC5">
        <w:rPr>
          <w:rFonts w:ascii="Times New Roman" w:hAnsi="Times New Roman" w:cs="Times New Roman"/>
          <w:sz w:val="24"/>
          <w:szCs w:val="24"/>
        </w:rPr>
        <w:t>В предоставленных отчетах о выполнении муниципального задания за все отчетные периоды 2023-2024 года:</w:t>
      </w:r>
    </w:p>
    <w:p w:rsidR="002D16AD" w:rsidRPr="007B39AA" w:rsidRDefault="002D16AD" w:rsidP="00A923AA">
      <w:pPr>
        <w:numPr>
          <w:ilvl w:val="0"/>
          <w:numId w:val="10"/>
        </w:numPr>
        <w:autoSpaceDE w:val="0"/>
        <w:autoSpaceDN w:val="0"/>
        <w:adjustRightInd w:val="0"/>
        <w:spacing w:after="0" w:line="240" w:lineRule="auto"/>
        <w:ind w:left="426" w:hanging="283"/>
        <w:jc w:val="both"/>
        <w:rPr>
          <w:rFonts w:ascii="Times New Roman" w:hAnsi="Times New Roman" w:cs="Times New Roman"/>
          <w:sz w:val="24"/>
          <w:szCs w:val="24"/>
        </w:rPr>
      </w:pPr>
      <w:r w:rsidRPr="00793BC5">
        <w:rPr>
          <w:rFonts w:ascii="Times New Roman" w:hAnsi="Times New Roman" w:cs="Times New Roman"/>
          <w:sz w:val="24"/>
          <w:szCs w:val="24"/>
        </w:rPr>
        <w:t xml:space="preserve">в табличных формах п.4, п.5.1, п.5.2 части 1 </w:t>
      </w:r>
      <w:r w:rsidRPr="007B39AA">
        <w:rPr>
          <w:rFonts w:ascii="Times New Roman" w:hAnsi="Times New Roman" w:cs="Times New Roman"/>
          <w:sz w:val="24"/>
          <w:szCs w:val="24"/>
        </w:rPr>
        <w:t>присутствует графа «уникальный номер реестровый записи», в Приложении №2 Постановления Администрации от 17.06.2016 №855 (с изменениями) в табличных формах п.4, п.5.1, п.5.2 части 1 графа «уникальный номер реестровый записи» отсутствует;</w:t>
      </w:r>
    </w:p>
    <w:p w:rsidR="002D16AD" w:rsidRPr="00793BC5" w:rsidRDefault="002D16AD" w:rsidP="00A923AA">
      <w:pPr>
        <w:numPr>
          <w:ilvl w:val="0"/>
          <w:numId w:val="10"/>
        </w:numPr>
        <w:autoSpaceDE w:val="0"/>
        <w:autoSpaceDN w:val="0"/>
        <w:adjustRightInd w:val="0"/>
        <w:spacing w:after="0" w:line="240" w:lineRule="auto"/>
        <w:ind w:left="426" w:hanging="283"/>
        <w:jc w:val="both"/>
        <w:rPr>
          <w:rFonts w:ascii="Times New Roman" w:hAnsi="Times New Roman" w:cs="Times New Roman"/>
          <w:sz w:val="24"/>
          <w:szCs w:val="24"/>
        </w:rPr>
      </w:pPr>
      <w:r w:rsidRPr="00793BC5">
        <w:rPr>
          <w:rFonts w:ascii="Times New Roman" w:hAnsi="Times New Roman" w:cs="Times New Roman"/>
          <w:sz w:val="24"/>
          <w:szCs w:val="24"/>
        </w:rPr>
        <w:t>отсутствует часть 3 - Сведения о фактическом достижении иных показателей, связанных с выполнением муниципального задания.</w:t>
      </w:r>
    </w:p>
    <w:p w:rsidR="002D16AD" w:rsidRPr="00192488" w:rsidRDefault="002D16AD" w:rsidP="00793BC5">
      <w:pPr>
        <w:pStyle w:val="ConsPlusNormal"/>
        <w:jc w:val="both"/>
        <w:rPr>
          <w:rFonts w:ascii="Times New Roman" w:hAnsi="Times New Roman" w:cs="Times New Roman"/>
        </w:rPr>
      </w:pPr>
    </w:p>
    <w:p w:rsidR="002D16AD" w:rsidRPr="007B39AA" w:rsidRDefault="002D16AD" w:rsidP="00A923AA">
      <w:pPr>
        <w:pStyle w:val="ConsPlusNormal"/>
        <w:numPr>
          <w:ilvl w:val="0"/>
          <w:numId w:val="19"/>
        </w:numPr>
        <w:ind w:left="0"/>
        <w:jc w:val="both"/>
        <w:rPr>
          <w:rFonts w:ascii="Times New Roman" w:hAnsi="Times New Roman" w:cs="Times New Roman"/>
          <w:i/>
          <w:sz w:val="24"/>
          <w:szCs w:val="24"/>
        </w:rPr>
      </w:pPr>
      <w:r w:rsidRPr="00793BC5">
        <w:rPr>
          <w:rFonts w:ascii="Times New Roman" w:hAnsi="Times New Roman" w:cs="Times New Roman"/>
          <w:sz w:val="24"/>
          <w:szCs w:val="24"/>
        </w:rPr>
        <w:t xml:space="preserve">В нарушении абзаца 2 п.3.5 Постановления Администрации от 17.06.2016 №855 (с изменениями) в Муниципальном задание на 2023 год и плановый период на 2024-2025 годы и в Муниципальном задание на 2024 годы и плановый период 2025-2026 годы формы </w:t>
      </w:r>
      <w:r w:rsidRPr="007B39AA">
        <w:rPr>
          <w:rFonts w:ascii="Times New Roman" w:hAnsi="Times New Roman" w:cs="Times New Roman"/>
          <w:i/>
          <w:sz w:val="24"/>
          <w:szCs w:val="24"/>
        </w:rPr>
        <w:t>последующего контроля</w:t>
      </w:r>
      <w:r w:rsidRPr="00793BC5">
        <w:rPr>
          <w:rFonts w:ascii="Times New Roman" w:hAnsi="Times New Roman" w:cs="Times New Roman"/>
          <w:sz w:val="24"/>
          <w:szCs w:val="24"/>
        </w:rPr>
        <w:t xml:space="preserve"> (в виде камеральных и выездных проверок) </w:t>
      </w:r>
      <w:r w:rsidRPr="007B39AA">
        <w:rPr>
          <w:rFonts w:ascii="Times New Roman" w:hAnsi="Times New Roman" w:cs="Times New Roman"/>
          <w:i/>
          <w:sz w:val="24"/>
          <w:szCs w:val="24"/>
        </w:rPr>
        <w:t>не отражены в муниципальном задании.</w:t>
      </w:r>
    </w:p>
    <w:p w:rsidR="002D16AD" w:rsidRPr="00192488" w:rsidRDefault="002D16AD" w:rsidP="00793BC5">
      <w:pPr>
        <w:pStyle w:val="ConsPlusNormal"/>
        <w:jc w:val="both"/>
        <w:rPr>
          <w:rFonts w:ascii="Times New Roman" w:hAnsi="Times New Roman" w:cs="Times New Roman"/>
        </w:rPr>
      </w:pPr>
    </w:p>
    <w:p w:rsidR="00F167B3" w:rsidRPr="00F167B3" w:rsidRDefault="002D16AD" w:rsidP="00793BC5">
      <w:pPr>
        <w:pStyle w:val="ConsPlusNormal"/>
        <w:numPr>
          <w:ilvl w:val="0"/>
          <w:numId w:val="19"/>
        </w:numPr>
        <w:ind w:left="0"/>
        <w:jc w:val="both"/>
        <w:rPr>
          <w:rFonts w:ascii="Times New Roman" w:hAnsi="Times New Roman" w:cs="Times New Roman"/>
          <w:sz w:val="24"/>
          <w:szCs w:val="24"/>
          <w:u w:val="single"/>
        </w:rPr>
      </w:pPr>
      <w:r w:rsidRPr="00793BC5">
        <w:rPr>
          <w:rFonts w:ascii="Times New Roman" w:hAnsi="Times New Roman" w:cs="Times New Roman"/>
          <w:sz w:val="24"/>
          <w:szCs w:val="24"/>
        </w:rPr>
        <w:t xml:space="preserve">Определить достоверность сведений, указанных в отчетах о выполнении муниципального задания за 2023 год и плановый период на 2024-2025 годы и в отчетах о выполнении муниципального задания за 2024 годы и плановый период 2025-2026 </w:t>
      </w:r>
      <w:proofErr w:type="gramStart"/>
      <w:r w:rsidRPr="00793BC5">
        <w:rPr>
          <w:rFonts w:ascii="Times New Roman" w:hAnsi="Times New Roman" w:cs="Times New Roman"/>
          <w:sz w:val="24"/>
          <w:szCs w:val="24"/>
        </w:rPr>
        <w:t>годы</w:t>
      </w:r>
      <w:proofErr w:type="gramEnd"/>
      <w:r w:rsidRPr="00793BC5">
        <w:rPr>
          <w:rFonts w:ascii="Times New Roman" w:hAnsi="Times New Roman" w:cs="Times New Roman"/>
          <w:sz w:val="24"/>
          <w:szCs w:val="24"/>
        </w:rPr>
        <w:t xml:space="preserve"> не представляется возможным, по причине отсутствия учета, предоставления муниципальной услуги «Обеспечение доступа к объектам спорта».</w:t>
      </w:r>
    </w:p>
    <w:p w:rsidR="00F167B3" w:rsidRPr="00F167B3" w:rsidRDefault="00F167B3" w:rsidP="00F167B3">
      <w:pPr>
        <w:pStyle w:val="a5"/>
        <w:spacing w:after="0" w:line="240" w:lineRule="auto"/>
        <w:rPr>
          <w:rFonts w:ascii="Times New Roman" w:hAnsi="Times New Roman"/>
          <w:i/>
          <w:iCs/>
          <w:color w:val="000000"/>
          <w:sz w:val="16"/>
          <w:szCs w:val="16"/>
        </w:rPr>
      </w:pPr>
    </w:p>
    <w:p w:rsidR="002D16AD" w:rsidRPr="00F167B3" w:rsidRDefault="002D16AD" w:rsidP="00793BC5">
      <w:pPr>
        <w:pStyle w:val="ConsPlusNormal"/>
        <w:numPr>
          <w:ilvl w:val="0"/>
          <w:numId w:val="19"/>
        </w:numPr>
        <w:ind w:left="0"/>
        <w:jc w:val="both"/>
        <w:rPr>
          <w:rFonts w:ascii="Times New Roman" w:hAnsi="Times New Roman" w:cs="Times New Roman"/>
          <w:sz w:val="24"/>
          <w:szCs w:val="24"/>
          <w:u w:val="single"/>
        </w:rPr>
      </w:pPr>
      <w:r w:rsidRPr="00F167B3">
        <w:rPr>
          <w:rFonts w:ascii="Times New Roman" w:eastAsia="Calibri" w:hAnsi="Times New Roman" w:cs="Times New Roman"/>
          <w:iCs/>
          <w:color w:val="000000"/>
          <w:sz w:val="24"/>
          <w:szCs w:val="24"/>
        </w:rPr>
        <w:t>В нарушении п.4.20. Постановления Администрации муниципального образования «Вяземский район» Смоленской области</w:t>
      </w:r>
      <w:r w:rsidRPr="00F167B3">
        <w:rPr>
          <w:rFonts w:ascii="Times New Roman" w:eastAsia="Calibri" w:hAnsi="Times New Roman" w:cs="Times New Roman"/>
          <w:b/>
          <w:iCs/>
          <w:color w:val="000000"/>
          <w:sz w:val="24"/>
          <w:szCs w:val="24"/>
        </w:rPr>
        <w:t xml:space="preserve"> </w:t>
      </w:r>
      <w:r w:rsidRPr="00F167B3">
        <w:rPr>
          <w:rFonts w:ascii="Times New Roman" w:eastAsia="Calibri" w:hAnsi="Times New Roman" w:cs="Times New Roman"/>
          <w:iCs/>
          <w:color w:val="000000"/>
          <w:sz w:val="24"/>
          <w:szCs w:val="24"/>
        </w:rPr>
        <w:t xml:space="preserve">от 17.06.2016 №855 согласно выписке из лицевого счета бюджетного учреждения №20904221185 от 26.12.2023 года и платежному поручению </w:t>
      </w:r>
      <w:r w:rsidRPr="00F167B3">
        <w:rPr>
          <w:rFonts w:ascii="Times New Roman" w:eastAsia="Calibri" w:hAnsi="Times New Roman" w:cs="Times New Roman"/>
          <w:iCs/>
          <w:color w:val="000000"/>
          <w:sz w:val="24"/>
          <w:szCs w:val="24"/>
        </w:rPr>
        <w:lastRenderedPageBreak/>
        <w:t xml:space="preserve">№3401 от 26.12.2023 года произведен возврат неиспользованной субсидии в объеме </w:t>
      </w:r>
      <w:r w:rsidRPr="00F167B3">
        <w:rPr>
          <w:rFonts w:ascii="Times New Roman" w:eastAsia="Calibri" w:hAnsi="Times New Roman" w:cs="Times New Roman"/>
          <w:b/>
          <w:iCs/>
          <w:color w:val="000000"/>
          <w:sz w:val="24"/>
          <w:szCs w:val="24"/>
        </w:rPr>
        <w:t>342 837,48</w:t>
      </w:r>
      <w:r w:rsidRPr="00F167B3">
        <w:rPr>
          <w:rFonts w:ascii="Times New Roman" w:eastAsia="Calibri" w:hAnsi="Times New Roman" w:cs="Times New Roman"/>
          <w:iCs/>
          <w:color w:val="000000"/>
          <w:sz w:val="24"/>
          <w:szCs w:val="24"/>
        </w:rPr>
        <w:t xml:space="preserve"> рублей, полученной для выполнения муниципального задания.</w:t>
      </w:r>
    </w:p>
    <w:p w:rsidR="00AE11ED" w:rsidRPr="00AE11ED" w:rsidRDefault="00AE11ED" w:rsidP="00AE11ED">
      <w:pPr>
        <w:autoSpaceDE w:val="0"/>
        <w:autoSpaceDN w:val="0"/>
        <w:adjustRightInd w:val="0"/>
        <w:spacing w:after="0" w:line="240" w:lineRule="auto"/>
        <w:jc w:val="both"/>
        <w:rPr>
          <w:rFonts w:ascii="Times New Roman" w:eastAsia="Calibri" w:hAnsi="Times New Roman" w:cs="Times New Roman"/>
          <w:bCs/>
          <w:iCs/>
          <w:color w:val="000000"/>
          <w:sz w:val="24"/>
          <w:szCs w:val="24"/>
        </w:rPr>
      </w:pPr>
      <w:r>
        <w:rPr>
          <w:rFonts w:ascii="Times New Roman" w:eastAsia="Calibri" w:hAnsi="Times New Roman" w:cs="Times New Roman"/>
          <w:bCs/>
          <w:iCs/>
          <w:color w:val="000000"/>
          <w:sz w:val="24"/>
          <w:szCs w:val="24"/>
        </w:rPr>
        <w:t>Н</w:t>
      </w:r>
      <w:r w:rsidRPr="00AE11ED">
        <w:rPr>
          <w:rFonts w:ascii="Times New Roman" w:eastAsia="Calibri" w:hAnsi="Times New Roman" w:cs="Times New Roman"/>
          <w:bCs/>
          <w:iCs/>
          <w:color w:val="000000"/>
          <w:sz w:val="24"/>
          <w:szCs w:val="24"/>
        </w:rPr>
        <w:t>аличие неиспользованных средств субсидии на муниципальное задание является основанием для проведения органом, осуществляющим функции и полномочия Учредителя, анализа достижения показателей количества и качества, установленных муниципальным заданием, а также анализа финансово-хозяйственной деятельности учреждения (в том числе наличие кредиторской задолженности) и возможного принятия соответствующих управленческих решений.</w:t>
      </w:r>
    </w:p>
    <w:p w:rsidR="002D16AD" w:rsidRPr="00F167B3" w:rsidRDefault="00AE11ED" w:rsidP="00AE11ED">
      <w:pPr>
        <w:autoSpaceDE w:val="0"/>
        <w:autoSpaceDN w:val="0"/>
        <w:adjustRightInd w:val="0"/>
        <w:spacing w:after="0" w:line="240" w:lineRule="auto"/>
        <w:jc w:val="both"/>
        <w:rPr>
          <w:rFonts w:ascii="Times New Roman" w:eastAsia="Calibri" w:hAnsi="Times New Roman" w:cs="Times New Roman"/>
          <w:bCs/>
          <w:iCs/>
          <w:color w:val="000000"/>
          <w:sz w:val="24"/>
          <w:szCs w:val="24"/>
        </w:rPr>
      </w:pPr>
      <w:r w:rsidRPr="00AE11ED">
        <w:rPr>
          <w:rFonts w:ascii="Times New Roman" w:eastAsia="Calibri" w:hAnsi="Times New Roman" w:cs="Times New Roman"/>
          <w:bCs/>
          <w:iCs/>
          <w:color w:val="000000"/>
          <w:sz w:val="24"/>
          <w:szCs w:val="24"/>
        </w:rPr>
        <w:t>Уменьшение субсидии приводит к нарушениям Порядка формирования и (или) финансового обеспечения выполнения муниципального задания и к административным правонарушениям по ст.15.15.15 КОАП РФ.</w:t>
      </w:r>
    </w:p>
    <w:p w:rsidR="002D16AD" w:rsidRPr="00D65E9D" w:rsidRDefault="002D16AD" w:rsidP="00793BC5">
      <w:pPr>
        <w:autoSpaceDE w:val="0"/>
        <w:autoSpaceDN w:val="0"/>
        <w:adjustRightInd w:val="0"/>
        <w:spacing w:after="0" w:line="240" w:lineRule="auto"/>
        <w:ind w:left="993"/>
        <w:jc w:val="both"/>
        <w:rPr>
          <w:rFonts w:ascii="Times New Roman" w:eastAsia="Calibri" w:hAnsi="Times New Roman" w:cs="Times New Roman"/>
          <w:iCs/>
          <w:color w:val="000000"/>
          <w:sz w:val="16"/>
          <w:szCs w:val="16"/>
        </w:rPr>
      </w:pPr>
    </w:p>
    <w:p w:rsidR="002D16AD" w:rsidRPr="00793BC5" w:rsidRDefault="002D16AD" w:rsidP="00A923AA">
      <w:pPr>
        <w:pStyle w:val="afd"/>
        <w:widowControl w:val="0"/>
        <w:numPr>
          <w:ilvl w:val="0"/>
          <w:numId w:val="19"/>
        </w:numPr>
        <w:spacing w:after="0" w:line="240" w:lineRule="auto"/>
        <w:ind w:left="0"/>
        <w:jc w:val="both"/>
        <w:rPr>
          <w:rFonts w:ascii="Times New Roman" w:hAnsi="Times New Roman" w:cs="Times New Roman"/>
          <w:sz w:val="24"/>
          <w:szCs w:val="24"/>
        </w:rPr>
      </w:pPr>
      <w:r w:rsidRPr="00793BC5">
        <w:rPr>
          <w:rFonts w:ascii="Times New Roman" w:hAnsi="Times New Roman" w:cs="Times New Roman"/>
          <w:sz w:val="24"/>
          <w:szCs w:val="24"/>
        </w:rPr>
        <w:t xml:space="preserve">В нарушении п.4.22 Постановления Администрации от 17.06.2016 №855 (с изменениями) перечисление субсидий в течение 2024 года производилось с нарушением, превышающим предельно допустимые объемы субсидий от запланированных бюджетных обязательств на текущий финансовый год.   </w:t>
      </w:r>
    </w:p>
    <w:p w:rsidR="002D16AD" w:rsidRPr="00793BC5" w:rsidRDefault="002D16AD" w:rsidP="00793BC5">
      <w:pPr>
        <w:pStyle w:val="afd"/>
        <w:widowControl w:val="0"/>
        <w:spacing w:after="0" w:line="240" w:lineRule="auto"/>
        <w:ind w:left="0"/>
        <w:jc w:val="both"/>
        <w:rPr>
          <w:rFonts w:ascii="Times New Roman" w:hAnsi="Times New Roman" w:cs="Times New Roman"/>
          <w:sz w:val="24"/>
          <w:szCs w:val="24"/>
        </w:rPr>
      </w:pPr>
      <w:r w:rsidRPr="00793BC5">
        <w:rPr>
          <w:rFonts w:ascii="Times New Roman" w:hAnsi="Times New Roman" w:cs="Times New Roman"/>
          <w:sz w:val="24"/>
          <w:szCs w:val="24"/>
        </w:rPr>
        <w:t xml:space="preserve">В графиках перечисления субсидий, которые являются приложениями к Соглашению о предоставлении субсидий отсутствует разбивка субсидии по срокам перечисления в течение финансового года. </w:t>
      </w:r>
    </w:p>
    <w:p w:rsidR="002D16AD" w:rsidRPr="00793BC5" w:rsidRDefault="002D16AD" w:rsidP="00793BC5">
      <w:pPr>
        <w:pStyle w:val="afd"/>
        <w:widowControl w:val="0"/>
        <w:spacing w:after="0" w:line="240" w:lineRule="auto"/>
        <w:ind w:left="0"/>
        <w:jc w:val="both"/>
        <w:rPr>
          <w:rFonts w:ascii="Times New Roman" w:hAnsi="Times New Roman" w:cs="Times New Roman"/>
          <w:sz w:val="24"/>
          <w:szCs w:val="24"/>
        </w:rPr>
      </w:pPr>
      <w:r w:rsidRPr="00793BC5">
        <w:rPr>
          <w:rFonts w:ascii="Times New Roman" w:hAnsi="Times New Roman" w:cs="Times New Roman"/>
          <w:sz w:val="24"/>
          <w:szCs w:val="24"/>
        </w:rPr>
        <w:t xml:space="preserve">В графе 6 «сроки перечисления Субсидии», в которой необходимо было указать конкретные сроки перечисления Субсидии Учреждению, указано - «по заявке».  </w:t>
      </w:r>
    </w:p>
    <w:p w:rsidR="002D16AD" w:rsidRPr="00192488" w:rsidRDefault="002D16AD" w:rsidP="00793BC5">
      <w:pPr>
        <w:spacing w:after="0" w:line="240" w:lineRule="auto"/>
        <w:jc w:val="both"/>
        <w:rPr>
          <w:rFonts w:ascii="Times New Roman" w:hAnsi="Times New Roman" w:cs="Times New Roman"/>
          <w:sz w:val="16"/>
          <w:szCs w:val="16"/>
        </w:rPr>
      </w:pPr>
    </w:p>
    <w:p w:rsidR="002D16AD" w:rsidRPr="00793BC5" w:rsidRDefault="002D16AD" w:rsidP="00A923AA">
      <w:pPr>
        <w:pStyle w:val="Default"/>
        <w:numPr>
          <w:ilvl w:val="0"/>
          <w:numId w:val="19"/>
        </w:numPr>
        <w:ind w:left="0"/>
        <w:jc w:val="both"/>
        <w:rPr>
          <w:rFonts w:eastAsia="Times New Roman"/>
          <w:bCs/>
          <w:lang w:eastAsia="ru-RU"/>
        </w:rPr>
      </w:pPr>
      <w:r w:rsidRPr="00793BC5">
        <w:rPr>
          <w:color w:val="auto"/>
        </w:rPr>
        <w:t xml:space="preserve">Согласно Соглашению о предоставлении субсидии из бюджета муниципального образования Вяземского городского поселения Вяземского района Смоленской области муниципальному бюджетному </w:t>
      </w:r>
      <w:r w:rsidRPr="00D5408D">
        <w:rPr>
          <w:color w:val="auto"/>
        </w:rPr>
        <w:t>учреждению на иные цели</w:t>
      </w:r>
      <w:r w:rsidRPr="00793BC5">
        <w:rPr>
          <w:color w:val="auto"/>
        </w:rPr>
        <w:t xml:space="preserve"> от 09.01.2024 №21/185 (в редакции дополнительного соглашения от 17.12.2024 года №21/185/5) объем субсидии на иные цели за 2024 год составил </w:t>
      </w:r>
      <w:r w:rsidRPr="00793BC5">
        <w:rPr>
          <w:rFonts w:eastAsia="Times New Roman"/>
          <w:b/>
          <w:bCs/>
          <w:lang w:eastAsia="ru-RU"/>
        </w:rPr>
        <w:t xml:space="preserve">6 215 400,00 </w:t>
      </w:r>
      <w:r w:rsidRPr="00793BC5">
        <w:rPr>
          <w:rFonts w:eastAsia="Times New Roman"/>
          <w:bCs/>
          <w:lang w:eastAsia="ru-RU"/>
        </w:rPr>
        <w:t>рублей.</w:t>
      </w:r>
    </w:p>
    <w:p w:rsidR="002D16AD" w:rsidRPr="00793BC5" w:rsidRDefault="00D5408D" w:rsidP="00793BC5">
      <w:pPr>
        <w:pStyle w:val="Default"/>
        <w:jc w:val="both"/>
        <w:rPr>
          <w:rFonts w:eastAsia="Times New Roman"/>
          <w:bCs/>
          <w:lang w:eastAsia="ru-RU"/>
        </w:rPr>
      </w:pPr>
      <w:r>
        <w:rPr>
          <w:rFonts w:eastAsia="Times New Roman"/>
          <w:bCs/>
          <w:lang w:eastAsia="ru-RU"/>
        </w:rPr>
        <w:t>В</w:t>
      </w:r>
      <w:r w:rsidR="002D16AD" w:rsidRPr="00793BC5">
        <w:rPr>
          <w:rFonts w:eastAsia="Times New Roman"/>
          <w:bCs/>
          <w:lang w:eastAsia="ru-RU"/>
        </w:rPr>
        <w:t xml:space="preserve"> течении 2024 года </w:t>
      </w:r>
      <w:r w:rsidRPr="00793BC5">
        <w:rPr>
          <w:rFonts w:eastAsia="Times New Roman"/>
          <w:bCs/>
          <w:lang w:eastAsia="ru-RU"/>
        </w:rPr>
        <w:t xml:space="preserve">Учреждению </w:t>
      </w:r>
      <w:r w:rsidR="002D16AD" w:rsidRPr="00793BC5">
        <w:rPr>
          <w:rFonts w:eastAsia="Times New Roman"/>
          <w:bCs/>
          <w:lang w:eastAsia="ru-RU"/>
        </w:rPr>
        <w:t xml:space="preserve">было направлено субсидий на иные цели в сумме </w:t>
      </w:r>
      <w:r w:rsidR="002D16AD" w:rsidRPr="00793BC5">
        <w:rPr>
          <w:rFonts w:eastAsia="Times New Roman"/>
          <w:b/>
          <w:bCs/>
          <w:lang w:eastAsia="ru-RU"/>
        </w:rPr>
        <w:t>5 855 400,00</w:t>
      </w:r>
      <w:r w:rsidR="002D16AD" w:rsidRPr="00793BC5">
        <w:rPr>
          <w:rFonts w:eastAsia="Times New Roman"/>
          <w:bCs/>
          <w:lang w:eastAsia="ru-RU"/>
        </w:rPr>
        <w:t xml:space="preserve"> рублей.</w:t>
      </w:r>
    </w:p>
    <w:p w:rsidR="002D16AD" w:rsidRPr="00793BC5" w:rsidRDefault="002D16AD" w:rsidP="00793BC5">
      <w:pPr>
        <w:pStyle w:val="Default"/>
        <w:jc w:val="both"/>
        <w:rPr>
          <w:rFonts w:eastAsia="Times New Roman"/>
          <w:bCs/>
          <w:lang w:eastAsia="ru-RU"/>
        </w:rPr>
      </w:pPr>
      <w:r w:rsidRPr="00793BC5">
        <w:rPr>
          <w:rFonts w:eastAsia="Times New Roman"/>
          <w:bCs/>
          <w:iCs/>
          <w:lang w:eastAsia="ru-RU"/>
        </w:rPr>
        <w:t xml:space="preserve">Следовательно, МБУ «ЦИВС» г.Вязьма не дополучено субсидий на иные цели за 2024 год в сумме </w:t>
      </w:r>
      <w:r w:rsidRPr="00793BC5">
        <w:rPr>
          <w:rFonts w:eastAsia="Times New Roman"/>
          <w:b/>
          <w:bCs/>
          <w:iCs/>
          <w:lang w:eastAsia="ru-RU"/>
        </w:rPr>
        <w:t>360 000,0</w:t>
      </w:r>
      <w:r w:rsidRPr="00793BC5">
        <w:rPr>
          <w:rFonts w:eastAsia="Times New Roman"/>
          <w:bCs/>
          <w:iCs/>
          <w:lang w:eastAsia="ru-RU"/>
        </w:rPr>
        <w:t xml:space="preserve"> рублей.</w:t>
      </w:r>
    </w:p>
    <w:p w:rsidR="002D16AD" w:rsidRPr="00192488" w:rsidRDefault="002D16AD" w:rsidP="00793BC5">
      <w:pPr>
        <w:spacing w:after="0" w:line="240" w:lineRule="auto"/>
        <w:jc w:val="both"/>
        <w:rPr>
          <w:rFonts w:ascii="Times New Roman" w:hAnsi="Times New Roman" w:cs="Times New Roman"/>
          <w:sz w:val="16"/>
          <w:szCs w:val="16"/>
        </w:rPr>
      </w:pPr>
    </w:p>
    <w:p w:rsidR="002D16AD" w:rsidRPr="00893BFD" w:rsidRDefault="00893BFD" w:rsidP="00A923AA">
      <w:pPr>
        <w:pStyle w:val="a3"/>
        <w:numPr>
          <w:ilvl w:val="0"/>
          <w:numId w:val="19"/>
        </w:numPr>
        <w:tabs>
          <w:tab w:val="left" w:pos="284"/>
          <w:tab w:val="left" w:pos="426"/>
        </w:tabs>
        <w:ind w:left="0"/>
        <w:jc w:val="both"/>
        <w:rPr>
          <w:rFonts w:ascii="Times New Roman" w:hAnsi="Times New Roman" w:cs="Times New Roman"/>
          <w:sz w:val="24"/>
          <w:szCs w:val="24"/>
        </w:rPr>
      </w:pPr>
      <w:r w:rsidRPr="00893BFD">
        <w:rPr>
          <w:rFonts w:ascii="Times New Roman" w:hAnsi="Times New Roman" w:cs="Times New Roman"/>
          <w:sz w:val="24"/>
          <w:szCs w:val="24"/>
        </w:rPr>
        <w:t xml:space="preserve">В нарушение </w:t>
      </w:r>
      <w:r w:rsidR="00610AD8" w:rsidRPr="00610AD8">
        <w:rPr>
          <w:rFonts w:ascii="Times New Roman" w:hAnsi="Times New Roman" w:cs="Times New Roman"/>
          <w:sz w:val="24"/>
          <w:szCs w:val="24"/>
        </w:rPr>
        <w:t>п.п.11, 12 СГС «Концептуальные основы», п.п.11, 38 СГС «Представление бухгалтерской (финансовой) отчетности», п.6 и п.15 Приложения к Приказу Минфина России от 21.07.2011 №86н</w:t>
      </w:r>
      <w:r w:rsidRPr="00893BFD">
        <w:rPr>
          <w:rFonts w:ascii="Times New Roman" w:hAnsi="Times New Roman" w:cs="Times New Roman"/>
          <w:sz w:val="24"/>
          <w:szCs w:val="24"/>
        </w:rPr>
        <w:t xml:space="preserve"> «Об утверждении порядка предоставления информации государственным (муниципальным) учреждением, её размещения на официальном сайте в сети Интернет и ведения указанного сайта» </w:t>
      </w:r>
      <w:r w:rsidR="009A4805" w:rsidRPr="009A4805">
        <w:rPr>
          <w:rFonts w:ascii="Times New Roman" w:hAnsi="Times New Roman" w:cs="Times New Roman"/>
          <w:sz w:val="24"/>
          <w:szCs w:val="24"/>
        </w:rPr>
        <w:t xml:space="preserve">годовые отчеты, муниципальные задания на 2023 год и </w:t>
      </w:r>
      <w:r w:rsidR="009A4805">
        <w:rPr>
          <w:rFonts w:ascii="Times New Roman" w:hAnsi="Times New Roman" w:cs="Times New Roman"/>
          <w:sz w:val="24"/>
          <w:szCs w:val="24"/>
        </w:rPr>
        <w:t xml:space="preserve">на </w:t>
      </w:r>
      <w:r w:rsidR="009A4805" w:rsidRPr="009A4805">
        <w:rPr>
          <w:rFonts w:ascii="Times New Roman" w:hAnsi="Times New Roman" w:cs="Times New Roman"/>
          <w:sz w:val="24"/>
          <w:szCs w:val="24"/>
        </w:rPr>
        <w:t>2024 год МБУ «ЦИВС» г.Вязьма</w:t>
      </w:r>
      <w:r w:rsidRPr="00893BFD">
        <w:rPr>
          <w:rFonts w:ascii="Times New Roman" w:hAnsi="Times New Roman" w:cs="Times New Roman"/>
          <w:sz w:val="24"/>
          <w:szCs w:val="24"/>
        </w:rPr>
        <w:t xml:space="preserve"> на официальном сайте </w:t>
      </w:r>
      <w:r w:rsidR="009A4805" w:rsidRPr="00893BFD">
        <w:rPr>
          <w:rFonts w:ascii="Times New Roman" w:hAnsi="Times New Roman" w:cs="Times New Roman"/>
          <w:sz w:val="24"/>
          <w:szCs w:val="24"/>
        </w:rPr>
        <w:t xml:space="preserve">не размещались </w:t>
      </w:r>
      <w:r w:rsidRPr="00893BFD">
        <w:rPr>
          <w:rFonts w:ascii="Times New Roman" w:hAnsi="Times New Roman" w:cs="Times New Roman"/>
          <w:sz w:val="24"/>
          <w:szCs w:val="24"/>
        </w:rPr>
        <w:t>(</w:t>
      </w:r>
      <w:hyperlink r:id="rId20" w:history="1">
        <w:r w:rsidRPr="00893BFD">
          <w:rPr>
            <w:rStyle w:val="a7"/>
            <w:rFonts w:ascii="Times New Roman" w:hAnsi="Times New Roman" w:cs="Times New Roman"/>
            <w:sz w:val="24"/>
            <w:szCs w:val="24"/>
          </w:rPr>
          <w:t>https://bus.gov.ru/agency/74084</w:t>
        </w:r>
      </w:hyperlink>
      <w:r>
        <w:rPr>
          <w:rFonts w:ascii="Times New Roman" w:hAnsi="Times New Roman" w:cs="Times New Roman"/>
          <w:sz w:val="24"/>
          <w:szCs w:val="24"/>
        </w:rPr>
        <w:t>)</w:t>
      </w:r>
      <w:r w:rsidRPr="00893BFD">
        <w:rPr>
          <w:rFonts w:ascii="Times New Roman" w:hAnsi="Times New Roman" w:cs="Times New Roman"/>
          <w:sz w:val="24"/>
          <w:szCs w:val="24"/>
        </w:rPr>
        <w:t>.</w:t>
      </w:r>
    </w:p>
    <w:p w:rsidR="002D16AD" w:rsidRPr="00192488" w:rsidRDefault="002D16AD" w:rsidP="00793BC5">
      <w:pPr>
        <w:spacing w:after="0" w:line="240" w:lineRule="auto"/>
        <w:jc w:val="both"/>
        <w:rPr>
          <w:rFonts w:ascii="Times New Roman" w:hAnsi="Times New Roman" w:cs="Times New Roman"/>
          <w:sz w:val="16"/>
          <w:szCs w:val="16"/>
        </w:rPr>
      </w:pPr>
    </w:p>
    <w:p w:rsidR="002D16AD" w:rsidRDefault="002D16AD" w:rsidP="00A923AA">
      <w:pPr>
        <w:numPr>
          <w:ilvl w:val="0"/>
          <w:numId w:val="19"/>
        </w:numPr>
        <w:spacing w:after="0" w:line="240" w:lineRule="auto"/>
        <w:ind w:left="0"/>
        <w:jc w:val="both"/>
        <w:rPr>
          <w:rFonts w:ascii="Times New Roman" w:hAnsi="Times New Roman" w:cs="Times New Roman"/>
          <w:sz w:val="24"/>
          <w:szCs w:val="24"/>
        </w:rPr>
      </w:pPr>
      <w:r w:rsidRPr="00793BC5">
        <w:rPr>
          <w:rFonts w:ascii="Times New Roman" w:hAnsi="Times New Roman" w:cs="Times New Roman"/>
          <w:sz w:val="24"/>
          <w:szCs w:val="24"/>
        </w:rPr>
        <w:t>Положение о платных услугах (работах) в области физической культуры и спорта в МБУ «ЦИВС» г.Вязьма не разработано и не утверждено.</w:t>
      </w:r>
    </w:p>
    <w:p w:rsidR="00793BC5" w:rsidRPr="00192488" w:rsidRDefault="00793BC5" w:rsidP="00793BC5">
      <w:pPr>
        <w:pStyle w:val="a5"/>
        <w:spacing w:after="0" w:line="240" w:lineRule="auto"/>
        <w:rPr>
          <w:rFonts w:ascii="Times New Roman" w:hAnsi="Times New Roman"/>
          <w:sz w:val="16"/>
          <w:szCs w:val="16"/>
        </w:rPr>
      </w:pPr>
    </w:p>
    <w:p w:rsidR="002D16AD" w:rsidRDefault="002D16AD" w:rsidP="00A923AA">
      <w:pPr>
        <w:numPr>
          <w:ilvl w:val="0"/>
          <w:numId w:val="19"/>
        </w:numPr>
        <w:spacing w:after="0" w:line="240" w:lineRule="auto"/>
        <w:ind w:left="0"/>
        <w:jc w:val="both"/>
        <w:rPr>
          <w:rFonts w:ascii="Times New Roman" w:hAnsi="Times New Roman" w:cs="Times New Roman"/>
          <w:sz w:val="24"/>
          <w:szCs w:val="24"/>
        </w:rPr>
      </w:pPr>
      <w:r w:rsidRPr="00793BC5">
        <w:rPr>
          <w:rFonts w:ascii="Times New Roman" w:hAnsi="Times New Roman" w:cs="Times New Roman"/>
          <w:sz w:val="24"/>
          <w:szCs w:val="24"/>
        </w:rPr>
        <w:t xml:space="preserve">В нарушение п.4.1. Положения о </w:t>
      </w:r>
      <w:proofErr w:type="spellStart"/>
      <w:r w:rsidRPr="00793BC5">
        <w:rPr>
          <w:rFonts w:ascii="Times New Roman" w:hAnsi="Times New Roman" w:cs="Times New Roman"/>
          <w:sz w:val="24"/>
          <w:szCs w:val="24"/>
        </w:rPr>
        <w:t>спецсчете</w:t>
      </w:r>
      <w:proofErr w:type="spellEnd"/>
      <w:r w:rsidRPr="00793BC5">
        <w:rPr>
          <w:rFonts w:ascii="Times New Roman" w:hAnsi="Times New Roman" w:cs="Times New Roman"/>
          <w:sz w:val="24"/>
          <w:szCs w:val="24"/>
        </w:rPr>
        <w:t xml:space="preserve"> графики (расписание) оказания платных услуг и приносящей доход деятельности с указанием помещений и тех работников, кто их оказывал, на 2023 год и на 2024 год Учреждением не разрабатывались. В Контрольно-ревизионную комиссию графики (расписание) оказания платных услуг и приносящей доход деятельности, оказываемые МБУ «ЦИВС» г.Вязьма на 2023 год и на 2024 год, не предоставлены.</w:t>
      </w:r>
    </w:p>
    <w:p w:rsidR="00793BC5" w:rsidRPr="00192488" w:rsidRDefault="00793BC5" w:rsidP="00793BC5">
      <w:pPr>
        <w:pStyle w:val="a5"/>
        <w:spacing w:after="0" w:line="240" w:lineRule="auto"/>
        <w:rPr>
          <w:rFonts w:ascii="Times New Roman" w:hAnsi="Times New Roman"/>
          <w:sz w:val="16"/>
          <w:szCs w:val="16"/>
        </w:rPr>
      </w:pPr>
    </w:p>
    <w:p w:rsidR="002D16AD" w:rsidRDefault="002D16AD" w:rsidP="00A923AA">
      <w:pPr>
        <w:numPr>
          <w:ilvl w:val="0"/>
          <w:numId w:val="19"/>
        </w:numPr>
        <w:spacing w:after="0" w:line="240" w:lineRule="auto"/>
        <w:ind w:left="0"/>
        <w:jc w:val="both"/>
        <w:rPr>
          <w:rFonts w:ascii="Times New Roman" w:hAnsi="Times New Roman" w:cs="Times New Roman"/>
          <w:sz w:val="24"/>
          <w:szCs w:val="24"/>
        </w:rPr>
      </w:pPr>
      <w:r w:rsidRPr="00793BC5">
        <w:rPr>
          <w:rFonts w:ascii="Times New Roman" w:hAnsi="Times New Roman" w:cs="Times New Roman"/>
          <w:sz w:val="24"/>
          <w:szCs w:val="24"/>
        </w:rPr>
        <w:t>В нарушение п.1.5. Порядка определения платы</w:t>
      </w:r>
      <w:r w:rsidR="00527608">
        <w:rPr>
          <w:rFonts w:ascii="Times New Roman" w:hAnsi="Times New Roman" w:cs="Times New Roman"/>
          <w:sz w:val="24"/>
          <w:szCs w:val="24"/>
        </w:rPr>
        <w:t>, утвержденного</w:t>
      </w:r>
      <w:r w:rsidR="00527608" w:rsidRPr="00527608">
        <w:rPr>
          <w:rFonts w:ascii="Times New Roman" w:hAnsi="Times New Roman" w:cs="Times New Roman"/>
          <w:sz w:val="24"/>
          <w:szCs w:val="24"/>
        </w:rPr>
        <w:t xml:space="preserve"> Постановлением Администрации муниципального образования «Вяземский район» Смоленской области </w:t>
      </w:r>
      <w:r w:rsidR="00527608">
        <w:rPr>
          <w:rFonts w:ascii="Times New Roman" w:hAnsi="Times New Roman" w:cs="Times New Roman"/>
          <w:sz w:val="24"/>
          <w:szCs w:val="24"/>
        </w:rPr>
        <w:t xml:space="preserve">                  </w:t>
      </w:r>
      <w:r w:rsidR="00527608" w:rsidRPr="00527608">
        <w:rPr>
          <w:rFonts w:ascii="Times New Roman" w:hAnsi="Times New Roman" w:cs="Times New Roman"/>
          <w:sz w:val="24"/>
          <w:szCs w:val="24"/>
        </w:rPr>
        <w:lastRenderedPageBreak/>
        <w:t>от 13.12.2010 №1181</w:t>
      </w:r>
      <w:r w:rsidR="00527608">
        <w:rPr>
          <w:rFonts w:ascii="Times New Roman" w:hAnsi="Times New Roman" w:cs="Times New Roman"/>
          <w:sz w:val="24"/>
          <w:szCs w:val="24"/>
        </w:rPr>
        <w:t xml:space="preserve"> (с изменениями),</w:t>
      </w:r>
      <w:r w:rsidRPr="00793BC5">
        <w:rPr>
          <w:rFonts w:ascii="Times New Roman" w:hAnsi="Times New Roman" w:cs="Times New Roman"/>
          <w:sz w:val="24"/>
          <w:szCs w:val="24"/>
        </w:rPr>
        <w:t xml:space="preserve"> перечень платных услуг, оказываемых Учреждением, на 2023 и 2024 годы не утверждался. В Контрольно-ревизионную комиссию утвержденные перечни услуг (работ), оказываемые МБУ «ЦИВС» г.Вязьма на 2023 год и на 2024 год, не предоставлены.</w:t>
      </w:r>
    </w:p>
    <w:p w:rsidR="00793BC5" w:rsidRPr="00192488" w:rsidRDefault="00793BC5" w:rsidP="00793BC5">
      <w:pPr>
        <w:pStyle w:val="a5"/>
        <w:spacing w:after="0" w:line="240" w:lineRule="auto"/>
        <w:rPr>
          <w:rFonts w:ascii="Times New Roman" w:hAnsi="Times New Roman"/>
          <w:sz w:val="16"/>
          <w:szCs w:val="16"/>
        </w:rPr>
      </w:pPr>
    </w:p>
    <w:p w:rsidR="002D16AD" w:rsidRDefault="002D16AD" w:rsidP="00A923AA">
      <w:pPr>
        <w:numPr>
          <w:ilvl w:val="0"/>
          <w:numId w:val="19"/>
        </w:numPr>
        <w:spacing w:after="0" w:line="240" w:lineRule="auto"/>
        <w:ind w:left="0"/>
        <w:jc w:val="both"/>
        <w:rPr>
          <w:rFonts w:ascii="Times New Roman" w:hAnsi="Times New Roman" w:cs="Times New Roman"/>
          <w:sz w:val="24"/>
          <w:szCs w:val="24"/>
        </w:rPr>
      </w:pPr>
      <w:r w:rsidRPr="00793BC5">
        <w:rPr>
          <w:rFonts w:ascii="Times New Roman" w:hAnsi="Times New Roman" w:cs="Times New Roman"/>
          <w:sz w:val="24"/>
          <w:szCs w:val="24"/>
        </w:rPr>
        <w:t>Прейскуранты цен (калькуляция) на платные услуги и приносящей доход деятельности в 2023 году и в 2024 году определены 26.12.2022 года.</w:t>
      </w:r>
    </w:p>
    <w:p w:rsidR="00793BC5" w:rsidRPr="00192488" w:rsidRDefault="00793BC5" w:rsidP="00793BC5">
      <w:pPr>
        <w:pStyle w:val="a5"/>
        <w:spacing w:after="0" w:line="240" w:lineRule="auto"/>
        <w:rPr>
          <w:rFonts w:ascii="Times New Roman" w:hAnsi="Times New Roman"/>
          <w:sz w:val="16"/>
          <w:szCs w:val="16"/>
        </w:rPr>
      </w:pPr>
    </w:p>
    <w:p w:rsidR="002D16AD" w:rsidRPr="00793BC5" w:rsidRDefault="002D16AD" w:rsidP="00A923AA">
      <w:pPr>
        <w:numPr>
          <w:ilvl w:val="0"/>
          <w:numId w:val="19"/>
        </w:numPr>
        <w:spacing w:after="0" w:line="240" w:lineRule="auto"/>
        <w:ind w:left="0"/>
        <w:jc w:val="both"/>
        <w:rPr>
          <w:rFonts w:ascii="Times New Roman" w:hAnsi="Times New Roman" w:cs="Times New Roman"/>
          <w:sz w:val="24"/>
          <w:szCs w:val="24"/>
        </w:rPr>
      </w:pPr>
      <w:r w:rsidRPr="00793BC5">
        <w:rPr>
          <w:rFonts w:ascii="Times New Roman" w:hAnsi="Times New Roman" w:cs="Times New Roman"/>
          <w:sz w:val="24"/>
          <w:szCs w:val="24"/>
        </w:rPr>
        <w:t>Согласно учету первичных документов, отраженному в регистрах бюджетного учета, доходы от оказания платных услуг (работ) составили:</w:t>
      </w:r>
    </w:p>
    <w:p w:rsidR="002D16AD" w:rsidRPr="00793BC5" w:rsidRDefault="002D16AD" w:rsidP="00A923AA">
      <w:pPr>
        <w:numPr>
          <w:ilvl w:val="0"/>
          <w:numId w:val="17"/>
        </w:numPr>
        <w:spacing w:after="0" w:line="240" w:lineRule="auto"/>
        <w:jc w:val="both"/>
        <w:rPr>
          <w:rFonts w:ascii="Times New Roman" w:hAnsi="Times New Roman" w:cs="Times New Roman"/>
          <w:sz w:val="24"/>
          <w:szCs w:val="24"/>
        </w:rPr>
      </w:pPr>
      <w:r w:rsidRPr="00793BC5">
        <w:rPr>
          <w:rFonts w:ascii="Times New Roman" w:hAnsi="Times New Roman" w:cs="Times New Roman"/>
          <w:sz w:val="24"/>
          <w:szCs w:val="24"/>
        </w:rPr>
        <w:t xml:space="preserve">за 2023 год в объеме </w:t>
      </w:r>
      <w:r w:rsidRPr="00527608">
        <w:rPr>
          <w:rFonts w:ascii="Times New Roman" w:hAnsi="Times New Roman" w:cs="Times New Roman"/>
          <w:b/>
          <w:sz w:val="24"/>
          <w:szCs w:val="24"/>
        </w:rPr>
        <w:t>1 628 921,36</w:t>
      </w:r>
      <w:r w:rsidRPr="00793BC5">
        <w:rPr>
          <w:rFonts w:ascii="Times New Roman" w:hAnsi="Times New Roman" w:cs="Times New Roman"/>
          <w:sz w:val="24"/>
          <w:szCs w:val="24"/>
        </w:rPr>
        <w:t xml:space="preserve"> рублей;</w:t>
      </w:r>
    </w:p>
    <w:p w:rsidR="002D16AD" w:rsidRPr="00793BC5" w:rsidRDefault="002D16AD" w:rsidP="00A923AA">
      <w:pPr>
        <w:numPr>
          <w:ilvl w:val="0"/>
          <w:numId w:val="17"/>
        </w:numPr>
        <w:spacing w:after="0" w:line="240" w:lineRule="auto"/>
        <w:jc w:val="both"/>
        <w:rPr>
          <w:rFonts w:ascii="Times New Roman" w:hAnsi="Times New Roman" w:cs="Times New Roman"/>
          <w:sz w:val="24"/>
          <w:szCs w:val="24"/>
        </w:rPr>
      </w:pPr>
      <w:r w:rsidRPr="00793BC5">
        <w:rPr>
          <w:rFonts w:ascii="Times New Roman" w:hAnsi="Times New Roman" w:cs="Times New Roman"/>
          <w:sz w:val="24"/>
          <w:szCs w:val="24"/>
        </w:rPr>
        <w:t xml:space="preserve">за 2024 год в объеме </w:t>
      </w:r>
      <w:r w:rsidRPr="00527608">
        <w:rPr>
          <w:rFonts w:ascii="Times New Roman" w:hAnsi="Times New Roman" w:cs="Times New Roman"/>
          <w:b/>
          <w:sz w:val="24"/>
          <w:szCs w:val="24"/>
        </w:rPr>
        <w:t>1 367 520,91</w:t>
      </w:r>
      <w:r w:rsidRPr="00793BC5">
        <w:rPr>
          <w:rFonts w:ascii="Times New Roman" w:hAnsi="Times New Roman" w:cs="Times New Roman"/>
          <w:sz w:val="24"/>
          <w:szCs w:val="24"/>
        </w:rPr>
        <w:t xml:space="preserve"> рублей.</w:t>
      </w:r>
    </w:p>
    <w:p w:rsidR="002D16AD" w:rsidRPr="00793BC5" w:rsidRDefault="002D16AD" w:rsidP="00793BC5">
      <w:pPr>
        <w:spacing w:after="0" w:line="240" w:lineRule="auto"/>
        <w:jc w:val="both"/>
        <w:rPr>
          <w:rFonts w:ascii="Times New Roman" w:hAnsi="Times New Roman" w:cs="Times New Roman"/>
          <w:sz w:val="24"/>
          <w:szCs w:val="24"/>
        </w:rPr>
      </w:pPr>
      <w:r w:rsidRPr="00793BC5">
        <w:rPr>
          <w:rFonts w:ascii="Times New Roman" w:hAnsi="Times New Roman" w:cs="Times New Roman"/>
          <w:sz w:val="24"/>
          <w:szCs w:val="24"/>
        </w:rPr>
        <w:t>Остаток денежных средств:</w:t>
      </w:r>
    </w:p>
    <w:p w:rsidR="002D16AD" w:rsidRPr="00793BC5" w:rsidRDefault="002D16AD" w:rsidP="00A923AA">
      <w:pPr>
        <w:numPr>
          <w:ilvl w:val="0"/>
          <w:numId w:val="18"/>
        </w:numPr>
        <w:spacing w:after="0" w:line="240" w:lineRule="auto"/>
        <w:jc w:val="both"/>
        <w:rPr>
          <w:rFonts w:ascii="Times New Roman" w:hAnsi="Times New Roman" w:cs="Times New Roman"/>
          <w:sz w:val="24"/>
          <w:szCs w:val="24"/>
        </w:rPr>
      </w:pPr>
      <w:r w:rsidRPr="00793BC5">
        <w:rPr>
          <w:rFonts w:ascii="Times New Roman" w:hAnsi="Times New Roman" w:cs="Times New Roman"/>
          <w:sz w:val="24"/>
          <w:szCs w:val="24"/>
        </w:rPr>
        <w:t xml:space="preserve">по состоянию на 01.01.2023 года составил </w:t>
      </w:r>
      <w:r w:rsidRPr="00793BC5">
        <w:rPr>
          <w:rFonts w:ascii="Times New Roman" w:hAnsi="Times New Roman" w:cs="Times New Roman"/>
          <w:b/>
          <w:sz w:val="24"/>
          <w:szCs w:val="24"/>
        </w:rPr>
        <w:t>80 680,95</w:t>
      </w:r>
      <w:r w:rsidRPr="00793BC5">
        <w:rPr>
          <w:rFonts w:ascii="Times New Roman" w:hAnsi="Times New Roman" w:cs="Times New Roman"/>
          <w:sz w:val="24"/>
          <w:szCs w:val="24"/>
        </w:rPr>
        <w:t xml:space="preserve"> рублей;</w:t>
      </w:r>
    </w:p>
    <w:p w:rsidR="002D16AD" w:rsidRPr="00793BC5" w:rsidRDefault="002D16AD" w:rsidP="00A923AA">
      <w:pPr>
        <w:numPr>
          <w:ilvl w:val="0"/>
          <w:numId w:val="18"/>
        </w:numPr>
        <w:spacing w:after="0" w:line="240" w:lineRule="auto"/>
        <w:jc w:val="both"/>
        <w:rPr>
          <w:rFonts w:ascii="Times New Roman" w:hAnsi="Times New Roman" w:cs="Times New Roman"/>
          <w:sz w:val="24"/>
          <w:szCs w:val="24"/>
        </w:rPr>
      </w:pPr>
      <w:r w:rsidRPr="00793BC5">
        <w:rPr>
          <w:rFonts w:ascii="Times New Roman" w:hAnsi="Times New Roman" w:cs="Times New Roman"/>
          <w:sz w:val="24"/>
          <w:szCs w:val="24"/>
        </w:rPr>
        <w:t xml:space="preserve">по состоянию на 01.01.2024 года - </w:t>
      </w:r>
      <w:r w:rsidRPr="00793BC5">
        <w:rPr>
          <w:rFonts w:ascii="Times New Roman" w:hAnsi="Times New Roman" w:cs="Times New Roman"/>
          <w:b/>
          <w:sz w:val="24"/>
          <w:szCs w:val="24"/>
        </w:rPr>
        <w:t>357 709,38</w:t>
      </w:r>
      <w:r w:rsidRPr="00793BC5">
        <w:rPr>
          <w:rFonts w:ascii="Times New Roman" w:hAnsi="Times New Roman" w:cs="Times New Roman"/>
          <w:sz w:val="24"/>
          <w:szCs w:val="24"/>
        </w:rPr>
        <w:t xml:space="preserve"> рублей;</w:t>
      </w:r>
    </w:p>
    <w:p w:rsidR="002D16AD" w:rsidRPr="00793BC5" w:rsidRDefault="002D16AD" w:rsidP="00A923AA">
      <w:pPr>
        <w:numPr>
          <w:ilvl w:val="0"/>
          <w:numId w:val="18"/>
        </w:numPr>
        <w:spacing w:after="0" w:line="240" w:lineRule="auto"/>
        <w:jc w:val="both"/>
        <w:rPr>
          <w:rFonts w:ascii="Times New Roman" w:hAnsi="Times New Roman" w:cs="Times New Roman"/>
          <w:sz w:val="24"/>
          <w:szCs w:val="24"/>
        </w:rPr>
      </w:pPr>
      <w:r w:rsidRPr="00793BC5">
        <w:rPr>
          <w:rFonts w:ascii="Times New Roman" w:hAnsi="Times New Roman" w:cs="Times New Roman"/>
          <w:sz w:val="24"/>
          <w:szCs w:val="24"/>
        </w:rPr>
        <w:t xml:space="preserve">по состоянию на 01.01.2025 года - </w:t>
      </w:r>
      <w:r w:rsidRPr="00793BC5">
        <w:rPr>
          <w:rFonts w:ascii="Times New Roman" w:hAnsi="Times New Roman" w:cs="Times New Roman"/>
          <w:b/>
          <w:sz w:val="24"/>
          <w:szCs w:val="24"/>
        </w:rPr>
        <w:t>466 126,04</w:t>
      </w:r>
      <w:r w:rsidRPr="00793BC5">
        <w:rPr>
          <w:rFonts w:ascii="Times New Roman" w:hAnsi="Times New Roman" w:cs="Times New Roman"/>
          <w:sz w:val="24"/>
          <w:szCs w:val="24"/>
        </w:rPr>
        <w:t xml:space="preserve"> рублей.</w:t>
      </w:r>
    </w:p>
    <w:p w:rsidR="002D16AD" w:rsidRPr="00192488" w:rsidRDefault="002D16AD" w:rsidP="00793BC5">
      <w:pPr>
        <w:spacing w:after="0" w:line="240" w:lineRule="auto"/>
        <w:jc w:val="both"/>
        <w:rPr>
          <w:rFonts w:ascii="Times New Roman" w:hAnsi="Times New Roman" w:cs="Times New Roman"/>
          <w:sz w:val="16"/>
          <w:szCs w:val="16"/>
        </w:rPr>
      </w:pPr>
    </w:p>
    <w:p w:rsidR="002D16AD" w:rsidRDefault="002D16AD" w:rsidP="00A923AA">
      <w:pPr>
        <w:numPr>
          <w:ilvl w:val="0"/>
          <w:numId w:val="19"/>
        </w:numPr>
        <w:spacing w:after="0" w:line="240" w:lineRule="auto"/>
        <w:ind w:left="0"/>
        <w:jc w:val="both"/>
        <w:rPr>
          <w:rFonts w:ascii="Times New Roman" w:hAnsi="Times New Roman" w:cs="Times New Roman"/>
          <w:sz w:val="24"/>
          <w:szCs w:val="24"/>
        </w:rPr>
      </w:pPr>
      <w:r w:rsidRPr="00793BC5">
        <w:rPr>
          <w:rFonts w:ascii="Times New Roman" w:hAnsi="Times New Roman" w:cs="Times New Roman"/>
          <w:sz w:val="24"/>
          <w:szCs w:val="24"/>
        </w:rPr>
        <w:t>В нарушении п.1 ст.781 ГК РФ предоставленные копии договоров возмездного оказания услуг и договоров на пользование спортивными помещением не содержат условия о сроках и порядок оплаты оказываемых услуг.</w:t>
      </w:r>
    </w:p>
    <w:p w:rsidR="00793BC5" w:rsidRPr="00192488" w:rsidRDefault="00793BC5" w:rsidP="00793BC5">
      <w:pPr>
        <w:spacing w:after="0" w:line="240" w:lineRule="auto"/>
        <w:jc w:val="both"/>
        <w:rPr>
          <w:rFonts w:ascii="Times New Roman" w:hAnsi="Times New Roman" w:cs="Times New Roman"/>
          <w:sz w:val="16"/>
          <w:szCs w:val="16"/>
        </w:rPr>
      </w:pPr>
    </w:p>
    <w:p w:rsidR="002D16AD" w:rsidRDefault="002D16AD" w:rsidP="00A923AA">
      <w:pPr>
        <w:numPr>
          <w:ilvl w:val="0"/>
          <w:numId w:val="19"/>
        </w:numPr>
        <w:spacing w:after="0" w:line="240" w:lineRule="auto"/>
        <w:ind w:left="0"/>
        <w:jc w:val="both"/>
        <w:rPr>
          <w:rFonts w:ascii="Times New Roman" w:hAnsi="Times New Roman" w:cs="Times New Roman"/>
          <w:sz w:val="24"/>
          <w:szCs w:val="24"/>
        </w:rPr>
      </w:pPr>
      <w:r w:rsidRPr="00793BC5">
        <w:rPr>
          <w:rFonts w:ascii="Times New Roman" w:hAnsi="Times New Roman" w:cs="Times New Roman"/>
          <w:sz w:val="24"/>
          <w:szCs w:val="24"/>
        </w:rPr>
        <w:t>В нарушении Приказа Минфина РФ от 25.03.2011 №33н в ф.0503769 «Сведения по дебиторской и кредиторской задолженности учреждения» за 2023 год и за 2024 год не заполнены графы 3, 4, 10, 11, 12, 13, 14.</w:t>
      </w:r>
    </w:p>
    <w:p w:rsidR="00904BDE" w:rsidRPr="00904BDE" w:rsidRDefault="00904BDE" w:rsidP="00904BDE">
      <w:pPr>
        <w:pStyle w:val="a5"/>
        <w:spacing w:after="0" w:line="240" w:lineRule="auto"/>
        <w:rPr>
          <w:rFonts w:ascii="Times New Roman" w:hAnsi="Times New Roman"/>
          <w:sz w:val="16"/>
          <w:szCs w:val="16"/>
        </w:rPr>
      </w:pPr>
    </w:p>
    <w:p w:rsidR="00904BDE" w:rsidRPr="00904BDE" w:rsidRDefault="00904BDE" w:rsidP="00904BDE">
      <w:pPr>
        <w:numPr>
          <w:ilvl w:val="0"/>
          <w:numId w:val="19"/>
        </w:numPr>
        <w:spacing w:after="0" w:line="240" w:lineRule="auto"/>
        <w:ind w:left="0"/>
        <w:jc w:val="both"/>
        <w:rPr>
          <w:rFonts w:ascii="Times New Roman" w:hAnsi="Times New Roman" w:cs="Times New Roman"/>
          <w:sz w:val="24"/>
          <w:szCs w:val="24"/>
        </w:rPr>
      </w:pPr>
      <w:r w:rsidRPr="00904BDE">
        <w:rPr>
          <w:rFonts w:ascii="Times New Roman" w:hAnsi="Times New Roman" w:cs="Times New Roman"/>
          <w:sz w:val="24"/>
          <w:szCs w:val="24"/>
        </w:rPr>
        <w:t xml:space="preserve">По состоянию на 01.01.2025 года по ф.0507769, в части собственных доходов Учреждения, числится кредиторская задолженность в сумме </w:t>
      </w:r>
      <w:r w:rsidRPr="00527608">
        <w:rPr>
          <w:rFonts w:ascii="Times New Roman" w:hAnsi="Times New Roman" w:cs="Times New Roman"/>
          <w:b/>
          <w:sz w:val="24"/>
          <w:szCs w:val="24"/>
        </w:rPr>
        <w:t>225 000,00</w:t>
      </w:r>
      <w:r w:rsidRPr="00904BDE">
        <w:rPr>
          <w:rFonts w:ascii="Times New Roman" w:hAnsi="Times New Roman" w:cs="Times New Roman"/>
          <w:sz w:val="24"/>
          <w:szCs w:val="24"/>
        </w:rPr>
        <w:t xml:space="preserve"> </w:t>
      </w:r>
      <w:proofErr w:type="gramStart"/>
      <w:r w:rsidRPr="00904BDE">
        <w:rPr>
          <w:rFonts w:ascii="Times New Roman" w:hAnsi="Times New Roman" w:cs="Times New Roman"/>
          <w:sz w:val="24"/>
          <w:szCs w:val="24"/>
        </w:rPr>
        <w:t>рублей, несмотря на то, что</w:t>
      </w:r>
      <w:proofErr w:type="gramEnd"/>
      <w:r w:rsidRPr="00904BDE">
        <w:rPr>
          <w:rFonts w:ascii="Times New Roman" w:hAnsi="Times New Roman" w:cs="Times New Roman"/>
          <w:sz w:val="24"/>
          <w:szCs w:val="24"/>
        </w:rPr>
        <w:t xml:space="preserve"> остаток денежных средств по состоянию на 01.01.2025 года -</w:t>
      </w:r>
      <w:r w:rsidR="00D144D3">
        <w:rPr>
          <w:rFonts w:ascii="Times New Roman" w:hAnsi="Times New Roman" w:cs="Times New Roman"/>
          <w:sz w:val="24"/>
          <w:szCs w:val="24"/>
        </w:rPr>
        <w:t xml:space="preserve"> </w:t>
      </w:r>
      <w:r w:rsidRPr="00527608">
        <w:rPr>
          <w:rFonts w:ascii="Times New Roman" w:hAnsi="Times New Roman" w:cs="Times New Roman"/>
          <w:b/>
          <w:sz w:val="24"/>
          <w:szCs w:val="24"/>
        </w:rPr>
        <w:t>466 126,04</w:t>
      </w:r>
      <w:r w:rsidRPr="00904BDE">
        <w:rPr>
          <w:rFonts w:ascii="Times New Roman" w:hAnsi="Times New Roman" w:cs="Times New Roman"/>
          <w:sz w:val="24"/>
          <w:szCs w:val="24"/>
        </w:rPr>
        <w:t xml:space="preserve"> рублей.  </w:t>
      </w:r>
    </w:p>
    <w:p w:rsidR="00AF152F" w:rsidRDefault="00AF152F" w:rsidP="00793BC5">
      <w:pPr>
        <w:autoSpaceDE w:val="0"/>
        <w:autoSpaceDN w:val="0"/>
        <w:adjustRightInd w:val="0"/>
        <w:spacing w:after="0" w:line="240" w:lineRule="auto"/>
        <w:jc w:val="center"/>
        <w:rPr>
          <w:rFonts w:ascii="Times New Roman" w:hAnsi="Times New Roman" w:cs="Times New Roman"/>
          <w:b/>
          <w:i/>
          <w:color w:val="FF0000"/>
          <w:sz w:val="24"/>
          <w:szCs w:val="24"/>
        </w:rPr>
      </w:pPr>
    </w:p>
    <w:p w:rsidR="00904BDE" w:rsidRPr="00D144D3" w:rsidRDefault="00904BDE" w:rsidP="00793BC5">
      <w:pPr>
        <w:autoSpaceDE w:val="0"/>
        <w:autoSpaceDN w:val="0"/>
        <w:adjustRightInd w:val="0"/>
        <w:spacing w:after="0" w:line="240" w:lineRule="auto"/>
        <w:jc w:val="center"/>
        <w:rPr>
          <w:rFonts w:ascii="Times New Roman" w:hAnsi="Times New Roman" w:cs="Times New Roman"/>
          <w:b/>
          <w:i/>
          <w:color w:val="FF0000"/>
          <w:sz w:val="16"/>
          <w:szCs w:val="16"/>
        </w:rPr>
      </w:pPr>
    </w:p>
    <w:p w:rsidR="009B71E0" w:rsidRPr="0072057F" w:rsidRDefault="009B71E0" w:rsidP="00904BDE">
      <w:pPr>
        <w:autoSpaceDE w:val="0"/>
        <w:autoSpaceDN w:val="0"/>
        <w:adjustRightInd w:val="0"/>
        <w:spacing w:after="0" w:line="240" w:lineRule="auto"/>
        <w:jc w:val="both"/>
        <w:rPr>
          <w:rFonts w:ascii="Times New Roman" w:hAnsi="Times New Roman" w:cs="Times New Roman"/>
          <w:b/>
          <w:i/>
          <w:sz w:val="24"/>
          <w:szCs w:val="24"/>
        </w:rPr>
      </w:pPr>
      <w:r w:rsidRPr="0072057F">
        <w:rPr>
          <w:rFonts w:ascii="Times New Roman" w:hAnsi="Times New Roman" w:cs="Times New Roman"/>
          <w:b/>
          <w:i/>
          <w:sz w:val="24"/>
          <w:szCs w:val="24"/>
        </w:rPr>
        <w:t>Предложения</w:t>
      </w:r>
      <w:r w:rsidR="00205103" w:rsidRPr="0072057F">
        <w:rPr>
          <w:rFonts w:ascii="Times New Roman" w:hAnsi="Times New Roman" w:cs="Times New Roman"/>
          <w:b/>
          <w:i/>
          <w:sz w:val="24"/>
          <w:szCs w:val="24"/>
        </w:rPr>
        <w:t xml:space="preserve"> по результатам проведенного </w:t>
      </w:r>
      <w:r w:rsidR="00AF152F" w:rsidRPr="0072057F">
        <w:rPr>
          <w:rFonts w:ascii="Times New Roman" w:hAnsi="Times New Roman" w:cs="Times New Roman"/>
          <w:b/>
          <w:i/>
          <w:sz w:val="24"/>
          <w:szCs w:val="24"/>
        </w:rPr>
        <w:t>экспертно-аналитического</w:t>
      </w:r>
      <w:r w:rsidR="00205103" w:rsidRPr="0072057F">
        <w:rPr>
          <w:rFonts w:ascii="Times New Roman" w:hAnsi="Times New Roman" w:cs="Times New Roman"/>
          <w:b/>
          <w:i/>
          <w:sz w:val="24"/>
          <w:szCs w:val="24"/>
        </w:rPr>
        <w:t xml:space="preserve"> мероприятия</w:t>
      </w:r>
      <w:r w:rsidR="00AF152F" w:rsidRPr="0072057F">
        <w:rPr>
          <w:rFonts w:ascii="Times New Roman" w:hAnsi="Times New Roman" w:cs="Times New Roman"/>
          <w:b/>
          <w:i/>
          <w:sz w:val="24"/>
          <w:szCs w:val="24"/>
        </w:rPr>
        <w:t>:</w:t>
      </w:r>
    </w:p>
    <w:p w:rsidR="009B71E0" w:rsidRPr="00AF152F" w:rsidRDefault="009B71E0" w:rsidP="009B71E0">
      <w:pPr>
        <w:autoSpaceDE w:val="0"/>
        <w:autoSpaceDN w:val="0"/>
        <w:adjustRightInd w:val="0"/>
        <w:spacing w:after="0" w:line="240" w:lineRule="auto"/>
        <w:jc w:val="center"/>
        <w:rPr>
          <w:rFonts w:ascii="Times New Roman" w:hAnsi="Times New Roman" w:cs="Times New Roman"/>
          <w:b/>
          <w:i/>
          <w:color w:val="FF0000"/>
          <w:sz w:val="16"/>
          <w:szCs w:val="16"/>
        </w:rPr>
      </w:pPr>
    </w:p>
    <w:p w:rsidR="007E378D" w:rsidRDefault="007E378D" w:rsidP="00315075">
      <w:pPr>
        <w:pStyle w:val="a5"/>
        <w:numPr>
          <w:ilvl w:val="6"/>
          <w:numId w:val="2"/>
        </w:numPr>
        <w:spacing w:after="0" w:line="240" w:lineRule="auto"/>
        <w:ind w:left="0"/>
        <w:jc w:val="both"/>
        <w:rPr>
          <w:rFonts w:ascii="Times New Roman" w:hAnsi="Times New Roman"/>
          <w:sz w:val="24"/>
          <w:szCs w:val="24"/>
        </w:rPr>
      </w:pPr>
      <w:r>
        <w:rPr>
          <w:rFonts w:ascii="Times New Roman" w:hAnsi="Times New Roman"/>
          <w:sz w:val="24"/>
          <w:szCs w:val="24"/>
        </w:rPr>
        <w:t>МБЦ «ЦИВС» г.Вязьма</w:t>
      </w:r>
      <w:r w:rsidRPr="007E378D">
        <w:rPr>
          <w:rFonts w:ascii="Times New Roman" w:hAnsi="Times New Roman"/>
          <w:sz w:val="24"/>
          <w:szCs w:val="24"/>
        </w:rPr>
        <w:t xml:space="preserve"> внести дополнительные виды деятельности (ОКВЭД), принимая во внимание п.2.3. Устава.</w:t>
      </w:r>
    </w:p>
    <w:p w:rsidR="007E378D" w:rsidRPr="00527608" w:rsidRDefault="007E378D" w:rsidP="00315075">
      <w:pPr>
        <w:pStyle w:val="a5"/>
        <w:spacing w:after="0" w:line="240" w:lineRule="auto"/>
        <w:ind w:left="0"/>
        <w:jc w:val="both"/>
        <w:rPr>
          <w:rFonts w:ascii="Times New Roman" w:hAnsi="Times New Roman"/>
          <w:sz w:val="16"/>
          <w:szCs w:val="16"/>
        </w:rPr>
      </w:pPr>
    </w:p>
    <w:p w:rsidR="00D97AC5" w:rsidRDefault="007E378D" w:rsidP="00315075">
      <w:pPr>
        <w:pStyle w:val="a5"/>
        <w:numPr>
          <w:ilvl w:val="6"/>
          <w:numId w:val="2"/>
        </w:numPr>
        <w:spacing w:after="0" w:line="240" w:lineRule="auto"/>
        <w:ind w:left="0"/>
        <w:jc w:val="both"/>
        <w:rPr>
          <w:rFonts w:ascii="Times New Roman" w:hAnsi="Times New Roman"/>
          <w:sz w:val="24"/>
          <w:szCs w:val="24"/>
        </w:rPr>
      </w:pPr>
      <w:r w:rsidRPr="007E378D">
        <w:rPr>
          <w:rFonts w:ascii="Times New Roman" w:hAnsi="Times New Roman"/>
          <w:sz w:val="24"/>
          <w:szCs w:val="24"/>
        </w:rPr>
        <w:t>Управлению по культуре, спорту и туризму Администрации муниципального образования «Вяземский муниципальный округ» Смоленской области</w:t>
      </w:r>
      <w:r w:rsidR="00D97AC5">
        <w:rPr>
          <w:rFonts w:ascii="Times New Roman" w:hAnsi="Times New Roman"/>
          <w:sz w:val="24"/>
          <w:szCs w:val="24"/>
        </w:rPr>
        <w:t>:</w:t>
      </w:r>
      <w:r>
        <w:rPr>
          <w:rFonts w:ascii="Times New Roman" w:hAnsi="Times New Roman"/>
          <w:sz w:val="24"/>
          <w:szCs w:val="24"/>
        </w:rPr>
        <w:t xml:space="preserve"> </w:t>
      </w:r>
    </w:p>
    <w:p w:rsidR="00D97AC5" w:rsidRDefault="008067BB" w:rsidP="008067BB">
      <w:pPr>
        <w:pStyle w:val="a5"/>
        <w:numPr>
          <w:ilvl w:val="0"/>
          <w:numId w:val="20"/>
        </w:numPr>
        <w:spacing w:after="0" w:line="240" w:lineRule="auto"/>
        <w:ind w:left="426"/>
        <w:jc w:val="both"/>
        <w:rPr>
          <w:rFonts w:ascii="Times New Roman" w:hAnsi="Times New Roman"/>
          <w:sz w:val="24"/>
          <w:szCs w:val="24"/>
        </w:rPr>
      </w:pPr>
      <w:r>
        <w:rPr>
          <w:rFonts w:ascii="Times New Roman" w:hAnsi="Times New Roman"/>
          <w:sz w:val="24"/>
          <w:szCs w:val="24"/>
        </w:rPr>
        <w:t xml:space="preserve">разработать и </w:t>
      </w:r>
      <w:r w:rsidR="00D97AC5">
        <w:rPr>
          <w:rFonts w:ascii="Times New Roman" w:hAnsi="Times New Roman"/>
          <w:sz w:val="24"/>
          <w:szCs w:val="24"/>
        </w:rPr>
        <w:t>утвердить регламент (стандарт) муниципальной услуги «</w:t>
      </w:r>
      <w:r w:rsidR="00A923AA" w:rsidRPr="00A923AA">
        <w:rPr>
          <w:rFonts w:ascii="Times New Roman" w:hAnsi="Times New Roman"/>
          <w:sz w:val="24"/>
          <w:szCs w:val="24"/>
        </w:rPr>
        <w:t>Обеспечение доступа к объектам спорта</w:t>
      </w:r>
      <w:r w:rsidR="00D97AC5">
        <w:rPr>
          <w:rFonts w:ascii="Times New Roman" w:hAnsi="Times New Roman"/>
          <w:sz w:val="24"/>
          <w:szCs w:val="24"/>
        </w:rPr>
        <w:t>»</w:t>
      </w:r>
      <w:r w:rsidR="00A923AA">
        <w:rPr>
          <w:rFonts w:ascii="Times New Roman" w:hAnsi="Times New Roman"/>
          <w:sz w:val="24"/>
          <w:szCs w:val="24"/>
        </w:rPr>
        <w:t>;</w:t>
      </w:r>
    </w:p>
    <w:p w:rsidR="007E378D" w:rsidRDefault="007E378D" w:rsidP="008067BB">
      <w:pPr>
        <w:pStyle w:val="a5"/>
        <w:numPr>
          <w:ilvl w:val="0"/>
          <w:numId w:val="20"/>
        </w:numPr>
        <w:spacing w:after="0" w:line="240" w:lineRule="auto"/>
        <w:ind w:left="426"/>
        <w:jc w:val="both"/>
        <w:rPr>
          <w:rFonts w:ascii="Times New Roman" w:hAnsi="Times New Roman"/>
          <w:sz w:val="24"/>
          <w:szCs w:val="24"/>
        </w:rPr>
      </w:pPr>
      <w:r>
        <w:rPr>
          <w:rFonts w:ascii="Times New Roman" w:hAnsi="Times New Roman"/>
          <w:sz w:val="24"/>
          <w:szCs w:val="24"/>
        </w:rPr>
        <w:t xml:space="preserve">определить муниципальные услуги, </w:t>
      </w:r>
      <w:r w:rsidR="008067BB">
        <w:rPr>
          <w:rFonts w:ascii="Times New Roman" w:hAnsi="Times New Roman"/>
          <w:sz w:val="24"/>
          <w:szCs w:val="24"/>
        </w:rPr>
        <w:t xml:space="preserve">которые должен предоставлять </w:t>
      </w:r>
      <w:r w:rsidR="00132293">
        <w:rPr>
          <w:rFonts w:ascii="Times New Roman" w:hAnsi="Times New Roman"/>
          <w:sz w:val="24"/>
          <w:szCs w:val="24"/>
        </w:rPr>
        <w:t xml:space="preserve">                                              </w:t>
      </w:r>
      <w:r>
        <w:rPr>
          <w:rFonts w:ascii="Times New Roman" w:hAnsi="Times New Roman"/>
          <w:sz w:val="24"/>
          <w:szCs w:val="24"/>
        </w:rPr>
        <w:t>МБУ «ЦИВС» г.Вязьма</w:t>
      </w:r>
      <w:r w:rsidR="008067BB">
        <w:rPr>
          <w:rFonts w:ascii="Times New Roman" w:hAnsi="Times New Roman"/>
          <w:sz w:val="24"/>
          <w:szCs w:val="24"/>
        </w:rPr>
        <w:t xml:space="preserve"> в соответствии с Уставом</w:t>
      </w:r>
      <w:r>
        <w:rPr>
          <w:rFonts w:ascii="Times New Roman" w:hAnsi="Times New Roman"/>
          <w:sz w:val="24"/>
          <w:szCs w:val="24"/>
        </w:rPr>
        <w:t xml:space="preserve">, для включения их в муниципальное задание. </w:t>
      </w:r>
    </w:p>
    <w:p w:rsidR="007E378D" w:rsidRPr="00025411" w:rsidRDefault="007E378D" w:rsidP="00C81EB9">
      <w:pPr>
        <w:pStyle w:val="a5"/>
        <w:spacing w:after="0" w:line="240" w:lineRule="auto"/>
        <w:ind w:left="426"/>
        <w:jc w:val="both"/>
        <w:rPr>
          <w:rFonts w:ascii="Times New Roman" w:hAnsi="Times New Roman"/>
          <w:sz w:val="16"/>
          <w:szCs w:val="16"/>
        </w:rPr>
      </w:pPr>
    </w:p>
    <w:p w:rsidR="00BF01CA" w:rsidRDefault="008A7C6D" w:rsidP="00315075">
      <w:pPr>
        <w:pStyle w:val="a5"/>
        <w:numPr>
          <w:ilvl w:val="6"/>
          <w:numId w:val="2"/>
        </w:numPr>
        <w:spacing w:after="0" w:line="240" w:lineRule="auto"/>
        <w:ind w:left="0"/>
        <w:jc w:val="both"/>
        <w:rPr>
          <w:rFonts w:ascii="Times New Roman" w:hAnsi="Times New Roman"/>
          <w:sz w:val="24"/>
          <w:szCs w:val="24"/>
        </w:rPr>
      </w:pPr>
      <w:r w:rsidRPr="008A7C6D">
        <w:rPr>
          <w:rFonts w:ascii="Times New Roman" w:hAnsi="Times New Roman"/>
          <w:sz w:val="24"/>
          <w:szCs w:val="24"/>
        </w:rPr>
        <w:t xml:space="preserve">МБЦ «ЦИВС» г.Вязьма </w:t>
      </w:r>
      <w:r>
        <w:rPr>
          <w:rFonts w:ascii="Times New Roman" w:hAnsi="Times New Roman"/>
          <w:sz w:val="24"/>
          <w:szCs w:val="24"/>
        </w:rPr>
        <w:t>в</w:t>
      </w:r>
      <w:r w:rsidR="00BF01CA" w:rsidRPr="006C0B23">
        <w:rPr>
          <w:rFonts w:ascii="Times New Roman" w:hAnsi="Times New Roman"/>
          <w:sz w:val="24"/>
          <w:szCs w:val="24"/>
        </w:rPr>
        <w:t xml:space="preserve"> последующем муниципальные задания формирова</w:t>
      </w:r>
      <w:r w:rsidR="00CD654A" w:rsidRPr="006C0B23">
        <w:rPr>
          <w:rFonts w:ascii="Times New Roman" w:hAnsi="Times New Roman"/>
          <w:sz w:val="24"/>
          <w:szCs w:val="24"/>
        </w:rPr>
        <w:t>ть</w:t>
      </w:r>
      <w:r w:rsidR="00BF01CA" w:rsidRPr="006C0B23">
        <w:rPr>
          <w:rFonts w:ascii="Times New Roman" w:hAnsi="Times New Roman"/>
          <w:sz w:val="24"/>
          <w:szCs w:val="24"/>
        </w:rPr>
        <w:t xml:space="preserve"> по форме, Приложения №1 Постановления Администрации от 17.06.2016 №855 (</w:t>
      </w:r>
      <w:r w:rsidR="00CD654A" w:rsidRPr="006C0B23">
        <w:rPr>
          <w:rFonts w:ascii="Times New Roman" w:hAnsi="Times New Roman"/>
          <w:sz w:val="24"/>
          <w:szCs w:val="24"/>
        </w:rPr>
        <w:t>с изменениями</w:t>
      </w:r>
      <w:r w:rsidR="00BF01CA" w:rsidRPr="006C0B23">
        <w:rPr>
          <w:rFonts w:ascii="Times New Roman" w:hAnsi="Times New Roman"/>
          <w:sz w:val="24"/>
          <w:szCs w:val="24"/>
        </w:rPr>
        <w:t>).</w:t>
      </w:r>
    </w:p>
    <w:p w:rsidR="00C81EB9" w:rsidRPr="00025411" w:rsidRDefault="00C81EB9" w:rsidP="00315075">
      <w:pPr>
        <w:pStyle w:val="a5"/>
        <w:spacing w:after="0" w:line="240" w:lineRule="auto"/>
        <w:ind w:left="0"/>
        <w:jc w:val="both"/>
        <w:rPr>
          <w:rFonts w:ascii="Times New Roman" w:hAnsi="Times New Roman"/>
          <w:sz w:val="16"/>
          <w:szCs w:val="16"/>
        </w:rPr>
      </w:pPr>
    </w:p>
    <w:p w:rsidR="00EE2D18" w:rsidRPr="006C0B23" w:rsidRDefault="00A558B6" w:rsidP="00315075">
      <w:pPr>
        <w:numPr>
          <w:ilvl w:val="6"/>
          <w:numId w:val="2"/>
        </w:numPr>
        <w:tabs>
          <w:tab w:val="left" w:pos="851"/>
          <w:tab w:val="left" w:pos="993"/>
        </w:tabs>
        <w:spacing w:after="0" w:line="240" w:lineRule="auto"/>
        <w:ind w:left="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00C22AD5" w:rsidRPr="006C0B23">
        <w:rPr>
          <w:rFonts w:ascii="Times New Roman" w:eastAsia="Calibri" w:hAnsi="Times New Roman" w:cs="Times New Roman"/>
          <w:sz w:val="24"/>
          <w:szCs w:val="24"/>
        </w:rPr>
        <w:t xml:space="preserve"> муниципальных заданиях </w:t>
      </w:r>
      <w:r>
        <w:rPr>
          <w:rFonts w:ascii="Times New Roman" w:eastAsia="Calibri" w:hAnsi="Times New Roman" w:cs="Times New Roman"/>
          <w:sz w:val="24"/>
          <w:szCs w:val="24"/>
        </w:rPr>
        <w:t xml:space="preserve">определять </w:t>
      </w:r>
      <w:r w:rsidR="00C22AD5" w:rsidRPr="006C0B23">
        <w:rPr>
          <w:rFonts w:ascii="Times New Roman" w:eastAsia="Calibri" w:hAnsi="Times New Roman" w:cs="Times New Roman"/>
          <w:sz w:val="24"/>
          <w:szCs w:val="24"/>
        </w:rPr>
        <w:t xml:space="preserve">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 в соответствии с </w:t>
      </w:r>
      <w:r w:rsidR="008703C8" w:rsidRPr="006C0B23">
        <w:rPr>
          <w:rFonts w:ascii="Times New Roman" w:eastAsia="Calibri" w:hAnsi="Times New Roman" w:cs="Times New Roman"/>
          <w:sz w:val="24"/>
          <w:szCs w:val="24"/>
        </w:rPr>
        <w:t>абзац</w:t>
      </w:r>
      <w:r w:rsidR="00C22AD5" w:rsidRPr="006C0B23">
        <w:rPr>
          <w:rFonts w:ascii="Times New Roman" w:eastAsia="Calibri" w:hAnsi="Times New Roman" w:cs="Times New Roman"/>
          <w:sz w:val="24"/>
          <w:szCs w:val="24"/>
        </w:rPr>
        <w:t>ем</w:t>
      </w:r>
      <w:r w:rsidR="008703C8" w:rsidRPr="006C0B23">
        <w:rPr>
          <w:rFonts w:ascii="Times New Roman" w:eastAsia="Calibri" w:hAnsi="Times New Roman" w:cs="Times New Roman"/>
          <w:sz w:val="24"/>
          <w:szCs w:val="24"/>
        </w:rPr>
        <w:t xml:space="preserve"> 2 п.4.15 Постановления Администрации от 17.06.2016 №</w:t>
      </w:r>
      <w:r w:rsidR="00C22AD5" w:rsidRPr="006C0B23">
        <w:rPr>
          <w:rFonts w:ascii="Times New Roman" w:eastAsia="Calibri" w:hAnsi="Times New Roman" w:cs="Times New Roman"/>
          <w:sz w:val="24"/>
          <w:szCs w:val="24"/>
        </w:rPr>
        <w:t>.855 (с изменениями).</w:t>
      </w:r>
    </w:p>
    <w:p w:rsidR="00F974DA" w:rsidRPr="00025411" w:rsidRDefault="00F974DA" w:rsidP="00315075">
      <w:pPr>
        <w:tabs>
          <w:tab w:val="left" w:pos="851"/>
          <w:tab w:val="left" w:pos="993"/>
        </w:tabs>
        <w:spacing w:after="0" w:line="240" w:lineRule="auto"/>
        <w:contextualSpacing/>
        <w:jc w:val="both"/>
        <w:rPr>
          <w:rFonts w:ascii="Times New Roman" w:eastAsia="Calibri" w:hAnsi="Times New Roman" w:cs="Times New Roman"/>
          <w:sz w:val="16"/>
          <w:szCs w:val="16"/>
        </w:rPr>
      </w:pPr>
    </w:p>
    <w:p w:rsidR="00F974DA" w:rsidRPr="006C0B23" w:rsidRDefault="00F974DA" w:rsidP="00315075">
      <w:pPr>
        <w:numPr>
          <w:ilvl w:val="6"/>
          <w:numId w:val="2"/>
        </w:numPr>
        <w:tabs>
          <w:tab w:val="left" w:pos="851"/>
          <w:tab w:val="left" w:pos="993"/>
        </w:tabs>
        <w:spacing w:after="0" w:line="240" w:lineRule="auto"/>
        <w:ind w:left="0"/>
        <w:contextualSpacing/>
        <w:jc w:val="both"/>
        <w:rPr>
          <w:rFonts w:ascii="Times New Roman" w:eastAsia="Calibri" w:hAnsi="Times New Roman" w:cs="Times New Roman"/>
          <w:sz w:val="24"/>
          <w:szCs w:val="24"/>
        </w:rPr>
      </w:pPr>
      <w:r w:rsidRPr="006C0B23">
        <w:rPr>
          <w:rFonts w:ascii="Times New Roman" w:hAnsi="Times New Roman"/>
          <w:sz w:val="24"/>
          <w:szCs w:val="24"/>
        </w:rPr>
        <w:t xml:space="preserve">Расчет финансового обеспечения выполнения муниципального задания (субсидии) производить в строгом соответствии с нормами, установленными </w:t>
      </w:r>
      <w:bookmarkStart w:id="4" w:name="_Hlk161149960"/>
      <w:r w:rsidRPr="006C0B23">
        <w:rPr>
          <w:rFonts w:ascii="Times New Roman" w:hAnsi="Times New Roman"/>
          <w:sz w:val="24"/>
          <w:szCs w:val="24"/>
        </w:rPr>
        <w:t>Постановлением Администрации от 17.06.2016 №855 (с изменениями)</w:t>
      </w:r>
      <w:bookmarkEnd w:id="4"/>
      <w:r w:rsidRPr="006C0B23">
        <w:rPr>
          <w:rFonts w:ascii="Times New Roman" w:hAnsi="Times New Roman"/>
          <w:sz w:val="24"/>
          <w:szCs w:val="24"/>
        </w:rPr>
        <w:t>.</w:t>
      </w:r>
    </w:p>
    <w:p w:rsidR="00F974DA" w:rsidRPr="00025411" w:rsidRDefault="00F974DA" w:rsidP="00315075">
      <w:pPr>
        <w:tabs>
          <w:tab w:val="left" w:pos="851"/>
          <w:tab w:val="left" w:pos="993"/>
        </w:tabs>
        <w:spacing w:after="0" w:line="240" w:lineRule="auto"/>
        <w:contextualSpacing/>
        <w:jc w:val="both"/>
        <w:rPr>
          <w:rFonts w:ascii="Times New Roman" w:eastAsia="Calibri" w:hAnsi="Times New Roman" w:cs="Times New Roman"/>
          <w:sz w:val="16"/>
          <w:szCs w:val="16"/>
        </w:rPr>
      </w:pPr>
    </w:p>
    <w:p w:rsidR="00F974DA" w:rsidRPr="006C0B23" w:rsidRDefault="00F974DA" w:rsidP="00315075">
      <w:pPr>
        <w:numPr>
          <w:ilvl w:val="6"/>
          <w:numId w:val="2"/>
        </w:numPr>
        <w:tabs>
          <w:tab w:val="left" w:pos="851"/>
          <w:tab w:val="left" w:pos="993"/>
        </w:tabs>
        <w:spacing w:after="0" w:line="240" w:lineRule="auto"/>
        <w:ind w:left="0"/>
        <w:contextualSpacing/>
        <w:jc w:val="both"/>
        <w:rPr>
          <w:rFonts w:ascii="Times New Roman" w:eastAsia="Calibri" w:hAnsi="Times New Roman" w:cs="Times New Roman"/>
          <w:sz w:val="24"/>
          <w:szCs w:val="24"/>
        </w:rPr>
      </w:pPr>
      <w:r w:rsidRPr="006C0B23">
        <w:rPr>
          <w:rFonts w:ascii="Times New Roman" w:hAnsi="Times New Roman" w:cs="Times New Roman"/>
          <w:sz w:val="24"/>
          <w:szCs w:val="24"/>
        </w:rPr>
        <w:t>В графиках перечисления субсидии, которые являются приложениями к Соглашению о предоставлении субсидии на финансовое обеспечение выполнения муниципального задания на оказание муниципальных услуг (выполнение работ), указывать суммы и сроки перечисления субсидий в течении финансового года в соответствии с п.4.22</w:t>
      </w:r>
      <w:r w:rsidR="006C0B23" w:rsidRPr="006C0B23">
        <w:rPr>
          <w:rFonts w:ascii="Times New Roman" w:hAnsi="Times New Roman" w:cs="Times New Roman"/>
          <w:sz w:val="24"/>
          <w:szCs w:val="24"/>
        </w:rPr>
        <w:t xml:space="preserve"> </w:t>
      </w:r>
      <w:r w:rsidRPr="006C0B23">
        <w:rPr>
          <w:rFonts w:ascii="Times New Roman" w:hAnsi="Times New Roman" w:cs="Times New Roman"/>
          <w:sz w:val="24"/>
          <w:szCs w:val="24"/>
        </w:rPr>
        <w:t>Постановлени</w:t>
      </w:r>
      <w:r w:rsidR="002E4504" w:rsidRPr="006C0B23">
        <w:rPr>
          <w:rFonts w:ascii="Times New Roman" w:hAnsi="Times New Roman" w:cs="Times New Roman"/>
          <w:sz w:val="24"/>
          <w:szCs w:val="24"/>
        </w:rPr>
        <w:t>я</w:t>
      </w:r>
      <w:r w:rsidRPr="006C0B23">
        <w:rPr>
          <w:rFonts w:ascii="Times New Roman" w:hAnsi="Times New Roman" w:cs="Times New Roman"/>
          <w:sz w:val="24"/>
          <w:szCs w:val="24"/>
        </w:rPr>
        <w:t xml:space="preserve"> Администрации от 17.06.2016 №855 (с изменениями). </w:t>
      </w:r>
    </w:p>
    <w:p w:rsidR="002E4504" w:rsidRPr="00025411" w:rsidRDefault="002E4504" w:rsidP="00315075">
      <w:pPr>
        <w:tabs>
          <w:tab w:val="left" w:pos="851"/>
          <w:tab w:val="left" w:pos="993"/>
        </w:tabs>
        <w:spacing w:after="0" w:line="240" w:lineRule="auto"/>
        <w:contextualSpacing/>
        <w:jc w:val="both"/>
        <w:rPr>
          <w:rFonts w:ascii="Times New Roman" w:eastAsia="Calibri" w:hAnsi="Times New Roman" w:cs="Times New Roman"/>
          <w:sz w:val="16"/>
          <w:szCs w:val="16"/>
        </w:rPr>
      </w:pPr>
    </w:p>
    <w:p w:rsidR="00F974DA" w:rsidRPr="006C0B23" w:rsidRDefault="007C633A" w:rsidP="00315075">
      <w:pPr>
        <w:numPr>
          <w:ilvl w:val="6"/>
          <w:numId w:val="2"/>
        </w:numPr>
        <w:tabs>
          <w:tab w:val="left" w:pos="851"/>
          <w:tab w:val="left" w:pos="993"/>
        </w:tabs>
        <w:spacing w:after="0" w:line="240" w:lineRule="auto"/>
        <w:ind w:left="0"/>
        <w:contextualSpacing/>
        <w:jc w:val="both"/>
        <w:rPr>
          <w:rFonts w:ascii="Times New Roman" w:eastAsia="Calibri" w:hAnsi="Times New Roman" w:cs="Times New Roman"/>
          <w:sz w:val="24"/>
          <w:szCs w:val="24"/>
        </w:rPr>
      </w:pPr>
      <w:r w:rsidRPr="006C0B23">
        <w:rPr>
          <w:rFonts w:ascii="Times New Roman" w:eastAsia="Calibri" w:hAnsi="Times New Roman" w:cs="Times New Roman"/>
          <w:sz w:val="24"/>
          <w:szCs w:val="24"/>
        </w:rPr>
        <w:t>Перечисление субсидий производить</w:t>
      </w:r>
      <w:r w:rsidR="006C0B23" w:rsidRPr="006C0B23">
        <w:rPr>
          <w:rFonts w:ascii="Times New Roman" w:eastAsia="Calibri" w:hAnsi="Times New Roman" w:cs="Times New Roman"/>
          <w:sz w:val="24"/>
          <w:szCs w:val="24"/>
        </w:rPr>
        <w:t xml:space="preserve"> </w:t>
      </w:r>
      <w:r w:rsidR="008168CC" w:rsidRPr="006C0B23">
        <w:rPr>
          <w:rFonts w:ascii="Times New Roman" w:eastAsia="Calibri" w:hAnsi="Times New Roman" w:cs="Times New Roman"/>
          <w:sz w:val="24"/>
          <w:szCs w:val="24"/>
        </w:rPr>
        <w:t>в строгом соответствии с</w:t>
      </w:r>
      <w:r w:rsidRPr="006C0B23">
        <w:rPr>
          <w:rFonts w:ascii="Times New Roman" w:eastAsia="Calibri" w:hAnsi="Times New Roman" w:cs="Times New Roman"/>
          <w:sz w:val="24"/>
          <w:szCs w:val="24"/>
        </w:rPr>
        <w:t xml:space="preserve"> п.4.22 Постановления Администрации от 17.06.2016 №855 (с изменениями)</w:t>
      </w:r>
      <w:r w:rsidR="008168CC" w:rsidRPr="006C0B23">
        <w:rPr>
          <w:rFonts w:ascii="Times New Roman" w:eastAsia="Calibri" w:hAnsi="Times New Roman" w:cs="Times New Roman"/>
          <w:sz w:val="24"/>
          <w:szCs w:val="24"/>
        </w:rPr>
        <w:t>.</w:t>
      </w:r>
    </w:p>
    <w:p w:rsidR="00A33A66" w:rsidRPr="00025411" w:rsidRDefault="00A33A66" w:rsidP="00315075">
      <w:pPr>
        <w:tabs>
          <w:tab w:val="left" w:pos="851"/>
          <w:tab w:val="left" w:pos="993"/>
        </w:tabs>
        <w:spacing w:after="0" w:line="240" w:lineRule="auto"/>
        <w:contextualSpacing/>
        <w:jc w:val="both"/>
        <w:rPr>
          <w:rFonts w:ascii="Times New Roman" w:eastAsia="Calibri" w:hAnsi="Times New Roman" w:cs="Times New Roman"/>
          <w:sz w:val="16"/>
          <w:szCs w:val="16"/>
        </w:rPr>
      </w:pPr>
    </w:p>
    <w:p w:rsidR="00F974DA" w:rsidRPr="006C0B23" w:rsidRDefault="00A558B6" w:rsidP="00315075">
      <w:pPr>
        <w:numPr>
          <w:ilvl w:val="6"/>
          <w:numId w:val="2"/>
        </w:numPr>
        <w:tabs>
          <w:tab w:val="left" w:pos="851"/>
          <w:tab w:val="left" w:pos="993"/>
        </w:tabs>
        <w:spacing w:after="0" w:line="240" w:lineRule="auto"/>
        <w:ind w:left="0"/>
        <w:contextualSpacing/>
        <w:jc w:val="both"/>
        <w:rPr>
          <w:rFonts w:ascii="Times New Roman" w:eastAsia="Calibri" w:hAnsi="Times New Roman" w:cs="Times New Roman"/>
          <w:sz w:val="24"/>
          <w:szCs w:val="24"/>
        </w:rPr>
      </w:pPr>
      <w:r>
        <w:rPr>
          <w:rFonts w:ascii="Times New Roman" w:hAnsi="Times New Roman" w:cs="Times New Roman"/>
          <w:sz w:val="24"/>
          <w:szCs w:val="24"/>
        </w:rPr>
        <w:t>В</w:t>
      </w:r>
      <w:r w:rsidR="00182D4A" w:rsidRPr="006C0B23">
        <w:rPr>
          <w:rFonts w:ascii="Times New Roman" w:hAnsi="Times New Roman" w:cs="Times New Roman"/>
          <w:sz w:val="24"/>
          <w:szCs w:val="24"/>
        </w:rPr>
        <w:t xml:space="preserve"> соответствии с абзацем 2 п.3.5 Постановления Администрации от 17.06.2016 №855 </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00182D4A" w:rsidRPr="006C0B23">
        <w:rPr>
          <w:rFonts w:ascii="Times New Roman" w:hAnsi="Times New Roman" w:cs="Times New Roman"/>
          <w:sz w:val="24"/>
          <w:szCs w:val="24"/>
        </w:rPr>
        <w:t>(</w:t>
      </w:r>
      <w:proofErr w:type="gramEnd"/>
      <w:r w:rsidR="00182D4A" w:rsidRPr="006C0B23">
        <w:rPr>
          <w:rFonts w:ascii="Times New Roman" w:hAnsi="Times New Roman" w:cs="Times New Roman"/>
          <w:sz w:val="24"/>
          <w:szCs w:val="24"/>
        </w:rPr>
        <w:t xml:space="preserve">с изменениями) в муниципальных заданиях указывать формы последующего контроля </w:t>
      </w:r>
      <w:r>
        <w:rPr>
          <w:rFonts w:ascii="Times New Roman" w:hAnsi="Times New Roman" w:cs="Times New Roman"/>
          <w:sz w:val="24"/>
          <w:szCs w:val="24"/>
        </w:rPr>
        <w:t xml:space="preserve">                  </w:t>
      </w:r>
      <w:r w:rsidR="00182D4A" w:rsidRPr="006C0B23">
        <w:rPr>
          <w:rFonts w:ascii="Times New Roman" w:hAnsi="Times New Roman" w:cs="Times New Roman"/>
          <w:sz w:val="24"/>
          <w:szCs w:val="24"/>
        </w:rPr>
        <w:t>(в виде камеральных и выездных проверок).</w:t>
      </w:r>
    </w:p>
    <w:p w:rsidR="00182D4A" w:rsidRPr="00025411" w:rsidRDefault="00182D4A" w:rsidP="00315075">
      <w:pPr>
        <w:tabs>
          <w:tab w:val="left" w:pos="851"/>
          <w:tab w:val="left" w:pos="993"/>
        </w:tabs>
        <w:spacing w:after="0" w:line="240" w:lineRule="auto"/>
        <w:contextualSpacing/>
        <w:jc w:val="both"/>
        <w:rPr>
          <w:rFonts w:ascii="Times New Roman" w:eastAsia="Calibri" w:hAnsi="Times New Roman" w:cs="Times New Roman"/>
          <w:sz w:val="16"/>
          <w:szCs w:val="16"/>
        </w:rPr>
      </w:pPr>
    </w:p>
    <w:p w:rsidR="001C1AC2" w:rsidRDefault="00822C69" w:rsidP="00315075">
      <w:pPr>
        <w:pStyle w:val="a5"/>
        <w:numPr>
          <w:ilvl w:val="6"/>
          <w:numId w:val="2"/>
        </w:numPr>
        <w:spacing w:after="0" w:line="240" w:lineRule="auto"/>
        <w:ind w:left="0"/>
        <w:jc w:val="both"/>
        <w:rPr>
          <w:rFonts w:ascii="Times New Roman" w:hAnsi="Times New Roman"/>
          <w:sz w:val="24"/>
          <w:szCs w:val="24"/>
        </w:rPr>
      </w:pPr>
      <w:bookmarkStart w:id="5" w:name="_Hlk161150818"/>
      <w:r w:rsidRPr="00822C69">
        <w:rPr>
          <w:rFonts w:ascii="Times New Roman" w:hAnsi="Times New Roman"/>
          <w:sz w:val="24"/>
          <w:szCs w:val="24"/>
        </w:rPr>
        <w:t>Управлению</w:t>
      </w:r>
      <w:r w:rsidR="001C1AC2" w:rsidRPr="00822C69">
        <w:rPr>
          <w:rFonts w:ascii="Times New Roman" w:hAnsi="Times New Roman"/>
          <w:sz w:val="24"/>
          <w:szCs w:val="24"/>
        </w:rPr>
        <w:t xml:space="preserve"> по культуре, спорту и туризму Администрации муниципального образования «Вяземский </w:t>
      </w:r>
      <w:r w:rsidRPr="00822C69">
        <w:rPr>
          <w:rFonts w:ascii="Times New Roman" w:hAnsi="Times New Roman"/>
          <w:sz w:val="24"/>
          <w:szCs w:val="24"/>
        </w:rPr>
        <w:t>муниципальный округ</w:t>
      </w:r>
      <w:r w:rsidR="001C1AC2" w:rsidRPr="00822C69">
        <w:rPr>
          <w:rFonts w:ascii="Times New Roman" w:hAnsi="Times New Roman"/>
          <w:sz w:val="24"/>
          <w:szCs w:val="24"/>
        </w:rPr>
        <w:t xml:space="preserve">» Смоленской области </w:t>
      </w:r>
      <w:bookmarkEnd w:id="5"/>
      <w:r w:rsidR="001C1AC2" w:rsidRPr="00822C69">
        <w:rPr>
          <w:rFonts w:ascii="Times New Roman" w:hAnsi="Times New Roman"/>
          <w:sz w:val="24"/>
          <w:szCs w:val="24"/>
        </w:rPr>
        <w:t>осуществлять прогнозную оценку уровня выполнения муниципальных заданий в соответствии с п.4.16. Постановления Администрации от 17.06.2016 №855 (с изменениями).</w:t>
      </w:r>
    </w:p>
    <w:p w:rsidR="00C81EB9" w:rsidRPr="00025411" w:rsidRDefault="00C81EB9" w:rsidP="00C81EB9">
      <w:pPr>
        <w:pStyle w:val="a5"/>
        <w:spacing w:after="0" w:line="240" w:lineRule="auto"/>
        <w:ind w:left="426"/>
        <w:jc w:val="both"/>
        <w:rPr>
          <w:rFonts w:ascii="Times New Roman" w:hAnsi="Times New Roman"/>
          <w:sz w:val="16"/>
          <w:szCs w:val="16"/>
        </w:rPr>
      </w:pPr>
    </w:p>
    <w:p w:rsidR="00AF3133" w:rsidRPr="00822C69" w:rsidRDefault="00822C69" w:rsidP="00315075">
      <w:pPr>
        <w:numPr>
          <w:ilvl w:val="6"/>
          <w:numId w:val="2"/>
        </w:numPr>
        <w:tabs>
          <w:tab w:val="left" w:pos="851"/>
          <w:tab w:val="left" w:pos="993"/>
        </w:tabs>
        <w:spacing w:after="0" w:line="240" w:lineRule="auto"/>
        <w:ind w:left="0"/>
        <w:contextualSpacing/>
        <w:jc w:val="both"/>
        <w:rPr>
          <w:rFonts w:ascii="Times New Roman" w:eastAsia="Calibri" w:hAnsi="Times New Roman" w:cs="Times New Roman"/>
          <w:sz w:val="24"/>
          <w:szCs w:val="24"/>
        </w:rPr>
      </w:pPr>
      <w:r w:rsidRPr="00822C69">
        <w:rPr>
          <w:rFonts w:ascii="Times New Roman" w:eastAsia="Calibri" w:hAnsi="Times New Roman" w:cs="Times New Roman"/>
          <w:sz w:val="24"/>
          <w:szCs w:val="24"/>
        </w:rPr>
        <w:t>МБУ «ЦИВС» г.Вязьма</w:t>
      </w:r>
      <w:r w:rsidR="00AE2EC5" w:rsidRPr="00822C69">
        <w:rPr>
          <w:rFonts w:ascii="Times New Roman" w:eastAsia="Calibri" w:hAnsi="Times New Roman" w:cs="Times New Roman"/>
          <w:sz w:val="24"/>
          <w:szCs w:val="24"/>
        </w:rPr>
        <w:t xml:space="preserve"> необходимо принять меры по учету первичных документов, на основании которых можно сделать вывод о выполнении количественных и качественных показателей муниципального задания</w:t>
      </w:r>
      <w:r w:rsidR="00DC5738" w:rsidRPr="00822C69">
        <w:rPr>
          <w:rFonts w:ascii="Times New Roman" w:eastAsia="Calibri" w:hAnsi="Times New Roman" w:cs="Times New Roman"/>
          <w:sz w:val="24"/>
          <w:szCs w:val="24"/>
        </w:rPr>
        <w:t>.</w:t>
      </w:r>
    </w:p>
    <w:p w:rsidR="00DC5738" w:rsidRPr="00025411" w:rsidRDefault="00DC5738" w:rsidP="00315075">
      <w:pPr>
        <w:tabs>
          <w:tab w:val="left" w:pos="851"/>
          <w:tab w:val="left" w:pos="993"/>
        </w:tabs>
        <w:spacing w:after="0" w:line="240" w:lineRule="auto"/>
        <w:contextualSpacing/>
        <w:jc w:val="both"/>
        <w:rPr>
          <w:rFonts w:ascii="Times New Roman" w:eastAsia="Calibri" w:hAnsi="Times New Roman" w:cs="Times New Roman"/>
          <w:sz w:val="16"/>
          <w:szCs w:val="16"/>
        </w:rPr>
      </w:pPr>
    </w:p>
    <w:p w:rsidR="00AF3133" w:rsidRPr="00734A2C" w:rsidRDefault="0096392E" w:rsidP="00315075">
      <w:pPr>
        <w:numPr>
          <w:ilvl w:val="6"/>
          <w:numId w:val="2"/>
        </w:numPr>
        <w:tabs>
          <w:tab w:val="left" w:pos="851"/>
          <w:tab w:val="left" w:pos="993"/>
        </w:tabs>
        <w:spacing w:after="0" w:line="240" w:lineRule="auto"/>
        <w:ind w:left="0"/>
        <w:contextualSpacing/>
        <w:jc w:val="both"/>
        <w:rPr>
          <w:rFonts w:ascii="Times New Roman" w:eastAsia="Calibri" w:hAnsi="Times New Roman" w:cs="Times New Roman"/>
          <w:sz w:val="24"/>
          <w:szCs w:val="24"/>
        </w:rPr>
      </w:pPr>
      <w:r w:rsidRPr="0096392E">
        <w:rPr>
          <w:rFonts w:ascii="Times New Roman" w:hAnsi="Times New Roman" w:cs="Times New Roman"/>
          <w:sz w:val="24"/>
          <w:szCs w:val="24"/>
        </w:rPr>
        <w:t xml:space="preserve">МБУ «ЦИВС» г.Вязьма </w:t>
      </w:r>
      <w:r>
        <w:rPr>
          <w:rFonts w:ascii="Times New Roman" w:hAnsi="Times New Roman" w:cs="Times New Roman"/>
          <w:sz w:val="24"/>
          <w:szCs w:val="24"/>
        </w:rPr>
        <w:t xml:space="preserve">и </w:t>
      </w:r>
      <w:r w:rsidRPr="0096392E">
        <w:rPr>
          <w:rFonts w:ascii="Times New Roman" w:hAnsi="Times New Roman" w:cs="Times New Roman"/>
          <w:sz w:val="24"/>
          <w:szCs w:val="24"/>
        </w:rPr>
        <w:t xml:space="preserve">МКУ ЦБ </w:t>
      </w:r>
      <w:r>
        <w:rPr>
          <w:rFonts w:ascii="Times New Roman" w:hAnsi="Times New Roman" w:cs="Times New Roman"/>
          <w:sz w:val="24"/>
          <w:szCs w:val="24"/>
        </w:rPr>
        <w:t>в</w:t>
      </w:r>
      <w:r w:rsidR="00DC5738" w:rsidRPr="00893BFD">
        <w:rPr>
          <w:rFonts w:ascii="Times New Roman" w:hAnsi="Times New Roman" w:cs="Times New Roman"/>
          <w:sz w:val="24"/>
          <w:szCs w:val="24"/>
        </w:rPr>
        <w:t xml:space="preserve"> соответствии с </w:t>
      </w:r>
      <w:r w:rsidR="00610AD8" w:rsidRPr="00610AD8">
        <w:rPr>
          <w:rFonts w:ascii="Times New Roman" w:hAnsi="Times New Roman" w:cs="Times New Roman"/>
          <w:sz w:val="24"/>
          <w:szCs w:val="24"/>
        </w:rPr>
        <w:t>п.п.11, 12 СГС «Концептуальные основы», п.п.11, 38 СГС «Представление бухгалтерской (финансовой) отчетности», п.6 и п.15 Приложения к Приказу Минфина России от 21.07.</w:t>
      </w:r>
      <w:r w:rsidR="00610AD8" w:rsidRPr="00734A2C">
        <w:rPr>
          <w:rFonts w:ascii="Times New Roman" w:hAnsi="Times New Roman" w:cs="Times New Roman"/>
          <w:sz w:val="24"/>
          <w:szCs w:val="24"/>
        </w:rPr>
        <w:t>2011 №86н</w:t>
      </w:r>
      <w:r w:rsidR="00DC5738" w:rsidRPr="00734A2C">
        <w:rPr>
          <w:rFonts w:ascii="Times New Roman" w:hAnsi="Times New Roman" w:cs="Times New Roman"/>
          <w:sz w:val="24"/>
          <w:szCs w:val="24"/>
        </w:rPr>
        <w:t xml:space="preserve"> «Об утверждении порядка предоставления информации государственным (муниципальным) учреждением, её размещения на официальном сайте в сети Интернет и ведения указанного сайта» </w:t>
      </w:r>
      <w:r w:rsidR="008C066F" w:rsidRPr="008C066F">
        <w:rPr>
          <w:rFonts w:ascii="Times New Roman" w:hAnsi="Times New Roman" w:cs="Times New Roman"/>
          <w:sz w:val="24"/>
          <w:szCs w:val="24"/>
        </w:rPr>
        <w:t>годовые отчеты, муниципальные задания</w:t>
      </w:r>
      <w:r w:rsidR="00DC5738" w:rsidRPr="00734A2C">
        <w:rPr>
          <w:rFonts w:ascii="Times New Roman" w:hAnsi="Times New Roman" w:cs="Times New Roman"/>
          <w:sz w:val="24"/>
          <w:szCs w:val="24"/>
        </w:rPr>
        <w:t xml:space="preserve"> размещать на официальном сайте </w:t>
      </w:r>
      <w:hyperlink r:id="rId21" w:history="1">
        <w:r w:rsidR="00893BFD" w:rsidRPr="00734A2C">
          <w:rPr>
            <w:rStyle w:val="a7"/>
            <w:rFonts w:ascii="Times New Roman" w:hAnsi="Times New Roman" w:cs="Times New Roman"/>
            <w:color w:val="auto"/>
            <w:sz w:val="24"/>
            <w:szCs w:val="24"/>
          </w:rPr>
          <w:t>https://bus.gov.ru/agency/74084</w:t>
        </w:r>
      </w:hyperlink>
      <w:r w:rsidR="00DC5738" w:rsidRPr="00734A2C">
        <w:rPr>
          <w:rFonts w:ascii="Times New Roman" w:hAnsi="Times New Roman" w:cs="Times New Roman"/>
          <w:sz w:val="24"/>
          <w:szCs w:val="24"/>
          <w:u w:val="single"/>
        </w:rPr>
        <w:t>.</w:t>
      </w:r>
    </w:p>
    <w:p w:rsidR="00840941" w:rsidRPr="00025411" w:rsidRDefault="00840941" w:rsidP="00315075">
      <w:pPr>
        <w:tabs>
          <w:tab w:val="left" w:pos="851"/>
          <w:tab w:val="left" w:pos="993"/>
        </w:tabs>
        <w:spacing w:after="0" w:line="240" w:lineRule="auto"/>
        <w:contextualSpacing/>
        <w:jc w:val="both"/>
        <w:rPr>
          <w:rFonts w:ascii="Times New Roman" w:eastAsia="Calibri" w:hAnsi="Times New Roman" w:cs="Times New Roman"/>
          <w:sz w:val="16"/>
          <w:szCs w:val="16"/>
        </w:rPr>
      </w:pPr>
    </w:p>
    <w:p w:rsidR="00D31DC4" w:rsidRPr="00734A2C" w:rsidRDefault="00822C69" w:rsidP="00315075">
      <w:pPr>
        <w:numPr>
          <w:ilvl w:val="6"/>
          <w:numId w:val="2"/>
        </w:numPr>
        <w:tabs>
          <w:tab w:val="left" w:pos="851"/>
          <w:tab w:val="left" w:pos="993"/>
        </w:tabs>
        <w:spacing w:after="0" w:line="240" w:lineRule="auto"/>
        <w:ind w:left="0"/>
        <w:contextualSpacing/>
        <w:jc w:val="both"/>
        <w:rPr>
          <w:rFonts w:ascii="Times New Roman" w:eastAsia="Calibri" w:hAnsi="Times New Roman" w:cs="Times New Roman"/>
          <w:sz w:val="24"/>
          <w:szCs w:val="24"/>
        </w:rPr>
      </w:pPr>
      <w:r w:rsidRPr="00734A2C">
        <w:rPr>
          <w:rFonts w:ascii="Times New Roman" w:hAnsi="Times New Roman" w:cs="Times New Roman"/>
          <w:sz w:val="24"/>
          <w:szCs w:val="24"/>
        </w:rPr>
        <w:t>МБУ «ЦИВС» г.Вязьма</w:t>
      </w:r>
      <w:r w:rsidR="009B6FA8" w:rsidRPr="00734A2C">
        <w:rPr>
          <w:rFonts w:ascii="Times New Roman" w:hAnsi="Times New Roman" w:cs="Times New Roman"/>
          <w:sz w:val="24"/>
          <w:szCs w:val="24"/>
        </w:rPr>
        <w:t xml:space="preserve"> </w:t>
      </w:r>
      <w:r w:rsidR="00A558B6">
        <w:rPr>
          <w:rFonts w:ascii="Times New Roman" w:hAnsi="Times New Roman" w:cs="Times New Roman"/>
          <w:sz w:val="24"/>
          <w:szCs w:val="24"/>
        </w:rPr>
        <w:t xml:space="preserve">формировать и </w:t>
      </w:r>
      <w:r w:rsidR="009B6FA8" w:rsidRPr="00734A2C">
        <w:rPr>
          <w:rFonts w:ascii="Times New Roman" w:hAnsi="Times New Roman" w:cs="Times New Roman"/>
          <w:sz w:val="24"/>
          <w:szCs w:val="24"/>
        </w:rPr>
        <w:t xml:space="preserve">утверждать </w:t>
      </w:r>
      <w:r w:rsidR="00D31DC4" w:rsidRPr="00734A2C">
        <w:rPr>
          <w:rFonts w:ascii="Times New Roman" w:hAnsi="Times New Roman" w:cs="Times New Roman"/>
          <w:sz w:val="24"/>
          <w:szCs w:val="24"/>
        </w:rPr>
        <w:t>перечень услуг (</w:t>
      </w:r>
      <w:proofErr w:type="gramStart"/>
      <w:r w:rsidR="00D31DC4" w:rsidRPr="00734A2C">
        <w:rPr>
          <w:rFonts w:ascii="Times New Roman" w:hAnsi="Times New Roman" w:cs="Times New Roman"/>
          <w:sz w:val="24"/>
          <w:szCs w:val="24"/>
        </w:rPr>
        <w:t>работ</w:t>
      </w:r>
      <w:r w:rsidR="00A558B6">
        <w:rPr>
          <w:rFonts w:ascii="Times New Roman" w:hAnsi="Times New Roman" w:cs="Times New Roman"/>
          <w:sz w:val="24"/>
          <w:szCs w:val="24"/>
        </w:rPr>
        <w:t xml:space="preserve">)   </w:t>
      </w:r>
      <w:proofErr w:type="gramEnd"/>
      <w:r w:rsidR="00A558B6">
        <w:rPr>
          <w:rFonts w:ascii="Times New Roman" w:hAnsi="Times New Roman" w:cs="Times New Roman"/>
          <w:sz w:val="24"/>
          <w:szCs w:val="24"/>
        </w:rPr>
        <w:t xml:space="preserve">                                 (п.1.5. </w:t>
      </w:r>
      <w:r w:rsidR="00A558B6" w:rsidRPr="00A558B6">
        <w:rPr>
          <w:rFonts w:ascii="Times New Roman" w:hAnsi="Times New Roman" w:cs="Times New Roman"/>
          <w:sz w:val="24"/>
          <w:szCs w:val="24"/>
        </w:rPr>
        <w:t>Постановлени</w:t>
      </w:r>
      <w:r w:rsidR="00A558B6">
        <w:rPr>
          <w:rFonts w:ascii="Times New Roman" w:hAnsi="Times New Roman" w:cs="Times New Roman"/>
          <w:sz w:val="24"/>
          <w:szCs w:val="24"/>
        </w:rPr>
        <w:t>я</w:t>
      </w:r>
      <w:r w:rsidR="00A558B6" w:rsidRPr="00A558B6">
        <w:rPr>
          <w:rFonts w:ascii="Times New Roman" w:hAnsi="Times New Roman" w:cs="Times New Roman"/>
          <w:sz w:val="24"/>
          <w:szCs w:val="24"/>
        </w:rPr>
        <w:t xml:space="preserve"> Администрации муниципального образования «Вяземский район» Смоленской области от 13.12.2010 №1181 (с изменениями)</w:t>
      </w:r>
      <w:r w:rsidR="00A558B6">
        <w:rPr>
          <w:rFonts w:ascii="Times New Roman" w:hAnsi="Times New Roman" w:cs="Times New Roman"/>
          <w:sz w:val="24"/>
          <w:szCs w:val="24"/>
        </w:rPr>
        <w:t>)</w:t>
      </w:r>
      <w:r w:rsidR="001F6C6F" w:rsidRPr="00734A2C">
        <w:rPr>
          <w:rFonts w:ascii="Times New Roman" w:hAnsi="Times New Roman" w:cs="Times New Roman"/>
          <w:sz w:val="24"/>
          <w:szCs w:val="24"/>
        </w:rPr>
        <w:t>.</w:t>
      </w:r>
    </w:p>
    <w:p w:rsidR="00D16F32" w:rsidRPr="00025411" w:rsidRDefault="00D16F32" w:rsidP="00315075">
      <w:pPr>
        <w:tabs>
          <w:tab w:val="left" w:pos="851"/>
          <w:tab w:val="left" w:pos="993"/>
        </w:tabs>
        <w:spacing w:after="0" w:line="240" w:lineRule="auto"/>
        <w:contextualSpacing/>
        <w:jc w:val="both"/>
        <w:rPr>
          <w:rFonts w:ascii="Times New Roman" w:eastAsia="Calibri" w:hAnsi="Times New Roman" w:cs="Times New Roman"/>
          <w:sz w:val="16"/>
          <w:szCs w:val="16"/>
        </w:rPr>
      </w:pPr>
    </w:p>
    <w:p w:rsidR="00513AB2" w:rsidRDefault="00822C69" w:rsidP="00315075">
      <w:pPr>
        <w:numPr>
          <w:ilvl w:val="6"/>
          <w:numId w:val="2"/>
        </w:numPr>
        <w:tabs>
          <w:tab w:val="left" w:pos="851"/>
          <w:tab w:val="left" w:pos="993"/>
        </w:tabs>
        <w:spacing w:after="0" w:line="240" w:lineRule="auto"/>
        <w:ind w:left="0"/>
        <w:contextualSpacing/>
        <w:jc w:val="both"/>
        <w:rPr>
          <w:rFonts w:ascii="Times New Roman" w:eastAsia="Calibri" w:hAnsi="Times New Roman" w:cs="Times New Roman"/>
          <w:sz w:val="24"/>
          <w:szCs w:val="24"/>
        </w:rPr>
      </w:pPr>
      <w:r w:rsidRPr="00822C69">
        <w:rPr>
          <w:rFonts w:ascii="Times New Roman" w:eastAsia="Calibri" w:hAnsi="Times New Roman" w:cs="Times New Roman"/>
          <w:sz w:val="24"/>
          <w:szCs w:val="24"/>
        </w:rPr>
        <w:t>МБУ «ЦИВС» г.Вязьма</w:t>
      </w:r>
      <w:r w:rsidR="00513AB2" w:rsidRPr="00822C69">
        <w:rPr>
          <w:rFonts w:ascii="Times New Roman" w:eastAsia="Calibri" w:hAnsi="Times New Roman" w:cs="Times New Roman"/>
          <w:sz w:val="24"/>
          <w:szCs w:val="24"/>
        </w:rPr>
        <w:t xml:space="preserve"> </w:t>
      </w:r>
      <w:r w:rsidR="00CF6460" w:rsidRPr="00CF6460">
        <w:rPr>
          <w:rFonts w:ascii="Times New Roman" w:eastAsia="Calibri" w:hAnsi="Times New Roman" w:cs="Times New Roman"/>
          <w:sz w:val="24"/>
          <w:szCs w:val="24"/>
        </w:rPr>
        <w:t>стоимость платных услуг определят</w:t>
      </w:r>
      <w:r w:rsidR="00CF6460">
        <w:rPr>
          <w:rFonts w:ascii="Times New Roman" w:eastAsia="Calibri" w:hAnsi="Times New Roman" w:cs="Times New Roman"/>
          <w:sz w:val="24"/>
          <w:szCs w:val="24"/>
        </w:rPr>
        <w:t>ь</w:t>
      </w:r>
      <w:r w:rsidR="00CF6460" w:rsidRPr="00CF6460">
        <w:rPr>
          <w:rFonts w:ascii="Times New Roman" w:eastAsia="Calibri" w:hAnsi="Times New Roman" w:cs="Times New Roman"/>
          <w:sz w:val="24"/>
          <w:szCs w:val="24"/>
        </w:rPr>
        <w:t xml:space="preserve"> на основе расчета экономически обоснованных затрат материальных и трудовых ресурсов (далее – затраты) (п.1.7.</w:t>
      </w:r>
      <w:r w:rsidR="00CF6460" w:rsidRPr="00CF6460">
        <w:rPr>
          <w:rFonts w:ascii="Times New Roman" w:hAnsi="Times New Roman" w:cs="Times New Roman"/>
          <w:sz w:val="24"/>
          <w:szCs w:val="24"/>
        </w:rPr>
        <w:t xml:space="preserve"> </w:t>
      </w:r>
      <w:r w:rsidR="00CF6460" w:rsidRPr="00CF6460">
        <w:rPr>
          <w:rFonts w:ascii="Times New Roman" w:eastAsia="Calibri" w:hAnsi="Times New Roman" w:cs="Times New Roman"/>
          <w:sz w:val="24"/>
          <w:szCs w:val="24"/>
        </w:rPr>
        <w:t>Постановления Администрации муниципального образования «Вяземский район» Смоленской области от 13.12.2010 №1181 (с изменениями))</w:t>
      </w:r>
      <w:r w:rsidRPr="00822C69">
        <w:rPr>
          <w:rFonts w:ascii="Times New Roman" w:eastAsia="Calibri" w:hAnsi="Times New Roman" w:cs="Times New Roman"/>
          <w:sz w:val="24"/>
          <w:szCs w:val="24"/>
        </w:rPr>
        <w:t>.</w:t>
      </w:r>
      <w:r w:rsidR="00513AB2" w:rsidRPr="00822C69">
        <w:rPr>
          <w:rFonts w:ascii="Times New Roman" w:eastAsia="Calibri" w:hAnsi="Times New Roman" w:cs="Times New Roman"/>
          <w:sz w:val="24"/>
          <w:szCs w:val="24"/>
        </w:rPr>
        <w:t xml:space="preserve"> </w:t>
      </w:r>
    </w:p>
    <w:p w:rsidR="00A65C7C" w:rsidRPr="00AF5ED3" w:rsidRDefault="00A65C7C" w:rsidP="00315075">
      <w:pPr>
        <w:pStyle w:val="a5"/>
        <w:spacing w:after="0" w:line="240" w:lineRule="auto"/>
        <w:ind w:left="0"/>
        <w:rPr>
          <w:rFonts w:ascii="Times New Roman" w:hAnsi="Times New Roman"/>
          <w:sz w:val="16"/>
          <w:szCs w:val="16"/>
        </w:rPr>
      </w:pPr>
    </w:p>
    <w:p w:rsidR="00A65C7C" w:rsidRPr="00A65C7C" w:rsidRDefault="00A65C7C" w:rsidP="00315075">
      <w:pPr>
        <w:numPr>
          <w:ilvl w:val="6"/>
          <w:numId w:val="2"/>
        </w:numPr>
        <w:tabs>
          <w:tab w:val="left" w:pos="851"/>
          <w:tab w:val="left" w:pos="993"/>
        </w:tabs>
        <w:spacing w:after="0" w:line="240" w:lineRule="auto"/>
        <w:ind w:left="0"/>
        <w:contextualSpacing/>
        <w:jc w:val="both"/>
        <w:rPr>
          <w:rFonts w:ascii="Times New Roman" w:eastAsia="Calibri" w:hAnsi="Times New Roman" w:cs="Times New Roman"/>
          <w:sz w:val="24"/>
          <w:szCs w:val="24"/>
        </w:rPr>
      </w:pPr>
      <w:r w:rsidRPr="00A65C7C">
        <w:rPr>
          <w:rFonts w:ascii="Times New Roman" w:eastAsia="Calibri" w:hAnsi="Times New Roman" w:cs="Times New Roman"/>
          <w:sz w:val="24"/>
          <w:szCs w:val="24"/>
        </w:rPr>
        <w:t>Управлени</w:t>
      </w:r>
      <w:r w:rsidR="0067550F">
        <w:rPr>
          <w:rFonts w:ascii="Times New Roman" w:eastAsia="Calibri" w:hAnsi="Times New Roman" w:cs="Times New Roman"/>
          <w:sz w:val="24"/>
          <w:szCs w:val="24"/>
        </w:rPr>
        <w:t>ю</w:t>
      </w:r>
      <w:r w:rsidRPr="00A65C7C">
        <w:rPr>
          <w:rFonts w:ascii="Times New Roman" w:eastAsia="Calibri" w:hAnsi="Times New Roman" w:cs="Times New Roman"/>
          <w:sz w:val="24"/>
          <w:szCs w:val="24"/>
        </w:rPr>
        <w:t xml:space="preserve"> по культуре, спорту и туризму Администрации муниципального образования «Вяземский муниципальный округ» Смоленской области</w:t>
      </w:r>
      <w:r>
        <w:rPr>
          <w:rFonts w:ascii="Times New Roman" w:eastAsia="Calibri" w:hAnsi="Times New Roman" w:cs="Times New Roman"/>
          <w:sz w:val="24"/>
          <w:szCs w:val="24"/>
        </w:rPr>
        <w:t xml:space="preserve"> </w:t>
      </w:r>
      <w:r w:rsidR="0067550F">
        <w:rPr>
          <w:rFonts w:ascii="Times New Roman" w:eastAsia="Calibri" w:hAnsi="Times New Roman" w:cs="Times New Roman"/>
          <w:sz w:val="24"/>
          <w:szCs w:val="24"/>
        </w:rPr>
        <w:t xml:space="preserve">совместно с Учреждением </w:t>
      </w:r>
      <w:r>
        <w:rPr>
          <w:rFonts w:ascii="Times New Roman" w:eastAsia="Calibri" w:hAnsi="Times New Roman" w:cs="Times New Roman"/>
          <w:sz w:val="24"/>
          <w:szCs w:val="24"/>
        </w:rPr>
        <w:t xml:space="preserve">и с юридической службой </w:t>
      </w:r>
      <w:r w:rsidRPr="00A65C7C">
        <w:rPr>
          <w:rFonts w:ascii="Times New Roman" w:eastAsia="Calibri" w:hAnsi="Times New Roman" w:cs="Times New Roman"/>
          <w:sz w:val="24"/>
          <w:szCs w:val="24"/>
        </w:rPr>
        <w:t>Администрации муниципального образования «Вяземский муниципальный округ» Смоленской области</w:t>
      </w:r>
      <w:r>
        <w:rPr>
          <w:rFonts w:ascii="Times New Roman" w:eastAsia="Calibri" w:hAnsi="Times New Roman" w:cs="Times New Roman"/>
          <w:sz w:val="24"/>
          <w:szCs w:val="24"/>
        </w:rPr>
        <w:t xml:space="preserve"> разработать типовые формы </w:t>
      </w:r>
      <w:r w:rsidRPr="00A65C7C">
        <w:rPr>
          <w:rFonts w:ascii="Times New Roman" w:eastAsia="Calibri" w:hAnsi="Times New Roman" w:cs="Times New Roman"/>
          <w:sz w:val="24"/>
          <w:szCs w:val="24"/>
        </w:rPr>
        <w:t>договоров возмездного оказания услуг и договоров на пользование спортивными помещением</w:t>
      </w:r>
      <w:r>
        <w:rPr>
          <w:rFonts w:ascii="Times New Roman" w:eastAsia="Calibri" w:hAnsi="Times New Roman" w:cs="Times New Roman"/>
          <w:sz w:val="24"/>
          <w:szCs w:val="24"/>
        </w:rPr>
        <w:t>.</w:t>
      </w:r>
    </w:p>
    <w:p w:rsidR="00513AB2" w:rsidRPr="00025411" w:rsidRDefault="00513AB2" w:rsidP="00315075">
      <w:pPr>
        <w:tabs>
          <w:tab w:val="left" w:pos="851"/>
          <w:tab w:val="left" w:pos="993"/>
        </w:tabs>
        <w:spacing w:after="0" w:line="240" w:lineRule="auto"/>
        <w:contextualSpacing/>
        <w:jc w:val="both"/>
        <w:rPr>
          <w:rFonts w:ascii="Times New Roman" w:eastAsia="Calibri" w:hAnsi="Times New Roman" w:cs="Times New Roman"/>
          <w:sz w:val="16"/>
          <w:szCs w:val="16"/>
        </w:rPr>
      </w:pPr>
    </w:p>
    <w:p w:rsidR="0029533A" w:rsidRPr="00822C69" w:rsidRDefault="00822C69" w:rsidP="00315075">
      <w:pPr>
        <w:pStyle w:val="a5"/>
        <w:numPr>
          <w:ilvl w:val="6"/>
          <w:numId w:val="2"/>
        </w:numPr>
        <w:spacing w:after="0" w:line="240" w:lineRule="auto"/>
        <w:ind w:left="0"/>
        <w:jc w:val="both"/>
        <w:rPr>
          <w:rFonts w:ascii="Times New Roman" w:hAnsi="Times New Roman"/>
          <w:sz w:val="24"/>
          <w:szCs w:val="24"/>
        </w:rPr>
      </w:pPr>
      <w:r w:rsidRPr="00822C69">
        <w:rPr>
          <w:rFonts w:ascii="Times New Roman" w:hAnsi="Times New Roman"/>
          <w:sz w:val="24"/>
          <w:szCs w:val="24"/>
        </w:rPr>
        <w:t>МКУ ЦБ ф</w:t>
      </w:r>
      <w:r w:rsidR="0029533A" w:rsidRPr="00822C69">
        <w:rPr>
          <w:rFonts w:ascii="Times New Roman" w:hAnsi="Times New Roman"/>
          <w:sz w:val="24"/>
          <w:szCs w:val="24"/>
        </w:rPr>
        <w:t>ормы бюджетной отчетности составлять в соответствии с Приказом Минфина России от 25.03.2011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w:t>
      </w:r>
      <w:r w:rsidR="008264C8" w:rsidRPr="00822C69">
        <w:rPr>
          <w:rFonts w:ascii="Times New Roman" w:hAnsi="Times New Roman"/>
          <w:sz w:val="24"/>
          <w:szCs w:val="24"/>
        </w:rPr>
        <w:t>.</w:t>
      </w:r>
    </w:p>
    <w:p w:rsidR="008264C8" w:rsidRPr="00025411" w:rsidRDefault="008264C8" w:rsidP="00315075">
      <w:pPr>
        <w:pStyle w:val="a5"/>
        <w:spacing w:after="0" w:line="240" w:lineRule="auto"/>
        <w:ind w:left="0"/>
        <w:jc w:val="both"/>
        <w:rPr>
          <w:rFonts w:ascii="Times New Roman" w:hAnsi="Times New Roman"/>
          <w:sz w:val="16"/>
          <w:szCs w:val="16"/>
        </w:rPr>
      </w:pPr>
    </w:p>
    <w:p w:rsidR="00742BC7" w:rsidRPr="00822C69" w:rsidRDefault="00822C69" w:rsidP="00315075">
      <w:pPr>
        <w:pStyle w:val="a5"/>
        <w:numPr>
          <w:ilvl w:val="6"/>
          <w:numId w:val="2"/>
        </w:numPr>
        <w:spacing w:after="0" w:line="240" w:lineRule="auto"/>
        <w:ind w:left="0"/>
        <w:jc w:val="both"/>
        <w:rPr>
          <w:rFonts w:ascii="Times New Roman" w:hAnsi="Times New Roman"/>
          <w:sz w:val="24"/>
          <w:szCs w:val="24"/>
        </w:rPr>
      </w:pPr>
      <w:r w:rsidRPr="00822C69">
        <w:rPr>
          <w:rFonts w:ascii="Times New Roman" w:hAnsi="Times New Roman"/>
          <w:sz w:val="24"/>
          <w:szCs w:val="24"/>
        </w:rPr>
        <w:t>МБУ «ЦИВС» г.Вязьма</w:t>
      </w:r>
      <w:r w:rsidR="00BE567D" w:rsidRPr="00822C69">
        <w:rPr>
          <w:rFonts w:ascii="Times New Roman" w:hAnsi="Times New Roman"/>
          <w:sz w:val="24"/>
          <w:szCs w:val="24"/>
        </w:rPr>
        <w:t xml:space="preserve"> не допускать </w:t>
      </w:r>
      <w:bookmarkStart w:id="6" w:name="_Hlk161156840"/>
      <w:r w:rsidR="00BE567D" w:rsidRPr="00822C69">
        <w:rPr>
          <w:rFonts w:ascii="Times New Roman" w:hAnsi="Times New Roman"/>
          <w:sz w:val="24"/>
          <w:szCs w:val="24"/>
        </w:rPr>
        <w:t>образования просроченной кредиторской задолженности</w:t>
      </w:r>
      <w:bookmarkEnd w:id="6"/>
      <w:r w:rsidR="001B6B46" w:rsidRPr="00822C69">
        <w:rPr>
          <w:rFonts w:ascii="Times New Roman" w:hAnsi="Times New Roman"/>
          <w:sz w:val="24"/>
          <w:szCs w:val="24"/>
        </w:rPr>
        <w:t xml:space="preserve">, а также штрафов и пеней, за несвоевременную уплату налогов, страховых взносов, оказания услуг (работ) согласно заключенных договоров (соглашений). </w:t>
      </w:r>
    </w:p>
    <w:p w:rsidR="00BE567D" w:rsidRPr="00025411" w:rsidRDefault="00BE567D" w:rsidP="00315075">
      <w:pPr>
        <w:pStyle w:val="a5"/>
        <w:spacing w:after="0" w:line="240" w:lineRule="auto"/>
        <w:ind w:left="0"/>
        <w:jc w:val="both"/>
        <w:rPr>
          <w:rFonts w:ascii="Times New Roman" w:hAnsi="Times New Roman"/>
          <w:sz w:val="16"/>
          <w:szCs w:val="16"/>
        </w:rPr>
      </w:pPr>
    </w:p>
    <w:p w:rsidR="00E22748" w:rsidRPr="00822C69" w:rsidRDefault="00822C69" w:rsidP="00315075">
      <w:pPr>
        <w:pStyle w:val="a5"/>
        <w:numPr>
          <w:ilvl w:val="6"/>
          <w:numId w:val="2"/>
        </w:numPr>
        <w:spacing w:after="0" w:line="240" w:lineRule="auto"/>
        <w:ind w:left="0"/>
        <w:jc w:val="both"/>
        <w:rPr>
          <w:rFonts w:ascii="Times New Roman" w:hAnsi="Times New Roman"/>
          <w:sz w:val="24"/>
          <w:szCs w:val="24"/>
        </w:rPr>
      </w:pPr>
      <w:bookmarkStart w:id="7" w:name="_Hlk161157782"/>
      <w:r w:rsidRPr="00822C69">
        <w:rPr>
          <w:rFonts w:ascii="Times New Roman" w:hAnsi="Times New Roman"/>
          <w:sz w:val="24"/>
          <w:szCs w:val="24"/>
        </w:rPr>
        <w:t xml:space="preserve">Управлению </w:t>
      </w:r>
      <w:r w:rsidR="00D542C0" w:rsidRPr="00822C69">
        <w:rPr>
          <w:rFonts w:ascii="Times New Roman" w:hAnsi="Times New Roman"/>
          <w:sz w:val="24"/>
          <w:szCs w:val="24"/>
        </w:rPr>
        <w:t>по культуре, спорту и туризму Администрации муниципального образования «</w:t>
      </w:r>
      <w:r w:rsidR="00BE567D" w:rsidRPr="00822C69">
        <w:rPr>
          <w:rFonts w:ascii="Times New Roman" w:hAnsi="Times New Roman"/>
          <w:sz w:val="24"/>
          <w:szCs w:val="24"/>
        </w:rPr>
        <w:t>В</w:t>
      </w:r>
      <w:r w:rsidR="00D542C0" w:rsidRPr="00822C69">
        <w:rPr>
          <w:rFonts w:ascii="Times New Roman" w:hAnsi="Times New Roman"/>
          <w:sz w:val="24"/>
          <w:szCs w:val="24"/>
        </w:rPr>
        <w:t xml:space="preserve">яземский </w:t>
      </w:r>
      <w:r w:rsidRPr="00822C69">
        <w:rPr>
          <w:rFonts w:ascii="Times New Roman" w:hAnsi="Times New Roman"/>
          <w:sz w:val="24"/>
          <w:szCs w:val="24"/>
        </w:rPr>
        <w:t>муниципальный округ</w:t>
      </w:r>
      <w:r w:rsidR="00D542C0" w:rsidRPr="00822C69">
        <w:rPr>
          <w:rFonts w:ascii="Times New Roman" w:hAnsi="Times New Roman"/>
          <w:sz w:val="24"/>
          <w:szCs w:val="24"/>
        </w:rPr>
        <w:t>» Смоленской области</w:t>
      </w:r>
      <w:bookmarkEnd w:id="7"/>
      <w:r w:rsidR="00BE567D" w:rsidRPr="00822C69">
        <w:rPr>
          <w:rFonts w:ascii="Times New Roman" w:hAnsi="Times New Roman"/>
          <w:sz w:val="24"/>
          <w:szCs w:val="24"/>
        </w:rPr>
        <w:t xml:space="preserve"> усилить контроль </w:t>
      </w:r>
      <w:r w:rsidR="001B6B46" w:rsidRPr="00822C69">
        <w:rPr>
          <w:rFonts w:ascii="Times New Roman" w:hAnsi="Times New Roman"/>
          <w:sz w:val="24"/>
          <w:szCs w:val="24"/>
        </w:rPr>
        <w:t>в подведомственных учреждениях</w:t>
      </w:r>
      <w:r w:rsidR="00BE567D" w:rsidRPr="00822C69">
        <w:rPr>
          <w:rFonts w:ascii="Times New Roman" w:hAnsi="Times New Roman"/>
          <w:sz w:val="24"/>
          <w:szCs w:val="24"/>
        </w:rPr>
        <w:t xml:space="preserve"> по вопрос</w:t>
      </w:r>
      <w:r w:rsidR="002A0DE1" w:rsidRPr="00822C69">
        <w:rPr>
          <w:rFonts w:ascii="Times New Roman" w:hAnsi="Times New Roman"/>
          <w:sz w:val="24"/>
          <w:szCs w:val="24"/>
        </w:rPr>
        <w:t>ам</w:t>
      </w:r>
      <w:r w:rsidRPr="00822C69">
        <w:rPr>
          <w:rFonts w:ascii="Times New Roman" w:hAnsi="Times New Roman"/>
          <w:sz w:val="24"/>
          <w:szCs w:val="24"/>
        </w:rPr>
        <w:t xml:space="preserve"> </w:t>
      </w:r>
      <w:r w:rsidR="002A0DE1" w:rsidRPr="00822C69">
        <w:rPr>
          <w:rFonts w:ascii="Times New Roman" w:hAnsi="Times New Roman"/>
          <w:sz w:val="24"/>
          <w:szCs w:val="24"/>
        </w:rPr>
        <w:t xml:space="preserve">недопущения </w:t>
      </w:r>
      <w:r w:rsidR="00304E25" w:rsidRPr="00822C69">
        <w:rPr>
          <w:rFonts w:ascii="Times New Roman" w:hAnsi="Times New Roman"/>
          <w:sz w:val="24"/>
          <w:szCs w:val="24"/>
        </w:rPr>
        <w:t>образования</w:t>
      </w:r>
      <w:r w:rsidRPr="00822C69">
        <w:rPr>
          <w:rFonts w:ascii="Times New Roman" w:hAnsi="Times New Roman"/>
          <w:sz w:val="24"/>
          <w:szCs w:val="24"/>
        </w:rPr>
        <w:t xml:space="preserve"> </w:t>
      </w:r>
      <w:r w:rsidR="001B6B46" w:rsidRPr="00822C69">
        <w:rPr>
          <w:rFonts w:ascii="Times New Roman" w:hAnsi="Times New Roman"/>
          <w:sz w:val="24"/>
          <w:szCs w:val="24"/>
        </w:rPr>
        <w:t>кредиторской задолженности</w:t>
      </w:r>
      <w:r w:rsidRPr="00822C69">
        <w:rPr>
          <w:rFonts w:ascii="Times New Roman" w:hAnsi="Times New Roman"/>
          <w:sz w:val="24"/>
          <w:szCs w:val="24"/>
        </w:rPr>
        <w:t xml:space="preserve"> </w:t>
      </w:r>
      <w:r w:rsidR="002A0DE1" w:rsidRPr="00822C69">
        <w:rPr>
          <w:rFonts w:ascii="Times New Roman" w:hAnsi="Times New Roman"/>
          <w:sz w:val="24"/>
          <w:szCs w:val="24"/>
        </w:rPr>
        <w:t xml:space="preserve">и </w:t>
      </w:r>
      <w:r w:rsidR="001B6B46" w:rsidRPr="00822C69">
        <w:rPr>
          <w:rFonts w:ascii="Times New Roman" w:hAnsi="Times New Roman"/>
          <w:sz w:val="24"/>
          <w:szCs w:val="24"/>
        </w:rPr>
        <w:t xml:space="preserve">своевременному </w:t>
      </w:r>
      <w:r w:rsidR="002A0DE1" w:rsidRPr="00822C69">
        <w:rPr>
          <w:rFonts w:ascii="Times New Roman" w:hAnsi="Times New Roman"/>
          <w:sz w:val="24"/>
          <w:szCs w:val="24"/>
        </w:rPr>
        <w:t>принятию мер по</w:t>
      </w:r>
      <w:r w:rsidR="001B6B46" w:rsidRPr="00822C69">
        <w:rPr>
          <w:rFonts w:ascii="Times New Roman" w:hAnsi="Times New Roman"/>
          <w:sz w:val="24"/>
          <w:szCs w:val="24"/>
        </w:rPr>
        <w:t xml:space="preserve"> ее</w:t>
      </w:r>
      <w:r w:rsidR="002A0DE1" w:rsidRPr="00822C69">
        <w:rPr>
          <w:rFonts w:ascii="Times New Roman" w:hAnsi="Times New Roman"/>
          <w:sz w:val="24"/>
          <w:szCs w:val="24"/>
        </w:rPr>
        <w:t xml:space="preserve"> урегулированию</w:t>
      </w:r>
      <w:r w:rsidR="001B6B46" w:rsidRPr="00822C69">
        <w:rPr>
          <w:rFonts w:ascii="Times New Roman" w:hAnsi="Times New Roman"/>
          <w:sz w:val="24"/>
          <w:szCs w:val="24"/>
        </w:rPr>
        <w:t>.</w:t>
      </w:r>
    </w:p>
    <w:p w:rsidR="001B6B46" w:rsidRPr="00025411" w:rsidRDefault="001B6B46" w:rsidP="00315075">
      <w:pPr>
        <w:pStyle w:val="a5"/>
        <w:spacing w:after="0" w:line="240" w:lineRule="auto"/>
        <w:ind w:left="0"/>
        <w:jc w:val="both"/>
        <w:rPr>
          <w:rFonts w:ascii="Times New Roman" w:hAnsi="Times New Roman"/>
          <w:color w:val="FF0000"/>
          <w:sz w:val="16"/>
          <w:szCs w:val="16"/>
        </w:rPr>
      </w:pPr>
    </w:p>
    <w:p w:rsidR="009B71E0" w:rsidRPr="0086462A" w:rsidRDefault="000F4A41" w:rsidP="00315075">
      <w:pPr>
        <w:numPr>
          <w:ilvl w:val="6"/>
          <w:numId w:val="2"/>
        </w:numPr>
        <w:tabs>
          <w:tab w:val="left" w:pos="851"/>
          <w:tab w:val="left" w:pos="993"/>
        </w:tabs>
        <w:spacing w:after="0" w:line="240" w:lineRule="auto"/>
        <w:ind w:left="0"/>
        <w:contextualSpacing/>
        <w:jc w:val="both"/>
        <w:rPr>
          <w:rFonts w:ascii="Times New Roman" w:eastAsia="Calibri" w:hAnsi="Times New Roman" w:cs="Times New Roman"/>
          <w:sz w:val="24"/>
          <w:szCs w:val="24"/>
        </w:rPr>
      </w:pPr>
      <w:r w:rsidRPr="0086462A">
        <w:rPr>
          <w:rFonts w:ascii="Times New Roman" w:eastAsia="Calibri" w:hAnsi="Times New Roman" w:cs="Times New Roman"/>
          <w:sz w:val="24"/>
          <w:szCs w:val="24"/>
        </w:rPr>
        <w:t>МБУ «ЦИВС» г.В</w:t>
      </w:r>
      <w:r w:rsidR="0086462A">
        <w:rPr>
          <w:rFonts w:ascii="Times New Roman" w:eastAsia="Calibri" w:hAnsi="Times New Roman" w:cs="Times New Roman"/>
          <w:sz w:val="24"/>
          <w:szCs w:val="24"/>
        </w:rPr>
        <w:t>я</w:t>
      </w:r>
      <w:r w:rsidRPr="0086462A">
        <w:rPr>
          <w:rFonts w:ascii="Times New Roman" w:eastAsia="Calibri" w:hAnsi="Times New Roman" w:cs="Times New Roman"/>
          <w:sz w:val="24"/>
          <w:szCs w:val="24"/>
        </w:rPr>
        <w:t>зьма в</w:t>
      </w:r>
      <w:r w:rsidR="009B71E0" w:rsidRPr="0086462A">
        <w:rPr>
          <w:rFonts w:ascii="Times New Roman" w:eastAsia="Calibri" w:hAnsi="Times New Roman" w:cs="Times New Roman"/>
          <w:sz w:val="24"/>
          <w:szCs w:val="24"/>
        </w:rPr>
        <w:t xml:space="preserve"> срок не позднее </w:t>
      </w:r>
      <w:r w:rsidRPr="0086462A">
        <w:rPr>
          <w:rFonts w:ascii="Times New Roman" w:eastAsia="Calibri" w:hAnsi="Times New Roman" w:cs="Times New Roman"/>
          <w:sz w:val="24"/>
          <w:szCs w:val="24"/>
        </w:rPr>
        <w:t>04.03.2025</w:t>
      </w:r>
      <w:r w:rsidR="009B71E0" w:rsidRPr="0086462A">
        <w:rPr>
          <w:rFonts w:ascii="Times New Roman" w:eastAsia="Calibri" w:hAnsi="Times New Roman" w:cs="Times New Roman"/>
          <w:sz w:val="24"/>
          <w:szCs w:val="24"/>
        </w:rPr>
        <w:t xml:space="preserve"> года сообщить о принятых мерах по результатам рассмотрения </w:t>
      </w:r>
      <w:r w:rsidR="0086462A" w:rsidRPr="0086462A">
        <w:rPr>
          <w:rFonts w:ascii="Times New Roman" w:eastAsia="Calibri" w:hAnsi="Times New Roman" w:cs="Times New Roman"/>
          <w:sz w:val="24"/>
          <w:szCs w:val="24"/>
        </w:rPr>
        <w:t xml:space="preserve">настоящего </w:t>
      </w:r>
      <w:r w:rsidR="004924FC">
        <w:rPr>
          <w:rFonts w:ascii="Times New Roman" w:eastAsia="Calibri" w:hAnsi="Times New Roman" w:cs="Times New Roman"/>
          <w:sz w:val="24"/>
          <w:szCs w:val="24"/>
        </w:rPr>
        <w:t>аналитической записки</w:t>
      </w:r>
      <w:r w:rsidR="009B71E0" w:rsidRPr="0086462A">
        <w:rPr>
          <w:rFonts w:ascii="Times New Roman" w:eastAsia="Calibri" w:hAnsi="Times New Roman" w:cs="Times New Roman"/>
          <w:sz w:val="24"/>
          <w:szCs w:val="24"/>
        </w:rPr>
        <w:t xml:space="preserve"> (с приложением копий подтверждающих документов) в Контрольно-ревизионную комиссию муниципального образования «Вяземский </w:t>
      </w:r>
      <w:r w:rsidR="0086462A" w:rsidRPr="0086462A">
        <w:rPr>
          <w:rFonts w:ascii="Times New Roman" w:eastAsia="Calibri" w:hAnsi="Times New Roman" w:cs="Times New Roman"/>
          <w:sz w:val="24"/>
          <w:szCs w:val="24"/>
        </w:rPr>
        <w:t>муниципальный округ</w:t>
      </w:r>
      <w:r w:rsidR="009B71E0" w:rsidRPr="0086462A">
        <w:rPr>
          <w:rFonts w:ascii="Times New Roman" w:eastAsia="Calibri" w:hAnsi="Times New Roman" w:cs="Times New Roman"/>
          <w:sz w:val="24"/>
          <w:szCs w:val="24"/>
        </w:rPr>
        <w:t>» Смоленской области.</w:t>
      </w:r>
    </w:p>
    <w:p w:rsidR="009B71E0" w:rsidRPr="00F1124F" w:rsidRDefault="009B71E0" w:rsidP="00315075">
      <w:pPr>
        <w:tabs>
          <w:tab w:val="left" w:pos="851"/>
          <w:tab w:val="left" w:pos="993"/>
        </w:tabs>
        <w:spacing w:after="0" w:line="240" w:lineRule="auto"/>
        <w:contextualSpacing/>
        <w:jc w:val="both"/>
        <w:rPr>
          <w:rFonts w:ascii="Times New Roman" w:eastAsia="Calibri" w:hAnsi="Times New Roman" w:cs="Times New Roman"/>
          <w:color w:val="FF0000"/>
          <w:sz w:val="24"/>
          <w:szCs w:val="24"/>
        </w:rPr>
      </w:pPr>
    </w:p>
    <w:p w:rsidR="009A0E03" w:rsidRPr="009C051C" w:rsidRDefault="009A0E03" w:rsidP="00025411">
      <w:pPr>
        <w:tabs>
          <w:tab w:val="left" w:pos="851"/>
          <w:tab w:val="left" w:pos="993"/>
        </w:tabs>
        <w:spacing w:after="0" w:line="240" w:lineRule="auto"/>
        <w:contextualSpacing/>
        <w:jc w:val="both"/>
        <w:rPr>
          <w:rFonts w:ascii="Times New Roman" w:eastAsia="Calibri" w:hAnsi="Times New Roman" w:cs="Times New Roman"/>
          <w:i/>
          <w:sz w:val="20"/>
          <w:szCs w:val="20"/>
        </w:rPr>
      </w:pPr>
      <w:r w:rsidRPr="009C051C">
        <w:rPr>
          <w:rFonts w:ascii="Times New Roman" w:eastAsia="Calibri" w:hAnsi="Times New Roman" w:cs="Times New Roman"/>
          <w:i/>
          <w:sz w:val="20"/>
          <w:szCs w:val="20"/>
        </w:rPr>
        <w:t>Настоящая аналитическая записка составлена в 3-х экземплярах:</w:t>
      </w:r>
    </w:p>
    <w:p w:rsidR="009A0E03" w:rsidRPr="009C051C" w:rsidRDefault="009A0E03" w:rsidP="00025411">
      <w:pPr>
        <w:numPr>
          <w:ilvl w:val="0"/>
          <w:numId w:val="21"/>
        </w:numPr>
        <w:tabs>
          <w:tab w:val="left" w:pos="851"/>
          <w:tab w:val="left" w:pos="993"/>
        </w:tabs>
        <w:spacing w:after="0" w:line="240" w:lineRule="auto"/>
        <w:ind w:left="426"/>
        <w:contextualSpacing/>
        <w:jc w:val="both"/>
        <w:rPr>
          <w:rFonts w:ascii="Times New Roman" w:eastAsia="Calibri" w:hAnsi="Times New Roman" w:cs="Times New Roman"/>
          <w:i/>
          <w:sz w:val="20"/>
          <w:szCs w:val="20"/>
        </w:rPr>
      </w:pPr>
      <w:r w:rsidRPr="009C051C">
        <w:rPr>
          <w:rFonts w:ascii="Times New Roman" w:eastAsia="Calibri" w:hAnsi="Times New Roman" w:cs="Times New Roman"/>
          <w:i/>
          <w:sz w:val="20"/>
          <w:szCs w:val="20"/>
        </w:rPr>
        <w:t>один экземпляр для Администрации муниципального образования «Вяземский муниципальный округ» Смоленской области. Направляется с сопроводительным письмом;</w:t>
      </w:r>
    </w:p>
    <w:p w:rsidR="009A0E03" w:rsidRPr="009C051C" w:rsidRDefault="009A0E03" w:rsidP="00025411">
      <w:pPr>
        <w:numPr>
          <w:ilvl w:val="0"/>
          <w:numId w:val="21"/>
        </w:numPr>
        <w:tabs>
          <w:tab w:val="left" w:pos="851"/>
          <w:tab w:val="left" w:pos="993"/>
        </w:tabs>
        <w:spacing w:after="0" w:line="240" w:lineRule="auto"/>
        <w:ind w:left="426"/>
        <w:contextualSpacing/>
        <w:jc w:val="both"/>
        <w:rPr>
          <w:rFonts w:ascii="Times New Roman" w:eastAsia="Calibri" w:hAnsi="Times New Roman" w:cs="Times New Roman"/>
          <w:i/>
          <w:sz w:val="20"/>
          <w:szCs w:val="20"/>
        </w:rPr>
      </w:pPr>
      <w:r w:rsidRPr="009C051C">
        <w:rPr>
          <w:rFonts w:ascii="Times New Roman" w:eastAsia="Calibri" w:hAnsi="Times New Roman" w:cs="Times New Roman"/>
          <w:i/>
          <w:sz w:val="20"/>
          <w:szCs w:val="20"/>
        </w:rPr>
        <w:t>один экземпляр для муниципального бюджетного учреждения физической культуры и спорта «Центр игровых видов спорта» г.Вязьма Смоленской области. Направляется с сопроводительным письмом;</w:t>
      </w:r>
    </w:p>
    <w:p w:rsidR="009A0E03" w:rsidRPr="009C051C" w:rsidRDefault="009A0E03" w:rsidP="00025411">
      <w:pPr>
        <w:numPr>
          <w:ilvl w:val="0"/>
          <w:numId w:val="21"/>
        </w:numPr>
        <w:tabs>
          <w:tab w:val="left" w:pos="851"/>
          <w:tab w:val="left" w:pos="993"/>
        </w:tabs>
        <w:spacing w:after="0" w:line="240" w:lineRule="auto"/>
        <w:ind w:left="426"/>
        <w:contextualSpacing/>
        <w:jc w:val="both"/>
        <w:rPr>
          <w:rFonts w:ascii="Times New Roman" w:eastAsia="Calibri" w:hAnsi="Times New Roman" w:cs="Times New Roman"/>
          <w:i/>
          <w:sz w:val="20"/>
          <w:szCs w:val="20"/>
        </w:rPr>
      </w:pPr>
      <w:r w:rsidRPr="009C051C">
        <w:rPr>
          <w:rFonts w:ascii="Times New Roman" w:eastAsia="Calibri" w:hAnsi="Times New Roman" w:cs="Times New Roman"/>
          <w:i/>
          <w:sz w:val="20"/>
          <w:szCs w:val="20"/>
        </w:rPr>
        <w:t>один экземпляр остается в Контрольно-ревизионной комиссии муниципального образования «Вяземский муниципальный округ» Смоленской области.</w:t>
      </w:r>
    </w:p>
    <w:p w:rsidR="0010172D" w:rsidRPr="009C051C" w:rsidRDefault="0010172D" w:rsidP="009B71E0">
      <w:pPr>
        <w:tabs>
          <w:tab w:val="left" w:pos="851"/>
          <w:tab w:val="left" w:pos="993"/>
        </w:tabs>
        <w:spacing w:after="0" w:line="240" w:lineRule="auto"/>
        <w:ind w:left="426"/>
        <w:contextualSpacing/>
        <w:jc w:val="both"/>
        <w:rPr>
          <w:rFonts w:ascii="Times New Roman" w:eastAsia="Calibri" w:hAnsi="Times New Roman" w:cs="Times New Roman"/>
          <w:sz w:val="24"/>
          <w:szCs w:val="24"/>
        </w:rPr>
      </w:pPr>
    </w:p>
    <w:p w:rsidR="0010172D" w:rsidRDefault="0010172D" w:rsidP="009B71E0">
      <w:pPr>
        <w:tabs>
          <w:tab w:val="left" w:pos="851"/>
          <w:tab w:val="left" w:pos="993"/>
        </w:tabs>
        <w:spacing w:after="0" w:line="240" w:lineRule="auto"/>
        <w:ind w:left="426"/>
        <w:contextualSpacing/>
        <w:jc w:val="both"/>
        <w:rPr>
          <w:rFonts w:ascii="Times New Roman" w:eastAsia="Calibri" w:hAnsi="Times New Roman" w:cs="Times New Roman"/>
          <w:color w:val="FF0000"/>
          <w:sz w:val="24"/>
          <w:szCs w:val="24"/>
        </w:rPr>
      </w:pPr>
    </w:p>
    <w:p w:rsidR="0010172D" w:rsidRDefault="0010172D" w:rsidP="009B71E0">
      <w:pPr>
        <w:tabs>
          <w:tab w:val="left" w:pos="851"/>
          <w:tab w:val="left" w:pos="993"/>
        </w:tabs>
        <w:spacing w:after="0" w:line="240" w:lineRule="auto"/>
        <w:ind w:left="426"/>
        <w:contextualSpacing/>
        <w:jc w:val="both"/>
        <w:rPr>
          <w:rFonts w:ascii="Times New Roman" w:eastAsia="Calibri" w:hAnsi="Times New Roman" w:cs="Times New Roman"/>
          <w:color w:val="FF0000"/>
          <w:sz w:val="24"/>
          <w:szCs w:val="24"/>
        </w:rPr>
      </w:pPr>
    </w:p>
    <w:p w:rsidR="009B71E0" w:rsidRPr="00F1124F" w:rsidRDefault="009B71E0" w:rsidP="009B71E0">
      <w:pPr>
        <w:spacing w:after="0" w:line="240" w:lineRule="auto"/>
        <w:ind w:firstLine="709"/>
        <w:jc w:val="both"/>
        <w:rPr>
          <w:rFonts w:ascii="Times New Roman" w:hAnsi="Times New Roman" w:cs="Times New Roman"/>
          <w:color w:val="FF0000"/>
          <w:sz w:val="24"/>
          <w:szCs w:val="24"/>
        </w:rPr>
      </w:pPr>
    </w:p>
    <w:tbl>
      <w:tblPr>
        <w:tblStyle w:val="13"/>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267"/>
        <w:gridCol w:w="2552"/>
      </w:tblGrid>
      <w:tr w:rsidR="006B6AAE" w:rsidRPr="006B6AAE" w:rsidTr="00315075">
        <w:tc>
          <w:tcPr>
            <w:tcW w:w="4395" w:type="dxa"/>
          </w:tcPr>
          <w:p w:rsidR="009B71E0" w:rsidRPr="006B6AAE" w:rsidRDefault="009B71E0" w:rsidP="009B71E0">
            <w:pPr>
              <w:tabs>
                <w:tab w:val="left" w:pos="0"/>
              </w:tabs>
              <w:jc w:val="both"/>
              <w:rPr>
                <w:rFonts w:ascii="Times New Roman" w:hAnsi="Times New Roman" w:cs="Times New Roman"/>
                <w:sz w:val="24"/>
                <w:szCs w:val="24"/>
              </w:rPr>
            </w:pPr>
            <w:r w:rsidRPr="006B6AAE">
              <w:rPr>
                <w:rFonts w:ascii="Times New Roman" w:hAnsi="Times New Roman" w:cs="Times New Roman"/>
                <w:sz w:val="24"/>
                <w:szCs w:val="24"/>
              </w:rPr>
              <w:t>Председатель Контрольно - ревизионной</w:t>
            </w:r>
          </w:p>
          <w:p w:rsidR="009B71E0" w:rsidRPr="006B6AAE" w:rsidRDefault="009B71E0" w:rsidP="009B71E0">
            <w:pPr>
              <w:tabs>
                <w:tab w:val="left" w:pos="0"/>
              </w:tabs>
              <w:jc w:val="both"/>
              <w:rPr>
                <w:rFonts w:ascii="Times New Roman" w:hAnsi="Times New Roman" w:cs="Times New Roman"/>
                <w:sz w:val="24"/>
                <w:szCs w:val="24"/>
              </w:rPr>
            </w:pPr>
            <w:r w:rsidRPr="006B6AAE">
              <w:rPr>
                <w:rFonts w:ascii="Times New Roman" w:hAnsi="Times New Roman" w:cs="Times New Roman"/>
                <w:sz w:val="24"/>
                <w:szCs w:val="24"/>
              </w:rPr>
              <w:t>комиссии муниципального образования</w:t>
            </w:r>
          </w:p>
          <w:p w:rsidR="009B71E0" w:rsidRPr="006B6AAE" w:rsidRDefault="009B71E0" w:rsidP="006C7F84">
            <w:pPr>
              <w:tabs>
                <w:tab w:val="left" w:pos="0"/>
              </w:tabs>
              <w:jc w:val="both"/>
              <w:rPr>
                <w:rFonts w:ascii="Times New Roman" w:hAnsi="Times New Roman" w:cs="Times New Roman"/>
                <w:sz w:val="24"/>
                <w:szCs w:val="24"/>
              </w:rPr>
            </w:pPr>
            <w:r w:rsidRPr="006B6AAE">
              <w:rPr>
                <w:rFonts w:ascii="Times New Roman" w:hAnsi="Times New Roman" w:cs="Times New Roman"/>
                <w:sz w:val="24"/>
                <w:szCs w:val="24"/>
              </w:rPr>
              <w:t xml:space="preserve">«Вяземский </w:t>
            </w:r>
            <w:r w:rsidR="006C7F84">
              <w:rPr>
                <w:rFonts w:ascii="Times New Roman" w:hAnsi="Times New Roman" w:cs="Times New Roman"/>
                <w:sz w:val="24"/>
                <w:szCs w:val="24"/>
              </w:rPr>
              <w:t>муниципальный округ</w:t>
            </w:r>
            <w:r w:rsidRPr="006B6AAE">
              <w:rPr>
                <w:rFonts w:ascii="Times New Roman" w:hAnsi="Times New Roman" w:cs="Times New Roman"/>
                <w:sz w:val="24"/>
                <w:szCs w:val="24"/>
              </w:rPr>
              <w:t>» Смоленской области</w:t>
            </w:r>
          </w:p>
        </w:tc>
        <w:tc>
          <w:tcPr>
            <w:tcW w:w="2267" w:type="dxa"/>
          </w:tcPr>
          <w:p w:rsidR="009B71E0" w:rsidRPr="006B6AAE" w:rsidRDefault="009B71E0" w:rsidP="009B71E0">
            <w:pPr>
              <w:tabs>
                <w:tab w:val="left" w:pos="0"/>
              </w:tabs>
              <w:jc w:val="center"/>
              <w:rPr>
                <w:rFonts w:ascii="Times New Roman" w:hAnsi="Times New Roman" w:cs="Times New Roman"/>
                <w:sz w:val="24"/>
                <w:szCs w:val="24"/>
              </w:rPr>
            </w:pPr>
          </w:p>
          <w:p w:rsidR="009B71E0" w:rsidRDefault="009B71E0" w:rsidP="009B71E0">
            <w:pPr>
              <w:tabs>
                <w:tab w:val="left" w:pos="0"/>
              </w:tabs>
              <w:jc w:val="center"/>
              <w:rPr>
                <w:rFonts w:ascii="Times New Roman" w:hAnsi="Times New Roman" w:cs="Times New Roman"/>
                <w:sz w:val="24"/>
                <w:szCs w:val="24"/>
              </w:rPr>
            </w:pPr>
          </w:p>
          <w:p w:rsidR="006C7F84" w:rsidRPr="006B6AAE" w:rsidRDefault="006C7F84" w:rsidP="009B71E0">
            <w:pPr>
              <w:tabs>
                <w:tab w:val="left" w:pos="0"/>
              </w:tabs>
              <w:jc w:val="center"/>
              <w:rPr>
                <w:rFonts w:ascii="Times New Roman" w:hAnsi="Times New Roman" w:cs="Times New Roman"/>
                <w:sz w:val="24"/>
                <w:szCs w:val="24"/>
              </w:rPr>
            </w:pPr>
          </w:p>
          <w:p w:rsidR="009B71E0" w:rsidRPr="006B6AAE" w:rsidRDefault="009B71E0" w:rsidP="009B71E0">
            <w:pPr>
              <w:tabs>
                <w:tab w:val="left" w:pos="0"/>
              </w:tabs>
              <w:jc w:val="center"/>
              <w:rPr>
                <w:rFonts w:ascii="Times New Roman" w:hAnsi="Times New Roman" w:cs="Times New Roman"/>
                <w:sz w:val="24"/>
                <w:szCs w:val="24"/>
              </w:rPr>
            </w:pPr>
            <w:r w:rsidRPr="006B6AAE">
              <w:rPr>
                <w:rFonts w:ascii="Times New Roman" w:hAnsi="Times New Roman" w:cs="Times New Roman"/>
                <w:sz w:val="24"/>
                <w:szCs w:val="24"/>
              </w:rPr>
              <w:t>_____________</w:t>
            </w:r>
          </w:p>
        </w:tc>
        <w:tc>
          <w:tcPr>
            <w:tcW w:w="2552" w:type="dxa"/>
          </w:tcPr>
          <w:p w:rsidR="009B71E0" w:rsidRDefault="009B71E0" w:rsidP="009B71E0">
            <w:pPr>
              <w:tabs>
                <w:tab w:val="left" w:pos="0"/>
              </w:tabs>
              <w:jc w:val="right"/>
              <w:rPr>
                <w:rFonts w:ascii="Times New Roman" w:hAnsi="Times New Roman" w:cs="Times New Roman"/>
                <w:b/>
                <w:sz w:val="24"/>
                <w:szCs w:val="24"/>
              </w:rPr>
            </w:pPr>
          </w:p>
          <w:p w:rsidR="006C7F84" w:rsidRPr="006B6AAE" w:rsidRDefault="006C7F84" w:rsidP="009B71E0">
            <w:pPr>
              <w:tabs>
                <w:tab w:val="left" w:pos="0"/>
              </w:tabs>
              <w:jc w:val="right"/>
              <w:rPr>
                <w:rFonts w:ascii="Times New Roman" w:hAnsi="Times New Roman" w:cs="Times New Roman"/>
                <w:b/>
                <w:sz w:val="24"/>
                <w:szCs w:val="24"/>
              </w:rPr>
            </w:pPr>
          </w:p>
          <w:p w:rsidR="009B71E0" w:rsidRPr="006B6AAE" w:rsidRDefault="009B71E0" w:rsidP="009B71E0">
            <w:pPr>
              <w:tabs>
                <w:tab w:val="left" w:pos="0"/>
              </w:tabs>
              <w:jc w:val="right"/>
              <w:rPr>
                <w:rFonts w:ascii="Times New Roman" w:hAnsi="Times New Roman" w:cs="Times New Roman"/>
                <w:b/>
                <w:sz w:val="24"/>
                <w:szCs w:val="24"/>
              </w:rPr>
            </w:pPr>
          </w:p>
          <w:p w:rsidR="009B71E0" w:rsidRPr="006B6AAE" w:rsidRDefault="009B71E0" w:rsidP="009B71E0">
            <w:pPr>
              <w:tabs>
                <w:tab w:val="left" w:pos="0"/>
              </w:tabs>
              <w:jc w:val="right"/>
              <w:rPr>
                <w:rFonts w:ascii="Times New Roman" w:hAnsi="Times New Roman" w:cs="Times New Roman"/>
                <w:b/>
                <w:sz w:val="24"/>
                <w:szCs w:val="24"/>
              </w:rPr>
            </w:pPr>
            <w:r w:rsidRPr="006B6AAE">
              <w:rPr>
                <w:rFonts w:ascii="Times New Roman" w:hAnsi="Times New Roman" w:cs="Times New Roman"/>
                <w:b/>
                <w:sz w:val="24"/>
                <w:szCs w:val="24"/>
              </w:rPr>
              <w:t>О.Н. Марфичева</w:t>
            </w:r>
          </w:p>
        </w:tc>
      </w:tr>
      <w:tr w:rsidR="00F1124F" w:rsidRPr="00F1124F" w:rsidTr="00315075">
        <w:tc>
          <w:tcPr>
            <w:tcW w:w="4395" w:type="dxa"/>
          </w:tcPr>
          <w:p w:rsidR="009B71E0" w:rsidRPr="00F1124F" w:rsidRDefault="009B71E0" w:rsidP="009B71E0">
            <w:pPr>
              <w:tabs>
                <w:tab w:val="left" w:pos="0"/>
              </w:tabs>
              <w:jc w:val="both"/>
              <w:rPr>
                <w:rFonts w:ascii="Times New Roman" w:hAnsi="Times New Roman" w:cs="Times New Roman"/>
                <w:color w:val="FF0000"/>
                <w:sz w:val="24"/>
                <w:szCs w:val="24"/>
              </w:rPr>
            </w:pPr>
          </w:p>
        </w:tc>
        <w:tc>
          <w:tcPr>
            <w:tcW w:w="2267" w:type="dxa"/>
          </w:tcPr>
          <w:p w:rsidR="009B71E0" w:rsidRPr="00F1124F" w:rsidRDefault="009B71E0" w:rsidP="009B71E0">
            <w:pPr>
              <w:tabs>
                <w:tab w:val="left" w:pos="0"/>
              </w:tabs>
              <w:jc w:val="center"/>
              <w:rPr>
                <w:rFonts w:ascii="Times New Roman" w:hAnsi="Times New Roman" w:cs="Times New Roman"/>
                <w:color w:val="FF0000"/>
                <w:sz w:val="24"/>
                <w:szCs w:val="24"/>
              </w:rPr>
            </w:pPr>
          </w:p>
        </w:tc>
        <w:tc>
          <w:tcPr>
            <w:tcW w:w="2552" w:type="dxa"/>
          </w:tcPr>
          <w:p w:rsidR="009B71E0" w:rsidRPr="00F1124F" w:rsidRDefault="009B71E0" w:rsidP="009B71E0">
            <w:pPr>
              <w:tabs>
                <w:tab w:val="left" w:pos="0"/>
              </w:tabs>
              <w:jc w:val="right"/>
              <w:rPr>
                <w:rFonts w:ascii="Times New Roman" w:hAnsi="Times New Roman" w:cs="Times New Roman"/>
                <w:b/>
                <w:color w:val="FF0000"/>
                <w:sz w:val="24"/>
                <w:szCs w:val="24"/>
              </w:rPr>
            </w:pPr>
          </w:p>
        </w:tc>
      </w:tr>
    </w:tbl>
    <w:p w:rsidR="005674E5" w:rsidRPr="00F1124F" w:rsidRDefault="005674E5" w:rsidP="00371DCF">
      <w:pPr>
        <w:tabs>
          <w:tab w:val="left" w:pos="3418"/>
        </w:tabs>
        <w:jc w:val="both"/>
        <w:rPr>
          <w:color w:val="FF0000"/>
        </w:rPr>
      </w:pPr>
    </w:p>
    <w:p w:rsidR="005674E5" w:rsidRPr="00F1124F" w:rsidRDefault="005674E5" w:rsidP="00371DCF">
      <w:pPr>
        <w:tabs>
          <w:tab w:val="left" w:pos="3418"/>
        </w:tabs>
        <w:jc w:val="both"/>
        <w:rPr>
          <w:color w:val="FF0000"/>
        </w:rPr>
      </w:pPr>
    </w:p>
    <w:sectPr w:rsidR="005674E5" w:rsidRPr="00F1124F" w:rsidSect="00315075">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3FB3" w:rsidRDefault="00143FB3" w:rsidP="00D71964">
      <w:pPr>
        <w:spacing w:after="0" w:line="240" w:lineRule="auto"/>
      </w:pPr>
      <w:r>
        <w:separator/>
      </w:r>
    </w:p>
  </w:endnote>
  <w:endnote w:type="continuationSeparator" w:id="0">
    <w:p w:rsidR="00143FB3" w:rsidRDefault="00143FB3" w:rsidP="00D71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5554922"/>
      <w:docPartObj>
        <w:docPartGallery w:val="Page Numbers (Bottom of Page)"/>
        <w:docPartUnique/>
      </w:docPartObj>
    </w:sdtPr>
    <w:sdtEndPr/>
    <w:sdtContent>
      <w:p w:rsidR="00143FB3" w:rsidRDefault="00143FB3">
        <w:pPr>
          <w:pStyle w:val="ab"/>
          <w:jc w:val="right"/>
        </w:pPr>
        <w:r>
          <w:rPr>
            <w:noProof/>
          </w:rPr>
          <w:fldChar w:fldCharType="begin"/>
        </w:r>
        <w:r>
          <w:rPr>
            <w:noProof/>
          </w:rPr>
          <w:instrText>PAGE   \* MERGEFORMAT</w:instrText>
        </w:r>
        <w:r>
          <w:rPr>
            <w:noProof/>
          </w:rPr>
          <w:fldChar w:fldCharType="separate"/>
        </w:r>
        <w:r w:rsidR="00132293">
          <w:rPr>
            <w:noProof/>
          </w:rPr>
          <w:t>42</w:t>
        </w:r>
        <w:r>
          <w:rPr>
            <w:noProof/>
          </w:rPr>
          <w:fldChar w:fldCharType="end"/>
        </w:r>
      </w:p>
    </w:sdtContent>
  </w:sdt>
  <w:p w:rsidR="00143FB3" w:rsidRDefault="00143FB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3FB3" w:rsidRDefault="00143FB3" w:rsidP="00D71964">
      <w:pPr>
        <w:spacing w:after="0" w:line="240" w:lineRule="auto"/>
      </w:pPr>
      <w:r>
        <w:separator/>
      </w:r>
    </w:p>
  </w:footnote>
  <w:footnote w:type="continuationSeparator" w:id="0">
    <w:p w:rsidR="00143FB3" w:rsidRDefault="00143FB3" w:rsidP="00D719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3FB3" w:rsidRPr="00C2346F" w:rsidRDefault="00143FB3" w:rsidP="00C2346F">
    <w:pPr>
      <w:pStyle w:val="af0"/>
      <w:spacing w:before="0" w:after="0" w:line="240" w:lineRule="auto"/>
      <w:ind w:left="0" w:right="-1"/>
      <w:rPr>
        <w:rFonts w:ascii="Times New Roman" w:hAnsi="Times New Roman" w:cs="Times New Roman"/>
        <w:color w:val="auto"/>
        <w:sz w:val="20"/>
        <w:szCs w:val="20"/>
      </w:rPr>
    </w:pPr>
    <w:r w:rsidRPr="00C2346F">
      <w:rPr>
        <w:rFonts w:ascii="Times New Roman" w:hAnsi="Times New Roman" w:cs="Times New Roman"/>
        <w:color w:val="auto"/>
        <w:sz w:val="20"/>
        <w:szCs w:val="20"/>
      </w:rPr>
      <w:t>Контрольно-ревизионная комиссия муниципального образования</w:t>
    </w:r>
  </w:p>
  <w:p w:rsidR="00143FB3" w:rsidRDefault="00143FB3" w:rsidP="00C2346F">
    <w:pPr>
      <w:pStyle w:val="af0"/>
      <w:spacing w:before="0" w:after="0" w:line="240" w:lineRule="auto"/>
      <w:ind w:left="0" w:right="-1"/>
      <w:rPr>
        <w:rFonts w:ascii="Times New Roman" w:hAnsi="Times New Roman" w:cs="Times New Roman"/>
        <w:color w:val="auto"/>
        <w:sz w:val="20"/>
        <w:szCs w:val="20"/>
      </w:rPr>
    </w:pPr>
    <w:r w:rsidRPr="00C2346F">
      <w:rPr>
        <w:rFonts w:ascii="Times New Roman" w:hAnsi="Times New Roman" w:cs="Times New Roman"/>
        <w:color w:val="auto"/>
        <w:sz w:val="20"/>
        <w:szCs w:val="20"/>
      </w:rPr>
      <w:t xml:space="preserve">«Вяземский </w:t>
    </w:r>
    <w:r>
      <w:rPr>
        <w:rFonts w:ascii="Times New Roman" w:hAnsi="Times New Roman" w:cs="Times New Roman"/>
        <w:color w:val="auto"/>
        <w:sz w:val="20"/>
        <w:szCs w:val="20"/>
      </w:rPr>
      <w:t>муниципальный округ</w:t>
    </w:r>
    <w:r w:rsidRPr="00C2346F">
      <w:rPr>
        <w:rFonts w:ascii="Times New Roman" w:hAnsi="Times New Roman" w:cs="Times New Roman"/>
        <w:color w:val="auto"/>
        <w:sz w:val="20"/>
        <w:szCs w:val="20"/>
      </w:rPr>
      <w:t>» Смоленской области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E1B37"/>
    <w:multiLevelType w:val="hybridMultilevel"/>
    <w:tmpl w:val="75F6D964"/>
    <w:lvl w:ilvl="0" w:tplc="83560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630F8C"/>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927"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F4041F6"/>
    <w:multiLevelType w:val="hybridMultilevel"/>
    <w:tmpl w:val="9D5C3B12"/>
    <w:lvl w:ilvl="0" w:tplc="5112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BF74E9"/>
    <w:multiLevelType w:val="hybridMultilevel"/>
    <w:tmpl w:val="B494122E"/>
    <w:lvl w:ilvl="0" w:tplc="5112B86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14B4700D"/>
    <w:multiLevelType w:val="hybridMultilevel"/>
    <w:tmpl w:val="F24ABF38"/>
    <w:lvl w:ilvl="0" w:tplc="83560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A404FEB"/>
    <w:multiLevelType w:val="hybridMultilevel"/>
    <w:tmpl w:val="596CD798"/>
    <w:lvl w:ilvl="0" w:tplc="5112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7C13FD"/>
    <w:multiLevelType w:val="hybridMultilevel"/>
    <w:tmpl w:val="16D8AB74"/>
    <w:lvl w:ilvl="0" w:tplc="83560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F4C7820"/>
    <w:multiLevelType w:val="hybridMultilevel"/>
    <w:tmpl w:val="46941642"/>
    <w:lvl w:ilvl="0" w:tplc="83560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7444731"/>
    <w:multiLevelType w:val="hybridMultilevel"/>
    <w:tmpl w:val="9AD2DDCA"/>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9" w15:restartNumberingAfterBreak="0">
    <w:nsid w:val="47FB23B6"/>
    <w:multiLevelType w:val="multilevel"/>
    <w:tmpl w:val="5B58CC8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8053DA0"/>
    <w:multiLevelType w:val="hybridMultilevel"/>
    <w:tmpl w:val="B422FA4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15:restartNumberingAfterBreak="0">
    <w:nsid w:val="4A2828DF"/>
    <w:multiLevelType w:val="hybridMultilevel"/>
    <w:tmpl w:val="6602CB36"/>
    <w:lvl w:ilvl="0" w:tplc="83560D1C">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15:restartNumberingAfterBreak="0">
    <w:nsid w:val="525375BB"/>
    <w:multiLevelType w:val="hybridMultilevel"/>
    <w:tmpl w:val="CA04A36C"/>
    <w:lvl w:ilvl="0" w:tplc="0419000D">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3" w15:restartNumberingAfterBreak="0">
    <w:nsid w:val="56140010"/>
    <w:multiLevelType w:val="hybridMultilevel"/>
    <w:tmpl w:val="02943ABE"/>
    <w:lvl w:ilvl="0" w:tplc="EACAE8A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6787D26"/>
    <w:multiLevelType w:val="hybridMultilevel"/>
    <w:tmpl w:val="C180F1CA"/>
    <w:lvl w:ilvl="0" w:tplc="83560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80F6D9D"/>
    <w:multiLevelType w:val="hybridMultilevel"/>
    <w:tmpl w:val="BE66E37A"/>
    <w:lvl w:ilvl="0" w:tplc="D03ADD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D206F6B"/>
    <w:multiLevelType w:val="hybridMultilevel"/>
    <w:tmpl w:val="6BBC8D4A"/>
    <w:lvl w:ilvl="0" w:tplc="83560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55A68DA"/>
    <w:multiLevelType w:val="hybridMultilevel"/>
    <w:tmpl w:val="995AAF3E"/>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8" w15:restartNumberingAfterBreak="0">
    <w:nsid w:val="66B85ADF"/>
    <w:multiLevelType w:val="hybridMultilevel"/>
    <w:tmpl w:val="B7CC982E"/>
    <w:lvl w:ilvl="0" w:tplc="5112B86E">
      <w:start w:val="1"/>
      <w:numFmt w:val="bullet"/>
      <w:lvlText w:val=""/>
      <w:lvlJc w:val="left"/>
      <w:pPr>
        <w:ind w:left="720" w:hanging="360"/>
      </w:pPr>
      <w:rPr>
        <w:rFonts w:ascii="Symbol" w:hAnsi="Symbol" w:hint="default"/>
      </w:rPr>
    </w:lvl>
    <w:lvl w:ilvl="1" w:tplc="5112B86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73905ED"/>
    <w:multiLevelType w:val="hybridMultilevel"/>
    <w:tmpl w:val="2DFA4A94"/>
    <w:lvl w:ilvl="0" w:tplc="83560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8151255"/>
    <w:multiLevelType w:val="hybridMultilevel"/>
    <w:tmpl w:val="E076B868"/>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1" w15:restartNumberingAfterBreak="0">
    <w:nsid w:val="7F6D40BB"/>
    <w:multiLevelType w:val="hybridMultilevel"/>
    <w:tmpl w:val="5590EF2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9"/>
  </w:num>
  <w:num w:numId="4">
    <w:abstractNumId w:val="3"/>
  </w:num>
  <w:num w:numId="5">
    <w:abstractNumId w:val="2"/>
  </w:num>
  <w:num w:numId="6">
    <w:abstractNumId w:val="5"/>
  </w:num>
  <w:num w:numId="7">
    <w:abstractNumId w:val="21"/>
  </w:num>
  <w:num w:numId="8">
    <w:abstractNumId w:val="18"/>
  </w:num>
  <w:num w:numId="9">
    <w:abstractNumId w:val="20"/>
  </w:num>
  <w:num w:numId="10">
    <w:abstractNumId w:val="12"/>
  </w:num>
  <w:num w:numId="11">
    <w:abstractNumId w:val="4"/>
  </w:num>
  <w:num w:numId="12">
    <w:abstractNumId w:val="6"/>
  </w:num>
  <w:num w:numId="13">
    <w:abstractNumId w:val="7"/>
  </w:num>
  <w:num w:numId="14">
    <w:abstractNumId w:val="10"/>
  </w:num>
  <w:num w:numId="15">
    <w:abstractNumId w:val="8"/>
  </w:num>
  <w:num w:numId="16">
    <w:abstractNumId w:val="16"/>
  </w:num>
  <w:num w:numId="17">
    <w:abstractNumId w:val="14"/>
  </w:num>
  <w:num w:numId="18">
    <w:abstractNumId w:val="19"/>
  </w:num>
  <w:num w:numId="19">
    <w:abstractNumId w:val="13"/>
  </w:num>
  <w:num w:numId="20">
    <w:abstractNumId w:val="11"/>
  </w:num>
  <w:num w:numId="21">
    <w:abstractNumId w:val="0"/>
  </w:num>
  <w:num w:numId="22">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288"/>
    <w:rsid w:val="00000781"/>
    <w:rsid w:val="000046EA"/>
    <w:rsid w:val="000046FB"/>
    <w:rsid w:val="0000587C"/>
    <w:rsid w:val="00005AFB"/>
    <w:rsid w:val="0000628C"/>
    <w:rsid w:val="00006EB9"/>
    <w:rsid w:val="000101DA"/>
    <w:rsid w:val="00010A33"/>
    <w:rsid w:val="00011266"/>
    <w:rsid w:val="0001407B"/>
    <w:rsid w:val="000157CB"/>
    <w:rsid w:val="00017E26"/>
    <w:rsid w:val="00017FD4"/>
    <w:rsid w:val="00017FE1"/>
    <w:rsid w:val="00021355"/>
    <w:rsid w:val="00021C0D"/>
    <w:rsid w:val="00021DA3"/>
    <w:rsid w:val="000227AA"/>
    <w:rsid w:val="00022E04"/>
    <w:rsid w:val="00024563"/>
    <w:rsid w:val="00024B41"/>
    <w:rsid w:val="00024F5A"/>
    <w:rsid w:val="00025411"/>
    <w:rsid w:val="00025EE6"/>
    <w:rsid w:val="00026D29"/>
    <w:rsid w:val="000310EA"/>
    <w:rsid w:val="00032592"/>
    <w:rsid w:val="000339ED"/>
    <w:rsid w:val="00033B0D"/>
    <w:rsid w:val="0003409F"/>
    <w:rsid w:val="00034BE9"/>
    <w:rsid w:val="00036312"/>
    <w:rsid w:val="00040F87"/>
    <w:rsid w:val="00042241"/>
    <w:rsid w:val="00042C92"/>
    <w:rsid w:val="000437ED"/>
    <w:rsid w:val="0004474C"/>
    <w:rsid w:val="00045C4E"/>
    <w:rsid w:val="00046F79"/>
    <w:rsid w:val="000470ED"/>
    <w:rsid w:val="00051576"/>
    <w:rsid w:val="00051AA1"/>
    <w:rsid w:val="00052313"/>
    <w:rsid w:val="00052353"/>
    <w:rsid w:val="00052F54"/>
    <w:rsid w:val="0005323A"/>
    <w:rsid w:val="00054F5D"/>
    <w:rsid w:val="00055102"/>
    <w:rsid w:val="00056CC2"/>
    <w:rsid w:val="0005792F"/>
    <w:rsid w:val="00057F0A"/>
    <w:rsid w:val="000605E5"/>
    <w:rsid w:val="00060EF5"/>
    <w:rsid w:val="000611D9"/>
    <w:rsid w:val="000617DB"/>
    <w:rsid w:val="00061995"/>
    <w:rsid w:val="000623CE"/>
    <w:rsid w:val="000624DC"/>
    <w:rsid w:val="000632A1"/>
    <w:rsid w:val="00063B31"/>
    <w:rsid w:val="00063D8F"/>
    <w:rsid w:val="000709EE"/>
    <w:rsid w:val="00070DB2"/>
    <w:rsid w:val="00071011"/>
    <w:rsid w:val="000716CB"/>
    <w:rsid w:val="000717C8"/>
    <w:rsid w:val="00072412"/>
    <w:rsid w:val="00072607"/>
    <w:rsid w:val="0007284D"/>
    <w:rsid w:val="000735C2"/>
    <w:rsid w:val="00073A02"/>
    <w:rsid w:val="00073D6E"/>
    <w:rsid w:val="00074E7C"/>
    <w:rsid w:val="00075315"/>
    <w:rsid w:val="00075F52"/>
    <w:rsid w:val="00080136"/>
    <w:rsid w:val="000804F6"/>
    <w:rsid w:val="0008110C"/>
    <w:rsid w:val="00081D35"/>
    <w:rsid w:val="00081FBB"/>
    <w:rsid w:val="0008224F"/>
    <w:rsid w:val="00082683"/>
    <w:rsid w:val="00085AE9"/>
    <w:rsid w:val="00086B76"/>
    <w:rsid w:val="000904D6"/>
    <w:rsid w:val="00090587"/>
    <w:rsid w:val="00090E57"/>
    <w:rsid w:val="00091086"/>
    <w:rsid w:val="000925C3"/>
    <w:rsid w:val="00092CF9"/>
    <w:rsid w:val="00092D0F"/>
    <w:rsid w:val="00095901"/>
    <w:rsid w:val="00096FA2"/>
    <w:rsid w:val="00097899"/>
    <w:rsid w:val="00097CA6"/>
    <w:rsid w:val="000A073F"/>
    <w:rsid w:val="000A088E"/>
    <w:rsid w:val="000A2A55"/>
    <w:rsid w:val="000A3EF4"/>
    <w:rsid w:val="000A4123"/>
    <w:rsid w:val="000A43C0"/>
    <w:rsid w:val="000A49F8"/>
    <w:rsid w:val="000B0DC8"/>
    <w:rsid w:val="000B15CD"/>
    <w:rsid w:val="000B1E3C"/>
    <w:rsid w:val="000B40DA"/>
    <w:rsid w:val="000B42CA"/>
    <w:rsid w:val="000B7558"/>
    <w:rsid w:val="000B7C2D"/>
    <w:rsid w:val="000C010A"/>
    <w:rsid w:val="000C056E"/>
    <w:rsid w:val="000C0F1A"/>
    <w:rsid w:val="000C1B40"/>
    <w:rsid w:val="000C3B42"/>
    <w:rsid w:val="000D085A"/>
    <w:rsid w:val="000D0CAD"/>
    <w:rsid w:val="000D2438"/>
    <w:rsid w:val="000D30C5"/>
    <w:rsid w:val="000D4D6B"/>
    <w:rsid w:val="000D4DF6"/>
    <w:rsid w:val="000D65F3"/>
    <w:rsid w:val="000D75B6"/>
    <w:rsid w:val="000D7C1C"/>
    <w:rsid w:val="000E0415"/>
    <w:rsid w:val="000E12C3"/>
    <w:rsid w:val="000E1497"/>
    <w:rsid w:val="000E27C8"/>
    <w:rsid w:val="000E2EE5"/>
    <w:rsid w:val="000E357E"/>
    <w:rsid w:val="000E402A"/>
    <w:rsid w:val="000E4752"/>
    <w:rsid w:val="000E4FC6"/>
    <w:rsid w:val="000E5BB1"/>
    <w:rsid w:val="000E5BFA"/>
    <w:rsid w:val="000E5DC8"/>
    <w:rsid w:val="000E7CD1"/>
    <w:rsid w:val="000F10E5"/>
    <w:rsid w:val="000F3D23"/>
    <w:rsid w:val="000F4A41"/>
    <w:rsid w:val="000F4BAE"/>
    <w:rsid w:val="000F537D"/>
    <w:rsid w:val="000F57AF"/>
    <w:rsid w:val="000F5813"/>
    <w:rsid w:val="000F6F9F"/>
    <w:rsid w:val="000F7BEB"/>
    <w:rsid w:val="0010172D"/>
    <w:rsid w:val="00101F50"/>
    <w:rsid w:val="001046D5"/>
    <w:rsid w:val="001056C7"/>
    <w:rsid w:val="0010654A"/>
    <w:rsid w:val="00106BAC"/>
    <w:rsid w:val="0011144B"/>
    <w:rsid w:val="00113AA8"/>
    <w:rsid w:val="00114013"/>
    <w:rsid w:val="0011599F"/>
    <w:rsid w:val="00116550"/>
    <w:rsid w:val="0011658D"/>
    <w:rsid w:val="0011684A"/>
    <w:rsid w:val="00116E7E"/>
    <w:rsid w:val="00121388"/>
    <w:rsid w:val="00123CEC"/>
    <w:rsid w:val="00124A1E"/>
    <w:rsid w:val="00125256"/>
    <w:rsid w:val="00125D34"/>
    <w:rsid w:val="00126AC8"/>
    <w:rsid w:val="001278F1"/>
    <w:rsid w:val="00130CF5"/>
    <w:rsid w:val="001312A6"/>
    <w:rsid w:val="00132293"/>
    <w:rsid w:val="00132FB9"/>
    <w:rsid w:val="0013415F"/>
    <w:rsid w:val="001360BD"/>
    <w:rsid w:val="00136229"/>
    <w:rsid w:val="00136905"/>
    <w:rsid w:val="00136B71"/>
    <w:rsid w:val="00136C3C"/>
    <w:rsid w:val="0013716D"/>
    <w:rsid w:val="00137F9B"/>
    <w:rsid w:val="0014024C"/>
    <w:rsid w:val="0014041F"/>
    <w:rsid w:val="00140E79"/>
    <w:rsid w:val="00141ED5"/>
    <w:rsid w:val="00142117"/>
    <w:rsid w:val="00142716"/>
    <w:rsid w:val="0014301E"/>
    <w:rsid w:val="00143414"/>
    <w:rsid w:val="00143626"/>
    <w:rsid w:val="001439FD"/>
    <w:rsid w:val="00143FB3"/>
    <w:rsid w:val="001458F0"/>
    <w:rsid w:val="00146C50"/>
    <w:rsid w:val="0014744F"/>
    <w:rsid w:val="001475D6"/>
    <w:rsid w:val="00150FFC"/>
    <w:rsid w:val="001519D6"/>
    <w:rsid w:val="00153247"/>
    <w:rsid w:val="00153689"/>
    <w:rsid w:val="00155AA1"/>
    <w:rsid w:val="001568EB"/>
    <w:rsid w:val="00157071"/>
    <w:rsid w:val="00157241"/>
    <w:rsid w:val="00157B59"/>
    <w:rsid w:val="00160F0D"/>
    <w:rsid w:val="00161EC9"/>
    <w:rsid w:val="001621E1"/>
    <w:rsid w:val="00162845"/>
    <w:rsid w:val="001630D4"/>
    <w:rsid w:val="00164EE1"/>
    <w:rsid w:val="001670B7"/>
    <w:rsid w:val="00170850"/>
    <w:rsid w:val="00170CF2"/>
    <w:rsid w:val="00170FBD"/>
    <w:rsid w:val="001710F9"/>
    <w:rsid w:val="001721FF"/>
    <w:rsid w:val="0017272B"/>
    <w:rsid w:val="001737D3"/>
    <w:rsid w:val="00173E3E"/>
    <w:rsid w:val="00174ABD"/>
    <w:rsid w:val="00176505"/>
    <w:rsid w:val="00176B2E"/>
    <w:rsid w:val="0017728F"/>
    <w:rsid w:val="00177B56"/>
    <w:rsid w:val="00177DE5"/>
    <w:rsid w:val="00181085"/>
    <w:rsid w:val="00182D4A"/>
    <w:rsid w:val="0018318D"/>
    <w:rsid w:val="00184948"/>
    <w:rsid w:val="00184C20"/>
    <w:rsid w:val="00185D2F"/>
    <w:rsid w:val="001865ED"/>
    <w:rsid w:val="00187119"/>
    <w:rsid w:val="001875D9"/>
    <w:rsid w:val="00190A64"/>
    <w:rsid w:val="001913F9"/>
    <w:rsid w:val="00192488"/>
    <w:rsid w:val="00192493"/>
    <w:rsid w:val="00194179"/>
    <w:rsid w:val="00194262"/>
    <w:rsid w:val="001944FA"/>
    <w:rsid w:val="00195870"/>
    <w:rsid w:val="00195DC5"/>
    <w:rsid w:val="00195F61"/>
    <w:rsid w:val="00196D97"/>
    <w:rsid w:val="001975CC"/>
    <w:rsid w:val="00197E3E"/>
    <w:rsid w:val="001A1D2D"/>
    <w:rsid w:val="001A2714"/>
    <w:rsid w:val="001A2E6A"/>
    <w:rsid w:val="001A3572"/>
    <w:rsid w:val="001A35D2"/>
    <w:rsid w:val="001A3DBA"/>
    <w:rsid w:val="001A4250"/>
    <w:rsid w:val="001A493B"/>
    <w:rsid w:val="001A5560"/>
    <w:rsid w:val="001A572B"/>
    <w:rsid w:val="001A5CEF"/>
    <w:rsid w:val="001A65EC"/>
    <w:rsid w:val="001A6956"/>
    <w:rsid w:val="001A7D80"/>
    <w:rsid w:val="001B040D"/>
    <w:rsid w:val="001B053E"/>
    <w:rsid w:val="001B0CD5"/>
    <w:rsid w:val="001B13C9"/>
    <w:rsid w:val="001B3528"/>
    <w:rsid w:val="001B3DA0"/>
    <w:rsid w:val="001B57FA"/>
    <w:rsid w:val="001B6B46"/>
    <w:rsid w:val="001C12A5"/>
    <w:rsid w:val="001C1AC2"/>
    <w:rsid w:val="001C2A13"/>
    <w:rsid w:val="001C2FA3"/>
    <w:rsid w:val="001C3A57"/>
    <w:rsid w:val="001C3C5A"/>
    <w:rsid w:val="001C3D3C"/>
    <w:rsid w:val="001C434D"/>
    <w:rsid w:val="001C4A20"/>
    <w:rsid w:val="001C4BE0"/>
    <w:rsid w:val="001C52F6"/>
    <w:rsid w:val="001C5500"/>
    <w:rsid w:val="001C629B"/>
    <w:rsid w:val="001C7273"/>
    <w:rsid w:val="001C7DBE"/>
    <w:rsid w:val="001D0998"/>
    <w:rsid w:val="001D0A95"/>
    <w:rsid w:val="001D1DAC"/>
    <w:rsid w:val="001D315E"/>
    <w:rsid w:val="001D4545"/>
    <w:rsid w:val="001D5956"/>
    <w:rsid w:val="001D6A98"/>
    <w:rsid w:val="001D6EF6"/>
    <w:rsid w:val="001E1598"/>
    <w:rsid w:val="001E220A"/>
    <w:rsid w:val="001E22D9"/>
    <w:rsid w:val="001E342B"/>
    <w:rsid w:val="001E5C7E"/>
    <w:rsid w:val="001E7315"/>
    <w:rsid w:val="001F2235"/>
    <w:rsid w:val="001F25EA"/>
    <w:rsid w:val="001F2B1F"/>
    <w:rsid w:val="001F2D7D"/>
    <w:rsid w:val="001F35A0"/>
    <w:rsid w:val="001F5553"/>
    <w:rsid w:val="001F6C3C"/>
    <w:rsid w:val="001F6C6F"/>
    <w:rsid w:val="001F758E"/>
    <w:rsid w:val="00200D48"/>
    <w:rsid w:val="002024CC"/>
    <w:rsid w:val="00203595"/>
    <w:rsid w:val="00205103"/>
    <w:rsid w:val="002062F7"/>
    <w:rsid w:val="0020631C"/>
    <w:rsid w:val="00206E41"/>
    <w:rsid w:val="002072DA"/>
    <w:rsid w:val="002079B1"/>
    <w:rsid w:val="00207A00"/>
    <w:rsid w:val="002109F9"/>
    <w:rsid w:val="00210B49"/>
    <w:rsid w:val="00210B53"/>
    <w:rsid w:val="00211D31"/>
    <w:rsid w:val="002129FD"/>
    <w:rsid w:val="00213208"/>
    <w:rsid w:val="0021426A"/>
    <w:rsid w:val="00214A4D"/>
    <w:rsid w:val="00215047"/>
    <w:rsid w:val="002154B6"/>
    <w:rsid w:val="0022010B"/>
    <w:rsid w:val="00220616"/>
    <w:rsid w:val="00221C81"/>
    <w:rsid w:val="00223626"/>
    <w:rsid w:val="002250D6"/>
    <w:rsid w:val="00225C76"/>
    <w:rsid w:val="0022612E"/>
    <w:rsid w:val="002266D5"/>
    <w:rsid w:val="00226781"/>
    <w:rsid w:val="002276BC"/>
    <w:rsid w:val="00227E1B"/>
    <w:rsid w:val="00227F14"/>
    <w:rsid w:val="00233BC1"/>
    <w:rsid w:val="00235272"/>
    <w:rsid w:val="002367EA"/>
    <w:rsid w:val="00236935"/>
    <w:rsid w:val="0023700A"/>
    <w:rsid w:val="0023719A"/>
    <w:rsid w:val="0023749E"/>
    <w:rsid w:val="00237AAD"/>
    <w:rsid w:val="00237E56"/>
    <w:rsid w:val="00241CC0"/>
    <w:rsid w:val="00242EE3"/>
    <w:rsid w:val="00243B39"/>
    <w:rsid w:val="002448D4"/>
    <w:rsid w:val="00246D6A"/>
    <w:rsid w:val="00246DA7"/>
    <w:rsid w:val="00247C41"/>
    <w:rsid w:val="00250A7E"/>
    <w:rsid w:val="00251551"/>
    <w:rsid w:val="0025226A"/>
    <w:rsid w:val="00252C92"/>
    <w:rsid w:val="00256E43"/>
    <w:rsid w:val="00260938"/>
    <w:rsid w:val="00261449"/>
    <w:rsid w:val="002617FE"/>
    <w:rsid w:val="0026579D"/>
    <w:rsid w:val="002664B5"/>
    <w:rsid w:val="00270730"/>
    <w:rsid w:val="002712B4"/>
    <w:rsid w:val="0027149E"/>
    <w:rsid w:val="00271685"/>
    <w:rsid w:val="00272512"/>
    <w:rsid w:val="00272A12"/>
    <w:rsid w:val="00275610"/>
    <w:rsid w:val="00277DC6"/>
    <w:rsid w:val="002802F5"/>
    <w:rsid w:val="00281556"/>
    <w:rsid w:val="0028186B"/>
    <w:rsid w:val="00282271"/>
    <w:rsid w:val="002826AB"/>
    <w:rsid w:val="00283F37"/>
    <w:rsid w:val="002848CB"/>
    <w:rsid w:val="00286C04"/>
    <w:rsid w:val="002878C3"/>
    <w:rsid w:val="0029261E"/>
    <w:rsid w:val="0029267D"/>
    <w:rsid w:val="00294273"/>
    <w:rsid w:val="0029533A"/>
    <w:rsid w:val="00295EF3"/>
    <w:rsid w:val="0029644D"/>
    <w:rsid w:val="00296CEB"/>
    <w:rsid w:val="002977C7"/>
    <w:rsid w:val="00297B57"/>
    <w:rsid w:val="002A0014"/>
    <w:rsid w:val="002A03B4"/>
    <w:rsid w:val="002A0730"/>
    <w:rsid w:val="002A0DE1"/>
    <w:rsid w:val="002A1E8A"/>
    <w:rsid w:val="002A3470"/>
    <w:rsid w:val="002A39FD"/>
    <w:rsid w:val="002A48EF"/>
    <w:rsid w:val="002A5E7B"/>
    <w:rsid w:val="002B0AF4"/>
    <w:rsid w:val="002B15FB"/>
    <w:rsid w:val="002B3224"/>
    <w:rsid w:val="002B32EB"/>
    <w:rsid w:val="002B45ED"/>
    <w:rsid w:val="002B5167"/>
    <w:rsid w:val="002B7EAD"/>
    <w:rsid w:val="002C12A9"/>
    <w:rsid w:val="002C1C71"/>
    <w:rsid w:val="002C1C86"/>
    <w:rsid w:val="002C1FF4"/>
    <w:rsid w:val="002C29C5"/>
    <w:rsid w:val="002C2E9C"/>
    <w:rsid w:val="002C339F"/>
    <w:rsid w:val="002C4D58"/>
    <w:rsid w:val="002C53A9"/>
    <w:rsid w:val="002C6E68"/>
    <w:rsid w:val="002C6F39"/>
    <w:rsid w:val="002C7AE7"/>
    <w:rsid w:val="002D16AD"/>
    <w:rsid w:val="002D1C2D"/>
    <w:rsid w:val="002D2084"/>
    <w:rsid w:val="002D281D"/>
    <w:rsid w:val="002D59CB"/>
    <w:rsid w:val="002D5E81"/>
    <w:rsid w:val="002D7D84"/>
    <w:rsid w:val="002E15C6"/>
    <w:rsid w:val="002E3351"/>
    <w:rsid w:val="002E39C9"/>
    <w:rsid w:val="002E4504"/>
    <w:rsid w:val="002E6A07"/>
    <w:rsid w:val="002F165F"/>
    <w:rsid w:val="002F2476"/>
    <w:rsid w:val="002F28E0"/>
    <w:rsid w:val="002F2B9C"/>
    <w:rsid w:val="002F31F7"/>
    <w:rsid w:val="002F3514"/>
    <w:rsid w:val="002F386D"/>
    <w:rsid w:val="002F6009"/>
    <w:rsid w:val="002F6B12"/>
    <w:rsid w:val="00301014"/>
    <w:rsid w:val="00301FB7"/>
    <w:rsid w:val="00302253"/>
    <w:rsid w:val="00304DC6"/>
    <w:rsid w:val="00304E25"/>
    <w:rsid w:val="00305E42"/>
    <w:rsid w:val="00307754"/>
    <w:rsid w:val="00310066"/>
    <w:rsid w:val="00310FE9"/>
    <w:rsid w:val="00311B50"/>
    <w:rsid w:val="003121EF"/>
    <w:rsid w:val="00315075"/>
    <w:rsid w:val="003174C1"/>
    <w:rsid w:val="00317544"/>
    <w:rsid w:val="0032072C"/>
    <w:rsid w:val="00322E01"/>
    <w:rsid w:val="003245D0"/>
    <w:rsid w:val="00324D32"/>
    <w:rsid w:val="003257B3"/>
    <w:rsid w:val="0032610E"/>
    <w:rsid w:val="00326C25"/>
    <w:rsid w:val="003270CC"/>
    <w:rsid w:val="00327CAF"/>
    <w:rsid w:val="00327F93"/>
    <w:rsid w:val="0033089F"/>
    <w:rsid w:val="003308C8"/>
    <w:rsid w:val="00330EF9"/>
    <w:rsid w:val="00331CB3"/>
    <w:rsid w:val="00331D6D"/>
    <w:rsid w:val="003322EC"/>
    <w:rsid w:val="00333638"/>
    <w:rsid w:val="0033456B"/>
    <w:rsid w:val="00334C16"/>
    <w:rsid w:val="00334FD7"/>
    <w:rsid w:val="0033506E"/>
    <w:rsid w:val="00336ED5"/>
    <w:rsid w:val="0034052A"/>
    <w:rsid w:val="003419B2"/>
    <w:rsid w:val="003425BD"/>
    <w:rsid w:val="00343582"/>
    <w:rsid w:val="00343D21"/>
    <w:rsid w:val="003449A4"/>
    <w:rsid w:val="00346F5C"/>
    <w:rsid w:val="00347E4F"/>
    <w:rsid w:val="00353118"/>
    <w:rsid w:val="003545FC"/>
    <w:rsid w:val="00355397"/>
    <w:rsid w:val="003556AD"/>
    <w:rsid w:val="0036096B"/>
    <w:rsid w:val="0036103C"/>
    <w:rsid w:val="003613C6"/>
    <w:rsid w:val="003617A2"/>
    <w:rsid w:val="00361E0F"/>
    <w:rsid w:val="003621D1"/>
    <w:rsid w:val="003635CB"/>
    <w:rsid w:val="00364053"/>
    <w:rsid w:val="00364332"/>
    <w:rsid w:val="003713A3"/>
    <w:rsid w:val="00371DCF"/>
    <w:rsid w:val="00372CAD"/>
    <w:rsid w:val="00373426"/>
    <w:rsid w:val="00373A53"/>
    <w:rsid w:val="00374489"/>
    <w:rsid w:val="00374976"/>
    <w:rsid w:val="00375B50"/>
    <w:rsid w:val="00375D35"/>
    <w:rsid w:val="00375FB4"/>
    <w:rsid w:val="00377441"/>
    <w:rsid w:val="003776B5"/>
    <w:rsid w:val="003818C4"/>
    <w:rsid w:val="00381AB0"/>
    <w:rsid w:val="00383CE6"/>
    <w:rsid w:val="00383EFA"/>
    <w:rsid w:val="0038406A"/>
    <w:rsid w:val="00384146"/>
    <w:rsid w:val="00384252"/>
    <w:rsid w:val="00384EE7"/>
    <w:rsid w:val="0038509C"/>
    <w:rsid w:val="00392A93"/>
    <w:rsid w:val="00393323"/>
    <w:rsid w:val="003954AE"/>
    <w:rsid w:val="003973D0"/>
    <w:rsid w:val="00397545"/>
    <w:rsid w:val="003A2420"/>
    <w:rsid w:val="003A322E"/>
    <w:rsid w:val="003A3B20"/>
    <w:rsid w:val="003A3F24"/>
    <w:rsid w:val="003A4515"/>
    <w:rsid w:val="003A57A5"/>
    <w:rsid w:val="003A7784"/>
    <w:rsid w:val="003B021D"/>
    <w:rsid w:val="003B14B5"/>
    <w:rsid w:val="003B3275"/>
    <w:rsid w:val="003B46DE"/>
    <w:rsid w:val="003B6157"/>
    <w:rsid w:val="003B700C"/>
    <w:rsid w:val="003B7175"/>
    <w:rsid w:val="003B751B"/>
    <w:rsid w:val="003B7C02"/>
    <w:rsid w:val="003C144D"/>
    <w:rsid w:val="003C2292"/>
    <w:rsid w:val="003C3176"/>
    <w:rsid w:val="003C35AF"/>
    <w:rsid w:val="003C37AC"/>
    <w:rsid w:val="003D0F28"/>
    <w:rsid w:val="003D1DF0"/>
    <w:rsid w:val="003D226C"/>
    <w:rsid w:val="003D2C72"/>
    <w:rsid w:val="003D3127"/>
    <w:rsid w:val="003D325E"/>
    <w:rsid w:val="003D463E"/>
    <w:rsid w:val="003D4D19"/>
    <w:rsid w:val="003D71D0"/>
    <w:rsid w:val="003D7223"/>
    <w:rsid w:val="003D7AAA"/>
    <w:rsid w:val="003E2715"/>
    <w:rsid w:val="003E2C40"/>
    <w:rsid w:val="003E5209"/>
    <w:rsid w:val="003F0B59"/>
    <w:rsid w:val="003F1060"/>
    <w:rsid w:val="003F1607"/>
    <w:rsid w:val="003F1B98"/>
    <w:rsid w:val="003F1F94"/>
    <w:rsid w:val="003F26DA"/>
    <w:rsid w:val="003F2F8E"/>
    <w:rsid w:val="003F3031"/>
    <w:rsid w:val="003F3668"/>
    <w:rsid w:val="003F3751"/>
    <w:rsid w:val="003F3968"/>
    <w:rsid w:val="003F4A13"/>
    <w:rsid w:val="003F4DA4"/>
    <w:rsid w:val="003F5E2C"/>
    <w:rsid w:val="003F62BD"/>
    <w:rsid w:val="003F6735"/>
    <w:rsid w:val="003F7804"/>
    <w:rsid w:val="003F7CE2"/>
    <w:rsid w:val="00401120"/>
    <w:rsid w:val="00402EB7"/>
    <w:rsid w:val="0040402C"/>
    <w:rsid w:val="004064A0"/>
    <w:rsid w:val="0040653E"/>
    <w:rsid w:val="00407647"/>
    <w:rsid w:val="00407A1E"/>
    <w:rsid w:val="00407B79"/>
    <w:rsid w:val="00410050"/>
    <w:rsid w:val="0041034C"/>
    <w:rsid w:val="004104CB"/>
    <w:rsid w:val="00411D83"/>
    <w:rsid w:val="004120CA"/>
    <w:rsid w:val="004123E3"/>
    <w:rsid w:val="00415A25"/>
    <w:rsid w:val="004171E1"/>
    <w:rsid w:val="00420853"/>
    <w:rsid w:val="004217E1"/>
    <w:rsid w:val="0042186B"/>
    <w:rsid w:val="0042270E"/>
    <w:rsid w:val="00422B25"/>
    <w:rsid w:val="00424042"/>
    <w:rsid w:val="0042462B"/>
    <w:rsid w:val="0042546D"/>
    <w:rsid w:val="00425788"/>
    <w:rsid w:val="00426031"/>
    <w:rsid w:val="0042662D"/>
    <w:rsid w:val="004303EC"/>
    <w:rsid w:val="0043144E"/>
    <w:rsid w:val="0043171D"/>
    <w:rsid w:val="00432B35"/>
    <w:rsid w:val="0043312B"/>
    <w:rsid w:val="00434943"/>
    <w:rsid w:val="004362FA"/>
    <w:rsid w:val="0043691A"/>
    <w:rsid w:val="00440A0E"/>
    <w:rsid w:val="00441572"/>
    <w:rsid w:val="00442556"/>
    <w:rsid w:val="004456A5"/>
    <w:rsid w:val="004463C1"/>
    <w:rsid w:val="0044642B"/>
    <w:rsid w:val="004466DA"/>
    <w:rsid w:val="00446DD6"/>
    <w:rsid w:val="0045064F"/>
    <w:rsid w:val="00452DCD"/>
    <w:rsid w:val="00453BF3"/>
    <w:rsid w:val="00456249"/>
    <w:rsid w:val="0045635A"/>
    <w:rsid w:val="0045651A"/>
    <w:rsid w:val="0045745D"/>
    <w:rsid w:val="004607E6"/>
    <w:rsid w:val="00461743"/>
    <w:rsid w:val="004621C6"/>
    <w:rsid w:val="00462440"/>
    <w:rsid w:val="004627CA"/>
    <w:rsid w:val="00463245"/>
    <w:rsid w:val="004653F1"/>
    <w:rsid w:val="004656ED"/>
    <w:rsid w:val="00467745"/>
    <w:rsid w:val="00470445"/>
    <w:rsid w:val="0047227B"/>
    <w:rsid w:val="00474241"/>
    <w:rsid w:val="00475D79"/>
    <w:rsid w:val="00477321"/>
    <w:rsid w:val="004775EC"/>
    <w:rsid w:val="00480192"/>
    <w:rsid w:val="00480570"/>
    <w:rsid w:val="00483203"/>
    <w:rsid w:val="00483343"/>
    <w:rsid w:val="004834B6"/>
    <w:rsid w:val="004836B5"/>
    <w:rsid w:val="004854EB"/>
    <w:rsid w:val="00485C4A"/>
    <w:rsid w:val="00486668"/>
    <w:rsid w:val="00486AA5"/>
    <w:rsid w:val="00490113"/>
    <w:rsid w:val="00490FBE"/>
    <w:rsid w:val="00491A79"/>
    <w:rsid w:val="004924FC"/>
    <w:rsid w:val="004933B9"/>
    <w:rsid w:val="004935EA"/>
    <w:rsid w:val="004936C1"/>
    <w:rsid w:val="00495F0F"/>
    <w:rsid w:val="0049627C"/>
    <w:rsid w:val="0049680C"/>
    <w:rsid w:val="00496B99"/>
    <w:rsid w:val="004A4FE0"/>
    <w:rsid w:val="004A6A09"/>
    <w:rsid w:val="004A6D85"/>
    <w:rsid w:val="004A789F"/>
    <w:rsid w:val="004A7D4D"/>
    <w:rsid w:val="004B07EE"/>
    <w:rsid w:val="004B2981"/>
    <w:rsid w:val="004B35B6"/>
    <w:rsid w:val="004B38E7"/>
    <w:rsid w:val="004B3AD8"/>
    <w:rsid w:val="004B3CAF"/>
    <w:rsid w:val="004B3CEB"/>
    <w:rsid w:val="004B45F5"/>
    <w:rsid w:val="004B4A22"/>
    <w:rsid w:val="004B5E7D"/>
    <w:rsid w:val="004B61BA"/>
    <w:rsid w:val="004B6255"/>
    <w:rsid w:val="004B79A9"/>
    <w:rsid w:val="004C03B8"/>
    <w:rsid w:val="004C1778"/>
    <w:rsid w:val="004C31AD"/>
    <w:rsid w:val="004C34D9"/>
    <w:rsid w:val="004C367B"/>
    <w:rsid w:val="004C43DC"/>
    <w:rsid w:val="004C463E"/>
    <w:rsid w:val="004C4830"/>
    <w:rsid w:val="004C524A"/>
    <w:rsid w:val="004C61A7"/>
    <w:rsid w:val="004C6B8A"/>
    <w:rsid w:val="004D0308"/>
    <w:rsid w:val="004D0ED0"/>
    <w:rsid w:val="004D222C"/>
    <w:rsid w:val="004D2A02"/>
    <w:rsid w:val="004D3C99"/>
    <w:rsid w:val="004D43C6"/>
    <w:rsid w:val="004D4DDD"/>
    <w:rsid w:val="004D4FD3"/>
    <w:rsid w:val="004D5AD7"/>
    <w:rsid w:val="004D6E93"/>
    <w:rsid w:val="004D70E3"/>
    <w:rsid w:val="004D7DA5"/>
    <w:rsid w:val="004D7F8C"/>
    <w:rsid w:val="004E0689"/>
    <w:rsid w:val="004E1665"/>
    <w:rsid w:val="004E240D"/>
    <w:rsid w:val="004E4649"/>
    <w:rsid w:val="004E4E8C"/>
    <w:rsid w:val="004E596E"/>
    <w:rsid w:val="004E63E1"/>
    <w:rsid w:val="004E7E41"/>
    <w:rsid w:val="004E7F35"/>
    <w:rsid w:val="004F0C71"/>
    <w:rsid w:val="004F0E9F"/>
    <w:rsid w:val="004F126F"/>
    <w:rsid w:val="004F2E50"/>
    <w:rsid w:val="004F4C1F"/>
    <w:rsid w:val="004F56A9"/>
    <w:rsid w:val="004F5FD5"/>
    <w:rsid w:val="004F654E"/>
    <w:rsid w:val="004F6751"/>
    <w:rsid w:val="004F6CE9"/>
    <w:rsid w:val="004F7BC4"/>
    <w:rsid w:val="004F7C87"/>
    <w:rsid w:val="00500C12"/>
    <w:rsid w:val="00501540"/>
    <w:rsid w:val="00503A76"/>
    <w:rsid w:val="00503DA9"/>
    <w:rsid w:val="00506DE2"/>
    <w:rsid w:val="00507C44"/>
    <w:rsid w:val="00513AB2"/>
    <w:rsid w:val="0051441E"/>
    <w:rsid w:val="00515E97"/>
    <w:rsid w:val="00515EB1"/>
    <w:rsid w:val="005175A1"/>
    <w:rsid w:val="0052047C"/>
    <w:rsid w:val="0052052C"/>
    <w:rsid w:val="00520A94"/>
    <w:rsid w:val="00522166"/>
    <w:rsid w:val="00522552"/>
    <w:rsid w:val="00522EA9"/>
    <w:rsid w:val="00522ED9"/>
    <w:rsid w:val="00523025"/>
    <w:rsid w:val="005231AE"/>
    <w:rsid w:val="005234B1"/>
    <w:rsid w:val="0052743E"/>
    <w:rsid w:val="00527608"/>
    <w:rsid w:val="005277C4"/>
    <w:rsid w:val="00530419"/>
    <w:rsid w:val="005305F8"/>
    <w:rsid w:val="00531915"/>
    <w:rsid w:val="00532090"/>
    <w:rsid w:val="005325FA"/>
    <w:rsid w:val="00533FB3"/>
    <w:rsid w:val="00534BE9"/>
    <w:rsid w:val="0053638C"/>
    <w:rsid w:val="00540221"/>
    <w:rsid w:val="00540D3C"/>
    <w:rsid w:val="00543003"/>
    <w:rsid w:val="00543721"/>
    <w:rsid w:val="00543CA9"/>
    <w:rsid w:val="005445E0"/>
    <w:rsid w:val="0054562F"/>
    <w:rsid w:val="00546037"/>
    <w:rsid w:val="00546447"/>
    <w:rsid w:val="00547470"/>
    <w:rsid w:val="005477D4"/>
    <w:rsid w:val="00547C15"/>
    <w:rsid w:val="0055063A"/>
    <w:rsid w:val="00550ECC"/>
    <w:rsid w:val="00551A7D"/>
    <w:rsid w:val="00553BFF"/>
    <w:rsid w:val="00554128"/>
    <w:rsid w:val="00554335"/>
    <w:rsid w:val="00554A69"/>
    <w:rsid w:val="005572C3"/>
    <w:rsid w:val="00557B55"/>
    <w:rsid w:val="00557DD5"/>
    <w:rsid w:val="005616A5"/>
    <w:rsid w:val="0056421D"/>
    <w:rsid w:val="005642E1"/>
    <w:rsid w:val="00564552"/>
    <w:rsid w:val="0056533B"/>
    <w:rsid w:val="00565444"/>
    <w:rsid w:val="0056706E"/>
    <w:rsid w:val="005674E5"/>
    <w:rsid w:val="00567734"/>
    <w:rsid w:val="00567DE5"/>
    <w:rsid w:val="005706FC"/>
    <w:rsid w:val="00571749"/>
    <w:rsid w:val="00572C3C"/>
    <w:rsid w:val="00572ED7"/>
    <w:rsid w:val="00573E33"/>
    <w:rsid w:val="005759A3"/>
    <w:rsid w:val="00576684"/>
    <w:rsid w:val="0057671B"/>
    <w:rsid w:val="0057737B"/>
    <w:rsid w:val="0058035A"/>
    <w:rsid w:val="00580883"/>
    <w:rsid w:val="00581460"/>
    <w:rsid w:val="0058213E"/>
    <w:rsid w:val="00582F83"/>
    <w:rsid w:val="00583538"/>
    <w:rsid w:val="00583622"/>
    <w:rsid w:val="00584469"/>
    <w:rsid w:val="005866D6"/>
    <w:rsid w:val="005868DD"/>
    <w:rsid w:val="00587647"/>
    <w:rsid w:val="005901A6"/>
    <w:rsid w:val="00590C07"/>
    <w:rsid w:val="00591BC2"/>
    <w:rsid w:val="005927D4"/>
    <w:rsid w:val="00592E7B"/>
    <w:rsid w:val="005930CB"/>
    <w:rsid w:val="00593AD2"/>
    <w:rsid w:val="005940D0"/>
    <w:rsid w:val="00595063"/>
    <w:rsid w:val="0059709B"/>
    <w:rsid w:val="005A02F8"/>
    <w:rsid w:val="005A0457"/>
    <w:rsid w:val="005A0B7B"/>
    <w:rsid w:val="005A1142"/>
    <w:rsid w:val="005A141B"/>
    <w:rsid w:val="005A1C4A"/>
    <w:rsid w:val="005A2904"/>
    <w:rsid w:val="005A311A"/>
    <w:rsid w:val="005A3A60"/>
    <w:rsid w:val="005A4F71"/>
    <w:rsid w:val="005A6308"/>
    <w:rsid w:val="005A69EF"/>
    <w:rsid w:val="005B4072"/>
    <w:rsid w:val="005B451C"/>
    <w:rsid w:val="005B4849"/>
    <w:rsid w:val="005B52EF"/>
    <w:rsid w:val="005B5627"/>
    <w:rsid w:val="005B639D"/>
    <w:rsid w:val="005B6F43"/>
    <w:rsid w:val="005C1F37"/>
    <w:rsid w:val="005C339F"/>
    <w:rsid w:val="005C4398"/>
    <w:rsid w:val="005C5F74"/>
    <w:rsid w:val="005C5FE5"/>
    <w:rsid w:val="005C653A"/>
    <w:rsid w:val="005C7EE1"/>
    <w:rsid w:val="005D0422"/>
    <w:rsid w:val="005D24C7"/>
    <w:rsid w:val="005D553E"/>
    <w:rsid w:val="005D74A0"/>
    <w:rsid w:val="005E0AF6"/>
    <w:rsid w:val="005E0E40"/>
    <w:rsid w:val="005E2099"/>
    <w:rsid w:val="005E73DE"/>
    <w:rsid w:val="005E79CD"/>
    <w:rsid w:val="005F0A51"/>
    <w:rsid w:val="005F0A68"/>
    <w:rsid w:val="005F0E1B"/>
    <w:rsid w:val="005F1A28"/>
    <w:rsid w:val="005F1CB8"/>
    <w:rsid w:val="005F2000"/>
    <w:rsid w:val="00600DB4"/>
    <w:rsid w:val="00600F21"/>
    <w:rsid w:val="006027D4"/>
    <w:rsid w:val="00602B42"/>
    <w:rsid w:val="00604464"/>
    <w:rsid w:val="006072F2"/>
    <w:rsid w:val="00610AD8"/>
    <w:rsid w:val="00613849"/>
    <w:rsid w:val="00613B94"/>
    <w:rsid w:val="00613FC2"/>
    <w:rsid w:val="00614E88"/>
    <w:rsid w:val="00615A39"/>
    <w:rsid w:val="00622F17"/>
    <w:rsid w:val="00623D1E"/>
    <w:rsid w:val="00624227"/>
    <w:rsid w:val="00624CC5"/>
    <w:rsid w:val="006253D0"/>
    <w:rsid w:val="0062562A"/>
    <w:rsid w:val="00627163"/>
    <w:rsid w:val="00630062"/>
    <w:rsid w:val="00630921"/>
    <w:rsid w:val="00634A0D"/>
    <w:rsid w:val="00634CEA"/>
    <w:rsid w:val="006367A6"/>
    <w:rsid w:val="00636A56"/>
    <w:rsid w:val="00640BA8"/>
    <w:rsid w:val="00642EBD"/>
    <w:rsid w:val="00643421"/>
    <w:rsid w:val="006437CC"/>
    <w:rsid w:val="00644A78"/>
    <w:rsid w:val="006454E0"/>
    <w:rsid w:val="00645AB5"/>
    <w:rsid w:val="006506E6"/>
    <w:rsid w:val="00650BFA"/>
    <w:rsid w:val="00651707"/>
    <w:rsid w:val="00651C8E"/>
    <w:rsid w:val="00652EC7"/>
    <w:rsid w:val="006539B0"/>
    <w:rsid w:val="0065454D"/>
    <w:rsid w:val="00654B16"/>
    <w:rsid w:val="00654FD6"/>
    <w:rsid w:val="0065589B"/>
    <w:rsid w:val="00655D6F"/>
    <w:rsid w:val="00656392"/>
    <w:rsid w:val="00656FE7"/>
    <w:rsid w:val="0066199F"/>
    <w:rsid w:val="00661DAF"/>
    <w:rsid w:val="00661E99"/>
    <w:rsid w:val="00662689"/>
    <w:rsid w:val="00662AA8"/>
    <w:rsid w:val="00663E76"/>
    <w:rsid w:val="0066479C"/>
    <w:rsid w:val="00664900"/>
    <w:rsid w:val="00666B70"/>
    <w:rsid w:val="00672AFC"/>
    <w:rsid w:val="00672E15"/>
    <w:rsid w:val="00674C7B"/>
    <w:rsid w:val="006751B4"/>
    <w:rsid w:val="006753BA"/>
    <w:rsid w:val="0067550F"/>
    <w:rsid w:val="00676563"/>
    <w:rsid w:val="00677F9F"/>
    <w:rsid w:val="00680436"/>
    <w:rsid w:val="00681029"/>
    <w:rsid w:val="00682385"/>
    <w:rsid w:val="006828C7"/>
    <w:rsid w:val="0068325B"/>
    <w:rsid w:val="0068392C"/>
    <w:rsid w:val="00683E1F"/>
    <w:rsid w:val="0068459D"/>
    <w:rsid w:val="006851C6"/>
    <w:rsid w:val="0068547A"/>
    <w:rsid w:val="0068628F"/>
    <w:rsid w:val="00686EA2"/>
    <w:rsid w:val="00687288"/>
    <w:rsid w:val="006915B5"/>
    <w:rsid w:val="0069288B"/>
    <w:rsid w:val="00693D97"/>
    <w:rsid w:val="00694EDF"/>
    <w:rsid w:val="00695B46"/>
    <w:rsid w:val="006A04A1"/>
    <w:rsid w:val="006A1EE1"/>
    <w:rsid w:val="006A391D"/>
    <w:rsid w:val="006A39BD"/>
    <w:rsid w:val="006A3E9D"/>
    <w:rsid w:val="006A5620"/>
    <w:rsid w:val="006A61B0"/>
    <w:rsid w:val="006A63AE"/>
    <w:rsid w:val="006B35F4"/>
    <w:rsid w:val="006B4F18"/>
    <w:rsid w:val="006B510B"/>
    <w:rsid w:val="006B6AAE"/>
    <w:rsid w:val="006B7873"/>
    <w:rsid w:val="006B7B03"/>
    <w:rsid w:val="006C010A"/>
    <w:rsid w:val="006C0376"/>
    <w:rsid w:val="006C04EA"/>
    <w:rsid w:val="006C0B23"/>
    <w:rsid w:val="006C6303"/>
    <w:rsid w:val="006C6A6E"/>
    <w:rsid w:val="006C73E1"/>
    <w:rsid w:val="006C78B9"/>
    <w:rsid w:val="006C7F84"/>
    <w:rsid w:val="006D14E8"/>
    <w:rsid w:val="006D1BFA"/>
    <w:rsid w:val="006D2084"/>
    <w:rsid w:val="006D27C5"/>
    <w:rsid w:val="006D290C"/>
    <w:rsid w:val="006D4DAD"/>
    <w:rsid w:val="006D4FE6"/>
    <w:rsid w:val="006D695C"/>
    <w:rsid w:val="006D7557"/>
    <w:rsid w:val="006D7E59"/>
    <w:rsid w:val="006E112B"/>
    <w:rsid w:val="006E24C2"/>
    <w:rsid w:val="006E3770"/>
    <w:rsid w:val="006E3F73"/>
    <w:rsid w:val="006F10FA"/>
    <w:rsid w:val="006F2C51"/>
    <w:rsid w:val="006F2DA2"/>
    <w:rsid w:val="006F2F63"/>
    <w:rsid w:val="006F3197"/>
    <w:rsid w:val="006F4CCA"/>
    <w:rsid w:val="006F569C"/>
    <w:rsid w:val="006F60D0"/>
    <w:rsid w:val="006F6420"/>
    <w:rsid w:val="006F7A97"/>
    <w:rsid w:val="007004DE"/>
    <w:rsid w:val="007008A4"/>
    <w:rsid w:val="007011CF"/>
    <w:rsid w:val="007029BA"/>
    <w:rsid w:val="00702DAA"/>
    <w:rsid w:val="0070449D"/>
    <w:rsid w:val="00705739"/>
    <w:rsid w:val="00705F53"/>
    <w:rsid w:val="00705F94"/>
    <w:rsid w:val="00710597"/>
    <w:rsid w:val="00711337"/>
    <w:rsid w:val="00711453"/>
    <w:rsid w:val="007116DF"/>
    <w:rsid w:val="00712640"/>
    <w:rsid w:val="00712D1D"/>
    <w:rsid w:val="00713AFF"/>
    <w:rsid w:val="00714968"/>
    <w:rsid w:val="0071506F"/>
    <w:rsid w:val="00716088"/>
    <w:rsid w:val="0071670E"/>
    <w:rsid w:val="00716E19"/>
    <w:rsid w:val="0072057F"/>
    <w:rsid w:val="00722B43"/>
    <w:rsid w:val="007236A1"/>
    <w:rsid w:val="00724BD3"/>
    <w:rsid w:val="00724C4C"/>
    <w:rsid w:val="00727445"/>
    <w:rsid w:val="00730408"/>
    <w:rsid w:val="00731FF3"/>
    <w:rsid w:val="007320F4"/>
    <w:rsid w:val="00732AFE"/>
    <w:rsid w:val="00732D1B"/>
    <w:rsid w:val="00733216"/>
    <w:rsid w:val="00734129"/>
    <w:rsid w:val="00734A2C"/>
    <w:rsid w:val="0073547C"/>
    <w:rsid w:val="00742BC7"/>
    <w:rsid w:val="007443B6"/>
    <w:rsid w:val="00744B66"/>
    <w:rsid w:val="00746135"/>
    <w:rsid w:val="007472C5"/>
    <w:rsid w:val="007473E1"/>
    <w:rsid w:val="007476F5"/>
    <w:rsid w:val="0075026E"/>
    <w:rsid w:val="007529DD"/>
    <w:rsid w:val="00752F60"/>
    <w:rsid w:val="00754101"/>
    <w:rsid w:val="00754C6E"/>
    <w:rsid w:val="00755F6A"/>
    <w:rsid w:val="00760A43"/>
    <w:rsid w:val="0076543C"/>
    <w:rsid w:val="007664E4"/>
    <w:rsid w:val="007678A3"/>
    <w:rsid w:val="00767F74"/>
    <w:rsid w:val="0077099A"/>
    <w:rsid w:val="0077104E"/>
    <w:rsid w:val="00771251"/>
    <w:rsid w:val="007721C0"/>
    <w:rsid w:val="00772219"/>
    <w:rsid w:val="00772D14"/>
    <w:rsid w:val="00772D38"/>
    <w:rsid w:val="00773DD9"/>
    <w:rsid w:val="00775561"/>
    <w:rsid w:val="00775B80"/>
    <w:rsid w:val="00775DCF"/>
    <w:rsid w:val="0077613A"/>
    <w:rsid w:val="00776851"/>
    <w:rsid w:val="00776C2B"/>
    <w:rsid w:val="00777FEB"/>
    <w:rsid w:val="007809B5"/>
    <w:rsid w:val="0078185F"/>
    <w:rsid w:val="0078259D"/>
    <w:rsid w:val="00782770"/>
    <w:rsid w:val="00783E05"/>
    <w:rsid w:val="007841BE"/>
    <w:rsid w:val="00784775"/>
    <w:rsid w:val="0078528C"/>
    <w:rsid w:val="00785CC3"/>
    <w:rsid w:val="0078642C"/>
    <w:rsid w:val="00786AF8"/>
    <w:rsid w:val="00790E03"/>
    <w:rsid w:val="007911E3"/>
    <w:rsid w:val="00792396"/>
    <w:rsid w:val="007923B5"/>
    <w:rsid w:val="00793445"/>
    <w:rsid w:val="00793BC5"/>
    <w:rsid w:val="00794135"/>
    <w:rsid w:val="00795232"/>
    <w:rsid w:val="007959C3"/>
    <w:rsid w:val="00796B11"/>
    <w:rsid w:val="007A0874"/>
    <w:rsid w:val="007A0AB0"/>
    <w:rsid w:val="007A17CA"/>
    <w:rsid w:val="007A2095"/>
    <w:rsid w:val="007A251A"/>
    <w:rsid w:val="007A446B"/>
    <w:rsid w:val="007A49C4"/>
    <w:rsid w:val="007A5A8E"/>
    <w:rsid w:val="007A6B43"/>
    <w:rsid w:val="007A791C"/>
    <w:rsid w:val="007B2364"/>
    <w:rsid w:val="007B2760"/>
    <w:rsid w:val="007B39AA"/>
    <w:rsid w:val="007B3B10"/>
    <w:rsid w:val="007B40DA"/>
    <w:rsid w:val="007B413F"/>
    <w:rsid w:val="007B52D5"/>
    <w:rsid w:val="007B5CE8"/>
    <w:rsid w:val="007B68D8"/>
    <w:rsid w:val="007B69F6"/>
    <w:rsid w:val="007B7CA1"/>
    <w:rsid w:val="007C1D68"/>
    <w:rsid w:val="007C259E"/>
    <w:rsid w:val="007C3146"/>
    <w:rsid w:val="007C347F"/>
    <w:rsid w:val="007C378B"/>
    <w:rsid w:val="007C4028"/>
    <w:rsid w:val="007C507B"/>
    <w:rsid w:val="007C53B8"/>
    <w:rsid w:val="007C57AA"/>
    <w:rsid w:val="007C5E0C"/>
    <w:rsid w:val="007C633A"/>
    <w:rsid w:val="007C6B41"/>
    <w:rsid w:val="007D0D15"/>
    <w:rsid w:val="007D1C52"/>
    <w:rsid w:val="007D2410"/>
    <w:rsid w:val="007E0D6A"/>
    <w:rsid w:val="007E0E77"/>
    <w:rsid w:val="007E12E6"/>
    <w:rsid w:val="007E2ED0"/>
    <w:rsid w:val="007E378D"/>
    <w:rsid w:val="007E4BC3"/>
    <w:rsid w:val="007E5032"/>
    <w:rsid w:val="007E51CA"/>
    <w:rsid w:val="007E6DFC"/>
    <w:rsid w:val="007E7E6D"/>
    <w:rsid w:val="007F04FF"/>
    <w:rsid w:val="007F1986"/>
    <w:rsid w:val="007F386F"/>
    <w:rsid w:val="007F43B3"/>
    <w:rsid w:val="007F4B6F"/>
    <w:rsid w:val="007F5D3C"/>
    <w:rsid w:val="007F5F7C"/>
    <w:rsid w:val="007F69CD"/>
    <w:rsid w:val="007F69F3"/>
    <w:rsid w:val="007F78F0"/>
    <w:rsid w:val="008027C1"/>
    <w:rsid w:val="008040F0"/>
    <w:rsid w:val="0080489A"/>
    <w:rsid w:val="00805A0C"/>
    <w:rsid w:val="008067BB"/>
    <w:rsid w:val="008076E1"/>
    <w:rsid w:val="00807BA8"/>
    <w:rsid w:val="0081058F"/>
    <w:rsid w:val="00810F61"/>
    <w:rsid w:val="008113A4"/>
    <w:rsid w:val="00812B4E"/>
    <w:rsid w:val="00813CB3"/>
    <w:rsid w:val="00815574"/>
    <w:rsid w:val="00815801"/>
    <w:rsid w:val="008168CC"/>
    <w:rsid w:val="00816D24"/>
    <w:rsid w:val="00817A97"/>
    <w:rsid w:val="00817B9E"/>
    <w:rsid w:val="00817C31"/>
    <w:rsid w:val="008207B6"/>
    <w:rsid w:val="00820809"/>
    <w:rsid w:val="0082080D"/>
    <w:rsid w:val="00820A11"/>
    <w:rsid w:val="00822634"/>
    <w:rsid w:val="00822C69"/>
    <w:rsid w:val="00823009"/>
    <w:rsid w:val="00823069"/>
    <w:rsid w:val="00825806"/>
    <w:rsid w:val="00825FE3"/>
    <w:rsid w:val="008264C8"/>
    <w:rsid w:val="00826BF0"/>
    <w:rsid w:val="00826D17"/>
    <w:rsid w:val="00830597"/>
    <w:rsid w:val="008315A1"/>
    <w:rsid w:val="00832E33"/>
    <w:rsid w:val="008330F6"/>
    <w:rsid w:val="00833551"/>
    <w:rsid w:val="0083377B"/>
    <w:rsid w:val="008355E2"/>
    <w:rsid w:val="008359FB"/>
    <w:rsid w:val="0083645C"/>
    <w:rsid w:val="00837683"/>
    <w:rsid w:val="00837CA0"/>
    <w:rsid w:val="00840575"/>
    <w:rsid w:val="00840941"/>
    <w:rsid w:val="0084206C"/>
    <w:rsid w:val="0084399A"/>
    <w:rsid w:val="0084507B"/>
    <w:rsid w:val="00847403"/>
    <w:rsid w:val="00847F2B"/>
    <w:rsid w:val="0085038D"/>
    <w:rsid w:val="00850E27"/>
    <w:rsid w:val="00850EFE"/>
    <w:rsid w:val="00852574"/>
    <w:rsid w:val="00852BC9"/>
    <w:rsid w:val="00852CE8"/>
    <w:rsid w:val="0085333C"/>
    <w:rsid w:val="00853C2F"/>
    <w:rsid w:val="00854657"/>
    <w:rsid w:val="008549AE"/>
    <w:rsid w:val="008554E7"/>
    <w:rsid w:val="00855AD4"/>
    <w:rsid w:val="008562EA"/>
    <w:rsid w:val="00857E10"/>
    <w:rsid w:val="00860D02"/>
    <w:rsid w:val="008621B5"/>
    <w:rsid w:val="00862EED"/>
    <w:rsid w:val="0086361A"/>
    <w:rsid w:val="0086383E"/>
    <w:rsid w:val="00863D0E"/>
    <w:rsid w:val="00863F29"/>
    <w:rsid w:val="0086462A"/>
    <w:rsid w:val="00864B09"/>
    <w:rsid w:val="00865970"/>
    <w:rsid w:val="008662DF"/>
    <w:rsid w:val="008664E2"/>
    <w:rsid w:val="00867787"/>
    <w:rsid w:val="008703C8"/>
    <w:rsid w:val="00873321"/>
    <w:rsid w:val="00873AA0"/>
    <w:rsid w:val="00873CE5"/>
    <w:rsid w:val="00874500"/>
    <w:rsid w:val="00874EB2"/>
    <w:rsid w:val="00875B03"/>
    <w:rsid w:val="008767F1"/>
    <w:rsid w:val="00876927"/>
    <w:rsid w:val="00876B73"/>
    <w:rsid w:val="0087747B"/>
    <w:rsid w:val="00881981"/>
    <w:rsid w:val="00881E4D"/>
    <w:rsid w:val="008828EE"/>
    <w:rsid w:val="00883E87"/>
    <w:rsid w:val="00884B0C"/>
    <w:rsid w:val="008852E7"/>
    <w:rsid w:val="008854DE"/>
    <w:rsid w:val="00885BF2"/>
    <w:rsid w:val="0088672D"/>
    <w:rsid w:val="00886E70"/>
    <w:rsid w:val="008903C8"/>
    <w:rsid w:val="00891267"/>
    <w:rsid w:val="0089159B"/>
    <w:rsid w:val="00891EFF"/>
    <w:rsid w:val="0089228E"/>
    <w:rsid w:val="008923C2"/>
    <w:rsid w:val="008930F6"/>
    <w:rsid w:val="008931A6"/>
    <w:rsid w:val="0089368B"/>
    <w:rsid w:val="00893BFD"/>
    <w:rsid w:val="00894AAE"/>
    <w:rsid w:val="00894F26"/>
    <w:rsid w:val="008953E5"/>
    <w:rsid w:val="00896700"/>
    <w:rsid w:val="008A00F0"/>
    <w:rsid w:val="008A0DDA"/>
    <w:rsid w:val="008A269F"/>
    <w:rsid w:val="008A2AC0"/>
    <w:rsid w:val="008A2BB9"/>
    <w:rsid w:val="008A38A5"/>
    <w:rsid w:val="008A4003"/>
    <w:rsid w:val="008A4029"/>
    <w:rsid w:val="008A53BB"/>
    <w:rsid w:val="008A6E7B"/>
    <w:rsid w:val="008A7B4A"/>
    <w:rsid w:val="008A7C6D"/>
    <w:rsid w:val="008B0485"/>
    <w:rsid w:val="008B04CA"/>
    <w:rsid w:val="008B08AC"/>
    <w:rsid w:val="008B1D13"/>
    <w:rsid w:val="008B24A1"/>
    <w:rsid w:val="008B5079"/>
    <w:rsid w:val="008B53A5"/>
    <w:rsid w:val="008B6A48"/>
    <w:rsid w:val="008B71C2"/>
    <w:rsid w:val="008C066F"/>
    <w:rsid w:val="008C0A50"/>
    <w:rsid w:val="008C13BC"/>
    <w:rsid w:val="008C1CB7"/>
    <w:rsid w:val="008C4588"/>
    <w:rsid w:val="008C4A9B"/>
    <w:rsid w:val="008C59D3"/>
    <w:rsid w:val="008C61B1"/>
    <w:rsid w:val="008C65BC"/>
    <w:rsid w:val="008C76D0"/>
    <w:rsid w:val="008C7A45"/>
    <w:rsid w:val="008D0508"/>
    <w:rsid w:val="008D0510"/>
    <w:rsid w:val="008D2097"/>
    <w:rsid w:val="008D25EC"/>
    <w:rsid w:val="008D2B02"/>
    <w:rsid w:val="008D3225"/>
    <w:rsid w:val="008D4AD4"/>
    <w:rsid w:val="008D4B23"/>
    <w:rsid w:val="008D5B81"/>
    <w:rsid w:val="008D6EAA"/>
    <w:rsid w:val="008D753D"/>
    <w:rsid w:val="008D7D1F"/>
    <w:rsid w:val="008D7F8F"/>
    <w:rsid w:val="008E1125"/>
    <w:rsid w:val="008E3D8C"/>
    <w:rsid w:val="008E649E"/>
    <w:rsid w:val="008E6501"/>
    <w:rsid w:val="008E7E2B"/>
    <w:rsid w:val="008F135A"/>
    <w:rsid w:val="008F3AEA"/>
    <w:rsid w:val="008F4C06"/>
    <w:rsid w:val="008F7A3E"/>
    <w:rsid w:val="008F7C43"/>
    <w:rsid w:val="00900D1E"/>
    <w:rsid w:val="00901111"/>
    <w:rsid w:val="00901668"/>
    <w:rsid w:val="00902337"/>
    <w:rsid w:val="00904BDE"/>
    <w:rsid w:val="00905DB0"/>
    <w:rsid w:val="00906B9E"/>
    <w:rsid w:val="009073C5"/>
    <w:rsid w:val="00907DB2"/>
    <w:rsid w:val="009112CE"/>
    <w:rsid w:val="00912042"/>
    <w:rsid w:val="00912411"/>
    <w:rsid w:val="00912D82"/>
    <w:rsid w:val="0091364E"/>
    <w:rsid w:val="00914CA1"/>
    <w:rsid w:val="00914DB0"/>
    <w:rsid w:val="0091598F"/>
    <w:rsid w:val="00915C50"/>
    <w:rsid w:val="009166E4"/>
    <w:rsid w:val="00916AD5"/>
    <w:rsid w:val="00920ACD"/>
    <w:rsid w:val="00920F3A"/>
    <w:rsid w:val="00924AC8"/>
    <w:rsid w:val="009255CC"/>
    <w:rsid w:val="009259B6"/>
    <w:rsid w:val="0092607A"/>
    <w:rsid w:val="009274A3"/>
    <w:rsid w:val="00931A7C"/>
    <w:rsid w:val="00933E2F"/>
    <w:rsid w:val="00934D5D"/>
    <w:rsid w:val="00936FCE"/>
    <w:rsid w:val="00937AB0"/>
    <w:rsid w:val="00937E45"/>
    <w:rsid w:val="0094125D"/>
    <w:rsid w:val="00942E1E"/>
    <w:rsid w:val="00943E31"/>
    <w:rsid w:val="00944B34"/>
    <w:rsid w:val="0094555F"/>
    <w:rsid w:val="00945B83"/>
    <w:rsid w:val="00945EA3"/>
    <w:rsid w:val="00945EEB"/>
    <w:rsid w:val="00946160"/>
    <w:rsid w:val="0094621B"/>
    <w:rsid w:val="00946237"/>
    <w:rsid w:val="009462C2"/>
    <w:rsid w:val="00947430"/>
    <w:rsid w:val="0094789F"/>
    <w:rsid w:val="00947A4B"/>
    <w:rsid w:val="00950A72"/>
    <w:rsid w:val="00950B14"/>
    <w:rsid w:val="00950EC5"/>
    <w:rsid w:val="00952243"/>
    <w:rsid w:val="009528BF"/>
    <w:rsid w:val="00952D9B"/>
    <w:rsid w:val="009532F1"/>
    <w:rsid w:val="009539DC"/>
    <w:rsid w:val="0095408D"/>
    <w:rsid w:val="00954204"/>
    <w:rsid w:val="00954397"/>
    <w:rsid w:val="00955D90"/>
    <w:rsid w:val="00956070"/>
    <w:rsid w:val="009565D0"/>
    <w:rsid w:val="00957D03"/>
    <w:rsid w:val="00960B09"/>
    <w:rsid w:val="00960CF6"/>
    <w:rsid w:val="00961885"/>
    <w:rsid w:val="00961A10"/>
    <w:rsid w:val="00962FBC"/>
    <w:rsid w:val="009636CB"/>
    <w:rsid w:val="0096392E"/>
    <w:rsid w:val="0096557C"/>
    <w:rsid w:val="009658B4"/>
    <w:rsid w:val="00965E66"/>
    <w:rsid w:val="00966838"/>
    <w:rsid w:val="00966DE5"/>
    <w:rsid w:val="00967130"/>
    <w:rsid w:val="00967A68"/>
    <w:rsid w:val="00970AB3"/>
    <w:rsid w:val="00970D3D"/>
    <w:rsid w:val="00970D6B"/>
    <w:rsid w:val="00970FBB"/>
    <w:rsid w:val="009719EC"/>
    <w:rsid w:val="00973A77"/>
    <w:rsid w:val="00975FAE"/>
    <w:rsid w:val="00976417"/>
    <w:rsid w:val="00980097"/>
    <w:rsid w:val="009804D8"/>
    <w:rsid w:val="009815EC"/>
    <w:rsid w:val="00983267"/>
    <w:rsid w:val="00983702"/>
    <w:rsid w:val="00985F02"/>
    <w:rsid w:val="0098697B"/>
    <w:rsid w:val="00986CAE"/>
    <w:rsid w:val="00986DDC"/>
    <w:rsid w:val="00990949"/>
    <w:rsid w:val="00991579"/>
    <w:rsid w:val="00991B75"/>
    <w:rsid w:val="0099514F"/>
    <w:rsid w:val="009968C3"/>
    <w:rsid w:val="0099731E"/>
    <w:rsid w:val="00997665"/>
    <w:rsid w:val="009A054F"/>
    <w:rsid w:val="009A0E03"/>
    <w:rsid w:val="009A1EC6"/>
    <w:rsid w:val="009A2960"/>
    <w:rsid w:val="009A3D53"/>
    <w:rsid w:val="009A4805"/>
    <w:rsid w:val="009A5327"/>
    <w:rsid w:val="009A5B86"/>
    <w:rsid w:val="009A6D0D"/>
    <w:rsid w:val="009A7ABF"/>
    <w:rsid w:val="009B1B3B"/>
    <w:rsid w:val="009B2201"/>
    <w:rsid w:val="009B3051"/>
    <w:rsid w:val="009B346B"/>
    <w:rsid w:val="009B41C8"/>
    <w:rsid w:val="009B4211"/>
    <w:rsid w:val="009B4F00"/>
    <w:rsid w:val="009B521C"/>
    <w:rsid w:val="009B6363"/>
    <w:rsid w:val="009B6FA8"/>
    <w:rsid w:val="009B71E0"/>
    <w:rsid w:val="009B73D9"/>
    <w:rsid w:val="009C051C"/>
    <w:rsid w:val="009C14A3"/>
    <w:rsid w:val="009C27C0"/>
    <w:rsid w:val="009C3B6F"/>
    <w:rsid w:val="009C451A"/>
    <w:rsid w:val="009C505D"/>
    <w:rsid w:val="009C5FD8"/>
    <w:rsid w:val="009C68D5"/>
    <w:rsid w:val="009C7970"/>
    <w:rsid w:val="009D11B4"/>
    <w:rsid w:val="009D2219"/>
    <w:rsid w:val="009D26D9"/>
    <w:rsid w:val="009D756A"/>
    <w:rsid w:val="009D76B8"/>
    <w:rsid w:val="009E15F0"/>
    <w:rsid w:val="009E170D"/>
    <w:rsid w:val="009E2C28"/>
    <w:rsid w:val="009E2D17"/>
    <w:rsid w:val="009E5501"/>
    <w:rsid w:val="009E5D8E"/>
    <w:rsid w:val="009E77E8"/>
    <w:rsid w:val="009E7B42"/>
    <w:rsid w:val="009F0325"/>
    <w:rsid w:val="009F07DC"/>
    <w:rsid w:val="009F0D3D"/>
    <w:rsid w:val="009F110A"/>
    <w:rsid w:val="009F117E"/>
    <w:rsid w:val="009F25FC"/>
    <w:rsid w:val="009F481D"/>
    <w:rsid w:val="009F5E67"/>
    <w:rsid w:val="009F5ECD"/>
    <w:rsid w:val="009F60F6"/>
    <w:rsid w:val="009F6779"/>
    <w:rsid w:val="009F6D3D"/>
    <w:rsid w:val="009F6E25"/>
    <w:rsid w:val="009F6E3F"/>
    <w:rsid w:val="009F743B"/>
    <w:rsid w:val="00A0117B"/>
    <w:rsid w:val="00A01211"/>
    <w:rsid w:val="00A01D9A"/>
    <w:rsid w:val="00A040BE"/>
    <w:rsid w:val="00A044D9"/>
    <w:rsid w:val="00A05267"/>
    <w:rsid w:val="00A05E9C"/>
    <w:rsid w:val="00A06BE4"/>
    <w:rsid w:val="00A06E2D"/>
    <w:rsid w:val="00A07EB5"/>
    <w:rsid w:val="00A11F3E"/>
    <w:rsid w:val="00A13FDF"/>
    <w:rsid w:val="00A145ED"/>
    <w:rsid w:val="00A14890"/>
    <w:rsid w:val="00A15CB2"/>
    <w:rsid w:val="00A16395"/>
    <w:rsid w:val="00A16708"/>
    <w:rsid w:val="00A16A49"/>
    <w:rsid w:val="00A17445"/>
    <w:rsid w:val="00A205D2"/>
    <w:rsid w:val="00A22F58"/>
    <w:rsid w:val="00A2470D"/>
    <w:rsid w:val="00A24FE5"/>
    <w:rsid w:val="00A25032"/>
    <w:rsid w:val="00A253E5"/>
    <w:rsid w:val="00A25D30"/>
    <w:rsid w:val="00A25D8C"/>
    <w:rsid w:val="00A26EAA"/>
    <w:rsid w:val="00A270E2"/>
    <w:rsid w:val="00A27471"/>
    <w:rsid w:val="00A27F0A"/>
    <w:rsid w:val="00A31A26"/>
    <w:rsid w:val="00A337C0"/>
    <w:rsid w:val="00A33A66"/>
    <w:rsid w:val="00A35DA8"/>
    <w:rsid w:val="00A40448"/>
    <w:rsid w:val="00A40D94"/>
    <w:rsid w:val="00A43201"/>
    <w:rsid w:val="00A436AB"/>
    <w:rsid w:val="00A45EE5"/>
    <w:rsid w:val="00A47D15"/>
    <w:rsid w:val="00A5089C"/>
    <w:rsid w:val="00A52B50"/>
    <w:rsid w:val="00A53B7F"/>
    <w:rsid w:val="00A558B6"/>
    <w:rsid w:val="00A5650F"/>
    <w:rsid w:val="00A57F12"/>
    <w:rsid w:val="00A6022D"/>
    <w:rsid w:val="00A60314"/>
    <w:rsid w:val="00A616D2"/>
    <w:rsid w:val="00A61D81"/>
    <w:rsid w:val="00A61DA1"/>
    <w:rsid w:val="00A63569"/>
    <w:rsid w:val="00A656CA"/>
    <w:rsid w:val="00A65C7C"/>
    <w:rsid w:val="00A70A8C"/>
    <w:rsid w:val="00A70E23"/>
    <w:rsid w:val="00A722D0"/>
    <w:rsid w:val="00A72500"/>
    <w:rsid w:val="00A74B45"/>
    <w:rsid w:val="00A75784"/>
    <w:rsid w:val="00A76C2B"/>
    <w:rsid w:val="00A8089A"/>
    <w:rsid w:val="00A80923"/>
    <w:rsid w:val="00A816C7"/>
    <w:rsid w:val="00A81A80"/>
    <w:rsid w:val="00A82560"/>
    <w:rsid w:val="00A826DE"/>
    <w:rsid w:val="00A833AC"/>
    <w:rsid w:val="00A85926"/>
    <w:rsid w:val="00A86790"/>
    <w:rsid w:val="00A87399"/>
    <w:rsid w:val="00A9021F"/>
    <w:rsid w:val="00A90B43"/>
    <w:rsid w:val="00A918AE"/>
    <w:rsid w:val="00A923AA"/>
    <w:rsid w:val="00A927C8"/>
    <w:rsid w:val="00A92DEA"/>
    <w:rsid w:val="00A935A6"/>
    <w:rsid w:val="00A938BC"/>
    <w:rsid w:val="00A95237"/>
    <w:rsid w:val="00A962A0"/>
    <w:rsid w:val="00A972B7"/>
    <w:rsid w:val="00AA0A00"/>
    <w:rsid w:val="00AA149F"/>
    <w:rsid w:val="00AA5DED"/>
    <w:rsid w:val="00AA5E17"/>
    <w:rsid w:val="00AA5ECC"/>
    <w:rsid w:val="00AA62B8"/>
    <w:rsid w:val="00AA6893"/>
    <w:rsid w:val="00AA74C5"/>
    <w:rsid w:val="00AB0927"/>
    <w:rsid w:val="00AB0A48"/>
    <w:rsid w:val="00AB0B7E"/>
    <w:rsid w:val="00AB1B4A"/>
    <w:rsid w:val="00AB1C56"/>
    <w:rsid w:val="00AB1FF4"/>
    <w:rsid w:val="00AB286D"/>
    <w:rsid w:val="00AB4658"/>
    <w:rsid w:val="00AB4EE4"/>
    <w:rsid w:val="00AB5C6F"/>
    <w:rsid w:val="00AB5E67"/>
    <w:rsid w:val="00AB66E7"/>
    <w:rsid w:val="00AB684A"/>
    <w:rsid w:val="00AB6CEA"/>
    <w:rsid w:val="00AB7B44"/>
    <w:rsid w:val="00AC01B2"/>
    <w:rsid w:val="00AC0A46"/>
    <w:rsid w:val="00AC1085"/>
    <w:rsid w:val="00AC3135"/>
    <w:rsid w:val="00AC3676"/>
    <w:rsid w:val="00AC40D1"/>
    <w:rsid w:val="00AC4576"/>
    <w:rsid w:val="00AC48E7"/>
    <w:rsid w:val="00AC5131"/>
    <w:rsid w:val="00AC5EB7"/>
    <w:rsid w:val="00AC7147"/>
    <w:rsid w:val="00AD078A"/>
    <w:rsid w:val="00AD0D0D"/>
    <w:rsid w:val="00AD24B7"/>
    <w:rsid w:val="00AD2818"/>
    <w:rsid w:val="00AD34CE"/>
    <w:rsid w:val="00AD3F7C"/>
    <w:rsid w:val="00AD5F26"/>
    <w:rsid w:val="00AD6CE6"/>
    <w:rsid w:val="00AD6E1C"/>
    <w:rsid w:val="00AE078C"/>
    <w:rsid w:val="00AE11E7"/>
    <w:rsid w:val="00AE11ED"/>
    <w:rsid w:val="00AE141E"/>
    <w:rsid w:val="00AE16FB"/>
    <w:rsid w:val="00AE206A"/>
    <w:rsid w:val="00AE281A"/>
    <w:rsid w:val="00AE2EC5"/>
    <w:rsid w:val="00AE350A"/>
    <w:rsid w:val="00AE4750"/>
    <w:rsid w:val="00AE59A5"/>
    <w:rsid w:val="00AE7DBF"/>
    <w:rsid w:val="00AE7F27"/>
    <w:rsid w:val="00AF03AB"/>
    <w:rsid w:val="00AF0E10"/>
    <w:rsid w:val="00AF152F"/>
    <w:rsid w:val="00AF3133"/>
    <w:rsid w:val="00AF3BC3"/>
    <w:rsid w:val="00AF4EB7"/>
    <w:rsid w:val="00AF59D5"/>
    <w:rsid w:val="00AF5ED3"/>
    <w:rsid w:val="00B00A7F"/>
    <w:rsid w:val="00B00AFF"/>
    <w:rsid w:val="00B00E46"/>
    <w:rsid w:val="00B00FC9"/>
    <w:rsid w:val="00B02B36"/>
    <w:rsid w:val="00B034AA"/>
    <w:rsid w:val="00B048CC"/>
    <w:rsid w:val="00B04CC2"/>
    <w:rsid w:val="00B04DEB"/>
    <w:rsid w:val="00B04EC5"/>
    <w:rsid w:val="00B057CC"/>
    <w:rsid w:val="00B074CD"/>
    <w:rsid w:val="00B11297"/>
    <w:rsid w:val="00B125A1"/>
    <w:rsid w:val="00B129EE"/>
    <w:rsid w:val="00B12B9F"/>
    <w:rsid w:val="00B14190"/>
    <w:rsid w:val="00B14612"/>
    <w:rsid w:val="00B15A7A"/>
    <w:rsid w:val="00B1724E"/>
    <w:rsid w:val="00B17876"/>
    <w:rsid w:val="00B2000A"/>
    <w:rsid w:val="00B20584"/>
    <w:rsid w:val="00B22277"/>
    <w:rsid w:val="00B22F49"/>
    <w:rsid w:val="00B2333E"/>
    <w:rsid w:val="00B23937"/>
    <w:rsid w:val="00B24041"/>
    <w:rsid w:val="00B2497B"/>
    <w:rsid w:val="00B25340"/>
    <w:rsid w:val="00B25AE6"/>
    <w:rsid w:val="00B25FFB"/>
    <w:rsid w:val="00B2721D"/>
    <w:rsid w:val="00B27884"/>
    <w:rsid w:val="00B27C2D"/>
    <w:rsid w:val="00B33E81"/>
    <w:rsid w:val="00B358A3"/>
    <w:rsid w:val="00B3676E"/>
    <w:rsid w:val="00B37CC9"/>
    <w:rsid w:val="00B40B3D"/>
    <w:rsid w:val="00B41004"/>
    <w:rsid w:val="00B4340B"/>
    <w:rsid w:val="00B44950"/>
    <w:rsid w:val="00B4585E"/>
    <w:rsid w:val="00B45C2E"/>
    <w:rsid w:val="00B4610B"/>
    <w:rsid w:val="00B46237"/>
    <w:rsid w:val="00B46253"/>
    <w:rsid w:val="00B471D2"/>
    <w:rsid w:val="00B50948"/>
    <w:rsid w:val="00B50E30"/>
    <w:rsid w:val="00B52EFA"/>
    <w:rsid w:val="00B53F21"/>
    <w:rsid w:val="00B54444"/>
    <w:rsid w:val="00B5464A"/>
    <w:rsid w:val="00B555AE"/>
    <w:rsid w:val="00B555AF"/>
    <w:rsid w:val="00B55D94"/>
    <w:rsid w:val="00B5758E"/>
    <w:rsid w:val="00B60C75"/>
    <w:rsid w:val="00B6134E"/>
    <w:rsid w:val="00B622B1"/>
    <w:rsid w:val="00B63B0C"/>
    <w:rsid w:val="00B63C6A"/>
    <w:rsid w:val="00B6449C"/>
    <w:rsid w:val="00B64615"/>
    <w:rsid w:val="00B64AF7"/>
    <w:rsid w:val="00B64C26"/>
    <w:rsid w:val="00B65104"/>
    <w:rsid w:val="00B67392"/>
    <w:rsid w:val="00B673DD"/>
    <w:rsid w:val="00B67825"/>
    <w:rsid w:val="00B6794E"/>
    <w:rsid w:val="00B7219B"/>
    <w:rsid w:val="00B759F3"/>
    <w:rsid w:val="00B75EEB"/>
    <w:rsid w:val="00B76512"/>
    <w:rsid w:val="00B7753D"/>
    <w:rsid w:val="00B80C03"/>
    <w:rsid w:val="00B819D2"/>
    <w:rsid w:val="00B82A35"/>
    <w:rsid w:val="00B82DC6"/>
    <w:rsid w:val="00B839CC"/>
    <w:rsid w:val="00B84DE5"/>
    <w:rsid w:val="00B8723B"/>
    <w:rsid w:val="00B87FCE"/>
    <w:rsid w:val="00B91452"/>
    <w:rsid w:val="00B9149B"/>
    <w:rsid w:val="00B91557"/>
    <w:rsid w:val="00B93D84"/>
    <w:rsid w:val="00B94F89"/>
    <w:rsid w:val="00B95FEB"/>
    <w:rsid w:val="00B96187"/>
    <w:rsid w:val="00B96911"/>
    <w:rsid w:val="00B97068"/>
    <w:rsid w:val="00BA113D"/>
    <w:rsid w:val="00BA2326"/>
    <w:rsid w:val="00BA5073"/>
    <w:rsid w:val="00BA6B1D"/>
    <w:rsid w:val="00BA761E"/>
    <w:rsid w:val="00BB2A57"/>
    <w:rsid w:val="00BB3495"/>
    <w:rsid w:val="00BB4970"/>
    <w:rsid w:val="00BB540C"/>
    <w:rsid w:val="00BB65D5"/>
    <w:rsid w:val="00BB7ABA"/>
    <w:rsid w:val="00BB7D35"/>
    <w:rsid w:val="00BC2712"/>
    <w:rsid w:val="00BC292C"/>
    <w:rsid w:val="00BC2AC8"/>
    <w:rsid w:val="00BC3461"/>
    <w:rsid w:val="00BC3626"/>
    <w:rsid w:val="00BC3FD2"/>
    <w:rsid w:val="00BC42FE"/>
    <w:rsid w:val="00BC5482"/>
    <w:rsid w:val="00BC56F9"/>
    <w:rsid w:val="00BC59B7"/>
    <w:rsid w:val="00BC5BAD"/>
    <w:rsid w:val="00BC5BE9"/>
    <w:rsid w:val="00BC6BC1"/>
    <w:rsid w:val="00BC7337"/>
    <w:rsid w:val="00BC7F5C"/>
    <w:rsid w:val="00BD01E9"/>
    <w:rsid w:val="00BD05A9"/>
    <w:rsid w:val="00BD1690"/>
    <w:rsid w:val="00BD2F78"/>
    <w:rsid w:val="00BD3D86"/>
    <w:rsid w:val="00BD5089"/>
    <w:rsid w:val="00BD6195"/>
    <w:rsid w:val="00BD61BA"/>
    <w:rsid w:val="00BD680D"/>
    <w:rsid w:val="00BD6CA4"/>
    <w:rsid w:val="00BD7C24"/>
    <w:rsid w:val="00BE07DB"/>
    <w:rsid w:val="00BE0914"/>
    <w:rsid w:val="00BE130B"/>
    <w:rsid w:val="00BE13C3"/>
    <w:rsid w:val="00BE1743"/>
    <w:rsid w:val="00BE1B1F"/>
    <w:rsid w:val="00BE34C4"/>
    <w:rsid w:val="00BE4BBF"/>
    <w:rsid w:val="00BE4F71"/>
    <w:rsid w:val="00BE4FCC"/>
    <w:rsid w:val="00BE567D"/>
    <w:rsid w:val="00BE56C8"/>
    <w:rsid w:val="00BE63A8"/>
    <w:rsid w:val="00BE654B"/>
    <w:rsid w:val="00BF01CA"/>
    <w:rsid w:val="00BF0570"/>
    <w:rsid w:val="00BF1B9C"/>
    <w:rsid w:val="00BF1E18"/>
    <w:rsid w:val="00BF21E2"/>
    <w:rsid w:val="00BF2D5E"/>
    <w:rsid w:val="00BF40EF"/>
    <w:rsid w:val="00BF4244"/>
    <w:rsid w:val="00BF478E"/>
    <w:rsid w:val="00BF59E1"/>
    <w:rsid w:val="00BF5BC6"/>
    <w:rsid w:val="00BF6201"/>
    <w:rsid w:val="00BF65AC"/>
    <w:rsid w:val="00BF78E8"/>
    <w:rsid w:val="00BF7DAF"/>
    <w:rsid w:val="00C00547"/>
    <w:rsid w:val="00C04EA5"/>
    <w:rsid w:val="00C061B0"/>
    <w:rsid w:val="00C06B69"/>
    <w:rsid w:val="00C0736B"/>
    <w:rsid w:val="00C10480"/>
    <w:rsid w:val="00C10BAA"/>
    <w:rsid w:val="00C10BEF"/>
    <w:rsid w:val="00C10DF0"/>
    <w:rsid w:val="00C11DC9"/>
    <w:rsid w:val="00C11F5F"/>
    <w:rsid w:val="00C12331"/>
    <w:rsid w:val="00C12435"/>
    <w:rsid w:val="00C13FE5"/>
    <w:rsid w:val="00C15132"/>
    <w:rsid w:val="00C15541"/>
    <w:rsid w:val="00C162B6"/>
    <w:rsid w:val="00C16E11"/>
    <w:rsid w:val="00C214C5"/>
    <w:rsid w:val="00C21ED6"/>
    <w:rsid w:val="00C223DD"/>
    <w:rsid w:val="00C22AD5"/>
    <w:rsid w:val="00C2346F"/>
    <w:rsid w:val="00C242A2"/>
    <w:rsid w:val="00C2483D"/>
    <w:rsid w:val="00C248A3"/>
    <w:rsid w:val="00C24D6C"/>
    <w:rsid w:val="00C26708"/>
    <w:rsid w:val="00C307CA"/>
    <w:rsid w:val="00C30E71"/>
    <w:rsid w:val="00C31C1E"/>
    <w:rsid w:val="00C324D0"/>
    <w:rsid w:val="00C36D63"/>
    <w:rsid w:val="00C41314"/>
    <w:rsid w:val="00C41487"/>
    <w:rsid w:val="00C41B7E"/>
    <w:rsid w:val="00C43772"/>
    <w:rsid w:val="00C446FC"/>
    <w:rsid w:val="00C44A00"/>
    <w:rsid w:val="00C45303"/>
    <w:rsid w:val="00C4659A"/>
    <w:rsid w:val="00C50156"/>
    <w:rsid w:val="00C52ABF"/>
    <w:rsid w:val="00C55693"/>
    <w:rsid w:val="00C57433"/>
    <w:rsid w:val="00C5785D"/>
    <w:rsid w:val="00C57F66"/>
    <w:rsid w:val="00C60156"/>
    <w:rsid w:val="00C6186C"/>
    <w:rsid w:val="00C62D49"/>
    <w:rsid w:val="00C62DE5"/>
    <w:rsid w:val="00C635A6"/>
    <w:rsid w:val="00C63AAB"/>
    <w:rsid w:val="00C63BEE"/>
    <w:rsid w:val="00C64B38"/>
    <w:rsid w:val="00C64B92"/>
    <w:rsid w:val="00C64DFF"/>
    <w:rsid w:val="00C66498"/>
    <w:rsid w:val="00C6657D"/>
    <w:rsid w:val="00C67839"/>
    <w:rsid w:val="00C71D60"/>
    <w:rsid w:val="00C71E41"/>
    <w:rsid w:val="00C72EA0"/>
    <w:rsid w:val="00C74021"/>
    <w:rsid w:val="00C74521"/>
    <w:rsid w:val="00C745E8"/>
    <w:rsid w:val="00C801EF"/>
    <w:rsid w:val="00C806AC"/>
    <w:rsid w:val="00C80B1D"/>
    <w:rsid w:val="00C81858"/>
    <w:rsid w:val="00C81940"/>
    <w:rsid w:val="00C81EB9"/>
    <w:rsid w:val="00C82226"/>
    <w:rsid w:val="00C82FC8"/>
    <w:rsid w:val="00C835E4"/>
    <w:rsid w:val="00C83EC0"/>
    <w:rsid w:val="00C83FE0"/>
    <w:rsid w:val="00C854D7"/>
    <w:rsid w:val="00C85508"/>
    <w:rsid w:val="00C8589D"/>
    <w:rsid w:val="00C86279"/>
    <w:rsid w:val="00C87CDB"/>
    <w:rsid w:val="00C90B71"/>
    <w:rsid w:val="00C90C4A"/>
    <w:rsid w:val="00C917E6"/>
    <w:rsid w:val="00C91B4D"/>
    <w:rsid w:val="00C92E2B"/>
    <w:rsid w:val="00C93F96"/>
    <w:rsid w:val="00C94226"/>
    <w:rsid w:val="00C94496"/>
    <w:rsid w:val="00C94CE9"/>
    <w:rsid w:val="00C94F49"/>
    <w:rsid w:val="00C955FF"/>
    <w:rsid w:val="00C960DD"/>
    <w:rsid w:val="00C96133"/>
    <w:rsid w:val="00C96E13"/>
    <w:rsid w:val="00C9753C"/>
    <w:rsid w:val="00CA0ADC"/>
    <w:rsid w:val="00CA1518"/>
    <w:rsid w:val="00CA1DC1"/>
    <w:rsid w:val="00CA2909"/>
    <w:rsid w:val="00CA3202"/>
    <w:rsid w:val="00CA4CDF"/>
    <w:rsid w:val="00CA6080"/>
    <w:rsid w:val="00CA6926"/>
    <w:rsid w:val="00CA7173"/>
    <w:rsid w:val="00CB3077"/>
    <w:rsid w:val="00CB4384"/>
    <w:rsid w:val="00CB54D7"/>
    <w:rsid w:val="00CC0162"/>
    <w:rsid w:val="00CC1209"/>
    <w:rsid w:val="00CC2851"/>
    <w:rsid w:val="00CC343D"/>
    <w:rsid w:val="00CC62CC"/>
    <w:rsid w:val="00CC64BC"/>
    <w:rsid w:val="00CC77D8"/>
    <w:rsid w:val="00CD09B1"/>
    <w:rsid w:val="00CD0AC1"/>
    <w:rsid w:val="00CD2C58"/>
    <w:rsid w:val="00CD46A6"/>
    <w:rsid w:val="00CD5989"/>
    <w:rsid w:val="00CD60DB"/>
    <w:rsid w:val="00CD654A"/>
    <w:rsid w:val="00CD7E70"/>
    <w:rsid w:val="00CE043A"/>
    <w:rsid w:val="00CE09EB"/>
    <w:rsid w:val="00CE1077"/>
    <w:rsid w:val="00CE108D"/>
    <w:rsid w:val="00CE1A7C"/>
    <w:rsid w:val="00CE2986"/>
    <w:rsid w:val="00CE2B4C"/>
    <w:rsid w:val="00CE3217"/>
    <w:rsid w:val="00CE52D6"/>
    <w:rsid w:val="00CE6549"/>
    <w:rsid w:val="00CE6ACE"/>
    <w:rsid w:val="00CE74F9"/>
    <w:rsid w:val="00CE7BD6"/>
    <w:rsid w:val="00CE7DA3"/>
    <w:rsid w:val="00CF0803"/>
    <w:rsid w:val="00CF0A63"/>
    <w:rsid w:val="00CF1721"/>
    <w:rsid w:val="00CF3001"/>
    <w:rsid w:val="00CF30DA"/>
    <w:rsid w:val="00CF512E"/>
    <w:rsid w:val="00CF58C9"/>
    <w:rsid w:val="00CF6460"/>
    <w:rsid w:val="00CF7E18"/>
    <w:rsid w:val="00D008AC"/>
    <w:rsid w:val="00D00A1B"/>
    <w:rsid w:val="00D01CB4"/>
    <w:rsid w:val="00D01D9B"/>
    <w:rsid w:val="00D02511"/>
    <w:rsid w:val="00D02634"/>
    <w:rsid w:val="00D03C96"/>
    <w:rsid w:val="00D04579"/>
    <w:rsid w:val="00D0607B"/>
    <w:rsid w:val="00D0662F"/>
    <w:rsid w:val="00D066A4"/>
    <w:rsid w:val="00D06AD0"/>
    <w:rsid w:val="00D06D2B"/>
    <w:rsid w:val="00D1028E"/>
    <w:rsid w:val="00D109E2"/>
    <w:rsid w:val="00D10FE6"/>
    <w:rsid w:val="00D126A9"/>
    <w:rsid w:val="00D126B5"/>
    <w:rsid w:val="00D12CF9"/>
    <w:rsid w:val="00D12F08"/>
    <w:rsid w:val="00D130CF"/>
    <w:rsid w:val="00D135C8"/>
    <w:rsid w:val="00D137A2"/>
    <w:rsid w:val="00D14081"/>
    <w:rsid w:val="00D144D3"/>
    <w:rsid w:val="00D14869"/>
    <w:rsid w:val="00D14F0D"/>
    <w:rsid w:val="00D1594A"/>
    <w:rsid w:val="00D16E46"/>
    <w:rsid w:val="00D16EC7"/>
    <w:rsid w:val="00D16F32"/>
    <w:rsid w:val="00D20E2B"/>
    <w:rsid w:val="00D22D9A"/>
    <w:rsid w:val="00D23987"/>
    <w:rsid w:val="00D25714"/>
    <w:rsid w:val="00D25D71"/>
    <w:rsid w:val="00D27480"/>
    <w:rsid w:val="00D3070C"/>
    <w:rsid w:val="00D30A33"/>
    <w:rsid w:val="00D30C19"/>
    <w:rsid w:val="00D314AC"/>
    <w:rsid w:val="00D31BAE"/>
    <w:rsid w:val="00D31DC4"/>
    <w:rsid w:val="00D31F4F"/>
    <w:rsid w:val="00D3203D"/>
    <w:rsid w:val="00D3217E"/>
    <w:rsid w:val="00D32517"/>
    <w:rsid w:val="00D33278"/>
    <w:rsid w:val="00D33B0E"/>
    <w:rsid w:val="00D34676"/>
    <w:rsid w:val="00D37FA4"/>
    <w:rsid w:val="00D421A4"/>
    <w:rsid w:val="00D43D4B"/>
    <w:rsid w:val="00D4441B"/>
    <w:rsid w:val="00D446C0"/>
    <w:rsid w:val="00D447FA"/>
    <w:rsid w:val="00D44A90"/>
    <w:rsid w:val="00D46EC0"/>
    <w:rsid w:val="00D509D9"/>
    <w:rsid w:val="00D52975"/>
    <w:rsid w:val="00D52A7A"/>
    <w:rsid w:val="00D5408D"/>
    <w:rsid w:val="00D542C0"/>
    <w:rsid w:val="00D554B8"/>
    <w:rsid w:val="00D65098"/>
    <w:rsid w:val="00D651D7"/>
    <w:rsid w:val="00D65C28"/>
    <w:rsid w:val="00D666ED"/>
    <w:rsid w:val="00D675EF"/>
    <w:rsid w:val="00D67C4F"/>
    <w:rsid w:val="00D70256"/>
    <w:rsid w:val="00D71247"/>
    <w:rsid w:val="00D71964"/>
    <w:rsid w:val="00D71A2A"/>
    <w:rsid w:val="00D72612"/>
    <w:rsid w:val="00D740A7"/>
    <w:rsid w:val="00D7453C"/>
    <w:rsid w:val="00D7549C"/>
    <w:rsid w:val="00D75F96"/>
    <w:rsid w:val="00D7673B"/>
    <w:rsid w:val="00D77D23"/>
    <w:rsid w:val="00D82529"/>
    <w:rsid w:val="00D8262B"/>
    <w:rsid w:val="00D82632"/>
    <w:rsid w:val="00D82745"/>
    <w:rsid w:val="00D8349A"/>
    <w:rsid w:val="00D868A6"/>
    <w:rsid w:val="00D8768B"/>
    <w:rsid w:val="00D87D68"/>
    <w:rsid w:val="00D90476"/>
    <w:rsid w:val="00D909E9"/>
    <w:rsid w:val="00D90F8F"/>
    <w:rsid w:val="00D91282"/>
    <w:rsid w:val="00D9128E"/>
    <w:rsid w:val="00D92370"/>
    <w:rsid w:val="00D9281A"/>
    <w:rsid w:val="00D93A71"/>
    <w:rsid w:val="00D95137"/>
    <w:rsid w:val="00D95258"/>
    <w:rsid w:val="00D96A41"/>
    <w:rsid w:val="00D97AC5"/>
    <w:rsid w:val="00D97ADF"/>
    <w:rsid w:val="00DA0CA7"/>
    <w:rsid w:val="00DA22B3"/>
    <w:rsid w:val="00DA30DB"/>
    <w:rsid w:val="00DA3960"/>
    <w:rsid w:val="00DA5D17"/>
    <w:rsid w:val="00DA7A68"/>
    <w:rsid w:val="00DB3F3B"/>
    <w:rsid w:val="00DB5EBE"/>
    <w:rsid w:val="00DB61FB"/>
    <w:rsid w:val="00DC0C38"/>
    <w:rsid w:val="00DC1D09"/>
    <w:rsid w:val="00DC2F89"/>
    <w:rsid w:val="00DC437E"/>
    <w:rsid w:val="00DC460E"/>
    <w:rsid w:val="00DC5738"/>
    <w:rsid w:val="00DC5E73"/>
    <w:rsid w:val="00DD05A2"/>
    <w:rsid w:val="00DD07D6"/>
    <w:rsid w:val="00DD1324"/>
    <w:rsid w:val="00DD17CA"/>
    <w:rsid w:val="00DD1E99"/>
    <w:rsid w:val="00DD22E0"/>
    <w:rsid w:val="00DD2464"/>
    <w:rsid w:val="00DD252F"/>
    <w:rsid w:val="00DD2A44"/>
    <w:rsid w:val="00DD2B0C"/>
    <w:rsid w:val="00DD3177"/>
    <w:rsid w:val="00DD3F6C"/>
    <w:rsid w:val="00DD4202"/>
    <w:rsid w:val="00DD680A"/>
    <w:rsid w:val="00DD7786"/>
    <w:rsid w:val="00DE0586"/>
    <w:rsid w:val="00DE0ADD"/>
    <w:rsid w:val="00DE0CAA"/>
    <w:rsid w:val="00DE5035"/>
    <w:rsid w:val="00DE70EA"/>
    <w:rsid w:val="00DF0F2C"/>
    <w:rsid w:val="00DF138D"/>
    <w:rsid w:val="00DF13FF"/>
    <w:rsid w:val="00DF3A9C"/>
    <w:rsid w:val="00DF5456"/>
    <w:rsid w:val="00DF5797"/>
    <w:rsid w:val="00DF6219"/>
    <w:rsid w:val="00DF657A"/>
    <w:rsid w:val="00DF6EFC"/>
    <w:rsid w:val="00E003E6"/>
    <w:rsid w:val="00E009AD"/>
    <w:rsid w:val="00E03580"/>
    <w:rsid w:val="00E04750"/>
    <w:rsid w:val="00E04E6B"/>
    <w:rsid w:val="00E051C4"/>
    <w:rsid w:val="00E05778"/>
    <w:rsid w:val="00E05D89"/>
    <w:rsid w:val="00E06159"/>
    <w:rsid w:val="00E073E5"/>
    <w:rsid w:val="00E07BD7"/>
    <w:rsid w:val="00E07DF7"/>
    <w:rsid w:val="00E1059E"/>
    <w:rsid w:val="00E1085B"/>
    <w:rsid w:val="00E10975"/>
    <w:rsid w:val="00E13749"/>
    <w:rsid w:val="00E1461B"/>
    <w:rsid w:val="00E155ED"/>
    <w:rsid w:val="00E15913"/>
    <w:rsid w:val="00E17ECF"/>
    <w:rsid w:val="00E22069"/>
    <w:rsid w:val="00E22748"/>
    <w:rsid w:val="00E230EE"/>
    <w:rsid w:val="00E23674"/>
    <w:rsid w:val="00E26693"/>
    <w:rsid w:val="00E269A0"/>
    <w:rsid w:val="00E304BE"/>
    <w:rsid w:val="00E305B1"/>
    <w:rsid w:val="00E30FC6"/>
    <w:rsid w:val="00E3169C"/>
    <w:rsid w:val="00E31D5C"/>
    <w:rsid w:val="00E34089"/>
    <w:rsid w:val="00E35231"/>
    <w:rsid w:val="00E35EB5"/>
    <w:rsid w:val="00E3643B"/>
    <w:rsid w:val="00E3661E"/>
    <w:rsid w:val="00E377DE"/>
    <w:rsid w:val="00E410D4"/>
    <w:rsid w:val="00E41A14"/>
    <w:rsid w:val="00E438BD"/>
    <w:rsid w:val="00E446E5"/>
    <w:rsid w:val="00E450F8"/>
    <w:rsid w:val="00E45E40"/>
    <w:rsid w:val="00E5012A"/>
    <w:rsid w:val="00E5036F"/>
    <w:rsid w:val="00E509A6"/>
    <w:rsid w:val="00E50AB2"/>
    <w:rsid w:val="00E51510"/>
    <w:rsid w:val="00E536AD"/>
    <w:rsid w:val="00E5403A"/>
    <w:rsid w:val="00E557D4"/>
    <w:rsid w:val="00E56157"/>
    <w:rsid w:val="00E571FF"/>
    <w:rsid w:val="00E6034B"/>
    <w:rsid w:val="00E605AC"/>
    <w:rsid w:val="00E62173"/>
    <w:rsid w:val="00E62726"/>
    <w:rsid w:val="00E642D5"/>
    <w:rsid w:val="00E6562B"/>
    <w:rsid w:val="00E6580B"/>
    <w:rsid w:val="00E65C59"/>
    <w:rsid w:val="00E66487"/>
    <w:rsid w:val="00E70134"/>
    <w:rsid w:val="00E72B71"/>
    <w:rsid w:val="00E72D7F"/>
    <w:rsid w:val="00E745C1"/>
    <w:rsid w:val="00E74ABF"/>
    <w:rsid w:val="00E75A90"/>
    <w:rsid w:val="00E768B9"/>
    <w:rsid w:val="00E77232"/>
    <w:rsid w:val="00E80403"/>
    <w:rsid w:val="00E80E27"/>
    <w:rsid w:val="00E813AE"/>
    <w:rsid w:val="00E84E17"/>
    <w:rsid w:val="00E851C2"/>
    <w:rsid w:val="00E8522E"/>
    <w:rsid w:val="00E856AC"/>
    <w:rsid w:val="00E879C9"/>
    <w:rsid w:val="00E903B7"/>
    <w:rsid w:val="00E90BEA"/>
    <w:rsid w:val="00E91A75"/>
    <w:rsid w:val="00E92D99"/>
    <w:rsid w:val="00E93866"/>
    <w:rsid w:val="00E9589D"/>
    <w:rsid w:val="00E96ADC"/>
    <w:rsid w:val="00EA0E55"/>
    <w:rsid w:val="00EA14B1"/>
    <w:rsid w:val="00EA177A"/>
    <w:rsid w:val="00EA4539"/>
    <w:rsid w:val="00EA5695"/>
    <w:rsid w:val="00EA6931"/>
    <w:rsid w:val="00EA6CAE"/>
    <w:rsid w:val="00EB114A"/>
    <w:rsid w:val="00EB1E66"/>
    <w:rsid w:val="00EB235C"/>
    <w:rsid w:val="00EB2AAF"/>
    <w:rsid w:val="00EB2B4A"/>
    <w:rsid w:val="00EB2CE7"/>
    <w:rsid w:val="00EB2F15"/>
    <w:rsid w:val="00EB39D7"/>
    <w:rsid w:val="00EB3CB0"/>
    <w:rsid w:val="00EB4454"/>
    <w:rsid w:val="00EB45CE"/>
    <w:rsid w:val="00EB4627"/>
    <w:rsid w:val="00EB4CC1"/>
    <w:rsid w:val="00EB5CEE"/>
    <w:rsid w:val="00EB654F"/>
    <w:rsid w:val="00EB6A06"/>
    <w:rsid w:val="00EB6AA9"/>
    <w:rsid w:val="00EB6C26"/>
    <w:rsid w:val="00EB77B4"/>
    <w:rsid w:val="00EC03FE"/>
    <w:rsid w:val="00EC0DA2"/>
    <w:rsid w:val="00EC0FDF"/>
    <w:rsid w:val="00EC36F8"/>
    <w:rsid w:val="00EC3A79"/>
    <w:rsid w:val="00EC42A1"/>
    <w:rsid w:val="00EC4C2E"/>
    <w:rsid w:val="00EC612E"/>
    <w:rsid w:val="00EC6F26"/>
    <w:rsid w:val="00EC71A7"/>
    <w:rsid w:val="00ED2554"/>
    <w:rsid w:val="00ED27A1"/>
    <w:rsid w:val="00ED2A93"/>
    <w:rsid w:val="00ED3A6D"/>
    <w:rsid w:val="00ED44CD"/>
    <w:rsid w:val="00ED611C"/>
    <w:rsid w:val="00EE2254"/>
    <w:rsid w:val="00EE279C"/>
    <w:rsid w:val="00EE2D18"/>
    <w:rsid w:val="00EE319A"/>
    <w:rsid w:val="00EE37A7"/>
    <w:rsid w:val="00EE3F1B"/>
    <w:rsid w:val="00EE455E"/>
    <w:rsid w:val="00EE53B1"/>
    <w:rsid w:val="00EE7247"/>
    <w:rsid w:val="00EE74D0"/>
    <w:rsid w:val="00EE75EC"/>
    <w:rsid w:val="00EF2F8C"/>
    <w:rsid w:val="00EF4423"/>
    <w:rsid w:val="00EF4DF9"/>
    <w:rsid w:val="00EF65E6"/>
    <w:rsid w:val="00EF699D"/>
    <w:rsid w:val="00EF71AD"/>
    <w:rsid w:val="00EF7E85"/>
    <w:rsid w:val="00F0067A"/>
    <w:rsid w:val="00F01070"/>
    <w:rsid w:val="00F01D7B"/>
    <w:rsid w:val="00F03021"/>
    <w:rsid w:val="00F03997"/>
    <w:rsid w:val="00F043FB"/>
    <w:rsid w:val="00F07565"/>
    <w:rsid w:val="00F10C01"/>
    <w:rsid w:val="00F11063"/>
    <w:rsid w:val="00F1124F"/>
    <w:rsid w:val="00F114EE"/>
    <w:rsid w:val="00F1393E"/>
    <w:rsid w:val="00F13E74"/>
    <w:rsid w:val="00F14098"/>
    <w:rsid w:val="00F140B1"/>
    <w:rsid w:val="00F14D90"/>
    <w:rsid w:val="00F15ADC"/>
    <w:rsid w:val="00F15F3B"/>
    <w:rsid w:val="00F167B3"/>
    <w:rsid w:val="00F2050C"/>
    <w:rsid w:val="00F22151"/>
    <w:rsid w:val="00F22B9D"/>
    <w:rsid w:val="00F22D13"/>
    <w:rsid w:val="00F23967"/>
    <w:rsid w:val="00F24E3B"/>
    <w:rsid w:val="00F25E5F"/>
    <w:rsid w:val="00F27C49"/>
    <w:rsid w:val="00F30908"/>
    <w:rsid w:val="00F30985"/>
    <w:rsid w:val="00F31423"/>
    <w:rsid w:val="00F3197E"/>
    <w:rsid w:val="00F32DA9"/>
    <w:rsid w:val="00F32E25"/>
    <w:rsid w:val="00F35089"/>
    <w:rsid w:val="00F3585A"/>
    <w:rsid w:val="00F35AE6"/>
    <w:rsid w:val="00F36220"/>
    <w:rsid w:val="00F40D13"/>
    <w:rsid w:val="00F41BB4"/>
    <w:rsid w:val="00F41DAC"/>
    <w:rsid w:val="00F438DD"/>
    <w:rsid w:val="00F43B50"/>
    <w:rsid w:val="00F4501E"/>
    <w:rsid w:val="00F463E7"/>
    <w:rsid w:val="00F47D8C"/>
    <w:rsid w:val="00F5077D"/>
    <w:rsid w:val="00F50D6F"/>
    <w:rsid w:val="00F50DD4"/>
    <w:rsid w:val="00F515D5"/>
    <w:rsid w:val="00F518FA"/>
    <w:rsid w:val="00F51C4B"/>
    <w:rsid w:val="00F53A58"/>
    <w:rsid w:val="00F54667"/>
    <w:rsid w:val="00F54E02"/>
    <w:rsid w:val="00F55F08"/>
    <w:rsid w:val="00F56029"/>
    <w:rsid w:val="00F5716B"/>
    <w:rsid w:val="00F579AC"/>
    <w:rsid w:val="00F57E50"/>
    <w:rsid w:val="00F6017C"/>
    <w:rsid w:val="00F63F4C"/>
    <w:rsid w:val="00F63F61"/>
    <w:rsid w:val="00F645CB"/>
    <w:rsid w:val="00F65A2E"/>
    <w:rsid w:val="00F65BD7"/>
    <w:rsid w:val="00F66C30"/>
    <w:rsid w:val="00F66FD6"/>
    <w:rsid w:val="00F67497"/>
    <w:rsid w:val="00F70456"/>
    <w:rsid w:val="00F706A6"/>
    <w:rsid w:val="00F71ABF"/>
    <w:rsid w:val="00F72AA6"/>
    <w:rsid w:val="00F736E8"/>
    <w:rsid w:val="00F73969"/>
    <w:rsid w:val="00F74D82"/>
    <w:rsid w:val="00F755B3"/>
    <w:rsid w:val="00F75780"/>
    <w:rsid w:val="00F80E09"/>
    <w:rsid w:val="00F811AE"/>
    <w:rsid w:val="00F83C8F"/>
    <w:rsid w:val="00F841DC"/>
    <w:rsid w:val="00F86092"/>
    <w:rsid w:val="00F92E9E"/>
    <w:rsid w:val="00F9371C"/>
    <w:rsid w:val="00F9422D"/>
    <w:rsid w:val="00F94B77"/>
    <w:rsid w:val="00F9586F"/>
    <w:rsid w:val="00F95C85"/>
    <w:rsid w:val="00F974DA"/>
    <w:rsid w:val="00F97EF1"/>
    <w:rsid w:val="00FA1C77"/>
    <w:rsid w:val="00FA2911"/>
    <w:rsid w:val="00FA3990"/>
    <w:rsid w:val="00FA6C61"/>
    <w:rsid w:val="00FA6F64"/>
    <w:rsid w:val="00FA70A6"/>
    <w:rsid w:val="00FB1422"/>
    <w:rsid w:val="00FB1DB4"/>
    <w:rsid w:val="00FB472B"/>
    <w:rsid w:val="00FB557B"/>
    <w:rsid w:val="00FB59D4"/>
    <w:rsid w:val="00FB732F"/>
    <w:rsid w:val="00FC03D0"/>
    <w:rsid w:val="00FC07B6"/>
    <w:rsid w:val="00FC252E"/>
    <w:rsid w:val="00FC4602"/>
    <w:rsid w:val="00FC4FD5"/>
    <w:rsid w:val="00FC5925"/>
    <w:rsid w:val="00FC7A4C"/>
    <w:rsid w:val="00FD0FEB"/>
    <w:rsid w:val="00FD1497"/>
    <w:rsid w:val="00FD2F12"/>
    <w:rsid w:val="00FD498C"/>
    <w:rsid w:val="00FD5809"/>
    <w:rsid w:val="00FD712F"/>
    <w:rsid w:val="00FD7C49"/>
    <w:rsid w:val="00FE08DB"/>
    <w:rsid w:val="00FE1ABA"/>
    <w:rsid w:val="00FE1C0A"/>
    <w:rsid w:val="00FE2142"/>
    <w:rsid w:val="00FE2553"/>
    <w:rsid w:val="00FE2792"/>
    <w:rsid w:val="00FE52BC"/>
    <w:rsid w:val="00FE6028"/>
    <w:rsid w:val="00FE609D"/>
    <w:rsid w:val="00FE79E1"/>
    <w:rsid w:val="00FF03EA"/>
    <w:rsid w:val="00FF0EEA"/>
    <w:rsid w:val="00FF0F56"/>
    <w:rsid w:val="00FF16DD"/>
    <w:rsid w:val="00FF1DC1"/>
    <w:rsid w:val="00FF3311"/>
    <w:rsid w:val="00FF3421"/>
    <w:rsid w:val="00FF3ACD"/>
    <w:rsid w:val="00FF44D1"/>
    <w:rsid w:val="00FF4D82"/>
    <w:rsid w:val="00FF73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C2FA1FC"/>
  <w15:docId w15:val="{EEB2C6D8-4102-4481-8962-5C5C040A6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45C4E"/>
  </w:style>
  <w:style w:type="paragraph" w:styleId="1">
    <w:name w:val="heading 1"/>
    <w:basedOn w:val="a"/>
    <w:next w:val="a"/>
    <w:link w:val="10"/>
    <w:uiPriority w:val="9"/>
    <w:qFormat/>
    <w:rsid w:val="004C52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03259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8">
    <w:name w:val="heading 8"/>
    <w:basedOn w:val="a"/>
    <w:next w:val="a"/>
    <w:link w:val="80"/>
    <w:uiPriority w:val="9"/>
    <w:unhideWhenUsed/>
    <w:qFormat/>
    <w:rsid w:val="00A27F0A"/>
    <w:pPr>
      <w:keepNext/>
      <w:keepLines/>
      <w:spacing w:before="40" w:after="0" w:line="256" w:lineRule="auto"/>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C524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032592"/>
    <w:rPr>
      <w:rFonts w:asciiTheme="majorHAnsi" w:eastAsiaTheme="majorEastAsia" w:hAnsiTheme="majorHAnsi" w:cstheme="majorBidi"/>
      <w:color w:val="1F3763" w:themeColor="accent1" w:themeShade="7F"/>
      <w:sz w:val="24"/>
      <w:szCs w:val="24"/>
    </w:rPr>
  </w:style>
  <w:style w:type="character" w:customStyle="1" w:styleId="80">
    <w:name w:val="Заголовок 8 Знак"/>
    <w:basedOn w:val="a0"/>
    <w:link w:val="8"/>
    <w:uiPriority w:val="9"/>
    <w:rsid w:val="00A27F0A"/>
    <w:rPr>
      <w:rFonts w:asciiTheme="majorHAnsi" w:eastAsiaTheme="majorEastAsia" w:hAnsiTheme="majorHAnsi" w:cstheme="majorBidi"/>
      <w:color w:val="272727" w:themeColor="text1" w:themeTint="D8"/>
      <w:sz w:val="21"/>
      <w:szCs w:val="21"/>
    </w:rPr>
  </w:style>
  <w:style w:type="paragraph" w:styleId="a3">
    <w:name w:val="No Spacing"/>
    <w:link w:val="a4"/>
    <w:uiPriority w:val="1"/>
    <w:qFormat/>
    <w:rsid w:val="004A4FE0"/>
    <w:pPr>
      <w:spacing w:after="0" w:line="240" w:lineRule="auto"/>
    </w:pPr>
  </w:style>
  <w:style w:type="character" w:customStyle="1" w:styleId="a4">
    <w:name w:val="Без интервала Знак"/>
    <w:basedOn w:val="a0"/>
    <w:link w:val="a3"/>
    <w:uiPriority w:val="1"/>
    <w:locked/>
    <w:rsid w:val="00957D03"/>
  </w:style>
  <w:style w:type="paragraph" w:styleId="a5">
    <w:name w:val="List Paragraph"/>
    <w:basedOn w:val="a"/>
    <w:uiPriority w:val="99"/>
    <w:qFormat/>
    <w:rsid w:val="00A27F0A"/>
    <w:pPr>
      <w:spacing w:after="200" w:line="276" w:lineRule="auto"/>
      <w:ind w:left="720"/>
      <w:contextualSpacing/>
    </w:pPr>
    <w:rPr>
      <w:rFonts w:ascii="Calibri" w:eastAsia="Calibri" w:hAnsi="Calibri" w:cs="Times New Roman"/>
    </w:rPr>
  </w:style>
  <w:style w:type="character" w:styleId="a6">
    <w:name w:val="Strong"/>
    <w:uiPriority w:val="22"/>
    <w:qFormat/>
    <w:rsid w:val="007F69F3"/>
    <w:rPr>
      <w:rFonts w:ascii="Verdana" w:hAnsi="Verdana"/>
      <w:b/>
    </w:rPr>
  </w:style>
  <w:style w:type="paragraph" w:customStyle="1" w:styleId="Default">
    <w:name w:val="Default"/>
    <w:rsid w:val="0056421D"/>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Hyperlink"/>
    <w:basedOn w:val="a0"/>
    <w:uiPriority w:val="99"/>
    <w:unhideWhenUsed/>
    <w:rsid w:val="002848CB"/>
    <w:rPr>
      <w:color w:val="0563C1" w:themeColor="hyperlink"/>
      <w:u w:val="single"/>
    </w:rPr>
  </w:style>
  <w:style w:type="paragraph" w:customStyle="1" w:styleId="11">
    <w:name w:val="Без интервала1"/>
    <w:rsid w:val="008767F1"/>
    <w:pPr>
      <w:spacing w:after="0" w:line="240" w:lineRule="auto"/>
    </w:pPr>
    <w:rPr>
      <w:rFonts w:ascii="Calibri" w:eastAsia="Times New Roman" w:hAnsi="Calibri" w:cs="Times New Roman"/>
    </w:rPr>
  </w:style>
  <w:style w:type="paragraph" w:customStyle="1" w:styleId="4">
    <w:name w:val="Без интервала4"/>
    <w:rsid w:val="008767F1"/>
    <w:pPr>
      <w:spacing w:after="0" w:line="240" w:lineRule="auto"/>
    </w:pPr>
    <w:rPr>
      <w:rFonts w:ascii="Calibri" w:eastAsia="Times New Roman" w:hAnsi="Calibri" w:cs="Times New Roman"/>
    </w:rPr>
  </w:style>
  <w:style w:type="table" w:styleId="a8">
    <w:name w:val="Table Grid"/>
    <w:basedOn w:val="a1"/>
    <w:uiPriority w:val="59"/>
    <w:rsid w:val="00CC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D7196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71964"/>
  </w:style>
  <w:style w:type="paragraph" w:styleId="ab">
    <w:name w:val="footer"/>
    <w:basedOn w:val="a"/>
    <w:link w:val="ac"/>
    <w:uiPriority w:val="99"/>
    <w:unhideWhenUsed/>
    <w:rsid w:val="00D7196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71964"/>
  </w:style>
  <w:style w:type="paragraph" w:styleId="ad">
    <w:name w:val="Balloon Text"/>
    <w:basedOn w:val="a"/>
    <w:link w:val="ae"/>
    <w:uiPriority w:val="99"/>
    <w:semiHidden/>
    <w:unhideWhenUsed/>
    <w:rsid w:val="00E073E5"/>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E073E5"/>
    <w:rPr>
      <w:rFonts w:ascii="Segoe UI" w:hAnsi="Segoe UI" w:cs="Segoe UI"/>
      <w:sz w:val="18"/>
      <w:szCs w:val="18"/>
    </w:rPr>
  </w:style>
  <w:style w:type="paragraph" w:styleId="af">
    <w:name w:val="Normal (Web)"/>
    <w:basedOn w:val="a"/>
    <w:uiPriority w:val="99"/>
    <w:semiHidden/>
    <w:unhideWhenUsed/>
    <w:rsid w:val="00F039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Intense Quote"/>
    <w:basedOn w:val="a"/>
    <w:next w:val="a"/>
    <w:link w:val="af1"/>
    <w:uiPriority w:val="30"/>
    <w:qFormat/>
    <w:rsid w:val="00C2346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1">
    <w:name w:val="Выделенная цитата Знак"/>
    <w:basedOn w:val="a0"/>
    <w:link w:val="af0"/>
    <w:uiPriority w:val="30"/>
    <w:rsid w:val="00C2346F"/>
    <w:rPr>
      <w:i/>
      <w:iCs/>
      <w:color w:val="4472C4" w:themeColor="accent1"/>
    </w:rPr>
  </w:style>
  <w:style w:type="character" w:styleId="af2">
    <w:name w:val="annotation reference"/>
    <w:basedOn w:val="a0"/>
    <w:uiPriority w:val="99"/>
    <w:semiHidden/>
    <w:unhideWhenUsed/>
    <w:rsid w:val="00D0607B"/>
    <w:rPr>
      <w:sz w:val="16"/>
      <w:szCs w:val="16"/>
    </w:rPr>
  </w:style>
  <w:style w:type="paragraph" w:customStyle="1" w:styleId="af3">
    <w:name w:val="Знак"/>
    <w:basedOn w:val="a"/>
    <w:rsid w:val="00B46237"/>
    <w:pPr>
      <w:spacing w:before="100" w:beforeAutospacing="1" w:after="100" w:afterAutospacing="1" w:line="240" w:lineRule="auto"/>
    </w:pPr>
    <w:rPr>
      <w:rFonts w:ascii="Tahoma" w:eastAsia="Times New Roman" w:hAnsi="Tahoma" w:cs="Tahoma"/>
      <w:sz w:val="20"/>
      <w:szCs w:val="20"/>
      <w:lang w:val="en-US"/>
    </w:rPr>
  </w:style>
  <w:style w:type="character" w:customStyle="1" w:styleId="12">
    <w:name w:val="Неразрешенное упоминание1"/>
    <w:basedOn w:val="a0"/>
    <w:uiPriority w:val="99"/>
    <w:semiHidden/>
    <w:unhideWhenUsed/>
    <w:rsid w:val="00B37CC9"/>
    <w:rPr>
      <w:color w:val="605E5C"/>
      <w:shd w:val="clear" w:color="auto" w:fill="E1DFDD"/>
    </w:rPr>
  </w:style>
  <w:style w:type="paragraph" w:styleId="af4">
    <w:name w:val="annotation text"/>
    <w:basedOn w:val="a"/>
    <w:link w:val="af5"/>
    <w:uiPriority w:val="99"/>
    <w:semiHidden/>
    <w:unhideWhenUsed/>
    <w:rsid w:val="00983702"/>
    <w:pPr>
      <w:spacing w:line="240" w:lineRule="auto"/>
    </w:pPr>
    <w:rPr>
      <w:sz w:val="20"/>
      <w:szCs w:val="20"/>
    </w:rPr>
  </w:style>
  <w:style w:type="character" w:customStyle="1" w:styleId="af5">
    <w:name w:val="Текст примечания Знак"/>
    <w:basedOn w:val="a0"/>
    <w:link w:val="af4"/>
    <w:uiPriority w:val="99"/>
    <w:semiHidden/>
    <w:rsid w:val="00983702"/>
    <w:rPr>
      <w:sz w:val="20"/>
      <w:szCs w:val="20"/>
    </w:rPr>
  </w:style>
  <w:style w:type="paragraph" w:styleId="af6">
    <w:name w:val="annotation subject"/>
    <w:basedOn w:val="af4"/>
    <w:next w:val="af4"/>
    <w:link w:val="af7"/>
    <w:uiPriority w:val="99"/>
    <w:semiHidden/>
    <w:unhideWhenUsed/>
    <w:rsid w:val="00983702"/>
    <w:rPr>
      <w:b/>
      <w:bCs/>
    </w:rPr>
  </w:style>
  <w:style w:type="character" w:customStyle="1" w:styleId="af7">
    <w:name w:val="Тема примечания Знак"/>
    <w:basedOn w:val="af5"/>
    <w:link w:val="af6"/>
    <w:uiPriority w:val="99"/>
    <w:semiHidden/>
    <w:rsid w:val="00983702"/>
    <w:rPr>
      <w:b/>
      <w:bCs/>
      <w:sz w:val="20"/>
      <w:szCs w:val="20"/>
    </w:rPr>
  </w:style>
  <w:style w:type="paragraph" w:customStyle="1" w:styleId="ConsPlusNormal">
    <w:name w:val="ConsPlusNormal"/>
    <w:rsid w:val="00E93866"/>
    <w:pPr>
      <w:widowControl w:val="0"/>
      <w:autoSpaceDE w:val="0"/>
      <w:autoSpaceDN w:val="0"/>
      <w:adjustRightInd w:val="0"/>
      <w:spacing w:after="0" w:line="240" w:lineRule="auto"/>
    </w:pPr>
    <w:rPr>
      <w:rFonts w:ascii="Arial" w:eastAsiaTheme="minorEastAsia" w:hAnsi="Arial" w:cs="Arial"/>
      <w:sz w:val="16"/>
      <w:szCs w:val="16"/>
      <w:lang w:eastAsia="ru-RU"/>
    </w:rPr>
  </w:style>
  <w:style w:type="paragraph" w:customStyle="1" w:styleId="s1">
    <w:name w:val="s_1"/>
    <w:basedOn w:val="a"/>
    <w:rsid w:val="004362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FollowedHyperlink"/>
    <w:basedOn w:val="a0"/>
    <w:uiPriority w:val="99"/>
    <w:semiHidden/>
    <w:unhideWhenUsed/>
    <w:rsid w:val="00BD7C24"/>
    <w:rPr>
      <w:color w:val="954F72" w:themeColor="followedHyperlink"/>
      <w:u w:val="single"/>
    </w:rPr>
  </w:style>
  <w:style w:type="table" w:customStyle="1" w:styleId="13">
    <w:name w:val="Сетка таблицы1"/>
    <w:basedOn w:val="a1"/>
    <w:next w:val="a8"/>
    <w:uiPriority w:val="39"/>
    <w:rsid w:val="009B7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Неразрешенное упоминание2"/>
    <w:basedOn w:val="a0"/>
    <w:uiPriority w:val="99"/>
    <w:semiHidden/>
    <w:unhideWhenUsed/>
    <w:rsid w:val="00155AA1"/>
    <w:rPr>
      <w:color w:val="605E5C"/>
      <w:shd w:val="clear" w:color="auto" w:fill="E1DFDD"/>
    </w:rPr>
  </w:style>
  <w:style w:type="paragraph" w:styleId="af9">
    <w:name w:val="Body Text"/>
    <w:basedOn w:val="a"/>
    <w:link w:val="afa"/>
    <w:uiPriority w:val="99"/>
    <w:unhideWhenUsed/>
    <w:rsid w:val="00E31D5C"/>
    <w:pPr>
      <w:spacing w:after="120" w:line="240" w:lineRule="auto"/>
    </w:pPr>
    <w:rPr>
      <w:rFonts w:ascii="Times New Roman" w:eastAsia="Times New Roman" w:hAnsi="Times New Roman" w:cs="Times New Roman"/>
      <w:sz w:val="24"/>
      <w:szCs w:val="24"/>
      <w:lang w:eastAsia="ru-RU"/>
    </w:rPr>
  </w:style>
  <w:style w:type="character" w:customStyle="1" w:styleId="afa">
    <w:name w:val="Основной текст Знак"/>
    <w:basedOn w:val="a0"/>
    <w:link w:val="af9"/>
    <w:uiPriority w:val="99"/>
    <w:rsid w:val="00E31D5C"/>
    <w:rPr>
      <w:rFonts w:ascii="Times New Roman" w:eastAsia="Times New Roman" w:hAnsi="Times New Roman" w:cs="Times New Roman"/>
      <w:sz w:val="24"/>
      <w:szCs w:val="24"/>
      <w:lang w:eastAsia="ru-RU"/>
    </w:rPr>
  </w:style>
  <w:style w:type="paragraph" w:styleId="afb">
    <w:name w:val="Body Text First Indent"/>
    <w:basedOn w:val="af9"/>
    <w:link w:val="afc"/>
    <w:uiPriority w:val="99"/>
    <w:unhideWhenUsed/>
    <w:rsid w:val="00E31D5C"/>
    <w:pPr>
      <w:spacing w:after="0"/>
      <w:ind w:firstLine="360"/>
    </w:pPr>
  </w:style>
  <w:style w:type="character" w:customStyle="1" w:styleId="afc">
    <w:name w:val="Красная строка Знак"/>
    <w:basedOn w:val="afa"/>
    <w:link w:val="afb"/>
    <w:uiPriority w:val="99"/>
    <w:rsid w:val="00E31D5C"/>
    <w:rPr>
      <w:rFonts w:ascii="Times New Roman" w:eastAsia="Times New Roman" w:hAnsi="Times New Roman" w:cs="Times New Roman"/>
      <w:sz w:val="24"/>
      <w:szCs w:val="24"/>
      <w:lang w:eastAsia="ru-RU"/>
    </w:rPr>
  </w:style>
  <w:style w:type="paragraph" w:customStyle="1" w:styleId="ConsPlusTitle">
    <w:name w:val="ConsPlusTitle"/>
    <w:rsid w:val="00E31D5C"/>
    <w:pPr>
      <w:widowControl w:val="0"/>
      <w:autoSpaceDE w:val="0"/>
      <w:autoSpaceDN w:val="0"/>
      <w:spacing w:after="0" w:line="240" w:lineRule="auto"/>
    </w:pPr>
    <w:rPr>
      <w:rFonts w:ascii="Calibri" w:eastAsia="Times New Roman" w:hAnsi="Calibri" w:cs="Calibri"/>
      <w:b/>
      <w:szCs w:val="20"/>
      <w:lang w:eastAsia="ru-RU"/>
    </w:rPr>
  </w:style>
  <w:style w:type="paragraph" w:customStyle="1" w:styleId="5">
    <w:name w:val="Без интервала5"/>
    <w:rsid w:val="005927D4"/>
    <w:pPr>
      <w:spacing w:after="0" w:line="240" w:lineRule="auto"/>
    </w:pPr>
    <w:rPr>
      <w:rFonts w:ascii="Calibri" w:eastAsia="Times New Roman" w:hAnsi="Calibri" w:cs="Times New Roman"/>
    </w:rPr>
  </w:style>
  <w:style w:type="paragraph" w:customStyle="1" w:styleId="9">
    <w:name w:val="Без интервала9"/>
    <w:rsid w:val="005927D4"/>
    <w:pPr>
      <w:spacing w:after="0" w:line="240" w:lineRule="auto"/>
    </w:pPr>
    <w:rPr>
      <w:rFonts w:ascii="Calibri" w:eastAsia="Times New Roman" w:hAnsi="Calibri" w:cs="Times New Roman"/>
    </w:rPr>
  </w:style>
  <w:style w:type="paragraph" w:styleId="afd">
    <w:name w:val="Body Text Indent"/>
    <w:basedOn w:val="a"/>
    <w:link w:val="afe"/>
    <w:uiPriority w:val="99"/>
    <w:unhideWhenUsed/>
    <w:rsid w:val="00EA4539"/>
    <w:pPr>
      <w:spacing w:after="120"/>
      <w:ind w:left="283"/>
    </w:pPr>
  </w:style>
  <w:style w:type="character" w:customStyle="1" w:styleId="afe">
    <w:name w:val="Основной текст с отступом Знак"/>
    <w:basedOn w:val="a0"/>
    <w:link w:val="afd"/>
    <w:uiPriority w:val="99"/>
    <w:rsid w:val="00EA4539"/>
  </w:style>
  <w:style w:type="character" w:customStyle="1" w:styleId="31">
    <w:name w:val="Неразрешенное упоминание3"/>
    <w:basedOn w:val="a0"/>
    <w:uiPriority w:val="99"/>
    <w:semiHidden/>
    <w:unhideWhenUsed/>
    <w:rsid w:val="007B5CE8"/>
    <w:rPr>
      <w:color w:val="605E5C"/>
      <w:shd w:val="clear" w:color="auto" w:fill="E1DFDD"/>
    </w:rPr>
  </w:style>
  <w:style w:type="paragraph" w:customStyle="1" w:styleId="ConsNormal">
    <w:name w:val="ConsNormal"/>
    <w:rsid w:val="00E07BD7"/>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table" w:customStyle="1" w:styleId="TableGrid3">
    <w:name w:val="TableGrid3"/>
    <w:rsid w:val="003D0F2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26536">
      <w:bodyDiv w:val="1"/>
      <w:marLeft w:val="0"/>
      <w:marRight w:val="0"/>
      <w:marTop w:val="0"/>
      <w:marBottom w:val="0"/>
      <w:divBdr>
        <w:top w:val="none" w:sz="0" w:space="0" w:color="auto"/>
        <w:left w:val="none" w:sz="0" w:space="0" w:color="auto"/>
        <w:bottom w:val="none" w:sz="0" w:space="0" w:color="auto"/>
        <w:right w:val="none" w:sz="0" w:space="0" w:color="auto"/>
      </w:divBdr>
    </w:div>
    <w:div w:id="57823307">
      <w:bodyDiv w:val="1"/>
      <w:marLeft w:val="0"/>
      <w:marRight w:val="0"/>
      <w:marTop w:val="0"/>
      <w:marBottom w:val="0"/>
      <w:divBdr>
        <w:top w:val="none" w:sz="0" w:space="0" w:color="auto"/>
        <w:left w:val="none" w:sz="0" w:space="0" w:color="auto"/>
        <w:bottom w:val="none" w:sz="0" w:space="0" w:color="auto"/>
        <w:right w:val="none" w:sz="0" w:space="0" w:color="auto"/>
      </w:divBdr>
    </w:div>
    <w:div w:id="76051698">
      <w:bodyDiv w:val="1"/>
      <w:marLeft w:val="0"/>
      <w:marRight w:val="0"/>
      <w:marTop w:val="0"/>
      <w:marBottom w:val="0"/>
      <w:divBdr>
        <w:top w:val="none" w:sz="0" w:space="0" w:color="auto"/>
        <w:left w:val="none" w:sz="0" w:space="0" w:color="auto"/>
        <w:bottom w:val="none" w:sz="0" w:space="0" w:color="auto"/>
        <w:right w:val="none" w:sz="0" w:space="0" w:color="auto"/>
      </w:divBdr>
    </w:div>
    <w:div w:id="100418863">
      <w:bodyDiv w:val="1"/>
      <w:marLeft w:val="0"/>
      <w:marRight w:val="0"/>
      <w:marTop w:val="0"/>
      <w:marBottom w:val="0"/>
      <w:divBdr>
        <w:top w:val="none" w:sz="0" w:space="0" w:color="auto"/>
        <w:left w:val="none" w:sz="0" w:space="0" w:color="auto"/>
        <w:bottom w:val="none" w:sz="0" w:space="0" w:color="auto"/>
        <w:right w:val="none" w:sz="0" w:space="0" w:color="auto"/>
      </w:divBdr>
    </w:div>
    <w:div w:id="102651778">
      <w:bodyDiv w:val="1"/>
      <w:marLeft w:val="0"/>
      <w:marRight w:val="0"/>
      <w:marTop w:val="0"/>
      <w:marBottom w:val="0"/>
      <w:divBdr>
        <w:top w:val="none" w:sz="0" w:space="0" w:color="auto"/>
        <w:left w:val="none" w:sz="0" w:space="0" w:color="auto"/>
        <w:bottom w:val="none" w:sz="0" w:space="0" w:color="auto"/>
        <w:right w:val="none" w:sz="0" w:space="0" w:color="auto"/>
      </w:divBdr>
    </w:div>
    <w:div w:id="228269863">
      <w:bodyDiv w:val="1"/>
      <w:marLeft w:val="0"/>
      <w:marRight w:val="0"/>
      <w:marTop w:val="0"/>
      <w:marBottom w:val="0"/>
      <w:divBdr>
        <w:top w:val="none" w:sz="0" w:space="0" w:color="auto"/>
        <w:left w:val="none" w:sz="0" w:space="0" w:color="auto"/>
        <w:bottom w:val="none" w:sz="0" w:space="0" w:color="auto"/>
        <w:right w:val="none" w:sz="0" w:space="0" w:color="auto"/>
      </w:divBdr>
    </w:div>
    <w:div w:id="326327513">
      <w:bodyDiv w:val="1"/>
      <w:marLeft w:val="0"/>
      <w:marRight w:val="0"/>
      <w:marTop w:val="0"/>
      <w:marBottom w:val="0"/>
      <w:divBdr>
        <w:top w:val="none" w:sz="0" w:space="0" w:color="auto"/>
        <w:left w:val="none" w:sz="0" w:space="0" w:color="auto"/>
        <w:bottom w:val="none" w:sz="0" w:space="0" w:color="auto"/>
        <w:right w:val="none" w:sz="0" w:space="0" w:color="auto"/>
      </w:divBdr>
    </w:div>
    <w:div w:id="389236090">
      <w:bodyDiv w:val="1"/>
      <w:marLeft w:val="0"/>
      <w:marRight w:val="0"/>
      <w:marTop w:val="0"/>
      <w:marBottom w:val="0"/>
      <w:divBdr>
        <w:top w:val="none" w:sz="0" w:space="0" w:color="auto"/>
        <w:left w:val="none" w:sz="0" w:space="0" w:color="auto"/>
        <w:bottom w:val="none" w:sz="0" w:space="0" w:color="auto"/>
        <w:right w:val="none" w:sz="0" w:space="0" w:color="auto"/>
      </w:divBdr>
    </w:div>
    <w:div w:id="458380472">
      <w:bodyDiv w:val="1"/>
      <w:marLeft w:val="0"/>
      <w:marRight w:val="0"/>
      <w:marTop w:val="0"/>
      <w:marBottom w:val="0"/>
      <w:divBdr>
        <w:top w:val="none" w:sz="0" w:space="0" w:color="auto"/>
        <w:left w:val="none" w:sz="0" w:space="0" w:color="auto"/>
        <w:bottom w:val="none" w:sz="0" w:space="0" w:color="auto"/>
        <w:right w:val="none" w:sz="0" w:space="0" w:color="auto"/>
      </w:divBdr>
    </w:div>
    <w:div w:id="473374950">
      <w:bodyDiv w:val="1"/>
      <w:marLeft w:val="0"/>
      <w:marRight w:val="0"/>
      <w:marTop w:val="0"/>
      <w:marBottom w:val="0"/>
      <w:divBdr>
        <w:top w:val="none" w:sz="0" w:space="0" w:color="auto"/>
        <w:left w:val="none" w:sz="0" w:space="0" w:color="auto"/>
        <w:bottom w:val="none" w:sz="0" w:space="0" w:color="auto"/>
        <w:right w:val="none" w:sz="0" w:space="0" w:color="auto"/>
      </w:divBdr>
    </w:div>
    <w:div w:id="535118930">
      <w:bodyDiv w:val="1"/>
      <w:marLeft w:val="0"/>
      <w:marRight w:val="0"/>
      <w:marTop w:val="0"/>
      <w:marBottom w:val="0"/>
      <w:divBdr>
        <w:top w:val="none" w:sz="0" w:space="0" w:color="auto"/>
        <w:left w:val="none" w:sz="0" w:space="0" w:color="auto"/>
        <w:bottom w:val="none" w:sz="0" w:space="0" w:color="auto"/>
        <w:right w:val="none" w:sz="0" w:space="0" w:color="auto"/>
      </w:divBdr>
    </w:div>
    <w:div w:id="538051597">
      <w:bodyDiv w:val="1"/>
      <w:marLeft w:val="0"/>
      <w:marRight w:val="0"/>
      <w:marTop w:val="0"/>
      <w:marBottom w:val="0"/>
      <w:divBdr>
        <w:top w:val="none" w:sz="0" w:space="0" w:color="auto"/>
        <w:left w:val="none" w:sz="0" w:space="0" w:color="auto"/>
        <w:bottom w:val="none" w:sz="0" w:space="0" w:color="auto"/>
        <w:right w:val="none" w:sz="0" w:space="0" w:color="auto"/>
      </w:divBdr>
    </w:div>
    <w:div w:id="545798178">
      <w:bodyDiv w:val="1"/>
      <w:marLeft w:val="0"/>
      <w:marRight w:val="0"/>
      <w:marTop w:val="0"/>
      <w:marBottom w:val="0"/>
      <w:divBdr>
        <w:top w:val="none" w:sz="0" w:space="0" w:color="auto"/>
        <w:left w:val="none" w:sz="0" w:space="0" w:color="auto"/>
        <w:bottom w:val="none" w:sz="0" w:space="0" w:color="auto"/>
        <w:right w:val="none" w:sz="0" w:space="0" w:color="auto"/>
      </w:divBdr>
    </w:div>
    <w:div w:id="595551927">
      <w:bodyDiv w:val="1"/>
      <w:marLeft w:val="0"/>
      <w:marRight w:val="0"/>
      <w:marTop w:val="0"/>
      <w:marBottom w:val="0"/>
      <w:divBdr>
        <w:top w:val="none" w:sz="0" w:space="0" w:color="auto"/>
        <w:left w:val="none" w:sz="0" w:space="0" w:color="auto"/>
        <w:bottom w:val="none" w:sz="0" w:space="0" w:color="auto"/>
        <w:right w:val="none" w:sz="0" w:space="0" w:color="auto"/>
      </w:divBdr>
    </w:div>
    <w:div w:id="649332949">
      <w:bodyDiv w:val="1"/>
      <w:marLeft w:val="0"/>
      <w:marRight w:val="0"/>
      <w:marTop w:val="0"/>
      <w:marBottom w:val="0"/>
      <w:divBdr>
        <w:top w:val="none" w:sz="0" w:space="0" w:color="auto"/>
        <w:left w:val="none" w:sz="0" w:space="0" w:color="auto"/>
        <w:bottom w:val="none" w:sz="0" w:space="0" w:color="auto"/>
        <w:right w:val="none" w:sz="0" w:space="0" w:color="auto"/>
      </w:divBdr>
    </w:div>
    <w:div w:id="675888785">
      <w:bodyDiv w:val="1"/>
      <w:marLeft w:val="0"/>
      <w:marRight w:val="0"/>
      <w:marTop w:val="0"/>
      <w:marBottom w:val="0"/>
      <w:divBdr>
        <w:top w:val="none" w:sz="0" w:space="0" w:color="auto"/>
        <w:left w:val="none" w:sz="0" w:space="0" w:color="auto"/>
        <w:bottom w:val="none" w:sz="0" w:space="0" w:color="auto"/>
        <w:right w:val="none" w:sz="0" w:space="0" w:color="auto"/>
      </w:divBdr>
    </w:div>
    <w:div w:id="883711551">
      <w:bodyDiv w:val="1"/>
      <w:marLeft w:val="0"/>
      <w:marRight w:val="0"/>
      <w:marTop w:val="0"/>
      <w:marBottom w:val="0"/>
      <w:divBdr>
        <w:top w:val="none" w:sz="0" w:space="0" w:color="auto"/>
        <w:left w:val="none" w:sz="0" w:space="0" w:color="auto"/>
        <w:bottom w:val="none" w:sz="0" w:space="0" w:color="auto"/>
        <w:right w:val="none" w:sz="0" w:space="0" w:color="auto"/>
      </w:divBdr>
    </w:div>
    <w:div w:id="1241915119">
      <w:bodyDiv w:val="1"/>
      <w:marLeft w:val="0"/>
      <w:marRight w:val="0"/>
      <w:marTop w:val="0"/>
      <w:marBottom w:val="0"/>
      <w:divBdr>
        <w:top w:val="none" w:sz="0" w:space="0" w:color="auto"/>
        <w:left w:val="none" w:sz="0" w:space="0" w:color="auto"/>
        <w:bottom w:val="none" w:sz="0" w:space="0" w:color="auto"/>
        <w:right w:val="none" w:sz="0" w:space="0" w:color="auto"/>
      </w:divBdr>
    </w:div>
    <w:div w:id="1286350330">
      <w:bodyDiv w:val="1"/>
      <w:marLeft w:val="0"/>
      <w:marRight w:val="0"/>
      <w:marTop w:val="0"/>
      <w:marBottom w:val="0"/>
      <w:divBdr>
        <w:top w:val="none" w:sz="0" w:space="0" w:color="auto"/>
        <w:left w:val="none" w:sz="0" w:space="0" w:color="auto"/>
        <w:bottom w:val="none" w:sz="0" w:space="0" w:color="auto"/>
        <w:right w:val="none" w:sz="0" w:space="0" w:color="auto"/>
      </w:divBdr>
    </w:div>
    <w:div w:id="1609005424">
      <w:bodyDiv w:val="1"/>
      <w:marLeft w:val="0"/>
      <w:marRight w:val="0"/>
      <w:marTop w:val="0"/>
      <w:marBottom w:val="0"/>
      <w:divBdr>
        <w:top w:val="none" w:sz="0" w:space="0" w:color="auto"/>
        <w:left w:val="none" w:sz="0" w:space="0" w:color="auto"/>
        <w:bottom w:val="none" w:sz="0" w:space="0" w:color="auto"/>
        <w:right w:val="none" w:sz="0" w:space="0" w:color="auto"/>
      </w:divBdr>
    </w:div>
    <w:div w:id="1956280862">
      <w:bodyDiv w:val="1"/>
      <w:marLeft w:val="0"/>
      <w:marRight w:val="0"/>
      <w:marTop w:val="0"/>
      <w:marBottom w:val="0"/>
      <w:divBdr>
        <w:top w:val="none" w:sz="0" w:space="0" w:color="auto"/>
        <w:left w:val="none" w:sz="0" w:space="0" w:color="auto"/>
        <w:bottom w:val="none" w:sz="0" w:space="0" w:color="auto"/>
        <w:right w:val="none" w:sz="0" w:space="0" w:color="auto"/>
      </w:divBdr>
    </w:div>
    <w:div w:id="1968967263">
      <w:bodyDiv w:val="1"/>
      <w:marLeft w:val="0"/>
      <w:marRight w:val="0"/>
      <w:marTop w:val="0"/>
      <w:marBottom w:val="0"/>
      <w:divBdr>
        <w:top w:val="none" w:sz="0" w:space="0" w:color="auto"/>
        <w:left w:val="none" w:sz="0" w:space="0" w:color="auto"/>
        <w:bottom w:val="none" w:sz="0" w:space="0" w:color="auto"/>
        <w:right w:val="none" w:sz="0" w:space="0" w:color="auto"/>
      </w:divBdr>
    </w:div>
    <w:div w:id="1972979810">
      <w:bodyDiv w:val="1"/>
      <w:marLeft w:val="0"/>
      <w:marRight w:val="0"/>
      <w:marTop w:val="0"/>
      <w:marBottom w:val="0"/>
      <w:divBdr>
        <w:top w:val="none" w:sz="0" w:space="0" w:color="auto"/>
        <w:left w:val="none" w:sz="0" w:space="0" w:color="auto"/>
        <w:bottom w:val="none" w:sz="0" w:space="0" w:color="auto"/>
        <w:right w:val="none" w:sz="0" w:space="0" w:color="auto"/>
      </w:divBdr>
    </w:div>
    <w:div w:id="1977644314">
      <w:bodyDiv w:val="1"/>
      <w:marLeft w:val="0"/>
      <w:marRight w:val="0"/>
      <w:marTop w:val="0"/>
      <w:marBottom w:val="0"/>
      <w:divBdr>
        <w:top w:val="none" w:sz="0" w:space="0" w:color="auto"/>
        <w:left w:val="none" w:sz="0" w:space="0" w:color="auto"/>
        <w:bottom w:val="none" w:sz="0" w:space="0" w:color="auto"/>
        <w:right w:val="none" w:sz="0" w:space="0" w:color="auto"/>
      </w:divBdr>
    </w:div>
    <w:div w:id="2033870333">
      <w:bodyDiv w:val="1"/>
      <w:marLeft w:val="0"/>
      <w:marRight w:val="0"/>
      <w:marTop w:val="0"/>
      <w:marBottom w:val="0"/>
      <w:divBdr>
        <w:top w:val="none" w:sz="0" w:space="0" w:color="auto"/>
        <w:left w:val="none" w:sz="0" w:space="0" w:color="auto"/>
        <w:bottom w:val="none" w:sz="0" w:space="0" w:color="auto"/>
        <w:right w:val="none" w:sz="0" w:space="0" w:color="auto"/>
      </w:divBdr>
    </w:div>
    <w:div w:id="2044361663">
      <w:bodyDiv w:val="1"/>
      <w:marLeft w:val="0"/>
      <w:marRight w:val="0"/>
      <w:marTop w:val="0"/>
      <w:marBottom w:val="0"/>
      <w:divBdr>
        <w:top w:val="none" w:sz="0" w:space="0" w:color="auto"/>
        <w:left w:val="none" w:sz="0" w:space="0" w:color="auto"/>
        <w:bottom w:val="none" w:sz="0" w:space="0" w:color="auto"/>
        <w:right w:val="none" w:sz="0" w:space="0" w:color="auto"/>
      </w:divBdr>
    </w:div>
    <w:div w:id="2098549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login.consultant.ru/link/?req=doc&amp;base=LAW&amp;n=496773&amp;dst=134526"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bus.gov.ru/agency/74084" TargetMode="External"/><Relationship Id="rId7" Type="http://schemas.openxmlformats.org/officeDocument/2006/relationships/endnotes" Target="endnotes.xml"/><Relationship Id="rId12" Type="http://schemas.openxmlformats.org/officeDocument/2006/relationships/hyperlink" Target="https://login.consultant.ru/link/?req=doc&amp;base=RLAW376&amp;n=145677&amp;dst=100154"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bus.gov.ru/agency/740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496773&amp;dst=134566" TargetMode="External"/><Relationship Id="rId5" Type="http://schemas.openxmlformats.org/officeDocument/2006/relationships/webSettings" Target="webSettings.xml"/><Relationship Id="rId15" Type="http://schemas.openxmlformats.org/officeDocument/2006/relationships/hyperlink" Target="https://bus.gov.ru/agency/74084" TargetMode="External"/><Relationship Id="rId23" Type="http://schemas.openxmlformats.org/officeDocument/2006/relationships/theme" Target="theme/theme1.xml"/><Relationship Id="rId10" Type="http://schemas.openxmlformats.org/officeDocument/2006/relationships/hyperlink" Target="https://login.consultant.ru/link/?req=doc&amp;base=LAW&amp;n=496773&amp;dst=134566"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us.gov.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C9C03-99BE-4B89-8697-3D3584348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43</Pages>
  <Words>17093</Words>
  <Characters>97433</Characters>
  <Application>Microsoft Office Word</Application>
  <DocSecurity>0</DocSecurity>
  <Lines>811</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Rostislav67 Rostislav67</cp:lastModifiedBy>
  <cp:revision>4</cp:revision>
  <cp:lastPrinted>2025-02-25T06:50:00Z</cp:lastPrinted>
  <dcterms:created xsi:type="dcterms:W3CDTF">2025-02-25T12:23:00Z</dcterms:created>
  <dcterms:modified xsi:type="dcterms:W3CDTF">2025-03-31T06:53:00Z</dcterms:modified>
</cp:coreProperties>
</file>