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36069" w:rsidRPr="002F108A" w:rsidRDefault="00A36069" w:rsidP="000436E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108A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5704F7" w:rsidRPr="002F108A" w:rsidRDefault="00D16406" w:rsidP="00BA612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108A">
        <w:rPr>
          <w:rFonts w:ascii="Times New Roman" w:hAnsi="Times New Roman" w:cs="Times New Roman"/>
          <w:b/>
          <w:sz w:val="26"/>
          <w:szCs w:val="26"/>
        </w:rPr>
        <w:t>на отчёт</w:t>
      </w:r>
      <w:r w:rsidR="001738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04F7" w:rsidRPr="002F108A">
        <w:rPr>
          <w:rFonts w:ascii="Times New Roman" w:hAnsi="Times New Roman" w:cs="Times New Roman"/>
          <w:b/>
          <w:sz w:val="26"/>
          <w:szCs w:val="26"/>
        </w:rPr>
        <w:t xml:space="preserve">об исполнении бюджета </w:t>
      </w:r>
      <w:r w:rsidR="00CA2622" w:rsidRPr="002F108A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0E3CDF">
        <w:rPr>
          <w:rFonts w:ascii="Times New Roman" w:hAnsi="Times New Roman" w:cs="Times New Roman"/>
          <w:b/>
          <w:sz w:val="26"/>
          <w:szCs w:val="26"/>
        </w:rPr>
        <w:t>«Вяземский муниципальный округ»</w:t>
      </w:r>
      <w:r w:rsidR="00CA2622" w:rsidRPr="002F10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04F7" w:rsidRPr="002F108A">
        <w:rPr>
          <w:rFonts w:ascii="Times New Roman" w:hAnsi="Times New Roman" w:cs="Times New Roman"/>
          <w:b/>
          <w:sz w:val="26"/>
          <w:szCs w:val="26"/>
        </w:rPr>
        <w:t xml:space="preserve">Смоленской области за </w:t>
      </w:r>
      <w:r w:rsidR="001228EC" w:rsidRPr="002F108A">
        <w:rPr>
          <w:rFonts w:ascii="Times New Roman" w:hAnsi="Times New Roman" w:cs="Times New Roman"/>
          <w:b/>
          <w:sz w:val="26"/>
          <w:szCs w:val="26"/>
        </w:rPr>
        <w:t>первый квартал</w:t>
      </w:r>
      <w:r w:rsidR="001738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04F7" w:rsidRPr="002F108A">
        <w:rPr>
          <w:rFonts w:ascii="Times New Roman" w:hAnsi="Times New Roman" w:cs="Times New Roman"/>
          <w:b/>
          <w:sz w:val="26"/>
          <w:szCs w:val="26"/>
        </w:rPr>
        <w:t>20</w:t>
      </w:r>
      <w:r w:rsidR="00183AEF">
        <w:rPr>
          <w:rFonts w:ascii="Times New Roman" w:hAnsi="Times New Roman" w:cs="Times New Roman"/>
          <w:b/>
          <w:sz w:val="26"/>
          <w:szCs w:val="26"/>
        </w:rPr>
        <w:t>2</w:t>
      </w:r>
      <w:r w:rsidR="00E10692">
        <w:rPr>
          <w:rFonts w:ascii="Times New Roman" w:hAnsi="Times New Roman" w:cs="Times New Roman"/>
          <w:b/>
          <w:sz w:val="26"/>
          <w:szCs w:val="26"/>
        </w:rPr>
        <w:t>5</w:t>
      </w:r>
      <w:r w:rsidR="005704F7" w:rsidRPr="002F108A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249DE" w:rsidRDefault="009249DE" w:rsidP="00BA6126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A6864" w:rsidRPr="00A06FE8" w:rsidRDefault="002A6864" w:rsidP="00BA6126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82"/>
      </w:tblGrid>
      <w:tr w:rsidR="002F108A" w:rsidTr="002F108A">
        <w:tc>
          <w:tcPr>
            <w:tcW w:w="4785" w:type="dxa"/>
          </w:tcPr>
          <w:p w:rsidR="002F108A" w:rsidRDefault="002F108A" w:rsidP="004F7A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A">
              <w:rPr>
                <w:rFonts w:ascii="Times New Roman" w:hAnsi="Times New Roman" w:cs="Times New Roman"/>
                <w:sz w:val="20"/>
                <w:szCs w:val="20"/>
              </w:rPr>
              <w:t xml:space="preserve">г. Вязьма                                                                                              </w:t>
            </w:r>
          </w:p>
        </w:tc>
        <w:tc>
          <w:tcPr>
            <w:tcW w:w="4786" w:type="dxa"/>
          </w:tcPr>
          <w:p w:rsidR="002F108A" w:rsidRDefault="00AA3DD6" w:rsidP="00E142D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42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F108A" w:rsidRPr="003540E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738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F108A" w:rsidRPr="003540E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127AF" w:rsidRPr="003540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3C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F108A" w:rsidRPr="002F108A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6A655F" w:rsidRPr="00A06FE8" w:rsidRDefault="006A655F" w:rsidP="004F7AA9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F42C3" w:rsidRDefault="000436EB" w:rsidP="002F10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70E44" w:rsidRPr="002F108A">
        <w:rPr>
          <w:rFonts w:ascii="Times New Roman" w:hAnsi="Times New Roman" w:cs="Times New Roman"/>
          <w:b/>
          <w:sz w:val="24"/>
          <w:szCs w:val="24"/>
        </w:rPr>
        <w:t xml:space="preserve">Основание проведения экспертно-аналитического мероприятия: </w:t>
      </w:r>
    </w:p>
    <w:p w:rsidR="009F42C3" w:rsidRDefault="00F70E44" w:rsidP="00A37DB2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42C3">
        <w:rPr>
          <w:rFonts w:ascii="Times New Roman" w:hAnsi="Times New Roman" w:cs="Times New Roman"/>
          <w:sz w:val="24"/>
          <w:szCs w:val="24"/>
        </w:rPr>
        <w:t>ст.264.</w:t>
      </w:r>
      <w:r w:rsidR="000E3CDF">
        <w:rPr>
          <w:rFonts w:ascii="Times New Roman" w:hAnsi="Times New Roman" w:cs="Times New Roman"/>
          <w:sz w:val="24"/>
          <w:szCs w:val="24"/>
        </w:rPr>
        <w:t>4</w:t>
      </w:r>
      <w:r w:rsidRPr="009F42C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0E3CDF">
        <w:rPr>
          <w:rFonts w:ascii="Times New Roman" w:hAnsi="Times New Roman" w:cs="Times New Roman"/>
          <w:sz w:val="24"/>
          <w:szCs w:val="24"/>
        </w:rPr>
        <w:t xml:space="preserve"> (далее – БК РФ)</w:t>
      </w:r>
      <w:r w:rsidR="009F42C3">
        <w:rPr>
          <w:rFonts w:ascii="Times New Roman" w:hAnsi="Times New Roman" w:cs="Times New Roman"/>
          <w:sz w:val="24"/>
          <w:szCs w:val="24"/>
        </w:rPr>
        <w:t>;</w:t>
      </w:r>
    </w:p>
    <w:p w:rsidR="009F42C3" w:rsidRDefault="00C227FC" w:rsidP="00A37DB2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42C3">
        <w:rPr>
          <w:rFonts w:ascii="Times New Roman" w:hAnsi="Times New Roman" w:cs="Times New Roman"/>
          <w:sz w:val="24"/>
          <w:szCs w:val="24"/>
        </w:rPr>
        <w:t>ст.</w:t>
      </w:r>
      <w:r w:rsidR="000E3CDF">
        <w:rPr>
          <w:rFonts w:ascii="Times New Roman" w:hAnsi="Times New Roman" w:cs="Times New Roman"/>
          <w:sz w:val="24"/>
          <w:szCs w:val="24"/>
        </w:rPr>
        <w:t>9</w:t>
      </w:r>
      <w:r w:rsidRPr="009F42C3">
        <w:rPr>
          <w:rFonts w:ascii="Times New Roman" w:hAnsi="Times New Roman" w:cs="Times New Roman"/>
          <w:sz w:val="24"/>
          <w:szCs w:val="24"/>
        </w:rPr>
        <w:t xml:space="preserve"> </w:t>
      </w:r>
      <w:r w:rsidR="000E3CDF" w:rsidRPr="000E3CDF">
        <w:rPr>
          <w:rFonts w:ascii="Times New Roman" w:hAnsi="Times New Roman" w:cs="Times New Roman"/>
          <w:sz w:val="24"/>
          <w:szCs w:val="24"/>
        </w:rPr>
        <w:t>Положения о бюджетном процессе муниципального образования «Вяземский муниципальный округ» Смоленской области, утвержденного решением Вяземского окружного Совета депутатов от 25.10.2024 №30</w:t>
      </w:r>
      <w:r w:rsidR="003C313D" w:rsidRPr="009F42C3">
        <w:rPr>
          <w:rFonts w:ascii="Times New Roman" w:hAnsi="Times New Roman" w:cs="Times New Roman"/>
          <w:sz w:val="24"/>
          <w:szCs w:val="24"/>
        </w:rPr>
        <w:t xml:space="preserve"> (далее – Положение о бюджетном процессе)</w:t>
      </w:r>
      <w:r w:rsidR="009F42C3">
        <w:rPr>
          <w:rFonts w:ascii="Times New Roman" w:hAnsi="Times New Roman" w:cs="Times New Roman"/>
          <w:sz w:val="24"/>
          <w:szCs w:val="24"/>
        </w:rPr>
        <w:t>;</w:t>
      </w:r>
    </w:p>
    <w:p w:rsidR="009F42C3" w:rsidRDefault="000436EB" w:rsidP="00A37DB2">
      <w:pPr>
        <w:pStyle w:val="a3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3 </w:t>
      </w:r>
      <w:r w:rsidR="000E3CDF" w:rsidRPr="000E3C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Контрольно-ревизионной комиссии муниципального образования «Вяземский муниципальный округ» Смоленской области, утвержденного решением Вяземского окружного Совета депутатов от 22.10.2024 №20</w:t>
      </w:r>
      <w:r w:rsidR="009F42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42C3" w:rsidRDefault="00F70E44" w:rsidP="00A37DB2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42C3">
        <w:rPr>
          <w:rFonts w:ascii="Times New Roman" w:hAnsi="Times New Roman" w:cs="Times New Roman"/>
          <w:sz w:val="24"/>
          <w:szCs w:val="24"/>
        </w:rPr>
        <w:t>ст.</w:t>
      </w:r>
      <w:r w:rsidR="007B5FF2">
        <w:rPr>
          <w:rFonts w:ascii="Times New Roman" w:hAnsi="Times New Roman" w:cs="Times New Roman"/>
          <w:sz w:val="24"/>
          <w:szCs w:val="24"/>
        </w:rPr>
        <w:t>11</w:t>
      </w:r>
      <w:r w:rsidRPr="009F42C3">
        <w:rPr>
          <w:rFonts w:ascii="Times New Roman" w:hAnsi="Times New Roman" w:cs="Times New Roman"/>
          <w:sz w:val="24"/>
          <w:szCs w:val="24"/>
        </w:rPr>
        <w:t xml:space="preserve"> </w:t>
      </w:r>
      <w:r w:rsidR="007B5FF2" w:rsidRPr="007B5FF2">
        <w:rPr>
          <w:rFonts w:ascii="Times New Roman" w:hAnsi="Times New Roman" w:cs="Times New Roman"/>
          <w:sz w:val="24"/>
          <w:szCs w:val="24"/>
        </w:rPr>
        <w:t xml:space="preserve">Регламента Контрольно-ревизионной комиссии муниципального образования </w:t>
      </w:r>
      <w:r w:rsidR="000E3CDF">
        <w:rPr>
          <w:rFonts w:ascii="Times New Roman" w:hAnsi="Times New Roman" w:cs="Times New Roman"/>
          <w:sz w:val="24"/>
          <w:szCs w:val="24"/>
        </w:rPr>
        <w:t>«Вяземский муниципальный округ»</w:t>
      </w:r>
      <w:r w:rsidR="007B5FF2" w:rsidRPr="007B5FF2">
        <w:rPr>
          <w:rFonts w:ascii="Times New Roman" w:hAnsi="Times New Roman" w:cs="Times New Roman"/>
          <w:sz w:val="24"/>
          <w:szCs w:val="24"/>
        </w:rPr>
        <w:t xml:space="preserve"> Смоленской области, утвержденного приказом Контрольно – ревизионной комиссии муниципального образования </w:t>
      </w:r>
      <w:r w:rsidR="000E3CDF">
        <w:rPr>
          <w:rFonts w:ascii="Times New Roman" w:hAnsi="Times New Roman" w:cs="Times New Roman"/>
          <w:sz w:val="24"/>
          <w:szCs w:val="24"/>
        </w:rPr>
        <w:t>«Вяземский муниципальный округ»</w:t>
      </w:r>
      <w:r w:rsidR="007B5FF2" w:rsidRPr="007B5FF2">
        <w:rPr>
          <w:rFonts w:ascii="Times New Roman" w:hAnsi="Times New Roman" w:cs="Times New Roman"/>
          <w:sz w:val="24"/>
          <w:szCs w:val="24"/>
        </w:rPr>
        <w:t xml:space="preserve"> Смоленской области от </w:t>
      </w:r>
      <w:r w:rsidR="000E3CDF">
        <w:rPr>
          <w:rFonts w:ascii="Times New Roman" w:hAnsi="Times New Roman" w:cs="Times New Roman"/>
          <w:sz w:val="24"/>
          <w:szCs w:val="24"/>
        </w:rPr>
        <w:t>09</w:t>
      </w:r>
      <w:r w:rsidR="007B5FF2" w:rsidRPr="007B5FF2">
        <w:rPr>
          <w:rFonts w:ascii="Times New Roman" w:hAnsi="Times New Roman" w:cs="Times New Roman"/>
          <w:sz w:val="24"/>
          <w:szCs w:val="24"/>
        </w:rPr>
        <w:t>.</w:t>
      </w:r>
      <w:r w:rsidR="000E3CDF">
        <w:rPr>
          <w:rFonts w:ascii="Times New Roman" w:hAnsi="Times New Roman" w:cs="Times New Roman"/>
          <w:sz w:val="24"/>
          <w:szCs w:val="24"/>
        </w:rPr>
        <w:t>01.2025</w:t>
      </w:r>
      <w:r w:rsidR="007B5FF2" w:rsidRPr="007B5FF2">
        <w:rPr>
          <w:rFonts w:ascii="Times New Roman" w:hAnsi="Times New Roman" w:cs="Times New Roman"/>
          <w:sz w:val="24"/>
          <w:szCs w:val="24"/>
        </w:rPr>
        <w:t xml:space="preserve"> №</w:t>
      </w:r>
      <w:r w:rsidR="000E3CDF">
        <w:rPr>
          <w:rFonts w:ascii="Times New Roman" w:hAnsi="Times New Roman" w:cs="Times New Roman"/>
          <w:sz w:val="24"/>
          <w:szCs w:val="24"/>
        </w:rPr>
        <w:t>1</w:t>
      </w:r>
      <w:r w:rsidR="00A2432B">
        <w:rPr>
          <w:rFonts w:ascii="Times New Roman" w:hAnsi="Times New Roman" w:cs="Times New Roman"/>
          <w:sz w:val="24"/>
          <w:szCs w:val="24"/>
        </w:rPr>
        <w:t>;</w:t>
      </w:r>
    </w:p>
    <w:p w:rsidR="00F70E44" w:rsidRPr="009F42C3" w:rsidRDefault="00F70E44" w:rsidP="00A37DB2">
      <w:pPr>
        <w:pStyle w:val="a3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43">
        <w:rPr>
          <w:rFonts w:ascii="Times New Roman" w:hAnsi="Times New Roman" w:cs="Times New Roman"/>
          <w:sz w:val="24"/>
          <w:szCs w:val="24"/>
        </w:rPr>
        <w:t>п.</w:t>
      </w:r>
      <w:r w:rsidR="0099085D" w:rsidRPr="00243E43">
        <w:rPr>
          <w:rFonts w:ascii="Times New Roman" w:hAnsi="Times New Roman" w:cs="Times New Roman"/>
          <w:sz w:val="24"/>
          <w:szCs w:val="24"/>
        </w:rPr>
        <w:t>1</w:t>
      </w:r>
      <w:r w:rsidRPr="00243E43">
        <w:rPr>
          <w:rFonts w:ascii="Times New Roman" w:hAnsi="Times New Roman" w:cs="Times New Roman"/>
          <w:sz w:val="24"/>
          <w:szCs w:val="24"/>
        </w:rPr>
        <w:t>.</w:t>
      </w:r>
      <w:r w:rsidR="0099085D" w:rsidRPr="00243E43">
        <w:rPr>
          <w:rFonts w:ascii="Times New Roman" w:hAnsi="Times New Roman" w:cs="Times New Roman"/>
          <w:sz w:val="24"/>
          <w:szCs w:val="24"/>
        </w:rPr>
        <w:t>2</w:t>
      </w:r>
      <w:r w:rsidRPr="00243E43">
        <w:rPr>
          <w:rFonts w:ascii="Times New Roman" w:hAnsi="Times New Roman" w:cs="Times New Roman"/>
          <w:sz w:val="24"/>
          <w:szCs w:val="24"/>
        </w:rPr>
        <w:t xml:space="preserve">.1 </w:t>
      </w:r>
      <w:r w:rsidR="000E3CDF" w:rsidRPr="000E3CDF">
        <w:rPr>
          <w:rFonts w:ascii="Times New Roman" w:hAnsi="Times New Roman" w:cs="Times New Roman"/>
          <w:sz w:val="24"/>
          <w:szCs w:val="24"/>
        </w:rPr>
        <w:t>Плана работы Контрольно-ревизионной комиссии муниципального образования «Вяземский муниципальный округ» Смоленской области на 2025 год, утвержденного приказом Контрольно-ревизионной комиссии от 20.01.2025 №25</w:t>
      </w:r>
      <w:r w:rsidRPr="009F42C3">
        <w:rPr>
          <w:rFonts w:ascii="Times New Roman" w:hAnsi="Times New Roman" w:cs="Times New Roman"/>
          <w:sz w:val="24"/>
          <w:szCs w:val="24"/>
        </w:rPr>
        <w:t>.</w:t>
      </w:r>
    </w:p>
    <w:p w:rsidR="009F42C3" w:rsidRDefault="00F70E44" w:rsidP="0058753D">
      <w:pPr>
        <w:widowControl/>
        <w:autoSpaceDE/>
        <w:autoSpaceDN/>
        <w:adjustRightInd/>
        <w:spacing w:before="240"/>
        <w:ind w:firstLine="540"/>
        <w:jc w:val="both"/>
        <w:rPr>
          <w:b/>
          <w:sz w:val="24"/>
          <w:szCs w:val="24"/>
        </w:rPr>
      </w:pPr>
      <w:r w:rsidRPr="002F108A">
        <w:rPr>
          <w:b/>
          <w:sz w:val="24"/>
          <w:szCs w:val="24"/>
        </w:rPr>
        <w:t>Цел</w:t>
      </w:r>
      <w:r w:rsidR="00C227FC" w:rsidRPr="002F108A">
        <w:rPr>
          <w:b/>
          <w:sz w:val="24"/>
          <w:szCs w:val="24"/>
        </w:rPr>
        <w:t>и и задачи</w:t>
      </w:r>
      <w:r w:rsidRPr="002F108A">
        <w:rPr>
          <w:b/>
          <w:sz w:val="24"/>
          <w:szCs w:val="24"/>
        </w:rPr>
        <w:t xml:space="preserve"> экспертно-аналитического мероприятия: </w:t>
      </w:r>
    </w:p>
    <w:p w:rsidR="00F70E44" w:rsidRPr="00602340" w:rsidRDefault="00F70E44" w:rsidP="0060234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2F108A">
        <w:rPr>
          <w:sz w:val="24"/>
          <w:szCs w:val="24"/>
        </w:rPr>
        <w:t xml:space="preserve">Установление объемов поступления денежных средств в бюджет </w:t>
      </w:r>
      <w:r w:rsidR="00D8124F" w:rsidRPr="002F108A">
        <w:rPr>
          <w:sz w:val="24"/>
          <w:szCs w:val="24"/>
        </w:rPr>
        <w:t xml:space="preserve">муниципального образования </w:t>
      </w:r>
      <w:r w:rsidR="000E3CDF">
        <w:rPr>
          <w:sz w:val="24"/>
          <w:szCs w:val="24"/>
        </w:rPr>
        <w:t>«Вяземский муниципальный округ»</w:t>
      </w:r>
      <w:r w:rsidR="00D8124F" w:rsidRPr="002F108A">
        <w:rPr>
          <w:sz w:val="24"/>
          <w:szCs w:val="24"/>
        </w:rPr>
        <w:t xml:space="preserve"> Смоленской области (далее – бюджет муниципального образования)</w:t>
      </w:r>
      <w:r w:rsidRPr="002F108A">
        <w:rPr>
          <w:sz w:val="24"/>
          <w:szCs w:val="24"/>
        </w:rPr>
        <w:t xml:space="preserve"> и их расходования в ходе исполнения бюджета</w:t>
      </w:r>
      <w:r w:rsidR="00C9366F">
        <w:rPr>
          <w:sz w:val="24"/>
          <w:szCs w:val="24"/>
        </w:rPr>
        <w:t>,</w:t>
      </w:r>
      <w:r w:rsidRPr="002F108A">
        <w:rPr>
          <w:sz w:val="24"/>
          <w:szCs w:val="24"/>
        </w:rPr>
        <w:t xml:space="preserve"> размер дефицита бюджета и источники финансирования дефицита бюджета.</w:t>
      </w:r>
    </w:p>
    <w:p w:rsidR="00F70E44" w:rsidRPr="002F108A" w:rsidRDefault="00F70E44" w:rsidP="00F70E44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2F108A">
        <w:rPr>
          <w:sz w:val="24"/>
          <w:szCs w:val="24"/>
        </w:rPr>
        <w:t xml:space="preserve">Установление соответствия исполнения бюджета </w:t>
      </w:r>
      <w:r w:rsidR="00CE2B07" w:rsidRPr="002F108A">
        <w:rPr>
          <w:sz w:val="24"/>
          <w:szCs w:val="24"/>
        </w:rPr>
        <w:t>муниципального образования</w:t>
      </w:r>
      <w:r w:rsidRPr="002F108A">
        <w:rPr>
          <w:sz w:val="24"/>
          <w:szCs w:val="24"/>
        </w:rPr>
        <w:t xml:space="preserve"> за </w:t>
      </w:r>
      <w:r w:rsidR="001228EC" w:rsidRPr="002F108A">
        <w:rPr>
          <w:sz w:val="24"/>
          <w:szCs w:val="24"/>
        </w:rPr>
        <w:t>первый квартал</w:t>
      </w:r>
      <w:r w:rsidR="00C227FC" w:rsidRPr="002F108A">
        <w:rPr>
          <w:sz w:val="24"/>
          <w:szCs w:val="24"/>
        </w:rPr>
        <w:t xml:space="preserve"> 20</w:t>
      </w:r>
      <w:r w:rsidR="00B95DE2">
        <w:rPr>
          <w:sz w:val="24"/>
          <w:szCs w:val="24"/>
        </w:rPr>
        <w:t>2</w:t>
      </w:r>
      <w:r w:rsidR="00C9366F">
        <w:rPr>
          <w:sz w:val="24"/>
          <w:szCs w:val="24"/>
        </w:rPr>
        <w:t>5</w:t>
      </w:r>
      <w:r w:rsidRPr="002F108A">
        <w:rPr>
          <w:sz w:val="24"/>
          <w:szCs w:val="24"/>
        </w:rPr>
        <w:t xml:space="preserve"> года положениям бюджетного законодательства, в том числе Бюджетного кодекса Российской Федерации, Положению о бюджетном процессе </w:t>
      </w:r>
      <w:r w:rsidR="004A41D1" w:rsidRPr="002F108A">
        <w:rPr>
          <w:sz w:val="24"/>
          <w:szCs w:val="24"/>
        </w:rPr>
        <w:t>муниципально</w:t>
      </w:r>
      <w:r w:rsidR="00F1309A">
        <w:rPr>
          <w:sz w:val="24"/>
          <w:szCs w:val="24"/>
        </w:rPr>
        <w:t>го</w:t>
      </w:r>
      <w:r w:rsidR="004A41D1" w:rsidRPr="002F108A">
        <w:rPr>
          <w:sz w:val="24"/>
          <w:szCs w:val="24"/>
        </w:rPr>
        <w:t xml:space="preserve"> образовани</w:t>
      </w:r>
      <w:r w:rsidR="00F1309A">
        <w:rPr>
          <w:sz w:val="24"/>
          <w:szCs w:val="24"/>
        </w:rPr>
        <w:t>я</w:t>
      </w:r>
      <w:r w:rsidR="00456B8B">
        <w:rPr>
          <w:sz w:val="24"/>
          <w:szCs w:val="24"/>
        </w:rPr>
        <w:t xml:space="preserve"> </w:t>
      </w:r>
      <w:r w:rsidR="000E3CDF">
        <w:rPr>
          <w:sz w:val="24"/>
          <w:szCs w:val="24"/>
        </w:rPr>
        <w:t>«Вяземский муниципальный округ»</w:t>
      </w:r>
      <w:r w:rsidRPr="002F108A">
        <w:rPr>
          <w:sz w:val="24"/>
          <w:szCs w:val="24"/>
        </w:rPr>
        <w:t xml:space="preserve"> Смоленской области и иным нормативным правовым актам </w:t>
      </w:r>
      <w:r w:rsidR="00CE2B07" w:rsidRPr="002F108A">
        <w:rPr>
          <w:sz w:val="24"/>
          <w:szCs w:val="24"/>
        </w:rPr>
        <w:t>органов местного самоуправления</w:t>
      </w:r>
      <w:r w:rsidRPr="002F108A">
        <w:rPr>
          <w:sz w:val="24"/>
          <w:szCs w:val="24"/>
        </w:rPr>
        <w:t xml:space="preserve">, касающимся бюджета и бюджетного процесса </w:t>
      </w:r>
      <w:r w:rsidR="00CE2B07" w:rsidRPr="002F108A">
        <w:rPr>
          <w:sz w:val="24"/>
          <w:szCs w:val="24"/>
        </w:rPr>
        <w:t>муниципального образования</w:t>
      </w:r>
      <w:r w:rsidRPr="002F108A">
        <w:rPr>
          <w:sz w:val="24"/>
          <w:szCs w:val="24"/>
        </w:rPr>
        <w:t>.</w:t>
      </w:r>
    </w:p>
    <w:p w:rsidR="00F70E44" w:rsidRPr="002F108A" w:rsidRDefault="00F70E44" w:rsidP="00F70E44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2F108A">
        <w:rPr>
          <w:sz w:val="24"/>
          <w:szCs w:val="24"/>
        </w:rPr>
        <w:t xml:space="preserve">Анализ исполнения бюджета </w:t>
      </w:r>
      <w:r w:rsidR="00CE2B07" w:rsidRPr="002F108A">
        <w:rPr>
          <w:sz w:val="24"/>
          <w:szCs w:val="24"/>
        </w:rPr>
        <w:t>муниципального образования</w:t>
      </w:r>
      <w:r w:rsidRPr="002F108A">
        <w:rPr>
          <w:sz w:val="24"/>
          <w:szCs w:val="24"/>
        </w:rPr>
        <w:t xml:space="preserve"> за </w:t>
      </w:r>
      <w:r w:rsidR="001228EC" w:rsidRPr="002F108A">
        <w:rPr>
          <w:sz w:val="24"/>
          <w:szCs w:val="24"/>
        </w:rPr>
        <w:t>первый квартал</w:t>
      </w:r>
      <w:r w:rsidR="001C1517" w:rsidRPr="002F108A">
        <w:rPr>
          <w:sz w:val="24"/>
          <w:szCs w:val="24"/>
        </w:rPr>
        <w:t xml:space="preserve"> 20</w:t>
      </w:r>
      <w:r w:rsidR="00B95DE2">
        <w:rPr>
          <w:sz w:val="24"/>
          <w:szCs w:val="24"/>
        </w:rPr>
        <w:t>2</w:t>
      </w:r>
      <w:r w:rsidR="00C9366F">
        <w:rPr>
          <w:sz w:val="24"/>
          <w:szCs w:val="24"/>
        </w:rPr>
        <w:t>5</w:t>
      </w:r>
      <w:r w:rsidR="001C1517" w:rsidRPr="002F108A">
        <w:rPr>
          <w:sz w:val="24"/>
          <w:szCs w:val="24"/>
        </w:rPr>
        <w:t xml:space="preserve"> года</w:t>
      </w:r>
      <w:r w:rsidRPr="002F108A">
        <w:rPr>
          <w:sz w:val="24"/>
          <w:szCs w:val="24"/>
        </w:rPr>
        <w:t xml:space="preserve"> и подготовка заключения на отчёт об исполнении бюджета </w:t>
      </w:r>
      <w:r w:rsidR="00CE2B07" w:rsidRPr="002F108A">
        <w:rPr>
          <w:sz w:val="24"/>
          <w:szCs w:val="24"/>
        </w:rPr>
        <w:t>муниципального образования</w:t>
      </w:r>
      <w:r w:rsidR="004A41D1" w:rsidRPr="002F108A">
        <w:rPr>
          <w:sz w:val="24"/>
          <w:szCs w:val="24"/>
        </w:rPr>
        <w:t xml:space="preserve"> за </w:t>
      </w:r>
      <w:r w:rsidR="001228EC" w:rsidRPr="002F108A">
        <w:rPr>
          <w:sz w:val="24"/>
          <w:szCs w:val="24"/>
        </w:rPr>
        <w:t>первый квартал</w:t>
      </w:r>
      <w:r w:rsidR="001C1517" w:rsidRPr="002F108A">
        <w:rPr>
          <w:sz w:val="24"/>
          <w:szCs w:val="24"/>
        </w:rPr>
        <w:t xml:space="preserve"> 20</w:t>
      </w:r>
      <w:r w:rsidR="00B95DE2">
        <w:rPr>
          <w:sz w:val="24"/>
          <w:szCs w:val="24"/>
        </w:rPr>
        <w:t>2</w:t>
      </w:r>
      <w:r w:rsidR="00C9366F">
        <w:rPr>
          <w:sz w:val="24"/>
          <w:szCs w:val="24"/>
        </w:rPr>
        <w:t>5</w:t>
      </w:r>
      <w:r w:rsidR="001C1517" w:rsidRPr="002F108A">
        <w:rPr>
          <w:sz w:val="24"/>
          <w:szCs w:val="24"/>
        </w:rPr>
        <w:t xml:space="preserve"> года</w:t>
      </w:r>
      <w:r w:rsidRPr="002F108A">
        <w:rPr>
          <w:sz w:val="24"/>
          <w:szCs w:val="24"/>
        </w:rPr>
        <w:t>.</w:t>
      </w:r>
    </w:p>
    <w:p w:rsidR="00985E7D" w:rsidRDefault="00F70E44" w:rsidP="0058753D">
      <w:pPr>
        <w:pStyle w:val="a3"/>
        <w:spacing w:before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08A">
        <w:rPr>
          <w:rFonts w:ascii="Times New Roman" w:hAnsi="Times New Roman" w:cs="Times New Roman"/>
          <w:b/>
          <w:sz w:val="24"/>
          <w:szCs w:val="24"/>
        </w:rPr>
        <w:t xml:space="preserve">Предмет экспертно-аналитического мероприятия: </w:t>
      </w:r>
    </w:p>
    <w:p w:rsidR="00F70E44" w:rsidRPr="002F108A" w:rsidRDefault="00F70E44" w:rsidP="00826A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8A">
        <w:rPr>
          <w:rFonts w:ascii="Times New Roman" w:hAnsi="Times New Roman" w:cs="Times New Roman"/>
          <w:sz w:val="24"/>
          <w:szCs w:val="24"/>
        </w:rPr>
        <w:t>Отч</w:t>
      </w:r>
      <w:r w:rsidR="00EB574E">
        <w:rPr>
          <w:rFonts w:ascii="Times New Roman" w:hAnsi="Times New Roman" w:cs="Times New Roman"/>
          <w:sz w:val="24"/>
          <w:szCs w:val="24"/>
        </w:rPr>
        <w:t>е</w:t>
      </w:r>
      <w:r w:rsidRPr="002F108A">
        <w:rPr>
          <w:rFonts w:ascii="Times New Roman" w:hAnsi="Times New Roman" w:cs="Times New Roman"/>
          <w:sz w:val="24"/>
          <w:szCs w:val="24"/>
        </w:rPr>
        <w:t xml:space="preserve">т об исполнении бюджета </w:t>
      </w:r>
      <w:r w:rsidR="00CE2B07" w:rsidRPr="002F108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E3CDF">
        <w:rPr>
          <w:rFonts w:ascii="Times New Roman" w:hAnsi="Times New Roman" w:cs="Times New Roman"/>
          <w:sz w:val="24"/>
          <w:szCs w:val="24"/>
        </w:rPr>
        <w:t>«Вяземский муниципальный округ»</w:t>
      </w:r>
      <w:r w:rsidRPr="002F108A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  <w:r w:rsidR="001C1517" w:rsidRPr="002F108A">
        <w:rPr>
          <w:rFonts w:ascii="Times New Roman" w:hAnsi="Times New Roman" w:cs="Times New Roman"/>
          <w:sz w:val="24"/>
          <w:szCs w:val="24"/>
        </w:rPr>
        <w:t xml:space="preserve">за </w:t>
      </w:r>
      <w:r w:rsidR="001228EC" w:rsidRPr="002F108A">
        <w:rPr>
          <w:rFonts w:ascii="Times New Roman" w:hAnsi="Times New Roman" w:cs="Times New Roman"/>
          <w:sz w:val="24"/>
          <w:szCs w:val="24"/>
        </w:rPr>
        <w:t>первый квартал</w:t>
      </w:r>
      <w:r w:rsidR="001C1517" w:rsidRPr="002F108A">
        <w:rPr>
          <w:rFonts w:ascii="Times New Roman" w:hAnsi="Times New Roman" w:cs="Times New Roman"/>
          <w:sz w:val="24"/>
          <w:szCs w:val="24"/>
        </w:rPr>
        <w:t xml:space="preserve"> 20</w:t>
      </w:r>
      <w:r w:rsidR="00D63B94">
        <w:rPr>
          <w:rFonts w:ascii="Times New Roman" w:hAnsi="Times New Roman" w:cs="Times New Roman"/>
          <w:sz w:val="24"/>
          <w:szCs w:val="24"/>
        </w:rPr>
        <w:t>2</w:t>
      </w:r>
      <w:r w:rsidR="00C9366F">
        <w:rPr>
          <w:rFonts w:ascii="Times New Roman" w:hAnsi="Times New Roman" w:cs="Times New Roman"/>
          <w:sz w:val="24"/>
          <w:szCs w:val="24"/>
        </w:rPr>
        <w:t>5</w:t>
      </w:r>
      <w:r w:rsidR="008A4A28">
        <w:rPr>
          <w:rFonts w:ascii="Times New Roman" w:hAnsi="Times New Roman" w:cs="Times New Roman"/>
          <w:sz w:val="24"/>
          <w:szCs w:val="24"/>
        </w:rPr>
        <w:t xml:space="preserve"> </w:t>
      </w:r>
      <w:r w:rsidR="001C1517" w:rsidRPr="002F108A">
        <w:rPr>
          <w:rFonts w:ascii="Times New Roman" w:hAnsi="Times New Roman" w:cs="Times New Roman"/>
          <w:sz w:val="24"/>
          <w:szCs w:val="24"/>
        </w:rPr>
        <w:t>года</w:t>
      </w:r>
      <w:r w:rsidRPr="002F108A">
        <w:rPr>
          <w:rFonts w:ascii="Times New Roman" w:hAnsi="Times New Roman" w:cs="Times New Roman"/>
          <w:sz w:val="24"/>
          <w:szCs w:val="24"/>
        </w:rPr>
        <w:t xml:space="preserve"> (далее – отч</w:t>
      </w:r>
      <w:r w:rsidR="00EB574E">
        <w:rPr>
          <w:rFonts w:ascii="Times New Roman" w:hAnsi="Times New Roman" w:cs="Times New Roman"/>
          <w:sz w:val="24"/>
          <w:szCs w:val="24"/>
        </w:rPr>
        <w:t>е</w:t>
      </w:r>
      <w:r w:rsidRPr="002F108A">
        <w:rPr>
          <w:rFonts w:ascii="Times New Roman" w:hAnsi="Times New Roman" w:cs="Times New Roman"/>
          <w:sz w:val="24"/>
          <w:szCs w:val="24"/>
        </w:rPr>
        <w:t xml:space="preserve">т об исполнении бюджета </w:t>
      </w:r>
      <w:r w:rsidR="001C1517" w:rsidRPr="002F108A">
        <w:rPr>
          <w:rFonts w:ascii="Times New Roman" w:hAnsi="Times New Roman" w:cs="Times New Roman"/>
          <w:sz w:val="24"/>
          <w:szCs w:val="24"/>
        </w:rPr>
        <w:t xml:space="preserve">за </w:t>
      </w:r>
      <w:r w:rsidR="001228EC" w:rsidRPr="002F108A">
        <w:rPr>
          <w:rFonts w:ascii="Times New Roman" w:hAnsi="Times New Roman" w:cs="Times New Roman"/>
          <w:sz w:val="24"/>
          <w:szCs w:val="24"/>
        </w:rPr>
        <w:t>первый квартал</w:t>
      </w:r>
      <w:r w:rsidR="001C1517" w:rsidRPr="002F108A">
        <w:rPr>
          <w:rFonts w:ascii="Times New Roman" w:hAnsi="Times New Roman" w:cs="Times New Roman"/>
          <w:sz w:val="24"/>
          <w:szCs w:val="24"/>
        </w:rPr>
        <w:t xml:space="preserve"> 20</w:t>
      </w:r>
      <w:r w:rsidR="00D63B94">
        <w:rPr>
          <w:rFonts w:ascii="Times New Roman" w:hAnsi="Times New Roman" w:cs="Times New Roman"/>
          <w:sz w:val="24"/>
          <w:szCs w:val="24"/>
        </w:rPr>
        <w:t>2</w:t>
      </w:r>
      <w:r w:rsidR="00C9366F">
        <w:rPr>
          <w:rFonts w:ascii="Times New Roman" w:hAnsi="Times New Roman" w:cs="Times New Roman"/>
          <w:sz w:val="24"/>
          <w:szCs w:val="24"/>
        </w:rPr>
        <w:t>5</w:t>
      </w:r>
      <w:r w:rsidR="001C1517" w:rsidRPr="002F108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F108A">
        <w:rPr>
          <w:rFonts w:ascii="Times New Roman" w:hAnsi="Times New Roman" w:cs="Times New Roman"/>
          <w:sz w:val="24"/>
          <w:szCs w:val="24"/>
        </w:rPr>
        <w:t>).</w:t>
      </w:r>
    </w:p>
    <w:p w:rsidR="00A27DDC" w:rsidRDefault="00F70E44" w:rsidP="00826A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8A">
        <w:rPr>
          <w:rFonts w:ascii="Times New Roman" w:hAnsi="Times New Roman" w:cs="Times New Roman"/>
          <w:sz w:val="24"/>
          <w:szCs w:val="24"/>
        </w:rPr>
        <w:t xml:space="preserve">Сроки составления и утверждения отчёта об исполнении бюджета </w:t>
      </w:r>
      <w:r w:rsidR="005738C6" w:rsidRPr="002F108A">
        <w:rPr>
          <w:rFonts w:ascii="Times New Roman" w:hAnsi="Times New Roman" w:cs="Times New Roman"/>
          <w:sz w:val="24"/>
          <w:szCs w:val="24"/>
        </w:rPr>
        <w:t>за первый квартал 20</w:t>
      </w:r>
      <w:r w:rsidR="00D63B94">
        <w:rPr>
          <w:rFonts w:ascii="Times New Roman" w:hAnsi="Times New Roman" w:cs="Times New Roman"/>
          <w:sz w:val="24"/>
          <w:szCs w:val="24"/>
        </w:rPr>
        <w:t>2</w:t>
      </w:r>
      <w:r w:rsidR="00C9366F">
        <w:rPr>
          <w:rFonts w:ascii="Times New Roman" w:hAnsi="Times New Roman" w:cs="Times New Roman"/>
          <w:sz w:val="24"/>
          <w:szCs w:val="24"/>
        </w:rPr>
        <w:t>5</w:t>
      </w:r>
      <w:r w:rsidR="005738C6" w:rsidRPr="002F108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F33A9" w:rsidRPr="002F108A">
        <w:rPr>
          <w:rFonts w:ascii="Times New Roman" w:hAnsi="Times New Roman" w:cs="Times New Roman"/>
          <w:sz w:val="24"/>
          <w:szCs w:val="24"/>
        </w:rPr>
        <w:t xml:space="preserve">соответствуют требованиям </w:t>
      </w:r>
      <w:r w:rsidR="00A27DDC" w:rsidRPr="002F108A">
        <w:rPr>
          <w:rFonts w:ascii="Times New Roman" w:hAnsi="Times New Roman" w:cs="Times New Roman"/>
          <w:sz w:val="24"/>
          <w:szCs w:val="24"/>
        </w:rPr>
        <w:t xml:space="preserve">ст.264.2 БК РФ и </w:t>
      </w:r>
      <w:r w:rsidR="005F33A9" w:rsidRPr="002F108A">
        <w:rPr>
          <w:rFonts w:ascii="Times New Roman" w:hAnsi="Times New Roman" w:cs="Times New Roman"/>
          <w:sz w:val="24"/>
          <w:szCs w:val="24"/>
        </w:rPr>
        <w:t>ст.</w:t>
      </w:r>
      <w:r w:rsidR="00C9366F">
        <w:rPr>
          <w:rFonts w:ascii="Times New Roman" w:hAnsi="Times New Roman" w:cs="Times New Roman"/>
          <w:sz w:val="24"/>
          <w:szCs w:val="24"/>
        </w:rPr>
        <w:t>9</w:t>
      </w:r>
      <w:r w:rsidR="005F33A9" w:rsidRPr="002F108A">
        <w:rPr>
          <w:rFonts w:ascii="Times New Roman" w:hAnsi="Times New Roman" w:cs="Times New Roman"/>
          <w:sz w:val="24"/>
          <w:szCs w:val="24"/>
        </w:rPr>
        <w:t xml:space="preserve"> Положения о </w:t>
      </w:r>
      <w:r w:rsidR="00097C99" w:rsidRPr="002F108A">
        <w:rPr>
          <w:rFonts w:ascii="Times New Roman" w:hAnsi="Times New Roman" w:cs="Times New Roman"/>
          <w:sz w:val="24"/>
          <w:szCs w:val="24"/>
        </w:rPr>
        <w:t>б</w:t>
      </w:r>
      <w:r w:rsidR="005F33A9" w:rsidRPr="002F108A">
        <w:rPr>
          <w:rFonts w:ascii="Times New Roman" w:hAnsi="Times New Roman" w:cs="Times New Roman"/>
          <w:sz w:val="24"/>
          <w:szCs w:val="24"/>
        </w:rPr>
        <w:t>юджетном процессе муниципально</w:t>
      </w:r>
      <w:r w:rsidR="005C2BF7">
        <w:rPr>
          <w:rFonts w:ascii="Times New Roman" w:hAnsi="Times New Roman" w:cs="Times New Roman"/>
          <w:sz w:val="24"/>
          <w:szCs w:val="24"/>
        </w:rPr>
        <w:t>го</w:t>
      </w:r>
      <w:r w:rsidR="005F33A9" w:rsidRPr="002F108A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5C2BF7">
        <w:rPr>
          <w:rFonts w:ascii="Times New Roman" w:hAnsi="Times New Roman" w:cs="Times New Roman"/>
          <w:sz w:val="24"/>
          <w:szCs w:val="24"/>
        </w:rPr>
        <w:t>я</w:t>
      </w:r>
      <w:r w:rsidR="008A4A28">
        <w:rPr>
          <w:rFonts w:ascii="Times New Roman" w:hAnsi="Times New Roman" w:cs="Times New Roman"/>
          <w:sz w:val="24"/>
          <w:szCs w:val="24"/>
        </w:rPr>
        <w:t xml:space="preserve"> </w:t>
      </w:r>
      <w:r w:rsidR="000E3CDF">
        <w:rPr>
          <w:rFonts w:ascii="Times New Roman" w:hAnsi="Times New Roman" w:cs="Times New Roman"/>
          <w:sz w:val="24"/>
          <w:szCs w:val="24"/>
        </w:rPr>
        <w:t>«Вяземский муниципальный округ»</w:t>
      </w:r>
      <w:r w:rsidR="005F33A9" w:rsidRPr="002F108A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A27DDC" w:rsidRPr="002F108A">
        <w:rPr>
          <w:rFonts w:ascii="Times New Roman" w:hAnsi="Times New Roman" w:cs="Times New Roman"/>
          <w:sz w:val="24"/>
          <w:szCs w:val="24"/>
        </w:rPr>
        <w:t>.</w:t>
      </w:r>
    </w:p>
    <w:p w:rsidR="009B126C" w:rsidRPr="002F108A" w:rsidRDefault="009B126C" w:rsidP="00826A46">
      <w:pPr>
        <w:ind w:firstLine="709"/>
        <w:jc w:val="both"/>
        <w:rPr>
          <w:sz w:val="24"/>
          <w:szCs w:val="24"/>
        </w:rPr>
      </w:pPr>
      <w:r w:rsidRPr="002F108A">
        <w:rPr>
          <w:sz w:val="24"/>
          <w:szCs w:val="24"/>
        </w:rPr>
        <w:t>В соответствии с п.2 ст.264.2 БК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средств.</w:t>
      </w:r>
    </w:p>
    <w:p w:rsidR="009B126C" w:rsidRPr="002F108A" w:rsidRDefault="009B126C" w:rsidP="00826A46">
      <w:pPr>
        <w:ind w:firstLine="709"/>
        <w:jc w:val="both"/>
        <w:rPr>
          <w:sz w:val="24"/>
          <w:szCs w:val="24"/>
        </w:rPr>
      </w:pPr>
      <w:r w:rsidRPr="002F108A">
        <w:rPr>
          <w:sz w:val="24"/>
          <w:szCs w:val="24"/>
        </w:rPr>
        <w:t xml:space="preserve">В соответствии с п.4 ст.264.2 БК РФ бюджетная отчетность муниципальных </w:t>
      </w:r>
      <w:r w:rsidRPr="002F108A">
        <w:rPr>
          <w:sz w:val="24"/>
          <w:szCs w:val="24"/>
        </w:rPr>
        <w:lastRenderedPageBreak/>
        <w:t>образований представляется финансовым орган</w:t>
      </w:r>
      <w:r w:rsidR="00452B06">
        <w:rPr>
          <w:sz w:val="24"/>
          <w:szCs w:val="24"/>
        </w:rPr>
        <w:t>ом</w:t>
      </w:r>
      <w:r w:rsidRPr="002F108A">
        <w:rPr>
          <w:sz w:val="24"/>
          <w:szCs w:val="24"/>
        </w:rPr>
        <w:t xml:space="preserve"> в местную администрацию.</w:t>
      </w:r>
    </w:p>
    <w:p w:rsidR="009B126C" w:rsidRPr="002F108A" w:rsidRDefault="009B126C" w:rsidP="00826A46">
      <w:pPr>
        <w:ind w:firstLine="709"/>
        <w:jc w:val="both"/>
        <w:rPr>
          <w:sz w:val="24"/>
          <w:szCs w:val="24"/>
        </w:rPr>
      </w:pPr>
      <w:r w:rsidRPr="002F108A">
        <w:rPr>
          <w:sz w:val="24"/>
          <w:szCs w:val="24"/>
        </w:rPr>
        <w:t>В соответствии с п.5 ст.264.2 БК РФ отчет об исполнении местного бюджета за первый квартал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внешнего государственного (муниципального) финансового контроля.</w:t>
      </w:r>
    </w:p>
    <w:p w:rsidR="00BB0A11" w:rsidRDefault="00F70E44" w:rsidP="00826A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8A">
        <w:rPr>
          <w:rFonts w:ascii="Times New Roman" w:hAnsi="Times New Roman" w:cs="Times New Roman"/>
          <w:sz w:val="24"/>
          <w:szCs w:val="24"/>
        </w:rPr>
        <w:t xml:space="preserve">Отчёт утвержден распоряжением Администрации </w:t>
      </w:r>
      <w:r w:rsidR="00A105CD" w:rsidRPr="002F108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E3CDF">
        <w:rPr>
          <w:rFonts w:ascii="Times New Roman" w:hAnsi="Times New Roman" w:cs="Times New Roman"/>
          <w:sz w:val="24"/>
          <w:szCs w:val="24"/>
        </w:rPr>
        <w:t>«Вяземский муниципальный округ»</w:t>
      </w:r>
      <w:r w:rsidR="00A105CD" w:rsidRPr="002F108A">
        <w:rPr>
          <w:rFonts w:ascii="Times New Roman" w:hAnsi="Times New Roman" w:cs="Times New Roman"/>
          <w:sz w:val="24"/>
          <w:szCs w:val="24"/>
        </w:rPr>
        <w:t xml:space="preserve"> Смоленской </w:t>
      </w:r>
      <w:r w:rsidR="00A105CD" w:rsidRPr="00A06FE8">
        <w:rPr>
          <w:rFonts w:ascii="Times New Roman" w:hAnsi="Times New Roman" w:cs="Times New Roman"/>
          <w:sz w:val="24"/>
          <w:szCs w:val="24"/>
        </w:rPr>
        <w:t>области</w:t>
      </w:r>
      <w:r w:rsidR="008A4A28" w:rsidRPr="00A06FE8">
        <w:rPr>
          <w:rFonts w:ascii="Times New Roman" w:hAnsi="Times New Roman" w:cs="Times New Roman"/>
          <w:sz w:val="24"/>
          <w:szCs w:val="24"/>
        </w:rPr>
        <w:t xml:space="preserve"> </w:t>
      </w:r>
      <w:r w:rsidR="001C1517" w:rsidRPr="00A06FE8">
        <w:rPr>
          <w:rFonts w:ascii="Times New Roman" w:hAnsi="Times New Roman" w:cs="Times New Roman"/>
          <w:sz w:val="24"/>
          <w:szCs w:val="24"/>
        </w:rPr>
        <w:t xml:space="preserve">от </w:t>
      </w:r>
      <w:r w:rsidR="00201951">
        <w:rPr>
          <w:rFonts w:ascii="Times New Roman" w:hAnsi="Times New Roman" w:cs="Times New Roman"/>
          <w:sz w:val="24"/>
          <w:szCs w:val="24"/>
        </w:rPr>
        <w:t>0</w:t>
      </w:r>
      <w:r w:rsidR="00C9366F">
        <w:rPr>
          <w:rFonts w:ascii="Times New Roman" w:hAnsi="Times New Roman" w:cs="Times New Roman"/>
          <w:sz w:val="24"/>
          <w:szCs w:val="24"/>
        </w:rPr>
        <w:t>7</w:t>
      </w:r>
      <w:r w:rsidR="00826A46" w:rsidRPr="00A06FE8">
        <w:rPr>
          <w:rFonts w:ascii="Times New Roman" w:hAnsi="Times New Roman" w:cs="Times New Roman"/>
          <w:sz w:val="24"/>
          <w:szCs w:val="24"/>
        </w:rPr>
        <w:t>.0</w:t>
      </w:r>
      <w:r w:rsidR="00201951">
        <w:rPr>
          <w:rFonts w:ascii="Times New Roman" w:hAnsi="Times New Roman" w:cs="Times New Roman"/>
          <w:sz w:val="24"/>
          <w:szCs w:val="24"/>
        </w:rPr>
        <w:t>5</w:t>
      </w:r>
      <w:r w:rsidR="00826A46" w:rsidRPr="00A06FE8">
        <w:rPr>
          <w:rFonts w:ascii="Times New Roman" w:hAnsi="Times New Roman" w:cs="Times New Roman"/>
          <w:sz w:val="24"/>
          <w:szCs w:val="24"/>
        </w:rPr>
        <w:t>.202</w:t>
      </w:r>
      <w:r w:rsidR="00C9366F">
        <w:rPr>
          <w:rFonts w:ascii="Times New Roman" w:hAnsi="Times New Roman" w:cs="Times New Roman"/>
          <w:sz w:val="24"/>
          <w:szCs w:val="24"/>
        </w:rPr>
        <w:t>5</w:t>
      </w:r>
      <w:r w:rsidR="00826A46" w:rsidRPr="00A06FE8">
        <w:rPr>
          <w:rFonts w:ascii="Times New Roman" w:hAnsi="Times New Roman" w:cs="Times New Roman"/>
          <w:sz w:val="24"/>
          <w:szCs w:val="24"/>
        </w:rPr>
        <w:t xml:space="preserve"> №</w:t>
      </w:r>
      <w:r w:rsidR="00C9366F">
        <w:rPr>
          <w:rFonts w:ascii="Times New Roman" w:hAnsi="Times New Roman" w:cs="Times New Roman"/>
          <w:sz w:val="24"/>
          <w:szCs w:val="24"/>
        </w:rPr>
        <w:t>188</w:t>
      </w:r>
      <w:r w:rsidR="00826A46" w:rsidRPr="00A06FE8">
        <w:rPr>
          <w:rFonts w:ascii="Times New Roman" w:hAnsi="Times New Roman" w:cs="Times New Roman"/>
          <w:sz w:val="24"/>
          <w:szCs w:val="24"/>
        </w:rPr>
        <w:t>-р</w:t>
      </w:r>
      <w:r w:rsidRPr="00A06FE8">
        <w:rPr>
          <w:rFonts w:ascii="Times New Roman" w:hAnsi="Times New Roman" w:cs="Times New Roman"/>
          <w:sz w:val="24"/>
          <w:szCs w:val="24"/>
        </w:rPr>
        <w:t xml:space="preserve"> «Об </w:t>
      </w:r>
      <w:r w:rsidR="00A105CD" w:rsidRPr="00A06FE8">
        <w:rPr>
          <w:rFonts w:ascii="Times New Roman" w:hAnsi="Times New Roman" w:cs="Times New Roman"/>
          <w:sz w:val="24"/>
          <w:szCs w:val="24"/>
        </w:rPr>
        <w:t xml:space="preserve">утверждении отчета об исполнении бюджета </w:t>
      </w:r>
      <w:r w:rsidR="0017379E" w:rsidRPr="00A06FE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A4A28" w:rsidRPr="00A06FE8">
        <w:rPr>
          <w:rFonts w:ascii="Times New Roman" w:hAnsi="Times New Roman" w:cs="Times New Roman"/>
          <w:sz w:val="24"/>
          <w:szCs w:val="24"/>
        </w:rPr>
        <w:t xml:space="preserve"> </w:t>
      </w:r>
      <w:r w:rsidR="000E3CDF">
        <w:rPr>
          <w:rFonts w:ascii="Times New Roman" w:hAnsi="Times New Roman" w:cs="Times New Roman"/>
          <w:sz w:val="24"/>
          <w:szCs w:val="24"/>
        </w:rPr>
        <w:t>«Вяземский муниципальный округ»</w:t>
      </w:r>
      <w:r w:rsidR="00A105CD" w:rsidRPr="00A06FE8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8A4A28" w:rsidRPr="00A06FE8">
        <w:rPr>
          <w:rFonts w:ascii="Times New Roman" w:hAnsi="Times New Roman" w:cs="Times New Roman"/>
          <w:sz w:val="24"/>
          <w:szCs w:val="24"/>
        </w:rPr>
        <w:t xml:space="preserve"> </w:t>
      </w:r>
      <w:r w:rsidR="001C1517" w:rsidRPr="00A06FE8">
        <w:rPr>
          <w:rFonts w:ascii="Times New Roman" w:hAnsi="Times New Roman" w:cs="Times New Roman"/>
          <w:sz w:val="24"/>
          <w:szCs w:val="24"/>
        </w:rPr>
        <w:t xml:space="preserve">за </w:t>
      </w:r>
      <w:r w:rsidR="0041389F" w:rsidRPr="00A06FE8">
        <w:rPr>
          <w:rFonts w:ascii="Times New Roman" w:hAnsi="Times New Roman" w:cs="Times New Roman"/>
          <w:sz w:val="24"/>
          <w:szCs w:val="24"/>
        </w:rPr>
        <w:t>1</w:t>
      </w:r>
      <w:r w:rsidR="001228EC" w:rsidRPr="00A06FE8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1C1517" w:rsidRPr="00A06FE8">
        <w:rPr>
          <w:rFonts w:ascii="Times New Roman" w:hAnsi="Times New Roman" w:cs="Times New Roman"/>
          <w:sz w:val="24"/>
          <w:szCs w:val="24"/>
        </w:rPr>
        <w:t xml:space="preserve"> 20</w:t>
      </w:r>
      <w:r w:rsidR="00986158" w:rsidRPr="00A06FE8">
        <w:rPr>
          <w:rFonts w:ascii="Times New Roman" w:hAnsi="Times New Roman" w:cs="Times New Roman"/>
          <w:sz w:val="24"/>
          <w:szCs w:val="24"/>
        </w:rPr>
        <w:t>2</w:t>
      </w:r>
      <w:r w:rsidR="00C9366F">
        <w:rPr>
          <w:rFonts w:ascii="Times New Roman" w:hAnsi="Times New Roman" w:cs="Times New Roman"/>
          <w:sz w:val="24"/>
          <w:szCs w:val="24"/>
        </w:rPr>
        <w:t>5</w:t>
      </w:r>
      <w:r w:rsidR="001C1517" w:rsidRPr="00A06FE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FE8">
        <w:rPr>
          <w:rFonts w:ascii="Times New Roman" w:hAnsi="Times New Roman" w:cs="Times New Roman"/>
          <w:sz w:val="24"/>
          <w:szCs w:val="24"/>
        </w:rPr>
        <w:t>»</w:t>
      </w:r>
      <w:r w:rsidR="00A06FE8" w:rsidRPr="00A06FE8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распоряжение Администрации от </w:t>
      </w:r>
      <w:r w:rsidR="00C9366F" w:rsidRPr="00C9366F">
        <w:rPr>
          <w:rFonts w:ascii="Times New Roman" w:eastAsia="Calibri" w:hAnsi="Times New Roman" w:cs="Times New Roman"/>
          <w:bCs/>
          <w:sz w:val="24"/>
          <w:szCs w:val="24"/>
        </w:rPr>
        <w:t>07.05.2025 №188-р</w:t>
      </w:r>
      <w:r w:rsidR="00A06FE8" w:rsidRPr="00A06FE8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A06FE8">
        <w:rPr>
          <w:rFonts w:ascii="Times New Roman" w:hAnsi="Times New Roman" w:cs="Times New Roman"/>
          <w:sz w:val="24"/>
          <w:szCs w:val="24"/>
        </w:rPr>
        <w:t>.</w:t>
      </w:r>
    </w:p>
    <w:p w:rsidR="00115C54" w:rsidRPr="00201951" w:rsidRDefault="00115C54" w:rsidP="00115C54">
      <w:pPr>
        <w:pStyle w:val="ac"/>
        <w:widowControl/>
        <w:tabs>
          <w:tab w:val="left" w:pos="0"/>
        </w:tabs>
        <w:autoSpaceDE/>
        <w:autoSpaceDN/>
        <w:adjustRightInd/>
        <w:spacing w:after="240"/>
        <w:ind w:left="0"/>
        <w:jc w:val="right"/>
        <w:rPr>
          <w:rFonts w:eastAsia="Calibri"/>
          <w:b/>
          <w:bCs/>
          <w:i/>
          <w:sz w:val="22"/>
          <w:szCs w:val="22"/>
          <w:u w:val="single"/>
          <w:lang w:eastAsia="en-US"/>
        </w:rPr>
      </w:pPr>
      <w:r w:rsidRPr="00201951">
        <w:rPr>
          <w:rFonts w:eastAsia="Calibri"/>
          <w:b/>
          <w:bCs/>
          <w:i/>
          <w:sz w:val="22"/>
          <w:szCs w:val="22"/>
          <w:u w:val="single"/>
          <w:lang w:eastAsia="en-US"/>
        </w:rPr>
        <w:t>Замечание Контрольно-ревизионной комиссии</w:t>
      </w:r>
    </w:p>
    <w:p w:rsidR="00115C54" w:rsidRPr="00201951" w:rsidRDefault="00115C54" w:rsidP="00115C54">
      <w:pPr>
        <w:pStyle w:val="ac"/>
        <w:widowControl/>
        <w:autoSpaceDE/>
        <w:autoSpaceDN/>
        <w:adjustRightInd/>
        <w:ind w:left="426"/>
        <w:jc w:val="both"/>
        <w:rPr>
          <w:rFonts w:eastAsia="Calibri"/>
          <w:bCs/>
          <w:i/>
          <w:sz w:val="22"/>
          <w:szCs w:val="24"/>
          <w:lang w:eastAsia="en-US"/>
        </w:rPr>
      </w:pPr>
      <w:r w:rsidRPr="00201951">
        <w:rPr>
          <w:rFonts w:eastAsia="Calibri"/>
          <w:bCs/>
          <w:i/>
          <w:sz w:val="22"/>
          <w:szCs w:val="24"/>
          <w:lang w:eastAsia="en-US"/>
        </w:rPr>
        <w:t xml:space="preserve">В преамбуле распоряжения Администрации от </w:t>
      </w:r>
      <w:r w:rsidR="00C9366F" w:rsidRPr="00C9366F">
        <w:rPr>
          <w:rFonts w:eastAsia="Calibri"/>
          <w:bCs/>
          <w:i/>
          <w:sz w:val="22"/>
          <w:szCs w:val="24"/>
          <w:lang w:eastAsia="en-US"/>
        </w:rPr>
        <w:t>07.05.2025 №188-р</w:t>
      </w:r>
      <w:r w:rsidRPr="00201951">
        <w:rPr>
          <w:rFonts w:eastAsia="Calibri"/>
          <w:bCs/>
          <w:i/>
          <w:sz w:val="22"/>
          <w:szCs w:val="24"/>
          <w:lang w:eastAsia="en-US"/>
        </w:rPr>
        <w:t xml:space="preserve"> указано: «Об утверждении отчета об исполнении бюджета муниципального образования </w:t>
      </w:r>
      <w:r w:rsidR="000E3CDF">
        <w:rPr>
          <w:rFonts w:eastAsia="Calibri"/>
          <w:bCs/>
          <w:i/>
          <w:sz w:val="22"/>
          <w:szCs w:val="24"/>
          <w:lang w:eastAsia="en-US"/>
        </w:rPr>
        <w:t>«Вяземский муниципальный округ»</w:t>
      </w:r>
      <w:r w:rsidRPr="00201951">
        <w:rPr>
          <w:rFonts w:eastAsia="Calibri"/>
          <w:bCs/>
          <w:i/>
          <w:sz w:val="22"/>
          <w:szCs w:val="24"/>
          <w:lang w:eastAsia="en-US"/>
        </w:rPr>
        <w:t xml:space="preserve"> Смоленской области за 1 квартал 202</w:t>
      </w:r>
      <w:r w:rsidR="00C9366F">
        <w:rPr>
          <w:rFonts w:eastAsia="Calibri"/>
          <w:bCs/>
          <w:i/>
          <w:sz w:val="22"/>
          <w:szCs w:val="24"/>
          <w:lang w:eastAsia="en-US"/>
        </w:rPr>
        <w:t>5</w:t>
      </w:r>
      <w:r w:rsidRPr="00201951">
        <w:rPr>
          <w:rFonts w:eastAsia="Calibri"/>
          <w:bCs/>
          <w:i/>
          <w:sz w:val="22"/>
          <w:szCs w:val="24"/>
          <w:lang w:eastAsia="en-US"/>
        </w:rPr>
        <w:t xml:space="preserve"> года».</w:t>
      </w:r>
      <w:r w:rsidR="00C9366F">
        <w:rPr>
          <w:rFonts w:eastAsia="Calibri"/>
          <w:bCs/>
          <w:i/>
          <w:sz w:val="22"/>
          <w:szCs w:val="24"/>
          <w:lang w:eastAsia="en-US"/>
        </w:rPr>
        <w:t xml:space="preserve"> </w:t>
      </w:r>
    </w:p>
    <w:p w:rsidR="00115C54" w:rsidRPr="00201951" w:rsidRDefault="00115C54" w:rsidP="00115C54">
      <w:pPr>
        <w:pStyle w:val="ac"/>
        <w:widowControl/>
        <w:autoSpaceDE/>
        <w:autoSpaceDN/>
        <w:adjustRightInd/>
        <w:ind w:left="426"/>
        <w:jc w:val="both"/>
        <w:rPr>
          <w:rFonts w:eastAsia="Calibri"/>
          <w:bCs/>
          <w:i/>
          <w:sz w:val="22"/>
          <w:szCs w:val="24"/>
          <w:lang w:eastAsia="en-US"/>
        </w:rPr>
      </w:pPr>
      <w:r w:rsidRPr="00201951">
        <w:rPr>
          <w:rFonts w:eastAsia="Calibri"/>
          <w:bCs/>
          <w:i/>
          <w:sz w:val="22"/>
          <w:szCs w:val="24"/>
          <w:lang w:eastAsia="en-US"/>
        </w:rPr>
        <w:t>В соответствии с п.5 ст.264.2 БК РФ отчет об исполнении федерального бюджета, бюджета субъекта Российской Федерации, местного бюджета за первый квартал, полугодие и девять месяцев текущего финансового года утверждается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и направляется в соответствующий законодательный (представительный) орган и созданный им орган внешнего государственного (муниципального) финансового контроля.</w:t>
      </w:r>
    </w:p>
    <w:p w:rsidR="00115C54" w:rsidRPr="00201951" w:rsidRDefault="00115C54" w:rsidP="00115C54">
      <w:pPr>
        <w:pStyle w:val="ac"/>
        <w:widowControl/>
        <w:autoSpaceDE/>
        <w:autoSpaceDN/>
        <w:adjustRightInd/>
        <w:ind w:left="426"/>
        <w:jc w:val="both"/>
        <w:rPr>
          <w:rFonts w:eastAsia="Calibri"/>
          <w:bCs/>
          <w:i/>
          <w:sz w:val="22"/>
          <w:szCs w:val="24"/>
          <w:lang w:eastAsia="en-US"/>
        </w:rPr>
      </w:pPr>
      <w:r w:rsidRPr="00201951">
        <w:rPr>
          <w:rFonts w:eastAsia="Calibri"/>
          <w:bCs/>
          <w:i/>
          <w:sz w:val="22"/>
          <w:szCs w:val="24"/>
          <w:lang w:eastAsia="en-US"/>
        </w:rPr>
        <w:t>В соответствии со ст.</w:t>
      </w:r>
      <w:r w:rsidR="00C9366F">
        <w:rPr>
          <w:rFonts w:eastAsia="Calibri"/>
          <w:bCs/>
          <w:i/>
          <w:sz w:val="22"/>
          <w:szCs w:val="24"/>
          <w:lang w:eastAsia="en-US"/>
        </w:rPr>
        <w:t>9</w:t>
      </w:r>
      <w:r w:rsidRPr="00201951">
        <w:rPr>
          <w:rFonts w:eastAsia="Calibri"/>
          <w:bCs/>
          <w:i/>
          <w:sz w:val="22"/>
          <w:szCs w:val="24"/>
          <w:lang w:eastAsia="en-US"/>
        </w:rPr>
        <w:t xml:space="preserve"> Положения о бюджетном процессе </w:t>
      </w:r>
      <w:r w:rsidR="00C9366F" w:rsidRPr="00C9366F">
        <w:rPr>
          <w:rFonts w:eastAsia="Calibri"/>
          <w:bCs/>
          <w:i/>
          <w:sz w:val="22"/>
          <w:szCs w:val="24"/>
          <w:lang w:eastAsia="en-US"/>
        </w:rPr>
        <w:t>Отчеты об исполнении бюджета муниципального округа за первый квартал, первое полугодие и девять месяцев текущего финансового года утвержденные нормативным правовым актом Администрации муниципального округа направляются в Вяземский окружной Совет депутатов и Контрольно-ревизионную комиссию не позднее семи рабочих дней после их утверждения</w:t>
      </w:r>
      <w:r w:rsidRPr="00201951">
        <w:rPr>
          <w:rFonts w:eastAsia="Calibri"/>
          <w:bCs/>
          <w:i/>
          <w:sz w:val="22"/>
          <w:szCs w:val="24"/>
          <w:lang w:eastAsia="en-US"/>
        </w:rPr>
        <w:t>.</w:t>
      </w:r>
    </w:p>
    <w:p w:rsidR="00115C54" w:rsidRPr="00201951" w:rsidRDefault="002A6864" w:rsidP="00115C54">
      <w:pPr>
        <w:ind w:left="426"/>
        <w:jc w:val="both"/>
        <w:rPr>
          <w:rFonts w:eastAsia="Calibri"/>
          <w:bCs/>
          <w:i/>
          <w:sz w:val="22"/>
          <w:szCs w:val="24"/>
          <w:lang w:eastAsia="en-US"/>
        </w:rPr>
      </w:pPr>
      <w:r>
        <w:rPr>
          <w:rFonts w:eastAsia="Calibri"/>
          <w:bCs/>
          <w:i/>
          <w:sz w:val="22"/>
          <w:szCs w:val="24"/>
          <w:lang w:eastAsia="en-US"/>
        </w:rPr>
        <w:t>Исходя из вышесказанного</w:t>
      </w:r>
      <w:r w:rsidR="00115C54" w:rsidRPr="00201951">
        <w:rPr>
          <w:rFonts w:eastAsia="Calibri"/>
          <w:bCs/>
          <w:i/>
          <w:sz w:val="22"/>
          <w:szCs w:val="24"/>
          <w:lang w:eastAsia="en-US"/>
        </w:rPr>
        <w:t xml:space="preserve">, необходимо утверждать отчет об исполнении бюджета муниципального образования </w:t>
      </w:r>
      <w:r w:rsidR="000E3CDF">
        <w:rPr>
          <w:rFonts w:eastAsia="Calibri"/>
          <w:bCs/>
          <w:i/>
          <w:sz w:val="22"/>
          <w:szCs w:val="24"/>
          <w:lang w:eastAsia="en-US"/>
        </w:rPr>
        <w:t>«Вяземский муниципальный округ»</w:t>
      </w:r>
      <w:r w:rsidR="00115C54" w:rsidRPr="00201951">
        <w:rPr>
          <w:rFonts w:eastAsia="Calibri"/>
          <w:bCs/>
          <w:i/>
          <w:sz w:val="22"/>
          <w:szCs w:val="24"/>
          <w:lang w:eastAsia="en-US"/>
        </w:rPr>
        <w:t xml:space="preserve"> Смоленской области за первый квартал 202</w:t>
      </w:r>
      <w:r>
        <w:rPr>
          <w:rFonts w:eastAsia="Calibri"/>
          <w:bCs/>
          <w:i/>
          <w:sz w:val="22"/>
          <w:szCs w:val="24"/>
          <w:lang w:eastAsia="en-US"/>
        </w:rPr>
        <w:t>5</w:t>
      </w:r>
      <w:r w:rsidR="00115C54" w:rsidRPr="00201951">
        <w:rPr>
          <w:rFonts w:eastAsia="Calibri"/>
          <w:bCs/>
          <w:i/>
          <w:sz w:val="22"/>
          <w:szCs w:val="24"/>
          <w:lang w:eastAsia="en-US"/>
        </w:rPr>
        <w:t xml:space="preserve"> года</w:t>
      </w:r>
      <w:r>
        <w:rPr>
          <w:rFonts w:eastAsia="Calibri"/>
          <w:bCs/>
          <w:i/>
          <w:sz w:val="22"/>
          <w:szCs w:val="24"/>
          <w:lang w:eastAsia="en-US"/>
        </w:rPr>
        <w:t xml:space="preserve">, что соответствует </w:t>
      </w:r>
      <w:r w:rsidR="00115C54" w:rsidRPr="00201951">
        <w:rPr>
          <w:rFonts w:eastAsia="Calibri"/>
          <w:bCs/>
          <w:i/>
          <w:sz w:val="22"/>
          <w:szCs w:val="24"/>
          <w:lang w:eastAsia="en-US"/>
        </w:rPr>
        <w:t>Бюджетн</w:t>
      </w:r>
      <w:r>
        <w:rPr>
          <w:rFonts w:eastAsia="Calibri"/>
          <w:bCs/>
          <w:i/>
          <w:sz w:val="22"/>
          <w:szCs w:val="24"/>
          <w:lang w:eastAsia="en-US"/>
        </w:rPr>
        <w:t>ому</w:t>
      </w:r>
      <w:r w:rsidR="00115C54" w:rsidRPr="00201951">
        <w:rPr>
          <w:rFonts w:eastAsia="Calibri"/>
          <w:bCs/>
          <w:i/>
          <w:sz w:val="22"/>
          <w:szCs w:val="24"/>
          <w:lang w:eastAsia="en-US"/>
        </w:rPr>
        <w:t xml:space="preserve"> кодекс</w:t>
      </w:r>
      <w:r>
        <w:rPr>
          <w:rFonts w:eastAsia="Calibri"/>
          <w:bCs/>
          <w:i/>
          <w:sz w:val="22"/>
          <w:szCs w:val="24"/>
          <w:lang w:eastAsia="en-US"/>
        </w:rPr>
        <w:t>у</w:t>
      </w:r>
      <w:r w:rsidR="00115C54" w:rsidRPr="00201951">
        <w:rPr>
          <w:rFonts w:eastAsia="Calibri"/>
          <w:bCs/>
          <w:i/>
          <w:sz w:val="22"/>
          <w:szCs w:val="24"/>
          <w:lang w:eastAsia="en-US"/>
        </w:rPr>
        <w:t xml:space="preserve"> Российской Федерации и Положени</w:t>
      </w:r>
      <w:r>
        <w:rPr>
          <w:rFonts w:eastAsia="Calibri"/>
          <w:bCs/>
          <w:i/>
          <w:sz w:val="22"/>
          <w:szCs w:val="24"/>
          <w:lang w:eastAsia="en-US"/>
        </w:rPr>
        <w:t>ю</w:t>
      </w:r>
      <w:r w:rsidR="00115C54" w:rsidRPr="00201951">
        <w:rPr>
          <w:rFonts w:eastAsia="Calibri"/>
          <w:bCs/>
          <w:i/>
          <w:sz w:val="22"/>
          <w:szCs w:val="24"/>
          <w:lang w:eastAsia="en-US"/>
        </w:rPr>
        <w:t xml:space="preserve"> о бюджетном процессе.</w:t>
      </w:r>
      <w:r w:rsidR="00C9366F">
        <w:rPr>
          <w:rFonts w:eastAsia="Calibri"/>
          <w:bCs/>
          <w:i/>
          <w:sz w:val="22"/>
          <w:szCs w:val="24"/>
          <w:lang w:eastAsia="en-US"/>
        </w:rPr>
        <w:t xml:space="preserve"> </w:t>
      </w:r>
    </w:p>
    <w:p w:rsidR="00115C54" w:rsidRPr="002A6864" w:rsidRDefault="00115C54" w:rsidP="00115C54">
      <w:pPr>
        <w:jc w:val="both"/>
        <w:rPr>
          <w:rFonts w:eastAsia="Calibri"/>
          <w:bCs/>
          <w:i/>
          <w:sz w:val="16"/>
          <w:szCs w:val="16"/>
          <w:lang w:eastAsia="en-US"/>
        </w:rPr>
      </w:pPr>
    </w:p>
    <w:p w:rsidR="001D1064" w:rsidRPr="001D1064" w:rsidRDefault="001D1064" w:rsidP="001D1064">
      <w:pPr>
        <w:widowControl/>
        <w:tabs>
          <w:tab w:val="left" w:pos="0"/>
          <w:tab w:val="left" w:pos="567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Pr="001D1064">
        <w:rPr>
          <w:rFonts w:eastAsia="Calibri"/>
          <w:sz w:val="24"/>
          <w:szCs w:val="24"/>
          <w:lang w:eastAsia="en-US"/>
        </w:rPr>
        <w:t xml:space="preserve">В Контрольно-ревизионную комиссию </w:t>
      </w:r>
      <w:r w:rsidR="002A6864">
        <w:rPr>
          <w:rFonts w:eastAsia="Calibri"/>
          <w:sz w:val="24"/>
          <w:szCs w:val="24"/>
          <w:lang w:eastAsia="en-US"/>
        </w:rPr>
        <w:t>16</w:t>
      </w:r>
      <w:r w:rsidRPr="001D1064">
        <w:rPr>
          <w:rFonts w:eastAsia="Calibri"/>
          <w:sz w:val="24"/>
          <w:szCs w:val="24"/>
          <w:lang w:eastAsia="en-US"/>
        </w:rPr>
        <w:t xml:space="preserve"> </w:t>
      </w:r>
      <w:r w:rsidR="008A1ECD">
        <w:rPr>
          <w:rFonts w:eastAsia="Calibri"/>
          <w:sz w:val="24"/>
          <w:szCs w:val="24"/>
          <w:lang w:eastAsia="en-US"/>
        </w:rPr>
        <w:t>мая</w:t>
      </w:r>
      <w:r w:rsidRPr="001D1064">
        <w:rPr>
          <w:rFonts w:eastAsia="Calibri"/>
          <w:sz w:val="24"/>
          <w:szCs w:val="24"/>
          <w:lang w:eastAsia="en-US"/>
        </w:rPr>
        <w:t xml:space="preserve"> 202</w:t>
      </w:r>
      <w:r w:rsidR="002A6864">
        <w:rPr>
          <w:rFonts w:eastAsia="Calibri"/>
          <w:sz w:val="24"/>
          <w:szCs w:val="24"/>
          <w:lang w:eastAsia="en-US"/>
        </w:rPr>
        <w:t>5</w:t>
      </w:r>
      <w:r w:rsidRPr="001D1064">
        <w:rPr>
          <w:rFonts w:eastAsia="Calibri"/>
          <w:sz w:val="24"/>
          <w:szCs w:val="24"/>
          <w:lang w:eastAsia="en-US"/>
        </w:rPr>
        <w:t xml:space="preserve"> года</w:t>
      </w:r>
      <w:r w:rsidR="002A6864">
        <w:rPr>
          <w:rFonts w:eastAsia="Calibri"/>
          <w:sz w:val="24"/>
          <w:szCs w:val="24"/>
          <w:lang w:eastAsia="en-US"/>
        </w:rPr>
        <w:t xml:space="preserve"> по системе электронного документооборота</w:t>
      </w:r>
      <w:r w:rsidRPr="001D1064">
        <w:rPr>
          <w:rFonts w:eastAsia="Calibri"/>
          <w:sz w:val="24"/>
          <w:szCs w:val="24"/>
          <w:lang w:eastAsia="en-US"/>
        </w:rPr>
        <w:t xml:space="preserve"> (вх. от </w:t>
      </w:r>
      <w:r w:rsidR="002A6864">
        <w:rPr>
          <w:rFonts w:eastAsia="Calibri"/>
          <w:sz w:val="24"/>
          <w:szCs w:val="24"/>
          <w:lang w:eastAsia="en-US"/>
        </w:rPr>
        <w:t>16.</w:t>
      </w:r>
      <w:r w:rsidRPr="001D1064">
        <w:rPr>
          <w:rFonts w:eastAsia="Calibri"/>
          <w:sz w:val="24"/>
          <w:szCs w:val="24"/>
          <w:lang w:eastAsia="en-US"/>
        </w:rPr>
        <w:t>0</w:t>
      </w:r>
      <w:r w:rsidR="008A1ECD">
        <w:rPr>
          <w:rFonts w:eastAsia="Calibri"/>
          <w:sz w:val="24"/>
          <w:szCs w:val="24"/>
          <w:lang w:eastAsia="en-US"/>
        </w:rPr>
        <w:t>5</w:t>
      </w:r>
      <w:r w:rsidRPr="001D1064">
        <w:rPr>
          <w:rFonts w:eastAsia="Calibri"/>
          <w:sz w:val="24"/>
          <w:szCs w:val="24"/>
          <w:lang w:eastAsia="en-US"/>
        </w:rPr>
        <w:t>.202</w:t>
      </w:r>
      <w:r w:rsidR="002A6864">
        <w:rPr>
          <w:rFonts w:eastAsia="Calibri"/>
          <w:sz w:val="24"/>
          <w:szCs w:val="24"/>
          <w:lang w:eastAsia="en-US"/>
        </w:rPr>
        <w:t>5</w:t>
      </w:r>
      <w:r w:rsidRPr="001D1064">
        <w:rPr>
          <w:rFonts w:eastAsia="Calibri"/>
          <w:sz w:val="24"/>
          <w:szCs w:val="24"/>
          <w:lang w:eastAsia="en-US"/>
        </w:rPr>
        <w:t xml:space="preserve"> №</w:t>
      </w:r>
      <w:r w:rsidR="002A6864">
        <w:rPr>
          <w:rFonts w:eastAsia="Calibri"/>
          <w:sz w:val="24"/>
          <w:szCs w:val="24"/>
          <w:lang w:eastAsia="en-US"/>
        </w:rPr>
        <w:t>59/2025</w:t>
      </w:r>
      <w:r w:rsidRPr="001D1064">
        <w:rPr>
          <w:rFonts w:eastAsia="Calibri"/>
          <w:sz w:val="24"/>
          <w:szCs w:val="24"/>
          <w:lang w:eastAsia="en-US"/>
        </w:rPr>
        <w:t xml:space="preserve">) поступил пакет документов содержащий: </w:t>
      </w:r>
    </w:p>
    <w:p w:rsidR="001D1064" w:rsidRPr="001D1064" w:rsidRDefault="001D1064" w:rsidP="00A37DB2">
      <w:pPr>
        <w:pStyle w:val="ac"/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ind w:left="426"/>
        <w:jc w:val="both"/>
        <w:rPr>
          <w:rFonts w:eastAsia="Calibri"/>
          <w:bCs/>
          <w:sz w:val="24"/>
          <w:szCs w:val="24"/>
          <w:lang w:eastAsia="en-US"/>
        </w:rPr>
      </w:pPr>
      <w:r w:rsidRPr="001D1064">
        <w:rPr>
          <w:rFonts w:eastAsia="Calibri"/>
          <w:bCs/>
          <w:sz w:val="24"/>
          <w:szCs w:val="24"/>
          <w:lang w:eastAsia="en-US"/>
        </w:rPr>
        <w:t xml:space="preserve">сопроводительное письмо Администрации муниципального образования </w:t>
      </w:r>
      <w:r w:rsidR="000E3CDF">
        <w:rPr>
          <w:rFonts w:eastAsia="Calibri"/>
          <w:bCs/>
          <w:sz w:val="24"/>
          <w:szCs w:val="24"/>
          <w:lang w:eastAsia="en-US"/>
        </w:rPr>
        <w:t>«Вяземский муниципальный округ»</w:t>
      </w:r>
      <w:r w:rsidRPr="001D1064">
        <w:rPr>
          <w:rFonts w:eastAsia="Calibri"/>
          <w:bCs/>
          <w:sz w:val="24"/>
          <w:szCs w:val="24"/>
          <w:lang w:eastAsia="en-US"/>
        </w:rPr>
        <w:t xml:space="preserve"> Смоленской области (исх. от </w:t>
      </w:r>
      <w:r w:rsidR="002A6864">
        <w:rPr>
          <w:rFonts w:eastAsia="Calibri"/>
          <w:bCs/>
          <w:sz w:val="24"/>
          <w:szCs w:val="24"/>
          <w:lang w:eastAsia="en-US"/>
        </w:rPr>
        <w:t>15</w:t>
      </w:r>
      <w:r w:rsidR="00DF54F7">
        <w:rPr>
          <w:rFonts w:eastAsia="Calibri"/>
          <w:bCs/>
          <w:sz w:val="24"/>
          <w:szCs w:val="24"/>
          <w:lang w:eastAsia="en-US"/>
        </w:rPr>
        <w:t>.0</w:t>
      </w:r>
      <w:r w:rsidR="008A1ECD">
        <w:rPr>
          <w:rFonts w:eastAsia="Calibri"/>
          <w:bCs/>
          <w:sz w:val="24"/>
          <w:szCs w:val="24"/>
          <w:lang w:eastAsia="en-US"/>
        </w:rPr>
        <w:t>5</w:t>
      </w:r>
      <w:r w:rsidR="00DF54F7">
        <w:rPr>
          <w:rFonts w:eastAsia="Calibri"/>
          <w:bCs/>
          <w:sz w:val="24"/>
          <w:szCs w:val="24"/>
          <w:lang w:eastAsia="en-US"/>
        </w:rPr>
        <w:t>.202</w:t>
      </w:r>
      <w:r w:rsidR="002A6864">
        <w:rPr>
          <w:rFonts w:eastAsia="Calibri"/>
          <w:bCs/>
          <w:sz w:val="24"/>
          <w:szCs w:val="24"/>
          <w:lang w:eastAsia="en-US"/>
        </w:rPr>
        <w:t>5</w:t>
      </w:r>
      <w:r w:rsidRPr="001D1064">
        <w:rPr>
          <w:rFonts w:eastAsia="Calibri"/>
          <w:bCs/>
          <w:sz w:val="24"/>
          <w:szCs w:val="24"/>
          <w:lang w:eastAsia="en-US"/>
        </w:rPr>
        <w:t xml:space="preserve"> года №</w:t>
      </w:r>
      <w:r w:rsidR="002A6864">
        <w:rPr>
          <w:rFonts w:eastAsia="Calibri"/>
          <w:bCs/>
          <w:sz w:val="24"/>
          <w:szCs w:val="24"/>
          <w:lang w:eastAsia="en-US"/>
        </w:rPr>
        <w:t>2131</w:t>
      </w:r>
      <w:r w:rsidRPr="001D1064">
        <w:rPr>
          <w:rFonts w:eastAsia="Calibri"/>
          <w:bCs/>
          <w:sz w:val="24"/>
          <w:szCs w:val="24"/>
          <w:lang w:eastAsia="en-US"/>
        </w:rPr>
        <w:t>/02-</w:t>
      </w:r>
      <w:r w:rsidR="002A6864">
        <w:rPr>
          <w:rFonts w:eastAsia="Calibri"/>
          <w:bCs/>
          <w:sz w:val="24"/>
          <w:szCs w:val="24"/>
          <w:lang w:eastAsia="en-US"/>
        </w:rPr>
        <w:t>25</w:t>
      </w:r>
      <w:r w:rsidRPr="001D1064">
        <w:rPr>
          <w:rFonts w:eastAsia="Calibri"/>
          <w:bCs/>
          <w:sz w:val="24"/>
          <w:szCs w:val="24"/>
          <w:lang w:eastAsia="en-US"/>
        </w:rPr>
        <w:t>);</w:t>
      </w:r>
    </w:p>
    <w:p w:rsidR="001D1064" w:rsidRPr="001D1064" w:rsidRDefault="001D1064" w:rsidP="00A37DB2">
      <w:pPr>
        <w:pStyle w:val="ac"/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ind w:left="426"/>
        <w:jc w:val="both"/>
        <w:rPr>
          <w:rFonts w:eastAsia="Calibri"/>
          <w:bCs/>
          <w:sz w:val="24"/>
          <w:szCs w:val="24"/>
          <w:lang w:eastAsia="en-US"/>
        </w:rPr>
      </w:pPr>
      <w:r w:rsidRPr="001D1064">
        <w:rPr>
          <w:rFonts w:eastAsia="Calibri"/>
          <w:bCs/>
          <w:sz w:val="24"/>
          <w:szCs w:val="24"/>
          <w:lang w:eastAsia="en-US"/>
        </w:rPr>
        <w:t xml:space="preserve">копию распоряжения Администрации муниципального образования </w:t>
      </w:r>
      <w:r w:rsidR="000E3CDF">
        <w:rPr>
          <w:rFonts w:eastAsia="Calibri"/>
          <w:bCs/>
          <w:sz w:val="24"/>
          <w:szCs w:val="24"/>
          <w:lang w:eastAsia="en-US"/>
        </w:rPr>
        <w:t>«Вяземский муниципальный округ»</w:t>
      </w:r>
      <w:r w:rsidRPr="001D1064">
        <w:rPr>
          <w:rFonts w:eastAsia="Calibri"/>
          <w:bCs/>
          <w:sz w:val="24"/>
          <w:szCs w:val="24"/>
          <w:lang w:eastAsia="en-US"/>
        </w:rPr>
        <w:t xml:space="preserve"> Смоленской области от </w:t>
      </w:r>
      <w:r w:rsidR="008A1ECD" w:rsidRPr="008A1ECD">
        <w:rPr>
          <w:rFonts w:eastAsia="Calibri"/>
          <w:bCs/>
          <w:sz w:val="24"/>
          <w:szCs w:val="24"/>
          <w:lang w:eastAsia="en-US"/>
        </w:rPr>
        <w:t>0</w:t>
      </w:r>
      <w:r w:rsidR="002A6864">
        <w:rPr>
          <w:rFonts w:eastAsia="Calibri"/>
          <w:bCs/>
          <w:sz w:val="24"/>
          <w:szCs w:val="24"/>
          <w:lang w:eastAsia="en-US"/>
        </w:rPr>
        <w:t>7.05.2025</w:t>
      </w:r>
      <w:r w:rsidR="008A1ECD" w:rsidRPr="008A1ECD">
        <w:rPr>
          <w:rFonts w:eastAsia="Calibri"/>
          <w:bCs/>
          <w:sz w:val="24"/>
          <w:szCs w:val="24"/>
          <w:lang w:eastAsia="en-US"/>
        </w:rPr>
        <w:t xml:space="preserve"> №</w:t>
      </w:r>
      <w:r w:rsidR="002A6864">
        <w:rPr>
          <w:rFonts w:eastAsia="Calibri"/>
          <w:bCs/>
          <w:sz w:val="24"/>
          <w:szCs w:val="24"/>
          <w:lang w:eastAsia="en-US"/>
        </w:rPr>
        <w:t>188</w:t>
      </w:r>
      <w:r w:rsidR="008A1ECD" w:rsidRPr="008A1ECD">
        <w:rPr>
          <w:rFonts w:eastAsia="Calibri"/>
          <w:bCs/>
          <w:sz w:val="24"/>
          <w:szCs w:val="24"/>
          <w:lang w:eastAsia="en-US"/>
        </w:rPr>
        <w:t>-р</w:t>
      </w:r>
      <w:r w:rsidRPr="001D1064">
        <w:rPr>
          <w:rFonts w:eastAsia="Calibri"/>
          <w:bCs/>
          <w:sz w:val="24"/>
          <w:szCs w:val="24"/>
          <w:lang w:eastAsia="en-US"/>
        </w:rPr>
        <w:t xml:space="preserve"> «Об утверждении отчета об исполнении бюджета муниципального образования </w:t>
      </w:r>
      <w:r w:rsidR="000E3CDF">
        <w:rPr>
          <w:rFonts w:eastAsia="Calibri"/>
          <w:bCs/>
          <w:sz w:val="24"/>
          <w:szCs w:val="24"/>
          <w:lang w:eastAsia="en-US"/>
        </w:rPr>
        <w:t>«Вяземский муниципальный округ»</w:t>
      </w:r>
      <w:r w:rsidRPr="001D1064">
        <w:rPr>
          <w:rFonts w:eastAsia="Calibri"/>
          <w:bCs/>
          <w:sz w:val="24"/>
          <w:szCs w:val="24"/>
          <w:lang w:eastAsia="en-US"/>
        </w:rPr>
        <w:t xml:space="preserve"> Смоленской области за 1 квартал 202</w:t>
      </w:r>
      <w:r w:rsidR="002A6864">
        <w:rPr>
          <w:rFonts w:eastAsia="Calibri"/>
          <w:bCs/>
          <w:sz w:val="24"/>
          <w:szCs w:val="24"/>
          <w:lang w:eastAsia="en-US"/>
        </w:rPr>
        <w:t>5</w:t>
      </w:r>
      <w:r w:rsidRPr="001D1064">
        <w:rPr>
          <w:rFonts w:eastAsia="Calibri"/>
          <w:bCs/>
          <w:sz w:val="24"/>
          <w:szCs w:val="24"/>
          <w:lang w:eastAsia="en-US"/>
        </w:rPr>
        <w:t xml:space="preserve"> года</w:t>
      </w:r>
      <w:r w:rsidR="00A06FE8">
        <w:rPr>
          <w:rFonts w:eastAsia="Calibri"/>
          <w:bCs/>
          <w:sz w:val="24"/>
          <w:szCs w:val="24"/>
          <w:lang w:eastAsia="en-US"/>
        </w:rPr>
        <w:t>»</w:t>
      </w:r>
      <w:r w:rsidRPr="001D1064">
        <w:rPr>
          <w:rFonts w:eastAsia="Calibri"/>
          <w:bCs/>
          <w:sz w:val="24"/>
          <w:szCs w:val="24"/>
          <w:lang w:eastAsia="en-US"/>
        </w:rPr>
        <w:t>;</w:t>
      </w:r>
    </w:p>
    <w:p w:rsidR="001D1064" w:rsidRPr="001D1064" w:rsidRDefault="001D1064" w:rsidP="00A37DB2">
      <w:pPr>
        <w:pStyle w:val="ac"/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ind w:left="426"/>
        <w:jc w:val="both"/>
        <w:rPr>
          <w:rFonts w:eastAsia="Calibri"/>
          <w:bCs/>
          <w:sz w:val="24"/>
          <w:szCs w:val="24"/>
          <w:lang w:eastAsia="en-US"/>
        </w:rPr>
      </w:pPr>
      <w:r w:rsidRPr="001D1064">
        <w:rPr>
          <w:rFonts w:eastAsia="Calibri"/>
          <w:bCs/>
          <w:sz w:val="24"/>
          <w:szCs w:val="24"/>
          <w:lang w:eastAsia="en-US"/>
        </w:rPr>
        <w:t xml:space="preserve">Отчет об исполнении бюджета муниципального образования </w:t>
      </w:r>
      <w:r w:rsidR="000E3CDF">
        <w:rPr>
          <w:rFonts w:eastAsia="Calibri"/>
          <w:bCs/>
          <w:sz w:val="24"/>
          <w:szCs w:val="24"/>
          <w:lang w:eastAsia="en-US"/>
        </w:rPr>
        <w:t>«Вяземский муниципальный округ»</w:t>
      </w:r>
      <w:r w:rsidRPr="001D1064">
        <w:rPr>
          <w:rFonts w:eastAsia="Calibri"/>
          <w:bCs/>
          <w:sz w:val="24"/>
          <w:szCs w:val="24"/>
          <w:lang w:eastAsia="en-US"/>
        </w:rPr>
        <w:t xml:space="preserve"> Смоленской области за 1 квартал 202</w:t>
      </w:r>
      <w:r w:rsidR="002A6864">
        <w:rPr>
          <w:rFonts w:eastAsia="Calibri"/>
          <w:bCs/>
          <w:sz w:val="24"/>
          <w:szCs w:val="24"/>
          <w:lang w:eastAsia="en-US"/>
        </w:rPr>
        <w:t xml:space="preserve">5 </w:t>
      </w:r>
      <w:r w:rsidRPr="001D1064">
        <w:rPr>
          <w:rFonts w:eastAsia="Calibri"/>
          <w:bCs/>
          <w:sz w:val="24"/>
          <w:szCs w:val="24"/>
          <w:lang w:eastAsia="en-US"/>
        </w:rPr>
        <w:t xml:space="preserve">года (отражены доходы бюджета, расходы бюджета и источники финансирования дефицита бюджета), утвержденный распоряжением Администрации </w:t>
      </w:r>
      <w:r w:rsidR="00DF54F7" w:rsidRPr="00DF54F7">
        <w:rPr>
          <w:rFonts w:eastAsia="Calibri"/>
          <w:bCs/>
          <w:sz w:val="24"/>
          <w:szCs w:val="24"/>
          <w:lang w:eastAsia="en-US"/>
        </w:rPr>
        <w:t xml:space="preserve">от </w:t>
      </w:r>
      <w:r w:rsidR="002A6864" w:rsidRPr="002A6864">
        <w:rPr>
          <w:bCs/>
          <w:sz w:val="24"/>
          <w:szCs w:val="24"/>
        </w:rPr>
        <w:t>07.05.2025 №188</w:t>
      </w:r>
      <w:r w:rsidR="008A1ECD" w:rsidRPr="00A06FE8">
        <w:rPr>
          <w:sz w:val="24"/>
          <w:szCs w:val="24"/>
        </w:rPr>
        <w:t>-р</w:t>
      </w:r>
      <w:r w:rsidRPr="001D1064">
        <w:rPr>
          <w:rFonts w:eastAsia="Calibri"/>
          <w:bCs/>
          <w:sz w:val="24"/>
          <w:szCs w:val="24"/>
          <w:lang w:eastAsia="en-US"/>
        </w:rPr>
        <w:t>;</w:t>
      </w:r>
    </w:p>
    <w:p w:rsidR="001D1064" w:rsidRDefault="001D1064" w:rsidP="00A37DB2">
      <w:pPr>
        <w:pStyle w:val="ac"/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ind w:left="426"/>
        <w:jc w:val="both"/>
        <w:rPr>
          <w:rFonts w:eastAsia="Calibri"/>
          <w:bCs/>
          <w:sz w:val="24"/>
          <w:szCs w:val="24"/>
          <w:lang w:eastAsia="en-US"/>
        </w:rPr>
      </w:pPr>
      <w:r w:rsidRPr="001D1064">
        <w:rPr>
          <w:rFonts w:eastAsia="Calibri"/>
          <w:bCs/>
          <w:sz w:val="24"/>
          <w:szCs w:val="24"/>
          <w:lang w:eastAsia="en-US"/>
        </w:rPr>
        <w:t xml:space="preserve">пояснительную записку к отчету об исполнении бюджета муниципального образования </w:t>
      </w:r>
      <w:r w:rsidR="000E3CDF">
        <w:rPr>
          <w:rFonts w:eastAsia="Calibri"/>
          <w:bCs/>
          <w:sz w:val="24"/>
          <w:szCs w:val="24"/>
          <w:lang w:eastAsia="en-US"/>
        </w:rPr>
        <w:t>«Вяземский муниципальный округ»</w:t>
      </w:r>
      <w:r w:rsidRPr="001D1064">
        <w:rPr>
          <w:rFonts w:eastAsia="Calibri"/>
          <w:bCs/>
          <w:sz w:val="24"/>
          <w:szCs w:val="24"/>
          <w:lang w:eastAsia="en-US"/>
        </w:rPr>
        <w:t xml:space="preserve"> Смоленской области за 1 квартал 202</w:t>
      </w:r>
      <w:r w:rsidR="008A1ECD">
        <w:rPr>
          <w:rFonts w:eastAsia="Calibri"/>
          <w:bCs/>
          <w:sz w:val="24"/>
          <w:szCs w:val="24"/>
          <w:lang w:eastAsia="en-US"/>
        </w:rPr>
        <w:t>4</w:t>
      </w:r>
      <w:r w:rsidRPr="001D1064">
        <w:rPr>
          <w:rFonts w:eastAsia="Calibri"/>
          <w:bCs/>
          <w:sz w:val="24"/>
          <w:szCs w:val="24"/>
          <w:lang w:eastAsia="en-US"/>
        </w:rPr>
        <w:t xml:space="preserve"> года.</w:t>
      </w:r>
      <w:r w:rsidR="00EA056E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424365" w:rsidRPr="00424365" w:rsidRDefault="002A6864" w:rsidP="00424365">
      <w:pPr>
        <w:pStyle w:val="ac"/>
        <w:widowControl/>
        <w:tabs>
          <w:tab w:val="left" w:pos="0"/>
        </w:tabs>
        <w:autoSpaceDE/>
        <w:autoSpaceDN/>
        <w:adjustRightInd/>
        <w:ind w:left="0" w:firstLine="709"/>
        <w:jc w:val="both"/>
        <w:rPr>
          <w:rFonts w:eastAsia="Calibri"/>
          <w:bCs/>
          <w:i/>
          <w:sz w:val="24"/>
          <w:szCs w:val="24"/>
          <w:lang w:eastAsia="en-US"/>
        </w:rPr>
      </w:pPr>
      <w:r>
        <w:rPr>
          <w:rFonts w:eastAsia="Calibri"/>
          <w:bCs/>
          <w:i/>
          <w:sz w:val="24"/>
          <w:szCs w:val="24"/>
          <w:lang w:eastAsia="en-US"/>
        </w:rPr>
        <w:t xml:space="preserve">Согласно </w:t>
      </w:r>
      <w:r w:rsidRPr="00424365">
        <w:rPr>
          <w:rFonts w:eastAsia="Calibri"/>
          <w:bCs/>
          <w:i/>
          <w:sz w:val="24"/>
          <w:szCs w:val="24"/>
          <w:lang w:eastAsia="en-US"/>
        </w:rPr>
        <w:t>требования ст.264.2 БК РФ и ст.</w:t>
      </w:r>
      <w:r>
        <w:rPr>
          <w:rFonts w:eastAsia="Calibri"/>
          <w:bCs/>
          <w:i/>
          <w:sz w:val="24"/>
          <w:szCs w:val="24"/>
          <w:lang w:eastAsia="en-US"/>
        </w:rPr>
        <w:t>9</w:t>
      </w:r>
      <w:r w:rsidRPr="00424365">
        <w:rPr>
          <w:rFonts w:eastAsia="Calibri"/>
          <w:bCs/>
          <w:i/>
          <w:sz w:val="24"/>
          <w:szCs w:val="24"/>
          <w:lang w:eastAsia="en-US"/>
        </w:rPr>
        <w:t xml:space="preserve"> Положения о бюджетном процессе соблюдены </w:t>
      </w:r>
      <w:r w:rsidR="00424365" w:rsidRPr="00424365">
        <w:rPr>
          <w:rFonts w:eastAsia="Calibri"/>
          <w:bCs/>
          <w:i/>
          <w:sz w:val="24"/>
          <w:szCs w:val="24"/>
          <w:lang w:eastAsia="en-US"/>
        </w:rPr>
        <w:t xml:space="preserve">Администрацией муниципального образования </w:t>
      </w:r>
      <w:r w:rsidR="000E3CDF">
        <w:rPr>
          <w:rFonts w:eastAsia="Calibri"/>
          <w:bCs/>
          <w:i/>
          <w:sz w:val="24"/>
          <w:szCs w:val="24"/>
          <w:lang w:eastAsia="en-US"/>
        </w:rPr>
        <w:t>«Вяземский муниципальный округ»</w:t>
      </w:r>
      <w:r w:rsidR="00424365" w:rsidRPr="00424365">
        <w:rPr>
          <w:rFonts w:eastAsia="Calibri"/>
          <w:bCs/>
          <w:i/>
          <w:sz w:val="24"/>
          <w:szCs w:val="24"/>
          <w:lang w:eastAsia="en-US"/>
        </w:rPr>
        <w:t xml:space="preserve"> Смоленской области сроки предоставления отчета об исполнении бюджета муниципального образования </w:t>
      </w:r>
      <w:r w:rsidR="000E3CDF">
        <w:rPr>
          <w:rFonts w:eastAsia="Calibri"/>
          <w:bCs/>
          <w:i/>
          <w:sz w:val="24"/>
          <w:szCs w:val="24"/>
          <w:lang w:eastAsia="en-US"/>
        </w:rPr>
        <w:t>«Вяземский муниципальный округ»</w:t>
      </w:r>
      <w:r w:rsidR="00424365" w:rsidRPr="00424365">
        <w:rPr>
          <w:rFonts w:eastAsia="Calibri"/>
          <w:bCs/>
          <w:i/>
          <w:sz w:val="24"/>
          <w:szCs w:val="24"/>
          <w:lang w:eastAsia="en-US"/>
        </w:rPr>
        <w:t xml:space="preserve"> Смоленской области за </w:t>
      </w:r>
      <w:r w:rsidR="00424365">
        <w:rPr>
          <w:rFonts w:eastAsia="Calibri"/>
          <w:bCs/>
          <w:i/>
          <w:sz w:val="24"/>
          <w:szCs w:val="24"/>
          <w:lang w:eastAsia="en-US"/>
        </w:rPr>
        <w:t>первый квартал</w:t>
      </w:r>
      <w:r w:rsidR="00424365" w:rsidRPr="00424365">
        <w:rPr>
          <w:rFonts w:eastAsia="Calibri"/>
          <w:bCs/>
          <w:i/>
          <w:sz w:val="24"/>
          <w:szCs w:val="24"/>
          <w:lang w:eastAsia="en-US"/>
        </w:rPr>
        <w:t xml:space="preserve"> 202</w:t>
      </w:r>
      <w:r>
        <w:rPr>
          <w:rFonts w:eastAsia="Calibri"/>
          <w:bCs/>
          <w:i/>
          <w:sz w:val="24"/>
          <w:szCs w:val="24"/>
          <w:lang w:eastAsia="en-US"/>
        </w:rPr>
        <w:t>5</w:t>
      </w:r>
      <w:r w:rsidR="00424365" w:rsidRPr="00424365">
        <w:rPr>
          <w:rFonts w:eastAsia="Calibri"/>
          <w:bCs/>
          <w:i/>
          <w:sz w:val="24"/>
          <w:szCs w:val="24"/>
          <w:lang w:eastAsia="en-US"/>
        </w:rPr>
        <w:t xml:space="preserve"> года.</w:t>
      </w:r>
    </w:p>
    <w:p w:rsidR="00424365" w:rsidRDefault="00424365" w:rsidP="00424365">
      <w:pPr>
        <w:pStyle w:val="ac"/>
        <w:widowControl/>
        <w:tabs>
          <w:tab w:val="left" w:pos="0"/>
        </w:tabs>
        <w:autoSpaceDE/>
        <w:autoSpaceDN/>
        <w:adjustRightInd/>
        <w:jc w:val="both"/>
        <w:rPr>
          <w:rFonts w:eastAsia="Calibri"/>
          <w:bCs/>
          <w:sz w:val="24"/>
          <w:szCs w:val="24"/>
          <w:lang w:eastAsia="en-US"/>
        </w:rPr>
      </w:pPr>
    </w:p>
    <w:p w:rsidR="002A6864" w:rsidRDefault="002A6864" w:rsidP="00424365">
      <w:pPr>
        <w:pStyle w:val="ac"/>
        <w:widowControl/>
        <w:tabs>
          <w:tab w:val="left" w:pos="0"/>
        </w:tabs>
        <w:autoSpaceDE/>
        <w:autoSpaceDN/>
        <w:adjustRightInd/>
        <w:jc w:val="both"/>
        <w:rPr>
          <w:rFonts w:eastAsia="Calibri"/>
          <w:bCs/>
          <w:sz w:val="24"/>
          <w:szCs w:val="24"/>
          <w:lang w:eastAsia="en-US"/>
        </w:rPr>
      </w:pPr>
    </w:p>
    <w:p w:rsidR="002A6864" w:rsidRDefault="002A6864" w:rsidP="00424365">
      <w:pPr>
        <w:pStyle w:val="ac"/>
        <w:widowControl/>
        <w:tabs>
          <w:tab w:val="left" w:pos="0"/>
        </w:tabs>
        <w:autoSpaceDE/>
        <w:autoSpaceDN/>
        <w:adjustRightInd/>
        <w:jc w:val="both"/>
        <w:rPr>
          <w:rFonts w:eastAsia="Calibri"/>
          <w:bCs/>
          <w:sz w:val="24"/>
          <w:szCs w:val="24"/>
          <w:lang w:eastAsia="en-US"/>
        </w:rPr>
      </w:pPr>
    </w:p>
    <w:p w:rsidR="00BB195F" w:rsidRDefault="00AD1265" w:rsidP="00C7017D">
      <w:pPr>
        <w:pStyle w:val="ac"/>
        <w:tabs>
          <w:tab w:val="left" w:pos="9356"/>
        </w:tabs>
        <w:ind w:left="0" w:right="-1"/>
        <w:jc w:val="both"/>
        <w:rPr>
          <w:rFonts w:eastAsiaTheme="minorHAnsi"/>
          <w:b/>
          <w:bCs/>
          <w:i/>
          <w:color w:val="222222"/>
          <w:sz w:val="24"/>
          <w:szCs w:val="24"/>
          <w:u w:val="single"/>
          <w:lang w:eastAsia="en-US"/>
        </w:rPr>
      </w:pPr>
      <w:r w:rsidRPr="00AD1265">
        <w:rPr>
          <w:rFonts w:eastAsiaTheme="minorHAnsi"/>
          <w:b/>
          <w:bCs/>
          <w:i/>
          <w:color w:val="222222"/>
          <w:sz w:val="24"/>
          <w:szCs w:val="24"/>
          <w:u w:val="single"/>
          <w:lang w:eastAsia="en-US"/>
        </w:rPr>
        <w:lastRenderedPageBreak/>
        <w:t xml:space="preserve">Общая характеристика исполнения бюджета муниципального образования </w:t>
      </w:r>
      <w:r w:rsidR="000E3CDF">
        <w:rPr>
          <w:rFonts w:eastAsiaTheme="minorHAnsi"/>
          <w:b/>
          <w:bCs/>
          <w:i/>
          <w:color w:val="222222"/>
          <w:sz w:val="24"/>
          <w:szCs w:val="24"/>
          <w:u w:val="single"/>
          <w:lang w:eastAsia="en-US"/>
        </w:rPr>
        <w:t>«Вяземский муниципальный округ»</w:t>
      </w:r>
      <w:r w:rsidRPr="00AD1265">
        <w:rPr>
          <w:rFonts w:eastAsiaTheme="minorHAnsi"/>
          <w:b/>
          <w:bCs/>
          <w:i/>
          <w:color w:val="222222"/>
          <w:sz w:val="24"/>
          <w:szCs w:val="24"/>
          <w:u w:val="single"/>
          <w:lang w:eastAsia="en-US"/>
        </w:rPr>
        <w:t xml:space="preserve"> Смоленской области за первый квартал 202</w:t>
      </w:r>
      <w:r w:rsidR="002A6864">
        <w:rPr>
          <w:rFonts w:eastAsiaTheme="minorHAnsi"/>
          <w:b/>
          <w:bCs/>
          <w:i/>
          <w:color w:val="222222"/>
          <w:sz w:val="24"/>
          <w:szCs w:val="24"/>
          <w:u w:val="single"/>
          <w:lang w:eastAsia="en-US"/>
        </w:rPr>
        <w:t>5</w:t>
      </w:r>
      <w:r w:rsidRPr="00AD1265">
        <w:rPr>
          <w:rFonts w:eastAsiaTheme="minorHAnsi"/>
          <w:b/>
          <w:bCs/>
          <w:i/>
          <w:color w:val="222222"/>
          <w:sz w:val="24"/>
          <w:szCs w:val="24"/>
          <w:u w:val="single"/>
          <w:lang w:eastAsia="en-US"/>
        </w:rPr>
        <w:t xml:space="preserve"> года</w:t>
      </w:r>
    </w:p>
    <w:p w:rsidR="009B5A02" w:rsidRPr="0097342D" w:rsidRDefault="009B5A02" w:rsidP="009B5A02">
      <w:pPr>
        <w:pStyle w:val="ac"/>
        <w:tabs>
          <w:tab w:val="left" w:pos="9356"/>
        </w:tabs>
        <w:ind w:left="426" w:right="-1"/>
        <w:jc w:val="both"/>
        <w:rPr>
          <w:rFonts w:eastAsiaTheme="minorHAnsi"/>
          <w:b/>
          <w:bCs/>
          <w:i/>
          <w:color w:val="222222"/>
          <w:sz w:val="16"/>
          <w:szCs w:val="16"/>
          <w:u w:val="single"/>
          <w:lang w:eastAsia="en-US"/>
        </w:rPr>
      </w:pPr>
    </w:p>
    <w:p w:rsidR="00BB195F" w:rsidRPr="00DF54F7" w:rsidRDefault="00BB195F" w:rsidP="00BB195F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B195F">
        <w:rPr>
          <w:rFonts w:eastAsiaTheme="minorHAnsi"/>
          <w:sz w:val="24"/>
          <w:szCs w:val="24"/>
          <w:lang w:eastAsia="en-US"/>
        </w:rPr>
        <w:t xml:space="preserve">Решением Вяземского </w:t>
      </w:r>
      <w:r w:rsidR="003A18B5">
        <w:rPr>
          <w:rFonts w:eastAsiaTheme="minorHAnsi"/>
          <w:sz w:val="24"/>
          <w:szCs w:val="24"/>
          <w:lang w:eastAsia="en-US"/>
        </w:rPr>
        <w:t>окружного Совета депутатов</w:t>
      </w:r>
      <w:r w:rsidRPr="00BB195F">
        <w:rPr>
          <w:rFonts w:eastAsiaTheme="minorHAnsi"/>
          <w:sz w:val="24"/>
          <w:szCs w:val="24"/>
          <w:lang w:eastAsia="en-US"/>
        </w:rPr>
        <w:t xml:space="preserve"> от </w:t>
      </w:r>
      <w:r w:rsidR="00200319">
        <w:rPr>
          <w:sz w:val="24"/>
          <w:szCs w:val="24"/>
        </w:rPr>
        <w:t>18</w:t>
      </w:r>
      <w:r w:rsidR="008A1ECD">
        <w:rPr>
          <w:sz w:val="24"/>
          <w:szCs w:val="24"/>
        </w:rPr>
        <w:t>.12.202</w:t>
      </w:r>
      <w:r w:rsidR="00200319">
        <w:rPr>
          <w:sz w:val="24"/>
          <w:szCs w:val="24"/>
        </w:rPr>
        <w:t>4</w:t>
      </w:r>
      <w:r w:rsidR="008A1ECD">
        <w:rPr>
          <w:sz w:val="24"/>
          <w:szCs w:val="24"/>
        </w:rPr>
        <w:t xml:space="preserve"> №</w:t>
      </w:r>
      <w:r w:rsidR="00200319">
        <w:rPr>
          <w:sz w:val="24"/>
          <w:szCs w:val="24"/>
        </w:rPr>
        <w:t>72</w:t>
      </w:r>
      <w:r w:rsidRPr="00BB195F">
        <w:rPr>
          <w:sz w:val="24"/>
          <w:szCs w:val="24"/>
        </w:rPr>
        <w:t xml:space="preserve"> «</w:t>
      </w:r>
      <w:r w:rsidR="00200319" w:rsidRPr="00200319">
        <w:rPr>
          <w:sz w:val="24"/>
          <w:szCs w:val="24"/>
        </w:rPr>
        <w:t>О бюджете муниципального образования «Вяземский муниципальный округ» Смоленской области на 2025 год и на плановый период 2026 и 2027 годов</w:t>
      </w:r>
      <w:r w:rsidRPr="00200319">
        <w:rPr>
          <w:sz w:val="24"/>
          <w:szCs w:val="24"/>
        </w:rPr>
        <w:t>»</w:t>
      </w:r>
      <w:r w:rsidR="00DF54F7" w:rsidRPr="00DF54F7">
        <w:rPr>
          <w:sz w:val="24"/>
          <w:szCs w:val="24"/>
        </w:rPr>
        <w:t xml:space="preserve"> </w:t>
      </w:r>
      <w:r w:rsidR="00E3265F" w:rsidRPr="00DF54F7">
        <w:rPr>
          <w:sz w:val="24"/>
          <w:szCs w:val="24"/>
        </w:rPr>
        <w:t xml:space="preserve">(далее – решение о бюджете от </w:t>
      </w:r>
      <w:r w:rsidR="00200319" w:rsidRPr="00200319">
        <w:rPr>
          <w:sz w:val="24"/>
          <w:szCs w:val="24"/>
        </w:rPr>
        <w:t>18.12.2024 №72</w:t>
      </w:r>
      <w:r w:rsidR="00E3265F" w:rsidRPr="00DF54F7">
        <w:rPr>
          <w:sz w:val="24"/>
          <w:szCs w:val="24"/>
        </w:rPr>
        <w:t>)</w:t>
      </w:r>
      <w:r w:rsidRPr="00DF54F7">
        <w:rPr>
          <w:rFonts w:eastAsiaTheme="minorHAnsi"/>
          <w:sz w:val="24"/>
          <w:szCs w:val="24"/>
          <w:lang w:eastAsia="en-US"/>
        </w:rPr>
        <w:t xml:space="preserve"> утверждены основные характеристики бюджета:</w:t>
      </w:r>
    </w:p>
    <w:p w:rsidR="00BB195F" w:rsidRPr="00DF54F7" w:rsidRDefault="00862786" w:rsidP="00A37DB2">
      <w:pPr>
        <w:pStyle w:val="ac"/>
        <w:widowControl/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adjustRightInd/>
        <w:ind w:left="42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>о</w:t>
      </w:r>
      <w:r w:rsidR="00BB195F" w:rsidRPr="00862786">
        <w:rPr>
          <w:rFonts w:eastAsiaTheme="minorHAnsi"/>
          <w:i/>
          <w:sz w:val="24"/>
          <w:szCs w:val="24"/>
          <w:lang w:eastAsia="en-US"/>
        </w:rPr>
        <w:t>бщий объем доходов</w:t>
      </w:r>
      <w:r w:rsidR="00BB195F" w:rsidRPr="00DF54F7">
        <w:rPr>
          <w:rFonts w:eastAsiaTheme="minorHAnsi"/>
          <w:sz w:val="24"/>
          <w:szCs w:val="24"/>
          <w:lang w:eastAsia="en-US"/>
        </w:rPr>
        <w:t xml:space="preserve"> бюджета </w:t>
      </w:r>
      <w:r w:rsidR="00512D9C" w:rsidRPr="00512D9C">
        <w:rPr>
          <w:rFonts w:eastAsiaTheme="minorHAnsi"/>
          <w:sz w:val="24"/>
          <w:szCs w:val="24"/>
          <w:lang w:eastAsia="en-US"/>
        </w:rPr>
        <w:t>муниципальн</w:t>
      </w:r>
      <w:r w:rsidR="00512D9C">
        <w:rPr>
          <w:rFonts w:eastAsiaTheme="minorHAnsi"/>
          <w:sz w:val="24"/>
          <w:szCs w:val="24"/>
          <w:lang w:eastAsia="en-US"/>
        </w:rPr>
        <w:t>ого</w:t>
      </w:r>
      <w:r w:rsidR="00512D9C" w:rsidRPr="00512D9C">
        <w:rPr>
          <w:rFonts w:eastAsiaTheme="minorHAnsi"/>
          <w:sz w:val="24"/>
          <w:szCs w:val="24"/>
          <w:lang w:eastAsia="en-US"/>
        </w:rPr>
        <w:t xml:space="preserve"> округ</w:t>
      </w:r>
      <w:r w:rsidR="00512D9C">
        <w:rPr>
          <w:rFonts w:eastAsiaTheme="minorHAnsi"/>
          <w:sz w:val="24"/>
          <w:szCs w:val="24"/>
          <w:lang w:eastAsia="en-US"/>
        </w:rPr>
        <w:t>а</w:t>
      </w:r>
      <w:r w:rsidR="00BB195F" w:rsidRPr="00DF54F7">
        <w:rPr>
          <w:rFonts w:eastAsiaTheme="minorHAnsi"/>
          <w:sz w:val="24"/>
          <w:szCs w:val="24"/>
          <w:lang w:eastAsia="en-US"/>
        </w:rPr>
        <w:t xml:space="preserve"> на 202</w:t>
      </w:r>
      <w:r w:rsidR="00200319">
        <w:rPr>
          <w:rFonts w:eastAsiaTheme="minorHAnsi"/>
          <w:sz w:val="24"/>
          <w:szCs w:val="24"/>
          <w:lang w:eastAsia="en-US"/>
        </w:rPr>
        <w:t>5</w:t>
      </w:r>
      <w:r w:rsidR="00BB195F" w:rsidRPr="00DF54F7">
        <w:rPr>
          <w:rFonts w:eastAsiaTheme="minorHAnsi"/>
          <w:sz w:val="24"/>
          <w:szCs w:val="24"/>
          <w:lang w:eastAsia="en-US"/>
        </w:rPr>
        <w:t xml:space="preserve"> год в сумме </w:t>
      </w:r>
      <w:r w:rsidR="00200319">
        <w:rPr>
          <w:b/>
          <w:sz w:val="24"/>
          <w:szCs w:val="24"/>
        </w:rPr>
        <w:t>2 245 026,3</w:t>
      </w:r>
      <w:r w:rsidR="00DF54F7" w:rsidRPr="00DF54F7">
        <w:rPr>
          <w:b/>
          <w:sz w:val="24"/>
          <w:szCs w:val="24"/>
        </w:rPr>
        <w:t xml:space="preserve"> </w:t>
      </w:r>
      <w:proofErr w:type="gramStart"/>
      <w:r w:rsidR="00EA056E">
        <w:rPr>
          <w:sz w:val="24"/>
          <w:szCs w:val="24"/>
        </w:rPr>
        <w:t>тыс.</w:t>
      </w:r>
      <w:r w:rsidR="00DF54F7" w:rsidRPr="00DF54F7">
        <w:rPr>
          <w:sz w:val="24"/>
          <w:szCs w:val="24"/>
        </w:rPr>
        <w:t>рублей</w:t>
      </w:r>
      <w:proofErr w:type="gramEnd"/>
      <w:r w:rsidR="00DF54F7" w:rsidRPr="00DF54F7">
        <w:rPr>
          <w:sz w:val="24"/>
          <w:szCs w:val="24"/>
        </w:rPr>
        <w:t xml:space="preserve">, в том числе объем безвозмездных поступлений в сумме </w:t>
      </w:r>
      <w:r w:rsidR="00200319">
        <w:rPr>
          <w:b/>
          <w:sz w:val="24"/>
          <w:szCs w:val="24"/>
        </w:rPr>
        <w:t>1 100 596,3</w:t>
      </w:r>
      <w:r w:rsidR="00DF54F7" w:rsidRPr="00DF54F7">
        <w:rPr>
          <w:b/>
          <w:sz w:val="24"/>
          <w:szCs w:val="24"/>
        </w:rPr>
        <w:t xml:space="preserve"> </w:t>
      </w:r>
      <w:r w:rsidR="00EA056E">
        <w:rPr>
          <w:sz w:val="24"/>
          <w:szCs w:val="24"/>
        </w:rPr>
        <w:t>тыс.</w:t>
      </w:r>
      <w:r w:rsidR="00DF54F7" w:rsidRPr="00DF54F7">
        <w:rPr>
          <w:sz w:val="24"/>
          <w:szCs w:val="24"/>
        </w:rPr>
        <w:t xml:space="preserve">рублей, из которых объем получаемых межбюджетных трансфертов – </w:t>
      </w:r>
      <w:r w:rsidR="00200319" w:rsidRPr="00200319">
        <w:rPr>
          <w:b/>
          <w:sz w:val="24"/>
          <w:szCs w:val="24"/>
        </w:rPr>
        <w:t>1 100 596,3</w:t>
      </w:r>
      <w:r w:rsidR="00EA056E">
        <w:rPr>
          <w:b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тыс.рублей;</w:t>
      </w:r>
    </w:p>
    <w:p w:rsidR="00BB195F" w:rsidRPr="00DF54F7" w:rsidRDefault="00862786" w:rsidP="00A37DB2">
      <w:pPr>
        <w:pStyle w:val="ac"/>
        <w:widowControl/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adjustRightInd/>
        <w:ind w:left="42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>о</w:t>
      </w:r>
      <w:r w:rsidR="00BB195F" w:rsidRPr="00862786">
        <w:rPr>
          <w:rFonts w:eastAsiaTheme="minorHAnsi"/>
          <w:i/>
          <w:sz w:val="24"/>
          <w:szCs w:val="24"/>
          <w:lang w:eastAsia="en-US"/>
        </w:rPr>
        <w:t>бщий объем расходов</w:t>
      </w:r>
      <w:r w:rsidR="00BB195F" w:rsidRPr="00DF54F7">
        <w:rPr>
          <w:rFonts w:eastAsiaTheme="minorHAnsi"/>
          <w:sz w:val="24"/>
          <w:szCs w:val="24"/>
          <w:lang w:eastAsia="en-US"/>
        </w:rPr>
        <w:t xml:space="preserve"> бюджета </w:t>
      </w:r>
      <w:r w:rsidR="00512D9C" w:rsidRPr="00512D9C">
        <w:rPr>
          <w:rFonts w:eastAsiaTheme="minorHAnsi"/>
          <w:sz w:val="24"/>
          <w:szCs w:val="24"/>
          <w:lang w:eastAsia="en-US"/>
        </w:rPr>
        <w:t>муниципального округа</w:t>
      </w:r>
      <w:r w:rsidR="00BB195F" w:rsidRPr="00DF54F7">
        <w:rPr>
          <w:rFonts w:eastAsiaTheme="minorHAnsi"/>
          <w:sz w:val="24"/>
          <w:szCs w:val="24"/>
          <w:lang w:eastAsia="en-US"/>
        </w:rPr>
        <w:t xml:space="preserve"> на 202</w:t>
      </w:r>
      <w:r w:rsidR="00200319">
        <w:rPr>
          <w:rFonts w:eastAsiaTheme="minorHAnsi"/>
          <w:sz w:val="24"/>
          <w:szCs w:val="24"/>
          <w:lang w:eastAsia="en-US"/>
        </w:rPr>
        <w:t>5</w:t>
      </w:r>
      <w:r w:rsidR="00BB195F" w:rsidRPr="00DF54F7">
        <w:rPr>
          <w:rFonts w:eastAsiaTheme="minorHAnsi"/>
          <w:sz w:val="24"/>
          <w:szCs w:val="24"/>
          <w:lang w:eastAsia="en-US"/>
        </w:rPr>
        <w:t xml:space="preserve"> год в сумме </w:t>
      </w:r>
      <w:r w:rsidR="00200319">
        <w:rPr>
          <w:b/>
          <w:sz w:val="24"/>
          <w:szCs w:val="24"/>
        </w:rPr>
        <w:t>2 233 799,2</w:t>
      </w:r>
      <w:r w:rsidR="00BB195F" w:rsidRPr="00DF54F7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BB195F" w:rsidRPr="00DF54F7">
        <w:rPr>
          <w:rFonts w:eastAsiaTheme="minorHAnsi"/>
          <w:sz w:val="24"/>
          <w:szCs w:val="24"/>
          <w:lang w:eastAsia="en-US"/>
        </w:rPr>
        <w:t>тыс.рублей</w:t>
      </w:r>
      <w:proofErr w:type="gramEnd"/>
      <w:r w:rsidR="00BB195F" w:rsidRPr="00DF54F7">
        <w:rPr>
          <w:rFonts w:eastAsiaTheme="minorHAnsi"/>
          <w:sz w:val="24"/>
          <w:szCs w:val="24"/>
          <w:lang w:eastAsia="en-US"/>
        </w:rPr>
        <w:t>;</w:t>
      </w:r>
    </w:p>
    <w:p w:rsidR="00BB195F" w:rsidRPr="00DF54F7" w:rsidRDefault="00A20BBB" w:rsidP="00A37DB2">
      <w:pPr>
        <w:pStyle w:val="ac"/>
        <w:widowControl/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adjustRightInd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862786">
        <w:rPr>
          <w:rFonts w:eastAsiaTheme="minorHAnsi"/>
          <w:i/>
          <w:sz w:val="24"/>
          <w:szCs w:val="24"/>
          <w:lang w:eastAsia="en-US"/>
        </w:rPr>
        <w:t>профицит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BB195F" w:rsidRPr="00DF54F7">
        <w:rPr>
          <w:rFonts w:eastAsiaTheme="minorHAnsi"/>
          <w:sz w:val="24"/>
          <w:szCs w:val="24"/>
          <w:lang w:eastAsia="en-US"/>
        </w:rPr>
        <w:t xml:space="preserve">бюджета </w:t>
      </w:r>
      <w:r w:rsidR="00512D9C" w:rsidRPr="00512D9C">
        <w:rPr>
          <w:rFonts w:eastAsiaTheme="minorHAnsi"/>
          <w:sz w:val="24"/>
          <w:szCs w:val="24"/>
          <w:lang w:eastAsia="en-US"/>
        </w:rPr>
        <w:t>муниципального округа</w:t>
      </w:r>
      <w:r w:rsidR="00BB195F" w:rsidRPr="00DF54F7">
        <w:rPr>
          <w:rFonts w:eastAsiaTheme="minorHAnsi"/>
          <w:sz w:val="24"/>
          <w:szCs w:val="24"/>
          <w:lang w:eastAsia="en-US"/>
        </w:rPr>
        <w:t xml:space="preserve"> в сумме </w:t>
      </w:r>
      <w:r w:rsidR="00200319">
        <w:rPr>
          <w:rFonts w:eastAsiaTheme="minorHAnsi"/>
          <w:b/>
          <w:sz w:val="24"/>
          <w:szCs w:val="24"/>
          <w:lang w:eastAsia="en-US"/>
        </w:rPr>
        <w:t>11 227,1</w:t>
      </w:r>
      <w:r w:rsidR="00BB195F" w:rsidRPr="00DF54F7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BB195F" w:rsidRPr="00DF54F7">
        <w:rPr>
          <w:rFonts w:eastAsiaTheme="minorHAnsi"/>
          <w:sz w:val="24"/>
          <w:szCs w:val="24"/>
          <w:lang w:eastAsia="en-US"/>
        </w:rPr>
        <w:t>тыс.рублей</w:t>
      </w:r>
      <w:proofErr w:type="gramEnd"/>
      <w:r w:rsidR="00BB195F" w:rsidRPr="00DF54F7">
        <w:rPr>
          <w:rFonts w:eastAsiaTheme="minorHAnsi"/>
          <w:sz w:val="24"/>
          <w:szCs w:val="24"/>
          <w:lang w:eastAsia="en-US"/>
        </w:rPr>
        <w:t>.</w:t>
      </w:r>
    </w:p>
    <w:p w:rsidR="00862786" w:rsidRDefault="00862786" w:rsidP="001C38AD">
      <w:pPr>
        <w:pStyle w:val="a3"/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6D8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отчетного периода</w:t>
      </w:r>
      <w:r w:rsidRPr="00F236D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00319">
        <w:rPr>
          <w:rFonts w:ascii="Times New Roman" w:hAnsi="Times New Roman" w:cs="Times New Roman"/>
          <w:sz w:val="24"/>
          <w:szCs w:val="24"/>
        </w:rPr>
        <w:t>5</w:t>
      </w:r>
      <w:r w:rsidRPr="00F236D8">
        <w:rPr>
          <w:rFonts w:ascii="Times New Roman" w:hAnsi="Times New Roman" w:cs="Times New Roman"/>
          <w:sz w:val="24"/>
          <w:szCs w:val="24"/>
        </w:rPr>
        <w:t xml:space="preserve"> года решени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236D8">
        <w:rPr>
          <w:rFonts w:ascii="Times New Roman" w:hAnsi="Times New Roman" w:cs="Times New Roman"/>
          <w:sz w:val="24"/>
          <w:szCs w:val="24"/>
        </w:rPr>
        <w:t xml:space="preserve"> Вяземского </w:t>
      </w:r>
      <w:r w:rsidR="003A18B5">
        <w:rPr>
          <w:rFonts w:ascii="Times New Roman" w:hAnsi="Times New Roman" w:cs="Times New Roman"/>
          <w:sz w:val="24"/>
          <w:szCs w:val="24"/>
        </w:rPr>
        <w:t>окружного Совета депутатов</w:t>
      </w:r>
      <w:r w:rsidRPr="00F236D8">
        <w:rPr>
          <w:rFonts w:ascii="Times New Roman" w:hAnsi="Times New Roman" w:cs="Times New Roman"/>
          <w:sz w:val="24"/>
          <w:szCs w:val="24"/>
        </w:rPr>
        <w:t xml:space="preserve"> от </w:t>
      </w:r>
      <w:r w:rsidR="003A18B5">
        <w:rPr>
          <w:rFonts w:ascii="Times New Roman" w:hAnsi="Times New Roman" w:cs="Times New Roman"/>
          <w:sz w:val="24"/>
          <w:szCs w:val="24"/>
        </w:rPr>
        <w:t>26</w:t>
      </w:r>
      <w:r w:rsidRPr="00F236D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236D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A18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A18B5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D8">
        <w:rPr>
          <w:rFonts w:ascii="Times New Roman" w:hAnsi="Times New Roman" w:cs="Times New Roman"/>
          <w:sz w:val="24"/>
          <w:szCs w:val="24"/>
        </w:rPr>
        <w:t xml:space="preserve">внесены изменения в решение Вяземского </w:t>
      </w:r>
      <w:r w:rsidR="003A18B5">
        <w:rPr>
          <w:rFonts w:ascii="Times New Roman" w:hAnsi="Times New Roman" w:cs="Times New Roman"/>
          <w:sz w:val="24"/>
          <w:szCs w:val="24"/>
        </w:rPr>
        <w:t>окружного Совета депутатов</w:t>
      </w:r>
      <w:r w:rsidRPr="009A3DCE">
        <w:rPr>
          <w:rFonts w:ascii="Times New Roman" w:hAnsi="Times New Roman" w:cs="Times New Roman"/>
          <w:sz w:val="24"/>
          <w:szCs w:val="24"/>
        </w:rPr>
        <w:t xml:space="preserve"> от </w:t>
      </w:r>
      <w:r w:rsidR="003A18B5" w:rsidRPr="003A18B5">
        <w:rPr>
          <w:rFonts w:ascii="Times New Roman" w:hAnsi="Times New Roman" w:cs="Times New Roman"/>
          <w:sz w:val="24"/>
          <w:szCs w:val="24"/>
        </w:rPr>
        <w:t>18.12.2024 №72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DCE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</w:t>
      </w:r>
      <w:r w:rsidR="000E3CDF">
        <w:rPr>
          <w:rFonts w:ascii="Times New Roman" w:hAnsi="Times New Roman" w:cs="Times New Roman"/>
          <w:sz w:val="24"/>
          <w:szCs w:val="24"/>
        </w:rPr>
        <w:t>«Вяземский муниципальный округ»</w:t>
      </w:r>
      <w:r w:rsidRPr="009A3DCE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  <w:r w:rsidR="008A1ECD">
        <w:rPr>
          <w:rFonts w:ascii="Times New Roman" w:hAnsi="Times New Roman" w:cs="Times New Roman"/>
          <w:sz w:val="24"/>
          <w:szCs w:val="24"/>
        </w:rPr>
        <w:t>на 202</w:t>
      </w:r>
      <w:r w:rsidR="003A18B5">
        <w:rPr>
          <w:rFonts w:ascii="Times New Roman" w:hAnsi="Times New Roman" w:cs="Times New Roman"/>
          <w:sz w:val="24"/>
          <w:szCs w:val="24"/>
        </w:rPr>
        <w:t>5 год и на плановый период 2026</w:t>
      </w:r>
      <w:r w:rsidR="008A1ECD">
        <w:rPr>
          <w:rFonts w:ascii="Times New Roman" w:hAnsi="Times New Roman" w:cs="Times New Roman"/>
          <w:sz w:val="24"/>
          <w:szCs w:val="24"/>
        </w:rPr>
        <w:t xml:space="preserve"> и 202</w:t>
      </w:r>
      <w:r w:rsidR="003A18B5">
        <w:rPr>
          <w:rFonts w:ascii="Times New Roman" w:hAnsi="Times New Roman" w:cs="Times New Roman"/>
          <w:sz w:val="24"/>
          <w:szCs w:val="24"/>
        </w:rPr>
        <w:t>7</w:t>
      </w:r>
      <w:r w:rsidR="008A1ECD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F236D8">
        <w:rPr>
          <w:rFonts w:ascii="Times New Roman" w:hAnsi="Times New Roman" w:cs="Times New Roman"/>
          <w:sz w:val="24"/>
          <w:szCs w:val="24"/>
        </w:rPr>
        <w:t>», в результате которых:</w:t>
      </w:r>
    </w:p>
    <w:p w:rsidR="00862786" w:rsidRPr="00E5052A" w:rsidRDefault="00862786" w:rsidP="00A37DB2">
      <w:pPr>
        <w:pStyle w:val="a3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627D">
        <w:rPr>
          <w:rFonts w:ascii="Times New Roman" w:hAnsi="Times New Roman" w:cs="Times New Roman"/>
          <w:i/>
          <w:sz w:val="24"/>
          <w:szCs w:val="24"/>
        </w:rPr>
        <w:t>общий объем доходов</w:t>
      </w:r>
      <w:r w:rsidRPr="00E5052A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512D9C" w:rsidRPr="00512D9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5052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F021EB" w:rsidRPr="00F021EB">
        <w:rPr>
          <w:rFonts w:ascii="Times New Roman" w:hAnsi="Times New Roman" w:cs="Times New Roman"/>
          <w:b/>
          <w:sz w:val="24"/>
          <w:szCs w:val="24"/>
        </w:rPr>
        <w:t>5</w:t>
      </w:r>
      <w:r w:rsidR="00F021EB" w:rsidRPr="00F021EB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F021EB" w:rsidRPr="00F021EB">
        <w:rPr>
          <w:rFonts w:ascii="Times New Roman" w:hAnsi="Times New Roman" w:cs="Times New Roman"/>
          <w:b/>
          <w:sz w:val="24"/>
          <w:szCs w:val="24"/>
        </w:rPr>
        <w:t>128</w:t>
      </w:r>
      <w:r w:rsidR="00F021EB" w:rsidRPr="00F021EB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F021EB" w:rsidRPr="00F021EB">
        <w:rPr>
          <w:rFonts w:ascii="Times New Roman" w:hAnsi="Times New Roman" w:cs="Times New Roman"/>
          <w:b/>
          <w:sz w:val="24"/>
          <w:szCs w:val="24"/>
        </w:rPr>
        <w:t>867,1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тыс.</w:t>
      </w:r>
      <w:r w:rsidRPr="00E5052A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Pr="00E5052A">
        <w:rPr>
          <w:rFonts w:ascii="Times New Roman" w:hAnsi="Times New Roman" w:cs="Times New Roman"/>
          <w:sz w:val="24"/>
          <w:szCs w:val="24"/>
        </w:rPr>
        <w:t xml:space="preserve">, в том числе объём безвозмездных поступлений в сумме </w:t>
      </w:r>
      <w:r w:rsidR="00F021EB">
        <w:rPr>
          <w:rFonts w:ascii="Times New Roman" w:hAnsi="Times New Roman" w:cs="Times New Roman"/>
          <w:b/>
          <w:sz w:val="24"/>
          <w:szCs w:val="24"/>
        </w:rPr>
        <w:t>3 984,437,1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E5052A">
        <w:rPr>
          <w:rFonts w:ascii="Times New Roman" w:hAnsi="Times New Roman" w:cs="Times New Roman"/>
          <w:sz w:val="24"/>
          <w:szCs w:val="24"/>
        </w:rPr>
        <w:t>рублей;</w:t>
      </w:r>
    </w:p>
    <w:p w:rsidR="00862786" w:rsidRPr="00E5052A" w:rsidRDefault="00862786" w:rsidP="00A37DB2">
      <w:pPr>
        <w:pStyle w:val="a3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627D">
        <w:rPr>
          <w:rFonts w:ascii="Times New Roman" w:hAnsi="Times New Roman" w:cs="Times New Roman"/>
          <w:i/>
          <w:sz w:val="24"/>
          <w:szCs w:val="24"/>
        </w:rPr>
        <w:t>общий объем расходов</w:t>
      </w:r>
      <w:r w:rsidRPr="00E5052A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512D9C" w:rsidRPr="00512D9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5052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F021EB">
        <w:rPr>
          <w:rFonts w:ascii="Times New Roman" w:hAnsi="Times New Roman" w:cs="Times New Roman"/>
          <w:b/>
          <w:sz w:val="24"/>
          <w:szCs w:val="24"/>
        </w:rPr>
        <w:t>5 217 780,0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тыс.</w:t>
      </w:r>
      <w:r w:rsidRPr="00E5052A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Pr="00E5052A">
        <w:rPr>
          <w:rFonts w:ascii="Times New Roman" w:hAnsi="Times New Roman" w:cs="Times New Roman"/>
          <w:sz w:val="24"/>
          <w:szCs w:val="24"/>
        </w:rPr>
        <w:t>;</w:t>
      </w:r>
    </w:p>
    <w:p w:rsidR="00862786" w:rsidRPr="00E5052A" w:rsidRDefault="00253C4E" w:rsidP="00A37DB2">
      <w:pPr>
        <w:pStyle w:val="a3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627D">
        <w:rPr>
          <w:rFonts w:ascii="Times New Roman" w:hAnsi="Times New Roman" w:cs="Times New Roman"/>
          <w:i/>
          <w:sz w:val="24"/>
          <w:szCs w:val="24"/>
        </w:rPr>
        <w:t>дефицит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052A">
        <w:rPr>
          <w:rFonts w:ascii="Times New Roman" w:hAnsi="Times New Roman" w:cs="Times New Roman"/>
          <w:sz w:val="24"/>
          <w:szCs w:val="24"/>
        </w:rPr>
        <w:t>бюджета</w:t>
      </w:r>
      <w:r w:rsidR="00862786" w:rsidRPr="00E5052A">
        <w:rPr>
          <w:rFonts w:ascii="Times New Roman" w:hAnsi="Times New Roman" w:cs="Times New Roman"/>
          <w:sz w:val="24"/>
          <w:szCs w:val="24"/>
        </w:rPr>
        <w:t xml:space="preserve"> </w:t>
      </w:r>
      <w:r w:rsidR="00512D9C" w:rsidRPr="00512D9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62786" w:rsidRPr="00E5052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F021EB">
        <w:rPr>
          <w:rFonts w:ascii="Times New Roman" w:hAnsi="Times New Roman" w:cs="Times New Roman"/>
          <w:b/>
          <w:sz w:val="24"/>
          <w:szCs w:val="24"/>
        </w:rPr>
        <w:t>88 912,9</w:t>
      </w:r>
      <w:r w:rsidR="008627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2786">
        <w:rPr>
          <w:rFonts w:ascii="Times New Roman" w:hAnsi="Times New Roman" w:cs="Times New Roman"/>
          <w:sz w:val="24"/>
          <w:szCs w:val="24"/>
        </w:rPr>
        <w:t>тыс.</w:t>
      </w:r>
      <w:r w:rsidR="00862786" w:rsidRPr="00E5052A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="00862786" w:rsidRPr="00E5052A">
        <w:rPr>
          <w:rFonts w:ascii="Times New Roman" w:hAnsi="Times New Roman" w:cs="Times New Roman"/>
          <w:sz w:val="24"/>
          <w:szCs w:val="24"/>
        </w:rPr>
        <w:t>.</w:t>
      </w:r>
    </w:p>
    <w:p w:rsidR="0097342D" w:rsidRDefault="0097342D" w:rsidP="0097342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342D" w:rsidRDefault="0097342D" w:rsidP="009734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22">
        <w:rPr>
          <w:rFonts w:ascii="Times New Roman" w:hAnsi="Times New Roman" w:cs="Times New Roman"/>
          <w:i/>
          <w:sz w:val="24"/>
          <w:szCs w:val="24"/>
        </w:rPr>
        <w:t>В соответствии с п.1 ст.217 БК РФ порядок составления и ведения сводной бюджетной росписи бюджета устанавливается соответствующим финансовым органом, а утверждение сводной бюджетной росписи и внесение изменений в нее осуществляется руководителем финансового органа. Статьей 219.1 БК РФ определен порядок составления и ведения бюджетной росписи главным распорядителем бюджетных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342D" w:rsidRDefault="0097342D" w:rsidP="0097342D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8A">
        <w:rPr>
          <w:rFonts w:ascii="Times New Roman" w:hAnsi="Times New Roman" w:cs="Times New Roman"/>
          <w:sz w:val="24"/>
          <w:szCs w:val="24"/>
        </w:rPr>
        <w:t>Плановые показатели отчета об исполнении консолидированного бюджета субъекта Российской Федерации и бюджета территориального государственного внебюджетного фонда (ф.0503317)</w:t>
      </w:r>
      <w:r>
        <w:rPr>
          <w:rFonts w:ascii="Times New Roman" w:hAnsi="Times New Roman" w:cs="Times New Roman"/>
          <w:sz w:val="24"/>
          <w:szCs w:val="24"/>
        </w:rPr>
        <w:t xml:space="preserve"> по состоянию </w:t>
      </w:r>
      <w:r w:rsidRPr="002F108A">
        <w:rPr>
          <w:rFonts w:ascii="Times New Roman" w:hAnsi="Times New Roman" w:cs="Times New Roman"/>
          <w:sz w:val="24"/>
          <w:szCs w:val="24"/>
        </w:rPr>
        <w:t>на 01.0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F108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F108A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716BD9">
          <w:rPr>
            <w:rStyle w:val="ae"/>
            <w:rFonts w:ascii="Times New Roman" w:hAnsi="Times New Roman" w:cs="Times New Roman"/>
            <w:sz w:val="24"/>
            <w:szCs w:val="24"/>
          </w:rPr>
          <w:t>_org-63022_f-0503317m_per.pdf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Pr="002F1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доходной и расходной частях бюджета муниципального округа (графа 10)</w:t>
      </w:r>
      <w:r w:rsidRPr="0058309C">
        <w:t xml:space="preserve"> </w:t>
      </w:r>
      <w:r w:rsidRPr="0058309C">
        <w:rPr>
          <w:rFonts w:ascii="Times New Roman" w:hAnsi="Times New Roman" w:cs="Times New Roman"/>
          <w:sz w:val="24"/>
          <w:szCs w:val="24"/>
        </w:rPr>
        <w:t xml:space="preserve">соответствуют показателям решения о бюджете от </w:t>
      </w:r>
      <w:r w:rsidRPr="00716BD9">
        <w:rPr>
          <w:rFonts w:ascii="Times New Roman" w:hAnsi="Times New Roman" w:cs="Times New Roman"/>
          <w:sz w:val="24"/>
          <w:szCs w:val="24"/>
        </w:rPr>
        <w:t>18.12.2024 №72</w:t>
      </w:r>
      <w:r w:rsidRPr="0058309C">
        <w:rPr>
          <w:rFonts w:ascii="Times New Roman" w:hAnsi="Times New Roman" w:cs="Times New Roman"/>
          <w:sz w:val="24"/>
          <w:szCs w:val="24"/>
        </w:rPr>
        <w:t xml:space="preserve"> (с изменениями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44B02" w:rsidRDefault="00A35031" w:rsidP="00157254">
      <w:pPr>
        <w:pStyle w:val="a3"/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муниципального образования </w:t>
      </w:r>
      <w:r w:rsidR="000E3CDF" w:rsidRPr="00716BD9">
        <w:rPr>
          <w:rFonts w:ascii="Times New Roman" w:hAnsi="Times New Roman" w:cs="Times New Roman"/>
          <w:sz w:val="24"/>
          <w:szCs w:val="24"/>
        </w:rPr>
        <w:t>«Вяземский муниципальный округ»</w:t>
      </w:r>
      <w:r w:rsidRPr="00716BD9">
        <w:rPr>
          <w:rFonts w:ascii="Times New Roman" w:hAnsi="Times New Roman" w:cs="Times New Roman"/>
          <w:sz w:val="24"/>
          <w:szCs w:val="24"/>
        </w:rPr>
        <w:t xml:space="preserve"> Смоленской области от </w:t>
      </w:r>
      <w:r w:rsidR="00391EFD" w:rsidRPr="00716BD9">
        <w:rPr>
          <w:rFonts w:ascii="Times New Roman" w:hAnsi="Times New Roman" w:cs="Times New Roman"/>
          <w:bCs/>
          <w:sz w:val="24"/>
          <w:szCs w:val="24"/>
        </w:rPr>
        <w:t>0</w:t>
      </w:r>
      <w:r w:rsidR="00F021EB" w:rsidRPr="00716BD9">
        <w:rPr>
          <w:rFonts w:ascii="Times New Roman" w:hAnsi="Times New Roman" w:cs="Times New Roman"/>
          <w:bCs/>
          <w:sz w:val="24"/>
          <w:szCs w:val="24"/>
        </w:rPr>
        <w:t>7</w:t>
      </w:r>
      <w:r w:rsidR="00391EFD" w:rsidRPr="00716BD9">
        <w:rPr>
          <w:rFonts w:ascii="Times New Roman" w:hAnsi="Times New Roman" w:cs="Times New Roman"/>
          <w:bCs/>
          <w:sz w:val="24"/>
          <w:szCs w:val="24"/>
        </w:rPr>
        <w:t>.05.202</w:t>
      </w:r>
      <w:r w:rsidR="00F021EB" w:rsidRPr="00716BD9">
        <w:rPr>
          <w:rFonts w:ascii="Times New Roman" w:hAnsi="Times New Roman" w:cs="Times New Roman"/>
          <w:bCs/>
          <w:sz w:val="24"/>
          <w:szCs w:val="24"/>
        </w:rPr>
        <w:t>5</w:t>
      </w:r>
      <w:r w:rsidR="00391EFD" w:rsidRPr="00716BD9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F021EB" w:rsidRPr="00716BD9">
        <w:rPr>
          <w:rFonts w:ascii="Times New Roman" w:hAnsi="Times New Roman" w:cs="Times New Roman"/>
          <w:bCs/>
          <w:sz w:val="24"/>
          <w:szCs w:val="24"/>
        </w:rPr>
        <w:t>188</w:t>
      </w:r>
      <w:r w:rsidR="00391EFD" w:rsidRPr="00716BD9">
        <w:rPr>
          <w:rFonts w:ascii="Times New Roman" w:hAnsi="Times New Roman" w:cs="Times New Roman"/>
          <w:bCs/>
          <w:sz w:val="24"/>
          <w:szCs w:val="24"/>
        </w:rPr>
        <w:t xml:space="preserve">-р </w:t>
      </w:r>
      <w:r w:rsidRPr="00716BD9">
        <w:rPr>
          <w:rFonts w:ascii="Times New Roman" w:hAnsi="Times New Roman" w:cs="Times New Roman"/>
          <w:sz w:val="24"/>
          <w:szCs w:val="24"/>
        </w:rPr>
        <w:t xml:space="preserve">утвержден отчет об исполнении бюджета муниципального образования </w:t>
      </w:r>
      <w:r w:rsidR="000E3CDF" w:rsidRPr="00716BD9">
        <w:rPr>
          <w:rFonts w:ascii="Times New Roman" w:hAnsi="Times New Roman" w:cs="Times New Roman"/>
          <w:sz w:val="24"/>
          <w:szCs w:val="24"/>
        </w:rPr>
        <w:t>«Вяземский муниципальный округ»</w:t>
      </w:r>
      <w:r w:rsidRPr="00716BD9">
        <w:rPr>
          <w:rFonts w:ascii="Times New Roman" w:hAnsi="Times New Roman" w:cs="Times New Roman"/>
          <w:sz w:val="24"/>
          <w:szCs w:val="24"/>
        </w:rPr>
        <w:t xml:space="preserve"> Смоленской области за первый квартал 20</w:t>
      </w:r>
      <w:r w:rsidR="003A56AB" w:rsidRPr="00716BD9">
        <w:rPr>
          <w:rFonts w:ascii="Times New Roman" w:hAnsi="Times New Roman" w:cs="Times New Roman"/>
          <w:sz w:val="24"/>
          <w:szCs w:val="24"/>
        </w:rPr>
        <w:t>2</w:t>
      </w:r>
      <w:r w:rsidR="00716BD9" w:rsidRPr="00716BD9">
        <w:rPr>
          <w:rFonts w:ascii="Times New Roman" w:hAnsi="Times New Roman" w:cs="Times New Roman"/>
          <w:sz w:val="24"/>
          <w:szCs w:val="24"/>
        </w:rPr>
        <w:t>5</w:t>
      </w:r>
      <w:r w:rsidR="00BF429B" w:rsidRPr="00716BD9">
        <w:rPr>
          <w:rFonts w:ascii="Times New Roman" w:hAnsi="Times New Roman" w:cs="Times New Roman"/>
          <w:sz w:val="24"/>
          <w:szCs w:val="24"/>
        </w:rPr>
        <w:t xml:space="preserve"> </w:t>
      </w:r>
      <w:r w:rsidR="008464AD" w:rsidRPr="00716BD9">
        <w:rPr>
          <w:rFonts w:ascii="Times New Roman" w:hAnsi="Times New Roman" w:cs="Times New Roman"/>
          <w:sz w:val="24"/>
          <w:szCs w:val="24"/>
        </w:rPr>
        <w:t>года</w:t>
      </w:r>
      <w:r w:rsidR="00BF429B" w:rsidRPr="00716BD9">
        <w:rPr>
          <w:rFonts w:ascii="Times New Roman" w:hAnsi="Times New Roman" w:cs="Times New Roman"/>
          <w:sz w:val="24"/>
          <w:szCs w:val="24"/>
        </w:rPr>
        <w:t xml:space="preserve"> </w:t>
      </w:r>
      <w:r w:rsidR="003A56AB" w:rsidRPr="00716BD9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716BD9" w:rsidRPr="00716BD9">
        <w:rPr>
          <w:rFonts w:ascii="Times New Roman" w:hAnsi="Times New Roman" w:cs="Times New Roman"/>
          <w:b/>
          <w:sz w:val="24"/>
          <w:szCs w:val="24"/>
        </w:rPr>
        <w:t>551 718,1</w:t>
      </w:r>
      <w:r w:rsidR="00BF429B" w:rsidRPr="00716B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3265F" w:rsidRPr="00716BD9">
        <w:rPr>
          <w:rFonts w:ascii="Times New Roman" w:hAnsi="Times New Roman" w:cs="Times New Roman"/>
          <w:sz w:val="24"/>
          <w:szCs w:val="24"/>
        </w:rPr>
        <w:t>тыс.</w:t>
      </w:r>
      <w:r w:rsidR="003A56AB" w:rsidRPr="00716BD9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="003A56AB" w:rsidRPr="00716BD9">
        <w:rPr>
          <w:rFonts w:ascii="Times New Roman" w:hAnsi="Times New Roman" w:cs="Times New Roman"/>
          <w:sz w:val="24"/>
          <w:szCs w:val="24"/>
        </w:rPr>
        <w:t xml:space="preserve">, из них безвозмездные поступления в сумме </w:t>
      </w:r>
      <w:r w:rsidR="00716BD9" w:rsidRPr="00716BD9">
        <w:rPr>
          <w:rFonts w:ascii="Times New Roman" w:hAnsi="Times New Roman" w:cs="Times New Roman"/>
          <w:b/>
          <w:sz w:val="24"/>
          <w:szCs w:val="24"/>
        </w:rPr>
        <w:t>306 467,5</w:t>
      </w:r>
      <w:r w:rsidR="003A56AB" w:rsidRPr="00716BD9">
        <w:rPr>
          <w:rFonts w:ascii="Times New Roman" w:hAnsi="Times New Roman" w:cs="Times New Roman"/>
          <w:sz w:val="24"/>
          <w:szCs w:val="24"/>
        </w:rPr>
        <w:t xml:space="preserve"> тыс.рублей, по расходам в сумме </w:t>
      </w:r>
      <w:r w:rsidR="00716BD9" w:rsidRPr="00716BD9">
        <w:rPr>
          <w:rFonts w:ascii="Times New Roman" w:hAnsi="Times New Roman" w:cs="Times New Roman"/>
          <w:b/>
          <w:sz w:val="24"/>
          <w:szCs w:val="24"/>
        </w:rPr>
        <w:t>504 393,1</w:t>
      </w:r>
      <w:r w:rsidR="003A56AB" w:rsidRPr="00716BD9">
        <w:rPr>
          <w:rFonts w:ascii="Times New Roman" w:hAnsi="Times New Roman" w:cs="Times New Roman"/>
          <w:sz w:val="24"/>
          <w:szCs w:val="24"/>
        </w:rPr>
        <w:t xml:space="preserve"> тыс.рублей, с </w:t>
      </w:r>
      <w:r w:rsidR="00716BD9" w:rsidRPr="00716BD9">
        <w:rPr>
          <w:rFonts w:ascii="Times New Roman" w:hAnsi="Times New Roman" w:cs="Times New Roman"/>
          <w:sz w:val="24"/>
          <w:szCs w:val="24"/>
        </w:rPr>
        <w:t>профицитом</w:t>
      </w:r>
      <w:r w:rsidR="003A56AB" w:rsidRPr="00716BD9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716BD9" w:rsidRPr="00716BD9">
        <w:rPr>
          <w:rFonts w:ascii="Times New Roman" w:hAnsi="Times New Roman" w:cs="Times New Roman"/>
          <w:b/>
          <w:sz w:val="24"/>
          <w:szCs w:val="24"/>
        </w:rPr>
        <w:t>47 325,0</w:t>
      </w:r>
      <w:r w:rsidR="003A56AB" w:rsidRPr="00716BD9"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157254" w:rsidRDefault="00157254" w:rsidP="001572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254">
        <w:rPr>
          <w:rFonts w:ascii="Times New Roman" w:hAnsi="Times New Roman" w:cs="Times New Roman"/>
          <w:sz w:val="24"/>
          <w:szCs w:val="24"/>
        </w:rPr>
        <w:t xml:space="preserve">Исполнение основных характеристик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57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57254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57254">
        <w:rPr>
          <w:rFonts w:ascii="Times New Roman" w:hAnsi="Times New Roman" w:cs="Times New Roman"/>
          <w:sz w:val="24"/>
          <w:szCs w:val="24"/>
        </w:rPr>
        <w:t xml:space="preserve"> об исполнении бюджета (</w:t>
      </w:r>
      <w:r>
        <w:rPr>
          <w:rFonts w:ascii="Times New Roman" w:hAnsi="Times New Roman" w:cs="Times New Roman"/>
          <w:sz w:val="24"/>
          <w:szCs w:val="24"/>
        </w:rPr>
        <w:t>ф.</w:t>
      </w:r>
      <w:r w:rsidRPr="00157254">
        <w:rPr>
          <w:rFonts w:ascii="Times New Roman" w:hAnsi="Times New Roman" w:cs="Times New Roman"/>
          <w:sz w:val="24"/>
          <w:szCs w:val="24"/>
        </w:rPr>
        <w:t>0503117)</w:t>
      </w:r>
      <w:r>
        <w:rPr>
          <w:rFonts w:ascii="Times New Roman" w:hAnsi="Times New Roman" w:cs="Times New Roman"/>
          <w:sz w:val="24"/>
          <w:szCs w:val="24"/>
        </w:rPr>
        <w:t xml:space="preserve"> по состоянию на 01.04.2025 года (</w:t>
      </w:r>
      <w:hyperlink r:id="rId9" w:history="1">
        <w:r w:rsidRPr="00157254">
          <w:rPr>
            <w:rStyle w:val="ae"/>
            <w:rFonts w:ascii="Times New Roman" w:hAnsi="Times New Roman" w:cs="Times New Roman"/>
            <w:sz w:val="24"/>
            <w:szCs w:val="24"/>
          </w:rPr>
          <w:t>svodnaya-byudzhetnay0.pdf</w:t>
        </w:r>
      </w:hyperlink>
      <w:r>
        <w:rPr>
          <w:rFonts w:ascii="Times New Roman" w:hAnsi="Times New Roman" w:cs="Times New Roman"/>
          <w:sz w:val="24"/>
          <w:szCs w:val="24"/>
        </w:rPr>
        <w:t>) составило:</w:t>
      </w:r>
    </w:p>
    <w:p w:rsidR="00157254" w:rsidRPr="00157254" w:rsidRDefault="00157254" w:rsidP="00157254">
      <w:pPr>
        <w:pStyle w:val="a3"/>
        <w:ind w:firstLine="70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57254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157254">
        <w:rPr>
          <w:rFonts w:ascii="Times New Roman" w:hAnsi="Times New Roman" w:cs="Times New Roman"/>
          <w:i/>
          <w:sz w:val="20"/>
          <w:szCs w:val="20"/>
        </w:rPr>
        <w:t>тыс.рублей</w:t>
      </w:r>
      <w:proofErr w:type="gramEnd"/>
      <w:r w:rsidRPr="00157254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Style w:val="TableGrid"/>
        <w:tblW w:w="9092" w:type="dxa"/>
        <w:tblInd w:w="3" w:type="dxa"/>
        <w:tblCellMar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3021"/>
        <w:gridCol w:w="2104"/>
        <w:gridCol w:w="2380"/>
        <w:gridCol w:w="1587"/>
      </w:tblGrid>
      <w:tr w:rsidR="00157254" w:rsidRPr="00157254" w:rsidTr="007337DD">
        <w:trPr>
          <w:trHeight w:val="679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157254" w:rsidRPr="007337DD" w:rsidRDefault="00157254" w:rsidP="00157254">
            <w:pPr>
              <w:ind w:right="68"/>
              <w:jc w:val="center"/>
              <w:rPr>
                <w:b/>
                <w:sz w:val="22"/>
                <w:szCs w:val="22"/>
              </w:rPr>
            </w:pPr>
            <w:r w:rsidRPr="007337DD">
              <w:rPr>
                <w:b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157254" w:rsidRPr="007337DD" w:rsidRDefault="00157254" w:rsidP="00157254">
            <w:pPr>
              <w:ind w:left="178" w:right="154"/>
              <w:jc w:val="center"/>
              <w:rPr>
                <w:b/>
                <w:sz w:val="22"/>
                <w:szCs w:val="22"/>
              </w:rPr>
            </w:pPr>
            <w:r w:rsidRPr="007337DD">
              <w:rPr>
                <w:b/>
                <w:sz w:val="22"/>
                <w:szCs w:val="22"/>
              </w:rPr>
              <w:t xml:space="preserve">решение от 18.12.2024 №72 </w:t>
            </w:r>
          </w:p>
          <w:p w:rsidR="00157254" w:rsidRPr="007337DD" w:rsidRDefault="00157254" w:rsidP="00157254">
            <w:pPr>
              <w:ind w:left="178" w:right="154"/>
              <w:jc w:val="center"/>
              <w:rPr>
                <w:b/>
                <w:sz w:val="22"/>
                <w:szCs w:val="22"/>
              </w:rPr>
            </w:pPr>
            <w:r w:rsidRPr="007337DD">
              <w:rPr>
                <w:b/>
                <w:sz w:val="22"/>
                <w:szCs w:val="22"/>
              </w:rPr>
              <w:t xml:space="preserve">(с изменениями)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157254" w:rsidRPr="007337DD" w:rsidRDefault="00157254" w:rsidP="007337DD">
            <w:pPr>
              <w:tabs>
                <w:tab w:val="left" w:pos="2709"/>
              </w:tabs>
              <w:ind w:left="-126"/>
              <w:jc w:val="center"/>
              <w:rPr>
                <w:b/>
                <w:sz w:val="22"/>
                <w:szCs w:val="22"/>
              </w:rPr>
            </w:pPr>
            <w:r w:rsidRPr="007337DD">
              <w:rPr>
                <w:b/>
                <w:sz w:val="22"/>
                <w:szCs w:val="22"/>
              </w:rPr>
              <w:t xml:space="preserve">исполнено за первый квартал 2025 года  (ф.0503117)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157254" w:rsidRPr="007337DD" w:rsidRDefault="00157254" w:rsidP="007337DD">
            <w:pPr>
              <w:jc w:val="center"/>
              <w:rPr>
                <w:b/>
                <w:sz w:val="22"/>
                <w:szCs w:val="22"/>
              </w:rPr>
            </w:pPr>
            <w:r w:rsidRPr="007337DD">
              <w:rPr>
                <w:b/>
                <w:sz w:val="22"/>
                <w:szCs w:val="22"/>
              </w:rPr>
              <w:t>процент исполнения</w:t>
            </w:r>
          </w:p>
        </w:tc>
      </w:tr>
      <w:tr w:rsidR="00157254" w:rsidRPr="00157254" w:rsidTr="007337DD">
        <w:trPr>
          <w:trHeight w:val="263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54" w:rsidRPr="00157254" w:rsidRDefault="007337DD" w:rsidP="001572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57254" w:rsidRPr="00157254">
              <w:rPr>
                <w:sz w:val="22"/>
                <w:szCs w:val="22"/>
              </w:rPr>
              <w:t xml:space="preserve">оходы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54" w:rsidRPr="00157254" w:rsidRDefault="007337DD" w:rsidP="00157254">
            <w:pPr>
              <w:ind w:right="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5 128 867,1</w:t>
            </w:r>
            <w:r w:rsidR="00157254" w:rsidRPr="001572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54" w:rsidRPr="00157254" w:rsidRDefault="007337DD" w:rsidP="00157254">
            <w:pPr>
              <w:ind w:right="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551 718,1</w:t>
            </w:r>
            <w:r w:rsidR="00157254" w:rsidRPr="001572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54" w:rsidRPr="00157254" w:rsidRDefault="007337DD" w:rsidP="00157254">
            <w:pPr>
              <w:ind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10,8 %</w:t>
            </w:r>
          </w:p>
        </w:tc>
      </w:tr>
      <w:tr w:rsidR="00157254" w:rsidRPr="00157254" w:rsidTr="007337DD">
        <w:trPr>
          <w:trHeight w:val="264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54" w:rsidRPr="00157254" w:rsidRDefault="007337DD" w:rsidP="001572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157254" w:rsidRPr="00157254">
              <w:rPr>
                <w:sz w:val="22"/>
                <w:szCs w:val="22"/>
              </w:rPr>
              <w:t xml:space="preserve">асходы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54" w:rsidRPr="00157254" w:rsidRDefault="007337DD" w:rsidP="00157254">
            <w:pPr>
              <w:ind w:right="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5 217 780,0</w:t>
            </w:r>
            <w:r w:rsidR="00157254" w:rsidRPr="001572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54" w:rsidRPr="00157254" w:rsidRDefault="007337DD" w:rsidP="00157254">
            <w:pPr>
              <w:ind w:right="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504 393,1</w:t>
            </w:r>
            <w:r w:rsidR="00157254" w:rsidRPr="001572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54" w:rsidRPr="00157254" w:rsidRDefault="007337DD" w:rsidP="00157254">
            <w:pPr>
              <w:ind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9,7 %</w:t>
            </w:r>
            <w:r w:rsidR="00157254" w:rsidRPr="00157254">
              <w:rPr>
                <w:sz w:val="22"/>
                <w:szCs w:val="22"/>
              </w:rPr>
              <w:t xml:space="preserve"> </w:t>
            </w:r>
          </w:p>
        </w:tc>
      </w:tr>
      <w:tr w:rsidR="00157254" w:rsidRPr="00157254" w:rsidTr="007337DD">
        <w:trPr>
          <w:trHeight w:val="23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54" w:rsidRPr="00157254" w:rsidRDefault="007337DD" w:rsidP="00733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57254" w:rsidRPr="00157254">
              <w:rPr>
                <w:sz w:val="22"/>
                <w:szCs w:val="22"/>
              </w:rPr>
              <w:t>рофицит</w:t>
            </w:r>
            <w:r>
              <w:rPr>
                <w:sz w:val="22"/>
                <w:szCs w:val="22"/>
              </w:rPr>
              <w:t xml:space="preserve"> (+)</w:t>
            </w:r>
            <w:r w:rsidR="00157254" w:rsidRPr="001572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157254" w:rsidRPr="00157254">
              <w:rPr>
                <w:sz w:val="22"/>
                <w:szCs w:val="22"/>
              </w:rPr>
              <w:t xml:space="preserve"> дефицит</w:t>
            </w:r>
            <w:r>
              <w:rPr>
                <w:sz w:val="22"/>
                <w:szCs w:val="22"/>
              </w:rPr>
              <w:t xml:space="preserve"> (-)</w:t>
            </w:r>
            <w:r w:rsidR="00157254" w:rsidRPr="001572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54" w:rsidRPr="00157254" w:rsidRDefault="00157254" w:rsidP="007337DD">
            <w:pPr>
              <w:ind w:right="81"/>
              <w:jc w:val="center"/>
              <w:rPr>
                <w:sz w:val="22"/>
                <w:szCs w:val="22"/>
              </w:rPr>
            </w:pPr>
            <w:r w:rsidRPr="00157254">
              <w:rPr>
                <w:sz w:val="22"/>
                <w:szCs w:val="22"/>
              </w:rPr>
              <w:t>-</w:t>
            </w:r>
            <w:r w:rsidR="007337DD">
              <w:rPr>
                <w:sz w:val="22"/>
                <w:szCs w:val="22"/>
              </w:rPr>
              <w:t xml:space="preserve"> 88 912,9</w:t>
            </w:r>
            <w:r w:rsidRPr="001572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54" w:rsidRPr="00157254" w:rsidRDefault="007337DD" w:rsidP="00157254">
            <w:pPr>
              <w:ind w:right="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47 325,0</w:t>
            </w:r>
            <w:r w:rsidR="00157254" w:rsidRPr="001572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54" w:rsidRPr="00157254" w:rsidRDefault="00157254" w:rsidP="00157254">
            <w:pPr>
              <w:ind w:right="83"/>
              <w:jc w:val="center"/>
              <w:rPr>
                <w:sz w:val="22"/>
                <w:szCs w:val="22"/>
              </w:rPr>
            </w:pPr>
            <w:r w:rsidRPr="00157254">
              <w:rPr>
                <w:sz w:val="22"/>
                <w:szCs w:val="22"/>
              </w:rPr>
              <w:t xml:space="preserve">х </w:t>
            </w:r>
          </w:p>
        </w:tc>
      </w:tr>
    </w:tbl>
    <w:p w:rsidR="00D37008" w:rsidRDefault="001122FD" w:rsidP="008361D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737DC">
        <w:rPr>
          <w:rFonts w:ascii="Times New Roman" w:hAnsi="Times New Roman" w:cs="Times New Roman"/>
          <w:b/>
          <w:i/>
          <w:sz w:val="24"/>
          <w:szCs w:val="24"/>
          <w:u w:val="single"/>
        </w:rPr>
        <w:t>Анализ исполнения</w:t>
      </w:r>
      <w:r w:rsidR="006B4B22" w:rsidRPr="00C737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доходной части</w:t>
      </w:r>
      <w:r w:rsidR="00A85545" w:rsidRPr="00C737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бюджета</w:t>
      </w:r>
      <w:r w:rsidR="00BF42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17117" w:rsidRPr="00C737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муниципального образования </w:t>
      </w:r>
      <w:r w:rsidR="000E3CDF">
        <w:rPr>
          <w:rFonts w:ascii="Times New Roman" w:hAnsi="Times New Roman" w:cs="Times New Roman"/>
          <w:b/>
          <w:i/>
          <w:sz w:val="24"/>
          <w:szCs w:val="24"/>
          <w:u w:val="single"/>
        </w:rPr>
        <w:t>«Вяземский муниципальный округ»</w:t>
      </w:r>
      <w:r w:rsidR="006B6818" w:rsidRPr="00C737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Смоленской области</w:t>
      </w:r>
      <w:r w:rsidR="00BF42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41965" w:rsidRPr="00C737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 </w:t>
      </w:r>
      <w:r w:rsidR="001228EC" w:rsidRPr="00C737DC">
        <w:rPr>
          <w:rFonts w:ascii="Times New Roman" w:hAnsi="Times New Roman" w:cs="Times New Roman"/>
          <w:b/>
          <w:i/>
          <w:sz w:val="24"/>
          <w:szCs w:val="24"/>
          <w:u w:val="single"/>
        </w:rPr>
        <w:t>первый квартал</w:t>
      </w:r>
      <w:r w:rsidR="00073ED7" w:rsidRPr="00C737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</w:t>
      </w:r>
      <w:r w:rsidR="008361D9" w:rsidRPr="00C737DC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EE3CE7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BF42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73ED7" w:rsidRPr="00C737DC">
        <w:rPr>
          <w:rFonts w:ascii="Times New Roman" w:hAnsi="Times New Roman" w:cs="Times New Roman"/>
          <w:b/>
          <w:i/>
          <w:sz w:val="24"/>
          <w:szCs w:val="24"/>
          <w:u w:val="single"/>
        </w:rPr>
        <w:t>года</w:t>
      </w:r>
    </w:p>
    <w:p w:rsidR="00856F49" w:rsidRPr="002F108A" w:rsidRDefault="00856F49" w:rsidP="00C7017D">
      <w:pPr>
        <w:pStyle w:val="a3"/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08A">
        <w:rPr>
          <w:rFonts w:ascii="Times New Roman" w:hAnsi="Times New Roman" w:cs="Times New Roman"/>
          <w:sz w:val="24"/>
          <w:szCs w:val="24"/>
        </w:rPr>
        <w:t>Фактическое исполнение бюджета муниципального образования за первый квартал 20</w:t>
      </w:r>
      <w:r w:rsidR="00464AE1">
        <w:rPr>
          <w:rFonts w:ascii="Times New Roman" w:hAnsi="Times New Roman" w:cs="Times New Roman"/>
          <w:sz w:val="24"/>
          <w:szCs w:val="24"/>
        </w:rPr>
        <w:t>2</w:t>
      </w:r>
      <w:r w:rsidR="00EE3CE7">
        <w:rPr>
          <w:rFonts w:ascii="Times New Roman" w:hAnsi="Times New Roman" w:cs="Times New Roman"/>
          <w:sz w:val="24"/>
          <w:szCs w:val="24"/>
        </w:rPr>
        <w:t xml:space="preserve">5 </w:t>
      </w:r>
      <w:r w:rsidRPr="002F108A">
        <w:rPr>
          <w:rFonts w:ascii="Times New Roman" w:hAnsi="Times New Roman" w:cs="Times New Roman"/>
          <w:sz w:val="24"/>
          <w:szCs w:val="24"/>
        </w:rPr>
        <w:t>года</w:t>
      </w:r>
      <w:r w:rsidR="008A5AC2" w:rsidRPr="002F108A">
        <w:rPr>
          <w:rFonts w:ascii="Times New Roman" w:hAnsi="Times New Roman" w:cs="Times New Roman"/>
          <w:sz w:val="24"/>
          <w:szCs w:val="24"/>
        </w:rPr>
        <w:t xml:space="preserve"> по доходам</w:t>
      </w:r>
      <w:r w:rsidRPr="002F108A">
        <w:rPr>
          <w:rFonts w:ascii="Times New Roman" w:hAnsi="Times New Roman" w:cs="Times New Roman"/>
          <w:sz w:val="24"/>
          <w:szCs w:val="24"/>
        </w:rPr>
        <w:t xml:space="preserve"> составило</w:t>
      </w:r>
      <w:r w:rsidR="008A5AC2" w:rsidRPr="002F108A">
        <w:rPr>
          <w:rFonts w:ascii="Times New Roman" w:hAnsi="Times New Roman" w:cs="Times New Roman"/>
          <w:sz w:val="24"/>
          <w:szCs w:val="24"/>
        </w:rPr>
        <w:t xml:space="preserve"> в</w:t>
      </w:r>
      <w:r w:rsidRPr="002F108A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8A5AC2" w:rsidRPr="002F108A">
        <w:rPr>
          <w:rFonts w:ascii="Times New Roman" w:hAnsi="Times New Roman" w:cs="Times New Roman"/>
          <w:sz w:val="24"/>
          <w:szCs w:val="24"/>
        </w:rPr>
        <w:t>е</w:t>
      </w:r>
      <w:r w:rsidR="0096381F">
        <w:rPr>
          <w:rFonts w:ascii="Times New Roman" w:hAnsi="Times New Roman" w:cs="Times New Roman"/>
          <w:sz w:val="24"/>
          <w:szCs w:val="24"/>
        </w:rPr>
        <w:t xml:space="preserve"> </w:t>
      </w:r>
      <w:r w:rsidR="00EE3CE7">
        <w:rPr>
          <w:rFonts w:ascii="Times New Roman" w:hAnsi="Times New Roman" w:cs="Times New Roman"/>
          <w:b/>
          <w:sz w:val="24"/>
          <w:szCs w:val="24"/>
        </w:rPr>
        <w:t>551 718,1</w:t>
      </w:r>
      <w:r w:rsidR="00C701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F108A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="008A5AC2" w:rsidRPr="002F108A">
        <w:rPr>
          <w:rFonts w:ascii="Times New Roman" w:hAnsi="Times New Roman" w:cs="Times New Roman"/>
          <w:sz w:val="24"/>
          <w:szCs w:val="24"/>
        </w:rPr>
        <w:t xml:space="preserve"> или</w:t>
      </w:r>
      <w:r w:rsidR="0096381F">
        <w:rPr>
          <w:rFonts w:ascii="Times New Roman" w:hAnsi="Times New Roman" w:cs="Times New Roman"/>
          <w:sz w:val="24"/>
          <w:szCs w:val="24"/>
        </w:rPr>
        <w:t xml:space="preserve"> </w:t>
      </w:r>
      <w:r w:rsidR="00EE3CE7">
        <w:rPr>
          <w:rFonts w:ascii="Times New Roman" w:hAnsi="Times New Roman" w:cs="Times New Roman"/>
          <w:b/>
          <w:sz w:val="24"/>
          <w:szCs w:val="24"/>
        </w:rPr>
        <w:t>10,8</w:t>
      </w:r>
      <w:r w:rsidR="00BB2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AC2" w:rsidRPr="002F108A">
        <w:rPr>
          <w:rFonts w:ascii="Times New Roman" w:hAnsi="Times New Roman" w:cs="Times New Roman"/>
          <w:sz w:val="24"/>
          <w:szCs w:val="24"/>
        </w:rPr>
        <w:t xml:space="preserve">% от </w:t>
      </w:r>
      <w:r w:rsidR="00A87A78">
        <w:rPr>
          <w:rFonts w:ascii="Times New Roman" w:hAnsi="Times New Roman" w:cs="Times New Roman"/>
          <w:sz w:val="24"/>
          <w:szCs w:val="24"/>
        </w:rPr>
        <w:t xml:space="preserve">утвержденных </w:t>
      </w:r>
      <w:r w:rsidRPr="002F108A">
        <w:rPr>
          <w:rFonts w:ascii="Times New Roman" w:hAnsi="Times New Roman" w:cs="Times New Roman"/>
          <w:sz w:val="24"/>
          <w:szCs w:val="24"/>
        </w:rPr>
        <w:t>годовых</w:t>
      </w:r>
      <w:r w:rsidR="00BB2B7E">
        <w:rPr>
          <w:rFonts w:ascii="Times New Roman" w:hAnsi="Times New Roman" w:cs="Times New Roman"/>
          <w:sz w:val="24"/>
          <w:szCs w:val="24"/>
        </w:rPr>
        <w:t xml:space="preserve"> </w:t>
      </w:r>
      <w:r w:rsidRPr="002F108A">
        <w:rPr>
          <w:rFonts w:ascii="Times New Roman" w:hAnsi="Times New Roman" w:cs="Times New Roman"/>
          <w:sz w:val="24"/>
          <w:szCs w:val="24"/>
        </w:rPr>
        <w:t>плановых назначений (</w:t>
      </w:r>
      <w:r w:rsidR="00EE3CE7">
        <w:rPr>
          <w:rFonts w:ascii="Times New Roman" w:hAnsi="Times New Roman" w:cs="Times New Roman"/>
          <w:b/>
          <w:sz w:val="24"/>
          <w:szCs w:val="24"/>
        </w:rPr>
        <w:t>5 128 867,1</w:t>
      </w:r>
      <w:r w:rsidRPr="002F108A">
        <w:rPr>
          <w:rFonts w:ascii="Times New Roman" w:hAnsi="Times New Roman" w:cs="Times New Roman"/>
          <w:sz w:val="24"/>
          <w:szCs w:val="24"/>
        </w:rPr>
        <w:t xml:space="preserve"> тыс.рублей</w:t>
      </w:r>
      <w:r w:rsidR="00EE3CE7">
        <w:rPr>
          <w:rFonts w:ascii="Times New Roman" w:hAnsi="Times New Roman" w:cs="Times New Roman"/>
          <w:sz w:val="24"/>
          <w:szCs w:val="24"/>
        </w:rPr>
        <w:t>)</w:t>
      </w:r>
      <w:r w:rsidR="009E3744" w:rsidRPr="001175D1">
        <w:rPr>
          <w:rFonts w:ascii="Times New Roman" w:hAnsi="Times New Roman" w:cs="Times New Roman"/>
          <w:sz w:val="24"/>
          <w:szCs w:val="24"/>
        </w:rPr>
        <w:t>.</w:t>
      </w:r>
    </w:p>
    <w:p w:rsidR="009E3744" w:rsidRPr="008A742D" w:rsidRDefault="009E3744" w:rsidP="009E3744">
      <w:pPr>
        <w:ind w:firstLine="851"/>
        <w:jc w:val="right"/>
        <w:rPr>
          <w:i/>
          <w:color w:val="000000" w:themeColor="text1"/>
        </w:rPr>
      </w:pPr>
      <w:r w:rsidRPr="008A742D">
        <w:rPr>
          <w:i/>
          <w:color w:val="000000" w:themeColor="text1"/>
        </w:rPr>
        <w:t xml:space="preserve"> (тыс. рублей)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1786"/>
        <w:gridCol w:w="1781"/>
        <w:gridCol w:w="1291"/>
        <w:gridCol w:w="2395"/>
      </w:tblGrid>
      <w:tr w:rsidR="003B043C" w:rsidRPr="003B043C" w:rsidTr="00AA3DD6">
        <w:trPr>
          <w:trHeight w:val="687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3B043C" w:rsidRPr="003B043C" w:rsidRDefault="003B043C" w:rsidP="003B043C">
            <w:pPr>
              <w:jc w:val="center"/>
              <w:rPr>
                <w:b/>
              </w:rPr>
            </w:pPr>
            <w:r w:rsidRPr="003B043C">
              <w:rPr>
                <w:b/>
              </w:rPr>
              <w:t>наименование показателя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3B043C" w:rsidRPr="003B043C" w:rsidRDefault="003B043C" w:rsidP="003B043C">
            <w:pPr>
              <w:jc w:val="center"/>
              <w:rPr>
                <w:b/>
              </w:rPr>
            </w:pPr>
            <w:r w:rsidRPr="003B043C">
              <w:rPr>
                <w:b/>
              </w:rPr>
              <w:t xml:space="preserve">решение от 18.12.2024 №72 </w:t>
            </w:r>
          </w:p>
          <w:p w:rsidR="003B043C" w:rsidRPr="003B043C" w:rsidRDefault="003B043C" w:rsidP="003B043C">
            <w:pPr>
              <w:jc w:val="center"/>
              <w:rPr>
                <w:b/>
              </w:rPr>
            </w:pPr>
            <w:r w:rsidRPr="003B043C">
              <w:rPr>
                <w:b/>
              </w:rPr>
              <w:t>(с изменениями)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3B043C" w:rsidRPr="003B043C" w:rsidRDefault="003B043C" w:rsidP="003B043C">
            <w:pPr>
              <w:jc w:val="center"/>
              <w:rPr>
                <w:b/>
              </w:rPr>
            </w:pPr>
            <w:r w:rsidRPr="003B043C">
              <w:rPr>
                <w:b/>
              </w:rPr>
              <w:t>исполнено за первый квартал 2025</w:t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3B043C" w:rsidRPr="003B043C" w:rsidRDefault="003B043C" w:rsidP="003B043C">
            <w:pPr>
              <w:jc w:val="center"/>
              <w:rPr>
                <w:b/>
              </w:rPr>
            </w:pPr>
            <w:r w:rsidRPr="003B043C">
              <w:rPr>
                <w:b/>
              </w:rPr>
              <w:t>процент исполнения</w:t>
            </w: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:rsidR="003B043C" w:rsidRPr="003B043C" w:rsidRDefault="003B043C" w:rsidP="00AA3DD6">
            <w:pPr>
              <w:jc w:val="center"/>
              <w:rPr>
                <w:b/>
              </w:rPr>
            </w:pPr>
            <w:proofErr w:type="spellStart"/>
            <w:r w:rsidRPr="003B043C">
              <w:rPr>
                <w:b/>
              </w:rPr>
              <w:t>уд.вес</w:t>
            </w:r>
            <w:proofErr w:type="spellEnd"/>
            <w:r w:rsidRPr="003B043C">
              <w:rPr>
                <w:b/>
              </w:rPr>
              <w:t xml:space="preserve"> в общем объеме доходов за первый квартал 2025,%</w:t>
            </w:r>
          </w:p>
        </w:tc>
      </w:tr>
      <w:tr w:rsidR="003B043C" w:rsidRPr="003B043C" w:rsidTr="00AA3DD6">
        <w:trPr>
          <w:trHeight w:val="331"/>
        </w:trPr>
        <w:tc>
          <w:tcPr>
            <w:tcW w:w="2982" w:type="dxa"/>
            <w:shd w:val="clear" w:color="auto" w:fill="auto"/>
            <w:vAlign w:val="center"/>
          </w:tcPr>
          <w:p w:rsidR="003B043C" w:rsidRPr="003B043C" w:rsidRDefault="003B043C" w:rsidP="003B043C">
            <w:r w:rsidRPr="003B043C">
              <w:t>налоговые доходы</w:t>
            </w:r>
          </w:p>
        </w:tc>
        <w:tc>
          <w:tcPr>
            <w:tcW w:w="1786" w:type="dxa"/>
            <w:vAlign w:val="center"/>
          </w:tcPr>
          <w:p w:rsidR="003B043C" w:rsidRPr="003B043C" w:rsidRDefault="003B043C" w:rsidP="003B043C">
            <w:pPr>
              <w:ind w:right="120"/>
              <w:jc w:val="right"/>
              <w:rPr>
                <w:iCs/>
              </w:rPr>
            </w:pPr>
            <w:r>
              <w:rPr>
                <w:iCs/>
              </w:rPr>
              <w:t>1 085 890,2</w:t>
            </w:r>
          </w:p>
        </w:tc>
        <w:tc>
          <w:tcPr>
            <w:tcW w:w="1781" w:type="dxa"/>
            <w:vAlign w:val="center"/>
          </w:tcPr>
          <w:p w:rsidR="003B043C" w:rsidRPr="003B043C" w:rsidRDefault="003B043C" w:rsidP="003B04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222 029,2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B043C" w:rsidRPr="003B043C" w:rsidRDefault="003B043C" w:rsidP="003B043C">
            <w:pPr>
              <w:ind w:right="28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20,4 %</w:t>
            </w:r>
          </w:p>
        </w:tc>
        <w:tc>
          <w:tcPr>
            <w:tcW w:w="2395" w:type="dxa"/>
            <w:vAlign w:val="center"/>
          </w:tcPr>
          <w:p w:rsidR="003B043C" w:rsidRPr="003B043C" w:rsidRDefault="003B043C" w:rsidP="003B043C">
            <w:pPr>
              <w:ind w:right="321"/>
              <w:jc w:val="right"/>
              <w:rPr>
                <w:i/>
                <w:iCs/>
              </w:rPr>
            </w:pPr>
            <w:r w:rsidRPr="003B043C">
              <w:rPr>
                <w:i/>
                <w:iCs/>
              </w:rPr>
              <w:t>29,67%</w:t>
            </w:r>
          </w:p>
        </w:tc>
      </w:tr>
      <w:tr w:rsidR="003B043C" w:rsidRPr="003B043C" w:rsidTr="00AA3DD6">
        <w:trPr>
          <w:trHeight w:val="280"/>
        </w:trPr>
        <w:tc>
          <w:tcPr>
            <w:tcW w:w="2982" w:type="dxa"/>
            <w:shd w:val="clear" w:color="auto" w:fill="auto"/>
            <w:vAlign w:val="center"/>
          </w:tcPr>
          <w:p w:rsidR="003B043C" w:rsidRPr="003B043C" w:rsidRDefault="003B043C" w:rsidP="003B043C">
            <w:r w:rsidRPr="003B043C">
              <w:t>неналоговые доходы</w:t>
            </w:r>
          </w:p>
        </w:tc>
        <w:tc>
          <w:tcPr>
            <w:tcW w:w="1786" w:type="dxa"/>
            <w:vAlign w:val="center"/>
          </w:tcPr>
          <w:p w:rsidR="003B043C" w:rsidRPr="003B043C" w:rsidRDefault="003B043C" w:rsidP="003B043C">
            <w:pPr>
              <w:ind w:right="120"/>
              <w:jc w:val="right"/>
              <w:rPr>
                <w:iCs/>
              </w:rPr>
            </w:pPr>
            <w:r>
              <w:rPr>
                <w:iCs/>
              </w:rPr>
              <w:t>58 539,8</w:t>
            </w:r>
          </w:p>
        </w:tc>
        <w:tc>
          <w:tcPr>
            <w:tcW w:w="1781" w:type="dxa"/>
            <w:vAlign w:val="center"/>
          </w:tcPr>
          <w:p w:rsidR="003B043C" w:rsidRPr="003B043C" w:rsidRDefault="003B043C" w:rsidP="003B04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23 221,4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B043C" w:rsidRPr="003B043C" w:rsidRDefault="003B043C" w:rsidP="003B043C">
            <w:pPr>
              <w:ind w:right="28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39,7 %</w:t>
            </w:r>
          </w:p>
        </w:tc>
        <w:tc>
          <w:tcPr>
            <w:tcW w:w="2395" w:type="dxa"/>
            <w:vAlign w:val="center"/>
          </w:tcPr>
          <w:p w:rsidR="003B043C" w:rsidRPr="003B043C" w:rsidRDefault="003B043C" w:rsidP="003B043C">
            <w:pPr>
              <w:ind w:right="321"/>
              <w:jc w:val="right"/>
              <w:rPr>
                <w:i/>
                <w:iCs/>
              </w:rPr>
            </w:pPr>
            <w:r w:rsidRPr="003B043C">
              <w:rPr>
                <w:i/>
                <w:iCs/>
              </w:rPr>
              <w:t>1,87%</w:t>
            </w:r>
          </w:p>
        </w:tc>
      </w:tr>
      <w:tr w:rsidR="003B043C" w:rsidRPr="003B043C" w:rsidTr="00AA3DD6">
        <w:trPr>
          <w:trHeight w:val="269"/>
        </w:trPr>
        <w:tc>
          <w:tcPr>
            <w:tcW w:w="2982" w:type="dxa"/>
            <w:shd w:val="clear" w:color="auto" w:fill="auto"/>
            <w:vAlign w:val="center"/>
          </w:tcPr>
          <w:p w:rsidR="003B043C" w:rsidRPr="003B043C" w:rsidRDefault="003B043C" w:rsidP="003B043C">
            <w:r w:rsidRPr="003B043C">
              <w:t>безвозмездные поступления</w:t>
            </w:r>
          </w:p>
        </w:tc>
        <w:tc>
          <w:tcPr>
            <w:tcW w:w="1786" w:type="dxa"/>
            <w:vAlign w:val="center"/>
          </w:tcPr>
          <w:p w:rsidR="003B043C" w:rsidRPr="003B043C" w:rsidRDefault="003B043C" w:rsidP="003B043C">
            <w:pPr>
              <w:ind w:right="120"/>
              <w:jc w:val="right"/>
              <w:rPr>
                <w:iCs/>
              </w:rPr>
            </w:pPr>
            <w:r>
              <w:rPr>
                <w:iCs/>
              </w:rPr>
              <w:t>3 984 437,1</w:t>
            </w:r>
          </w:p>
        </w:tc>
        <w:tc>
          <w:tcPr>
            <w:tcW w:w="1781" w:type="dxa"/>
            <w:vAlign w:val="center"/>
          </w:tcPr>
          <w:p w:rsidR="003B043C" w:rsidRPr="003B043C" w:rsidRDefault="003B043C" w:rsidP="003B04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306 467,5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B043C" w:rsidRPr="003B043C" w:rsidRDefault="003B043C" w:rsidP="003B043C">
            <w:pPr>
              <w:ind w:right="280"/>
              <w:jc w:val="right"/>
              <w:rPr>
                <w:b/>
                <w:i/>
              </w:rPr>
            </w:pPr>
            <w:r w:rsidRPr="003B043C">
              <w:rPr>
                <w:b/>
                <w:i/>
              </w:rPr>
              <w:t>7,7 %</w:t>
            </w:r>
          </w:p>
        </w:tc>
        <w:tc>
          <w:tcPr>
            <w:tcW w:w="2395" w:type="dxa"/>
            <w:vAlign w:val="center"/>
          </w:tcPr>
          <w:p w:rsidR="003B043C" w:rsidRPr="003B043C" w:rsidRDefault="003B043C" w:rsidP="003B043C">
            <w:pPr>
              <w:ind w:right="321"/>
              <w:jc w:val="right"/>
              <w:rPr>
                <w:i/>
                <w:iCs/>
              </w:rPr>
            </w:pPr>
            <w:r w:rsidRPr="003B043C">
              <w:rPr>
                <w:i/>
                <w:iCs/>
              </w:rPr>
              <w:t>68,46%</w:t>
            </w:r>
          </w:p>
        </w:tc>
      </w:tr>
      <w:tr w:rsidR="003B043C" w:rsidRPr="003B043C" w:rsidTr="00AA3DD6">
        <w:trPr>
          <w:trHeight w:val="34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3B043C" w:rsidRPr="003B043C" w:rsidRDefault="003B043C" w:rsidP="003B043C">
            <w:pPr>
              <w:jc w:val="center"/>
              <w:rPr>
                <w:b/>
              </w:rPr>
            </w:pPr>
            <w:r w:rsidRPr="003B043C">
              <w:rPr>
                <w:b/>
              </w:rPr>
              <w:t>ДОХОДЫ</w:t>
            </w:r>
          </w:p>
        </w:tc>
        <w:tc>
          <w:tcPr>
            <w:tcW w:w="1786" w:type="dxa"/>
            <w:shd w:val="clear" w:color="000000" w:fill="D9D9D9"/>
            <w:vAlign w:val="center"/>
          </w:tcPr>
          <w:p w:rsidR="003B043C" w:rsidRPr="003B043C" w:rsidRDefault="003B043C" w:rsidP="003B043C">
            <w:pPr>
              <w:ind w:right="120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5 128 867,1</w:t>
            </w:r>
          </w:p>
        </w:tc>
        <w:tc>
          <w:tcPr>
            <w:tcW w:w="1781" w:type="dxa"/>
            <w:shd w:val="clear" w:color="000000" w:fill="D9D9D9"/>
            <w:vAlign w:val="center"/>
          </w:tcPr>
          <w:p w:rsidR="003B043C" w:rsidRPr="003B043C" w:rsidRDefault="003B043C" w:rsidP="003B04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551 718,1</w:t>
            </w:r>
          </w:p>
        </w:tc>
        <w:tc>
          <w:tcPr>
            <w:tcW w:w="1291" w:type="dxa"/>
            <w:shd w:val="clear" w:color="000000" w:fill="D9D9D9"/>
            <w:vAlign w:val="center"/>
          </w:tcPr>
          <w:p w:rsidR="003B043C" w:rsidRPr="003B043C" w:rsidRDefault="003B043C" w:rsidP="003B043C">
            <w:pPr>
              <w:ind w:right="280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10,8 %</w:t>
            </w:r>
          </w:p>
        </w:tc>
        <w:tc>
          <w:tcPr>
            <w:tcW w:w="2395" w:type="dxa"/>
            <w:shd w:val="clear" w:color="000000" w:fill="D9D9D9"/>
            <w:vAlign w:val="center"/>
          </w:tcPr>
          <w:p w:rsidR="003B043C" w:rsidRPr="003B043C" w:rsidRDefault="003B043C" w:rsidP="003B043C">
            <w:pPr>
              <w:ind w:right="321"/>
              <w:jc w:val="right"/>
              <w:rPr>
                <w:b/>
                <w:bCs/>
                <w:i/>
                <w:iCs/>
              </w:rPr>
            </w:pPr>
            <w:r w:rsidRPr="003B043C">
              <w:rPr>
                <w:b/>
                <w:bCs/>
                <w:i/>
                <w:iCs/>
              </w:rPr>
              <w:t>100,00%</w:t>
            </w:r>
          </w:p>
        </w:tc>
      </w:tr>
    </w:tbl>
    <w:p w:rsidR="000A4D6D" w:rsidRPr="00AA3DD6" w:rsidRDefault="000A4D6D" w:rsidP="008B3261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B3261" w:rsidRPr="005A519C" w:rsidRDefault="00982AE8" w:rsidP="008B32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19C">
        <w:rPr>
          <w:rFonts w:ascii="Times New Roman" w:hAnsi="Times New Roman" w:cs="Times New Roman"/>
          <w:sz w:val="24"/>
          <w:szCs w:val="24"/>
        </w:rPr>
        <w:t xml:space="preserve">Анализ исполнения доходной части бюджета </w:t>
      </w:r>
      <w:r w:rsidR="00CB392D" w:rsidRPr="005A519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A519C">
        <w:rPr>
          <w:rFonts w:ascii="Times New Roman" w:hAnsi="Times New Roman" w:cs="Times New Roman"/>
          <w:sz w:val="24"/>
          <w:szCs w:val="24"/>
        </w:rPr>
        <w:t xml:space="preserve"> </w:t>
      </w:r>
      <w:r w:rsidR="008B3261" w:rsidRPr="005A519C">
        <w:rPr>
          <w:rFonts w:ascii="Times New Roman" w:hAnsi="Times New Roman" w:cs="Times New Roman"/>
          <w:sz w:val="24"/>
          <w:szCs w:val="24"/>
        </w:rPr>
        <w:t xml:space="preserve">свидетельствуют о том, что </w:t>
      </w:r>
      <w:r w:rsidR="008B3261" w:rsidRPr="005A519C">
        <w:rPr>
          <w:rFonts w:ascii="Times New Roman" w:hAnsi="Times New Roman" w:cs="Times New Roman"/>
          <w:i/>
          <w:sz w:val="24"/>
          <w:szCs w:val="24"/>
        </w:rPr>
        <w:t>за первый квартал 20</w:t>
      </w:r>
      <w:r w:rsidR="002156F2" w:rsidRPr="005A519C">
        <w:rPr>
          <w:rFonts w:ascii="Times New Roman" w:hAnsi="Times New Roman" w:cs="Times New Roman"/>
          <w:i/>
          <w:sz w:val="24"/>
          <w:szCs w:val="24"/>
        </w:rPr>
        <w:t>2</w:t>
      </w:r>
      <w:r w:rsidR="00CB392D" w:rsidRPr="005A519C">
        <w:rPr>
          <w:rFonts w:ascii="Times New Roman" w:hAnsi="Times New Roman" w:cs="Times New Roman"/>
          <w:i/>
          <w:sz w:val="24"/>
          <w:szCs w:val="24"/>
        </w:rPr>
        <w:t>5</w:t>
      </w:r>
      <w:r w:rsidR="008B3261" w:rsidRPr="005A519C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="008B3261" w:rsidRPr="005A519C">
        <w:rPr>
          <w:rFonts w:ascii="Times New Roman" w:hAnsi="Times New Roman" w:cs="Times New Roman"/>
          <w:sz w:val="24"/>
          <w:szCs w:val="24"/>
        </w:rPr>
        <w:t xml:space="preserve"> в бюджет муниципального </w:t>
      </w:r>
      <w:r w:rsidR="00CB392D" w:rsidRPr="005A519C">
        <w:rPr>
          <w:rFonts w:ascii="Times New Roman" w:hAnsi="Times New Roman" w:cs="Times New Roman"/>
          <w:sz w:val="24"/>
          <w:szCs w:val="24"/>
        </w:rPr>
        <w:t>округа</w:t>
      </w:r>
      <w:r w:rsidR="008B3261" w:rsidRPr="005A519C">
        <w:rPr>
          <w:rFonts w:ascii="Times New Roman" w:hAnsi="Times New Roman" w:cs="Times New Roman"/>
          <w:sz w:val="24"/>
          <w:szCs w:val="24"/>
        </w:rPr>
        <w:t>:</w:t>
      </w:r>
    </w:p>
    <w:p w:rsidR="008B3261" w:rsidRDefault="00CB392D" w:rsidP="00A37DB2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519C">
        <w:rPr>
          <w:rFonts w:ascii="Times New Roman" w:hAnsi="Times New Roman" w:cs="Times New Roman"/>
          <w:b/>
          <w:i/>
          <w:sz w:val="24"/>
          <w:szCs w:val="24"/>
        </w:rPr>
        <w:t>налоговые</w:t>
      </w:r>
      <w:r w:rsidR="008B3261" w:rsidRPr="005A519C">
        <w:rPr>
          <w:rFonts w:ascii="Times New Roman" w:hAnsi="Times New Roman" w:cs="Times New Roman"/>
          <w:b/>
          <w:i/>
          <w:sz w:val="24"/>
          <w:szCs w:val="24"/>
        </w:rPr>
        <w:t xml:space="preserve"> доходы</w:t>
      </w:r>
      <w:r w:rsidR="008B3261" w:rsidRPr="005A519C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5A519C" w:rsidRPr="005A51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222 029,2</w:t>
      </w:r>
      <w:r w:rsidR="005A519C" w:rsidRPr="005A5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A519C" w:rsidRPr="005A519C">
        <w:rPr>
          <w:rFonts w:ascii="Times New Roman" w:hAnsi="Times New Roman" w:cs="Times New Roman"/>
          <w:color w:val="000000" w:themeColor="text1"/>
          <w:sz w:val="24"/>
          <w:szCs w:val="24"/>
        </w:rPr>
        <w:t>тыс.рублей</w:t>
      </w:r>
      <w:proofErr w:type="gramEnd"/>
      <w:r w:rsidR="005A519C" w:rsidRPr="005A5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или </w:t>
      </w:r>
      <w:r w:rsidR="005A519C" w:rsidRPr="005A51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20,4</w:t>
      </w:r>
      <w:r w:rsidR="005A519C" w:rsidRPr="005A519C">
        <w:rPr>
          <w:rFonts w:ascii="Times New Roman" w:hAnsi="Times New Roman" w:cs="Times New Roman"/>
          <w:color w:val="000000" w:themeColor="text1"/>
          <w:sz w:val="24"/>
          <w:szCs w:val="24"/>
        </w:rPr>
        <w:t>% к плановым назначениям (</w:t>
      </w:r>
      <w:r w:rsidR="005A519C" w:rsidRPr="005A51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1 085 890,2 </w:t>
      </w:r>
      <w:r w:rsidR="005A519C" w:rsidRPr="005A519C">
        <w:rPr>
          <w:rFonts w:ascii="Times New Roman" w:hAnsi="Times New Roman" w:cs="Times New Roman"/>
          <w:color w:val="000000" w:themeColor="text1"/>
          <w:sz w:val="24"/>
          <w:szCs w:val="24"/>
        </w:rPr>
        <w:t>тыс.рублей)</w:t>
      </w:r>
      <w:r w:rsidR="005A519C">
        <w:rPr>
          <w:rFonts w:ascii="Times New Roman" w:hAnsi="Times New Roman" w:cs="Times New Roman"/>
          <w:sz w:val="24"/>
          <w:szCs w:val="24"/>
        </w:rPr>
        <w:t>:</w:t>
      </w:r>
    </w:p>
    <w:p w:rsidR="00E20029" w:rsidRPr="00225908" w:rsidRDefault="00E20029" w:rsidP="00E20029">
      <w:pPr>
        <w:pStyle w:val="a3"/>
        <w:ind w:left="426"/>
        <w:jc w:val="right"/>
        <w:rPr>
          <w:rFonts w:ascii="Times New Roman" w:hAnsi="Times New Roman" w:cs="Times New Roman"/>
          <w:sz w:val="20"/>
          <w:szCs w:val="20"/>
        </w:rPr>
      </w:pPr>
      <w:r w:rsidRPr="00225908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225908">
        <w:rPr>
          <w:rFonts w:ascii="Times New Roman" w:hAnsi="Times New Roman" w:cs="Times New Roman"/>
          <w:i/>
          <w:sz w:val="20"/>
          <w:szCs w:val="20"/>
        </w:rPr>
        <w:t>тыс.рублей</w:t>
      </w:r>
      <w:proofErr w:type="gramEnd"/>
      <w:r w:rsidRPr="00225908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W w:w="10489" w:type="dxa"/>
        <w:tblInd w:w="-714" w:type="dxa"/>
        <w:tblLook w:val="04A0" w:firstRow="1" w:lastRow="0" w:firstColumn="1" w:lastColumn="0" w:noHBand="0" w:noVBand="1"/>
      </w:tblPr>
      <w:tblGrid>
        <w:gridCol w:w="3686"/>
        <w:gridCol w:w="1134"/>
        <w:gridCol w:w="1134"/>
        <w:gridCol w:w="708"/>
        <w:gridCol w:w="1167"/>
        <w:gridCol w:w="1101"/>
        <w:gridCol w:w="833"/>
        <w:gridCol w:w="726"/>
      </w:tblGrid>
      <w:tr w:rsidR="005A519C" w:rsidRPr="000A4D6D" w:rsidTr="005A519C">
        <w:trPr>
          <w:trHeight w:val="28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наименование кода дохода бюджета</w:t>
            </w:r>
          </w:p>
        </w:tc>
        <w:tc>
          <w:tcPr>
            <w:tcW w:w="68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2025 год</w:t>
            </w:r>
          </w:p>
        </w:tc>
      </w:tr>
      <w:tr w:rsidR="005A519C" w:rsidRPr="000A4D6D" w:rsidTr="005A519C">
        <w:trPr>
          <w:trHeight w:val="26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 w:right="-102"/>
              <w:jc w:val="center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 xml:space="preserve">решение  от 18.12.2024 №72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 w:right="-102"/>
              <w:jc w:val="center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решение  от 18.12.2024 №72 (с изм)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center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откл.</w:t>
            </w:r>
            <w:r w:rsidRPr="000A4D6D">
              <w:rPr>
                <w:b/>
                <w:bCs/>
                <w:color w:val="000000"/>
              </w:rPr>
              <w:t xml:space="preserve">  </w:t>
            </w:r>
            <w:r w:rsidRPr="005A519C">
              <w:rPr>
                <w:b/>
                <w:bCs/>
                <w:color w:val="000000"/>
              </w:rPr>
              <w:t>+/-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center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 xml:space="preserve">исполнено                    </w:t>
            </w:r>
            <w:r w:rsidRPr="000A4D6D">
              <w:rPr>
                <w:b/>
                <w:bCs/>
                <w:color w:val="000000"/>
              </w:rPr>
              <w:t xml:space="preserve">первый </w:t>
            </w:r>
            <w:r w:rsidRPr="005A519C">
              <w:rPr>
                <w:b/>
                <w:bCs/>
                <w:color w:val="000000"/>
              </w:rPr>
              <w:t>квартал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519C" w:rsidRPr="000A4D6D" w:rsidRDefault="005A519C" w:rsidP="005A519C">
            <w:pPr>
              <w:widowControl/>
              <w:autoSpaceDE/>
              <w:autoSpaceDN/>
              <w:adjustRightInd/>
              <w:ind w:left="-151" w:right="-118"/>
              <w:jc w:val="center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 xml:space="preserve">откл., </w:t>
            </w:r>
            <w:r w:rsidRPr="000A4D6D">
              <w:rPr>
                <w:b/>
                <w:bCs/>
                <w:color w:val="000000"/>
              </w:rPr>
              <w:t xml:space="preserve"> </w:t>
            </w:r>
          </w:p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 w:right="-118"/>
              <w:jc w:val="center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+/-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519C" w:rsidRPr="000A4D6D" w:rsidRDefault="005A519C" w:rsidP="005A519C">
            <w:pPr>
              <w:widowControl/>
              <w:autoSpaceDE/>
              <w:autoSpaceDN/>
              <w:adjustRightInd/>
              <w:ind w:left="-151" w:right="-118"/>
              <w:jc w:val="center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 xml:space="preserve">откл., </w:t>
            </w:r>
          </w:p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 w:right="-118"/>
              <w:jc w:val="center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519C" w:rsidRPr="000A4D6D" w:rsidRDefault="005A519C" w:rsidP="005A519C">
            <w:pPr>
              <w:widowControl/>
              <w:autoSpaceDE/>
              <w:autoSpaceDN/>
              <w:adjustRightInd/>
              <w:ind w:left="-151" w:right="-118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5A519C">
              <w:rPr>
                <w:b/>
                <w:bCs/>
                <w:color w:val="000000"/>
              </w:rPr>
              <w:t>уд.вес</w:t>
            </w:r>
            <w:proofErr w:type="spellEnd"/>
            <w:proofErr w:type="gramEnd"/>
            <w:r w:rsidRPr="005A519C">
              <w:rPr>
                <w:b/>
                <w:bCs/>
                <w:color w:val="000000"/>
              </w:rPr>
              <w:t xml:space="preserve">, </w:t>
            </w:r>
          </w:p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 w:right="-118"/>
              <w:jc w:val="center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%</w:t>
            </w:r>
          </w:p>
        </w:tc>
      </w:tr>
      <w:tr w:rsidR="005A519C" w:rsidRPr="000A4D6D" w:rsidTr="005A519C">
        <w:trPr>
          <w:trHeight w:val="3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</w:rPr>
            </w:pPr>
            <w:r w:rsidRPr="005A519C">
              <w:rPr>
                <w:b/>
                <w:bCs/>
                <w:i/>
                <w:iCs/>
                <w:color w:val="00000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i/>
                <w:iCs/>
                <w:color w:val="000000"/>
              </w:rPr>
            </w:pPr>
            <w:r w:rsidRPr="005A519C">
              <w:rPr>
                <w:b/>
                <w:bCs/>
                <w:i/>
                <w:iCs/>
                <w:color w:val="000000"/>
              </w:rPr>
              <w:t>1 085 890,2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i/>
                <w:iCs/>
                <w:color w:val="000000"/>
              </w:rPr>
            </w:pPr>
            <w:r w:rsidRPr="005A519C">
              <w:rPr>
                <w:b/>
                <w:bCs/>
                <w:i/>
                <w:iCs/>
                <w:color w:val="000000"/>
              </w:rPr>
              <w:t>1 085 890,2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i/>
                <w:iCs/>
                <w:color w:val="000000"/>
              </w:rPr>
            </w:pPr>
            <w:r w:rsidRPr="005A519C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i/>
                <w:iCs/>
                <w:color w:val="000000"/>
              </w:rPr>
            </w:pPr>
            <w:r w:rsidRPr="005A519C">
              <w:rPr>
                <w:b/>
                <w:bCs/>
                <w:i/>
                <w:iCs/>
                <w:color w:val="000000"/>
              </w:rPr>
              <w:t>222 029,2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i/>
                <w:iCs/>
                <w:color w:val="000000"/>
              </w:rPr>
            </w:pPr>
            <w:r w:rsidRPr="005A519C">
              <w:rPr>
                <w:b/>
                <w:bCs/>
                <w:i/>
                <w:iCs/>
                <w:color w:val="000000"/>
              </w:rPr>
              <w:t>-863 861,0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i/>
                <w:iCs/>
                <w:color w:val="000000"/>
              </w:rPr>
            </w:pPr>
            <w:r w:rsidRPr="005A519C">
              <w:rPr>
                <w:b/>
                <w:bCs/>
                <w:i/>
                <w:iCs/>
                <w:color w:val="000000"/>
              </w:rPr>
              <w:t>20,4%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i/>
                <w:iCs/>
                <w:color w:val="000000"/>
              </w:rPr>
            </w:pPr>
            <w:r w:rsidRPr="005A519C">
              <w:rPr>
                <w:b/>
                <w:bCs/>
                <w:i/>
                <w:iCs/>
                <w:color w:val="000000"/>
              </w:rPr>
              <w:t>100,0%</w:t>
            </w:r>
          </w:p>
        </w:tc>
      </w:tr>
      <w:tr w:rsidR="005A519C" w:rsidRPr="000A4D6D" w:rsidTr="005A519C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НДФЛ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905 550,0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905 550,0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182 042,3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-723 507,7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20,1%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82,0%</w:t>
            </w:r>
          </w:p>
        </w:tc>
      </w:tr>
      <w:tr w:rsidR="005A519C" w:rsidRPr="000A4D6D" w:rsidTr="005A519C">
        <w:trPr>
          <w:trHeight w:val="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39 756,8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39 756,8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9 552,1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-30 204,7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24,0%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4,3%</w:t>
            </w:r>
          </w:p>
        </w:tc>
      </w:tr>
      <w:tr w:rsidR="005A519C" w:rsidRPr="000A4D6D" w:rsidTr="000A4D6D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39 576,7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39 576,7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12 300,8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-27 275,9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31,1%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5,5%</w:t>
            </w:r>
          </w:p>
        </w:tc>
      </w:tr>
      <w:tr w:rsidR="005A519C" w:rsidRPr="000A4D6D" w:rsidTr="000A4D6D">
        <w:trPr>
          <w:trHeight w:val="2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firstLineChars="200" w:firstLine="400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УСНО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26 585,0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26 585,0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6 375,8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-20 209,2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24,0%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 </w:t>
            </w:r>
          </w:p>
        </w:tc>
      </w:tr>
      <w:tr w:rsidR="005A519C" w:rsidRPr="000A4D6D" w:rsidTr="005A519C">
        <w:trPr>
          <w:trHeight w:val="1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firstLineChars="200" w:firstLine="400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ЕНВД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14,1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14,1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100,0%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 </w:t>
            </w:r>
          </w:p>
        </w:tc>
      </w:tr>
      <w:tr w:rsidR="005A519C" w:rsidRPr="000A4D6D" w:rsidTr="000A4D6D">
        <w:trPr>
          <w:trHeight w:val="3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firstLineChars="200" w:firstLine="400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ЕСХН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244,0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244,0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223,4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-20,6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91,6%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 </w:t>
            </w:r>
          </w:p>
        </w:tc>
      </w:tr>
      <w:tr w:rsidR="005A519C" w:rsidRPr="000A4D6D" w:rsidTr="000A4D6D">
        <w:trPr>
          <w:trHeight w:val="2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firstLineChars="200" w:firstLine="400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ПСН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12 747,7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12 747,7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5 687,5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-7 060,2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44,6%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 </w:t>
            </w:r>
          </w:p>
        </w:tc>
      </w:tr>
      <w:tr w:rsidR="005A519C" w:rsidRPr="000A4D6D" w:rsidTr="000A4D6D">
        <w:trPr>
          <w:trHeight w:val="4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81 541,5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81 541,5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8 049,0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-73 492,5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9,9%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3,6%</w:t>
            </w:r>
          </w:p>
        </w:tc>
      </w:tr>
      <w:tr w:rsidR="005A519C" w:rsidRPr="000A4D6D" w:rsidTr="005A519C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44 090,6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44 090,6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1 544,6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-42 546,0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3,5%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 </w:t>
            </w:r>
          </w:p>
        </w:tc>
      </w:tr>
      <w:tr w:rsidR="005A519C" w:rsidRPr="000A4D6D" w:rsidTr="005A519C">
        <w:trPr>
          <w:trHeight w:val="26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37 450,9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37 450,9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6 504,4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-30 946,5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17,4%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 </w:t>
            </w:r>
          </w:p>
        </w:tc>
      </w:tr>
      <w:tr w:rsidR="005A519C" w:rsidRPr="000A4D6D" w:rsidTr="005A519C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НДПИ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6 459,3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6 459,3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1 920,6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-4 538,7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29,7%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0,9%</w:t>
            </w:r>
          </w:p>
        </w:tc>
      </w:tr>
      <w:tr w:rsidR="005A519C" w:rsidRPr="000A4D6D" w:rsidTr="005A519C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13 005,9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13 005,9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8 164,4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-4 841,5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62,8%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3,7%</w:t>
            </w:r>
          </w:p>
        </w:tc>
      </w:tr>
      <w:tr w:rsidR="005A519C" w:rsidRPr="000A4D6D" w:rsidTr="005A519C">
        <w:trPr>
          <w:trHeight w:val="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0A4D6D">
            <w:pPr>
              <w:widowControl/>
              <w:autoSpaceDE/>
              <w:autoSpaceDN/>
              <w:adjustRightInd/>
              <w:ind w:right="-97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госпошлина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12 990,9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12 990,9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8 164,4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-4 826,5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62,8%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 </w:t>
            </w:r>
          </w:p>
        </w:tc>
      </w:tr>
      <w:tr w:rsidR="005A519C" w:rsidRPr="000A4D6D" w:rsidTr="005A519C">
        <w:trPr>
          <w:trHeight w:val="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0A4D6D">
            <w:pPr>
              <w:widowControl/>
              <w:autoSpaceDE/>
              <w:autoSpaceDN/>
              <w:adjustRightInd/>
              <w:ind w:right="-97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госпошлина за госрегистрацию,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-15,0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0,0%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 </w:t>
            </w:r>
          </w:p>
        </w:tc>
      </w:tr>
    </w:tbl>
    <w:p w:rsidR="005A519C" w:rsidRPr="00E90BE5" w:rsidRDefault="005A519C" w:rsidP="005A519C">
      <w:pPr>
        <w:pStyle w:val="a3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5A519C" w:rsidRPr="00225908" w:rsidRDefault="005A519C" w:rsidP="00A37DB2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519C">
        <w:rPr>
          <w:rFonts w:ascii="Times New Roman" w:hAnsi="Times New Roman" w:cs="Times New Roman"/>
          <w:b/>
          <w:i/>
          <w:sz w:val="24"/>
          <w:szCs w:val="24"/>
        </w:rPr>
        <w:t>неналоговые доходы бюджета</w:t>
      </w:r>
      <w:r w:rsidRPr="005A51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A519C">
        <w:rPr>
          <w:rFonts w:ascii="Times New Roman" w:hAnsi="Times New Roman" w:cs="Times New Roman"/>
          <w:sz w:val="24"/>
          <w:szCs w:val="24"/>
        </w:rPr>
        <w:t xml:space="preserve">муниципального округа исполнены в сумме </w:t>
      </w:r>
      <w:r w:rsidRPr="005A519C">
        <w:rPr>
          <w:rFonts w:ascii="Times New Roman" w:hAnsi="Times New Roman" w:cs="Times New Roman"/>
          <w:b/>
          <w:sz w:val="24"/>
          <w:szCs w:val="24"/>
        </w:rPr>
        <w:t>23 221,4</w:t>
      </w:r>
      <w:r w:rsidRPr="005A51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519C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Pr="005A519C">
        <w:rPr>
          <w:rFonts w:ascii="Times New Roman" w:hAnsi="Times New Roman" w:cs="Times New Roman"/>
          <w:sz w:val="24"/>
          <w:szCs w:val="24"/>
        </w:rPr>
        <w:t>,</w:t>
      </w:r>
      <w:r w:rsidRPr="005A5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Pr="005A51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39,7</w:t>
      </w:r>
      <w:r w:rsidRPr="005A519C">
        <w:rPr>
          <w:rFonts w:ascii="Times New Roman" w:hAnsi="Times New Roman" w:cs="Times New Roman"/>
          <w:color w:val="000000" w:themeColor="text1"/>
          <w:sz w:val="24"/>
          <w:szCs w:val="24"/>
        </w:rPr>
        <w:t>% к плану (</w:t>
      </w:r>
      <w:r w:rsidRPr="005A51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58 539,8</w:t>
      </w:r>
      <w:r w:rsidRPr="005A5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тыс.рублей)</w:t>
      </w:r>
      <w:r w:rsidR="0022590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F6E7D" w:rsidRDefault="008F6E7D" w:rsidP="00225908">
      <w:pPr>
        <w:widowControl/>
        <w:autoSpaceDE/>
        <w:autoSpaceDN/>
        <w:adjustRightInd/>
        <w:ind w:left="426"/>
        <w:jc w:val="right"/>
        <w:rPr>
          <w:rFonts w:eastAsiaTheme="minorHAnsi"/>
          <w:i/>
          <w:lang w:eastAsia="en-US"/>
        </w:rPr>
      </w:pPr>
    </w:p>
    <w:p w:rsidR="00AA3DD6" w:rsidRDefault="00AA3DD6" w:rsidP="00225908">
      <w:pPr>
        <w:widowControl/>
        <w:autoSpaceDE/>
        <w:autoSpaceDN/>
        <w:adjustRightInd/>
        <w:ind w:left="426"/>
        <w:jc w:val="right"/>
        <w:rPr>
          <w:rFonts w:eastAsiaTheme="minorHAnsi"/>
          <w:i/>
          <w:lang w:eastAsia="en-US"/>
        </w:rPr>
      </w:pPr>
    </w:p>
    <w:p w:rsidR="00AA3DD6" w:rsidRDefault="00AA3DD6" w:rsidP="00225908">
      <w:pPr>
        <w:widowControl/>
        <w:autoSpaceDE/>
        <w:autoSpaceDN/>
        <w:adjustRightInd/>
        <w:ind w:left="426"/>
        <w:jc w:val="right"/>
        <w:rPr>
          <w:rFonts w:eastAsiaTheme="minorHAnsi"/>
          <w:i/>
          <w:lang w:eastAsia="en-US"/>
        </w:rPr>
      </w:pPr>
    </w:p>
    <w:tbl>
      <w:tblPr>
        <w:tblW w:w="105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096"/>
        <w:gridCol w:w="1195"/>
        <w:gridCol w:w="799"/>
        <w:gridCol w:w="1112"/>
        <w:gridCol w:w="989"/>
        <w:gridCol w:w="866"/>
        <w:gridCol w:w="833"/>
      </w:tblGrid>
      <w:tr w:rsidR="00A32876" w:rsidRPr="00364D6C" w:rsidTr="00AA3DD6">
        <w:trPr>
          <w:trHeight w:val="285"/>
          <w:tblHeader/>
        </w:trPr>
        <w:tc>
          <w:tcPr>
            <w:tcW w:w="3686" w:type="dxa"/>
            <w:vMerge w:val="restart"/>
            <w:shd w:val="clear" w:color="000000" w:fill="D9D9D9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наименование кода дохода бюджета</w:t>
            </w:r>
          </w:p>
        </w:tc>
        <w:tc>
          <w:tcPr>
            <w:tcW w:w="6890" w:type="dxa"/>
            <w:gridSpan w:val="7"/>
            <w:shd w:val="clear" w:color="000000" w:fill="D9D9D9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2025 год</w:t>
            </w:r>
            <w:r w:rsidR="00AA3DD6" w:rsidRPr="00225908">
              <w:rPr>
                <w:rFonts w:eastAsiaTheme="minorHAnsi"/>
                <w:i/>
                <w:lang w:eastAsia="en-US"/>
              </w:rPr>
              <w:t xml:space="preserve"> (тыс.рублей)</w:t>
            </w:r>
          </w:p>
        </w:tc>
      </w:tr>
      <w:tr w:rsidR="00A32876" w:rsidRPr="00364D6C" w:rsidTr="00AA3DD6">
        <w:trPr>
          <w:trHeight w:val="765"/>
        </w:trPr>
        <w:tc>
          <w:tcPr>
            <w:tcW w:w="3686" w:type="dxa"/>
            <w:vMerge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96" w:type="dxa"/>
            <w:shd w:val="clear" w:color="000000" w:fill="D9D9D9"/>
            <w:vAlign w:val="center"/>
            <w:hideMark/>
          </w:tcPr>
          <w:p w:rsidR="00A32876" w:rsidRPr="00364D6C" w:rsidRDefault="00A32876" w:rsidP="00364D6C">
            <w:pPr>
              <w:widowControl/>
              <w:autoSpaceDE/>
              <w:autoSpaceDN/>
              <w:adjustRightInd/>
              <w:ind w:left="-102" w:right="-97"/>
              <w:jc w:val="center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 xml:space="preserve">решение  от 18.12.2024 №72 </w:t>
            </w:r>
          </w:p>
        </w:tc>
        <w:tc>
          <w:tcPr>
            <w:tcW w:w="1195" w:type="dxa"/>
            <w:shd w:val="clear" w:color="000000" w:fill="D9D9D9"/>
            <w:vAlign w:val="center"/>
            <w:hideMark/>
          </w:tcPr>
          <w:p w:rsidR="00A32876" w:rsidRPr="00364D6C" w:rsidRDefault="00A32876" w:rsidP="00364D6C">
            <w:pPr>
              <w:widowControl/>
              <w:autoSpaceDE/>
              <w:autoSpaceDN/>
              <w:adjustRightInd/>
              <w:ind w:left="-102" w:right="-97"/>
              <w:jc w:val="center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решение  от 18.12.2024 №72 (с изм)</w:t>
            </w:r>
          </w:p>
        </w:tc>
        <w:tc>
          <w:tcPr>
            <w:tcW w:w="799" w:type="dxa"/>
            <w:shd w:val="clear" w:color="000000" w:fill="D9D9D9"/>
            <w:vAlign w:val="center"/>
            <w:hideMark/>
          </w:tcPr>
          <w:p w:rsidR="00364D6C" w:rsidRDefault="00A32876" w:rsidP="00364D6C">
            <w:pPr>
              <w:widowControl/>
              <w:autoSpaceDE/>
              <w:autoSpaceDN/>
              <w:adjustRightInd/>
              <w:ind w:left="-102" w:right="-97"/>
              <w:jc w:val="center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откл.</w:t>
            </w:r>
            <w:r w:rsidR="00364D6C">
              <w:rPr>
                <w:b/>
                <w:bCs/>
                <w:color w:val="000000"/>
              </w:rPr>
              <w:t>,</w:t>
            </w:r>
          </w:p>
          <w:p w:rsidR="00A32876" w:rsidRPr="00364D6C" w:rsidRDefault="00A32876" w:rsidP="00364D6C">
            <w:pPr>
              <w:widowControl/>
              <w:autoSpaceDE/>
              <w:autoSpaceDN/>
              <w:adjustRightInd/>
              <w:ind w:left="-102" w:right="-97"/>
              <w:jc w:val="center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+/-</w:t>
            </w:r>
          </w:p>
        </w:tc>
        <w:tc>
          <w:tcPr>
            <w:tcW w:w="1112" w:type="dxa"/>
            <w:shd w:val="clear" w:color="000000" w:fill="D9D9D9"/>
            <w:vAlign w:val="center"/>
            <w:hideMark/>
          </w:tcPr>
          <w:p w:rsidR="00A32876" w:rsidRPr="00364D6C" w:rsidRDefault="00A32876" w:rsidP="00364D6C">
            <w:pPr>
              <w:widowControl/>
              <w:autoSpaceDE/>
              <w:autoSpaceDN/>
              <w:adjustRightInd/>
              <w:ind w:left="-102" w:right="-97"/>
              <w:jc w:val="center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 xml:space="preserve">исполнено                    </w:t>
            </w:r>
            <w:r w:rsidR="00364D6C">
              <w:rPr>
                <w:b/>
                <w:bCs/>
                <w:color w:val="000000"/>
              </w:rPr>
              <w:t>первый</w:t>
            </w:r>
            <w:r w:rsidRPr="00364D6C">
              <w:rPr>
                <w:b/>
                <w:bCs/>
                <w:color w:val="000000"/>
              </w:rPr>
              <w:t xml:space="preserve"> квартал</w:t>
            </w:r>
          </w:p>
        </w:tc>
        <w:tc>
          <w:tcPr>
            <w:tcW w:w="989" w:type="dxa"/>
            <w:shd w:val="clear" w:color="000000" w:fill="D9D9D9"/>
            <w:vAlign w:val="center"/>
            <w:hideMark/>
          </w:tcPr>
          <w:p w:rsidR="00364D6C" w:rsidRDefault="00A32876" w:rsidP="00364D6C">
            <w:pPr>
              <w:widowControl/>
              <w:autoSpaceDE/>
              <w:autoSpaceDN/>
              <w:adjustRightInd/>
              <w:ind w:left="-102" w:right="-97"/>
              <w:jc w:val="center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 xml:space="preserve">откл., </w:t>
            </w:r>
          </w:p>
          <w:p w:rsidR="00A32876" w:rsidRPr="00364D6C" w:rsidRDefault="00A32876" w:rsidP="00364D6C">
            <w:pPr>
              <w:widowControl/>
              <w:autoSpaceDE/>
              <w:autoSpaceDN/>
              <w:adjustRightInd/>
              <w:ind w:left="-102" w:right="-97"/>
              <w:jc w:val="center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+/-</w:t>
            </w:r>
          </w:p>
        </w:tc>
        <w:tc>
          <w:tcPr>
            <w:tcW w:w="866" w:type="dxa"/>
            <w:shd w:val="clear" w:color="000000" w:fill="D9D9D9"/>
            <w:vAlign w:val="center"/>
            <w:hideMark/>
          </w:tcPr>
          <w:p w:rsidR="00364D6C" w:rsidRDefault="00A32876" w:rsidP="00364D6C">
            <w:pPr>
              <w:widowControl/>
              <w:autoSpaceDE/>
              <w:autoSpaceDN/>
              <w:adjustRightInd/>
              <w:ind w:left="-102" w:right="-97"/>
              <w:jc w:val="center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 xml:space="preserve">откл., </w:t>
            </w:r>
          </w:p>
          <w:p w:rsidR="00A32876" w:rsidRPr="00364D6C" w:rsidRDefault="00A32876" w:rsidP="00364D6C">
            <w:pPr>
              <w:widowControl/>
              <w:autoSpaceDE/>
              <w:autoSpaceDN/>
              <w:adjustRightInd/>
              <w:ind w:left="-102" w:right="-97"/>
              <w:jc w:val="center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%</w:t>
            </w:r>
          </w:p>
        </w:tc>
        <w:tc>
          <w:tcPr>
            <w:tcW w:w="833" w:type="dxa"/>
            <w:shd w:val="clear" w:color="000000" w:fill="D9D9D9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364D6C">
              <w:rPr>
                <w:b/>
                <w:bCs/>
                <w:color w:val="000000"/>
              </w:rPr>
              <w:t>уд.вес</w:t>
            </w:r>
            <w:proofErr w:type="spellEnd"/>
            <w:r w:rsidRPr="00364D6C">
              <w:rPr>
                <w:b/>
                <w:bCs/>
                <w:color w:val="000000"/>
              </w:rPr>
              <w:t>, %</w:t>
            </w:r>
          </w:p>
        </w:tc>
      </w:tr>
      <w:tr w:rsidR="00A32876" w:rsidRPr="00364D6C" w:rsidTr="00AA3DD6">
        <w:trPr>
          <w:trHeight w:val="396"/>
        </w:trPr>
        <w:tc>
          <w:tcPr>
            <w:tcW w:w="3686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</w:rPr>
            </w:pPr>
            <w:r w:rsidRPr="00364D6C">
              <w:rPr>
                <w:b/>
                <w:bCs/>
                <w:i/>
                <w:iCs/>
                <w:color w:val="000000"/>
              </w:rPr>
              <w:t>НЕНАЛОГОВЫЕ ДОХОДЫ</w:t>
            </w:r>
          </w:p>
        </w:tc>
        <w:tc>
          <w:tcPr>
            <w:tcW w:w="1096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364D6C">
              <w:rPr>
                <w:b/>
                <w:bCs/>
                <w:i/>
                <w:iCs/>
                <w:color w:val="000000"/>
              </w:rPr>
              <w:t>58 539,8</w:t>
            </w:r>
          </w:p>
        </w:tc>
        <w:tc>
          <w:tcPr>
            <w:tcW w:w="1195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364D6C">
              <w:rPr>
                <w:b/>
                <w:bCs/>
                <w:i/>
                <w:iCs/>
                <w:color w:val="000000"/>
              </w:rPr>
              <w:t>58 539,8</w:t>
            </w:r>
          </w:p>
        </w:tc>
        <w:tc>
          <w:tcPr>
            <w:tcW w:w="799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364D6C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12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364D6C">
              <w:rPr>
                <w:b/>
                <w:bCs/>
                <w:i/>
                <w:iCs/>
                <w:color w:val="000000"/>
              </w:rPr>
              <w:t>23 221,4</w:t>
            </w:r>
          </w:p>
        </w:tc>
        <w:tc>
          <w:tcPr>
            <w:tcW w:w="989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364D6C">
              <w:rPr>
                <w:b/>
                <w:bCs/>
                <w:i/>
                <w:iCs/>
                <w:color w:val="000000"/>
              </w:rPr>
              <w:t>-35 318,4</w:t>
            </w:r>
          </w:p>
        </w:tc>
        <w:tc>
          <w:tcPr>
            <w:tcW w:w="866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364D6C">
              <w:rPr>
                <w:b/>
                <w:bCs/>
                <w:i/>
                <w:iCs/>
                <w:color w:val="000000"/>
              </w:rPr>
              <w:t>39,7%</w:t>
            </w:r>
          </w:p>
        </w:tc>
        <w:tc>
          <w:tcPr>
            <w:tcW w:w="833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364D6C">
              <w:rPr>
                <w:b/>
                <w:bCs/>
                <w:i/>
                <w:iCs/>
                <w:color w:val="000000"/>
              </w:rPr>
              <w:t>100,0%</w:t>
            </w:r>
          </w:p>
        </w:tc>
      </w:tr>
      <w:tr w:rsidR="00A32876" w:rsidRPr="00364D6C" w:rsidTr="00AA3DD6">
        <w:trPr>
          <w:trHeight w:val="765"/>
        </w:trPr>
        <w:tc>
          <w:tcPr>
            <w:tcW w:w="3686" w:type="dxa"/>
            <w:shd w:val="clear" w:color="000000" w:fill="F2F2F2"/>
            <w:vAlign w:val="center"/>
            <w:hideMark/>
          </w:tcPr>
          <w:p w:rsidR="00A32876" w:rsidRPr="00364D6C" w:rsidRDefault="00364D6C" w:rsidP="00364D6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96" w:type="dxa"/>
            <w:shd w:val="clear" w:color="000000" w:fill="F2F2F2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45 799,0</w:t>
            </w:r>
          </w:p>
        </w:tc>
        <w:tc>
          <w:tcPr>
            <w:tcW w:w="1195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45 799,0</w:t>
            </w:r>
          </w:p>
        </w:tc>
        <w:tc>
          <w:tcPr>
            <w:tcW w:w="799" w:type="dxa"/>
            <w:shd w:val="clear" w:color="000000" w:fill="F2F2F2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0,0</w:t>
            </w:r>
          </w:p>
        </w:tc>
        <w:tc>
          <w:tcPr>
            <w:tcW w:w="1112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10 478,0</w:t>
            </w:r>
          </w:p>
        </w:tc>
        <w:tc>
          <w:tcPr>
            <w:tcW w:w="989" w:type="dxa"/>
            <w:shd w:val="clear" w:color="000000" w:fill="F2F2F2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-35 321,0</w:t>
            </w:r>
          </w:p>
        </w:tc>
        <w:tc>
          <w:tcPr>
            <w:tcW w:w="866" w:type="dxa"/>
            <w:shd w:val="clear" w:color="000000" w:fill="F2F2F2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22,9%</w:t>
            </w:r>
          </w:p>
        </w:tc>
        <w:tc>
          <w:tcPr>
            <w:tcW w:w="833" w:type="dxa"/>
            <w:shd w:val="clear" w:color="000000" w:fill="F2F2F2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45,1%</w:t>
            </w:r>
          </w:p>
        </w:tc>
      </w:tr>
      <w:tr w:rsidR="00A32876" w:rsidRPr="00364D6C" w:rsidTr="00AA3DD6">
        <w:trPr>
          <w:trHeight w:val="258"/>
        </w:trPr>
        <w:tc>
          <w:tcPr>
            <w:tcW w:w="3686" w:type="dxa"/>
            <w:shd w:val="clear" w:color="auto" w:fill="auto"/>
            <w:vAlign w:val="center"/>
            <w:hideMark/>
          </w:tcPr>
          <w:p w:rsidR="00A32876" w:rsidRPr="00364D6C" w:rsidRDefault="00A32876" w:rsidP="00D95173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19"/>
                <w:szCs w:val="19"/>
              </w:rPr>
            </w:pPr>
            <w:r w:rsidRPr="00364D6C">
              <w:rPr>
                <w:i/>
                <w:iCs/>
                <w:color w:val="000000"/>
                <w:sz w:val="19"/>
                <w:szCs w:val="19"/>
              </w:rPr>
              <w:t>в виде прибыли, приходящейся на доли в уставных (складочных) капиталах хоз</w:t>
            </w:r>
            <w:r w:rsidR="00364D6C">
              <w:rPr>
                <w:i/>
                <w:iCs/>
                <w:color w:val="000000"/>
                <w:sz w:val="19"/>
                <w:szCs w:val="19"/>
              </w:rPr>
              <w:t>.</w:t>
            </w:r>
            <w:r w:rsidRPr="00364D6C">
              <w:rPr>
                <w:i/>
                <w:iCs/>
                <w:color w:val="000000"/>
                <w:sz w:val="19"/>
                <w:szCs w:val="19"/>
              </w:rPr>
              <w:t xml:space="preserve">товариществ </w:t>
            </w:r>
            <w:r w:rsidR="00D95173">
              <w:rPr>
                <w:i/>
                <w:iCs/>
                <w:color w:val="000000"/>
                <w:sz w:val="19"/>
                <w:szCs w:val="19"/>
              </w:rPr>
              <w:t>(</w:t>
            </w:r>
            <w:r w:rsidRPr="00364D6C">
              <w:rPr>
                <w:i/>
                <w:iCs/>
                <w:color w:val="000000"/>
                <w:sz w:val="19"/>
                <w:szCs w:val="19"/>
              </w:rPr>
              <w:t>обществ</w:t>
            </w:r>
            <w:r w:rsidR="00D95173">
              <w:rPr>
                <w:i/>
                <w:iCs/>
                <w:color w:val="000000"/>
                <w:sz w:val="19"/>
                <w:szCs w:val="19"/>
              </w:rPr>
              <w:t>)</w:t>
            </w:r>
            <w:r w:rsidRPr="00364D6C">
              <w:rPr>
                <w:i/>
                <w:iCs/>
                <w:color w:val="000000"/>
                <w:sz w:val="19"/>
                <w:szCs w:val="19"/>
              </w:rPr>
              <w:t>, или дивидендов по акциям, принадлежащим муниц</w:t>
            </w:r>
            <w:r w:rsidR="00364D6C">
              <w:rPr>
                <w:i/>
                <w:iCs/>
                <w:color w:val="000000"/>
                <w:sz w:val="19"/>
                <w:szCs w:val="19"/>
              </w:rPr>
              <w:t>.</w:t>
            </w:r>
            <w:r w:rsidRPr="00364D6C">
              <w:rPr>
                <w:i/>
                <w:iCs/>
                <w:color w:val="000000"/>
                <w:sz w:val="19"/>
                <w:szCs w:val="19"/>
              </w:rPr>
              <w:t>образованиям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364D6C">
              <w:rPr>
                <w:i/>
                <w:iCs/>
                <w:color w:val="000000"/>
                <w:sz w:val="19"/>
                <w:szCs w:val="19"/>
              </w:rPr>
              <w:t>241,0</w:t>
            </w:r>
          </w:p>
        </w:tc>
        <w:tc>
          <w:tcPr>
            <w:tcW w:w="1195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364D6C">
              <w:rPr>
                <w:i/>
                <w:iCs/>
                <w:color w:val="000000"/>
                <w:sz w:val="19"/>
                <w:szCs w:val="19"/>
              </w:rPr>
              <w:t>241,0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364D6C">
              <w:rPr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2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364D6C">
              <w:rPr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364D6C">
              <w:rPr>
                <w:i/>
                <w:iCs/>
                <w:color w:val="000000"/>
                <w:sz w:val="19"/>
                <w:szCs w:val="19"/>
              </w:rPr>
              <w:t>-241,0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364D6C">
              <w:rPr>
                <w:i/>
                <w:iCs/>
                <w:color w:val="000000"/>
                <w:sz w:val="19"/>
                <w:szCs w:val="19"/>
              </w:rPr>
              <w:t>0,0%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364D6C">
              <w:rPr>
                <w:i/>
                <w:iCs/>
                <w:color w:val="000000"/>
                <w:sz w:val="19"/>
                <w:szCs w:val="19"/>
              </w:rPr>
              <w:t> </w:t>
            </w:r>
          </w:p>
        </w:tc>
      </w:tr>
      <w:tr w:rsidR="00A32876" w:rsidRPr="00364D6C" w:rsidTr="00AA3DD6">
        <w:trPr>
          <w:trHeight w:val="99"/>
        </w:trPr>
        <w:tc>
          <w:tcPr>
            <w:tcW w:w="3686" w:type="dxa"/>
            <w:shd w:val="clear" w:color="auto" w:fill="auto"/>
            <w:vAlign w:val="center"/>
            <w:hideMark/>
          </w:tcPr>
          <w:p w:rsidR="00A32876" w:rsidRPr="00364D6C" w:rsidRDefault="00A32876" w:rsidP="00364D6C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19"/>
                <w:szCs w:val="19"/>
              </w:rPr>
            </w:pPr>
            <w:r w:rsidRPr="00364D6C">
              <w:rPr>
                <w:i/>
                <w:iCs/>
                <w:color w:val="000000"/>
                <w:sz w:val="19"/>
                <w:szCs w:val="19"/>
              </w:rPr>
              <w:t xml:space="preserve">в виде арендной либо иной платы за передачу в возмездное пользование муниципального имущества 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364D6C">
              <w:rPr>
                <w:i/>
                <w:iCs/>
                <w:color w:val="000000"/>
                <w:sz w:val="19"/>
                <w:szCs w:val="19"/>
              </w:rPr>
              <w:t>36 593,6</w:t>
            </w:r>
          </w:p>
        </w:tc>
        <w:tc>
          <w:tcPr>
            <w:tcW w:w="1195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364D6C">
              <w:rPr>
                <w:i/>
                <w:iCs/>
                <w:color w:val="000000"/>
                <w:sz w:val="19"/>
                <w:szCs w:val="19"/>
              </w:rPr>
              <w:t>36 593,6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364D6C">
              <w:rPr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2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364D6C">
              <w:rPr>
                <w:i/>
                <w:iCs/>
                <w:color w:val="000000"/>
                <w:sz w:val="19"/>
                <w:szCs w:val="19"/>
              </w:rPr>
              <w:t>7 792,4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364D6C">
              <w:rPr>
                <w:i/>
                <w:iCs/>
                <w:color w:val="000000"/>
                <w:sz w:val="19"/>
                <w:szCs w:val="19"/>
              </w:rPr>
              <w:t>-28 801,2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364D6C">
              <w:rPr>
                <w:i/>
                <w:iCs/>
                <w:color w:val="000000"/>
                <w:sz w:val="19"/>
                <w:szCs w:val="19"/>
              </w:rPr>
              <w:t>21,3%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364D6C">
              <w:rPr>
                <w:i/>
                <w:iCs/>
                <w:color w:val="000000"/>
                <w:sz w:val="19"/>
                <w:szCs w:val="19"/>
              </w:rPr>
              <w:t> </w:t>
            </w:r>
          </w:p>
        </w:tc>
      </w:tr>
      <w:tr w:rsidR="00A32876" w:rsidRPr="00364D6C" w:rsidTr="00AA3DD6">
        <w:trPr>
          <w:trHeight w:val="99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A32876" w:rsidRPr="00364D6C" w:rsidRDefault="00A32876" w:rsidP="00364D6C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19"/>
                <w:szCs w:val="19"/>
              </w:rPr>
            </w:pPr>
            <w:r w:rsidRPr="00364D6C">
              <w:rPr>
                <w:i/>
                <w:iCs/>
                <w:color w:val="000000"/>
                <w:sz w:val="19"/>
                <w:szCs w:val="19"/>
              </w:rPr>
              <w:t xml:space="preserve">прочие доходы от использования имущества и прав, находящихся в муниципальной собственности 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364D6C">
              <w:rPr>
                <w:i/>
                <w:iCs/>
                <w:color w:val="000000"/>
                <w:sz w:val="19"/>
                <w:szCs w:val="19"/>
              </w:rPr>
              <w:t>8 964,4</w:t>
            </w:r>
          </w:p>
        </w:tc>
        <w:tc>
          <w:tcPr>
            <w:tcW w:w="1195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364D6C">
              <w:rPr>
                <w:i/>
                <w:iCs/>
                <w:color w:val="000000"/>
                <w:sz w:val="19"/>
                <w:szCs w:val="19"/>
              </w:rPr>
              <w:t>8 964,4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364D6C">
              <w:rPr>
                <w:i/>
                <w:i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2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364D6C">
              <w:rPr>
                <w:i/>
                <w:iCs/>
                <w:color w:val="000000"/>
                <w:sz w:val="19"/>
                <w:szCs w:val="19"/>
              </w:rPr>
              <w:t>2 685,6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364D6C">
              <w:rPr>
                <w:i/>
                <w:iCs/>
                <w:color w:val="000000"/>
                <w:sz w:val="19"/>
                <w:szCs w:val="19"/>
              </w:rPr>
              <w:t>-6 278,8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364D6C">
              <w:rPr>
                <w:i/>
                <w:iCs/>
                <w:color w:val="000000"/>
                <w:sz w:val="19"/>
                <w:szCs w:val="19"/>
              </w:rPr>
              <w:t>30,0%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364D6C">
              <w:rPr>
                <w:i/>
                <w:iCs/>
                <w:color w:val="000000"/>
                <w:sz w:val="19"/>
                <w:szCs w:val="19"/>
              </w:rPr>
              <w:t> </w:t>
            </w:r>
          </w:p>
        </w:tc>
      </w:tr>
      <w:tr w:rsidR="00A32876" w:rsidRPr="00364D6C" w:rsidTr="00AA3DD6">
        <w:trPr>
          <w:trHeight w:val="765"/>
        </w:trPr>
        <w:tc>
          <w:tcPr>
            <w:tcW w:w="3686" w:type="dxa"/>
            <w:shd w:val="clear" w:color="000000" w:fill="F2F2F2"/>
            <w:vAlign w:val="center"/>
            <w:hideMark/>
          </w:tcPr>
          <w:p w:rsidR="00A32876" w:rsidRPr="00364D6C" w:rsidRDefault="00364D6C" w:rsidP="00A3287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Платежи при пользовании природными ресурсами</w:t>
            </w:r>
            <w:r w:rsidR="00A32876" w:rsidRPr="00364D6C">
              <w:rPr>
                <w:b/>
                <w:bCs/>
                <w:color w:val="000000"/>
              </w:rPr>
              <w:t xml:space="preserve"> </w:t>
            </w:r>
            <w:r w:rsidR="00A32876" w:rsidRPr="00364D6C">
              <w:rPr>
                <w:i/>
                <w:iCs/>
                <w:color w:val="000000"/>
              </w:rPr>
              <w:t>(за негативное воздействие на окружающую среду)</w:t>
            </w:r>
          </w:p>
        </w:tc>
        <w:tc>
          <w:tcPr>
            <w:tcW w:w="1096" w:type="dxa"/>
            <w:shd w:val="clear" w:color="000000" w:fill="F2F2F2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7 399,0</w:t>
            </w:r>
          </w:p>
        </w:tc>
        <w:tc>
          <w:tcPr>
            <w:tcW w:w="1195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7 399,0</w:t>
            </w:r>
          </w:p>
        </w:tc>
        <w:tc>
          <w:tcPr>
            <w:tcW w:w="799" w:type="dxa"/>
            <w:shd w:val="clear" w:color="000000" w:fill="F2F2F2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0,0</w:t>
            </w:r>
          </w:p>
        </w:tc>
        <w:tc>
          <w:tcPr>
            <w:tcW w:w="1112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2 631,4</w:t>
            </w:r>
          </w:p>
        </w:tc>
        <w:tc>
          <w:tcPr>
            <w:tcW w:w="989" w:type="dxa"/>
            <w:shd w:val="clear" w:color="000000" w:fill="F2F2F2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-4 767,6</w:t>
            </w:r>
          </w:p>
        </w:tc>
        <w:tc>
          <w:tcPr>
            <w:tcW w:w="866" w:type="dxa"/>
            <w:shd w:val="clear" w:color="000000" w:fill="F2F2F2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35,6%</w:t>
            </w:r>
          </w:p>
        </w:tc>
        <w:tc>
          <w:tcPr>
            <w:tcW w:w="833" w:type="dxa"/>
            <w:shd w:val="clear" w:color="000000" w:fill="F2F2F2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11,3%</w:t>
            </w:r>
          </w:p>
        </w:tc>
      </w:tr>
      <w:tr w:rsidR="00A32876" w:rsidRPr="00364D6C" w:rsidTr="00AA3DD6">
        <w:trPr>
          <w:trHeight w:val="510"/>
        </w:trPr>
        <w:tc>
          <w:tcPr>
            <w:tcW w:w="3686" w:type="dxa"/>
            <w:shd w:val="clear" w:color="000000" w:fill="F2F2F2"/>
            <w:vAlign w:val="center"/>
            <w:hideMark/>
          </w:tcPr>
          <w:p w:rsidR="00A32876" w:rsidRPr="00364D6C" w:rsidRDefault="00364D6C" w:rsidP="00364D6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  <w:r w:rsidR="00A32876" w:rsidRPr="00364D6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096" w:type="dxa"/>
            <w:shd w:val="clear" w:color="000000" w:fill="F2F2F2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179,0</w:t>
            </w:r>
          </w:p>
        </w:tc>
        <w:tc>
          <w:tcPr>
            <w:tcW w:w="1195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179,0</w:t>
            </w:r>
          </w:p>
        </w:tc>
        <w:tc>
          <w:tcPr>
            <w:tcW w:w="799" w:type="dxa"/>
            <w:shd w:val="clear" w:color="000000" w:fill="F2F2F2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0,0</w:t>
            </w:r>
          </w:p>
        </w:tc>
        <w:tc>
          <w:tcPr>
            <w:tcW w:w="1112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979,8</w:t>
            </w:r>
          </w:p>
        </w:tc>
        <w:tc>
          <w:tcPr>
            <w:tcW w:w="989" w:type="dxa"/>
            <w:shd w:val="clear" w:color="000000" w:fill="F2F2F2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800,8</w:t>
            </w:r>
          </w:p>
        </w:tc>
        <w:tc>
          <w:tcPr>
            <w:tcW w:w="866" w:type="dxa"/>
            <w:shd w:val="clear" w:color="000000" w:fill="F2F2F2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547,4%</w:t>
            </w:r>
          </w:p>
        </w:tc>
        <w:tc>
          <w:tcPr>
            <w:tcW w:w="833" w:type="dxa"/>
            <w:shd w:val="clear" w:color="000000" w:fill="F2F2F2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4,2%</w:t>
            </w:r>
          </w:p>
        </w:tc>
      </w:tr>
      <w:tr w:rsidR="00A32876" w:rsidRPr="00364D6C" w:rsidTr="00AA3DD6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A32876" w:rsidRPr="00364D6C" w:rsidRDefault="00A32876" w:rsidP="00364D6C">
            <w:pPr>
              <w:widowControl/>
              <w:autoSpaceDE/>
              <w:autoSpaceDN/>
              <w:adjustRightInd/>
              <w:ind w:firstLineChars="15" w:firstLine="30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доходы от оказания платных услуг (работ)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179,0</w:t>
            </w:r>
          </w:p>
        </w:tc>
        <w:tc>
          <w:tcPr>
            <w:tcW w:w="1195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179,0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0,0</w:t>
            </w:r>
          </w:p>
        </w:tc>
        <w:tc>
          <w:tcPr>
            <w:tcW w:w="1112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12,0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-167,0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6,7%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 </w:t>
            </w:r>
          </w:p>
        </w:tc>
      </w:tr>
      <w:tr w:rsidR="00A32876" w:rsidRPr="00364D6C" w:rsidTr="00AA3DD6">
        <w:trPr>
          <w:trHeight w:val="285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A32876" w:rsidRPr="00364D6C" w:rsidRDefault="00A32876" w:rsidP="00364D6C">
            <w:pPr>
              <w:widowControl/>
              <w:autoSpaceDE/>
              <w:autoSpaceDN/>
              <w:adjustRightInd/>
              <w:ind w:firstLineChars="15" w:firstLine="30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 xml:space="preserve">доходы от компенсации затрат 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0,0</w:t>
            </w:r>
          </w:p>
        </w:tc>
        <w:tc>
          <w:tcPr>
            <w:tcW w:w="1195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0,0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0,0</w:t>
            </w:r>
          </w:p>
        </w:tc>
        <w:tc>
          <w:tcPr>
            <w:tcW w:w="1112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967,8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967,8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100,0%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 </w:t>
            </w:r>
          </w:p>
        </w:tc>
      </w:tr>
      <w:tr w:rsidR="00A32876" w:rsidRPr="00364D6C" w:rsidTr="00AA3DD6">
        <w:trPr>
          <w:trHeight w:val="510"/>
        </w:trPr>
        <w:tc>
          <w:tcPr>
            <w:tcW w:w="3686" w:type="dxa"/>
            <w:shd w:val="clear" w:color="000000" w:fill="F2F2F2"/>
            <w:vAlign w:val="center"/>
            <w:hideMark/>
          </w:tcPr>
          <w:p w:rsidR="00A32876" w:rsidRPr="00364D6C" w:rsidRDefault="00364D6C" w:rsidP="00A3287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096" w:type="dxa"/>
            <w:shd w:val="clear" w:color="000000" w:fill="F2F2F2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0,0</w:t>
            </w:r>
          </w:p>
        </w:tc>
        <w:tc>
          <w:tcPr>
            <w:tcW w:w="1195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0,0</w:t>
            </w:r>
          </w:p>
        </w:tc>
        <w:tc>
          <w:tcPr>
            <w:tcW w:w="799" w:type="dxa"/>
            <w:shd w:val="clear" w:color="000000" w:fill="F2F2F2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0,0</w:t>
            </w:r>
          </w:p>
        </w:tc>
        <w:tc>
          <w:tcPr>
            <w:tcW w:w="1112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8 019,3</w:t>
            </w:r>
          </w:p>
        </w:tc>
        <w:tc>
          <w:tcPr>
            <w:tcW w:w="989" w:type="dxa"/>
            <w:shd w:val="clear" w:color="000000" w:fill="F2F2F2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8 019,3</w:t>
            </w:r>
          </w:p>
        </w:tc>
        <w:tc>
          <w:tcPr>
            <w:tcW w:w="866" w:type="dxa"/>
            <w:shd w:val="clear" w:color="000000" w:fill="F2F2F2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100,0%</w:t>
            </w:r>
          </w:p>
        </w:tc>
        <w:tc>
          <w:tcPr>
            <w:tcW w:w="833" w:type="dxa"/>
            <w:shd w:val="clear" w:color="000000" w:fill="F2F2F2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34,5%</w:t>
            </w:r>
          </w:p>
        </w:tc>
      </w:tr>
      <w:tr w:rsidR="00A32876" w:rsidRPr="00364D6C" w:rsidTr="00AA3DD6">
        <w:trPr>
          <w:trHeight w:val="99"/>
        </w:trPr>
        <w:tc>
          <w:tcPr>
            <w:tcW w:w="3686" w:type="dxa"/>
            <w:shd w:val="clear" w:color="auto" w:fill="auto"/>
            <w:vAlign w:val="center"/>
            <w:hideMark/>
          </w:tcPr>
          <w:p w:rsidR="00A32876" w:rsidRPr="00364D6C" w:rsidRDefault="00A32876" w:rsidP="00323F79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 xml:space="preserve">доходы </w:t>
            </w:r>
            <w:r w:rsidRPr="00364D6C">
              <w:rPr>
                <w:b/>
                <w:i/>
                <w:iCs/>
                <w:color w:val="000000"/>
              </w:rPr>
              <w:t>от реализации имущества</w:t>
            </w:r>
            <w:r w:rsidRPr="00364D6C">
              <w:rPr>
                <w:i/>
                <w:iCs/>
                <w:color w:val="000000"/>
              </w:rPr>
              <w:t>, находящегося в муниц</w:t>
            </w:r>
            <w:r w:rsidR="00323F79">
              <w:rPr>
                <w:i/>
                <w:iCs/>
                <w:color w:val="000000"/>
              </w:rPr>
              <w:t>.</w:t>
            </w:r>
            <w:r w:rsidRPr="00364D6C">
              <w:rPr>
                <w:i/>
                <w:iCs/>
                <w:color w:val="000000"/>
              </w:rPr>
              <w:t xml:space="preserve">собственности 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0,0</w:t>
            </w:r>
          </w:p>
        </w:tc>
        <w:tc>
          <w:tcPr>
            <w:tcW w:w="1195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0,0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0,0</w:t>
            </w:r>
          </w:p>
        </w:tc>
        <w:tc>
          <w:tcPr>
            <w:tcW w:w="1112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2 532,1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2 532,1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100,0%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 </w:t>
            </w:r>
          </w:p>
        </w:tc>
      </w:tr>
      <w:tr w:rsidR="00A32876" w:rsidRPr="00364D6C" w:rsidTr="00AA3DD6">
        <w:trPr>
          <w:trHeight w:val="99"/>
        </w:trPr>
        <w:tc>
          <w:tcPr>
            <w:tcW w:w="3686" w:type="dxa"/>
            <w:shd w:val="clear" w:color="auto" w:fill="auto"/>
            <w:vAlign w:val="center"/>
            <w:hideMark/>
          </w:tcPr>
          <w:p w:rsidR="00A32876" w:rsidRPr="00364D6C" w:rsidRDefault="00A32876" w:rsidP="00323F79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 xml:space="preserve">доходы </w:t>
            </w:r>
            <w:r w:rsidRPr="00364D6C">
              <w:rPr>
                <w:b/>
                <w:i/>
                <w:iCs/>
                <w:color w:val="000000"/>
              </w:rPr>
              <w:t>от продажи земельных участков</w:t>
            </w:r>
            <w:r w:rsidRPr="00364D6C">
              <w:rPr>
                <w:i/>
                <w:iCs/>
                <w:color w:val="000000"/>
              </w:rPr>
              <w:t>, находящихся в муниципальной собственности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0,0</w:t>
            </w:r>
          </w:p>
        </w:tc>
        <w:tc>
          <w:tcPr>
            <w:tcW w:w="1195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0,0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0,0</w:t>
            </w:r>
          </w:p>
        </w:tc>
        <w:tc>
          <w:tcPr>
            <w:tcW w:w="1112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5 487,2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5 487,2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100,0%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 </w:t>
            </w:r>
          </w:p>
        </w:tc>
      </w:tr>
      <w:tr w:rsidR="00A32876" w:rsidRPr="00364D6C" w:rsidTr="00AA3DD6">
        <w:trPr>
          <w:trHeight w:val="99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A32876" w:rsidRPr="00364D6C" w:rsidRDefault="00A32876" w:rsidP="00323F79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 xml:space="preserve">доходы </w:t>
            </w:r>
            <w:r w:rsidRPr="00364D6C">
              <w:rPr>
                <w:b/>
                <w:i/>
                <w:iCs/>
                <w:color w:val="000000"/>
              </w:rPr>
              <w:t>от приватизации имущества</w:t>
            </w:r>
            <w:r w:rsidRPr="00364D6C">
              <w:rPr>
                <w:i/>
                <w:iCs/>
                <w:color w:val="000000"/>
              </w:rPr>
              <w:t>, находящегося в муниципальной собственности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0,0</w:t>
            </w:r>
          </w:p>
        </w:tc>
        <w:tc>
          <w:tcPr>
            <w:tcW w:w="1195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0,0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0,0</w:t>
            </w:r>
          </w:p>
        </w:tc>
        <w:tc>
          <w:tcPr>
            <w:tcW w:w="1112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0,0%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 </w:t>
            </w:r>
          </w:p>
        </w:tc>
      </w:tr>
      <w:tr w:rsidR="00A32876" w:rsidRPr="00364D6C" w:rsidTr="00AA3DD6">
        <w:trPr>
          <w:trHeight w:val="343"/>
        </w:trPr>
        <w:tc>
          <w:tcPr>
            <w:tcW w:w="3686" w:type="dxa"/>
            <w:shd w:val="clear" w:color="000000" w:fill="F2F2F2"/>
            <w:vAlign w:val="center"/>
            <w:hideMark/>
          </w:tcPr>
          <w:p w:rsidR="00A32876" w:rsidRPr="00364D6C" w:rsidRDefault="00364D6C" w:rsidP="00A3287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096" w:type="dxa"/>
            <w:shd w:val="clear" w:color="000000" w:fill="F2F2F2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5 162,8</w:t>
            </w:r>
          </w:p>
        </w:tc>
        <w:tc>
          <w:tcPr>
            <w:tcW w:w="1195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5 162,8</w:t>
            </w:r>
          </w:p>
        </w:tc>
        <w:tc>
          <w:tcPr>
            <w:tcW w:w="799" w:type="dxa"/>
            <w:shd w:val="clear" w:color="000000" w:fill="F2F2F2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0,0</w:t>
            </w:r>
          </w:p>
        </w:tc>
        <w:tc>
          <w:tcPr>
            <w:tcW w:w="1112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888,6</w:t>
            </w:r>
          </w:p>
        </w:tc>
        <w:tc>
          <w:tcPr>
            <w:tcW w:w="989" w:type="dxa"/>
            <w:shd w:val="clear" w:color="000000" w:fill="F2F2F2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-4 274,2</w:t>
            </w:r>
          </w:p>
        </w:tc>
        <w:tc>
          <w:tcPr>
            <w:tcW w:w="866" w:type="dxa"/>
            <w:shd w:val="clear" w:color="000000" w:fill="F2F2F2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17,2%</w:t>
            </w:r>
          </w:p>
        </w:tc>
        <w:tc>
          <w:tcPr>
            <w:tcW w:w="833" w:type="dxa"/>
            <w:shd w:val="clear" w:color="000000" w:fill="F2F2F2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3,8%</w:t>
            </w:r>
          </w:p>
        </w:tc>
      </w:tr>
      <w:tr w:rsidR="00A32876" w:rsidRPr="00364D6C" w:rsidTr="00AA3DD6">
        <w:trPr>
          <w:trHeight w:val="254"/>
        </w:trPr>
        <w:tc>
          <w:tcPr>
            <w:tcW w:w="3686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 xml:space="preserve">административные штрафы, установленные КоАП РФ 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2 681,7</w:t>
            </w:r>
          </w:p>
        </w:tc>
        <w:tc>
          <w:tcPr>
            <w:tcW w:w="1195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2 681,7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0,0</w:t>
            </w:r>
          </w:p>
        </w:tc>
        <w:tc>
          <w:tcPr>
            <w:tcW w:w="1112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576,2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-2 105,5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21,5%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 </w:t>
            </w:r>
          </w:p>
        </w:tc>
      </w:tr>
      <w:tr w:rsidR="00A32876" w:rsidRPr="00364D6C" w:rsidTr="00AA3DD6">
        <w:trPr>
          <w:trHeight w:val="99"/>
        </w:trPr>
        <w:tc>
          <w:tcPr>
            <w:tcW w:w="3686" w:type="dxa"/>
            <w:shd w:val="clear" w:color="auto" w:fill="auto"/>
            <w:vAlign w:val="center"/>
            <w:hideMark/>
          </w:tcPr>
          <w:p w:rsidR="00A32876" w:rsidRPr="00364D6C" w:rsidRDefault="00A32876" w:rsidP="00323F79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административные штрафы, установленные законами субъектов РФ об администр</w:t>
            </w:r>
            <w:r w:rsidR="00323F79">
              <w:rPr>
                <w:i/>
                <w:iCs/>
                <w:color w:val="000000"/>
              </w:rPr>
              <w:t>.</w:t>
            </w:r>
            <w:r w:rsidRPr="00364D6C">
              <w:rPr>
                <w:i/>
                <w:iCs/>
                <w:color w:val="000000"/>
              </w:rPr>
              <w:t>правонарушениях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58,3</w:t>
            </w:r>
          </w:p>
        </w:tc>
        <w:tc>
          <w:tcPr>
            <w:tcW w:w="1195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58,3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0,0</w:t>
            </w:r>
          </w:p>
        </w:tc>
        <w:tc>
          <w:tcPr>
            <w:tcW w:w="1112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309,0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250,7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530,0%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 </w:t>
            </w:r>
          </w:p>
        </w:tc>
      </w:tr>
      <w:tr w:rsidR="00A32876" w:rsidRPr="00364D6C" w:rsidTr="00AA3DD6">
        <w:trPr>
          <w:trHeight w:val="99"/>
        </w:trPr>
        <w:tc>
          <w:tcPr>
            <w:tcW w:w="3686" w:type="dxa"/>
            <w:shd w:val="clear" w:color="auto" w:fill="auto"/>
            <w:vAlign w:val="center"/>
            <w:hideMark/>
          </w:tcPr>
          <w:p w:rsidR="00A32876" w:rsidRPr="00364D6C" w:rsidRDefault="00A32876" w:rsidP="00364D6C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0,0</w:t>
            </w:r>
          </w:p>
        </w:tc>
        <w:tc>
          <w:tcPr>
            <w:tcW w:w="1195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0,0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0,0</w:t>
            </w:r>
          </w:p>
        </w:tc>
        <w:tc>
          <w:tcPr>
            <w:tcW w:w="1112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0,0%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 </w:t>
            </w:r>
          </w:p>
        </w:tc>
      </w:tr>
      <w:tr w:rsidR="00A32876" w:rsidRPr="00364D6C" w:rsidTr="00AA3DD6">
        <w:trPr>
          <w:trHeight w:val="322"/>
        </w:trPr>
        <w:tc>
          <w:tcPr>
            <w:tcW w:w="3686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денежные средства, изымаемые в собственность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40,8</w:t>
            </w:r>
          </w:p>
        </w:tc>
        <w:tc>
          <w:tcPr>
            <w:tcW w:w="1195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40,8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0,0</w:t>
            </w:r>
          </w:p>
        </w:tc>
        <w:tc>
          <w:tcPr>
            <w:tcW w:w="1112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2,9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-37,9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7,1%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 </w:t>
            </w:r>
          </w:p>
        </w:tc>
      </w:tr>
      <w:tr w:rsidR="00A32876" w:rsidRPr="00364D6C" w:rsidTr="00AA3DD6">
        <w:trPr>
          <w:trHeight w:val="170"/>
        </w:trPr>
        <w:tc>
          <w:tcPr>
            <w:tcW w:w="3686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0,0</w:t>
            </w:r>
          </w:p>
        </w:tc>
        <w:tc>
          <w:tcPr>
            <w:tcW w:w="1195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0,0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0,0</w:t>
            </w:r>
          </w:p>
        </w:tc>
        <w:tc>
          <w:tcPr>
            <w:tcW w:w="1112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0,0%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64D6C">
              <w:rPr>
                <w:color w:val="000000"/>
              </w:rPr>
              <w:t> </w:t>
            </w:r>
          </w:p>
        </w:tc>
      </w:tr>
      <w:tr w:rsidR="00A32876" w:rsidRPr="00364D6C" w:rsidTr="00AA3DD6">
        <w:trPr>
          <w:trHeight w:val="382"/>
        </w:trPr>
        <w:tc>
          <w:tcPr>
            <w:tcW w:w="3686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2 382,0</w:t>
            </w:r>
          </w:p>
        </w:tc>
        <w:tc>
          <w:tcPr>
            <w:tcW w:w="1195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2 382,0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0,0</w:t>
            </w:r>
          </w:p>
        </w:tc>
        <w:tc>
          <w:tcPr>
            <w:tcW w:w="1112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0,5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-2 381,5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0,0%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 </w:t>
            </w:r>
          </w:p>
        </w:tc>
      </w:tr>
      <w:tr w:rsidR="00A32876" w:rsidRPr="00364D6C" w:rsidTr="00AA3DD6">
        <w:trPr>
          <w:trHeight w:val="396"/>
        </w:trPr>
        <w:tc>
          <w:tcPr>
            <w:tcW w:w="3686" w:type="dxa"/>
            <w:shd w:val="clear" w:color="000000" w:fill="F2F2F2"/>
            <w:vAlign w:val="center"/>
            <w:hideMark/>
          </w:tcPr>
          <w:p w:rsidR="00A32876" w:rsidRPr="00364D6C" w:rsidRDefault="00364D6C" w:rsidP="00A3287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096" w:type="dxa"/>
            <w:shd w:val="clear" w:color="000000" w:fill="F2F2F2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0,0</w:t>
            </w:r>
          </w:p>
        </w:tc>
        <w:tc>
          <w:tcPr>
            <w:tcW w:w="1195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0,0</w:t>
            </w:r>
          </w:p>
        </w:tc>
        <w:tc>
          <w:tcPr>
            <w:tcW w:w="799" w:type="dxa"/>
            <w:shd w:val="clear" w:color="000000" w:fill="F2F2F2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0,0</w:t>
            </w:r>
          </w:p>
        </w:tc>
        <w:tc>
          <w:tcPr>
            <w:tcW w:w="1112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224,3</w:t>
            </w:r>
          </w:p>
        </w:tc>
        <w:tc>
          <w:tcPr>
            <w:tcW w:w="989" w:type="dxa"/>
            <w:shd w:val="clear" w:color="000000" w:fill="F2F2F2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224,3</w:t>
            </w:r>
          </w:p>
        </w:tc>
        <w:tc>
          <w:tcPr>
            <w:tcW w:w="866" w:type="dxa"/>
            <w:shd w:val="clear" w:color="000000" w:fill="F2F2F2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100,0%</w:t>
            </w:r>
          </w:p>
        </w:tc>
        <w:tc>
          <w:tcPr>
            <w:tcW w:w="833" w:type="dxa"/>
            <w:shd w:val="clear" w:color="000000" w:fill="F2F2F2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1,0%</w:t>
            </w:r>
          </w:p>
        </w:tc>
      </w:tr>
      <w:tr w:rsidR="00A32876" w:rsidRPr="00364D6C" w:rsidTr="00AA3DD6">
        <w:trPr>
          <w:trHeight w:val="99"/>
        </w:trPr>
        <w:tc>
          <w:tcPr>
            <w:tcW w:w="3686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невыясненные поступления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0,0</w:t>
            </w:r>
          </w:p>
        </w:tc>
        <w:tc>
          <w:tcPr>
            <w:tcW w:w="1195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0,0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0,0</w:t>
            </w:r>
          </w:p>
        </w:tc>
        <w:tc>
          <w:tcPr>
            <w:tcW w:w="1112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204,3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204,3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100,0%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 </w:t>
            </w:r>
          </w:p>
        </w:tc>
      </w:tr>
      <w:tr w:rsidR="00A32876" w:rsidRPr="00364D6C" w:rsidTr="00AA3DD6">
        <w:trPr>
          <w:trHeight w:val="242"/>
        </w:trPr>
        <w:tc>
          <w:tcPr>
            <w:tcW w:w="3686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прочие неналоговые доходы бюджетов муницип.округов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0,0</w:t>
            </w:r>
          </w:p>
        </w:tc>
        <w:tc>
          <w:tcPr>
            <w:tcW w:w="1195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0,0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0,0</w:t>
            </w:r>
          </w:p>
        </w:tc>
        <w:tc>
          <w:tcPr>
            <w:tcW w:w="1112" w:type="dxa"/>
            <w:shd w:val="clear" w:color="000000" w:fill="DDD9C4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20,0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20,0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100,0%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 </w:t>
            </w:r>
          </w:p>
        </w:tc>
      </w:tr>
    </w:tbl>
    <w:p w:rsidR="00A32876" w:rsidRPr="009F1439" w:rsidRDefault="00A32876" w:rsidP="00A3287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727FEA" w:rsidRDefault="00911BC8" w:rsidP="00911BC8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1BC8">
        <w:rPr>
          <w:rFonts w:ascii="Times New Roman" w:hAnsi="Times New Roman" w:cs="Times New Roman"/>
          <w:iCs/>
          <w:sz w:val="24"/>
          <w:szCs w:val="24"/>
        </w:rPr>
        <w:t>Согласно пояснительной записки</w:t>
      </w:r>
      <w:r w:rsidR="00727FEA">
        <w:rPr>
          <w:rFonts w:ascii="Times New Roman" w:hAnsi="Times New Roman" w:cs="Times New Roman"/>
          <w:iCs/>
          <w:sz w:val="24"/>
          <w:szCs w:val="24"/>
        </w:rPr>
        <w:t>:</w:t>
      </w:r>
      <w:r w:rsidRPr="00911BC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552CA" w:rsidRPr="00911BC8" w:rsidRDefault="009F1439" w:rsidP="00A37DB2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Д</w:t>
      </w:r>
      <w:r w:rsidR="00911BC8" w:rsidRPr="00911BC8">
        <w:rPr>
          <w:rFonts w:ascii="Times New Roman" w:hAnsi="Times New Roman" w:cs="Times New Roman"/>
          <w:b/>
          <w:i/>
          <w:iCs/>
          <w:sz w:val="24"/>
          <w:szCs w:val="24"/>
        </w:rPr>
        <w:t>оходы, получаемые в виде арендной либо иной платы</w:t>
      </w:r>
      <w:r w:rsidR="00911BC8" w:rsidRPr="00911BC8">
        <w:rPr>
          <w:rFonts w:ascii="Times New Roman" w:hAnsi="Times New Roman" w:cs="Times New Roman"/>
          <w:iCs/>
          <w:sz w:val="24"/>
          <w:szCs w:val="24"/>
        </w:rPr>
        <w:t xml:space="preserve"> за передачу в возмездное пользование муниципального имущества, составили в объёме </w:t>
      </w:r>
      <w:r w:rsidR="00911BC8" w:rsidRPr="00911BC8">
        <w:rPr>
          <w:rFonts w:ascii="Times New Roman" w:hAnsi="Times New Roman" w:cs="Times New Roman"/>
          <w:b/>
          <w:iCs/>
          <w:sz w:val="24"/>
          <w:szCs w:val="24"/>
        </w:rPr>
        <w:t>7 792,4</w:t>
      </w:r>
      <w:r w:rsidR="00911BC8" w:rsidRPr="00911BC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911BC8" w:rsidRPr="00911BC8">
        <w:rPr>
          <w:rFonts w:ascii="Times New Roman" w:hAnsi="Times New Roman" w:cs="Times New Roman"/>
          <w:iCs/>
          <w:sz w:val="24"/>
          <w:szCs w:val="24"/>
        </w:rPr>
        <w:t>тыс.рублей</w:t>
      </w:r>
      <w:proofErr w:type="gramEnd"/>
      <w:r w:rsidR="00911BC8" w:rsidRPr="00911BC8">
        <w:rPr>
          <w:rFonts w:ascii="Times New Roman" w:hAnsi="Times New Roman" w:cs="Times New Roman"/>
          <w:iCs/>
          <w:sz w:val="24"/>
          <w:szCs w:val="24"/>
        </w:rPr>
        <w:t xml:space="preserve"> (или </w:t>
      </w:r>
      <w:r w:rsidR="00911BC8" w:rsidRPr="00911BC8">
        <w:rPr>
          <w:rFonts w:ascii="Times New Roman" w:hAnsi="Times New Roman" w:cs="Times New Roman"/>
          <w:b/>
          <w:iCs/>
          <w:sz w:val="24"/>
          <w:szCs w:val="24"/>
        </w:rPr>
        <w:t>21,3%</w:t>
      </w:r>
      <w:r w:rsidR="00911BC8" w:rsidRPr="00911BC8">
        <w:rPr>
          <w:rFonts w:ascii="Times New Roman" w:hAnsi="Times New Roman" w:cs="Times New Roman"/>
          <w:iCs/>
          <w:sz w:val="24"/>
          <w:szCs w:val="24"/>
        </w:rPr>
        <w:t xml:space="preserve"> от плановых показателей) за счет</w:t>
      </w:r>
      <w:r w:rsidR="00911BC8">
        <w:rPr>
          <w:rFonts w:ascii="Times New Roman" w:hAnsi="Times New Roman" w:cs="Times New Roman"/>
          <w:iCs/>
          <w:sz w:val="24"/>
          <w:szCs w:val="24"/>
        </w:rPr>
        <w:t xml:space="preserve"> поступления</w:t>
      </w:r>
      <w:r w:rsidR="00911BC8" w:rsidRPr="00911BC8">
        <w:rPr>
          <w:rFonts w:ascii="Times New Roman" w:hAnsi="Times New Roman" w:cs="Times New Roman"/>
          <w:iCs/>
          <w:sz w:val="24"/>
          <w:szCs w:val="24"/>
        </w:rPr>
        <w:t>:</w:t>
      </w:r>
    </w:p>
    <w:p w:rsidR="00C552CA" w:rsidRDefault="00C552CA" w:rsidP="00A37DB2">
      <w:pPr>
        <w:pStyle w:val="a3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1BC8">
        <w:rPr>
          <w:rFonts w:ascii="Times New Roman" w:hAnsi="Times New Roman" w:cs="Times New Roman"/>
          <w:i/>
          <w:sz w:val="24"/>
          <w:szCs w:val="24"/>
        </w:rPr>
        <w:t>доход</w:t>
      </w:r>
      <w:r w:rsidR="00911BC8" w:rsidRPr="00911BC8">
        <w:rPr>
          <w:rFonts w:ascii="Times New Roman" w:hAnsi="Times New Roman" w:cs="Times New Roman"/>
          <w:i/>
          <w:sz w:val="24"/>
          <w:szCs w:val="24"/>
        </w:rPr>
        <w:t>ов, получаемых</w:t>
      </w:r>
      <w:r w:rsidRPr="00911BC8">
        <w:rPr>
          <w:rFonts w:ascii="Times New Roman" w:hAnsi="Times New Roman" w:cs="Times New Roman"/>
          <w:i/>
          <w:sz w:val="24"/>
          <w:szCs w:val="24"/>
        </w:rPr>
        <w:t xml:space="preserve"> в виде арендной платы </w:t>
      </w:r>
      <w:r w:rsidRPr="00911BC8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 земельные </w:t>
      </w:r>
      <w:r w:rsidR="00911BC8" w:rsidRPr="00911BC8">
        <w:rPr>
          <w:rFonts w:ascii="Times New Roman" w:hAnsi="Times New Roman" w:cs="Times New Roman"/>
          <w:i/>
          <w:sz w:val="24"/>
          <w:szCs w:val="24"/>
          <w:u w:val="single"/>
        </w:rPr>
        <w:t>участки</w:t>
      </w:r>
      <w:r w:rsidR="00911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BC8" w:rsidRPr="00911BC8">
        <w:rPr>
          <w:rFonts w:ascii="Times New Roman" w:hAnsi="Times New Roman" w:cs="Times New Roman"/>
          <w:sz w:val="24"/>
          <w:szCs w:val="24"/>
        </w:rPr>
        <w:t>в сумме</w:t>
      </w:r>
      <w:r w:rsidR="00911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EA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911BC8" w:rsidRPr="00911BC8">
        <w:rPr>
          <w:rFonts w:ascii="Times New Roman" w:hAnsi="Times New Roman" w:cs="Times New Roman"/>
          <w:sz w:val="24"/>
          <w:szCs w:val="24"/>
        </w:rPr>
        <w:t>7 288,9</w:t>
      </w:r>
      <w:r w:rsidR="00911B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1BC8">
        <w:rPr>
          <w:rFonts w:ascii="Times New Roman" w:hAnsi="Times New Roman" w:cs="Times New Roman"/>
          <w:sz w:val="24"/>
          <w:szCs w:val="24"/>
        </w:rPr>
        <w:t>тыс.</w:t>
      </w:r>
      <w:r w:rsidR="00911BC8" w:rsidRPr="00C552CA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="00911BC8">
        <w:rPr>
          <w:rFonts w:ascii="Times New Roman" w:hAnsi="Times New Roman" w:cs="Times New Roman"/>
          <w:sz w:val="24"/>
          <w:szCs w:val="24"/>
        </w:rPr>
        <w:t xml:space="preserve"> (или </w:t>
      </w:r>
      <w:r w:rsidRPr="00C552CA">
        <w:rPr>
          <w:rFonts w:ascii="Times New Roman" w:hAnsi="Times New Roman" w:cs="Times New Roman"/>
          <w:sz w:val="24"/>
          <w:szCs w:val="24"/>
        </w:rPr>
        <w:t xml:space="preserve">24% к плановым назначениям </w:t>
      </w:r>
      <w:r w:rsidR="00911BC8" w:rsidRPr="00911BC8">
        <w:rPr>
          <w:rFonts w:ascii="Times New Roman" w:hAnsi="Times New Roman" w:cs="Times New Roman"/>
          <w:sz w:val="24"/>
          <w:szCs w:val="24"/>
        </w:rPr>
        <w:t xml:space="preserve">- </w:t>
      </w:r>
      <w:r w:rsidRPr="00911BC8">
        <w:rPr>
          <w:rFonts w:ascii="Times New Roman" w:hAnsi="Times New Roman" w:cs="Times New Roman"/>
          <w:sz w:val="24"/>
          <w:szCs w:val="24"/>
        </w:rPr>
        <w:t>30 320,5</w:t>
      </w:r>
      <w:r w:rsidR="00911BC8">
        <w:rPr>
          <w:rFonts w:ascii="Times New Roman" w:hAnsi="Times New Roman" w:cs="Times New Roman"/>
          <w:sz w:val="24"/>
          <w:szCs w:val="24"/>
        </w:rPr>
        <w:t xml:space="preserve"> тыс.</w:t>
      </w:r>
      <w:r w:rsidRPr="00C552CA">
        <w:rPr>
          <w:rFonts w:ascii="Times New Roman" w:hAnsi="Times New Roman" w:cs="Times New Roman"/>
          <w:sz w:val="24"/>
          <w:szCs w:val="24"/>
        </w:rPr>
        <w:t>рублей</w:t>
      </w:r>
      <w:r w:rsidRPr="00C552CA">
        <w:rPr>
          <w:rFonts w:ascii="Times New Roman" w:hAnsi="Times New Roman" w:cs="Times New Roman"/>
          <w:b/>
          <w:sz w:val="24"/>
          <w:szCs w:val="24"/>
        </w:rPr>
        <w:t>)</w:t>
      </w:r>
      <w:r w:rsidR="00911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2CA">
        <w:rPr>
          <w:rFonts w:ascii="Times New Roman" w:hAnsi="Times New Roman" w:cs="Times New Roman"/>
          <w:sz w:val="24"/>
          <w:szCs w:val="24"/>
        </w:rPr>
        <w:t xml:space="preserve">от </w:t>
      </w:r>
      <w:r w:rsidR="00EB5EA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552CA">
        <w:rPr>
          <w:rFonts w:ascii="Times New Roman" w:hAnsi="Times New Roman" w:cs="Times New Roman"/>
          <w:sz w:val="24"/>
          <w:szCs w:val="24"/>
        </w:rPr>
        <w:t xml:space="preserve">ООО «ВЩЗ», ООО «Охотхозяйство Смоленское», ООО «Дубровское», </w:t>
      </w:r>
      <w:r w:rsidR="00EB5EA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552CA">
        <w:rPr>
          <w:rFonts w:ascii="Times New Roman" w:hAnsi="Times New Roman" w:cs="Times New Roman"/>
          <w:sz w:val="24"/>
          <w:szCs w:val="24"/>
        </w:rPr>
        <w:t>ООО «Малярчук лес», ООО «Вода Смоленска», а также от физических лиц.</w:t>
      </w:r>
    </w:p>
    <w:p w:rsidR="00C552CA" w:rsidRPr="00C552CA" w:rsidRDefault="00911BC8" w:rsidP="00A37DB2">
      <w:pPr>
        <w:pStyle w:val="a3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C552CA" w:rsidRPr="00911BC8">
        <w:rPr>
          <w:rFonts w:ascii="Times New Roman" w:hAnsi="Times New Roman" w:cs="Times New Roman"/>
          <w:i/>
          <w:sz w:val="24"/>
          <w:szCs w:val="24"/>
        </w:rPr>
        <w:t>оход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="00C552CA" w:rsidRPr="00911BC8">
        <w:rPr>
          <w:rFonts w:ascii="Times New Roman" w:hAnsi="Times New Roman" w:cs="Times New Roman"/>
          <w:i/>
          <w:sz w:val="24"/>
          <w:szCs w:val="24"/>
        </w:rPr>
        <w:t xml:space="preserve"> от сдачи в аренду муниципального </w:t>
      </w:r>
      <w:r w:rsidR="00C552CA" w:rsidRPr="00911BC8">
        <w:rPr>
          <w:rFonts w:ascii="Times New Roman" w:hAnsi="Times New Roman" w:cs="Times New Roman"/>
          <w:i/>
          <w:sz w:val="24"/>
          <w:szCs w:val="24"/>
          <w:u w:val="single"/>
        </w:rPr>
        <w:t>имущества</w:t>
      </w:r>
      <w:r w:rsidR="00C552CA" w:rsidRPr="00C55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1BC8">
        <w:rPr>
          <w:rFonts w:ascii="Times New Roman" w:hAnsi="Times New Roman" w:cs="Times New Roman"/>
          <w:sz w:val="24"/>
          <w:szCs w:val="24"/>
        </w:rPr>
        <w:t>в сумме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503,5 </w:t>
      </w:r>
      <w:proofErr w:type="gramStart"/>
      <w:r>
        <w:rPr>
          <w:rFonts w:ascii="Times New Roman" w:hAnsi="Times New Roman" w:cs="Times New Roman"/>
          <w:sz w:val="24"/>
          <w:szCs w:val="24"/>
        </w:rPr>
        <w:t>тыс.</w:t>
      </w:r>
      <w:r w:rsidRPr="00C552CA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EA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(или 8,0</w:t>
      </w:r>
      <w:r w:rsidRPr="00C552CA">
        <w:rPr>
          <w:rFonts w:ascii="Times New Roman" w:hAnsi="Times New Roman" w:cs="Times New Roman"/>
          <w:sz w:val="24"/>
          <w:szCs w:val="24"/>
        </w:rPr>
        <w:t xml:space="preserve">% к плановым назначениям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11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6 272,5 тыс.</w:t>
      </w:r>
      <w:r w:rsidRPr="00C552CA">
        <w:rPr>
          <w:rFonts w:ascii="Times New Roman" w:hAnsi="Times New Roman" w:cs="Times New Roman"/>
          <w:sz w:val="24"/>
          <w:szCs w:val="24"/>
        </w:rPr>
        <w:t>рублей</w:t>
      </w:r>
      <w:r w:rsidRPr="00C552C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2CA" w:rsidRPr="00C552CA">
        <w:rPr>
          <w:rFonts w:ascii="Times New Roman" w:hAnsi="Times New Roman" w:cs="Times New Roman"/>
          <w:sz w:val="24"/>
          <w:szCs w:val="24"/>
        </w:rPr>
        <w:t>от ПАО «Ростелеком»,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EA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552CA" w:rsidRPr="00C552CA">
        <w:rPr>
          <w:rFonts w:ascii="Times New Roman" w:hAnsi="Times New Roman" w:cs="Times New Roman"/>
          <w:sz w:val="24"/>
          <w:szCs w:val="24"/>
        </w:rPr>
        <w:t>ООО «Стимул»</w:t>
      </w:r>
      <w:r w:rsidR="00EB5E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876" w:rsidRPr="00C552CA" w:rsidRDefault="009F1439" w:rsidP="00A37DB2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27FEA" w:rsidRPr="00727FEA">
        <w:rPr>
          <w:rFonts w:ascii="Times New Roman" w:hAnsi="Times New Roman" w:cs="Times New Roman"/>
          <w:b/>
          <w:i/>
          <w:sz w:val="24"/>
          <w:szCs w:val="24"/>
        </w:rPr>
        <w:t>рочие поступления от использования имущества, находящегося в муниципальн</w:t>
      </w:r>
      <w:r w:rsidR="00727FEA">
        <w:rPr>
          <w:rFonts w:ascii="Times New Roman" w:hAnsi="Times New Roman" w:cs="Times New Roman"/>
          <w:b/>
          <w:i/>
          <w:sz w:val="24"/>
          <w:szCs w:val="24"/>
        </w:rPr>
        <w:t xml:space="preserve">ой </w:t>
      </w:r>
      <w:r w:rsidR="00727FEA" w:rsidRPr="00727FEA">
        <w:rPr>
          <w:rFonts w:ascii="Times New Roman" w:hAnsi="Times New Roman" w:cs="Times New Roman"/>
          <w:b/>
          <w:i/>
          <w:sz w:val="24"/>
          <w:szCs w:val="24"/>
        </w:rPr>
        <w:t>собственности,</w:t>
      </w:r>
      <w:r w:rsidR="00727FEA" w:rsidRPr="00727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FEA" w:rsidRPr="00727FEA">
        <w:rPr>
          <w:rFonts w:ascii="Times New Roman" w:hAnsi="Times New Roman" w:cs="Times New Roman"/>
          <w:sz w:val="24"/>
          <w:szCs w:val="24"/>
        </w:rPr>
        <w:t xml:space="preserve">исполнены </w:t>
      </w:r>
      <w:r w:rsidR="00727FEA">
        <w:rPr>
          <w:rFonts w:ascii="Times New Roman" w:hAnsi="Times New Roman" w:cs="Times New Roman"/>
          <w:sz w:val="24"/>
          <w:szCs w:val="24"/>
        </w:rPr>
        <w:t xml:space="preserve">в объёме </w:t>
      </w:r>
      <w:r w:rsidR="00727FEA" w:rsidRPr="00727FEA">
        <w:rPr>
          <w:rFonts w:ascii="Times New Roman" w:hAnsi="Times New Roman" w:cs="Times New Roman"/>
          <w:b/>
          <w:sz w:val="24"/>
          <w:szCs w:val="24"/>
        </w:rPr>
        <w:t>2 685,8</w:t>
      </w:r>
      <w:r w:rsidR="00727F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7FEA">
        <w:rPr>
          <w:rFonts w:ascii="Times New Roman" w:hAnsi="Times New Roman" w:cs="Times New Roman"/>
          <w:sz w:val="24"/>
          <w:szCs w:val="24"/>
        </w:rPr>
        <w:t>тыс.</w:t>
      </w:r>
      <w:r w:rsidR="00727FEA" w:rsidRPr="00727FEA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="00727FEA" w:rsidRPr="00727FEA">
        <w:rPr>
          <w:rFonts w:ascii="Times New Roman" w:hAnsi="Times New Roman" w:cs="Times New Roman"/>
          <w:sz w:val="24"/>
          <w:szCs w:val="24"/>
        </w:rPr>
        <w:t xml:space="preserve"> </w:t>
      </w:r>
      <w:r w:rsidR="00727FEA">
        <w:rPr>
          <w:rFonts w:ascii="Times New Roman" w:hAnsi="Times New Roman" w:cs="Times New Roman"/>
          <w:sz w:val="24"/>
          <w:szCs w:val="24"/>
        </w:rPr>
        <w:t>(или</w:t>
      </w:r>
      <w:r w:rsidR="00727FEA" w:rsidRPr="00727FEA">
        <w:rPr>
          <w:rFonts w:ascii="Times New Roman" w:hAnsi="Times New Roman" w:cs="Times New Roman"/>
          <w:sz w:val="24"/>
          <w:szCs w:val="24"/>
        </w:rPr>
        <w:t xml:space="preserve"> 30% к годовым назначениям). </w:t>
      </w:r>
      <w:r w:rsidR="00727FEA" w:rsidRPr="00727FEA">
        <w:rPr>
          <w:rFonts w:ascii="Times New Roman" w:hAnsi="Times New Roman" w:cs="Times New Roman"/>
          <w:i/>
          <w:sz w:val="24"/>
          <w:szCs w:val="24"/>
        </w:rPr>
        <w:t>Перевыполнение показателей произошло за счет погашения задолженности прошлых лет по доходам от начисления платы за найм жилых помещений</w:t>
      </w:r>
      <w:r w:rsidR="00727FEA" w:rsidRPr="00727FEA">
        <w:rPr>
          <w:rFonts w:ascii="Times New Roman" w:hAnsi="Times New Roman" w:cs="Times New Roman"/>
          <w:sz w:val="24"/>
          <w:szCs w:val="24"/>
        </w:rPr>
        <w:t>.</w:t>
      </w:r>
    </w:p>
    <w:p w:rsidR="009F1439" w:rsidRDefault="009F1439" w:rsidP="00A37DB2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1439">
        <w:rPr>
          <w:rFonts w:ascii="Times New Roman" w:hAnsi="Times New Roman" w:cs="Times New Roman"/>
          <w:b/>
          <w:i/>
          <w:sz w:val="24"/>
          <w:szCs w:val="24"/>
        </w:rPr>
        <w:t>Прочие доходы от оказания платных услуг и компенсации затрат государства.</w:t>
      </w:r>
      <w:r w:rsidRPr="009F14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исполнены</w:t>
      </w:r>
      <w:r w:rsidRPr="009F1439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9F1439">
        <w:rPr>
          <w:rFonts w:ascii="Times New Roman" w:hAnsi="Times New Roman" w:cs="Times New Roman"/>
          <w:b/>
          <w:sz w:val="24"/>
          <w:szCs w:val="24"/>
        </w:rPr>
        <w:t>979,8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тыс.</w:t>
      </w:r>
      <w:r w:rsidRPr="009F1439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(или</w:t>
      </w:r>
      <w:r w:rsidRPr="009F1439">
        <w:rPr>
          <w:rFonts w:ascii="Times New Roman" w:hAnsi="Times New Roman" w:cs="Times New Roman"/>
          <w:sz w:val="24"/>
          <w:szCs w:val="24"/>
        </w:rPr>
        <w:t xml:space="preserve"> в 5,5 раза выше годового плана</w:t>
      </w:r>
      <w:r>
        <w:rPr>
          <w:rFonts w:ascii="Times New Roman" w:hAnsi="Times New Roman" w:cs="Times New Roman"/>
          <w:sz w:val="24"/>
          <w:szCs w:val="24"/>
        </w:rPr>
        <w:t>) за счет:</w:t>
      </w:r>
      <w:r w:rsidRPr="009F1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439" w:rsidRDefault="009F1439" w:rsidP="009F14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1439">
        <w:rPr>
          <w:rFonts w:ascii="Times New Roman" w:hAnsi="Times New Roman" w:cs="Times New Roman"/>
          <w:sz w:val="24"/>
          <w:szCs w:val="24"/>
        </w:rPr>
        <w:t>оказания платных услу</w:t>
      </w:r>
      <w:r>
        <w:rPr>
          <w:rFonts w:ascii="Times New Roman" w:hAnsi="Times New Roman" w:cs="Times New Roman"/>
          <w:sz w:val="24"/>
          <w:szCs w:val="24"/>
        </w:rPr>
        <w:t xml:space="preserve">г МКУ ГО и ЧС в сумме 12,0 </w:t>
      </w:r>
      <w:proofErr w:type="gramStart"/>
      <w:r>
        <w:rPr>
          <w:rFonts w:ascii="Times New Roman" w:hAnsi="Times New Roman" w:cs="Times New Roman"/>
          <w:sz w:val="24"/>
          <w:szCs w:val="24"/>
        </w:rPr>
        <w:t>тыс.</w:t>
      </w:r>
      <w:r w:rsidRPr="009F1439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Pr="009F14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2876" w:rsidRPr="009F1439" w:rsidRDefault="009F1439" w:rsidP="009F14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1439">
        <w:rPr>
          <w:rFonts w:ascii="Times New Roman" w:hAnsi="Times New Roman" w:cs="Times New Roman"/>
          <w:sz w:val="24"/>
          <w:szCs w:val="24"/>
        </w:rPr>
        <w:t>компенсации затрат бюджетов муниципальных округов (возврат дебиторской задолженности прошлых лет) в сумме 967,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F1439">
        <w:rPr>
          <w:rFonts w:ascii="Times New Roman" w:hAnsi="Times New Roman" w:cs="Times New Roman"/>
          <w:sz w:val="24"/>
          <w:szCs w:val="24"/>
        </w:rPr>
        <w:t xml:space="preserve"> тыс. рублей, из них: 227,4 тыс. рублей (ООО «Автомост С» за неисполнение обязательств по контракту от 16.06.2017 № 275/02-39-г «Выполнение работ по реконструкции моста через реку Вязьма ул. Смоленская г. Вязьма Смоленской области»), 689,4 тыс. рублей (ООО «АЛЬЯНС-ГРУПП» неисполнение обязательств по контракту от 21.10.2024 №524/02-39-г  «Выполнение работ по организации оттока ливневых стоков с дворовой территории по ул. Лейтенанта Шмидта, д.2 в г.Вязьма Смоленской области», 50,9 тыс. рублей (возврат дебиторской задолженности прошлых лет).</w:t>
      </w:r>
    </w:p>
    <w:p w:rsidR="009F1439" w:rsidRPr="009F1439" w:rsidRDefault="009F1439" w:rsidP="00A37DB2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1439">
        <w:rPr>
          <w:rFonts w:ascii="Times New Roman" w:hAnsi="Times New Roman" w:cs="Times New Roman"/>
          <w:b/>
          <w:i/>
          <w:sz w:val="24"/>
          <w:szCs w:val="24"/>
        </w:rPr>
        <w:t>Доходы от реализации муниципального имущества</w:t>
      </w:r>
      <w:r w:rsidRPr="009F1439">
        <w:rPr>
          <w:rFonts w:ascii="Times New Roman" w:hAnsi="Times New Roman" w:cs="Times New Roman"/>
          <w:sz w:val="24"/>
          <w:szCs w:val="24"/>
        </w:rPr>
        <w:t xml:space="preserve"> поступили в сумме </w:t>
      </w:r>
      <w:r w:rsidRPr="009F1439">
        <w:rPr>
          <w:rFonts w:ascii="Times New Roman" w:hAnsi="Times New Roman" w:cs="Times New Roman"/>
          <w:b/>
          <w:sz w:val="24"/>
          <w:szCs w:val="24"/>
        </w:rPr>
        <w:t>2 532,1</w:t>
      </w:r>
      <w:r w:rsidRPr="009F14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439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Pr="009F1439">
        <w:rPr>
          <w:rFonts w:ascii="Times New Roman" w:hAnsi="Times New Roman" w:cs="Times New Roman"/>
          <w:sz w:val="24"/>
          <w:szCs w:val="24"/>
        </w:rPr>
        <w:t xml:space="preserve"> от продажи автотранспортного средства «Nissan teana». </w:t>
      </w:r>
      <w:r w:rsidRPr="009F1439">
        <w:rPr>
          <w:rFonts w:ascii="Times New Roman" w:hAnsi="Times New Roman" w:cs="Times New Roman"/>
          <w:b/>
          <w:i/>
          <w:sz w:val="24"/>
          <w:szCs w:val="24"/>
        </w:rPr>
        <w:t>Доходы от продажи земельных участков</w:t>
      </w:r>
      <w:r w:rsidRPr="009F1439">
        <w:rPr>
          <w:rFonts w:ascii="Times New Roman" w:hAnsi="Times New Roman" w:cs="Times New Roman"/>
          <w:sz w:val="24"/>
          <w:szCs w:val="24"/>
        </w:rPr>
        <w:t xml:space="preserve"> поступили в сумме </w:t>
      </w:r>
      <w:r w:rsidRPr="009F1439">
        <w:rPr>
          <w:rFonts w:ascii="Times New Roman" w:hAnsi="Times New Roman" w:cs="Times New Roman"/>
          <w:b/>
          <w:sz w:val="24"/>
          <w:szCs w:val="24"/>
        </w:rPr>
        <w:t>5 487,2</w:t>
      </w:r>
      <w:r w:rsidRPr="009F14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439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Pr="009F14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1439" w:rsidRDefault="009F1439" w:rsidP="00A37DB2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1439">
        <w:rPr>
          <w:rFonts w:ascii="Times New Roman" w:hAnsi="Times New Roman" w:cs="Times New Roman"/>
          <w:sz w:val="24"/>
          <w:szCs w:val="24"/>
        </w:rPr>
        <w:t>от продажи земельных участков, расположенных по</w:t>
      </w:r>
      <w:r>
        <w:rPr>
          <w:rFonts w:ascii="Times New Roman" w:hAnsi="Times New Roman" w:cs="Times New Roman"/>
          <w:sz w:val="24"/>
          <w:szCs w:val="24"/>
        </w:rPr>
        <w:t xml:space="preserve"> адресу: ул. Полина Осипенко д.</w:t>
      </w:r>
      <w:r w:rsidRPr="009F1439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1439">
        <w:rPr>
          <w:rFonts w:ascii="Times New Roman" w:hAnsi="Times New Roman" w:cs="Times New Roman"/>
          <w:b/>
          <w:sz w:val="24"/>
          <w:szCs w:val="24"/>
        </w:rPr>
        <w:t>1 338,0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тыс.</w:t>
      </w:r>
      <w:r w:rsidRPr="009F1439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>), ул. Юбилейная д.</w:t>
      </w:r>
      <w:r w:rsidRPr="009F1439">
        <w:rPr>
          <w:rFonts w:ascii="Times New Roman" w:hAnsi="Times New Roman" w:cs="Times New Roman"/>
          <w:sz w:val="24"/>
          <w:szCs w:val="24"/>
        </w:rPr>
        <w:t xml:space="preserve">13а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1439">
        <w:rPr>
          <w:rFonts w:ascii="Times New Roman" w:hAnsi="Times New Roman" w:cs="Times New Roman"/>
          <w:b/>
          <w:sz w:val="24"/>
          <w:szCs w:val="24"/>
        </w:rPr>
        <w:t>1 622,1</w:t>
      </w:r>
      <w:r w:rsidRPr="009F1439">
        <w:rPr>
          <w:rFonts w:ascii="Times New Roman" w:hAnsi="Times New Roman" w:cs="Times New Roman"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F14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1439" w:rsidRPr="009F1439" w:rsidRDefault="009F1439" w:rsidP="00A37DB2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1439">
        <w:rPr>
          <w:rFonts w:ascii="Times New Roman" w:hAnsi="Times New Roman" w:cs="Times New Roman"/>
          <w:sz w:val="24"/>
          <w:szCs w:val="24"/>
        </w:rPr>
        <w:t xml:space="preserve">от продажи земельных участков в результате перераспределения земельных участков физическим лицам в сумме </w:t>
      </w:r>
      <w:r w:rsidRPr="009F1439">
        <w:rPr>
          <w:rFonts w:ascii="Times New Roman" w:hAnsi="Times New Roman" w:cs="Times New Roman"/>
          <w:b/>
          <w:sz w:val="24"/>
          <w:szCs w:val="24"/>
        </w:rPr>
        <w:t>2 527,1</w:t>
      </w:r>
      <w:r w:rsidRPr="009F14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тыс.</w:t>
      </w:r>
      <w:r w:rsidRPr="009F1439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Pr="009F14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1439" w:rsidRPr="00B9602C" w:rsidRDefault="009F1439" w:rsidP="009F1439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8B3261" w:rsidRDefault="008B3261" w:rsidP="00A37DB2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52CA">
        <w:rPr>
          <w:rFonts w:ascii="Times New Roman" w:hAnsi="Times New Roman" w:cs="Times New Roman"/>
          <w:b/>
          <w:i/>
          <w:sz w:val="24"/>
          <w:szCs w:val="24"/>
        </w:rPr>
        <w:t>безвозмездные поступления</w:t>
      </w:r>
      <w:r w:rsidRPr="00C552CA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5A519C" w:rsidRPr="00C552CA">
        <w:rPr>
          <w:rFonts w:ascii="Times New Roman" w:hAnsi="Times New Roman" w:cs="Times New Roman"/>
          <w:sz w:val="24"/>
          <w:szCs w:val="24"/>
        </w:rPr>
        <w:t xml:space="preserve"> </w:t>
      </w:r>
      <w:r w:rsidR="005A519C" w:rsidRPr="00C552CA">
        <w:rPr>
          <w:rFonts w:ascii="Times New Roman" w:hAnsi="Times New Roman" w:cs="Times New Roman"/>
          <w:b/>
          <w:sz w:val="24"/>
          <w:szCs w:val="24"/>
        </w:rPr>
        <w:t>306 467,5</w:t>
      </w:r>
      <w:r w:rsidR="005A519C" w:rsidRPr="00C552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519C" w:rsidRPr="00C552CA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="005A519C" w:rsidRPr="00C552CA">
        <w:rPr>
          <w:rFonts w:ascii="Times New Roman" w:hAnsi="Times New Roman" w:cs="Times New Roman"/>
          <w:sz w:val="24"/>
          <w:szCs w:val="24"/>
        </w:rPr>
        <w:t xml:space="preserve">, или </w:t>
      </w:r>
      <w:r w:rsidR="005A519C" w:rsidRPr="00C552CA">
        <w:rPr>
          <w:rFonts w:ascii="Times New Roman" w:hAnsi="Times New Roman" w:cs="Times New Roman"/>
          <w:b/>
          <w:sz w:val="24"/>
          <w:szCs w:val="24"/>
        </w:rPr>
        <w:t>7,7</w:t>
      </w:r>
      <w:r w:rsidR="005A519C" w:rsidRPr="00C552CA">
        <w:rPr>
          <w:rFonts w:ascii="Times New Roman" w:hAnsi="Times New Roman" w:cs="Times New Roman"/>
          <w:sz w:val="24"/>
          <w:szCs w:val="24"/>
        </w:rPr>
        <w:t>% к плану (3 984 437,1 тыс.рублей)</w:t>
      </w:r>
      <w:r w:rsidR="00AA3DD6">
        <w:rPr>
          <w:rFonts w:ascii="Times New Roman" w:hAnsi="Times New Roman" w:cs="Times New Roman"/>
          <w:sz w:val="24"/>
          <w:szCs w:val="24"/>
        </w:rPr>
        <w:t>:</w:t>
      </w:r>
    </w:p>
    <w:p w:rsidR="004121E5" w:rsidRDefault="004121E5" w:rsidP="004121E5">
      <w:pPr>
        <w:pStyle w:val="a3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21E5" w:rsidRPr="00C552CA" w:rsidRDefault="004121E5" w:rsidP="004121E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650E" w:rsidRDefault="003A650E" w:rsidP="008F6E7D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9602C" w:rsidRDefault="00B9602C" w:rsidP="008F6E7D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8B3261" w:rsidRPr="008F6E7D" w:rsidRDefault="008B3261" w:rsidP="008F6E7D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1134"/>
        <w:gridCol w:w="1139"/>
        <w:gridCol w:w="933"/>
        <w:gridCol w:w="866"/>
      </w:tblGrid>
      <w:tr w:rsidR="00AA3DD6" w:rsidRPr="003A650E" w:rsidTr="0035122A">
        <w:trPr>
          <w:trHeight w:val="278"/>
        </w:trPr>
        <w:tc>
          <w:tcPr>
            <w:tcW w:w="4253" w:type="dxa"/>
            <w:vMerge w:val="restart"/>
            <w:shd w:val="clear" w:color="auto" w:fill="D9D9D9" w:themeFill="background1" w:themeFillShade="D9"/>
            <w:vAlign w:val="center"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наименование кода дохода бюджета</w:t>
            </w:r>
          </w:p>
        </w:tc>
        <w:tc>
          <w:tcPr>
            <w:tcW w:w="6340" w:type="dxa"/>
            <w:gridSpan w:val="6"/>
            <w:shd w:val="clear" w:color="auto" w:fill="D9D9D9" w:themeFill="background1" w:themeFillShade="D9"/>
            <w:vAlign w:val="center"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ind w:left="-99" w:right="-11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2025 год </w:t>
            </w:r>
            <w:r w:rsidRPr="00AA3DD6">
              <w:rPr>
                <w:bCs/>
                <w:i/>
                <w:color w:val="000000"/>
              </w:rPr>
              <w:t>(тыс.рублей)</w:t>
            </w:r>
          </w:p>
        </w:tc>
      </w:tr>
      <w:tr w:rsidR="00AA3DD6" w:rsidRPr="003A650E" w:rsidTr="00AA3DD6">
        <w:trPr>
          <w:trHeight w:val="101"/>
        </w:trPr>
        <w:tc>
          <w:tcPr>
            <w:tcW w:w="4253" w:type="dxa"/>
            <w:vMerge/>
            <w:shd w:val="clear" w:color="auto" w:fill="D9D9D9" w:themeFill="background1" w:themeFillShade="D9"/>
            <w:vAlign w:val="center"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ind w:left="-99" w:right="-119"/>
              <w:jc w:val="center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 xml:space="preserve">решение  от 18.12.2024 №72 </w:t>
            </w:r>
          </w:p>
        </w:tc>
        <w:tc>
          <w:tcPr>
            <w:tcW w:w="1134" w:type="dxa"/>
            <w:shd w:val="clear" w:color="000000" w:fill="D9D9D9"/>
            <w:vAlign w:val="center"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ind w:left="-99" w:right="-119"/>
              <w:jc w:val="center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решение  от 18.12.2024 №72 (с изм)</w:t>
            </w:r>
          </w:p>
        </w:tc>
        <w:tc>
          <w:tcPr>
            <w:tcW w:w="1134" w:type="dxa"/>
            <w:shd w:val="clear" w:color="000000" w:fill="D9D9D9"/>
            <w:vAlign w:val="center"/>
          </w:tcPr>
          <w:p w:rsidR="00AA3DD6" w:rsidRDefault="00AA3DD6" w:rsidP="00AA3DD6">
            <w:pPr>
              <w:widowControl/>
              <w:autoSpaceDE/>
              <w:autoSpaceDN/>
              <w:adjustRightInd/>
              <w:ind w:left="-99" w:right="-119"/>
              <w:jc w:val="center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откл.</w:t>
            </w:r>
            <w:r>
              <w:rPr>
                <w:b/>
                <w:bCs/>
                <w:color w:val="000000"/>
              </w:rPr>
              <w:t>,</w:t>
            </w:r>
          </w:p>
          <w:p w:rsidR="00AA3DD6" w:rsidRPr="003A650E" w:rsidRDefault="00AA3DD6" w:rsidP="00AA3DD6">
            <w:pPr>
              <w:widowControl/>
              <w:autoSpaceDE/>
              <w:autoSpaceDN/>
              <w:adjustRightInd/>
              <w:ind w:left="-99" w:right="-119"/>
              <w:jc w:val="center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+/-</w:t>
            </w:r>
          </w:p>
        </w:tc>
        <w:tc>
          <w:tcPr>
            <w:tcW w:w="1139" w:type="dxa"/>
            <w:shd w:val="clear" w:color="000000" w:fill="D9D9D9"/>
            <w:vAlign w:val="center"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ind w:left="-99" w:right="-119"/>
              <w:jc w:val="center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исполнено                    1 квартал</w:t>
            </w:r>
          </w:p>
        </w:tc>
        <w:tc>
          <w:tcPr>
            <w:tcW w:w="933" w:type="dxa"/>
            <w:shd w:val="clear" w:color="000000" w:fill="D9D9D9"/>
            <w:vAlign w:val="center"/>
          </w:tcPr>
          <w:p w:rsidR="00AA3DD6" w:rsidRDefault="00AA3DD6" w:rsidP="00AA3DD6">
            <w:pPr>
              <w:widowControl/>
              <w:autoSpaceDE/>
              <w:autoSpaceDN/>
              <w:adjustRightInd/>
              <w:ind w:left="-99" w:right="-119"/>
              <w:jc w:val="center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 xml:space="preserve">откл., </w:t>
            </w:r>
          </w:p>
          <w:p w:rsidR="00AA3DD6" w:rsidRPr="003A650E" w:rsidRDefault="00AA3DD6" w:rsidP="00AA3DD6">
            <w:pPr>
              <w:widowControl/>
              <w:autoSpaceDE/>
              <w:autoSpaceDN/>
              <w:adjustRightInd/>
              <w:ind w:left="-99" w:right="-119"/>
              <w:jc w:val="center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%</w:t>
            </w:r>
          </w:p>
        </w:tc>
        <w:tc>
          <w:tcPr>
            <w:tcW w:w="866" w:type="dxa"/>
            <w:shd w:val="clear" w:color="000000" w:fill="D9D9D9"/>
            <w:vAlign w:val="center"/>
          </w:tcPr>
          <w:p w:rsidR="00AA3DD6" w:rsidRDefault="00AA3DD6" w:rsidP="00AA3DD6">
            <w:pPr>
              <w:widowControl/>
              <w:autoSpaceDE/>
              <w:autoSpaceDN/>
              <w:adjustRightInd/>
              <w:ind w:left="-99" w:right="-119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3A650E">
              <w:rPr>
                <w:b/>
                <w:bCs/>
                <w:color w:val="000000"/>
              </w:rPr>
              <w:t>уд.вес</w:t>
            </w:r>
            <w:proofErr w:type="spellEnd"/>
            <w:proofErr w:type="gramEnd"/>
            <w:r w:rsidRPr="003A650E">
              <w:rPr>
                <w:b/>
                <w:bCs/>
                <w:color w:val="000000"/>
              </w:rPr>
              <w:t xml:space="preserve">, </w:t>
            </w:r>
          </w:p>
          <w:p w:rsidR="00AA3DD6" w:rsidRPr="003A650E" w:rsidRDefault="00AA3DD6" w:rsidP="00AA3DD6">
            <w:pPr>
              <w:widowControl/>
              <w:autoSpaceDE/>
              <w:autoSpaceDN/>
              <w:adjustRightInd/>
              <w:ind w:left="-99" w:right="-119"/>
              <w:jc w:val="center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%</w:t>
            </w:r>
          </w:p>
        </w:tc>
      </w:tr>
      <w:tr w:rsidR="00AA3DD6" w:rsidRPr="003A650E" w:rsidTr="00AA3DD6">
        <w:trPr>
          <w:trHeight w:val="510"/>
        </w:trPr>
        <w:tc>
          <w:tcPr>
            <w:tcW w:w="4253" w:type="dxa"/>
            <w:shd w:val="clear" w:color="000000" w:fill="DDD9C4"/>
            <w:vAlign w:val="center"/>
            <w:hideMark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shd w:val="clear" w:color="000000" w:fill="DDD9C4"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1 100 596,3</w:t>
            </w:r>
          </w:p>
        </w:tc>
        <w:tc>
          <w:tcPr>
            <w:tcW w:w="1134" w:type="dxa"/>
            <w:shd w:val="clear" w:color="000000" w:fill="DDD9C4"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3 984 437,1</w:t>
            </w:r>
          </w:p>
        </w:tc>
        <w:tc>
          <w:tcPr>
            <w:tcW w:w="1134" w:type="dxa"/>
            <w:shd w:val="clear" w:color="000000" w:fill="DDD9C4"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2 883 840,8</w:t>
            </w:r>
          </w:p>
        </w:tc>
        <w:tc>
          <w:tcPr>
            <w:tcW w:w="1139" w:type="dxa"/>
            <w:shd w:val="clear" w:color="000000" w:fill="DDD9C4"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306 467,5</w:t>
            </w:r>
          </w:p>
        </w:tc>
        <w:tc>
          <w:tcPr>
            <w:tcW w:w="933" w:type="dxa"/>
            <w:shd w:val="clear" w:color="000000" w:fill="DDD9C4"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7,7%</w:t>
            </w:r>
          </w:p>
        </w:tc>
        <w:tc>
          <w:tcPr>
            <w:tcW w:w="866" w:type="dxa"/>
            <w:shd w:val="clear" w:color="000000" w:fill="DDD9C4"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100,0%</w:t>
            </w:r>
          </w:p>
        </w:tc>
      </w:tr>
      <w:tr w:rsidR="00AA3DD6" w:rsidRPr="003A650E" w:rsidTr="00AA3DD6">
        <w:trPr>
          <w:trHeight w:val="328"/>
        </w:trPr>
        <w:tc>
          <w:tcPr>
            <w:tcW w:w="4253" w:type="dxa"/>
            <w:shd w:val="clear" w:color="000000" w:fill="F2F2F2"/>
            <w:vAlign w:val="center"/>
            <w:hideMark/>
          </w:tcPr>
          <w:p w:rsidR="00AA3DD6" w:rsidRDefault="00AA3DD6" w:rsidP="00AA3DD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 xml:space="preserve">Дотации на поддержку </w:t>
            </w:r>
          </w:p>
          <w:p w:rsidR="00AA3DD6" w:rsidRPr="003A650E" w:rsidRDefault="00AA3DD6" w:rsidP="00AA3DD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мер по обеспечению сбалансированности бюджетов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169 855,0</w:t>
            </w:r>
          </w:p>
        </w:tc>
        <w:tc>
          <w:tcPr>
            <w:tcW w:w="1134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169 855,0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42 463,8</w:t>
            </w:r>
          </w:p>
        </w:tc>
        <w:tc>
          <w:tcPr>
            <w:tcW w:w="933" w:type="dxa"/>
            <w:shd w:val="clear" w:color="000000" w:fill="F2F2F2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25,0%</w:t>
            </w:r>
          </w:p>
        </w:tc>
        <w:tc>
          <w:tcPr>
            <w:tcW w:w="866" w:type="dxa"/>
            <w:shd w:val="clear" w:color="000000" w:fill="F2F2F2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13,9%</w:t>
            </w:r>
          </w:p>
        </w:tc>
      </w:tr>
      <w:tr w:rsidR="00AA3DD6" w:rsidRPr="003A650E" w:rsidTr="00AA3DD6">
        <w:trPr>
          <w:trHeight w:val="393"/>
        </w:trPr>
        <w:tc>
          <w:tcPr>
            <w:tcW w:w="4253" w:type="dxa"/>
            <w:shd w:val="clear" w:color="000000" w:fill="F2F2F2"/>
            <w:vAlign w:val="center"/>
            <w:hideMark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ind w:left="-96" w:right="-110"/>
              <w:jc w:val="center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Субсидии бюджетам бюджетной системы РФ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2 798 528,6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2 798 528,6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14 977,6</w:t>
            </w:r>
          </w:p>
        </w:tc>
        <w:tc>
          <w:tcPr>
            <w:tcW w:w="933" w:type="dxa"/>
            <w:shd w:val="clear" w:color="000000" w:fill="F2F2F2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0,5%</w:t>
            </w:r>
          </w:p>
        </w:tc>
        <w:tc>
          <w:tcPr>
            <w:tcW w:w="866" w:type="dxa"/>
            <w:shd w:val="clear" w:color="000000" w:fill="F2F2F2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4,9%</w:t>
            </w:r>
          </w:p>
        </w:tc>
      </w:tr>
      <w:tr w:rsidR="00AA3DD6" w:rsidRPr="003A650E" w:rsidTr="00AA3DD6">
        <w:trPr>
          <w:trHeight w:val="101"/>
        </w:trPr>
        <w:tc>
          <w:tcPr>
            <w:tcW w:w="4253" w:type="dxa"/>
            <w:shd w:val="clear" w:color="auto" w:fill="auto"/>
            <w:vAlign w:val="center"/>
            <w:hideMark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A650E">
              <w:rPr>
                <w:color w:val="000000"/>
              </w:rPr>
              <w:t>софинансировани</w:t>
            </w:r>
            <w:r>
              <w:rPr>
                <w:color w:val="000000"/>
              </w:rPr>
              <w:t>е</w:t>
            </w:r>
            <w:r w:rsidRPr="003A650E">
              <w:rPr>
                <w:color w:val="000000"/>
              </w:rPr>
              <w:t xml:space="preserve"> расходных обязательств, возникающих при реализации мероприятий по закупке и монтажу оборудования для создания модульных спорт</w:t>
            </w:r>
            <w:r>
              <w:rPr>
                <w:color w:val="000000"/>
              </w:rPr>
              <w:t>с</w:t>
            </w:r>
            <w:r w:rsidRPr="003A650E">
              <w:rPr>
                <w:color w:val="000000"/>
              </w:rPr>
              <w:t>ооружений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300 000,0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300 000,0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0,0%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 </w:t>
            </w:r>
          </w:p>
        </w:tc>
      </w:tr>
      <w:tr w:rsidR="00AA3DD6" w:rsidRPr="003A650E" w:rsidTr="00AA3DD6">
        <w:trPr>
          <w:trHeight w:val="302"/>
        </w:trPr>
        <w:tc>
          <w:tcPr>
            <w:tcW w:w="4253" w:type="dxa"/>
            <w:shd w:val="clear" w:color="auto" w:fill="auto"/>
            <w:vAlign w:val="center"/>
            <w:hideMark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A650E">
              <w:rPr>
                <w:color w:val="000000"/>
              </w:rPr>
              <w:t>модернизаци</w:t>
            </w:r>
            <w:r>
              <w:rPr>
                <w:color w:val="000000"/>
              </w:rPr>
              <w:t>я</w:t>
            </w:r>
            <w:r w:rsidRPr="003A650E">
              <w:rPr>
                <w:color w:val="000000"/>
              </w:rPr>
              <w:t xml:space="preserve"> коммун</w:t>
            </w:r>
            <w:r>
              <w:rPr>
                <w:color w:val="000000"/>
              </w:rPr>
              <w:t xml:space="preserve">альной </w:t>
            </w:r>
            <w:r w:rsidRPr="003A650E">
              <w:rPr>
                <w:color w:val="000000"/>
              </w:rPr>
              <w:t>инфраструктуры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38 568,4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38 568,4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0,0%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 </w:t>
            </w:r>
          </w:p>
        </w:tc>
      </w:tr>
      <w:tr w:rsidR="00AA3DD6" w:rsidRPr="003A650E" w:rsidTr="00AA3DD6">
        <w:trPr>
          <w:trHeight w:val="101"/>
        </w:trPr>
        <w:tc>
          <w:tcPr>
            <w:tcW w:w="4253" w:type="dxa"/>
            <w:shd w:val="clear" w:color="auto" w:fill="auto"/>
            <w:vAlign w:val="center"/>
            <w:hideMark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A650E">
              <w:rPr>
                <w:color w:val="00000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467E2A">
              <w:rPr>
                <w:color w:val="000000"/>
              </w:rPr>
              <w:t>0,0%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 </w:t>
            </w:r>
          </w:p>
        </w:tc>
      </w:tr>
      <w:tr w:rsidR="00AA3DD6" w:rsidRPr="003A650E" w:rsidTr="00AA3DD6">
        <w:trPr>
          <w:trHeight w:val="101"/>
        </w:trPr>
        <w:tc>
          <w:tcPr>
            <w:tcW w:w="4253" w:type="dxa"/>
            <w:shd w:val="clear" w:color="auto" w:fill="auto"/>
            <w:vAlign w:val="center"/>
            <w:hideMark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A650E">
              <w:rPr>
                <w:color w:val="000000"/>
              </w:rPr>
              <w:t xml:space="preserve">на организацию бесплатного горячего питания обучающихся, получающих начальное общее образование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41 259,6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41 259,6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6 693,9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16,2%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 </w:t>
            </w:r>
          </w:p>
        </w:tc>
      </w:tr>
      <w:tr w:rsidR="00AA3DD6" w:rsidRPr="003A650E" w:rsidTr="00AA3DD6">
        <w:trPr>
          <w:trHeight w:val="101"/>
        </w:trPr>
        <w:tc>
          <w:tcPr>
            <w:tcW w:w="4253" w:type="dxa"/>
            <w:shd w:val="clear" w:color="auto" w:fill="auto"/>
            <w:vAlign w:val="center"/>
            <w:hideMark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A650E">
              <w:rPr>
                <w:color w:val="000000"/>
              </w:rPr>
              <w:t xml:space="preserve">на обеспечение развития и укрепления </w:t>
            </w:r>
            <w:r>
              <w:rPr>
                <w:color w:val="000000"/>
              </w:rPr>
              <w:t>МТБ</w:t>
            </w:r>
            <w:r w:rsidRPr="003A650E">
              <w:rPr>
                <w:color w:val="000000"/>
              </w:rPr>
              <w:t xml:space="preserve"> домов культуры в населенных пунктах с числом жителей до 50 </w:t>
            </w:r>
            <w:proofErr w:type="spellStart"/>
            <w:r w:rsidRPr="003A650E">
              <w:rPr>
                <w:color w:val="000000"/>
              </w:rPr>
              <w:t>тыс</w:t>
            </w:r>
            <w:r>
              <w:rPr>
                <w:color w:val="000000"/>
              </w:rPr>
              <w:t>.</w:t>
            </w:r>
            <w:r w:rsidRPr="003A650E">
              <w:rPr>
                <w:color w:val="000000"/>
              </w:rPr>
              <w:t>чел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1 089,0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1 089,0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0,0%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 </w:t>
            </w:r>
          </w:p>
        </w:tc>
      </w:tr>
      <w:tr w:rsidR="00AA3DD6" w:rsidRPr="003A650E" w:rsidTr="0035122A">
        <w:trPr>
          <w:trHeight w:val="265"/>
        </w:trPr>
        <w:tc>
          <w:tcPr>
            <w:tcW w:w="4253" w:type="dxa"/>
            <w:shd w:val="clear" w:color="auto" w:fill="auto"/>
            <w:vAlign w:val="center"/>
            <w:hideMark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A650E">
              <w:rPr>
                <w:color w:val="000000"/>
              </w:rPr>
              <w:t>обеспечению жильем молодых семей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5 742,0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5 742,0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5 742,0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100,0%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 </w:t>
            </w:r>
          </w:p>
        </w:tc>
      </w:tr>
      <w:tr w:rsidR="00AA3DD6" w:rsidRPr="003A650E" w:rsidTr="00AA3DD6">
        <w:trPr>
          <w:trHeight w:val="338"/>
        </w:trPr>
        <w:tc>
          <w:tcPr>
            <w:tcW w:w="4253" w:type="dxa"/>
            <w:shd w:val="clear" w:color="auto" w:fill="auto"/>
            <w:vAlign w:val="center"/>
            <w:hideMark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A650E">
              <w:rPr>
                <w:color w:val="000000"/>
              </w:rPr>
              <w:t>на поддержку отрасли культуры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272,7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272,7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0,0%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 </w:t>
            </w:r>
          </w:p>
        </w:tc>
      </w:tr>
      <w:tr w:rsidR="00AA3DD6" w:rsidRPr="003A650E" w:rsidTr="00AA3DD6">
        <w:trPr>
          <w:trHeight w:val="101"/>
        </w:trPr>
        <w:tc>
          <w:tcPr>
            <w:tcW w:w="4253" w:type="dxa"/>
            <w:shd w:val="clear" w:color="auto" w:fill="auto"/>
            <w:vAlign w:val="center"/>
            <w:hideMark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A650E">
              <w:rPr>
                <w:color w:val="000000"/>
              </w:rPr>
              <w:t>программ</w:t>
            </w:r>
            <w:r>
              <w:rPr>
                <w:color w:val="000000"/>
              </w:rPr>
              <w:t>а</w:t>
            </w:r>
            <w:r w:rsidRPr="003A650E">
              <w:rPr>
                <w:color w:val="000000"/>
              </w:rPr>
              <w:t xml:space="preserve"> формирования современной городской среды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26 096,6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26 096,6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0,0%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 </w:t>
            </w:r>
          </w:p>
        </w:tc>
      </w:tr>
      <w:tr w:rsidR="00AA3DD6" w:rsidRPr="003A650E" w:rsidTr="00AA3DD6">
        <w:trPr>
          <w:trHeight w:val="101"/>
        </w:trPr>
        <w:tc>
          <w:tcPr>
            <w:tcW w:w="4253" w:type="dxa"/>
            <w:shd w:val="clear" w:color="auto" w:fill="auto"/>
            <w:vAlign w:val="center"/>
            <w:hideMark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ind w:left="28"/>
              <w:rPr>
                <w:color w:val="000000"/>
              </w:rPr>
            </w:pPr>
            <w:r w:rsidRPr="003A650E">
              <w:rPr>
                <w:color w:val="000000"/>
              </w:rPr>
              <w:t>оснащение предметных кабинетов общеобраз</w:t>
            </w:r>
            <w:r>
              <w:rPr>
                <w:color w:val="000000"/>
              </w:rPr>
              <w:t xml:space="preserve">ов-х </w:t>
            </w:r>
            <w:r w:rsidRPr="003A650E">
              <w:rPr>
                <w:color w:val="000000"/>
              </w:rPr>
              <w:t xml:space="preserve">организаций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3 511,7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3 511,7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0,0%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 </w:t>
            </w:r>
          </w:p>
        </w:tc>
      </w:tr>
      <w:tr w:rsidR="00AA3DD6" w:rsidRPr="003A650E" w:rsidTr="00AA3DD6">
        <w:trPr>
          <w:trHeight w:val="369"/>
        </w:trPr>
        <w:tc>
          <w:tcPr>
            <w:tcW w:w="4253" w:type="dxa"/>
            <w:shd w:val="clear" w:color="auto" w:fill="auto"/>
            <w:vAlign w:val="center"/>
            <w:hideMark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A650E">
              <w:rPr>
                <w:color w:val="000000"/>
              </w:rPr>
              <w:t xml:space="preserve">прочие субсидии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2 381 988,6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2 381 988,6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2 541,7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0,1%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 </w:t>
            </w:r>
          </w:p>
        </w:tc>
      </w:tr>
      <w:tr w:rsidR="00AA3DD6" w:rsidRPr="003A650E" w:rsidTr="00AA3DD6">
        <w:trPr>
          <w:trHeight w:val="417"/>
        </w:trPr>
        <w:tc>
          <w:tcPr>
            <w:tcW w:w="4253" w:type="dxa"/>
            <w:shd w:val="clear" w:color="000000" w:fill="F2F2F2"/>
            <w:vAlign w:val="center"/>
            <w:hideMark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ind w:left="-96" w:right="-110"/>
              <w:jc w:val="center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Субвенции бюджетам бюджетной системы РФ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930 741,3</w:t>
            </w:r>
          </w:p>
        </w:tc>
        <w:tc>
          <w:tcPr>
            <w:tcW w:w="1134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1 007 615,9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76 874,6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246 906,1</w:t>
            </w:r>
          </w:p>
        </w:tc>
        <w:tc>
          <w:tcPr>
            <w:tcW w:w="933" w:type="dxa"/>
            <w:shd w:val="clear" w:color="000000" w:fill="F2F2F2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24,5%</w:t>
            </w:r>
          </w:p>
        </w:tc>
        <w:tc>
          <w:tcPr>
            <w:tcW w:w="866" w:type="dxa"/>
            <w:shd w:val="clear" w:color="000000" w:fill="F2F2F2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80,6%</w:t>
            </w:r>
          </w:p>
        </w:tc>
      </w:tr>
      <w:tr w:rsidR="00AA3DD6" w:rsidRPr="003A650E" w:rsidTr="00AA3DD6">
        <w:trPr>
          <w:trHeight w:val="525"/>
        </w:trPr>
        <w:tc>
          <w:tcPr>
            <w:tcW w:w="4253" w:type="dxa"/>
            <w:shd w:val="clear" w:color="auto" w:fill="auto"/>
            <w:vAlign w:val="center"/>
            <w:hideMark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A650E">
              <w:rPr>
                <w:color w:val="000000"/>
              </w:rPr>
              <w:t>на выполнение передаваемых полномочий субъектов РФ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929 146,4</w:t>
            </w:r>
          </w:p>
        </w:tc>
        <w:tc>
          <w:tcPr>
            <w:tcW w:w="1134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932 906,6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3 760,2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229 507,5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24,6%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 </w:t>
            </w:r>
          </w:p>
        </w:tc>
      </w:tr>
      <w:tr w:rsidR="00AA3DD6" w:rsidRPr="003A650E" w:rsidTr="00AA3DD6">
        <w:trPr>
          <w:trHeight w:val="323"/>
        </w:trPr>
        <w:tc>
          <w:tcPr>
            <w:tcW w:w="4253" w:type="dxa"/>
            <w:shd w:val="clear" w:color="auto" w:fill="auto"/>
            <w:vAlign w:val="center"/>
            <w:hideMark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A650E">
              <w:rPr>
                <w:color w:val="000000"/>
              </w:rPr>
              <w:t>первичн</w:t>
            </w:r>
            <w:r>
              <w:rPr>
                <w:color w:val="000000"/>
              </w:rPr>
              <w:t>ый</w:t>
            </w:r>
            <w:r w:rsidRPr="003A650E">
              <w:rPr>
                <w:color w:val="000000"/>
              </w:rPr>
              <w:t xml:space="preserve"> воинск</w:t>
            </w:r>
            <w:r>
              <w:rPr>
                <w:color w:val="000000"/>
              </w:rPr>
              <w:t>ий</w:t>
            </w:r>
            <w:r w:rsidRPr="003A650E">
              <w:rPr>
                <w:color w:val="000000"/>
              </w:rPr>
              <w:t xml:space="preserve"> учет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1 591,3</w:t>
            </w:r>
          </w:p>
        </w:tc>
        <w:tc>
          <w:tcPr>
            <w:tcW w:w="1134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1 647,1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55,8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209,6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12,7%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 </w:t>
            </w:r>
          </w:p>
        </w:tc>
      </w:tr>
      <w:tr w:rsidR="00AA3DD6" w:rsidRPr="003A650E" w:rsidTr="00AA3DD6">
        <w:trPr>
          <w:trHeight w:val="101"/>
        </w:trPr>
        <w:tc>
          <w:tcPr>
            <w:tcW w:w="4253" w:type="dxa"/>
            <w:shd w:val="clear" w:color="auto" w:fill="auto"/>
            <w:vAlign w:val="center"/>
            <w:hideMark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ind w:right="44"/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составление/</w:t>
            </w:r>
            <w:r w:rsidRPr="003A650E">
              <w:rPr>
                <w:color w:val="000000"/>
              </w:rPr>
              <w:t xml:space="preserve">изменению списков кандидатов в присяжные заседатели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3,6</w:t>
            </w:r>
          </w:p>
        </w:tc>
        <w:tc>
          <w:tcPr>
            <w:tcW w:w="1134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3,6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0,0%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 </w:t>
            </w:r>
          </w:p>
        </w:tc>
      </w:tr>
      <w:tr w:rsidR="00AA3DD6" w:rsidRPr="003A650E" w:rsidTr="00AA3DD6">
        <w:trPr>
          <w:trHeight w:val="101"/>
        </w:trPr>
        <w:tc>
          <w:tcPr>
            <w:tcW w:w="4253" w:type="dxa"/>
            <w:shd w:val="clear" w:color="auto" w:fill="auto"/>
            <w:vAlign w:val="center"/>
            <w:hideMark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A650E">
              <w:rPr>
                <w:color w:val="000000"/>
              </w:rPr>
              <w:t xml:space="preserve">ежемесячное денежное вознаграждение за классное руководство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70 151,8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70 151,8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16 756,7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23,9%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 </w:t>
            </w:r>
          </w:p>
        </w:tc>
      </w:tr>
      <w:tr w:rsidR="00AA3DD6" w:rsidRPr="003A650E" w:rsidTr="00AA3DD6">
        <w:trPr>
          <w:trHeight w:val="101"/>
        </w:trPr>
        <w:tc>
          <w:tcPr>
            <w:tcW w:w="4253" w:type="dxa"/>
            <w:shd w:val="clear" w:color="auto" w:fill="auto"/>
            <w:vAlign w:val="center"/>
            <w:hideMark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3A650E">
              <w:rPr>
                <w:color w:val="000000"/>
              </w:rPr>
              <w:t>ос</w:t>
            </w:r>
            <w:r>
              <w:rPr>
                <w:color w:val="000000"/>
              </w:rPr>
              <w:t>ударственная регистрация</w:t>
            </w:r>
            <w:r w:rsidRPr="003A650E">
              <w:rPr>
                <w:color w:val="000000"/>
              </w:rPr>
              <w:t xml:space="preserve"> актов гражданского состояния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2 906,8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2 906,8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432,3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14,9%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 </w:t>
            </w:r>
          </w:p>
        </w:tc>
      </w:tr>
      <w:tr w:rsidR="00AA3DD6" w:rsidRPr="003A650E" w:rsidTr="0035122A">
        <w:trPr>
          <w:trHeight w:val="303"/>
        </w:trPr>
        <w:tc>
          <w:tcPr>
            <w:tcW w:w="4253" w:type="dxa"/>
            <w:shd w:val="clear" w:color="000000" w:fill="F2F2F2"/>
            <w:vAlign w:val="center"/>
            <w:hideMark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8 577,7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8 577,7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2 260,1</w:t>
            </w:r>
          </w:p>
        </w:tc>
        <w:tc>
          <w:tcPr>
            <w:tcW w:w="933" w:type="dxa"/>
            <w:shd w:val="clear" w:color="000000" w:fill="F2F2F2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26,3%</w:t>
            </w:r>
          </w:p>
        </w:tc>
        <w:tc>
          <w:tcPr>
            <w:tcW w:w="866" w:type="dxa"/>
            <w:shd w:val="clear" w:color="000000" w:fill="F2F2F2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0,7%</w:t>
            </w:r>
          </w:p>
        </w:tc>
      </w:tr>
      <w:tr w:rsidR="00AA3DD6" w:rsidRPr="003A650E" w:rsidTr="00AA3DD6">
        <w:trPr>
          <w:trHeight w:val="101"/>
        </w:trPr>
        <w:tc>
          <w:tcPr>
            <w:tcW w:w="4253" w:type="dxa"/>
            <w:shd w:val="clear" w:color="auto" w:fill="auto"/>
            <w:vAlign w:val="center"/>
            <w:hideMark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A650E">
              <w:rPr>
                <w:color w:val="000000"/>
              </w:rPr>
              <w:t>выплат</w:t>
            </w:r>
            <w:r>
              <w:rPr>
                <w:color w:val="000000"/>
              </w:rPr>
              <w:t>ы</w:t>
            </w:r>
            <w:r w:rsidRPr="003A650E">
              <w:rPr>
                <w:color w:val="000000"/>
              </w:rPr>
              <w:t xml:space="preserve"> ежемесячного денежного вознаграждения советникам директоров по воспитанию и взаимодействию с детскими общественными объединениями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2 031,1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2 031,1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499,3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24,6%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 </w:t>
            </w:r>
          </w:p>
        </w:tc>
      </w:tr>
      <w:tr w:rsidR="00AA3DD6" w:rsidRPr="003A650E" w:rsidTr="00AA3DD6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A650E">
              <w:rPr>
                <w:color w:val="000000"/>
              </w:rPr>
              <w:t>обеспечени</w:t>
            </w:r>
            <w:r>
              <w:rPr>
                <w:color w:val="000000"/>
              </w:rPr>
              <w:t>е</w:t>
            </w:r>
            <w:r w:rsidRPr="003A650E">
              <w:rPr>
                <w:color w:val="000000"/>
              </w:rPr>
              <w:t xml:space="preserve"> деятельности советников директора по воспитанию и взаимодействию с детскими общественными </w:t>
            </w:r>
            <w:r>
              <w:rPr>
                <w:color w:val="000000"/>
              </w:rPr>
              <w:t>объединениями в общеобразов.</w:t>
            </w:r>
            <w:r w:rsidRPr="003A650E">
              <w:rPr>
                <w:color w:val="000000"/>
              </w:rPr>
              <w:t>организациях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6 546,6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6 546,6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1 760,8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26,9%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color w:val="000000"/>
              </w:rPr>
            </w:pPr>
            <w:r w:rsidRPr="003A650E">
              <w:rPr>
                <w:color w:val="000000"/>
              </w:rPr>
              <w:t> </w:t>
            </w:r>
          </w:p>
        </w:tc>
      </w:tr>
      <w:tr w:rsidR="00AA3DD6" w:rsidRPr="003A650E" w:rsidTr="00AA3DD6">
        <w:trPr>
          <w:trHeight w:val="1020"/>
        </w:trPr>
        <w:tc>
          <w:tcPr>
            <w:tcW w:w="4253" w:type="dxa"/>
            <w:shd w:val="clear" w:color="000000" w:fill="F2F2F2"/>
            <w:vAlign w:val="center"/>
            <w:hideMark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-140,1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-140,1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-140,1</w:t>
            </w:r>
          </w:p>
        </w:tc>
        <w:tc>
          <w:tcPr>
            <w:tcW w:w="933" w:type="dxa"/>
            <w:shd w:val="clear" w:color="000000" w:fill="F2F2F2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100,0%</w:t>
            </w:r>
          </w:p>
        </w:tc>
        <w:tc>
          <w:tcPr>
            <w:tcW w:w="866" w:type="dxa"/>
            <w:shd w:val="clear" w:color="000000" w:fill="F2F2F2"/>
            <w:noWrap/>
            <w:vAlign w:val="center"/>
            <w:hideMark/>
          </w:tcPr>
          <w:p w:rsidR="00AA3DD6" w:rsidRPr="003A650E" w:rsidRDefault="00AA3DD6" w:rsidP="004121E5">
            <w:pPr>
              <w:widowControl/>
              <w:autoSpaceDE/>
              <w:autoSpaceDN/>
              <w:adjustRightInd/>
              <w:ind w:left="-99"/>
              <w:jc w:val="right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0,0%</w:t>
            </w:r>
          </w:p>
        </w:tc>
      </w:tr>
    </w:tbl>
    <w:p w:rsidR="007F1627" w:rsidRPr="00C552CA" w:rsidRDefault="006B4B22" w:rsidP="00755AB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52CA">
        <w:rPr>
          <w:rFonts w:ascii="Times New Roman" w:hAnsi="Times New Roman" w:cs="Times New Roman"/>
          <w:b/>
          <w:i/>
          <w:sz w:val="24"/>
          <w:szCs w:val="24"/>
          <w:u w:val="single"/>
        </w:rPr>
        <w:t>Анализ и</w:t>
      </w:r>
      <w:r w:rsidR="002C4463" w:rsidRPr="00C552CA">
        <w:rPr>
          <w:rFonts w:ascii="Times New Roman" w:hAnsi="Times New Roman" w:cs="Times New Roman"/>
          <w:b/>
          <w:i/>
          <w:sz w:val="24"/>
          <w:szCs w:val="24"/>
          <w:u w:val="single"/>
        </w:rPr>
        <w:t>сполнения</w:t>
      </w:r>
      <w:r w:rsidR="008F2235" w:rsidRPr="00C552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расходной части бюджета</w:t>
      </w:r>
      <w:r w:rsidR="00557360" w:rsidRPr="00C552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BD111D" w:rsidRPr="00C552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муниципального образования </w:t>
      </w:r>
      <w:r w:rsidR="000E3CDF" w:rsidRPr="00C552CA">
        <w:rPr>
          <w:rFonts w:ascii="Times New Roman" w:hAnsi="Times New Roman" w:cs="Times New Roman"/>
          <w:b/>
          <w:i/>
          <w:sz w:val="24"/>
          <w:szCs w:val="24"/>
          <w:u w:val="single"/>
        </w:rPr>
        <w:t>«Вяземский муниципальный округ»</w:t>
      </w:r>
      <w:r w:rsidR="00BD111D" w:rsidRPr="00C552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Смоленской области</w:t>
      </w:r>
      <w:r w:rsidR="00557360" w:rsidRPr="00C552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90BE5">
        <w:rPr>
          <w:rFonts w:ascii="Times New Roman" w:hAnsi="Times New Roman" w:cs="Times New Roman"/>
          <w:b/>
          <w:i/>
          <w:sz w:val="24"/>
          <w:szCs w:val="24"/>
          <w:u w:val="single"/>
        </w:rPr>
        <w:t>за</w:t>
      </w:r>
      <w:r w:rsidR="00641316" w:rsidRPr="00C552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228EC" w:rsidRPr="00C552CA">
        <w:rPr>
          <w:rFonts w:ascii="Times New Roman" w:hAnsi="Times New Roman" w:cs="Times New Roman"/>
          <w:b/>
          <w:i/>
          <w:sz w:val="24"/>
          <w:szCs w:val="24"/>
          <w:u w:val="single"/>
        </w:rPr>
        <w:t>перв</w:t>
      </w:r>
      <w:r w:rsidR="00E90BE5">
        <w:rPr>
          <w:rFonts w:ascii="Times New Roman" w:hAnsi="Times New Roman" w:cs="Times New Roman"/>
          <w:b/>
          <w:i/>
          <w:sz w:val="24"/>
          <w:szCs w:val="24"/>
          <w:u w:val="single"/>
        </w:rPr>
        <w:t>ый</w:t>
      </w:r>
      <w:r w:rsidR="001228EC" w:rsidRPr="00C552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квартал</w:t>
      </w:r>
      <w:r w:rsidR="00641316" w:rsidRPr="00C552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</w:t>
      </w:r>
      <w:r w:rsidR="00755AB0" w:rsidRPr="00C552CA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E90BE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5 </w:t>
      </w:r>
      <w:r w:rsidR="00641316" w:rsidRPr="00C552CA">
        <w:rPr>
          <w:rFonts w:ascii="Times New Roman" w:hAnsi="Times New Roman" w:cs="Times New Roman"/>
          <w:b/>
          <w:i/>
          <w:sz w:val="24"/>
          <w:szCs w:val="24"/>
          <w:u w:val="single"/>
        </w:rPr>
        <w:t>года</w:t>
      </w:r>
    </w:p>
    <w:p w:rsidR="00C251B6" w:rsidRPr="00C251B6" w:rsidRDefault="00C251B6" w:rsidP="00C251B6">
      <w:pPr>
        <w:ind w:firstLine="708"/>
        <w:contextualSpacing/>
        <w:jc w:val="both"/>
        <w:rPr>
          <w:sz w:val="16"/>
          <w:szCs w:val="16"/>
        </w:rPr>
      </w:pPr>
    </w:p>
    <w:p w:rsidR="00C251B6" w:rsidRDefault="00C67B01" w:rsidP="00C251B6">
      <w:pPr>
        <w:ind w:firstLine="708"/>
        <w:contextualSpacing/>
        <w:jc w:val="both"/>
        <w:rPr>
          <w:sz w:val="24"/>
          <w:szCs w:val="24"/>
        </w:rPr>
      </w:pPr>
      <w:r w:rsidRPr="00F13B88">
        <w:rPr>
          <w:sz w:val="24"/>
          <w:szCs w:val="24"/>
        </w:rPr>
        <w:t xml:space="preserve">Расходы бюджета муниципального </w:t>
      </w:r>
      <w:r w:rsidR="00C251B6">
        <w:rPr>
          <w:sz w:val="24"/>
          <w:szCs w:val="24"/>
        </w:rPr>
        <w:t>округа</w:t>
      </w:r>
      <w:r w:rsidR="00012ABB" w:rsidRPr="00F13B88">
        <w:rPr>
          <w:sz w:val="24"/>
          <w:szCs w:val="24"/>
        </w:rPr>
        <w:t xml:space="preserve"> осуществлялись</w:t>
      </w:r>
      <w:r w:rsidRPr="00F13B88">
        <w:rPr>
          <w:sz w:val="24"/>
          <w:szCs w:val="24"/>
        </w:rPr>
        <w:t xml:space="preserve"> согласно решени</w:t>
      </w:r>
      <w:r w:rsidR="00C251B6">
        <w:rPr>
          <w:sz w:val="24"/>
          <w:szCs w:val="24"/>
        </w:rPr>
        <w:t>ю</w:t>
      </w:r>
      <w:r w:rsidRPr="00F13B88">
        <w:rPr>
          <w:sz w:val="24"/>
          <w:szCs w:val="24"/>
        </w:rPr>
        <w:t xml:space="preserve"> Вяземского </w:t>
      </w:r>
      <w:r w:rsidR="003A18B5">
        <w:rPr>
          <w:sz w:val="24"/>
          <w:szCs w:val="24"/>
        </w:rPr>
        <w:t>окружного Совета депутатов</w:t>
      </w:r>
      <w:r w:rsidRPr="00F13B88">
        <w:rPr>
          <w:sz w:val="24"/>
          <w:szCs w:val="24"/>
        </w:rPr>
        <w:t xml:space="preserve"> </w:t>
      </w:r>
      <w:r w:rsidR="005C6A13" w:rsidRPr="00F13B88">
        <w:rPr>
          <w:sz w:val="24"/>
          <w:szCs w:val="24"/>
        </w:rPr>
        <w:t xml:space="preserve">от </w:t>
      </w:r>
      <w:r w:rsidR="00C251B6">
        <w:rPr>
          <w:sz w:val="24"/>
          <w:szCs w:val="24"/>
        </w:rPr>
        <w:t>18</w:t>
      </w:r>
      <w:r w:rsidR="008A1ECD">
        <w:rPr>
          <w:sz w:val="24"/>
          <w:szCs w:val="24"/>
        </w:rPr>
        <w:t>.12.20</w:t>
      </w:r>
      <w:r w:rsidR="00C251B6">
        <w:rPr>
          <w:sz w:val="24"/>
          <w:szCs w:val="24"/>
        </w:rPr>
        <w:t>24</w:t>
      </w:r>
      <w:r w:rsidR="008A1ECD">
        <w:rPr>
          <w:sz w:val="24"/>
          <w:szCs w:val="24"/>
        </w:rPr>
        <w:t xml:space="preserve"> №</w:t>
      </w:r>
      <w:r w:rsidR="00C251B6">
        <w:rPr>
          <w:sz w:val="24"/>
          <w:szCs w:val="24"/>
        </w:rPr>
        <w:t>72</w:t>
      </w:r>
      <w:r w:rsidR="005C6A13" w:rsidRPr="00F13B88">
        <w:rPr>
          <w:sz w:val="24"/>
          <w:szCs w:val="24"/>
        </w:rPr>
        <w:t xml:space="preserve"> «О бюджете муниципального образования </w:t>
      </w:r>
      <w:r w:rsidR="000E3CDF">
        <w:rPr>
          <w:sz w:val="24"/>
          <w:szCs w:val="24"/>
        </w:rPr>
        <w:t>«Вяземский муниципальный округ»</w:t>
      </w:r>
      <w:r w:rsidR="005C6A13" w:rsidRPr="00F13B88">
        <w:rPr>
          <w:sz w:val="24"/>
          <w:szCs w:val="24"/>
        </w:rPr>
        <w:t xml:space="preserve"> Смоленской области </w:t>
      </w:r>
      <w:r w:rsidR="008A1ECD">
        <w:rPr>
          <w:sz w:val="24"/>
          <w:szCs w:val="24"/>
        </w:rPr>
        <w:t>на 202</w:t>
      </w:r>
      <w:r w:rsidR="00C251B6">
        <w:rPr>
          <w:sz w:val="24"/>
          <w:szCs w:val="24"/>
        </w:rPr>
        <w:t>5</w:t>
      </w:r>
      <w:r w:rsidR="008A1ECD">
        <w:rPr>
          <w:sz w:val="24"/>
          <w:szCs w:val="24"/>
        </w:rPr>
        <w:t xml:space="preserve"> год и на плановый период 202</w:t>
      </w:r>
      <w:r w:rsidR="00C251B6">
        <w:rPr>
          <w:sz w:val="24"/>
          <w:szCs w:val="24"/>
        </w:rPr>
        <w:t>6</w:t>
      </w:r>
      <w:r w:rsidR="008A1ECD">
        <w:rPr>
          <w:sz w:val="24"/>
          <w:szCs w:val="24"/>
        </w:rPr>
        <w:t xml:space="preserve"> и 202</w:t>
      </w:r>
      <w:r w:rsidR="00C251B6">
        <w:rPr>
          <w:sz w:val="24"/>
          <w:szCs w:val="24"/>
        </w:rPr>
        <w:t>7</w:t>
      </w:r>
      <w:r w:rsidR="008A1ECD">
        <w:rPr>
          <w:sz w:val="24"/>
          <w:szCs w:val="24"/>
        </w:rPr>
        <w:t xml:space="preserve"> годов</w:t>
      </w:r>
      <w:r w:rsidR="005C6A13" w:rsidRPr="00F13B88">
        <w:rPr>
          <w:sz w:val="24"/>
          <w:szCs w:val="24"/>
        </w:rPr>
        <w:t>»</w:t>
      </w:r>
      <w:r w:rsidR="007A708E" w:rsidRPr="00F13B88">
        <w:rPr>
          <w:sz w:val="24"/>
          <w:szCs w:val="24"/>
        </w:rPr>
        <w:t xml:space="preserve"> </w:t>
      </w:r>
      <w:r w:rsidR="00E030CA" w:rsidRPr="00F13B88">
        <w:rPr>
          <w:sz w:val="24"/>
          <w:szCs w:val="24"/>
        </w:rPr>
        <w:t>(с изменениями)</w:t>
      </w:r>
      <w:r w:rsidRPr="00F13B88">
        <w:rPr>
          <w:sz w:val="24"/>
          <w:szCs w:val="24"/>
        </w:rPr>
        <w:t>.</w:t>
      </w:r>
      <w:r w:rsidR="007A708E" w:rsidRPr="00F13B88">
        <w:rPr>
          <w:sz w:val="24"/>
          <w:szCs w:val="24"/>
        </w:rPr>
        <w:t xml:space="preserve"> </w:t>
      </w:r>
    </w:p>
    <w:p w:rsidR="00260EE1" w:rsidRPr="00F13B88" w:rsidRDefault="00C251B6" w:rsidP="00C251B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Согласно изменениям, утвержденных р</w:t>
      </w:r>
      <w:r w:rsidR="00260EE1" w:rsidRPr="00F13B88">
        <w:rPr>
          <w:sz w:val="24"/>
          <w:szCs w:val="24"/>
        </w:rPr>
        <w:t>ешением</w:t>
      </w:r>
      <w:r w:rsidR="007A708E" w:rsidRPr="00F13B88">
        <w:rPr>
          <w:sz w:val="24"/>
          <w:szCs w:val="24"/>
        </w:rPr>
        <w:t xml:space="preserve"> </w:t>
      </w:r>
      <w:r w:rsidRPr="00C251B6">
        <w:rPr>
          <w:sz w:val="24"/>
          <w:szCs w:val="24"/>
        </w:rPr>
        <w:t>Вяземского окружного Совета депутатов от 26.03.2025 №51</w:t>
      </w:r>
      <w:r>
        <w:rPr>
          <w:sz w:val="24"/>
          <w:szCs w:val="24"/>
        </w:rPr>
        <w:t xml:space="preserve">, </w:t>
      </w:r>
      <w:r w:rsidRPr="00F13B88">
        <w:rPr>
          <w:sz w:val="24"/>
          <w:szCs w:val="24"/>
        </w:rPr>
        <w:t>общий</w:t>
      </w:r>
      <w:r w:rsidR="00050C5C" w:rsidRPr="00F13B88">
        <w:rPr>
          <w:sz w:val="24"/>
          <w:szCs w:val="24"/>
        </w:rPr>
        <w:t xml:space="preserve"> объем расходов бюджета муниципального </w:t>
      </w:r>
      <w:r w:rsidR="009253DA">
        <w:rPr>
          <w:sz w:val="24"/>
          <w:szCs w:val="24"/>
        </w:rPr>
        <w:t>округа</w:t>
      </w:r>
      <w:r w:rsidR="00050C5C" w:rsidRPr="00F13B88">
        <w:rPr>
          <w:sz w:val="24"/>
          <w:szCs w:val="24"/>
        </w:rPr>
        <w:t xml:space="preserve"> на 20</w:t>
      </w:r>
      <w:r w:rsidR="00DF0C92" w:rsidRPr="00F13B88">
        <w:rPr>
          <w:sz w:val="24"/>
          <w:szCs w:val="24"/>
        </w:rPr>
        <w:t>2</w:t>
      </w:r>
      <w:r w:rsidR="009253DA">
        <w:rPr>
          <w:sz w:val="24"/>
          <w:szCs w:val="24"/>
        </w:rPr>
        <w:t>5</w:t>
      </w:r>
      <w:r w:rsidR="00050C5C" w:rsidRPr="00F13B88">
        <w:rPr>
          <w:sz w:val="24"/>
          <w:szCs w:val="24"/>
        </w:rPr>
        <w:t xml:space="preserve"> год утвержден в сумме </w:t>
      </w:r>
      <w:r w:rsidR="009253DA" w:rsidRPr="009253DA">
        <w:rPr>
          <w:b/>
          <w:sz w:val="24"/>
          <w:szCs w:val="24"/>
        </w:rPr>
        <w:t>5 217 780,0</w:t>
      </w:r>
      <w:r w:rsidR="005C6A13" w:rsidRPr="00F13B88">
        <w:rPr>
          <w:sz w:val="24"/>
          <w:szCs w:val="24"/>
        </w:rPr>
        <w:t xml:space="preserve"> </w:t>
      </w:r>
      <w:proofErr w:type="gramStart"/>
      <w:r w:rsidR="005C6A13" w:rsidRPr="00F13B88">
        <w:rPr>
          <w:sz w:val="24"/>
          <w:szCs w:val="24"/>
        </w:rPr>
        <w:t>тыс.</w:t>
      </w:r>
      <w:r w:rsidR="00050C5C" w:rsidRPr="00F13B88">
        <w:rPr>
          <w:sz w:val="24"/>
          <w:szCs w:val="24"/>
        </w:rPr>
        <w:t>рублей</w:t>
      </w:r>
      <w:proofErr w:type="gramEnd"/>
      <w:r w:rsidR="00050C5C" w:rsidRPr="00F13B88">
        <w:rPr>
          <w:sz w:val="24"/>
          <w:szCs w:val="24"/>
        </w:rPr>
        <w:t xml:space="preserve">. </w:t>
      </w:r>
    </w:p>
    <w:p w:rsidR="009917A2" w:rsidRPr="009917A2" w:rsidRDefault="009917A2" w:rsidP="00C251B6">
      <w:pPr>
        <w:pStyle w:val="a3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5060C" w:rsidRPr="00B61851" w:rsidRDefault="0045060C" w:rsidP="00C251B6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B61851">
        <w:rPr>
          <w:rFonts w:ascii="Times New Roman" w:hAnsi="Times New Roman" w:cs="Times New Roman"/>
          <w:i/>
          <w:sz w:val="24"/>
          <w:szCs w:val="24"/>
        </w:rPr>
        <w:t xml:space="preserve">огласно положениям </w:t>
      </w:r>
      <w:hyperlink r:id="rId10" w:history="1">
        <w:r w:rsidRPr="00B61851">
          <w:rPr>
            <w:rFonts w:ascii="Times New Roman" w:hAnsi="Times New Roman" w:cs="Times New Roman"/>
            <w:i/>
            <w:sz w:val="24"/>
            <w:szCs w:val="24"/>
          </w:rPr>
          <w:t>п.3 ст.217</w:t>
        </w:r>
      </w:hyperlink>
      <w:r w:rsidRPr="00B61851">
        <w:rPr>
          <w:rFonts w:ascii="Times New Roman" w:hAnsi="Times New Roman" w:cs="Times New Roman"/>
          <w:i/>
          <w:sz w:val="24"/>
          <w:szCs w:val="24"/>
        </w:rPr>
        <w:t xml:space="preserve"> БК РФ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законом (решением) о бюджете, а также в случае сокращения (возврата при отсутствии потребности) указанных средств в сводную бюджетную роспись могут быть внесены изменения в соответствии с решениями руководителя финансового органа субъекта Российской Федерации без внесения изменений в закон (решение) о бюджете субъекта Российской Федерации.</w:t>
      </w:r>
    </w:p>
    <w:p w:rsidR="0045060C" w:rsidRPr="00B61851" w:rsidRDefault="0045060C" w:rsidP="00C251B6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851">
        <w:rPr>
          <w:rFonts w:ascii="Times New Roman" w:hAnsi="Times New Roman" w:cs="Times New Roman"/>
          <w:i/>
          <w:sz w:val="24"/>
          <w:szCs w:val="24"/>
        </w:rPr>
        <w:t xml:space="preserve">Единый порядок составления и представления годовой, квартальной и месячной отчетности об исполнении бюджетов бюджетной системы Российской Федерации установлен </w:t>
      </w:r>
      <w:hyperlink r:id="rId11" w:history="1">
        <w:r w:rsidRPr="00B61851">
          <w:rPr>
            <w:rFonts w:ascii="Times New Roman" w:hAnsi="Times New Roman" w:cs="Times New Roman"/>
            <w:i/>
            <w:sz w:val="24"/>
            <w:szCs w:val="24"/>
          </w:rPr>
          <w:t>Инструкцией</w:t>
        </w:r>
      </w:hyperlink>
      <w:r w:rsidRPr="00B61851">
        <w:rPr>
          <w:rFonts w:ascii="Times New Roman" w:hAnsi="Times New Roman" w:cs="Times New Roman"/>
          <w:i/>
          <w:sz w:val="24"/>
          <w:szCs w:val="24"/>
        </w:rPr>
        <w:t xml:space="preserve">, утвержденной приказом Минфина России от 28.12.2010 №191н, в соответствии с Бюджетным </w:t>
      </w:r>
      <w:hyperlink r:id="rId12" w:history="1">
        <w:r w:rsidRPr="00B61851">
          <w:rPr>
            <w:rFonts w:ascii="Times New Roman" w:hAnsi="Times New Roman" w:cs="Times New Roman"/>
            <w:i/>
            <w:sz w:val="24"/>
            <w:szCs w:val="24"/>
          </w:rPr>
          <w:t>кодексом</w:t>
        </w:r>
      </w:hyperlink>
      <w:r w:rsidRPr="00B61851"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Федерации.</w:t>
      </w:r>
    </w:p>
    <w:p w:rsidR="0045060C" w:rsidRPr="002F6A95" w:rsidRDefault="0045060C" w:rsidP="00C251B6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A95">
        <w:rPr>
          <w:rFonts w:ascii="Times New Roman" w:hAnsi="Times New Roman" w:cs="Times New Roman"/>
          <w:i/>
          <w:sz w:val="24"/>
          <w:szCs w:val="24"/>
        </w:rPr>
        <w:t xml:space="preserve">Согласно </w:t>
      </w:r>
      <w:r w:rsidR="00C251B6" w:rsidRPr="002F6A95">
        <w:rPr>
          <w:rFonts w:ascii="Times New Roman" w:hAnsi="Times New Roman" w:cs="Times New Roman"/>
          <w:i/>
          <w:sz w:val="24"/>
          <w:szCs w:val="24"/>
        </w:rPr>
        <w:t xml:space="preserve">анализу исполнения расходной части бюджета муниципального </w:t>
      </w:r>
      <w:r w:rsidR="009917A2">
        <w:rPr>
          <w:rFonts w:ascii="Times New Roman" w:hAnsi="Times New Roman" w:cs="Times New Roman"/>
          <w:i/>
          <w:sz w:val="24"/>
          <w:szCs w:val="24"/>
        </w:rPr>
        <w:t>округа</w:t>
      </w:r>
      <w:r w:rsidR="00C251B6" w:rsidRPr="002F6A95">
        <w:rPr>
          <w:rFonts w:ascii="Times New Roman" w:hAnsi="Times New Roman" w:cs="Times New Roman"/>
          <w:i/>
          <w:sz w:val="24"/>
          <w:szCs w:val="24"/>
        </w:rPr>
        <w:t>,</w:t>
      </w:r>
      <w:r w:rsidRPr="002F6A95">
        <w:rPr>
          <w:rFonts w:ascii="Times New Roman" w:hAnsi="Times New Roman" w:cs="Times New Roman"/>
          <w:i/>
          <w:sz w:val="24"/>
          <w:szCs w:val="24"/>
        </w:rPr>
        <w:t xml:space="preserve"> за первый квартал 202</w:t>
      </w:r>
      <w:r w:rsidR="009917A2">
        <w:rPr>
          <w:rFonts w:ascii="Times New Roman" w:hAnsi="Times New Roman" w:cs="Times New Roman"/>
          <w:i/>
          <w:sz w:val="24"/>
          <w:szCs w:val="24"/>
        </w:rPr>
        <w:t>5</w:t>
      </w:r>
      <w:r w:rsidRPr="002F6A95">
        <w:rPr>
          <w:rFonts w:ascii="Times New Roman" w:hAnsi="Times New Roman" w:cs="Times New Roman"/>
          <w:i/>
          <w:sz w:val="24"/>
          <w:szCs w:val="24"/>
        </w:rPr>
        <w:t xml:space="preserve"> года показатели ф.0503</w:t>
      </w:r>
      <w:r w:rsidR="009917A2">
        <w:rPr>
          <w:rFonts w:ascii="Times New Roman" w:hAnsi="Times New Roman" w:cs="Times New Roman"/>
          <w:i/>
          <w:sz w:val="24"/>
          <w:szCs w:val="24"/>
        </w:rPr>
        <w:t>3</w:t>
      </w:r>
      <w:r w:rsidRPr="002F6A95">
        <w:rPr>
          <w:rFonts w:ascii="Times New Roman" w:hAnsi="Times New Roman" w:cs="Times New Roman"/>
          <w:i/>
          <w:sz w:val="24"/>
          <w:szCs w:val="24"/>
        </w:rPr>
        <w:t xml:space="preserve">17 соответствуют утвержденным показателям решения о бюджете муниципального </w:t>
      </w:r>
      <w:r w:rsidR="009917A2">
        <w:rPr>
          <w:rFonts w:ascii="Times New Roman" w:hAnsi="Times New Roman" w:cs="Times New Roman"/>
          <w:i/>
          <w:sz w:val="24"/>
          <w:szCs w:val="24"/>
        </w:rPr>
        <w:t xml:space="preserve">округа </w:t>
      </w:r>
      <w:r w:rsidRPr="002F6A95">
        <w:rPr>
          <w:rFonts w:ascii="Times New Roman" w:hAnsi="Times New Roman" w:cs="Times New Roman"/>
          <w:i/>
          <w:sz w:val="24"/>
          <w:szCs w:val="24"/>
        </w:rPr>
        <w:t>на 202</w:t>
      </w:r>
      <w:r w:rsidR="009917A2">
        <w:rPr>
          <w:rFonts w:ascii="Times New Roman" w:hAnsi="Times New Roman" w:cs="Times New Roman"/>
          <w:i/>
          <w:sz w:val="24"/>
          <w:szCs w:val="24"/>
        </w:rPr>
        <w:t>5</w:t>
      </w:r>
      <w:r w:rsidRPr="002F6A95">
        <w:rPr>
          <w:rFonts w:ascii="Times New Roman" w:hAnsi="Times New Roman" w:cs="Times New Roman"/>
          <w:i/>
          <w:sz w:val="24"/>
          <w:szCs w:val="24"/>
        </w:rPr>
        <w:t xml:space="preserve"> год</w:t>
      </w:r>
      <w:r w:rsidR="009917A2">
        <w:rPr>
          <w:rFonts w:ascii="Times New Roman" w:hAnsi="Times New Roman" w:cs="Times New Roman"/>
          <w:i/>
          <w:sz w:val="24"/>
          <w:szCs w:val="24"/>
        </w:rPr>
        <w:t>.</w:t>
      </w:r>
    </w:p>
    <w:p w:rsidR="00A81D97" w:rsidRPr="00A81D97" w:rsidRDefault="00A81D97" w:rsidP="00A81D97">
      <w:pPr>
        <w:widowControl/>
        <w:autoSpaceDE/>
        <w:autoSpaceDN/>
        <w:adjustRightInd/>
        <w:jc w:val="right"/>
        <w:rPr>
          <w:bCs/>
          <w:i/>
        </w:rPr>
      </w:pPr>
      <w:r w:rsidRPr="00A81D97">
        <w:rPr>
          <w:bCs/>
          <w:i/>
        </w:rPr>
        <w:t>(</w:t>
      </w:r>
      <w:proofErr w:type="gramStart"/>
      <w:r w:rsidRPr="00A81D97">
        <w:rPr>
          <w:bCs/>
          <w:i/>
        </w:rPr>
        <w:t>тыс.рублей</w:t>
      </w:r>
      <w:proofErr w:type="gramEnd"/>
      <w:r w:rsidRPr="00A81D97">
        <w:rPr>
          <w:bCs/>
          <w:i/>
        </w:rPr>
        <w:t>)</w:t>
      </w:r>
    </w:p>
    <w:tbl>
      <w:tblPr>
        <w:tblW w:w="10753" w:type="dxa"/>
        <w:tblInd w:w="-856" w:type="dxa"/>
        <w:tblLook w:val="04A0" w:firstRow="1" w:lastRow="0" w:firstColumn="1" w:lastColumn="0" w:noHBand="0" w:noVBand="1"/>
      </w:tblPr>
      <w:tblGrid>
        <w:gridCol w:w="3173"/>
        <w:gridCol w:w="452"/>
        <w:gridCol w:w="452"/>
        <w:gridCol w:w="1284"/>
        <w:gridCol w:w="1270"/>
        <w:gridCol w:w="1129"/>
        <w:gridCol w:w="1078"/>
        <w:gridCol w:w="1227"/>
        <w:gridCol w:w="678"/>
        <w:gridCol w:w="10"/>
      </w:tblGrid>
      <w:tr w:rsidR="00A81D97" w:rsidRPr="007F41F2" w:rsidTr="008C5F07">
        <w:trPr>
          <w:trHeight w:val="285"/>
          <w:tblHeader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81D97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F41F2">
              <w:rPr>
                <w:b/>
                <w:bCs/>
              </w:rPr>
              <w:t>наименование расходов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F41F2">
              <w:rPr>
                <w:b/>
                <w:bCs/>
              </w:rPr>
              <w:t>раздел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F41F2">
              <w:rPr>
                <w:b/>
                <w:bCs/>
              </w:rPr>
              <w:t>подраздел</w:t>
            </w:r>
          </w:p>
        </w:tc>
        <w:tc>
          <w:tcPr>
            <w:tcW w:w="6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81D97" w:rsidRPr="00A81D97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81D97">
              <w:rPr>
                <w:b/>
                <w:bCs/>
              </w:rPr>
              <w:t>2025 год</w:t>
            </w:r>
          </w:p>
        </w:tc>
      </w:tr>
      <w:tr w:rsidR="00A81D97" w:rsidRPr="007F41F2" w:rsidTr="008C5F07">
        <w:trPr>
          <w:gridAfter w:val="1"/>
          <w:wAfter w:w="10" w:type="dxa"/>
          <w:trHeight w:val="173"/>
        </w:trPr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 w:right="-134"/>
              <w:jc w:val="center"/>
              <w:rPr>
                <w:b/>
                <w:bCs/>
                <w:color w:val="000000"/>
              </w:rPr>
            </w:pPr>
            <w:r w:rsidRPr="007F41F2">
              <w:rPr>
                <w:b/>
                <w:bCs/>
                <w:color w:val="000000"/>
              </w:rPr>
              <w:t xml:space="preserve">решение  от 18.12.2024 №72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 w:right="-134"/>
              <w:jc w:val="center"/>
              <w:rPr>
                <w:b/>
                <w:bCs/>
                <w:color w:val="000000"/>
              </w:rPr>
            </w:pPr>
            <w:r w:rsidRPr="007F41F2">
              <w:rPr>
                <w:b/>
                <w:bCs/>
                <w:color w:val="000000"/>
              </w:rPr>
              <w:t>решение  от 18.12.2024 №72 (с изм)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 w:right="-134"/>
              <w:jc w:val="center"/>
              <w:rPr>
                <w:b/>
                <w:bCs/>
                <w:color w:val="000000"/>
              </w:rPr>
            </w:pPr>
            <w:r w:rsidRPr="007F41F2">
              <w:rPr>
                <w:b/>
                <w:bCs/>
                <w:color w:val="000000"/>
              </w:rPr>
              <w:t xml:space="preserve"> +/-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 w:right="-134"/>
              <w:jc w:val="center"/>
              <w:rPr>
                <w:b/>
                <w:bCs/>
                <w:color w:val="000000"/>
              </w:rPr>
            </w:pPr>
            <w:r w:rsidRPr="007F41F2">
              <w:rPr>
                <w:b/>
                <w:bCs/>
                <w:color w:val="000000"/>
              </w:rPr>
              <w:t>исполнен</w:t>
            </w:r>
            <w:r>
              <w:rPr>
                <w:b/>
                <w:bCs/>
                <w:color w:val="000000"/>
              </w:rPr>
              <w:t>о</w:t>
            </w:r>
            <w:r w:rsidRPr="007F41F2">
              <w:rPr>
                <w:b/>
                <w:bCs/>
                <w:color w:val="000000"/>
              </w:rPr>
              <w:t xml:space="preserve">               1 квартал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 w:right="-134"/>
              <w:jc w:val="center"/>
              <w:rPr>
                <w:b/>
                <w:bCs/>
                <w:color w:val="000000"/>
              </w:rPr>
            </w:pPr>
            <w:r w:rsidRPr="007F41F2">
              <w:rPr>
                <w:b/>
                <w:bCs/>
                <w:color w:val="000000"/>
              </w:rPr>
              <w:t xml:space="preserve"> +/-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 w:right="-134"/>
              <w:jc w:val="center"/>
              <w:rPr>
                <w:b/>
                <w:bCs/>
                <w:color w:val="000000"/>
              </w:rPr>
            </w:pPr>
            <w:r w:rsidRPr="007F41F2">
              <w:rPr>
                <w:b/>
                <w:bCs/>
                <w:color w:val="000000"/>
              </w:rPr>
              <w:t xml:space="preserve"> %</w:t>
            </w:r>
          </w:p>
        </w:tc>
      </w:tr>
      <w:tr w:rsidR="00A81D97" w:rsidRPr="007F41F2" w:rsidTr="008C5F07">
        <w:trPr>
          <w:gridAfter w:val="1"/>
          <w:wAfter w:w="10" w:type="dxa"/>
          <w:trHeight w:val="323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F41F2">
              <w:rPr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F41F2">
              <w:rPr>
                <w:b/>
                <w:bCs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F41F2">
              <w:rPr>
                <w:b/>
                <w:bCs/>
              </w:rPr>
              <w:t>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271 747,0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252 317,3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-19 429,7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37 388,9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-214 928,4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14,8%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ф</w:t>
            </w:r>
            <w:r w:rsidRPr="007F41F2">
              <w:rPr>
                <w:i/>
                <w:iCs/>
              </w:rPr>
              <w:t>ункционирование высшего должностного лица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2 873,5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2 873,5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440,6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-2 432,9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15,3%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ф</w:t>
            </w:r>
            <w:r w:rsidRPr="007F41F2">
              <w:rPr>
                <w:i/>
                <w:iCs/>
              </w:rPr>
              <w:t>ункционирование представительных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5 708,0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7 870,5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2 162,5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1 088,1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-6 782,4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13,8%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ф</w:t>
            </w:r>
            <w:r w:rsidRPr="007F41F2">
              <w:rPr>
                <w:i/>
                <w:iCs/>
              </w:rPr>
              <w:t>ункционирование Администрации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109 866,1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126 563,5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16 697,4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21 788,6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-104 774,9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17,2%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с</w:t>
            </w:r>
            <w:r w:rsidRPr="007F41F2">
              <w:rPr>
                <w:i/>
                <w:iCs/>
              </w:rPr>
              <w:t>удебная система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3,6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3,6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-3,6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0,0%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о</w:t>
            </w:r>
            <w:r w:rsidRPr="007F41F2">
              <w:rPr>
                <w:i/>
                <w:iCs/>
              </w:rPr>
              <w:t>беспечение деятельности финансовых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18 628,8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21 489,4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2 860,6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3 006,4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-18 483,0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14,0%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р</w:t>
            </w:r>
            <w:r w:rsidRPr="007F41F2">
              <w:rPr>
                <w:i/>
                <w:iCs/>
              </w:rPr>
              <w:t>езервный фонд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1 300,0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1 523,8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223,8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-1 523,8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0,0%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A81D97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д</w:t>
            </w:r>
            <w:r w:rsidRPr="007F41F2">
              <w:rPr>
                <w:i/>
                <w:iCs/>
              </w:rPr>
              <w:t>ругие общегос</w:t>
            </w:r>
            <w:r>
              <w:rPr>
                <w:i/>
                <w:iCs/>
              </w:rPr>
              <w:t>.</w:t>
            </w:r>
            <w:r w:rsidRPr="007F41F2">
              <w:rPr>
                <w:i/>
                <w:iCs/>
              </w:rPr>
              <w:t>вопросы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133 367,0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91 993,0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-41 374,0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11 065,2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-80 927,8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12,0%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F41F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F41F2">
              <w:rPr>
                <w:b/>
                <w:bCs/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F41F2">
              <w:rPr>
                <w:b/>
                <w:bCs/>
                <w:color w:val="000000"/>
              </w:rPr>
              <w:t>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  <w:color w:val="000000"/>
              </w:rPr>
            </w:pPr>
            <w:r w:rsidRPr="007F41F2">
              <w:rPr>
                <w:b/>
                <w:bCs/>
                <w:color w:val="000000"/>
              </w:rPr>
              <w:t>1 591,3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  <w:color w:val="000000"/>
              </w:rPr>
            </w:pPr>
            <w:r w:rsidRPr="007F41F2">
              <w:rPr>
                <w:b/>
                <w:bCs/>
                <w:color w:val="000000"/>
              </w:rPr>
              <w:t>1 647,1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55,8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209,7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-1 437,4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12,7%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F41F2">
              <w:rPr>
                <w:color w:val="000000"/>
              </w:rPr>
              <w:t>обилизационная и вневойсковая подготовка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F41F2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F41F2">
              <w:rPr>
                <w:color w:val="00000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color w:val="000000"/>
              </w:rPr>
            </w:pPr>
            <w:r w:rsidRPr="007F41F2">
              <w:rPr>
                <w:color w:val="000000"/>
              </w:rPr>
              <w:t>1 591,3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color w:val="000000"/>
              </w:rPr>
            </w:pPr>
            <w:r w:rsidRPr="007F41F2">
              <w:rPr>
                <w:color w:val="000000"/>
              </w:rPr>
              <w:t>1 647,1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55,8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209,7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-1 437,4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12,7%</w:t>
            </w:r>
          </w:p>
        </w:tc>
      </w:tr>
      <w:tr w:rsidR="00A81D97" w:rsidRPr="007F41F2" w:rsidTr="008C5F07">
        <w:trPr>
          <w:gridAfter w:val="1"/>
          <w:wAfter w:w="10" w:type="dxa"/>
          <w:trHeight w:val="51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F41F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F41F2">
              <w:rPr>
                <w:b/>
                <w:bCs/>
                <w:color w:val="00000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F41F2">
              <w:rPr>
                <w:b/>
                <w:bCs/>
                <w:color w:val="000000"/>
              </w:rPr>
              <w:t>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  <w:color w:val="000000"/>
              </w:rPr>
            </w:pPr>
            <w:r w:rsidRPr="007F41F2">
              <w:rPr>
                <w:b/>
                <w:bCs/>
                <w:color w:val="000000"/>
              </w:rPr>
              <w:t>19 292,9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  <w:color w:val="000000"/>
              </w:rPr>
            </w:pPr>
            <w:r w:rsidRPr="007F41F2">
              <w:rPr>
                <w:b/>
                <w:bCs/>
                <w:color w:val="000000"/>
              </w:rPr>
              <w:t>19 594,1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301,2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2 944,8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-16 649,3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15,0%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7F41F2">
              <w:rPr>
                <w:color w:val="000000"/>
              </w:rPr>
              <w:t>ражданская оборона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F41F2">
              <w:rPr>
                <w:color w:val="00000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F41F2">
              <w:rPr>
                <w:color w:val="00000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color w:val="000000"/>
              </w:rPr>
            </w:pPr>
            <w:r w:rsidRPr="007F41F2">
              <w:rPr>
                <w:color w:val="000000"/>
              </w:rPr>
              <w:t>18 044,0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color w:val="000000"/>
              </w:rPr>
            </w:pPr>
            <w:r w:rsidRPr="007F41F2">
              <w:rPr>
                <w:color w:val="000000"/>
              </w:rPr>
              <w:t>18 345,2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301,2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2 894,0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-15 451,2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15,8%</w:t>
            </w:r>
          </w:p>
        </w:tc>
      </w:tr>
      <w:tr w:rsidR="00A81D97" w:rsidRPr="007F41F2" w:rsidTr="008C5F07">
        <w:trPr>
          <w:gridAfter w:val="1"/>
          <w:wAfter w:w="10" w:type="dxa"/>
          <w:trHeight w:val="51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7F41F2">
              <w:rPr>
                <w:color w:val="000000"/>
              </w:rPr>
              <w:t>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F41F2">
              <w:rPr>
                <w:color w:val="00000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F41F2">
              <w:rPr>
                <w:color w:val="000000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color w:val="000000"/>
              </w:rPr>
            </w:pPr>
            <w:r w:rsidRPr="007F41F2">
              <w:rPr>
                <w:color w:val="000000"/>
              </w:rPr>
              <w:t>200,0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color w:val="000000"/>
              </w:rPr>
            </w:pPr>
            <w:r w:rsidRPr="007F41F2">
              <w:rPr>
                <w:color w:val="00000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-200,0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0,0%</w:t>
            </w:r>
          </w:p>
        </w:tc>
      </w:tr>
      <w:tr w:rsidR="00A81D97" w:rsidRPr="007F41F2" w:rsidTr="008C5F07">
        <w:trPr>
          <w:gridAfter w:val="1"/>
          <w:wAfter w:w="10" w:type="dxa"/>
          <w:trHeight w:val="51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A81D97">
            <w:pPr>
              <w:widowControl/>
              <w:autoSpaceDE/>
              <w:autoSpaceDN/>
              <w:adjustRightInd/>
              <w:ind w:right="-192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7F41F2">
              <w:rPr>
                <w:color w:val="000000"/>
              </w:rPr>
              <w:t>р</w:t>
            </w:r>
            <w:r>
              <w:rPr>
                <w:color w:val="000000"/>
              </w:rPr>
              <w:t>.</w:t>
            </w:r>
            <w:r w:rsidRPr="007F41F2">
              <w:rPr>
                <w:color w:val="000000"/>
              </w:rPr>
              <w:t>вопросы в области нацбезопасности и правоохранительной деятельности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F41F2">
              <w:rPr>
                <w:color w:val="00000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F41F2">
              <w:rPr>
                <w:color w:val="000000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color w:val="000000"/>
              </w:rPr>
            </w:pPr>
            <w:r w:rsidRPr="007F41F2">
              <w:rPr>
                <w:color w:val="000000"/>
              </w:rPr>
              <w:t>1 048,9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color w:val="000000"/>
              </w:rPr>
            </w:pPr>
            <w:r w:rsidRPr="007F41F2">
              <w:rPr>
                <w:color w:val="000000"/>
              </w:rPr>
              <w:t>1 248,9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200,0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50,8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-1 198,1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4,1%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F41F2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F41F2">
              <w:rPr>
                <w:b/>
                <w:bCs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F41F2">
              <w:rPr>
                <w:b/>
                <w:bCs/>
              </w:rPr>
              <w:t>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96 963,8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2 112 983,0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2 016 019,2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14 505,8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-2 098 477,2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0,7%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с</w:t>
            </w:r>
            <w:r w:rsidRPr="007F41F2">
              <w:rPr>
                <w:i/>
                <w:iCs/>
              </w:rPr>
              <w:t>ельское хозяйство и рыболовство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5 367,0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10 600,9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5 233,9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1 768,2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-8 832,7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0,0%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д</w:t>
            </w:r>
            <w:r w:rsidRPr="007F41F2">
              <w:rPr>
                <w:i/>
                <w:iCs/>
              </w:rPr>
              <w:t>орожные фонды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89 756,8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2 073 858,6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1 984 101,8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12 498,6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-2 061 360,0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0,6%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д</w:t>
            </w:r>
            <w:r w:rsidRPr="007F41F2">
              <w:rPr>
                <w:i/>
                <w:iCs/>
              </w:rPr>
              <w:t>ругие вопросы в области национальной экономики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1 840,0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28 523,5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26 683,5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239,0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-28 284,5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0,8%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1D97" w:rsidRPr="00CE5D8C" w:rsidRDefault="00A81D97" w:rsidP="00CE5D8C">
            <w:pPr>
              <w:widowControl/>
              <w:autoSpaceDE/>
              <w:autoSpaceDN/>
              <w:adjustRightInd/>
              <w:ind w:left="-96" w:right="-192"/>
              <w:jc w:val="center"/>
              <w:rPr>
                <w:b/>
                <w:bCs/>
              </w:rPr>
            </w:pPr>
            <w:r w:rsidRPr="00CE5D8C">
              <w:rPr>
                <w:b/>
                <w:bCs/>
              </w:rPr>
              <w:t xml:space="preserve">Жилищно-коммунальное хозяйство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F41F2">
              <w:rPr>
                <w:b/>
                <w:bCs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F41F2">
              <w:rPr>
                <w:b/>
                <w:bCs/>
              </w:rPr>
              <w:t>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107 790,1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523 284,4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415 494,3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29 153,2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-494 131,2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5,6%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ж</w:t>
            </w:r>
            <w:r w:rsidRPr="007F41F2">
              <w:rPr>
                <w:i/>
                <w:iCs/>
              </w:rPr>
              <w:t>илищное хозяйство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9 262,3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29 102,3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19 840,0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3 142,4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-25 959,9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0,0%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к</w:t>
            </w:r>
            <w:r w:rsidRPr="007F41F2">
              <w:rPr>
                <w:i/>
                <w:iCs/>
              </w:rPr>
              <w:t>оммунальное хозяйство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12 187,3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362 628,9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350 441,6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6 772,7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-355 856,2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1,9%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б</w:t>
            </w:r>
            <w:r w:rsidRPr="007F41F2">
              <w:rPr>
                <w:i/>
                <w:iCs/>
              </w:rPr>
              <w:t>лагоустройство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86 340,5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119 922,1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33 581,6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18 654,6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-101 267,5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15,6%</w:t>
            </w:r>
          </w:p>
        </w:tc>
      </w:tr>
      <w:tr w:rsidR="00A81D97" w:rsidRPr="007F41F2" w:rsidTr="008C5F07">
        <w:trPr>
          <w:gridAfter w:val="1"/>
          <w:wAfter w:w="10" w:type="dxa"/>
          <w:trHeight w:val="294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A81D97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д</w:t>
            </w:r>
            <w:r w:rsidRPr="007F41F2">
              <w:rPr>
                <w:i/>
                <w:iCs/>
              </w:rPr>
              <w:t xml:space="preserve">ругие вопросы в области </w:t>
            </w:r>
            <w:r>
              <w:rPr>
                <w:i/>
                <w:iCs/>
              </w:rPr>
              <w:t>ЖКХ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11 631,1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11 631,1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583,5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-11 047,6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5,0%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F41F2">
              <w:rPr>
                <w:b/>
                <w:bCs/>
              </w:rPr>
              <w:t xml:space="preserve">Образование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F41F2">
              <w:rPr>
                <w:b/>
                <w:bCs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F41F2">
              <w:rPr>
                <w:b/>
                <w:bCs/>
              </w:rPr>
              <w:t>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1 309 418,4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1 438 686,1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129 267,7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330 957,3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-1 107 728,8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23,0%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д</w:t>
            </w:r>
            <w:r w:rsidRPr="007F41F2">
              <w:rPr>
                <w:i/>
                <w:iCs/>
              </w:rPr>
              <w:t>ошкольное образование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387 325,3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387 325,3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91 722,3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-295 603,0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23,7%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о</w:t>
            </w:r>
            <w:r w:rsidRPr="007F41F2">
              <w:rPr>
                <w:i/>
                <w:iCs/>
              </w:rPr>
              <w:t>бщее образование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764 305,3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892 575,1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128 269,8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205 990,3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-686 584,8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23,1%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д</w:t>
            </w:r>
            <w:r w:rsidRPr="007F41F2">
              <w:rPr>
                <w:i/>
                <w:iCs/>
              </w:rPr>
              <w:t>ополнительное образование детей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124 262,3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123 864,3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-398,0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27 666,3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-96 198,0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22,3%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м</w:t>
            </w:r>
            <w:r w:rsidRPr="007F41F2">
              <w:rPr>
                <w:i/>
                <w:iCs/>
              </w:rPr>
              <w:t>олодежная политика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347,5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347,5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46,4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-301,1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13,4%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A81D97">
            <w:pPr>
              <w:widowControl/>
              <w:autoSpaceDE/>
              <w:autoSpaceDN/>
              <w:adjustRightInd/>
              <w:ind w:right="-334"/>
              <w:rPr>
                <w:i/>
                <w:iCs/>
              </w:rPr>
            </w:pPr>
            <w:r>
              <w:rPr>
                <w:i/>
                <w:iCs/>
              </w:rPr>
              <w:t>др.</w:t>
            </w:r>
            <w:r w:rsidRPr="007F41F2">
              <w:rPr>
                <w:i/>
                <w:iCs/>
              </w:rPr>
              <w:t>вопросы в области образования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33 178,0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34 573,9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1 395,9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5 532,0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-29 041,9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16,0%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F41F2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F41F2">
              <w:rPr>
                <w:b/>
                <w:bCs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F41F2">
              <w:rPr>
                <w:b/>
                <w:bCs/>
              </w:rPr>
              <w:t>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181 031,3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212 978,1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31 946,8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46 908,6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-166 069,5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22,0%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к</w:t>
            </w:r>
            <w:r w:rsidRPr="007F41F2">
              <w:rPr>
                <w:i/>
                <w:iCs/>
              </w:rPr>
              <w:t>ультура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125 980,7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156 170,3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30 189,6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36 066,6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-120 103,7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23,1%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д</w:t>
            </w:r>
            <w:r w:rsidRPr="007F41F2">
              <w:rPr>
                <w:i/>
                <w:iCs/>
              </w:rPr>
              <w:t>ругие вопросы в области культуры, кинематографии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55 050,6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56 807,8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1 757,2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10 842,0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-45 965,8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19,1%</w:t>
            </w:r>
          </w:p>
        </w:tc>
      </w:tr>
      <w:tr w:rsidR="00A81D97" w:rsidRPr="007F41F2" w:rsidTr="008C5F07">
        <w:trPr>
          <w:gridAfter w:val="1"/>
          <w:wAfter w:w="10" w:type="dxa"/>
          <w:trHeight w:val="40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F41F2">
              <w:rPr>
                <w:b/>
                <w:bCs/>
              </w:rPr>
              <w:t xml:space="preserve">Социальная политика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F41F2">
              <w:rPr>
                <w:b/>
                <w:bCs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F41F2">
              <w:rPr>
                <w:b/>
                <w:bCs/>
              </w:rPr>
              <w:t>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153 625,8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163 128,0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9 502,2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18 858,0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-144 270,0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11,6%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п</w:t>
            </w:r>
            <w:r w:rsidRPr="007F41F2">
              <w:rPr>
                <w:i/>
                <w:iCs/>
              </w:rPr>
              <w:t>енсионное обеспечение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11 779,4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11 779,4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3 069,0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-8 710,4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26,1%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с</w:t>
            </w:r>
            <w:r w:rsidRPr="007F41F2">
              <w:rPr>
                <w:i/>
                <w:iCs/>
              </w:rPr>
              <w:t>оциальное обеспечение населения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7 458,8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7 458,8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1 805,0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-5 653,8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24,2%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о</w:t>
            </w:r>
            <w:r w:rsidRPr="007F41F2">
              <w:rPr>
                <w:i/>
                <w:iCs/>
              </w:rPr>
              <w:t>храна семьи и детства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127 372,5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136 874,7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9 502,2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12 979,4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-123 895,3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9,5%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д</w:t>
            </w:r>
            <w:r w:rsidRPr="007F41F2">
              <w:rPr>
                <w:i/>
                <w:iCs/>
              </w:rPr>
              <w:t>ругие вопросы в области социальной политики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7 015,1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7 015,1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1 004,6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-6 010,5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14,3%</w:t>
            </w:r>
          </w:p>
        </w:tc>
      </w:tr>
      <w:tr w:rsidR="00A81D97" w:rsidRPr="007F41F2" w:rsidTr="008C5F07">
        <w:trPr>
          <w:gridAfter w:val="1"/>
          <w:wAfter w:w="10" w:type="dxa"/>
          <w:trHeight w:val="34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F41F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F41F2">
              <w:rPr>
                <w:b/>
                <w:bCs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F41F2">
              <w:rPr>
                <w:b/>
                <w:bCs/>
              </w:rPr>
              <w:t>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78 238,7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479 062,0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400 823,3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19 891,4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-459 170,6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4,2%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F41F2">
              <w:rPr>
                <w:i/>
                <w:iCs/>
                <w:color w:val="000000"/>
              </w:rPr>
              <w:t>массовый спорт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F41F2">
              <w:rPr>
                <w:i/>
                <w:iCs/>
                <w:color w:val="00000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F41F2">
              <w:rPr>
                <w:i/>
                <w:iCs/>
                <w:color w:val="00000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  <w:color w:val="000000"/>
              </w:rPr>
            </w:pPr>
            <w:r w:rsidRPr="007F41F2">
              <w:rPr>
                <w:i/>
                <w:iCs/>
                <w:color w:val="000000"/>
              </w:rPr>
              <w:t>28 555,6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  <w:color w:val="000000"/>
              </w:rPr>
            </w:pPr>
            <w:r w:rsidRPr="007F41F2">
              <w:rPr>
                <w:i/>
                <w:iCs/>
                <w:color w:val="000000"/>
              </w:rPr>
              <w:t>430 196,5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  <w:color w:val="000000"/>
              </w:rPr>
            </w:pPr>
            <w:r w:rsidRPr="007F41F2">
              <w:rPr>
                <w:i/>
                <w:iCs/>
                <w:color w:val="000000"/>
              </w:rPr>
              <w:t>401 640,9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  <w:color w:val="000000"/>
              </w:rPr>
            </w:pPr>
            <w:r w:rsidRPr="007F41F2">
              <w:rPr>
                <w:i/>
                <w:iCs/>
                <w:color w:val="000000"/>
              </w:rPr>
              <w:t>7 647,9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  <w:color w:val="000000"/>
              </w:rPr>
            </w:pPr>
            <w:r w:rsidRPr="007F41F2">
              <w:rPr>
                <w:i/>
                <w:iCs/>
                <w:color w:val="000000"/>
              </w:rPr>
              <w:t>-422 548,6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  <w:color w:val="000000"/>
              </w:rPr>
            </w:pPr>
            <w:r w:rsidRPr="007F41F2">
              <w:rPr>
                <w:i/>
                <w:iCs/>
                <w:color w:val="000000"/>
              </w:rPr>
              <w:t>1,8%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F41F2">
              <w:rPr>
                <w:i/>
                <w:iCs/>
                <w:color w:val="000000"/>
              </w:rPr>
              <w:t>спорт высших достижений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F41F2">
              <w:rPr>
                <w:i/>
                <w:iCs/>
                <w:color w:val="00000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F41F2">
              <w:rPr>
                <w:i/>
                <w:iCs/>
                <w:color w:val="00000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  <w:color w:val="000000"/>
              </w:rPr>
            </w:pPr>
            <w:r w:rsidRPr="007F41F2">
              <w:rPr>
                <w:i/>
                <w:iCs/>
                <w:color w:val="000000"/>
              </w:rPr>
              <w:t>49 683,1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  <w:color w:val="000000"/>
              </w:rPr>
            </w:pPr>
            <w:r w:rsidRPr="007F41F2">
              <w:rPr>
                <w:i/>
                <w:iCs/>
                <w:color w:val="000000"/>
              </w:rPr>
              <w:t>48 865,5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  <w:color w:val="000000"/>
              </w:rPr>
            </w:pPr>
            <w:r w:rsidRPr="007F41F2">
              <w:rPr>
                <w:i/>
                <w:iCs/>
                <w:color w:val="000000"/>
              </w:rPr>
              <w:t>-817,6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  <w:color w:val="000000"/>
              </w:rPr>
            </w:pPr>
            <w:r w:rsidRPr="007F41F2">
              <w:rPr>
                <w:i/>
                <w:iCs/>
                <w:color w:val="000000"/>
              </w:rPr>
              <w:t>12 243,5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  <w:color w:val="000000"/>
              </w:rPr>
            </w:pPr>
            <w:r w:rsidRPr="007F41F2">
              <w:rPr>
                <w:i/>
                <w:iCs/>
                <w:color w:val="000000"/>
              </w:rPr>
              <w:t>-36 622,0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  <w:color w:val="000000"/>
              </w:rPr>
            </w:pPr>
            <w:r w:rsidRPr="007F41F2">
              <w:rPr>
                <w:i/>
                <w:iCs/>
                <w:color w:val="000000"/>
              </w:rPr>
              <w:t>25,1%</w:t>
            </w:r>
          </w:p>
        </w:tc>
      </w:tr>
      <w:tr w:rsidR="00A81D97" w:rsidRPr="007F41F2" w:rsidTr="008C5F07">
        <w:trPr>
          <w:gridAfter w:val="1"/>
          <w:wAfter w:w="10" w:type="dxa"/>
          <w:trHeight w:val="373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F41F2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F41F2">
              <w:rPr>
                <w:b/>
                <w:bCs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F41F2">
              <w:rPr>
                <w:b/>
                <w:bCs/>
              </w:rPr>
              <w:t>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13 629,9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13 629,9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3 575,6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-10 054,3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26,2%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т</w:t>
            </w:r>
            <w:r w:rsidRPr="007F41F2">
              <w:rPr>
                <w:i/>
                <w:iCs/>
              </w:rPr>
              <w:t>елевидение и радиовещание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13 629,9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13 629,9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3 575,6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-10 054,3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26,2%</w:t>
            </w:r>
          </w:p>
        </w:tc>
      </w:tr>
      <w:tr w:rsidR="00A81D97" w:rsidRPr="007F41F2" w:rsidTr="008C5F07">
        <w:trPr>
          <w:gridAfter w:val="1"/>
          <w:wAfter w:w="10" w:type="dxa"/>
          <w:trHeight w:val="28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1D97" w:rsidRPr="007F41F2" w:rsidRDefault="00A81D97" w:rsidP="00A81D97">
            <w:pPr>
              <w:widowControl/>
              <w:autoSpaceDE/>
              <w:autoSpaceDN/>
              <w:adjustRightInd/>
              <w:ind w:left="-96" w:right="-192"/>
              <w:jc w:val="center"/>
              <w:rPr>
                <w:b/>
                <w:bCs/>
              </w:rPr>
            </w:pPr>
            <w:r w:rsidRPr="007F41F2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F41F2">
              <w:rPr>
                <w:b/>
                <w:bCs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F41F2">
              <w:rPr>
                <w:b/>
                <w:bCs/>
              </w:rPr>
              <w:t>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470,0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470,0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-470,0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0,0%</w:t>
            </w:r>
          </w:p>
        </w:tc>
      </w:tr>
      <w:tr w:rsidR="00A81D97" w:rsidRPr="007F41F2" w:rsidTr="008C5F07">
        <w:trPr>
          <w:gridAfter w:val="1"/>
          <w:wAfter w:w="10" w:type="dxa"/>
          <w:trHeight w:val="51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о</w:t>
            </w:r>
            <w:r w:rsidRPr="007F41F2">
              <w:rPr>
                <w:i/>
                <w:iCs/>
              </w:rPr>
              <w:t>бслуживание государственного (муниципального) внутреннего долга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7F41F2">
              <w:rPr>
                <w:i/>
                <w:iCs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470,0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470,0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-470,0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i/>
                <w:iCs/>
              </w:rPr>
            </w:pPr>
            <w:r w:rsidRPr="007F41F2">
              <w:rPr>
                <w:i/>
                <w:iCs/>
              </w:rPr>
              <w:t>0,0%</w:t>
            </w:r>
          </w:p>
        </w:tc>
      </w:tr>
      <w:tr w:rsidR="00A81D97" w:rsidRPr="007F41F2" w:rsidTr="008C5F07">
        <w:trPr>
          <w:gridAfter w:val="1"/>
          <w:wAfter w:w="10" w:type="dxa"/>
          <w:trHeight w:val="441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7F41F2">
              <w:rPr>
                <w:b/>
                <w:bCs/>
                <w:i/>
                <w:iCs/>
              </w:rPr>
              <w:t>РАСХОДЫ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</w:pPr>
            <w:r w:rsidRPr="007F41F2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jc w:val="center"/>
            </w:pPr>
            <w:r w:rsidRPr="007F41F2"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2 233 799,2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5 217 780,0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2 983 980,8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504 393,3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-4 713 386,7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81D97" w:rsidRPr="007F41F2" w:rsidRDefault="00A81D97" w:rsidP="007F41F2">
            <w:pPr>
              <w:widowControl/>
              <w:autoSpaceDE/>
              <w:autoSpaceDN/>
              <w:adjustRightInd/>
              <w:ind w:left="-89"/>
              <w:jc w:val="right"/>
              <w:rPr>
                <w:b/>
                <w:bCs/>
              </w:rPr>
            </w:pPr>
            <w:r w:rsidRPr="007F41F2">
              <w:rPr>
                <w:b/>
                <w:bCs/>
              </w:rPr>
              <w:t>9,7%</w:t>
            </w:r>
          </w:p>
        </w:tc>
      </w:tr>
    </w:tbl>
    <w:p w:rsidR="0098064C" w:rsidRDefault="0098064C" w:rsidP="00CF60AE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F60AE" w:rsidRPr="00CF60AE" w:rsidRDefault="00050C5C" w:rsidP="00CF60A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0AE">
        <w:rPr>
          <w:rFonts w:ascii="Times New Roman" w:hAnsi="Times New Roman" w:cs="Times New Roman"/>
          <w:sz w:val="24"/>
          <w:szCs w:val="24"/>
        </w:rPr>
        <w:t xml:space="preserve">Расходы бюджета муниципального </w:t>
      </w:r>
      <w:r w:rsidR="009917A2">
        <w:rPr>
          <w:rFonts w:ascii="Times New Roman" w:hAnsi="Times New Roman" w:cs="Times New Roman"/>
          <w:sz w:val="24"/>
          <w:szCs w:val="24"/>
        </w:rPr>
        <w:t>округа</w:t>
      </w:r>
      <w:r w:rsidRPr="00CF60AE">
        <w:rPr>
          <w:rFonts w:ascii="Times New Roman" w:hAnsi="Times New Roman" w:cs="Times New Roman"/>
          <w:sz w:val="24"/>
          <w:szCs w:val="24"/>
        </w:rPr>
        <w:t xml:space="preserve"> </w:t>
      </w:r>
      <w:r w:rsidR="009917A2">
        <w:rPr>
          <w:rFonts w:ascii="Times New Roman" w:hAnsi="Times New Roman" w:cs="Times New Roman"/>
          <w:sz w:val="24"/>
          <w:szCs w:val="24"/>
        </w:rPr>
        <w:t>за</w:t>
      </w:r>
      <w:r w:rsidRPr="00CF60AE">
        <w:rPr>
          <w:rFonts w:ascii="Times New Roman" w:hAnsi="Times New Roman" w:cs="Times New Roman"/>
          <w:sz w:val="24"/>
          <w:szCs w:val="24"/>
        </w:rPr>
        <w:t xml:space="preserve"> </w:t>
      </w:r>
      <w:r w:rsidR="00F819A5" w:rsidRPr="00CF60AE">
        <w:rPr>
          <w:rFonts w:ascii="Times New Roman" w:hAnsi="Times New Roman" w:cs="Times New Roman"/>
          <w:sz w:val="24"/>
          <w:szCs w:val="24"/>
        </w:rPr>
        <w:t>перв</w:t>
      </w:r>
      <w:r w:rsidR="009917A2">
        <w:rPr>
          <w:rFonts w:ascii="Times New Roman" w:hAnsi="Times New Roman" w:cs="Times New Roman"/>
          <w:sz w:val="24"/>
          <w:szCs w:val="24"/>
        </w:rPr>
        <w:t>ый</w:t>
      </w:r>
      <w:r w:rsidRPr="00CF60AE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DF0C92" w:rsidRPr="00CF60AE">
        <w:rPr>
          <w:rFonts w:ascii="Times New Roman" w:hAnsi="Times New Roman" w:cs="Times New Roman"/>
          <w:sz w:val="24"/>
          <w:szCs w:val="24"/>
        </w:rPr>
        <w:t>2</w:t>
      </w:r>
      <w:r w:rsidR="009917A2">
        <w:rPr>
          <w:rFonts w:ascii="Times New Roman" w:hAnsi="Times New Roman" w:cs="Times New Roman"/>
          <w:sz w:val="24"/>
          <w:szCs w:val="24"/>
        </w:rPr>
        <w:t>5</w:t>
      </w:r>
      <w:r w:rsidRPr="00CF60AE">
        <w:rPr>
          <w:rFonts w:ascii="Times New Roman" w:hAnsi="Times New Roman" w:cs="Times New Roman"/>
          <w:sz w:val="24"/>
          <w:szCs w:val="24"/>
        </w:rPr>
        <w:t xml:space="preserve"> года исполнены в сумме </w:t>
      </w:r>
      <w:r w:rsidR="009917A2">
        <w:rPr>
          <w:rFonts w:ascii="Times New Roman" w:hAnsi="Times New Roman" w:cs="Times New Roman"/>
          <w:b/>
          <w:sz w:val="24"/>
          <w:szCs w:val="24"/>
        </w:rPr>
        <w:t>504 393,3</w:t>
      </w:r>
      <w:r w:rsidR="00EA65B7" w:rsidRPr="00CF60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65B7" w:rsidRPr="00CF60AE">
        <w:rPr>
          <w:rFonts w:ascii="Times New Roman" w:hAnsi="Times New Roman" w:cs="Times New Roman"/>
          <w:sz w:val="24"/>
          <w:szCs w:val="24"/>
        </w:rPr>
        <w:t>тыс.</w:t>
      </w:r>
      <w:r w:rsidRPr="00CF60AE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="00CB7F4D">
        <w:rPr>
          <w:rFonts w:ascii="Times New Roman" w:hAnsi="Times New Roman" w:cs="Times New Roman"/>
          <w:sz w:val="24"/>
          <w:szCs w:val="24"/>
        </w:rPr>
        <w:t xml:space="preserve"> (</w:t>
      </w:r>
      <w:r w:rsidRPr="00CF60AE">
        <w:rPr>
          <w:rFonts w:ascii="Times New Roman" w:hAnsi="Times New Roman" w:cs="Times New Roman"/>
          <w:sz w:val="24"/>
          <w:szCs w:val="24"/>
        </w:rPr>
        <w:t xml:space="preserve">или </w:t>
      </w:r>
      <w:r w:rsidR="009917A2">
        <w:rPr>
          <w:rFonts w:ascii="Times New Roman" w:hAnsi="Times New Roman" w:cs="Times New Roman"/>
          <w:b/>
          <w:sz w:val="24"/>
          <w:szCs w:val="24"/>
        </w:rPr>
        <w:t>9,7</w:t>
      </w:r>
      <w:r w:rsidRPr="00CF60AE">
        <w:rPr>
          <w:rFonts w:ascii="Times New Roman" w:hAnsi="Times New Roman" w:cs="Times New Roman"/>
          <w:sz w:val="24"/>
          <w:szCs w:val="24"/>
        </w:rPr>
        <w:t>%</w:t>
      </w:r>
      <w:r w:rsidR="00B87C4C" w:rsidRPr="00CF60AE">
        <w:rPr>
          <w:rFonts w:ascii="Times New Roman" w:hAnsi="Times New Roman" w:cs="Times New Roman"/>
          <w:sz w:val="24"/>
          <w:szCs w:val="24"/>
        </w:rPr>
        <w:t>).</w:t>
      </w:r>
      <w:r w:rsidR="00F13B88" w:rsidRPr="00CF60AE">
        <w:rPr>
          <w:rFonts w:ascii="Times New Roman" w:hAnsi="Times New Roman" w:cs="Times New Roman"/>
          <w:sz w:val="24"/>
          <w:szCs w:val="24"/>
        </w:rPr>
        <w:t xml:space="preserve"> </w:t>
      </w:r>
      <w:r w:rsidR="00CF60AE" w:rsidRPr="00CF60AE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9917A2">
        <w:rPr>
          <w:rFonts w:ascii="Times New Roman" w:hAnsi="Times New Roman" w:cs="Times New Roman"/>
          <w:i/>
          <w:sz w:val="24"/>
          <w:szCs w:val="24"/>
        </w:rPr>
        <w:t>отчетный период</w:t>
      </w:r>
      <w:r w:rsidR="00CF60AE" w:rsidRPr="00CF60AE">
        <w:rPr>
          <w:rFonts w:ascii="Times New Roman" w:hAnsi="Times New Roman" w:cs="Times New Roman"/>
          <w:i/>
          <w:sz w:val="24"/>
          <w:szCs w:val="24"/>
        </w:rPr>
        <w:t>:</w:t>
      </w:r>
    </w:p>
    <w:p w:rsidR="00CF60AE" w:rsidRDefault="00CF60AE" w:rsidP="00A37DB2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AE">
        <w:rPr>
          <w:rFonts w:ascii="Times New Roman" w:hAnsi="Times New Roman" w:cs="Times New Roman"/>
          <w:sz w:val="24"/>
          <w:szCs w:val="24"/>
        </w:rPr>
        <w:t xml:space="preserve">на программные расходы было направлено </w:t>
      </w:r>
      <w:r w:rsidR="009917A2">
        <w:rPr>
          <w:rFonts w:ascii="Times New Roman" w:hAnsi="Times New Roman" w:cs="Times New Roman"/>
          <w:b/>
          <w:sz w:val="24"/>
          <w:szCs w:val="24"/>
        </w:rPr>
        <w:t>497 550,</w:t>
      </w:r>
      <w:r w:rsidR="00CB7F4D">
        <w:rPr>
          <w:rFonts w:ascii="Times New Roman" w:hAnsi="Times New Roman" w:cs="Times New Roman"/>
          <w:b/>
          <w:sz w:val="24"/>
          <w:szCs w:val="24"/>
        </w:rPr>
        <w:t>7</w:t>
      </w:r>
      <w:r w:rsidR="00B631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1009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="00541009">
        <w:rPr>
          <w:rFonts w:ascii="Times New Roman" w:hAnsi="Times New Roman" w:cs="Times New Roman"/>
          <w:sz w:val="24"/>
          <w:szCs w:val="24"/>
        </w:rPr>
        <w:t xml:space="preserve"> </w:t>
      </w:r>
      <w:r w:rsidR="00541009" w:rsidRPr="00541009">
        <w:rPr>
          <w:rFonts w:ascii="Times New Roman" w:hAnsi="Times New Roman" w:cs="Times New Roman"/>
          <w:sz w:val="24"/>
          <w:szCs w:val="24"/>
        </w:rPr>
        <w:t xml:space="preserve">(или </w:t>
      </w:r>
      <w:r w:rsidR="00541009">
        <w:rPr>
          <w:rFonts w:ascii="Times New Roman" w:hAnsi="Times New Roman" w:cs="Times New Roman"/>
          <w:b/>
          <w:sz w:val="24"/>
          <w:szCs w:val="24"/>
        </w:rPr>
        <w:t>9,</w:t>
      </w:r>
      <w:r w:rsidR="00452B06">
        <w:rPr>
          <w:rFonts w:ascii="Times New Roman" w:hAnsi="Times New Roman" w:cs="Times New Roman"/>
          <w:b/>
          <w:sz w:val="24"/>
          <w:szCs w:val="24"/>
        </w:rPr>
        <w:t>7</w:t>
      </w:r>
      <w:r w:rsidR="00541009" w:rsidRPr="00541009">
        <w:rPr>
          <w:rFonts w:ascii="Times New Roman" w:hAnsi="Times New Roman" w:cs="Times New Roman"/>
          <w:sz w:val="24"/>
          <w:szCs w:val="24"/>
        </w:rPr>
        <w:t>%)</w:t>
      </w:r>
      <w:r w:rsidR="00B6317C" w:rsidRPr="00541009">
        <w:rPr>
          <w:rFonts w:ascii="Times New Roman" w:hAnsi="Times New Roman" w:cs="Times New Roman"/>
          <w:sz w:val="24"/>
          <w:szCs w:val="24"/>
        </w:rPr>
        <w:t>:</w:t>
      </w:r>
    </w:p>
    <w:p w:rsidR="008D4D29" w:rsidRPr="0033651B" w:rsidRDefault="00452B06" w:rsidP="0033651B">
      <w:pPr>
        <w:pStyle w:val="a3"/>
        <w:ind w:left="567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33651B" w:rsidRPr="0033651B">
        <w:rPr>
          <w:rFonts w:ascii="Times New Roman" w:hAnsi="Times New Roman" w:cs="Times New Roman"/>
          <w:i/>
          <w:sz w:val="20"/>
          <w:szCs w:val="20"/>
        </w:rPr>
        <w:t>рублей)</w:t>
      </w:r>
    </w:p>
    <w:tbl>
      <w:tblPr>
        <w:tblW w:w="10700" w:type="dxa"/>
        <w:tblInd w:w="-856" w:type="dxa"/>
        <w:tblLook w:val="04A0" w:firstRow="1" w:lastRow="0" w:firstColumn="1" w:lastColumn="0" w:noHBand="0" w:noVBand="1"/>
      </w:tblPr>
      <w:tblGrid>
        <w:gridCol w:w="6311"/>
        <w:gridCol w:w="616"/>
        <w:gridCol w:w="1579"/>
        <w:gridCol w:w="1418"/>
        <w:gridCol w:w="776"/>
      </w:tblGrid>
      <w:tr w:rsidR="0033651B" w:rsidRPr="001540AC" w:rsidTr="00F30705">
        <w:trPr>
          <w:trHeight w:val="101"/>
          <w:tblHeader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651B" w:rsidRPr="001540AC" w:rsidRDefault="00030693" w:rsidP="000306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="0033651B" w:rsidRPr="001540AC">
              <w:rPr>
                <w:b/>
                <w:bCs/>
                <w:color w:val="000000"/>
              </w:rPr>
              <w:t xml:space="preserve">аименование </w:t>
            </w:r>
            <w:r>
              <w:rPr>
                <w:b/>
                <w:bCs/>
                <w:color w:val="000000"/>
              </w:rPr>
              <w:t>муниципальной программы (МП)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651B" w:rsidRDefault="0033651B" w:rsidP="00030693">
            <w:pPr>
              <w:widowControl/>
              <w:autoSpaceDE/>
              <w:autoSpaceDN/>
              <w:adjustRightInd/>
              <w:ind w:left="-157" w:right="-134"/>
              <w:jc w:val="center"/>
              <w:rPr>
                <w:b/>
                <w:bCs/>
                <w:color w:val="000000"/>
              </w:rPr>
            </w:pPr>
            <w:r w:rsidRPr="007F41F2">
              <w:rPr>
                <w:b/>
                <w:bCs/>
                <w:color w:val="000000"/>
              </w:rPr>
              <w:t>решение от 18.12.2024</w:t>
            </w:r>
          </w:p>
          <w:p w:rsidR="0033651B" w:rsidRPr="007F41F2" w:rsidRDefault="0033651B" w:rsidP="00030693">
            <w:pPr>
              <w:widowControl/>
              <w:autoSpaceDE/>
              <w:autoSpaceDN/>
              <w:adjustRightInd/>
              <w:ind w:left="-157" w:right="-134"/>
              <w:jc w:val="center"/>
              <w:rPr>
                <w:b/>
                <w:bCs/>
                <w:color w:val="000000"/>
              </w:rPr>
            </w:pPr>
            <w:r w:rsidRPr="007F41F2">
              <w:rPr>
                <w:b/>
                <w:bCs/>
                <w:color w:val="000000"/>
              </w:rPr>
              <w:t xml:space="preserve"> №72 (с изм)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0693" w:rsidRDefault="0033651B" w:rsidP="00030693">
            <w:pPr>
              <w:widowControl/>
              <w:autoSpaceDE/>
              <w:autoSpaceDN/>
              <w:adjustRightInd/>
              <w:ind w:left="-157"/>
              <w:jc w:val="center"/>
              <w:rPr>
                <w:b/>
                <w:bCs/>
                <w:color w:val="000000"/>
              </w:rPr>
            </w:pPr>
            <w:r w:rsidRPr="0033651B">
              <w:rPr>
                <w:b/>
                <w:bCs/>
                <w:color w:val="000000"/>
              </w:rPr>
              <w:t>исполнено               1 квартал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651B" w:rsidRDefault="0033651B" w:rsidP="00030693">
            <w:pPr>
              <w:widowControl/>
              <w:autoSpaceDE/>
              <w:autoSpaceDN/>
              <w:adjustRightInd/>
              <w:ind w:left="-157" w:right="-24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% </w:t>
            </w:r>
          </w:p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 w:right="-248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испол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</w:tr>
      <w:tr w:rsidR="0033651B" w:rsidRPr="001540AC" w:rsidTr="00DB75C8">
        <w:trPr>
          <w:trHeight w:val="296"/>
        </w:trPr>
        <w:tc>
          <w:tcPr>
            <w:tcW w:w="6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МП</w:t>
            </w:r>
            <w:r w:rsidR="00030693">
              <w:rPr>
                <w:b/>
                <w:bCs/>
                <w:color w:val="000000"/>
              </w:rPr>
              <w:t xml:space="preserve"> </w:t>
            </w:r>
            <w:r w:rsidRPr="001540AC">
              <w:rPr>
                <w:b/>
                <w:bCs/>
                <w:color w:val="000000"/>
              </w:rPr>
              <w:t>"Реализация отдельных государственных полномочий в сфере опеки и попечительства"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132 853 201,36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5 888 853,26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4,43%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F30705" w:rsidP="0033651B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КПМ</w:t>
            </w:r>
            <w:r w:rsidR="00455C9E">
              <w:rPr>
                <w:b/>
                <w:bCs/>
                <w:color w:val="000000"/>
              </w:rPr>
              <w:t xml:space="preserve"> </w:t>
            </w:r>
            <w:r w:rsidR="0033651B" w:rsidRPr="001540AC">
              <w:rPr>
                <w:b/>
                <w:bCs/>
                <w:color w:val="000000"/>
              </w:rPr>
              <w:t>"Совершенствование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132 853 201,36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5 888 853,26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4,43%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Организация межведомственного взаимодействия по профилактике социального сиротства и социализации выпускников организаций для детей-сирот и детей, оставшихся без попечения родителей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Информирование населения о семейных формах устройства, а также о детях-сиротах и детях, оставшихся без попечения родителей, посредством издания и распространения печатной продукции, с использованием СМИ и сети Интернет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455C9E">
        <w:trPr>
          <w:trHeight w:val="250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Поддержка и сопровождение замещающих семей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455C9E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6 293 196,00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969 540,00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15,41%</w:t>
            </w:r>
          </w:p>
        </w:tc>
      </w:tr>
      <w:tr w:rsidR="0033651B" w:rsidRPr="001540AC" w:rsidTr="00455C9E">
        <w:trPr>
          <w:trHeight w:val="258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Выплата вознаграждения, причитающегося приемным родителям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2 044 152,00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305 647,05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14,95%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24 813 228,00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3 609 035,09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14,54%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93 178 470,36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6 465 155,00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1 004 631,12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15,54%</w:t>
            </w:r>
          </w:p>
        </w:tc>
      </w:tr>
      <w:tr w:rsidR="0033651B" w:rsidRPr="001540AC" w:rsidTr="00DB75C8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3651B" w:rsidRPr="001540AC" w:rsidRDefault="0033651B" w:rsidP="00DC33D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МП</w:t>
            </w:r>
            <w:r w:rsidR="00030693">
              <w:rPr>
                <w:b/>
                <w:bCs/>
                <w:color w:val="000000"/>
              </w:rPr>
              <w:t xml:space="preserve"> </w:t>
            </w:r>
            <w:r w:rsidRPr="001540AC">
              <w:rPr>
                <w:b/>
                <w:bCs/>
                <w:color w:val="000000"/>
              </w:rPr>
              <w:t xml:space="preserve">"Развитие культуры и туризма в </w:t>
            </w:r>
            <w:r w:rsidR="00DC33DF">
              <w:rPr>
                <w:b/>
                <w:bCs/>
                <w:color w:val="000000"/>
              </w:rPr>
              <w:t>МО</w:t>
            </w:r>
            <w:r w:rsidRPr="001540AC">
              <w:rPr>
                <w:b/>
                <w:bCs/>
                <w:color w:val="000000"/>
              </w:rPr>
              <w:t xml:space="preserve"> "Вяземский муниципальный округ"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305 775 422,40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63 837 054,41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20,88%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Региональный проект "Создание номерного фонда, инфраструктуры и новых точек притяжения"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26 033 535,40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0,00%</w:t>
            </w:r>
          </w:p>
        </w:tc>
      </w:tr>
      <w:tr w:rsidR="0033651B" w:rsidRPr="001540AC" w:rsidTr="00455C9E">
        <w:trPr>
          <w:trHeight w:val="248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329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Достижение показателей госпрограммы "Развитие туризма"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26 033 535,40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455C9E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F30705" w:rsidP="0033651B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КПМ</w:t>
            </w:r>
            <w:r w:rsidR="00455C9E">
              <w:rPr>
                <w:b/>
                <w:bCs/>
                <w:color w:val="000000"/>
              </w:rPr>
              <w:t xml:space="preserve"> </w:t>
            </w:r>
            <w:r w:rsidR="0033651B" w:rsidRPr="001540AC">
              <w:rPr>
                <w:b/>
                <w:bCs/>
                <w:color w:val="000000"/>
              </w:rPr>
              <w:t>"Развитие туристского потенциала, культурно-досугового обслуживания населения и сохранение исторического наследия"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147 007 306,00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35 080 854,65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23,86%</w:t>
            </w:r>
          </w:p>
        </w:tc>
      </w:tr>
      <w:tr w:rsidR="0033651B" w:rsidRPr="001540AC" w:rsidTr="00455C9E">
        <w:trPr>
          <w:trHeight w:val="303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329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123 452 721,79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35 080 854,65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28,42%</w:t>
            </w:r>
          </w:p>
        </w:tc>
      </w:tr>
      <w:tr w:rsidR="0033651B" w:rsidRPr="001540AC" w:rsidTr="00455C9E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329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Текущие и капремонты зданий и сооружений муниц</w:t>
            </w:r>
            <w:r w:rsidR="001B1802">
              <w:rPr>
                <w:i/>
                <w:iCs/>
                <w:color w:val="000000"/>
              </w:rPr>
              <w:t>.</w:t>
            </w:r>
            <w:r w:rsidRPr="001540AC">
              <w:rPr>
                <w:i/>
                <w:iCs/>
                <w:color w:val="000000"/>
              </w:rPr>
              <w:t>учреждений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467 943,21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455C9E">
        <w:trPr>
          <w:trHeight w:val="274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329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Организация и проведение мероприятий в сфере туризма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455C9E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329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 xml:space="preserve">Обеспечение развития и укрепления </w:t>
            </w:r>
            <w:r w:rsidR="00455C9E">
              <w:rPr>
                <w:i/>
                <w:iCs/>
                <w:color w:val="000000"/>
              </w:rPr>
              <w:t xml:space="preserve">МТБ </w:t>
            </w:r>
            <w:r w:rsidRPr="001540AC">
              <w:rPr>
                <w:i/>
                <w:iCs/>
                <w:color w:val="000000"/>
              </w:rPr>
              <w:t xml:space="preserve">домов культуры в населенных пунктах с числом жителей до 50 </w:t>
            </w:r>
            <w:proofErr w:type="spellStart"/>
            <w:r w:rsidRPr="001540AC">
              <w:rPr>
                <w:i/>
                <w:iCs/>
                <w:color w:val="000000"/>
              </w:rPr>
              <w:t>ты</w:t>
            </w:r>
            <w:r w:rsidR="00455C9E">
              <w:rPr>
                <w:i/>
                <w:iCs/>
                <w:color w:val="000000"/>
              </w:rPr>
              <w:t>с.</w:t>
            </w:r>
            <w:r w:rsidRPr="001540AC">
              <w:rPr>
                <w:i/>
                <w:iCs/>
                <w:color w:val="000000"/>
              </w:rPr>
              <w:t>чел</w:t>
            </w:r>
            <w:proofErr w:type="spellEnd"/>
            <w:r w:rsidR="00455C9E">
              <w:rPr>
                <w:i/>
                <w:iCs/>
                <w:color w:val="000000"/>
              </w:rPr>
              <w:t>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329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Государственная поддержка отрасли культуры (поддержка лучших сельских учреждений культуры)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121 700,00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329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Государственная поддержка отрасли культуры (комплектование книжных фондов библиотек)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153 745,00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329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 xml:space="preserve">Укрепление </w:t>
            </w:r>
            <w:r w:rsidR="00495659">
              <w:rPr>
                <w:i/>
                <w:iCs/>
                <w:color w:val="000000"/>
              </w:rPr>
              <w:t>МТБ</w:t>
            </w:r>
            <w:r w:rsidRPr="001540AC">
              <w:rPr>
                <w:i/>
                <w:iCs/>
                <w:color w:val="000000"/>
              </w:rPr>
              <w:t xml:space="preserve"> муниципальных учреждений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21 621 196,00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F30705" w:rsidP="0033651B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КПМ</w:t>
            </w:r>
            <w:r w:rsidR="00455C9E">
              <w:rPr>
                <w:b/>
                <w:bCs/>
                <w:color w:val="000000"/>
              </w:rPr>
              <w:t xml:space="preserve"> </w:t>
            </w:r>
            <w:r w:rsidR="0033651B" w:rsidRPr="001540AC">
              <w:rPr>
                <w:b/>
                <w:bCs/>
                <w:color w:val="000000"/>
              </w:rPr>
              <w:t>"Развитие образования в сфере культуры и искусства"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51 609 618,00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13 352 894,29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25,87%</w:t>
            </w:r>
          </w:p>
        </w:tc>
      </w:tr>
      <w:tr w:rsidR="0033651B" w:rsidRPr="001540AC" w:rsidTr="00455C9E">
        <w:trPr>
          <w:trHeight w:val="279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329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51 609 618,00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13 352 894,29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25,87%</w:t>
            </w:r>
          </w:p>
        </w:tc>
      </w:tr>
      <w:tr w:rsidR="0033651B" w:rsidRPr="001540AC" w:rsidTr="001B1802">
        <w:trPr>
          <w:trHeight w:val="237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F30705" w:rsidP="001B1802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КПМ</w:t>
            </w:r>
            <w:r w:rsidR="00455C9E">
              <w:rPr>
                <w:b/>
                <w:bCs/>
                <w:color w:val="000000"/>
              </w:rPr>
              <w:t xml:space="preserve"> </w:t>
            </w:r>
            <w:r w:rsidR="0033651B" w:rsidRPr="001540AC">
              <w:rPr>
                <w:b/>
                <w:bCs/>
                <w:color w:val="000000"/>
              </w:rPr>
              <w:t xml:space="preserve">"Организация деятельности </w:t>
            </w:r>
            <w:r w:rsidR="001B1802">
              <w:rPr>
                <w:b/>
                <w:bCs/>
                <w:color w:val="000000"/>
              </w:rPr>
              <w:t>МБУ</w:t>
            </w:r>
            <w:r w:rsidR="0033651B" w:rsidRPr="001540AC">
              <w:rPr>
                <w:b/>
                <w:bCs/>
                <w:color w:val="000000"/>
              </w:rPr>
              <w:t xml:space="preserve"> "Вяземский информационный центр"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13 629 935,00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3 575 576,07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26,23%</w:t>
            </w:r>
          </w:p>
        </w:tc>
      </w:tr>
      <w:tr w:rsidR="0033651B" w:rsidRPr="001540AC" w:rsidTr="00567D51">
        <w:trPr>
          <w:trHeight w:val="329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329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13 629 935,00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3 575 576,07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26,23%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F30705" w:rsidP="0033651B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КПМ</w:t>
            </w:r>
            <w:r w:rsidR="00455C9E">
              <w:rPr>
                <w:b/>
                <w:bCs/>
                <w:color w:val="000000"/>
              </w:rPr>
              <w:t xml:space="preserve"> </w:t>
            </w:r>
            <w:r w:rsidR="0033651B" w:rsidRPr="001540AC">
              <w:rPr>
                <w:b/>
                <w:bCs/>
                <w:color w:val="000000"/>
              </w:rPr>
              <w:t>"Организация деятельности по обслуживанию муниципальных учреждений"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49 450 650,00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9 795 672,57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19,81%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329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Администрация муниципального образования "Вяземский муниципальный округ" Смоленской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37 784 800,00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7 701 625,41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20,38%</w:t>
            </w:r>
          </w:p>
        </w:tc>
      </w:tr>
      <w:tr w:rsidR="0033651B" w:rsidRPr="001540AC" w:rsidTr="001B1802">
        <w:trPr>
          <w:trHeight w:val="30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329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 xml:space="preserve">Управление по культуре, спорту и туризму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11 665 850,00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2 094 047,16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17,95%</w:t>
            </w:r>
          </w:p>
        </w:tc>
      </w:tr>
      <w:tr w:rsidR="0033651B" w:rsidRPr="001540AC" w:rsidTr="00F30705">
        <w:trPr>
          <w:trHeight w:val="29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F30705" w:rsidP="0033651B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КПМ </w:t>
            </w:r>
            <w:r w:rsidR="0033651B" w:rsidRPr="001540AC">
              <w:rPr>
                <w:b/>
                <w:bCs/>
                <w:color w:val="000000"/>
              </w:rPr>
              <w:t>"Обеспечение организационных условий для реализации муниципальной программы"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7 357 150,00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1 046 360,53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14,22%</w:t>
            </w:r>
          </w:p>
        </w:tc>
      </w:tr>
      <w:tr w:rsidR="0033651B" w:rsidRPr="001540AC" w:rsidTr="00C43689">
        <w:trPr>
          <w:trHeight w:val="34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329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7 357 150,00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1 046 360,53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14,22%</w:t>
            </w:r>
          </w:p>
        </w:tc>
      </w:tr>
      <w:tr w:rsidR="0033651B" w:rsidRPr="001540AC" w:rsidTr="00F30705">
        <w:trPr>
          <w:trHeight w:val="32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F30705" w:rsidP="0033651B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КПМ </w:t>
            </w:r>
            <w:r w:rsidR="0033651B" w:rsidRPr="001540AC">
              <w:rPr>
                <w:b/>
                <w:bCs/>
                <w:color w:val="000000"/>
              </w:rPr>
              <w:t>"Вязьма-город воинской славы"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10 687 228,00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985 696,30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9,22%</w:t>
            </w:r>
          </w:p>
        </w:tc>
      </w:tr>
      <w:tr w:rsidR="0033651B" w:rsidRPr="001540AC" w:rsidTr="00F30705">
        <w:trPr>
          <w:trHeight w:val="70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Организация и проведение культурно-массовых, просветительских, героико-патриотических мероприятий, осуществление информационной и пропагандистской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9 253 016,00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985 696,30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10,65%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Обеспечение благоустройства и ремонта памятников, обелисков, воинских захоронений, находящихся в муниципальной собственности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Изготовление, установка и ремонт информационно - исторических щитов, мемориальных и памятных досок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B1802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B1802">
              <w:rPr>
                <w:i/>
                <w:iCs/>
                <w:color w:val="000000"/>
              </w:rPr>
              <w:t>Ремонт и восстановление воинских захоронений и мемориальных сооружений, находящихся вне воинских захоронений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B1802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B1802">
              <w:rPr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B1802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B1802">
              <w:rPr>
                <w:i/>
                <w:iCs/>
                <w:color w:val="000000"/>
              </w:rPr>
              <w:t>1 084 212,00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B1802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B1802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B1802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B1802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24489F">
        <w:trPr>
          <w:trHeight w:val="269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1B1802">
            <w:pPr>
              <w:widowControl/>
              <w:autoSpaceDE/>
              <w:autoSpaceDN/>
              <w:adjustRightInd/>
              <w:ind w:left="471"/>
              <w:outlineLvl w:val="3"/>
              <w:rPr>
                <w:color w:val="000000"/>
              </w:rPr>
            </w:pPr>
            <w:r w:rsidRPr="001540AC">
              <w:rPr>
                <w:color w:val="000000"/>
              </w:rPr>
              <w:t xml:space="preserve">Семлевский сельский комитет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</w:rPr>
            </w:pPr>
            <w:r w:rsidRPr="001540AC">
              <w:rPr>
                <w:color w:val="000000"/>
              </w:rPr>
              <w:t>922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color w:val="000000"/>
              </w:rPr>
            </w:pPr>
            <w:r w:rsidRPr="001540AC">
              <w:rPr>
                <w:color w:val="000000"/>
              </w:rPr>
              <w:t>505 264,00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24489F">
        <w:trPr>
          <w:trHeight w:val="146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1B1802">
            <w:pPr>
              <w:widowControl/>
              <w:autoSpaceDE/>
              <w:autoSpaceDN/>
              <w:adjustRightInd/>
              <w:ind w:left="471"/>
              <w:outlineLvl w:val="3"/>
              <w:rPr>
                <w:color w:val="000000"/>
              </w:rPr>
            </w:pPr>
            <w:proofErr w:type="spellStart"/>
            <w:r w:rsidRPr="001540AC">
              <w:rPr>
                <w:color w:val="000000"/>
              </w:rPr>
              <w:t>Степаниковский</w:t>
            </w:r>
            <w:proofErr w:type="spellEnd"/>
            <w:r w:rsidRPr="001540AC">
              <w:rPr>
                <w:color w:val="000000"/>
              </w:rPr>
              <w:t xml:space="preserve"> сельский комитет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</w:rPr>
            </w:pPr>
            <w:r w:rsidRPr="001540AC">
              <w:rPr>
                <w:color w:val="000000"/>
              </w:rPr>
              <w:t>923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color w:val="000000"/>
              </w:rPr>
            </w:pPr>
            <w:r w:rsidRPr="001540AC">
              <w:rPr>
                <w:color w:val="000000"/>
              </w:rPr>
              <w:t>578 948,00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DB75C8">
        <w:trPr>
          <w:trHeight w:val="70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МП</w:t>
            </w:r>
            <w:r w:rsidR="00455C9E">
              <w:rPr>
                <w:b/>
                <w:bCs/>
                <w:color w:val="000000"/>
              </w:rPr>
              <w:t xml:space="preserve"> </w:t>
            </w:r>
            <w:r w:rsidRPr="001540AC">
              <w:rPr>
                <w:b/>
                <w:bCs/>
                <w:color w:val="000000"/>
              </w:rPr>
              <w:t>"Развитие физической культуры, спорта и молодежной политики в муниципальном образовании "Вяземский муниципальный округ"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487 974 866,00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23 372 266,83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4,79%</w:t>
            </w:r>
          </w:p>
        </w:tc>
      </w:tr>
      <w:tr w:rsidR="0033651B" w:rsidRPr="001540AC" w:rsidTr="00495659">
        <w:trPr>
          <w:trHeight w:val="313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Реализация мероприятий по воспитанию молодежи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207 500,00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46 427,00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22,37%</w:t>
            </w:r>
          </w:p>
        </w:tc>
      </w:tr>
      <w:tr w:rsidR="0033651B" w:rsidRPr="001540AC" w:rsidTr="001B1802">
        <w:trPr>
          <w:trHeight w:val="274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F30705" w:rsidP="0033651B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КПМ</w:t>
            </w:r>
            <w:r w:rsidR="00455C9E">
              <w:rPr>
                <w:b/>
                <w:bCs/>
                <w:color w:val="000000"/>
              </w:rPr>
              <w:t xml:space="preserve"> </w:t>
            </w:r>
            <w:r w:rsidR="0033651B" w:rsidRPr="001540AC">
              <w:rPr>
                <w:b/>
                <w:bCs/>
                <w:color w:val="000000"/>
              </w:rPr>
              <w:t>"Развитие физической культуры и спорта"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478 862 003,00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19 883 851,83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4,15%</w:t>
            </w:r>
          </w:p>
        </w:tc>
      </w:tr>
      <w:tr w:rsidR="0033651B" w:rsidRPr="001540AC" w:rsidTr="00455C9E">
        <w:trPr>
          <w:trHeight w:val="314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92 701 175,00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19 534 110,83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21,07%</w:t>
            </w:r>
          </w:p>
        </w:tc>
      </w:tr>
      <w:tr w:rsidR="0033651B" w:rsidRPr="001540AC" w:rsidTr="00455C9E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Организация и проведение социально-значимых мероприятий для детей-инвалидов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B20E05">
        <w:trPr>
          <w:trHeight w:val="206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Проведение физкультурно-спортивных мероприятий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349 741,00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21,86%</w:t>
            </w:r>
          </w:p>
        </w:tc>
      </w:tr>
      <w:tr w:rsidR="0033651B" w:rsidRPr="001540AC" w:rsidTr="00455C9E">
        <w:trPr>
          <w:trHeight w:val="218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Закупка и монтаж оборудования для создания модульных спортивных сооружений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300 300 301,00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455C9E">
        <w:trPr>
          <w:trHeight w:val="296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Создание модульных спортивных сооружений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84 210 527,00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Организация и проведение мероприятий по развитию добровольчества (волонт</w:t>
            </w:r>
            <w:r w:rsidR="00030693">
              <w:rPr>
                <w:b/>
                <w:bCs/>
                <w:color w:val="000000"/>
              </w:rPr>
              <w:t>ё</w:t>
            </w:r>
            <w:r w:rsidRPr="001540AC">
              <w:rPr>
                <w:b/>
                <w:bCs/>
                <w:color w:val="000000"/>
              </w:rPr>
              <w:t>р</w:t>
            </w:r>
            <w:r w:rsidR="00030693">
              <w:rPr>
                <w:b/>
                <w:bCs/>
                <w:color w:val="000000"/>
              </w:rPr>
              <w:t>ство</w:t>
            </w:r>
            <w:r w:rsidRPr="001540AC">
              <w:rPr>
                <w:b/>
                <w:bCs/>
                <w:color w:val="000000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0,00%</w:t>
            </w:r>
          </w:p>
        </w:tc>
      </w:tr>
      <w:tr w:rsidR="0033651B" w:rsidRPr="001540AC" w:rsidTr="00455C9E">
        <w:trPr>
          <w:trHeight w:val="28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F30705" w:rsidP="0033651B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КПМ</w:t>
            </w:r>
            <w:r w:rsidR="00455C9E">
              <w:rPr>
                <w:b/>
                <w:bCs/>
                <w:color w:val="000000"/>
              </w:rPr>
              <w:t xml:space="preserve"> </w:t>
            </w:r>
            <w:r w:rsidR="0033651B" w:rsidRPr="001540AC">
              <w:rPr>
                <w:b/>
                <w:bCs/>
                <w:color w:val="000000"/>
              </w:rPr>
              <w:t>"Развитие дополнительного образования"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8 765 363,00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3 441 988,00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39,27%</w:t>
            </w:r>
          </w:p>
        </w:tc>
      </w:tr>
      <w:tr w:rsidR="0033651B" w:rsidRPr="001540AC" w:rsidTr="00455C9E">
        <w:trPr>
          <w:trHeight w:val="340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8 765 363,00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3 441 988,00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39,27%</w:t>
            </w:r>
          </w:p>
        </w:tc>
      </w:tr>
      <w:tr w:rsidR="0033651B" w:rsidRPr="001540AC" w:rsidTr="00DB75C8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3651B" w:rsidRPr="001540AC" w:rsidRDefault="0033651B" w:rsidP="00DB75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МП</w:t>
            </w:r>
            <w:r w:rsidR="00030693">
              <w:rPr>
                <w:b/>
                <w:bCs/>
                <w:color w:val="000000"/>
              </w:rPr>
              <w:t xml:space="preserve"> </w:t>
            </w:r>
            <w:r w:rsidRPr="001540AC">
              <w:rPr>
                <w:b/>
                <w:bCs/>
                <w:color w:val="000000"/>
              </w:rPr>
              <w:t xml:space="preserve">"Обеспечение законности и правопорядка в </w:t>
            </w:r>
            <w:r w:rsidR="00DB75C8">
              <w:rPr>
                <w:b/>
                <w:bCs/>
                <w:color w:val="000000"/>
              </w:rPr>
              <w:t xml:space="preserve">МО </w:t>
            </w:r>
            <w:r w:rsidRPr="001540AC">
              <w:rPr>
                <w:b/>
                <w:bCs/>
                <w:color w:val="000000"/>
              </w:rPr>
              <w:t>"Вяземский муниципальный округ"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12 500,00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12,50%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Проведение работы по профилактике распространения наркотиков и связанных с ними правонарушений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12 500,00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31,25%</w:t>
            </w:r>
          </w:p>
        </w:tc>
      </w:tr>
      <w:tr w:rsidR="0033651B" w:rsidRPr="001540AC" w:rsidTr="00455C9E">
        <w:trPr>
          <w:trHeight w:val="340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Предупреждение правонарушений и антиобщественных действий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DB75C8">
        <w:trPr>
          <w:trHeight w:val="184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Профилактическая и информационно–пропагандная работа, в целях предотвращения конфликтов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DB75C8">
        <w:trPr>
          <w:trHeight w:val="70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МП</w:t>
            </w:r>
            <w:r w:rsidR="00B20E05">
              <w:rPr>
                <w:b/>
                <w:bCs/>
                <w:color w:val="000000"/>
              </w:rPr>
              <w:t xml:space="preserve"> </w:t>
            </w:r>
            <w:r w:rsidRPr="001540AC">
              <w:rPr>
                <w:b/>
                <w:bCs/>
                <w:color w:val="000000"/>
              </w:rPr>
              <w:t>"Управление объектами муниципальной собственности и земельными ресурсами муниципального образования "Вяземский муниципальный округ"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931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30 893 561,83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5 844 364,29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18,92%</w:t>
            </w:r>
          </w:p>
        </w:tc>
      </w:tr>
      <w:tr w:rsidR="0033651B" w:rsidRPr="001540AC" w:rsidTr="00455C9E">
        <w:trPr>
          <w:trHeight w:val="319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24489F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объектов в муниципальной казне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2 727 600,00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547 695,15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20,08%</w:t>
            </w:r>
          </w:p>
        </w:tc>
      </w:tr>
      <w:tr w:rsidR="0033651B" w:rsidRPr="001540AC" w:rsidTr="00455C9E">
        <w:trPr>
          <w:trHeight w:val="28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Проведение оценки рыночной стоимости объектов гражданских прав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14 000,00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2,80%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Проведение землеустроительных работ в отношении земельных участков и постановки земельных участков на кадастровый учет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Компенсация расходов потерь в тепловых сетях находящихся в муниципальной собственности муниципального округа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1 175 000,00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329 533,90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28,05%</w:t>
            </w:r>
          </w:p>
        </w:tc>
      </w:tr>
      <w:tr w:rsidR="0033651B" w:rsidRPr="001540AC" w:rsidTr="00455C9E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Взносы на капитальный ремонт за помещения в многоквартирных домах, принадлежащих на праве собственности муниц</w:t>
            </w:r>
            <w:r w:rsidR="00455C9E">
              <w:rPr>
                <w:color w:val="000000"/>
              </w:rPr>
              <w:t>.</w:t>
            </w:r>
            <w:r w:rsidRPr="001540AC">
              <w:rPr>
                <w:color w:val="000000"/>
              </w:rPr>
              <w:t>округу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11 991 261,83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2 622 796,84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21,87%</w:t>
            </w:r>
          </w:p>
        </w:tc>
      </w:tr>
      <w:tr w:rsidR="0033651B" w:rsidRPr="001540AC" w:rsidTr="00F30705">
        <w:trPr>
          <w:trHeight w:val="70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Проведение технической инвентаризации и оформление кадастровых паспортов, справок о постановке на технический учет объектов недвижимости, проведение кадастровых работ и оформление технических планов объектов недвижимого имущества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455C9E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 xml:space="preserve">Проведение регистрации права муниципальной собственности на объекты </w:t>
            </w:r>
            <w:r w:rsidR="00455C9E">
              <w:rPr>
                <w:color w:val="000000"/>
              </w:rPr>
              <w:t xml:space="preserve">ЖКХ </w:t>
            </w:r>
            <w:r w:rsidRPr="001540AC">
              <w:rPr>
                <w:color w:val="000000"/>
              </w:rPr>
              <w:t xml:space="preserve"> (в том числе бесхозяйные объекты)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24489F">
        <w:trPr>
          <w:trHeight w:val="36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Оформление документов и распоряжение выморочным имуществом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 xml:space="preserve">Формирование, межевание и </w:t>
            </w:r>
            <w:proofErr w:type="spellStart"/>
            <w:r w:rsidRPr="001540AC">
              <w:rPr>
                <w:color w:val="000000"/>
              </w:rPr>
              <w:t>гос</w:t>
            </w:r>
            <w:r w:rsidR="00C43689">
              <w:rPr>
                <w:color w:val="000000"/>
              </w:rPr>
              <w:t>.</w:t>
            </w:r>
            <w:r w:rsidRPr="001540AC">
              <w:rPr>
                <w:color w:val="000000"/>
              </w:rPr>
              <w:t>кадастровый</w:t>
            </w:r>
            <w:proofErr w:type="spellEnd"/>
            <w:r w:rsidRPr="001540AC">
              <w:rPr>
                <w:color w:val="000000"/>
              </w:rPr>
              <w:t xml:space="preserve"> учет земельных участков, на которых расположены многоквартирные дома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455C9E">
        <w:trPr>
          <w:trHeight w:val="327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3 143 300,00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815 216,55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25,94%</w:t>
            </w:r>
          </w:p>
        </w:tc>
      </w:tr>
      <w:tr w:rsidR="0033651B" w:rsidRPr="001540AC" w:rsidTr="0024489F">
        <w:trPr>
          <w:trHeight w:val="339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9 984 400,00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1 515 121,85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15,17%</w:t>
            </w:r>
          </w:p>
        </w:tc>
      </w:tr>
      <w:tr w:rsidR="0033651B" w:rsidRPr="001540AC" w:rsidTr="00DB75C8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3651B" w:rsidRPr="001540AC" w:rsidRDefault="0033651B" w:rsidP="00DB75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МП</w:t>
            </w:r>
            <w:r w:rsidR="00030693">
              <w:rPr>
                <w:b/>
                <w:bCs/>
                <w:color w:val="000000"/>
              </w:rPr>
              <w:t xml:space="preserve"> </w:t>
            </w:r>
            <w:r w:rsidRPr="001540AC">
              <w:rPr>
                <w:b/>
                <w:bCs/>
                <w:color w:val="000000"/>
              </w:rPr>
              <w:t xml:space="preserve">"Развитие системы образования </w:t>
            </w:r>
            <w:r w:rsidR="00DB75C8">
              <w:rPr>
                <w:b/>
                <w:bCs/>
                <w:color w:val="000000"/>
              </w:rPr>
              <w:t>МО</w:t>
            </w:r>
            <w:r w:rsidRPr="001540AC">
              <w:rPr>
                <w:b/>
                <w:bCs/>
                <w:color w:val="000000"/>
              </w:rPr>
              <w:t xml:space="preserve"> "Вяземский муниципальный округ"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1 383 322 425,00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315 352 498,40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22,80%</w:t>
            </w:r>
          </w:p>
        </w:tc>
      </w:tr>
      <w:tr w:rsidR="0033651B" w:rsidRPr="001540AC" w:rsidTr="00F30705">
        <w:trPr>
          <w:trHeight w:val="34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Региональный проект "Все лучшее детям"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3 515 192,19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3 515 192,19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C43689">
        <w:trPr>
          <w:trHeight w:val="270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78 729 468,00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19 016 853,00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24,15%</w:t>
            </w:r>
          </w:p>
        </w:tc>
      </w:tr>
      <w:tr w:rsidR="0033651B" w:rsidRPr="001540AC" w:rsidTr="00F30705">
        <w:trPr>
          <w:trHeight w:val="70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2 031 120,00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499 317,00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24,58%</w:t>
            </w:r>
          </w:p>
        </w:tc>
      </w:tr>
      <w:tr w:rsidR="0033651B" w:rsidRPr="001540AC" w:rsidTr="00F30705">
        <w:trPr>
          <w:trHeight w:val="70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6 546 548,00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1 760 796,00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26,90%</w:t>
            </w:r>
          </w:p>
        </w:tc>
      </w:tr>
      <w:tr w:rsidR="0033651B" w:rsidRPr="001540AC" w:rsidTr="00455C9E">
        <w:trPr>
          <w:trHeight w:val="242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 xml:space="preserve">Выплаты ежемесячного денежного вознаграждения за классное руководство педагогическим работникам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70 151 800,00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16 756 740,00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23,89%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F30705" w:rsidP="0033651B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КПМ </w:t>
            </w:r>
            <w:r w:rsidR="0033651B" w:rsidRPr="001540AC">
              <w:rPr>
                <w:b/>
                <w:bCs/>
                <w:color w:val="000000"/>
              </w:rPr>
              <w:t>"Развитие дошкольного, общего и дополнительного образования"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1 249 126 739,81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290 072 937,61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23,22%</w:t>
            </w:r>
          </w:p>
        </w:tc>
      </w:tr>
      <w:tr w:rsidR="0033651B" w:rsidRPr="001540AC" w:rsidTr="00F30705">
        <w:trPr>
          <w:trHeight w:val="329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400 747 984,79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98 879 579,57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24,67%</w:t>
            </w:r>
          </w:p>
        </w:tc>
      </w:tr>
      <w:tr w:rsidR="0033651B" w:rsidRPr="001540AC" w:rsidTr="0024489F">
        <w:trPr>
          <w:trHeight w:val="378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Текущие и капремонты зданий и сооружений муниц</w:t>
            </w:r>
            <w:r w:rsidR="00E142D0">
              <w:rPr>
                <w:i/>
                <w:iCs/>
                <w:color w:val="000000"/>
              </w:rPr>
              <w:t>.</w:t>
            </w:r>
            <w:r w:rsidRPr="001540AC">
              <w:rPr>
                <w:i/>
                <w:iCs/>
                <w:color w:val="000000"/>
              </w:rPr>
              <w:t>учреждений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5 756 747,00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2 115 627,00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36,75%</w:t>
            </w:r>
          </w:p>
        </w:tc>
      </w:tr>
      <w:tr w:rsidR="0033651B" w:rsidRPr="001540AC" w:rsidTr="00DB75C8">
        <w:trPr>
          <w:trHeight w:val="292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Поддержка одаренных детей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170 842 900,00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43 634 000,00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25,54%</w:t>
            </w:r>
          </w:p>
        </w:tc>
      </w:tr>
      <w:tr w:rsidR="0033651B" w:rsidRPr="001540AC" w:rsidTr="00F30705">
        <w:trPr>
          <w:trHeight w:val="70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614 664 200,00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135 397 400,00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22,03%</w:t>
            </w:r>
          </w:p>
        </w:tc>
      </w:tr>
      <w:tr w:rsidR="0033651B" w:rsidRPr="001540AC" w:rsidTr="00495659">
        <w:trPr>
          <w:trHeight w:val="246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Выплата вознаграждения за выполнение функций клас</w:t>
            </w:r>
            <w:r w:rsidR="00455C9E">
              <w:rPr>
                <w:i/>
                <w:iCs/>
                <w:color w:val="000000"/>
              </w:rPr>
              <w:t>.</w:t>
            </w:r>
            <w:r w:rsidRPr="001540AC">
              <w:rPr>
                <w:i/>
                <w:iCs/>
                <w:color w:val="000000"/>
              </w:rPr>
              <w:t>руководителя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5 125 000,00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864 000,00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16,86%</w:t>
            </w:r>
          </w:p>
        </w:tc>
      </w:tr>
      <w:tr w:rsidR="0033651B" w:rsidRPr="001540AC" w:rsidTr="00F30705">
        <w:trPr>
          <w:trHeight w:val="70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Осуществление мер соцподдержки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6 366 800,00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1 554 477,50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24,42%</w:t>
            </w:r>
          </w:p>
        </w:tc>
      </w:tr>
      <w:tr w:rsidR="0033651B" w:rsidRPr="001540AC" w:rsidTr="00F30705">
        <w:trPr>
          <w:trHeight w:val="70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Расходы, направленные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41 676 434,34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6 761 537,77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16,22%</w:t>
            </w:r>
          </w:p>
        </w:tc>
      </w:tr>
      <w:tr w:rsidR="0033651B" w:rsidRPr="001540AC" w:rsidTr="00F30705">
        <w:trPr>
          <w:trHeight w:val="33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Обеспечение функционирования детских технопарков "</w:t>
            </w:r>
            <w:r w:rsidRPr="00495659">
              <w:rPr>
                <w:b/>
                <w:i/>
                <w:iCs/>
                <w:color w:val="000000"/>
              </w:rPr>
              <w:t>Кванториум</w:t>
            </w:r>
            <w:r w:rsidRPr="001540AC">
              <w:rPr>
                <w:i/>
                <w:iCs/>
                <w:color w:val="000000"/>
              </w:rPr>
              <w:t>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2 907 200,00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718 947,37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24,73%</w:t>
            </w:r>
          </w:p>
        </w:tc>
      </w:tr>
      <w:tr w:rsidR="0033651B" w:rsidRPr="001540AC" w:rsidTr="00DB75C8">
        <w:trPr>
          <w:trHeight w:val="313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Обеспечение условий для функционирования центров "</w:t>
            </w:r>
            <w:r w:rsidRPr="00495659">
              <w:rPr>
                <w:b/>
                <w:i/>
                <w:iCs/>
                <w:color w:val="000000"/>
              </w:rPr>
              <w:t>Точка роста</w:t>
            </w:r>
            <w:r w:rsidRPr="001540AC">
              <w:rPr>
                <w:i/>
                <w:iCs/>
                <w:color w:val="000000"/>
              </w:rPr>
              <w:t>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589 473,68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147 368,40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25,00%</w:t>
            </w:r>
          </w:p>
        </w:tc>
      </w:tr>
      <w:tr w:rsidR="0033651B" w:rsidRPr="001540AC" w:rsidTr="00F30705">
        <w:trPr>
          <w:trHeight w:val="297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F30705" w:rsidP="0033651B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КПМ </w:t>
            </w:r>
            <w:r w:rsidR="0033651B" w:rsidRPr="001540AC">
              <w:rPr>
                <w:b/>
                <w:bCs/>
                <w:color w:val="000000"/>
              </w:rPr>
              <w:t>"Обеспечение отдыха и оздоровления детей"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1 525 200,00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Обеспечение отдыха и оздоровления детей, находящихся в каникулярное время (летнее) в лагерях дневного пребывания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1 525 200,00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F30705" w:rsidP="0033651B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КПМ </w:t>
            </w:r>
            <w:r w:rsidR="0033651B" w:rsidRPr="001540AC">
              <w:rPr>
                <w:b/>
                <w:bCs/>
                <w:color w:val="000000"/>
              </w:rPr>
              <w:t>"Содействие занятости несовершеннолетних обучающихся в муниципальных образовательных учреждениях"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745,63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0,15%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Организация временных мест для обеспечения занятости несовершеннолетних обучающихся в возрасте 14-18 лет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745,63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0,15%</w:t>
            </w:r>
          </w:p>
        </w:tc>
      </w:tr>
      <w:tr w:rsidR="0033651B" w:rsidRPr="001540AC" w:rsidTr="00F30705">
        <w:trPr>
          <w:trHeight w:val="356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F30705" w:rsidP="0033651B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КПМ </w:t>
            </w:r>
            <w:r w:rsidR="0033651B" w:rsidRPr="001540AC">
              <w:rPr>
                <w:b/>
                <w:bCs/>
                <w:color w:val="000000"/>
              </w:rPr>
              <w:t>"Педагогические кадры"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1 170 000,00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12 330,00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1,05%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12 330,00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1,27%</w:t>
            </w:r>
          </w:p>
        </w:tc>
      </w:tr>
      <w:tr w:rsidR="0033651B" w:rsidRPr="001540AC" w:rsidTr="0024489F">
        <w:trPr>
          <w:trHeight w:val="274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Выплата победителям и призерам конкурса "</w:t>
            </w:r>
            <w:r w:rsidRPr="00495659">
              <w:rPr>
                <w:b/>
                <w:i/>
                <w:iCs/>
                <w:color w:val="000000"/>
              </w:rPr>
              <w:t>Воспитатель года"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274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Выплата победителям и призерам конкурса "</w:t>
            </w:r>
            <w:r w:rsidRPr="00495659">
              <w:rPr>
                <w:b/>
                <w:i/>
                <w:iCs/>
                <w:color w:val="000000"/>
              </w:rPr>
              <w:t>Учитель года</w:t>
            </w:r>
            <w:r w:rsidRPr="001540AC">
              <w:rPr>
                <w:i/>
                <w:iCs/>
                <w:color w:val="000000"/>
              </w:rPr>
              <w:t>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C43689">
        <w:trPr>
          <w:trHeight w:val="339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F30705" w:rsidP="00C43689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КПМ </w:t>
            </w:r>
            <w:r w:rsidR="0033651B" w:rsidRPr="001540AC">
              <w:rPr>
                <w:b/>
                <w:bCs/>
                <w:color w:val="000000"/>
              </w:rPr>
              <w:t xml:space="preserve">"Организация деятельности </w:t>
            </w:r>
            <w:r w:rsidR="00C43689">
              <w:rPr>
                <w:b/>
                <w:bCs/>
                <w:color w:val="000000"/>
              </w:rPr>
              <w:t>МЕУ ЦБ № 1 г.</w:t>
            </w:r>
            <w:r w:rsidR="0033651B" w:rsidRPr="001540AC">
              <w:rPr>
                <w:b/>
                <w:bCs/>
                <w:color w:val="000000"/>
              </w:rPr>
              <w:t>Вязьмы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24 312 500,00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4 463 929,42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18,36%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F30705" w:rsidP="0033651B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КПМ</w:t>
            </w:r>
            <w:r w:rsidR="0033651B" w:rsidRPr="001540AC">
              <w:rPr>
                <w:b/>
                <w:bCs/>
                <w:color w:val="000000"/>
              </w:rPr>
              <w:t xml:space="preserve"> "Обеспечение организационных условий для реализации муниципальной программы"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7 566 200,00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1 055 702,74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13,95%</w:t>
            </w:r>
          </w:p>
        </w:tc>
      </w:tr>
      <w:tr w:rsidR="0033651B" w:rsidRPr="001540AC" w:rsidTr="00C43689">
        <w:trPr>
          <w:trHeight w:val="290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7 566 200,00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1 055 702,74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13,95%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F30705" w:rsidP="00F30705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КПМ </w:t>
            </w:r>
            <w:r w:rsidR="0033651B" w:rsidRPr="001540AC">
              <w:rPr>
                <w:b/>
                <w:bCs/>
                <w:color w:val="000000"/>
              </w:rPr>
              <w:t>"Оказание муниципальных услуг в социальной сфере при формировании муниципального социального заказа по направлению деятельности "Реализация дополнительных образовательных программ (за исключением дополнительных предпрофессиональных программ в области искусств)"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16 877 125,00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730 000,00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4,33%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b/>
                <w:bCs/>
                <w:i/>
                <w:iCs/>
                <w:color w:val="000000"/>
              </w:rPr>
            </w:pPr>
            <w:r w:rsidRPr="001540AC">
              <w:rPr>
                <w:b/>
                <w:bCs/>
                <w:i/>
                <w:iCs/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i/>
                <w:iCs/>
                <w:color w:val="000000"/>
              </w:rPr>
            </w:pPr>
            <w:r w:rsidRPr="001540A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i/>
                <w:iCs/>
                <w:color w:val="000000"/>
              </w:rPr>
            </w:pPr>
            <w:r w:rsidRPr="001540AC">
              <w:rPr>
                <w:b/>
                <w:bCs/>
                <w:i/>
                <w:iCs/>
                <w:color w:val="000000"/>
              </w:rPr>
              <w:t>16 877 125,00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i/>
                <w:iCs/>
                <w:color w:val="000000"/>
              </w:rPr>
            </w:pPr>
            <w:r w:rsidRPr="001540AC">
              <w:rPr>
                <w:b/>
                <w:bCs/>
                <w:i/>
                <w:iCs/>
                <w:color w:val="000000"/>
              </w:rPr>
              <w:t>730 000,00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i/>
                <w:iCs/>
                <w:color w:val="000000"/>
              </w:rPr>
            </w:pPr>
            <w:r w:rsidRPr="001540AC">
              <w:rPr>
                <w:b/>
                <w:bCs/>
                <w:i/>
                <w:iCs/>
                <w:color w:val="000000"/>
              </w:rPr>
              <w:t>4,33%</w:t>
            </w:r>
          </w:p>
        </w:tc>
      </w:tr>
      <w:tr w:rsidR="0033651B" w:rsidRPr="001540AC" w:rsidTr="00C43689">
        <w:trPr>
          <w:trHeight w:val="119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495659">
            <w:pPr>
              <w:widowControl/>
              <w:autoSpaceDE/>
              <w:autoSpaceDN/>
              <w:adjustRightInd/>
              <w:ind w:left="329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 xml:space="preserve">Управление по культуре, спорту и туризму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4 560 667,00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B20E05">
        <w:trPr>
          <w:trHeight w:val="286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495659">
            <w:pPr>
              <w:widowControl/>
              <w:autoSpaceDE/>
              <w:autoSpaceDN/>
              <w:adjustRightInd/>
              <w:ind w:left="329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 xml:space="preserve">Управление образования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12 316 458,00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730 000,00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5,93%</w:t>
            </w:r>
          </w:p>
        </w:tc>
      </w:tr>
      <w:tr w:rsidR="0033651B" w:rsidRPr="001540AC" w:rsidTr="00DB75C8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МП</w:t>
            </w:r>
            <w:r w:rsidR="00030693">
              <w:rPr>
                <w:b/>
                <w:bCs/>
                <w:color w:val="000000"/>
              </w:rPr>
              <w:t xml:space="preserve"> </w:t>
            </w:r>
            <w:r w:rsidRPr="001540AC">
              <w:rPr>
                <w:b/>
                <w:bCs/>
                <w:color w:val="000000"/>
              </w:rPr>
              <w:t>"Создание условий для эффективного муниципального управления в муниципальном образовании "Вяземский муниципальный округ"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128 433 694,00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23 207 888,04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18,07%</w:t>
            </w:r>
          </w:p>
        </w:tc>
      </w:tr>
      <w:tr w:rsidR="0033651B" w:rsidRPr="001540AC" w:rsidTr="00725EEF">
        <w:trPr>
          <w:trHeight w:val="336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76 599 744,00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14 804 716,18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19,33%</w:t>
            </w:r>
          </w:p>
        </w:tc>
      </w:tr>
      <w:tr w:rsidR="0033651B" w:rsidRPr="001540AC" w:rsidTr="0024489F">
        <w:trPr>
          <w:trHeight w:val="359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Членские взносы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370 000,00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11 779 350,00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3 069 000,73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26,05%</w:t>
            </w:r>
          </w:p>
        </w:tc>
      </w:tr>
      <w:tr w:rsidR="0033651B" w:rsidRPr="001540AC" w:rsidTr="00725EEF">
        <w:trPr>
          <w:trHeight w:val="366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Осуществление г</w:t>
            </w:r>
            <w:r w:rsidR="00725EEF">
              <w:rPr>
                <w:color w:val="000000"/>
              </w:rPr>
              <w:t>ос</w:t>
            </w:r>
            <w:r w:rsidRPr="001540AC">
              <w:rPr>
                <w:color w:val="000000"/>
              </w:rPr>
              <w:t>полномочий по созданию администр</w:t>
            </w:r>
            <w:r w:rsidR="00725EEF">
              <w:rPr>
                <w:color w:val="000000"/>
              </w:rPr>
              <w:t>.</w:t>
            </w:r>
            <w:r w:rsidRPr="001540AC">
              <w:rPr>
                <w:color w:val="000000"/>
              </w:rPr>
              <w:t>комиссий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537 675,00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93 989,20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17,48%</w:t>
            </w:r>
          </w:p>
        </w:tc>
      </w:tr>
      <w:tr w:rsidR="0033651B" w:rsidRPr="001540AC" w:rsidTr="00455C9E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 xml:space="preserve">Осуществление госполномочий по созданию и организации деятельности </w:t>
            </w:r>
            <w:r w:rsidR="00455C9E">
              <w:rPr>
                <w:color w:val="000000"/>
              </w:rPr>
              <w:t>КДН</w:t>
            </w:r>
            <w:r w:rsidRPr="001540AC">
              <w:rPr>
                <w:color w:val="000000"/>
              </w:rPr>
              <w:t xml:space="preserve"> и защите их прав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1 050 565,00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97 196,27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9,25%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Развитие системы информационной безопасности и защиты информационных систем от несанкционированного доступа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70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 xml:space="preserve">Расходы по оказанию услуг публикации </w:t>
            </w:r>
            <w:r w:rsidR="00F30705">
              <w:rPr>
                <w:color w:val="000000"/>
              </w:rPr>
              <w:t>НПА</w:t>
            </w:r>
            <w:r w:rsidRPr="001540AC">
              <w:rPr>
                <w:color w:val="000000"/>
              </w:rPr>
              <w:t xml:space="preserve"> и размещению информации о деятельности органов местного самоуправления в средствах массовой информации, печатных изданиях, в "Интернет"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140 641,00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28,13%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Приобретение и содержание компьютерной техники и телекоммуникационного оборудования для нужд Администрации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2 672 000,00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260 963,00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9,77%</w:t>
            </w:r>
          </w:p>
        </w:tc>
      </w:tr>
      <w:tr w:rsidR="0033651B" w:rsidRPr="001540AC" w:rsidTr="00DB75C8">
        <w:trPr>
          <w:trHeight w:val="338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34 624 360,00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4 741 381,66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13,69%</w:t>
            </w:r>
          </w:p>
        </w:tc>
      </w:tr>
      <w:tr w:rsidR="0033651B" w:rsidRPr="001540AC" w:rsidTr="00DB75C8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3651B" w:rsidRPr="001540AC" w:rsidRDefault="0033651B" w:rsidP="00725EE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МП</w:t>
            </w:r>
            <w:r w:rsidR="00030693">
              <w:rPr>
                <w:b/>
                <w:bCs/>
                <w:color w:val="000000"/>
              </w:rPr>
              <w:t xml:space="preserve"> </w:t>
            </w:r>
            <w:r w:rsidRPr="001540AC">
              <w:rPr>
                <w:b/>
                <w:bCs/>
                <w:color w:val="000000"/>
              </w:rPr>
              <w:t xml:space="preserve">"Управление муниципальными финансами в </w:t>
            </w:r>
            <w:r w:rsidR="00725EEF">
              <w:rPr>
                <w:b/>
                <w:bCs/>
                <w:color w:val="000000"/>
              </w:rPr>
              <w:t>МО</w:t>
            </w:r>
            <w:r w:rsidRPr="001540AC">
              <w:rPr>
                <w:b/>
                <w:bCs/>
                <w:color w:val="000000"/>
              </w:rPr>
              <w:t xml:space="preserve"> "Вяземский муниципальный округ"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18 071 022,00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2 592 670,60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14,35%</w:t>
            </w:r>
          </w:p>
        </w:tc>
      </w:tr>
      <w:tr w:rsidR="0033651B" w:rsidRPr="001540AC" w:rsidTr="00F30705">
        <w:trPr>
          <w:trHeight w:val="28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470 000,00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319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17 601 022,00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2 592 670,60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14,73%</w:t>
            </w:r>
          </w:p>
        </w:tc>
      </w:tr>
      <w:tr w:rsidR="0033651B" w:rsidRPr="001540AC" w:rsidTr="00DB75C8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3651B" w:rsidRPr="001540AC" w:rsidRDefault="0033651B" w:rsidP="00725EE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МП</w:t>
            </w:r>
            <w:r w:rsidR="00030693">
              <w:rPr>
                <w:b/>
                <w:bCs/>
                <w:color w:val="000000"/>
              </w:rPr>
              <w:t xml:space="preserve"> </w:t>
            </w:r>
            <w:r w:rsidRPr="001540AC">
              <w:rPr>
                <w:b/>
                <w:bCs/>
                <w:color w:val="000000"/>
              </w:rPr>
              <w:t xml:space="preserve">"Информатизация, построение и развитие аппаратно-программного комплекса "Безопасный город" на территории </w:t>
            </w:r>
            <w:r w:rsidR="00725EEF">
              <w:rPr>
                <w:b/>
                <w:bCs/>
                <w:color w:val="000000"/>
              </w:rPr>
              <w:t>МО</w:t>
            </w:r>
            <w:r w:rsidRPr="001540AC">
              <w:rPr>
                <w:b/>
                <w:bCs/>
                <w:color w:val="000000"/>
              </w:rPr>
              <w:t xml:space="preserve"> "Вяземский муниципальный округ"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4 300 000,00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627 516,00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14,59%</w:t>
            </w:r>
          </w:p>
        </w:tc>
      </w:tr>
      <w:tr w:rsidR="0033651B" w:rsidRPr="001540AC" w:rsidTr="00F30705">
        <w:trPr>
          <w:trHeight w:val="25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Обслуживание (содержание) АПК "Безопасный город"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627 516,00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22,41%</w:t>
            </w:r>
          </w:p>
        </w:tc>
      </w:tr>
      <w:tr w:rsidR="0033651B" w:rsidRPr="001540AC" w:rsidTr="00F30705">
        <w:trPr>
          <w:trHeight w:val="256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Развитие существующей системы АПК "Безопасный город"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B20E05">
        <w:trPr>
          <w:trHeight w:val="278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Построение телекоммуникационной сети передачи данных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DB75C8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3651B" w:rsidRPr="001540AC" w:rsidRDefault="0033651B" w:rsidP="00725EE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МП</w:t>
            </w:r>
            <w:r w:rsidR="00030693">
              <w:rPr>
                <w:b/>
                <w:bCs/>
                <w:color w:val="000000"/>
              </w:rPr>
              <w:t xml:space="preserve"> </w:t>
            </w:r>
            <w:r w:rsidRPr="001540AC">
              <w:rPr>
                <w:b/>
                <w:bCs/>
                <w:color w:val="000000"/>
              </w:rPr>
              <w:t xml:space="preserve">"Создание условий для обеспечения качественными услугами коммунального хозяйства населения </w:t>
            </w:r>
            <w:r w:rsidR="00725EEF">
              <w:rPr>
                <w:b/>
                <w:bCs/>
                <w:color w:val="000000"/>
              </w:rPr>
              <w:t>МО</w:t>
            </w:r>
            <w:r w:rsidRPr="001540AC">
              <w:rPr>
                <w:b/>
                <w:bCs/>
                <w:color w:val="000000"/>
              </w:rPr>
              <w:t xml:space="preserve"> "Вяземский муниципальный округ"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351 306 209,27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2 739 269,45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0,78%</w:t>
            </w:r>
          </w:p>
        </w:tc>
      </w:tr>
      <w:tr w:rsidR="0033651B" w:rsidRPr="001540AC" w:rsidTr="00C43689">
        <w:trPr>
          <w:trHeight w:val="222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1B1802" w:rsidP="001B1802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Рег</w:t>
            </w:r>
            <w:r w:rsidR="0033651B" w:rsidRPr="001540AC">
              <w:rPr>
                <w:b/>
                <w:bCs/>
                <w:color w:val="000000"/>
              </w:rPr>
              <w:t>проект "Модернизация коммунальной инфраструктуры"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38 572 196,83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0,00%</w:t>
            </w:r>
          </w:p>
        </w:tc>
      </w:tr>
      <w:tr w:rsidR="0033651B" w:rsidRPr="001540AC" w:rsidTr="00725EEF">
        <w:trPr>
          <w:trHeight w:val="272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495659">
            <w:pPr>
              <w:widowControl/>
              <w:autoSpaceDE/>
              <w:autoSpaceDN/>
              <w:adjustRightInd/>
              <w:ind w:left="329"/>
              <w:outlineLvl w:val="3"/>
              <w:rPr>
                <w:i/>
                <w:iCs/>
                <w:color w:val="000000"/>
              </w:rPr>
            </w:pPr>
            <w:proofErr w:type="spellStart"/>
            <w:r w:rsidRPr="001540AC">
              <w:rPr>
                <w:i/>
                <w:iCs/>
                <w:color w:val="000000"/>
              </w:rPr>
              <w:t>Кайдаковский</w:t>
            </w:r>
            <w:proofErr w:type="spellEnd"/>
            <w:r w:rsidRPr="001540AC">
              <w:rPr>
                <w:i/>
                <w:iCs/>
                <w:color w:val="000000"/>
              </w:rPr>
              <w:t xml:space="preserve"> сельский комитет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30 137 263,42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725EEF">
        <w:trPr>
          <w:trHeight w:val="29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495659">
            <w:pPr>
              <w:widowControl/>
              <w:autoSpaceDE/>
              <w:autoSpaceDN/>
              <w:adjustRightInd/>
              <w:ind w:left="329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 xml:space="preserve">Тумановский сельский комитет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8 434 933,41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725EEF">
        <w:trPr>
          <w:trHeight w:val="304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Содержание наружного противопожарного водоснабжения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0,00%</w:t>
            </w:r>
          </w:p>
        </w:tc>
      </w:tr>
      <w:tr w:rsidR="0033651B" w:rsidRPr="001540AC" w:rsidTr="00725EEF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Содержание объектов водоснабжения и водоотведения, находящихся в муниципальной собственности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356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Капитальные вложения в объекты муниципальной собственности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1 150 000,00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35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Субсидии на возмещение затрат, связанных с содержанием и текущим ремонтом сетей коммунальной инфраструктуры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7 110 000,00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2 594 074,68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36,48%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Модернизация систем теплоснабжения, централизованного водоснабжения, централизованного водоотведения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300 002 600,00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0,00%</w:t>
            </w:r>
          </w:p>
        </w:tc>
      </w:tr>
      <w:tr w:rsidR="0033651B" w:rsidRPr="001540AC" w:rsidTr="00B20E05">
        <w:trPr>
          <w:trHeight w:val="33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B20E05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Строительство, реконструкция, капремонт шахтных колодцев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1 158 001,10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0,00%</w:t>
            </w:r>
          </w:p>
        </w:tc>
      </w:tr>
      <w:tr w:rsidR="0033651B" w:rsidRPr="001540AC" w:rsidTr="00725EEF">
        <w:trPr>
          <w:trHeight w:val="274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495659">
            <w:pPr>
              <w:widowControl/>
              <w:autoSpaceDE/>
              <w:autoSpaceDN/>
              <w:adjustRightInd/>
              <w:ind w:left="329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 xml:space="preserve">Андрейковский сельский комитет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314 112,29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725EEF">
        <w:trPr>
          <w:trHeight w:val="274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495659">
            <w:pPr>
              <w:widowControl/>
              <w:autoSpaceDE/>
              <w:autoSpaceDN/>
              <w:adjustRightInd/>
              <w:ind w:left="329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 xml:space="preserve">Новосельский сельский комитет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918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199 528,33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725EEF">
        <w:trPr>
          <w:trHeight w:val="292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495659">
            <w:pPr>
              <w:widowControl/>
              <w:autoSpaceDE/>
              <w:autoSpaceDN/>
              <w:adjustRightInd/>
              <w:ind w:left="329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 xml:space="preserve">Семлевский сельский комитет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922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107 313,03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725EEF">
        <w:trPr>
          <w:trHeight w:val="257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495659">
            <w:pPr>
              <w:widowControl/>
              <w:autoSpaceDE/>
              <w:autoSpaceDN/>
              <w:adjustRightInd/>
              <w:ind w:left="329"/>
              <w:outlineLvl w:val="3"/>
              <w:rPr>
                <w:i/>
                <w:iCs/>
                <w:color w:val="000000"/>
              </w:rPr>
            </w:pPr>
            <w:proofErr w:type="spellStart"/>
            <w:r w:rsidRPr="001540AC">
              <w:rPr>
                <w:i/>
                <w:iCs/>
                <w:color w:val="000000"/>
              </w:rPr>
              <w:t>Степаниковский</w:t>
            </w:r>
            <w:proofErr w:type="spellEnd"/>
            <w:r w:rsidRPr="001540AC">
              <w:rPr>
                <w:i/>
                <w:iCs/>
                <w:color w:val="000000"/>
              </w:rPr>
              <w:t xml:space="preserve"> сельский комитет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923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322 228,47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725EEF">
        <w:trPr>
          <w:trHeight w:val="28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495659">
            <w:pPr>
              <w:widowControl/>
              <w:autoSpaceDE/>
              <w:autoSpaceDN/>
              <w:adjustRightInd/>
              <w:ind w:left="329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 xml:space="preserve">Тумановский сельский комитет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214 818,98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C43689">
        <w:trPr>
          <w:trHeight w:val="333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DB75C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Содержание объектов газоснабжения</w:t>
            </w:r>
            <w:r w:rsidR="00DB75C8">
              <w:rPr>
                <w:b/>
                <w:bCs/>
                <w:color w:val="000000"/>
              </w:rPr>
              <w:t xml:space="preserve"> </w:t>
            </w:r>
            <w:r w:rsidRPr="001540AC">
              <w:rPr>
                <w:b/>
                <w:bCs/>
                <w:color w:val="000000"/>
              </w:rPr>
              <w:t>в муниц</w:t>
            </w:r>
            <w:r w:rsidR="00DB75C8">
              <w:rPr>
                <w:b/>
                <w:bCs/>
                <w:color w:val="000000"/>
              </w:rPr>
              <w:t>.</w:t>
            </w:r>
            <w:r w:rsidRPr="001540AC">
              <w:rPr>
                <w:b/>
                <w:bCs/>
                <w:color w:val="000000"/>
              </w:rPr>
              <w:t>собственности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0,00%</w:t>
            </w:r>
          </w:p>
        </w:tc>
      </w:tr>
      <w:tr w:rsidR="0033651B" w:rsidRPr="001540AC" w:rsidTr="00B20E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Обеспечение мероприятий по модернизации систем коммунальной инфраструктуры за счет средств областного и местного бюджетов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265 474,57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0,00%</w:t>
            </w:r>
          </w:p>
        </w:tc>
      </w:tr>
      <w:tr w:rsidR="0033651B" w:rsidRPr="001540AC" w:rsidTr="00FB4DDE">
        <w:trPr>
          <w:trHeight w:val="306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Содержание объектов электроснабжения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1 797 936,77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145 194,77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8,08%</w:t>
            </w:r>
          </w:p>
        </w:tc>
      </w:tr>
      <w:tr w:rsidR="0033651B" w:rsidRPr="001540AC" w:rsidTr="00DB75C8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3651B" w:rsidRPr="001540AC" w:rsidRDefault="0033651B" w:rsidP="00725EE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МП </w:t>
            </w:r>
            <w:r w:rsidRPr="001540AC">
              <w:rPr>
                <w:b/>
                <w:bCs/>
                <w:color w:val="000000"/>
              </w:rPr>
              <w:t xml:space="preserve">"Доступная среда на территории </w:t>
            </w:r>
            <w:r w:rsidR="00725EEF">
              <w:rPr>
                <w:b/>
                <w:bCs/>
                <w:color w:val="000000"/>
              </w:rPr>
              <w:t>МО</w:t>
            </w:r>
            <w:r w:rsidRPr="001540AC">
              <w:rPr>
                <w:b/>
                <w:bCs/>
                <w:color w:val="000000"/>
              </w:rPr>
              <w:t xml:space="preserve"> "Вяземский муниципальный округ"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459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329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Установка пандусов, на входах и между этажами в многоквартирных домах, в которых проживают инвалиды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902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DB75C8">
        <w:trPr>
          <w:trHeight w:val="250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3651B" w:rsidRPr="001540AC" w:rsidRDefault="0033651B" w:rsidP="00725EE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МП </w:t>
            </w:r>
            <w:r w:rsidRPr="001540AC">
              <w:rPr>
                <w:b/>
                <w:bCs/>
                <w:color w:val="000000"/>
              </w:rPr>
              <w:t xml:space="preserve">"Охрана окружающей среды и экологическое информирование населения на территории </w:t>
            </w:r>
            <w:r w:rsidR="00725EEF">
              <w:rPr>
                <w:b/>
                <w:bCs/>
                <w:color w:val="000000"/>
              </w:rPr>
              <w:t>МО</w:t>
            </w:r>
            <w:r w:rsidRPr="001540AC">
              <w:rPr>
                <w:b/>
                <w:bCs/>
                <w:color w:val="000000"/>
              </w:rPr>
              <w:t xml:space="preserve"> "Вяземский муниципальный округ"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2 990 937,92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998 535,00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33,39%</w:t>
            </w:r>
          </w:p>
        </w:tc>
      </w:tr>
      <w:tr w:rsidR="0033651B" w:rsidRPr="001540AC" w:rsidTr="00725EEF">
        <w:trPr>
          <w:trHeight w:val="33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46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Организация мероприятий по уборке несанкционированных свалок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902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DB75C8">
        <w:trPr>
          <w:trHeight w:val="217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46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 xml:space="preserve">Создание мест (площадок) накопления твердых коммунальных отходов и приобретение контейнеров (бункеров) для накопления </w:t>
            </w:r>
            <w:r w:rsidR="00DB75C8">
              <w:rPr>
                <w:color w:val="000000"/>
              </w:rPr>
              <w:t>ТКО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909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1 490 937,92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998 535,00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66,97%</w:t>
            </w:r>
          </w:p>
        </w:tc>
      </w:tr>
      <w:tr w:rsidR="0033651B" w:rsidRPr="001540AC" w:rsidTr="00DB75C8">
        <w:trPr>
          <w:trHeight w:val="70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3651B" w:rsidRPr="001540AC" w:rsidRDefault="0033651B" w:rsidP="00725EE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МП </w:t>
            </w:r>
            <w:r w:rsidRPr="001540AC">
              <w:rPr>
                <w:b/>
                <w:bCs/>
                <w:color w:val="000000"/>
              </w:rPr>
              <w:t xml:space="preserve">"Организация и осуществление мероприятий по гражданской обороне, защите населения на территории </w:t>
            </w:r>
            <w:r w:rsidR="00725EEF">
              <w:rPr>
                <w:b/>
                <w:bCs/>
                <w:color w:val="000000"/>
              </w:rPr>
              <w:t>МО</w:t>
            </w:r>
            <w:r w:rsidRPr="001540AC">
              <w:rPr>
                <w:b/>
                <w:bCs/>
                <w:color w:val="000000"/>
              </w:rPr>
              <w:t xml:space="preserve"> "Вяземский муниципальный округ" Смоленской области от чрезвычайных ситуаций природного и техногенного характера"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18 345 210,00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2 893 995,95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15,78%</w:t>
            </w:r>
          </w:p>
        </w:tc>
      </w:tr>
      <w:tr w:rsidR="0033651B" w:rsidRPr="001540AC" w:rsidTr="00F30705">
        <w:trPr>
          <w:trHeight w:val="404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329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902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18 345 210,00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2 893 995,95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15,78%</w:t>
            </w:r>
          </w:p>
        </w:tc>
      </w:tr>
      <w:tr w:rsidR="0033651B" w:rsidRPr="001540AC" w:rsidTr="00DB75C8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3651B" w:rsidRPr="001540AC" w:rsidRDefault="0033651B" w:rsidP="00725EE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МП </w:t>
            </w:r>
            <w:r w:rsidRPr="001540AC">
              <w:rPr>
                <w:b/>
                <w:bCs/>
                <w:color w:val="000000"/>
              </w:rPr>
              <w:t xml:space="preserve">"Развитие малого и среднего предпринимательства </w:t>
            </w:r>
            <w:r w:rsidR="00725EEF">
              <w:rPr>
                <w:b/>
                <w:bCs/>
                <w:color w:val="000000"/>
              </w:rPr>
              <w:t>МО</w:t>
            </w:r>
            <w:r w:rsidRPr="001540AC">
              <w:rPr>
                <w:b/>
                <w:bCs/>
                <w:color w:val="000000"/>
              </w:rPr>
              <w:t xml:space="preserve"> "Вяземский муниципальный округ"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70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329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Размещение информации об экономическом и инвестиционном развитии муниципального округа, популяризация деятельности СМСП в СМИ. Издание полиграфической продукции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725EEF">
        <w:trPr>
          <w:trHeight w:val="32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329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Участие в выставках, ярмарках, конкурсах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DB75C8">
        <w:trPr>
          <w:trHeight w:val="70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МП </w:t>
            </w:r>
            <w:r w:rsidRPr="001540AC">
              <w:rPr>
                <w:b/>
                <w:bCs/>
                <w:color w:val="000000"/>
              </w:rPr>
              <w:t>"Энергосбережение и повышение энергетической эффективности на территории муниципального образования "Вяземский муниципальный округ"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0,00%</w:t>
            </w:r>
          </w:p>
        </w:tc>
      </w:tr>
      <w:tr w:rsidR="0033651B" w:rsidRPr="001540AC" w:rsidTr="00DB75C8">
        <w:trPr>
          <w:trHeight w:val="289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E142D0">
            <w:pPr>
              <w:widowControl/>
              <w:autoSpaceDE/>
              <w:autoSpaceDN/>
              <w:adjustRightInd/>
              <w:ind w:right="-180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Установка и замена приборов учета энерг</w:t>
            </w:r>
            <w:r w:rsidR="00E142D0">
              <w:rPr>
                <w:color w:val="000000"/>
              </w:rPr>
              <w:t>о</w:t>
            </w:r>
            <w:r w:rsidRPr="001540AC">
              <w:rPr>
                <w:color w:val="000000"/>
              </w:rPr>
              <w:t>ресурсов и узлов 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905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690 000,00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DB75C8">
        <w:trPr>
          <w:trHeight w:val="26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E142D0">
            <w:pPr>
              <w:widowControl/>
              <w:autoSpaceDE/>
              <w:autoSpaceDN/>
              <w:adjustRightInd/>
              <w:ind w:right="-180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Установка и замена приборов учета энерг</w:t>
            </w:r>
            <w:r w:rsidR="00E142D0">
              <w:rPr>
                <w:color w:val="000000"/>
              </w:rPr>
              <w:t>о</w:t>
            </w:r>
            <w:r w:rsidRPr="001540AC">
              <w:rPr>
                <w:color w:val="000000"/>
              </w:rPr>
              <w:t>ресурсов и узлов 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902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DB75C8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МП </w:t>
            </w:r>
            <w:r w:rsidRPr="001540AC">
              <w:rPr>
                <w:b/>
                <w:bCs/>
                <w:color w:val="000000"/>
              </w:rPr>
              <w:t>"Кадровая политика муниципального образования "Вяземский муниципальный округ"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1 092 000,00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250 500,00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22,94%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Выплата мер социальной поддержки студентам, заключившим договор на целевое обучение по медицинским специальностям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902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13 500,00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25,00%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Выплата мер социальной поддержки студентам, заключившим договор на целевое обучение по педагогическим специальностям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902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966 000,00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219 000,00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22,67%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Выплата мер социальной поддержки студентам, заключившим договор на целевое обучение по педагогическим специальностям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902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18 000,00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25,00%</w:t>
            </w:r>
          </w:p>
        </w:tc>
      </w:tr>
      <w:tr w:rsidR="0033651B" w:rsidRPr="001540AC" w:rsidTr="00DB75C8">
        <w:trPr>
          <w:trHeight w:val="254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МП </w:t>
            </w:r>
            <w:r w:rsidRPr="001540AC">
              <w:rPr>
                <w:b/>
                <w:bCs/>
                <w:color w:val="000000"/>
              </w:rPr>
              <w:t>"Создание условий для осуществления градостроительной деятельности на территории муниципального образования "Вяземский муниципальный округ"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2 150 000,00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189 000,00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8,79%</w:t>
            </w:r>
          </w:p>
        </w:tc>
      </w:tr>
      <w:tr w:rsidR="0033651B" w:rsidRPr="001540AC" w:rsidTr="0024489F">
        <w:trPr>
          <w:trHeight w:val="284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Планировка территорий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24489F">
        <w:trPr>
          <w:trHeight w:val="287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Муниципальный земельный контроль (вынос точек в натуру)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725EEF">
        <w:trPr>
          <w:trHeight w:val="296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Подготовка градостроительных планов земельных участков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189 000,00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18,90%</w:t>
            </w:r>
          </w:p>
        </w:tc>
      </w:tr>
      <w:tr w:rsidR="0033651B" w:rsidRPr="001540AC" w:rsidTr="00B20E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Подготовка сведений о границах населенных пунктов и территориальных зонах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DB75C8">
        <w:trPr>
          <w:trHeight w:val="32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Выполнение работ по подготовке проекта дизайн кода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DB75C8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3651B" w:rsidRPr="001540AC" w:rsidRDefault="0033651B" w:rsidP="00725EE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МП</w:t>
            </w:r>
            <w:r w:rsidR="00725EEF">
              <w:rPr>
                <w:b/>
                <w:bCs/>
                <w:color w:val="000000"/>
              </w:rPr>
              <w:t xml:space="preserve"> </w:t>
            </w:r>
            <w:r w:rsidRPr="001540AC">
              <w:rPr>
                <w:b/>
                <w:bCs/>
                <w:color w:val="000000"/>
              </w:rPr>
              <w:t xml:space="preserve">"Развитие дорожно-транспортного комплекса </w:t>
            </w:r>
            <w:r w:rsidR="00725EEF">
              <w:rPr>
                <w:b/>
                <w:bCs/>
                <w:color w:val="000000"/>
              </w:rPr>
              <w:t>МО</w:t>
            </w:r>
            <w:r w:rsidRPr="001540AC">
              <w:rPr>
                <w:b/>
                <w:bCs/>
                <w:color w:val="000000"/>
              </w:rPr>
              <w:t xml:space="preserve"> "Вяземский муниципальный округ"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2 068 797 469,99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11 336 951,19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0,55%</w:t>
            </w:r>
          </w:p>
        </w:tc>
      </w:tr>
      <w:tr w:rsidR="0033651B" w:rsidRPr="001540AC" w:rsidTr="00F30705">
        <w:trPr>
          <w:trHeight w:val="70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Развитие и приведение в нормативное состояние автомобильных дорог общего пользования местного значения, включающих искусственные дорожные сооружения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1 808 500 034,51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Проведение технической инвентаризации и оформление кадастровых и технических паспортов автомобильных дорог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0,00%</w:t>
            </w:r>
          </w:p>
        </w:tc>
      </w:tr>
      <w:tr w:rsidR="0033651B" w:rsidRPr="001540AC" w:rsidTr="00725EEF">
        <w:trPr>
          <w:trHeight w:val="316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Содержание автомобильных дорог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50 000 043,15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9 553 733,75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19,11%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Строительный контроль на объекте "Капитальный ремонт автодорожного путепровода через железнодорожные пути в районе кожз</w:t>
            </w:r>
            <w:r w:rsidR="00725EEF">
              <w:rPr>
                <w:b/>
                <w:bCs/>
                <w:color w:val="000000"/>
              </w:rPr>
              <w:t>а</w:t>
            </w:r>
            <w:r w:rsidRPr="001540AC">
              <w:rPr>
                <w:b/>
                <w:bCs/>
                <w:color w:val="000000"/>
              </w:rPr>
              <w:t>вода на ул. 25 Октября в г. Вязьме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33 780 000,00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Текущий ремонт автомобильных дорог общего пользования и искусственных дорожных сооружений на них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23 456 333,48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0,06%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495659">
            <w:pPr>
              <w:widowControl/>
              <w:autoSpaceDE/>
              <w:autoSpaceDN/>
              <w:adjustRightInd/>
              <w:ind w:left="329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Администрация муниципального образования "Вяземский муниципальный округ" Смоленской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B20E05">
        <w:trPr>
          <w:trHeight w:val="384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495659">
            <w:pPr>
              <w:widowControl/>
              <w:autoSpaceDE/>
              <w:autoSpaceDN/>
              <w:adjustRightInd/>
              <w:ind w:left="329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 xml:space="preserve">Управление жилищно-коммунального хозяйства, транспорта и дорожного хозяйства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23 156 333,48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15 000,00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0,06%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Обеспечение дорожно-транспортной сети дорожными знаками и другими техническими устройствами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2 520 000,00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70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891529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Проектирование, строительство, реконструкция, капремонт и ремонт автодорог общего пользования местного значения с твердым покрытием до сельских населенных пунктов, не имеющих круглогодичной связи с сетью автодорог общего пользования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78 880 000,00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0,00%</w:t>
            </w:r>
          </w:p>
        </w:tc>
      </w:tr>
      <w:tr w:rsidR="0033651B" w:rsidRPr="001540AC" w:rsidTr="00891529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891529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Проектирование, строительство, реконструкция, капремонт и ремонт автодорог общего пользования местного значения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40 040 080,00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0,00%</w:t>
            </w:r>
          </w:p>
        </w:tc>
      </w:tr>
      <w:tr w:rsidR="0033651B" w:rsidRPr="001540AC" w:rsidTr="00B20E05">
        <w:trPr>
          <w:trHeight w:val="299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495659">
            <w:pPr>
              <w:widowControl/>
              <w:autoSpaceDE/>
              <w:autoSpaceDN/>
              <w:adjustRightInd/>
              <w:ind w:left="188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 xml:space="preserve">Андрейковский сельский комитет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2 102 104,20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B20E05">
        <w:trPr>
          <w:trHeight w:val="218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495659">
            <w:pPr>
              <w:widowControl/>
              <w:autoSpaceDE/>
              <w:autoSpaceDN/>
              <w:adjustRightInd/>
              <w:ind w:left="188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 xml:space="preserve">Управление жилищно-коммунального хозяйства, транспорта и дорожного хозяйства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14 514 529,00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CC02D8">
        <w:trPr>
          <w:trHeight w:val="31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495659">
            <w:pPr>
              <w:widowControl/>
              <w:autoSpaceDE/>
              <w:autoSpaceDN/>
              <w:adjustRightInd/>
              <w:ind w:left="188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 xml:space="preserve">Новосельский сельский комитет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918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12 212 224,40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CC02D8">
        <w:trPr>
          <w:trHeight w:val="289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495659">
            <w:pPr>
              <w:widowControl/>
              <w:autoSpaceDE/>
              <w:autoSpaceDN/>
              <w:adjustRightInd/>
              <w:ind w:left="188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 xml:space="preserve">Тумановский сельский комитет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11 211 222,40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70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Дорожная деятельность в отношении автомобильных дорог местного значения в границах городов, удостоенных почетного звания Российской Федерации "Город воинской славы"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20 020 022,00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70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891529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Оказание услуг по осуществлению перевозок пассажиров и багажа авто транспортом по маршруту регулярных перевозок по регулярному тарифу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10 533 956,85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1 768 217,44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16,79%</w:t>
            </w:r>
          </w:p>
        </w:tc>
      </w:tr>
      <w:tr w:rsidR="0033651B" w:rsidRPr="001540AC" w:rsidTr="00B20E05">
        <w:trPr>
          <w:trHeight w:val="32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Приобретение бланков строгой отчетности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0,00%</w:t>
            </w:r>
          </w:p>
        </w:tc>
      </w:tr>
      <w:tr w:rsidR="0033651B" w:rsidRPr="001540AC" w:rsidTr="00DB75C8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3651B" w:rsidRPr="001540AC" w:rsidRDefault="0033651B" w:rsidP="00725EE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МП</w:t>
            </w:r>
            <w:r w:rsidR="00030693">
              <w:rPr>
                <w:b/>
                <w:bCs/>
                <w:color w:val="000000"/>
              </w:rPr>
              <w:t xml:space="preserve"> </w:t>
            </w:r>
            <w:r w:rsidRPr="001540AC">
              <w:rPr>
                <w:b/>
                <w:bCs/>
                <w:color w:val="000000"/>
              </w:rPr>
              <w:t xml:space="preserve">"Обеспечение жильем молодых семей на территории </w:t>
            </w:r>
            <w:r w:rsidR="00725EEF">
              <w:rPr>
                <w:b/>
                <w:bCs/>
                <w:color w:val="000000"/>
              </w:rPr>
              <w:t xml:space="preserve">МО </w:t>
            </w:r>
            <w:r w:rsidRPr="001540AC">
              <w:rPr>
                <w:b/>
                <w:bCs/>
                <w:color w:val="000000"/>
              </w:rPr>
              <w:t xml:space="preserve"> "Вяземский муниципальный округ"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10 486 622,87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8 095 191,30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77,20%</w:t>
            </w:r>
          </w:p>
        </w:tc>
      </w:tr>
      <w:tr w:rsidR="0033651B" w:rsidRPr="001540AC" w:rsidTr="00725EEF">
        <w:trPr>
          <w:trHeight w:val="319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Обеспечение жильем молодых семей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10 486 622,87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8 095 191,30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77,20%</w:t>
            </w:r>
          </w:p>
        </w:tc>
      </w:tr>
      <w:tr w:rsidR="0033651B" w:rsidRPr="001540AC" w:rsidTr="00DB75C8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3651B" w:rsidRPr="001540AC" w:rsidRDefault="0033651B" w:rsidP="00725EE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МП</w:t>
            </w:r>
            <w:r w:rsidR="00030693">
              <w:rPr>
                <w:b/>
                <w:bCs/>
                <w:color w:val="000000"/>
              </w:rPr>
              <w:t xml:space="preserve"> </w:t>
            </w:r>
            <w:r w:rsidRPr="001540AC">
              <w:rPr>
                <w:b/>
                <w:bCs/>
                <w:color w:val="000000"/>
              </w:rPr>
              <w:t xml:space="preserve">"Формирование современной городской среды на территории </w:t>
            </w:r>
            <w:r w:rsidR="00725EEF">
              <w:rPr>
                <w:b/>
                <w:bCs/>
                <w:color w:val="000000"/>
              </w:rPr>
              <w:t>МО</w:t>
            </w:r>
            <w:r w:rsidRPr="001540AC">
              <w:rPr>
                <w:b/>
                <w:bCs/>
                <w:color w:val="000000"/>
              </w:rPr>
              <w:t xml:space="preserve"> "Вяземский муниципальный округ"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26 101 630,97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0,00%</w:t>
            </w:r>
          </w:p>
        </w:tc>
      </w:tr>
      <w:tr w:rsidR="0033651B" w:rsidRPr="001540AC" w:rsidTr="00891529">
        <w:trPr>
          <w:trHeight w:val="29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3651B" w:rsidRPr="001540AC" w:rsidRDefault="0033651B" w:rsidP="00B20E05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Регпроект "Формирование комфортной городской среды"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26 099 240,90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0,00%</w:t>
            </w:r>
          </w:p>
        </w:tc>
      </w:tr>
      <w:tr w:rsidR="0033651B" w:rsidRPr="001540AC" w:rsidTr="00891529">
        <w:trPr>
          <w:trHeight w:val="268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495659">
            <w:pPr>
              <w:widowControl/>
              <w:autoSpaceDE/>
              <w:autoSpaceDN/>
              <w:adjustRightInd/>
              <w:ind w:left="188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 xml:space="preserve">Вязьма-Брянский сельский комитет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2 184 893,06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891529">
        <w:trPr>
          <w:trHeight w:val="299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495659">
            <w:pPr>
              <w:widowControl/>
              <w:autoSpaceDE/>
              <w:autoSpaceDN/>
              <w:adjustRightInd/>
              <w:ind w:left="188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 xml:space="preserve">Управление жилищно-коммунального хозяйства, транспорта и дорожного </w:t>
            </w:r>
            <w:r>
              <w:rPr>
                <w:i/>
                <w:iCs/>
                <w:color w:val="000000"/>
              </w:rPr>
              <w:t xml:space="preserve">хозяйства </w:t>
            </w:r>
            <w:r w:rsidRPr="001540AC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23 914 347,84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Формирование современной городской среды за счет средств местного бюджета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2 390,07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0,00%</w:t>
            </w:r>
          </w:p>
        </w:tc>
      </w:tr>
      <w:tr w:rsidR="0033651B" w:rsidRPr="001540AC" w:rsidTr="00DB75C8">
        <w:trPr>
          <w:trHeight w:val="362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МП</w:t>
            </w:r>
            <w:r w:rsidR="00030693">
              <w:rPr>
                <w:b/>
                <w:bCs/>
                <w:color w:val="000000"/>
              </w:rPr>
              <w:t xml:space="preserve"> </w:t>
            </w:r>
            <w:r w:rsidRPr="001540AC">
              <w:rPr>
                <w:b/>
                <w:bCs/>
                <w:color w:val="000000"/>
              </w:rPr>
              <w:t>"Благоустройство территории муниципального образования "Вяземский муниципальный округ"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68 026 641,31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14 103 611,56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20,73%</w:t>
            </w:r>
          </w:p>
        </w:tc>
      </w:tr>
      <w:tr w:rsidR="0033651B" w:rsidRPr="001540AC" w:rsidTr="00891529">
        <w:trPr>
          <w:trHeight w:val="223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33 771 032,00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8 267 433,00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24,48%</w:t>
            </w:r>
          </w:p>
        </w:tc>
      </w:tr>
      <w:tr w:rsidR="0033651B" w:rsidRPr="001540AC" w:rsidTr="00725EEF">
        <w:trPr>
          <w:trHeight w:val="28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Содержание уличного освещения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26 585 125,31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5 450 093,05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20,50%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495659">
            <w:pPr>
              <w:widowControl/>
              <w:autoSpaceDE/>
              <w:autoSpaceDN/>
              <w:adjustRightInd/>
              <w:ind w:left="188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Администрация муниципального образования "Вяземский муниципальный округ" Смоленской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668 414,58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668 414,58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100,00%</w:t>
            </w:r>
          </w:p>
        </w:tc>
      </w:tr>
      <w:tr w:rsidR="0033651B" w:rsidRPr="001540AC" w:rsidTr="00B20E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495659">
            <w:pPr>
              <w:widowControl/>
              <w:autoSpaceDE/>
              <w:autoSpaceDN/>
              <w:adjustRightInd/>
              <w:ind w:left="188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 xml:space="preserve">Управление жилищно-коммунального хозяйства, транспорта и дорожного хозяйства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909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25 916 710,73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4 781 678,47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1540AC">
              <w:rPr>
                <w:i/>
                <w:iCs/>
                <w:color w:val="000000"/>
              </w:rPr>
              <w:t>18,45%</w:t>
            </w:r>
          </w:p>
        </w:tc>
      </w:tr>
      <w:tr w:rsidR="0033651B" w:rsidRPr="001540AC" w:rsidTr="00725EEF">
        <w:trPr>
          <w:trHeight w:val="289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Проведение благоустройства территории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386 085,51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21,45%</w:t>
            </w:r>
          </w:p>
        </w:tc>
      </w:tr>
      <w:tr w:rsidR="0033651B" w:rsidRPr="001540AC" w:rsidTr="00725EEF">
        <w:trPr>
          <w:trHeight w:val="266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Озеленение территории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Содержание и улучшение санитарного и эстетического состояния территории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577 500,00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0,00%</w:t>
            </w:r>
          </w:p>
        </w:tc>
      </w:tr>
      <w:tr w:rsidR="0033651B" w:rsidRPr="001540AC" w:rsidTr="00B20E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Создание и благоустройство спортивной и детской игровой инфраструктуры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0,00%</w:t>
            </w:r>
          </w:p>
        </w:tc>
      </w:tr>
      <w:tr w:rsidR="0033651B" w:rsidRPr="001540AC" w:rsidTr="00B20E05">
        <w:trPr>
          <w:trHeight w:val="318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Устройство детских игровых площадок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2 192 984,00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70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33651B" w:rsidRPr="001540AC" w:rsidRDefault="0033651B" w:rsidP="00725EE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МП</w:t>
            </w:r>
            <w:r w:rsidR="00030693">
              <w:rPr>
                <w:b/>
                <w:bCs/>
                <w:color w:val="000000"/>
              </w:rPr>
              <w:t xml:space="preserve"> </w:t>
            </w:r>
            <w:r w:rsidRPr="001540AC">
              <w:rPr>
                <w:b/>
                <w:bCs/>
                <w:color w:val="000000"/>
              </w:rPr>
              <w:t xml:space="preserve">"Создание условий для обеспечения качественными услугами жилищного хозяйства населения </w:t>
            </w:r>
            <w:r w:rsidR="00725EEF">
              <w:rPr>
                <w:b/>
                <w:bCs/>
                <w:color w:val="000000"/>
              </w:rPr>
              <w:t>МО</w:t>
            </w:r>
            <w:r w:rsidRPr="001540AC">
              <w:rPr>
                <w:b/>
                <w:bCs/>
                <w:color w:val="000000"/>
              </w:rPr>
              <w:t xml:space="preserve"> "Вяземский муниципальный округ"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18 731 100,00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781 530,27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4,17%</w:t>
            </w:r>
          </w:p>
        </w:tc>
      </w:tr>
      <w:tr w:rsidR="0033651B" w:rsidRPr="001540AC" w:rsidTr="00725EEF">
        <w:trPr>
          <w:trHeight w:val="267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и текущий ремонт муниципального жилищного фонда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170 417,38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8,52%</w:t>
            </w:r>
          </w:p>
        </w:tc>
      </w:tr>
      <w:tr w:rsidR="0033651B" w:rsidRPr="001540AC" w:rsidTr="00725EEF">
        <w:trPr>
          <w:trHeight w:val="302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Капитальный ремонт муниципального жилищного фонда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891529">
        <w:trPr>
          <w:trHeight w:val="254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Снос ветхого и аварийного жилищного фонда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725EEF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Приобретение жилых помещений в целях предоставления гражданам, признанным нуждающимися в жилых помещениях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B20E05">
        <w:trPr>
          <w:trHeight w:val="21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Определение технического состояния многоквартирных домов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27 600,00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2,30%</w:t>
            </w:r>
          </w:p>
        </w:tc>
      </w:tr>
      <w:tr w:rsidR="0033651B" w:rsidRPr="001540AC" w:rsidTr="00B20E05">
        <w:trPr>
          <w:trHeight w:val="274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11 631 100,00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583 512,89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5,02%</w:t>
            </w:r>
          </w:p>
        </w:tc>
      </w:tr>
      <w:tr w:rsidR="0033651B" w:rsidRPr="001540AC" w:rsidTr="00725EEF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33651B" w:rsidRPr="001540AC" w:rsidRDefault="0033651B" w:rsidP="00725EE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МП</w:t>
            </w:r>
            <w:r w:rsidR="00030693">
              <w:rPr>
                <w:b/>
                <w:bCs/>
                <w:color w:val="000000"/>
              </w:rPr>
              <w:t xml:space="preserve"> </w:t>
            </w:r>
            <w:r w:rsidRPr="001540AC">
              <w:rPr>
                <w:b/>
                <w:bCs/>
                <w:color w:val="000000"/>
              </w:rPr>
              <w:t xml:space="preserve">"Развитие Андрейковской сельской территории </w:t>
            </w:r>
            <w:r w:rsidR="00725EEF">
              <w:rPr>
                <w:b/>
                <w:bCs/>
                <w:color w:val="000000"/>
              </w:rPr>
              <w:t>МО</w:t>
            </w:r>
            <w:r w:rsidRPr="001540AC">
              <w:rPr>
                <w:b/>
                <w:bCs/>
                <w:color w:val="000000"/>
              </w:rPr>
              <w:t xml:space="preserve"> "Вяземский муниципальный округ"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13 710 070,00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1 059 296,32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7,73%</w:t>
            </w:r>
          </w:p>
        </w:tc>
      </w:tr>
      <w:tr w:rsidR="0033651B" w:rsidRPr="001540AC" w:rsidTr="00891529">
        <w:trPr>
          <w:trHeight w:val="294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7 613 718,00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896 917,85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11,78%</w:t>
            </w:r>
          </w:p>
        </w:tc>
      </w:tr>
      <w:tr w:rsidR="0033651B" w:rsidRPr="001540AC" w:rsidTr="00891529">
        <w:trPr>
          <w:trHeight w:val="269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1 820 000,00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72 689,77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3,99%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 xml:space="preserve">Инвентаризация, паспортизация, проведение кадастровых работ, регистрация прав в отношении </w:t>
            </w:r>
            <w:r w:rsidR="00891529">
              <w:rPr>
                <w:color w:val="000000"/>
              </w:rPr>
              <w:t>ЗУ</w:t>
            </w:r>
            <w:r w:rsidRPr="001540AC">
              <w:rPr>
                <w:color w:val="000000"/>
              </w:rPr>
              <w:t>, занимаемых автодорогами общего пользования местного значения и искусственных сооружений на них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Проведение землеустроительных работ в отношении земельных участков и постановки земельных участков на кадастровый учет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Профилактическая и информационно–пропагандная работа, в целях предотвращения конфликтов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объектов водоснабжения и водоотведения, находящихся в муниципальной собственности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811B74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 xml:space="preserve">Создание мест (площадок) накопления </w:t>
            </w:r>
            <w:r w:rsidR="00811B74">
              <w:rPr>
                <w:color w:val="000000"/>
              </w:rPr>
              <w:t>ТКО</w:t>
            </w:r>
            <w:r w:rsidRPr="001540AC">
              <w:rPr>
                <w:color w:val="000000"/>
              </w:rPr>
              <w:t xml:space="preserve"> и приобретение контейнеров (бункеров) для накопления </w:t>
            </w:r>
            <w:r w:rsidR="00B20E05">
              <w:rPr>
                <w:color w:val="000000"/>
              </w:rPr>
              <w:t>ТКО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460 000,00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B20E05">
        <w:trPr>
          <w:trHeight w:val="276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уличного освещения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2 140 352,00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89 688,70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4,19%</w:t>
            </w:r>
          </w:p>
        </w:tc>
      </w:tr>
      <w:tr w:rsidR="0033651B" w:rsidRPr="001540AC" w:rsidTr="00725EEF">
        <w:trPr>
          <w:trHeight w:val="34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Проведение благоустройства территории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450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и улучшение санитарного и эстетического состояния территории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 xml:space="preserve">Организация деятельности по накоплению (в том числе раздельному накоплению), ликвидации и вывозу </w:t>
            </w:r>
            <w:r w:rsidR="00B20E05">
              <w:rPr>
                <w:color w:val="000000"/>
              </w:rPr>
              <w:t>ТКО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725EEF">
        <w:trPr>
          <w:trHeight w:val="294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Поддержка инициативных проектов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725EEF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33651B" w:rsidRPr="001540AC" w:rsidRDefault="0033651B" w:rsidP="00725EE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МП</w:t>
            </w:r>
            <w:r w:rsidR="00030693">
              <w:rPr>
                <w:b/>
                <w:bCs/>
                <w:color w:val="000000"/>
              </w:rPr>
              <w:t xml:space="preserve"> </w:t>
            </w:r>
            <w:r w:rsidRPr="001540AC">
              <w:rPr>
                <w:b/>
                <w:bCs/>
                <w:color w:val="000000"/>
              </w:rPr>
              <w:t xml:space="preserve">"Развитие Вязьма-Брянской сельской территории </w:t>
            </w:r>
            <w:r w:rsidR="00725EEF">
              <w:rPr>
                <w:b/>
                <w:bCs/>
                <w:color w:val="000000"/>
              </w:rPr>
              <w:t>МО</w:t>
            </w:r>
            <w:r w:rsidRPr="001540AC">
              <w:rPr>
                <w:b/>
                <w:bCs/>
                <w:color w:val="000000"/>
              </w:rPr>
              <w:t xml:space="preserve"> "Вяземский муниципальный округ"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908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12 113 303,89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2 470 352,28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20,39%</w:t>
            </w:r>
          </w:p>
        </w:tc>
      </w:tr>
      <w:tr w:rsidR="0033651B" w:rsidRPr="001540AC" w:rsidTr="00B20E05">
        <w:trPr>
          <w:trHeight w:val="320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24489F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4 755 590,19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739 856,86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15,56%</w:t>
            </w:r>
          </w:p>
        </w:tc>
      </w:tr>
      <w:tr w:rsidR="0033651B" w:rsidRPr="001540AC" w:rsidTr="0024489F">
        <w:trPr>
          <w:trHeight w:val="373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24489F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наружного противопожарного водоснабжения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24489F">
        <w:trPr>
          <w:trHeight w:val="308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24489F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24 750,00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24,75%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24489F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2 670 598,00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943 607,14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35,33%</w:t>
            </w:r>
          </w:p>
        </w:tc>
      </w:tr>
      <w:tr w:rsidR="0033651B" w:rsidRPr="001540AC" w:rsidTr="0024489F">
        <w:trPr>
          <w:trHeight w:val="403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24489F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объектов, находящихся в муниципальной казне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24 500,00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100,00%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24489F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Взносы на капитальный ремонт за помещения в многоквартирных домах, принадлежащих на праве собственности муниц</w:t>
            </w:r>
            <w:r>
              <w:rPr>
                <w:color w:val="000000"/>
              </w:rPr>
              <w:t>.</w:t>
            </w:r>
            <w:r w:rsidRPr="001540AC">
              <w:rPr>
                <w:color w:val="000000"/>
              </w:rPr>
              <w:t>округу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72 682,89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72 682,89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100,00%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24489F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Профилактическая и информационно–пропагандная работа, в целях предотвращения конфликтов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24489F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объектов водоснабжения и водоотведения, находящихся в муниципальной собственности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384 759,00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33 958,96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8,83%</w:t>
            </w:r>
          </w:p>
        </w:tc>
      </w:tr>
      <w:tr w:rsidR="0033651B" w:rsidRPr="001540AC" w:rsidTr="0024489F">
        <w:trPr>
          <w:trHeight w:val="299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24489F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объектов газоснабжения</w:t>
            </w:r>
            <w:r w:rsidR="00B20E05">
              <w:rPr>
                <w:color w:val="000000"/>
              </w:rPr>
              <w:t xml:space="preserve"> </w:t>
            </w:r>
            <w:r w:rsidRPr="001540AC">
              <w:rPr>
                <w:color w:val="000000"/>
              </w:rPr>
              <w:t xml:space="preserve"> в муниц</w:t>
            </w:r>
            <w:r w:rsidR="00811B74">
              <w:rPr>
                <w:color w:val="000000"/>
              </w:rPr>
              <w:t>.</w:t>
            </w:r>
            <w:r w:rsidRPr="001540AC">
              <w:rPr>
                <w:color w:val="000000"/>
              </w:rPr>
              <w:t>собственности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725EEF">
        <w:trPr>
          <w:trHeight w:val="347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24489F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уличного освещения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535 571,18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25,50%</w:t>
            </w:r>
          </w:p>
        </w:tc>
      </w:tr>
      <w:tr w:rsidR="0033651B" w:rsidRPr="001540AC" w:rsidTr="0024489F">
        <w:trPr>
          <w:trHeight w:val="323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Проведение благоустройства территории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1 003 956,60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7 327,30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0,73%</w:t>
            </w:r>
          </w:p>
        </w:tc>
      </w:tr>
      <w:tr w:rsidR="0033651B" w:rsidRPr="001540AC" w:rsidTr="00F30705">
        <w:trPr>
          <w:trHeight w:val="450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и улучшение санитарного и эстетического состояния территории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248 217,21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80 577,96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32,46%</w:t>
            </w:r>
          </w:p>
        </w:tc>
      </w:tr>
      <w:tr w:rsidR="0033651B" w:rsidRPr="001540AC" w:rsidTr="00F30705">
        <w:trPr>
          <w:trHeight w:val="480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Создание и благоустройство спортивной и детской игровой инфраструктуры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24489F">
        <w:trPr>
          <w:trHeight w:val="373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Обслуживание "умных" спортивных площадок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7 519,99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3,01%</w:t>
            </w:r>
          </w:p>
        </w:tc>
      </w:tr>
      <w:tr w:rsidR="0033651B" w:rsidRPr="001540AC" w:rsidTr="0024489F">
        <w:trPr>
          <w:trHeight w:val="408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Организация видеонаблюдения в общественных местах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725EEF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33651B" w:rsidRPr="001540AC" w:rsidRDefault="0033651B" w:rsidP="00455C9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МП</w:t>
            </w:r>
            <w:r w:rsidR="00030693">
              <w:rPr>
                <w:b/>
                <w:bCs/>
                <w:color w:val="000000"/>
              </w:rPr>
              <w:t xml:space="preserve"> </w:t>
            </w:r>
            <w:r w:rsidRPr="001540AC">
              <w:rPr>
                <w:b/>
                <w:bCs/>
                <w:color w:val="000000"/>
              </w:rPr>
              <w:t xml:space="preserve">"Развитие Кайдаковской сельской территории </w:t>
            </w:r>
            <w:r w:rsidR="00455C9E">
              <w:rPr>
                <w:b/>
                <w:bCs/>
                <w:color w:val="000000"/>
              </w:rPr>
              <w:t>МО</w:t>
            </w:r>
            <w:r w:rsidRPr="001540AC">
              <w:rPr>
                <w:b/>
                <w:bCs/>
                <w:color w:val="000000"/>
              </w:rPr>
              <w:t xml:space="preserve"> "Вяземский муниципальный округ"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12 391 019,18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1 505 285,84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12,15%</w:t>
            </w:r>
          </w:p>
        </w:tc>
      </w:tr>
      <w:tr w:rsidR="0033651B" w:rsidRPr="001540AC" w:rsidTr="0024489F">
        <w:trPr>
          <w:trHeight w:val="363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5 721 776,00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696 891,52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12,18%</w:t>
            </w:r>
          </w:p>
        </w:tc>
      </w:tr>
      <w:tr w:rsidR="0033651B" w:rsidRPr="001540AC" w:rsidTr="00455C9E">
        <w:trPr>
          <w:trHeight w:val="318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96 900,00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17 100,00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17,65%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Текущий ремонт автомобильных дорог общего пользования и искусственных дорожных сооружений на них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681 500,00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233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1 855 500,00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240 401,00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12,96%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Проведение землеустроительных работ в отношении земельных участков и постановки земельных участков на кадастровый учет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50 000,00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19,23%</w:t>
            </w:r>
          </w:p>
        </w:tc>
      </w:tr>
      <w:tr w:rsidR="0033651B" w:rsidRPr="001540AC" w:rsidTr="00455C9E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Взносы на капитальный ремонт за помещения в многоквартирных домах, принадлежащих на праве собственности муниц</w:t>
            </w:r>
            <w:r w:rsidR="00455C9E">
              <w:rPr>
                <w:color w:val="000000"/>
              </w:rPr>
              <w:t>.</w:t>
            </w:r>
            <w:r w:rsidRPr="001540AC">
              <w:rPr>
                <w:color w:val="000000"/>
              </w:rPr>
              <w:t>округу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28 469,18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28 469,18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100,00%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объектов теплоснабжения, находящихся в муниципальной собственности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376 000,00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объектов водоснабжения и водоотведения, находящихся в муниципальной собственности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811B74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объектов газоснабжения</w:t>
            </w:r>
            <w:r w:rsidR="00495659">
              <w:rPr>
                <w:color w:val="000000"/>
              </w:rPr>
              <w:t xml:space="preserve"> </w:t>
            </w:r>
            <w:r w:rsidRPr="001540AC">
              <w:rPr>
                <w:color w:val="000000"/>
              </w:rPr>
              <w:t>в муниц</w:t>
            </w:r>
            <w:r w:rsidR="00811B74">
              <w:rPr>
                <w:color w:val="000000"/>
              </w:rPr>
              <w:t>.</w:t>
            </w:r>
            <w:r w:rsidRPr="001540AC">
              <w:rPr>
                <w:color w:val="000000"/>
              </w:rPr>
              <w:t>собственности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811B74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Обеспечение благоустройства и ремонта памятников, обелисков, воинских захоронений, находящихся в муниц</w:t>
            </w:r>
            <w:r w:rsidR="00811B74">
              <w:rPr>
                <w:color w:val="000000"/>
              </w:rPr>
              <w:t>.</w:t>
            </w:r>
            <w:r w:rsidRPr="001540AC">
              <w:rPr>
                <w:color w:val="000000"/>
              </w:rPr>
              <w:t>собственности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B20E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 xml:space="preserve">Создание мест (площадок) накопления </w:t>
            </w:r>
            <w:r w:rsidR="00C43689">
              <w:rPr>
                <w:color w:val="000000"/>
              </w:rPr>
              <w:t>ТКО</w:t>
            </w:r>
            <w:r w:rsidRPr="001540AC">
              <w:rPr>
                <w:color w:val="000000"/>
              </w:rPr>
              <w:t xml:space="preserve"> и приобретение контейнеров (бункеров) для накопления </w:t>
            </w:r>
            <w:r w:rsidR="00B20E05">
              <w:rPr>
                <w:color w:val="000000"/>
              </w:rPr>
              <w:t>ТКО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455C9E">
        <w:trPr>
          <w:trHeight w:val="273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уличного освещения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1 729 874,00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472 424,14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27,31%</w:t>
            </w:r>
          </w:p>
        </w:tc>
      </w:tr>
      <w:tr w:rsidR="0033651B" w:rsidRPr="001540AC" w:rsidTr="00C43689">
        <w:trPr>
          <w:trHeight w:val="269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Проведение благоустройства территории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455C9E">
        <w:trPr>
          <w:trHeight w:val="31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Озеленение территории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B20E05">
        <w:trPr>
          <w:trHeight w:val="284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и текущий ремонт муниципального жилищного фонда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725EEF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33651B" w:rsidRPr="001540AC" w:rsidRDefault="0033651B" w:rsidP="00725EE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МП</w:t>
            </w:r>
            <w:r w:rsidR="00030693">
              <w:rPr>
                <w:b/>
                <w:bCs/>
                <w:color w:val="000000"/>
              </w:rPr>
              <w:t xml:space="preserve"> </w:t>
            </w:r>
            <w:r w:rsidRPr="001540AC">
              <w:rPr>
                <w:b/>
                <w:bCs/>
                <w:color w:val="000000"/>
              </w:rPr>
              <w:t xml:space="preserve">"Развитие Новосельской сельской территории </w:t>
            </w:r>
            <w:r w:rsidR="00725EEF">
              <w:rPr>
                <w:b/>
                <w:bCs/>
                <w:color w:val="000000"/>
              </w:rPr>
              <w:t>МО</w:t>
            </w:r>
            <w:r w:rsidRPr="001540AC">
              <w:rPr>
                <w:b/>
                <w:bCs/>
                <w:color w:val="000000"/>
              </w:rPr>
              <w:t xml:space="preserve"> "Вяземский муниципальный округ"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918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12 374 396,50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2 074 893,06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16,77%</w:t>
            </w:r>
          </w:p>
        </w:tc>
      </w:tr>
      <w:tr w:rsidR="0033651B" w:rsidRPr="001540AC" w:rsidTr="00C43689">
        <w:trPr>
          <w:trHeight w:val="317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5 575 299,00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1 031 749,65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18,51%</w:t>
            </w:r>
          </w:p>
        </w:tc>
      </w:tr>
      <w:tr w:rsidR="0033651B" w:rsidRPr="001540AC" w:rsidTr="00455C9E">
        <w:trPr>
          <w:trHeight w:val="307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8 900,00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17,80%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1 341 000,00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206 851,92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15,43%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Устройство остановочных и посадочных площадок и автопавильонов на автобусных остановках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 xml:space="preserve">Инвентаризация, паспортизация, проведение кадастровых работ, регистрация прав в отношении </w:t>
            </w:r>
            <w:r w:rsidR="00C43689">
              <w:rPr>
                <w:color w:val="000000"/>
              </w:rPr>
              <w:t>ЗУ</w:t>
            </w:r>
            <w:r w:rsidRPr="001540AC">
              <w:rPr>
                <w:color w:val="000000"/>
              </w:rPr>
              <w:t>, занимаемых автомобильными дорогами общего пользования местного значения и искусственных сооружений на них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455C9E">
        <w:trPr>
          <w:trHeight w:val="25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объектов, находящихся в муниципальной казне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104 166,51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52,08%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Взносы на капитальный ремонт за помещения в многоквартирных домах, принадлежащих на праве собственности муниц</w:t>
            </w:r>
            <w:r w:rsidR="00455C9E">
              <w:rPr>
                <w:color w:val="000000"/>
              </w:rPr>
              <w:t>.</w:t>
            </w:r>
            <w:r w:rsidRPr="001540AC">
              <w:rPr>
                <w:color w:val="000000"/>
              </w:rPr>
              <w:t>округу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14 709,50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14 709,50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100,00%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Профилактическая и информационно–</w:t>
            </w:r>
            <w:r>
              <w:rPr>
                <w:color w:val="000000"/>
              </w:rPr>
              <w:t>пропагандная</w:t>
            </w:r>
            <w:r w:rsidRPr="001540AC">
              <w:rPr>
                <w:color w:val="000000"/>
              </w:rPr>
              <w:t xml:space="preserve"> работа, в целях предотвращения конфликтов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объектов теплоснабжения, находящихся в муниципальной собственности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130 500,00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объектов водоснабжения и водоотведения, находящихся в муниципальной собственности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1 067 468,00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объектов газоснабжения</w:t>
            </w:r>
            <w:r w:rsidR="00891529">
              <w:rPr>
                <w:color w:val="000000"/>
              </w:rPr>
              <w:t xml:space="preserve"> </w:t>
            </w:r>
            <w:r w:rsidRPr="001540AC">
              <w:rPr>
                <w:color w:val="000000"/>
              </w:rPr>
              <w:t>в муниц</w:t>
            </w:r>
            <w:r w:rsidR="00C43689">
              <w:rPr>
                <w:color w:val="000000"/>
              </w:rPr>
              <w:t>.</w:t>
            </w:r>
            <w:r w:rsidRPr="001540AC">
              <w:rPr>
                <w:color w:val="000000"/>
              </w:rPr>
              <w:t>собственности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Обеспечение благоустройства и ремонта памятников, обелисков, воинских захоронений</w:t>
            </w:r>
            <w:r w:rsidR="00C43689">
              <w:rPr>
                <w:color w:val="000000"/>
              </w:rPr>
              <w:t xml:space="preserve"> </w:t>
            </w:r>
            <w:r w:rsidRPr="001540AC">
              <w:rPr>
                <w:color w:val="000000"/>
              </w:rPr>
              <w:t>в муниципальной собственности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B20E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 xml:space="preserve">Создание мест (площадок) накопления </w:t>
            </w:r>
            <w:r w:rsidR="00C43689">
              <w:rPr>
                <w:color w:val="000000"/>
              </w:rPr>
              <w:t>ТКО</w:t>
            </w:r>
            <w:r w:rsidRPr="001540AC">
              <w:rPr>
                <w:color w:val="000000"/>
              </w:rPr>
              <w:t xml:space="preserve"> и приобретение контейнеров (бункеров) для накопления </w:t>
            </w:r>
            <w:r w:rsidR="00B20E05">
              <w:rPr>
                <w:color w:val="000000"/>
              </w:rPr>
              <w:t>ТКО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891529">
        <w:trPr>
          <w:trHeight w:val="280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уличного освещения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3 100 000,00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708 515,48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22,86%</w:t>
            </w:r>
          </w:p>
        </w:tc>
      </w:tr>
      <w:tr w:rsidR="0033651B" w:rsidRPr="001540AC" w:rsidTr="00455C9E">
        <w:trPr>
          <w:trHeight w:val="259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Проведение благоустройства территории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455C9E">
        <w:trPr>
          <w:trHeight w:val="264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Озеленение территории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 xml:space="preserve">Организация деятельности по накоплению (в том числе раздельному накоплению), ликвидации и вывозу </w:t>
            </w:r>
            <w:r w:rsidR="00C43689">
              <w:rPr>
                <w:color w:val="000000"/>
              </w:rPr>
              <w:t>ТКО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146 420,00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C43689">
        <w:trPr>
          <w:trHeight w:val="302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и текущий ремонт муниципального жилищного фонда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725EEF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33651B" w:rsidRPr="001540AC" w:rsidRDefault="0033651B" w:rsidP="00725EE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МП</w:t>
            </w:r>
            <w:r w:rsidR="00030693">
              <w:rPr>
                <w:b/>
                <w:bCs/>
                <w:color w:val="000000"/>
              </w:rPr>
              <w:t xml:space="preserve"> </w:t>
            </w:r>
            <w:r w:rsidRPr="001540AC">
              <w:rPr>
                <w:b/>
                <w:bCs/>
                <w:color w:val="000000"/>
              </w:rPr>
              <w:t xml:space="preserve">"Развитие Семлевской сельской территории </w:t>
            </w:r>
            <w:r w:rsidR="00725EEF">
              <w:rPr>
                <w:b/>
                <w:bCs/>
                <w:color w:val="000000"/>
              </w:rPr>
              <w:t>МО</w:t>
            </w:r>
            <w:r w:rsidRPr="001540AC">
              <w:rPr>
                <w:b/>
                <w:bCs/>
                <w:color w:val="000000"/>
              </w:rPr>
              <w:t xml:space="preserve"> "Вяземский муниципальный округ"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14 201 091,60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1 864 914,51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13,13%</w:t>
            </w:r>
          </w:p>
        </w:tc>
      </w:tr>
      <w:tr w:rsidR="0033651B" w:rsidRPr="001540AC" w:rsidTr="00F30705">
        <w:trPr>
          <w:trHeight w:val="252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7 339 515,00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950 067,85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12,94%</w:t>
            </w:r>
          </w:p>
        </w:tc>
      </w:tr>
      <w:tr w:rsidR="0033651B" w:rsidRPr="001540AC" w:rsidTr="00F30705">
        <w:trPr>
          <w:trHeight w:val="25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наружного противопожарного водоснабжения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455C9E">
        <w:trPr>
          <w:trHeight w:val="404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Взносы на капитальный ремонт за помещения в многоквартирных домах, принадлежащих на праве собственности муниц</w:t>
            </w:r>
            <w:r w:rsidR="00455C9E">
              <w:rPr>
                <w:color w:val="000000"/>
              </w:rPr>
              <w:t>.</w:t>
            </w:r>
            <w:r w:rsidRPr="001540AC">
              <w:rPr>
                <w:color w:val="000000"/>
              </w:rPr>
              <w:t>округу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15 576,60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15 576,60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100,00%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Профилактическая и информационно–пропагандная работа, в целях предотвращения конфликтов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Обеспечение благоустройства и ремонта памятников, обелисков, воинских захоронений, находящихся в муниц</w:t>
            </w:r>
            <w:r w:rsidR="00C43689">
              <w:rPr>
                <w:color w:val="000000"/>
              </w:rPr>
              <w:t>.</w:t>
            </w:r>
            <w:r w:rsidRPr="001540AC">
              <w:rPr>
                <w:color w:val="000000"/>
              </w:rPr>
              <w:t>собственности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455C9E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 xml:space="preserve">Создание мест (площадок) накопления </w:t>
            </w:r>
            <w:r w:rsidR="00C43689">
              <w:rPr>
                <w:color w:val="000000"/>
              </w:rPr>
              <w:t>ТКО</w:t>
            </w:r>
            <w:r w:rsidRPr="001540AC">
              <w:rPr>
                <w:color w:val="000000"/>
              </w:rPr>
              <w:t xml:space="preserve"> и приобретение контейнеров (бункеров) для накопления </w:t>
            </w:r>
            <w:r w:rsidR="00B20E05">
              <w:rPr>
                <w:color w:val="000000"/>
              </w:rPr>
              <w:t>ТКО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455C9E">
        <w:trPr>
          <w:trHeight w:val="29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уличного освещения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3 300 000,00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899 270,06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27,25%</w:t>
            </w:r>
          </w:p>
        </w:tc>
      </w:tr>
      <w:tr w:rsidR="0033651B" w:rsidRPr="001540AC" w:rsidTr="00455C9E">
        <w:trPr>
          <w:trHeight w:val="282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Проведение благоустройства территории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B20E05">
        <w:trPr>
          <w:trHeight w:val="254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и текущий ремонт муниципального жилищного фонда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725EEF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33651B" w:rsidRPr="001540AC" w:rsidRDefault="0033651B" w:rsidP="00725EE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МП</w:t>
            </w:r>
            <w:r w:rsidR="00030693">
              <w:rPr>
                <w:b/>
                <w:bCs/>
                <w:color w:val="000000"/>
              </w:rPr>
              <w:t xml:space="preserve"> </w:t>
            </w:r>
            <w:r w:rsidRPr="001540AC">
              <w:rPr>
                <w:b/>
                <w:bCs/>
                <w:color w:val="000000"/>
              </w:rPr>
              <w:t xml:space="preserve">"Развитие Степаниковской сельской территории </w:t>
            </w:r>
            <w:r w:rsidR="00725EEF">
              <w:rPr>
                <w:b/>
                <w:bCs/>
                <w:color w:val="000000"/>
              </w:rPr>
              <w:t>МО</w:t>
            </w:r>
            <w:r w:rsidRPr="001540AC">
              <w:rPr>
                <w:b/>
                <w:bCs/>
                <w:color w:val="000000"/>
              </w:rPr>
              <w:t xml:space="preserve"> "Вяземский муниципальный округ"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13 862 094,00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1 693 193,15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12,21%</w:t>
            </w:r>
          </w:p>
        </w:tc>
      </w:tr>
      <w:tr w:rsidR="0033651B" w:rsidRPr="001540AC" w:rsidTr="0024489F">
        <w:trPr>
          <w:trHeight w:val="36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5 548 569,76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685 676,45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12,36%</w:t>
            </w:r>
          </w:p>
        </w:tc>
      </w:tr>
      <w:tr w:rsidR="0033651B" w:rsidRPr="001540AC" w:rsidTr="0024489F">
        <w:trPr>
          <w:trHeight w:val="427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объектов водоснабжения и водоотведения, находящихся в муниципальной собственности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704 499,00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24489F">
        <w:trPr>
          <w:trHeight w:val="333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объектов газоснабжения в муниц</w:t>
            </w:r>
            <w:r w:rsidR="00C43689">
              <w:rPr>
                <w:color w:val="000000"/>
              </w:rPr>
              <w:t>.</w:t>
            </w:r>
            <w:r w:rsidRPr="001540AC">
              <w:rPr>
                <w:color w:val="000000"/>
              </w:rPr>
              <w:t>собственности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906 000,00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9 492,29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1,05%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Обеспечение благоустройства и ремонта памятников, обелисков, воинских захоронений, находящихся в муниц</w:t>
            </w:r>
            <w:r w:rsidR="00C43689">
              <w:rPr>
                <w:color w:val="000000"/>
              </w:rPr>
              <w:t>.</w:t>
            </w:r>
            <w:r w:rsidRPr="001540AC">
              <w:rPr>
                <w:color w:val="000000"/>
              </w:rPr>
              <w:t>собственности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24489F">
        <w:trPr>
          <w:trHeight w:val="359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уличного освещения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4 017 025,24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994 364,41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24,75%</w:t>
            </w:r>
          </w:p>
        </w:tc>
      </w:tr>
      <w:tr w:rsidR="0033651B" w:rsidRPr="001540AC" w:rsidTr="0024489F">
        <w:trPr>
          <w:trHeight w:val="42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Проведение благоустройства территории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3 660,00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1,32%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 xml:space="preserve">Организация деятельности по накоплению (в том числе раздельному накоплению), ликвидации и вывозу </w:t>
            </w:r>
            <w:r w:rsidR="00B20E05">
              <w:rPr>
                <w:color w:val="000000"/>
              </w:rPr>
              <w:t>ТКО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24489F">
        <w:trPr>
          <w:trHeight w:val="377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и текущий ремонт муниципального жилищного фонда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725EEF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33651B" w:rsidRPr="001540AC" w:rsidRDefault="0033651B" w:rsidP="00725EE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МП</w:t>
            </w:r>
            <w:r w:rsidR="00030693">
              <w:rPr>
                <w:b/>
                <w:bCs/>
                <w:color w:val="000000"/>
              </w:rPr>
              <w:t xml:space="preserve"> </w:t>
            </w:r>
            <w:r w:rsidRPr="001540AC">
              <w:rPr>
                <w:b/>
                <w:bCs/>
                <w:color w:val="000000"/>
              </w:rPr>
              <w:t xml:space="preserve">"Развитие Тумановской сельской территории </w:t>
            </w:r>
            <w:r w:rsidR="00725EEF">
              <w:rPr>
                <w:b/>
                <w:bCs/>
                <w:color w:val="000000"/>
              </w:rPr>
              <w:t>МО</w:t>
            </w:r>
            <w:r w:rsidRPr="001540AC">
              <w:rPr>
                <w:b/>
                <w:bCs/>
                <w:color w:val="000000"/>
              </w:rPr>
              <w:t xml:space="preserve"> "Вяземский муниципальный округ"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16 563 436,00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4 758 527,25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28,73%</w:t>
            </w:r>
          </w:p>
        </w:tc>
      </w:tr>
      <w:tr w:rsidR="0033651B" w:rsidRPr="001540AC" w:rsidTr="0024489F">
        <w:trPr>
          <w:trHeight w:val="362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8 348 986,00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1 389 923,24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16,65%</w:t>
            </w:r>
          </w:p>
        </w:tc>
      </w:tr>
      <w:tr w:rsidR="0033651B" w:rsidRPr="001540AC" w:rsidTr="0024489F">
        <w:trPr>
          <w:trHeight w:val="423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Текущий ремонт автомобильных дорог общего пользования и искусственных дорожных сооружений на них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918 446,00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2 050 000,00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1 466 276,00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71,53%</w:t>
            </w:r>
          </w:p>
        </w:tc>
      </w:tr>
      <w:tr w:rsidR="0033651B" w:rsidRPr="001540AC" w:rsidTr="0024489F">
        <w:trPr>
          <w:trHeight w:val="44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объектов, находящихся в муниципальной казне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Профилактическая и информационно–пропагандная работа, в целях предотвращения конфликтов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объектов водоснабжения и водоотведения, находящихся в муниципальной собственности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1 794 354,00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405 000,00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22,57%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Обеспечение благоустройства и ремонта памятников, обелисков, воинских захоронений, находящихся в муниц</w:t>
            </w:r>
            <w:r w:rsidR="00C43689">
              <w:rPr>
                <w:color w:val="000000"/>
              </w:rPr>
              <w:t>.</w:t>
            </w:r>
            <w:r w:rsidRPr="001540AC">
              <w:rPr>
                <w:color w:val="000000"/>
              </w:rPr>
              <w:t>собственности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68 750,00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B20E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 xml:space="preserve">Создание мест (площадок) накопления </w:t>
            </w:r>
            <w:r w:rsidR="00C43689">
              <w:rPr>
                <w:color w:val="000000"/>
              </w:rPr>
              <w:t>ТКО</w:t>
            </w:r>
            <w:r w:rsidRPr="001540AC">
              <w:rPr>
                <w:color w:val="000000"/>
              </w:rPr>
              <w:t xml:space="preserve"> и приобретение контейнеров (бункеров) для накопления </w:t>
            </w:r>
            <w:r w:rsidR="00B20E05">
              <w:rPr>
                <w:color w:val="000000"/>
              </w:rPr>
              <w:t>ТКО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1 177 784,00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737 784,00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62,64%</w:t>
            </w:r>
          </w:p>
        </w:tc>
      </w:tr>
      <w:tr w:rsidR="0033651B" w:rsidRPr="001540AC" w:rsidTr="0024489F">
        <w:trPr>
          <w:trHeight w:val="405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Содержание уличного освещения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1 540 000,00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700 149,13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45,46%</w:t>
            </w:r>
          </w:p>
        </w:tc>
      </w:tr>
      <w:tr w:rsidR="0033651B" w:rsidRPr="001540AC" w:rsidTr="0024489F">
        <w:trPr>
          <w:trHeight w:val="412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Проведение благоустройства территории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F30705">
        <w:trPr>
          <w:trHeight w:val="101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 xml:space="preserve">Организация деятельности по накоплению (в том числе раздельному накоплению), ликвидации и вывозу </w:t>
            </w:r>
            <w:r w:rsidR="00C43689">
              <w:rPr>
                <w:color w:val="000000"/>
              </w:rPr>
              <w:t>ТКО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489 716,00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59 394,88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12,13%</w:t>
            </w:r>
          </w:p>
        </w:tc>
      </w:tr>
      <w:tr w:rsidR="0033651B" w:rsidRPr="001540AC" w:rsidTr="00F30705">
        <w:trPr>
          <w:trHeight w:val="420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51B" w:rsidRPr="001540AC" w:rsidRDefault="0033651B" w:rsidP="00C43689">
            <w:pPr>
              <w:widowControl/>
              <w:autoSpaceDE/>
              <w:autoSpaceDN/>
              <w:adjustRightInd/>
              <w:ind w:left="188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Создание и благоустройство спортивной и детской игровой инфраструктуры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1540AC">
              <w:rPr>
                <w:color w:val="000000"/>
              </w:rPr>
              <w:t>0,00%</w:t>
            </w:r>
          </w:p>
        </w:tc>
      </w:tr>
      <w:tr w:rsidR="0033651B" w:rsidRPr="001540AC" w:rsidTr="0024489F">
        <w:trPr>
          <w:trHeight w:val="459"/>
        </w:trPr>
        <w:tc>
          <w:tcPr>
            <w:tcW w:w="6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МУНИЦИПАЛЬННЫЕ ПРОГРАММЫ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3651B" w:rsidRPr="001540AC" w:rsidRDefault="0033651B" w:rsidP="003365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3651B" w:rsidRPr="001540AC" w:rsidRDefault="0033651B" w:rsidP="00F30705">
            <w:pPr>
              <w:widowControl/>
              <w:autoSpaceDE/>
              <w:autoSpaceDN/>
              <w:adjustRightInd/>
              <w:ind w:left="-239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5 156 297 426,09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3651B" w:rsidRPr="001540AC" w:rsidRDefault="0033651B" w:rsidP="00030693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497 550 658,96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3651B" w:rsidRPr="001540AC" w:rsidRDefault="0033651B" w:rsidP="00452B06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1540AC">
              <w:rPr>
                <w:b/>
                <w:bCs/>
                <w:color w:val="000000"/>
              </w:rPr>
              <w:t>9,</w:t>
            </w:r>
            <w:r w:rsidR="00452B06">
              <w:rPr>
                <w:b/>
                <w:bCs/>
                <w:color w:val="000000"/>
              </w:rPr>
              <w:t>7</w:t>
            </w:r>
            <w:r w:rsidRPr="001540AC">
              <w:rPr>
                <w:b/>
                <w:bCs/>
                <w:color w:val="000000"/>
              </w:rPr>
              <w:t>%</w:t>
            </w:r>
          </w:p>
        </w:tc>
      </w:tr>
    </w:tbl>
    <w:p w:rsidR="008D4D29" w:rsidRDefault="008D4D29" w:rsidP="008D4D2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F60AE" w:rsidRDefault="00CF60AE" w:rsidP="00A37DB2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AE">
        <w:rPr>
          <w:rFonts w:ascii="Times New Roman" w:hAnsi="Times New Roman" w:cs="Times New Roman"/>
          <w:sz w:val="24"/>
          <w:szCs w:val="24"/>
        </w:rPr>
        <w:t xml:space="preserve">на </w:t>
      </w:r>
      <w:r w:rsidR="009917A2">
        <w:rPr>
          <w:rFonts w:ascii="Times New Roman" w:hAnsi="Times New Roman" w:cs="Times New Roman"/>
          <w:sz w:val="24"/>
          <w:szCs w:val="24"/>
        </w:rPr>
        <w:t xml:space="preserve">мероприятия вне муниципальных </w:t>
      </w:r>
      <w:r w:rsidRPr="00CF60AE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CB7F4D">
        <w:rPr>
          <w:rFonts w:ascii="Times New Roman" w:hAnsi="Times New Roman" w:cs="Times New Roman"/>
          <w:sz w:val="24"/>
          <w:szCs w:val="24"/>
        </w:rPr>
        <w:t>–</w:t>
      </w:r>
      <w:r w:rsidRPr="00CF60AE">
        <w:rPr>
          <w:rFonts w:ascii="Times New Roman" w:hAnsi="Times New Roman" w:cs="Times New Roman"/>
          <w:sz w:val="24"/>
          <w:szCs w:val="24"/>
        </w:rPr>
        <w:t xml:space="preserve"> </w:t>
      </w:r>
      <w:r w:rsidR="00CB7F4D">
        <w:rPr>
          <w:rFonts w:ascii="Times New Roman" w:hAnsi="Times New Roman" w:cs="Times New Roman"/>
          <w:b/>
          <w:sz w:val="24"/>
          <w:szCs w:val="24"/>
        </w:rPr>
        <w:t>6 842,4</w:t>
      </w:r>
      <w:r w:rsidR="008915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1529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="00541009" w:rsidRPr="005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00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41009" w:rsidRPr="00541009">
        <w:rPr>
          <w:rFonts w:ascii="Times New Roman" w:hAnsi="Times New Roman" w:cs="Times New Roman"/>
          <w:sz w:val="24"/>
          <w:szCs w:val="24"/>
        </w:rPr>
        <w:t xml:space="preserve">или </w:t>
      </w:r>
      <w:r w:rsidR="00541009">
        <w:rPr>
          <w:rFonts w:ascii="Times New Roman" w:hAnsi="Times New Roman" w:cs="Times New Roman"/>
          <w:b/>
          <w:sz w:val="24"/>
          <w:szCs w:val="24"/>
        </w:rPr>
        <w:t>11,1</w:t>
      </w:r>
      <w:r w:rsidR="00541009" w:rsidRPr="00541009">
        <w:rPr>
          <w:rFonts w:ascii="Times New Roman" w:hAnsi="Times New Roman" w:cs="Times New Roman"/>
          <w:sz w:val="24"/>
          <w:szCs w:val="24"/>
        </w:rPr>
        <w:t>% к утвержденному бюджету</w:t>
      </w:r>
      <w:r w:rsidR="00541009">
        <w:rPr>
          <w:rFonts w:ascii="Times New Roman" w:hAnsi="Times New Roman" w:cs="Times New Roman"/>
          <w:sz w:val="24"/>
          <w:szCs w:val="24"/>
        </w:rPr>
        <w:t>)</w:t>
      </w:r>
      <w:r w:rsidR="00891529">
        <w:rPr>
          <w:rFonts w:ascii="Times New Roman" w:hAnsi="Times New Roman" w:cs="Times New Roman"/>
          <w:sz w:val="24"/>
          <w:szCs w:val="24"/>
        </w:rPr>
        <w:t>:</w:t>
      </w:r>
    </w:p>
    <w:p w:rsidR="0024489F" w:rsidRDefault="0024489F" w:rsidP="00891529">
      <w:pPr>
        <w:pStyle w:val="a3"/>
        <w:ind w:left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4489F" w:rsidRDefault="0024489F" w:rsidP="00891529">
      <w:pPr>
        <w:pStyle w:val="a3"/>
        <w:ind w:left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4489F" w:rsidRDefault="0024489F" w:rsidP="00891529">
      <w:pPr>
        <w:pStyle w:val="a3"/>
        <w:ind w:left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91529" w:rsidRPr="00891529" w:rsidRDefault="00891529" w:rsidP="00891529">
      <w:pPr>
        <w:pStyle w:val="a3"/>
        <w:ind w:left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91529">
        <w:rPr>
          <w:rFonts w:ascii="Times New Roman" w:hAnsi="Times New Roman" w:cs="Times New Roman"/>
          <w:i/>
          <w:sz w:val="24"/>
          <w:szCs w:val="24"/>
        </w:rPr>
        <w:t>(рублей)</w:t>
      </w:r>
    </w:p>
    <w:tbl>
      <w:tblPr>
        <w:tblW w:w="10644" w:type="dxa"/>
        <w:tblInd w:w="-856" w:type="dxa"/>
        <w:tblLook w:val="04A0" w:firstRow="1" w:lastRow="0" w:firstColumn="1" w:lastColumn="0" w:noHBand="0" w:noVBand="1"/>
      </w:tblPr>
      <w:tblGrid>
        <w:gridCol w:w="6380"/>
        <w:gridCol w:w="578"/>
        <w:gridCol w:w="1440"/>
        <w:gridCol w:w="1275"/>
        <w:gridCol w:w="971"/>
      </w:tblGrid>
      <w:tr w:rsidR="00891529" w:rsidRPr="00891529" w:rsidTr="00C8671B">
        <w:trPr>
          <w:trHeight w:val="213"/>
          <w:tblHeader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Pr="00891529">
              <w:rPr>
                <w:b/>
                <w:bCs/>
                <w:color w:val="000000"/>
              </w:rPr>
              <w:t>аименование показателя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1529" w:rsidRDefault="00891529" w:rsidP="00891529">
            <w:pPr>
              <w:widowControl/>
              <w:autoSpaceDE/>
              <w:autoSpaceDN/>
              <w:adjustRightInd/>
              <w:ind w:left="-157"/>
              <w:jc w:val="center"/>
              <w:rPr>
                <w:b/>
                <w:bCs/>
                <w:color w:val="000000"/>
              </w:rPr>
            </w:pPr>
            <w:r w:rsidRPr="007F41F2">
              <w:rPr>
                <w:b/>
                <w:bCs/>
                <w:color w:val="000000"/>
              </w:rPr>
              <w:t>решение от 18.12.2024</w:t>
            </w:r>
          </w:p>
          <w:p w:rsidR="00891529" w:rsidRPr="007F41F2" w:rsidRDefault="00891529" w:rsidP="00891529">
            <w:pPr>
              <w:widowControl/>
              <w:autoSpaceDE/>
              <w:autoSpaceDN/>
              <w:adjustRightInd/>
              <w:ind w:left="-157"/>
              <w:jc w:val="center"/>
              <w:rPr>
                <w:b/>
                <w:bCs/>
                <w:color w:val="000000"/>
              </w:rPr>
            </w:pPr>
            <w:r w:rsidRPr="007F41F2">
              <w:rPr>
                <w:b/>
                <w:bCs/>
                <w:color w:val="000000"/>
              </w:rPr>
              <w:t xml:space="preserve"> №72 (с изм)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1529" w:rsidRDefault="00891529" w:rsidP="00891529">
            <w:pPr>
              <w:widowControl/>
              <w:autoSpaceDE/>
              <w:autoSpaceDN/>
              <w:adjustRightInd/>
              <w:ind w:left="-157"/>
              <w:jc w:val="center"/>
              <w:rPr>
                <w:b/>
                <w:bCs/>
                <w:color w:val="000000"/>
              </w:rPr>
            </w:pPr>
            <w:r w:rsidRPr="0033651B">
              <w:rPr>
                <w:b/>
                <w:bCs/>
                <w:color w:val="000000"/>
              </w:rPr>
              <w:t>исполнено               1 квартал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891529" w:rsidRPr="001540AC" w:rsidRDefault="00891529" w:rsidP="00891529">
            <w:pPr>
              <w:widowControl/>
              <w:autoSpaceDE/>
              <w:autoSpaceDN/>
              <w:adjustRightInd/>
              <w:ind w:left="-1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1529" w:rsidRDefault="00891529" w:rsidP="00891529">
            <w:pPr>
              <w:widowControl/>
              <w:autoSpaceDE/>
              <w:autoSpaceDN/>
              <w:adjustRightInd/>
              <w:ind w:left="-1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% </w:t>
            </w:r>
          </w:p>
          <w:p w:rsidR="00891529" w:rsidRPr="001540AC" w:rsidRDefault="00891529" w:rsidP="00891529">
            <w:pPr>
              <w:widowControl/>
              <w:autoSpaceDE/>
              <w:autoSpaceDN/>
              <w:adjustRightInd/>
              <w:ind w:left="-157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испол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</w:tr>
      <w:tr w:rsidR="00891529" w:rsidRPr="00891529" w:rsidTr="00C8671B">
        <w:trPr>
          <w:trHeight w:val="101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Обеспечение деятельности представительных и иных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center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11 758 927,00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center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1 501 751,88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center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12,77%</w:t>
            </w:r>
          </w:p>
        </w:tc>
      </w:tr>
      <w:tr w:rsidR="00891529" w:rsidRPr="00891529" w:rsidTr="00C8671B">
        <w:trPr>
          <w:trHeight w:val="259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Обеспечение деятельности Вяземского окружного Совета депутатов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5 583 057,00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748 686,91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13,41%</w:t>
            </w:r>
          </w:p>
        </w:tc>
      </w:tr>
      <w:tr w:rsidR="00891529" w:rsidRPr="00891529" w:rsidTr="0024489F">
        <w:trPr>
          <w:trHeight w:val="348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529" w:rsidRPr="00891529" w:rsidRDefault="00891529" w:rsidP="00C8671B">
            <w:pPr>
              <w:widowControl/>
              <w:autoSpaceDE/>
              <w:autoSpaceDN/>
              <w:adjustRightInd/>
              <w:ind w:left="329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Вяземский окружной Совет депутатов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901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5 553 057,00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748 686,91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13,48%</w:t>
            </w:r>
          </w:p>
        </w:tc>
      </w:tr>
      <w:tr w:rsidR="00891529" w:rsidRPr="00891529" w:rsidTr="00C8671B">
        <w:trPr>
          <w:trHeight w:val="70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529" w:rsidRPr="00891529" w:rsidRDefault="00891529" w:rsidP="00C8671B">
            <w:pPr>
              <w:widowControl/>
              <w:autoSpaceDE/>
              <w:autoSpaceDN/>
              <w:adjustRightInd/>
              <w:ind w:left="329"/>
              <w:outlineLvl w:val="2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Выплата единовременного денежного вознаграждения гражданам, награжденным Почетной грамотой Вяземского окружного Совета депутатов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901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0,00%</w:t>
            </w:r>
          </w:p>
        </w:tc>
      </w:tr>
      <w:tr w:rsidR="00891529" w:rsidRPr="00891529" w:rsidTr="00C8671B">
        <w:trPr>
          <w:trHeight w:val="126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Председатель законодательного (представительного) органа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901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2 287 470,00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339 363,29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14,84%</w:t>
            </w:r>
          </w:p>
        </w:tc>
      </w:tr>
      <w:tr w:rsidR="00891529" w:rsidRPr="00891529" w:rsidTr="00C8671B">
        <w:trPr>
          <w:trHeight w:val="346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Обеспечение деятельности Контрольно-ревизионной комиссии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906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3 888 400,00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413 701,68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10,64%</w:t>
            </w:r>
          </w:p>
        </w:tc>
      </w:tr>
      <w:tr w:rsidR="00891529" w:rsidRPr="00891529" w:rsidTr="00C8671B">
        <w:trPr>
          <w:trHeight w:val="33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902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2 873 450,00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440 586,50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1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15,33%</w:t>
            </w:r>
          </w:p>
        </w:tc>
      </w:tr>
      <w:tr w:rsidR="00891529" w:rsidRPr="00891529" w:rsidTr="00C8671B">
        <w:trPr>
          <w:trHeight w:val="32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i/>
                <w:iCs/>
                <w:color w:val="000000"/>
              </w:rPr>
            </w:pPr>
            <w:r w:rsidRPr="00891529">
              <w:rPr>
                <w:b/>
                <w:bCs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i/>
                <w:iCs/>
                <w:color w:val="000000"/>
              </w:rPr>
            </w:pPr>
            <w:r w:rsidRPr="0089152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center"/>
              <w:outlineLvl w:val="1"/>
              <w:rPr>
                <w:b/>
                <w:bCs/>
                <w:i/>
                <w:iCs/>
                <w:color w:val="000000"/>
              </w:rPr>
            </w:pPr>
            <w:r w:rsidRPr="00891529">
              <w:rPr>
                <w:b/>
                <w:bCs/>
                <w:i/>
                <w:iCs/>
                <w:color w:val="000000"/>
              </w:rPr>
              <w:t>4 879 880,00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center"/>
              <w:outlineLvl w:val="1"/>
              <w:rPr>
                <w:b/>
                <w:bCs/>
                <w:i/>
                <w:iCs/>
                <w:color w:val="000000"/>
              </w:rPr>
            </w:pPr>
            <w:r w:rsidRPr="00891529">
              <w:rPr>
                <w:b/>
                <w:bCs/>
                <w:i/>
                <w:iCs/>
                <w:color w:val="000000"/>
              </w:rPr>
              <w:t>2 324 854,29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center"/>
              <w:outlineLvl w:val="1"/>
              <w:rPr>
                <w:b/>
                <w:bCs/>
                <w:i/>
                <w:iCs/>
                <w:color w:val="000000"/>
              </w:rPr>
            </w:pPr>
            <w:r w:rsidRPr="00891529">
              <w:rPr>
                <w:b/>
                <w:bCs/>
                <w:i/>
                <w:iCs/>
                <w:color w:val="000000"/>
              </w:rPr>
              <w:t>47,64%</w:t>
            </w:r>
          </w:p>
        </w:tc>
      </w:tr>
      <w:tr w:rsidR="00891529" w:rsidRPr="00891529" w:rsidTr="00C8671B">
        <w:trPr>
          <w:trHeight w:val="101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91529" w:rsidRPr="00891529" w:rsidRDefault="00891529" w:rsidP="00C8671B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 xml:space="preserve">Расходы за счет средств из резервного фонда Администрации </w:t>
            </w:r>
            <w:r w:rsidR="00C8671B">
              <w:rPr>
                <w:b/>
                <w:bCs/>
                <w:color w:val="000000"/>
              </w:rPr>
              <w:t>МО</w:t>
            </w:r>
            <w:r w:rsidRPr="00891529">
              <w:rPr>
                <w:b/>
                <w:bCs/>
                <w:color w:val="000000"/>
              </w:rPr>
              <w:t xml:space="preserve"> "Вяземский муниципальный округ" Смоленской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2 000 000,00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476 175,15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23,81%</w:t>
            </w:r>
          </w:p>
        </w:tc>
      </w:tr>
      <w:tr w:rsidR="00891529" w:rsidRPr="00C8671B" w:rsidTr="00C8671B">
        <w:trPr>
          <w:trHeight w:val="427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91529" w:rsidRPr="00891529" w:rsidRDefault="00891529" w:rsidP="00C8671B">
            <w:pPr>
              <w:widowControl/>
              <w:autoSpaceDE/>
              <w:autoSpaceDN/>
              <w:adjustRightInd/>
              <w:ind w:left="329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Администрация муниципального образования "Вяземский муниципальный округ" Смоленской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902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476 175,15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476 175,15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100,00%</w:t>
            </w:r>
          </w:p>
        </w:tc>
      </w:tr>
      <w:tr w:rsidR="00891529" w:rsidRPr="00C8671B" w:rsidTr="00C8671B">
        <w:trPr>
          <w:trHeight w:val="27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91529" w:rsidRPr="00891529" w:rsidRDefault="00891529" w:rsidP="00C8671B">
            <w:pPr>
              <w:widowControl/>
              <w:autoSpaceDE/>
              <w:autoSpaceDN/>
              <w:adjustRightInd/>
              <w:ind w:left="329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 xml:space="preserve">финансовое управление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903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1 523 824,85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0,00%</w:t>
            </w:r>
          </w:p>
        </w:tc>
      </w:tr>
      <w:tr w:rsidR="00891529" w:rsidRPr="00891529" w:rsidTr="00C8671B">
        <w:trPr>
          <w:trHeight w:val="27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Расходы за счет средств резервного фонда Правительства Смоленской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908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2 678 288,40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1 718 667,04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64,17%</w:t>
            </w:r>
          </w:p>
        </w:tc>
      </w:tr>
      <w:tr w:rsidR="00891529" w:rsidRPr="00891529" w:rsidTr="00C8671B">
        <w:trPr>
          <w:trHeight w:val="517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Софинансирование за счет средств местного бюджета к расходам за счет средств резервного фонда Правительства Смоленской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908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201 591,60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130 012,10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64,49%</w:t>
            </w:r>
          </w:p>
        </w:tc>
      </w:tr>
      <w:tr w:rsidR="00891529" w:rsidRPr="00891529" w:rsidTr="00C8671B">
        <w:trPr>
          <w:trHeight w:val="39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i/>
                <w:iCs/>
                <w:color w:val="000000"/>
              </w:rPr>
            </w:pPr>
            <w:r w:rsidRPr="00891529">
              <w:rPr>
                <w:b/>
                <w:bCs/>
                <w:i/>
                <w:iCs/>
                <w:color w:val="000000"/>
              </w:rPr>
              <w:t>Расходы за счет межбюджетных трансфертов других уровней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i/>
                <w:iCs/>
                <w:color w:val="000000"/>
              </w:rPr>
            </w:pPr>
            <w:r w:rsidRPr="0089152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center"/>
              <w:outlineLvl w:val="1"/>
              <w:rPr>
                <w:b/>
                <w:bCs/>
                <w:i/>
                <w:iCs/>
                <w:color w:val="000000"/>
              </w:rPr>
            </w:pPr>
            <w:r w:rsidRPr="00891529">
              <w:rPr>
                <w:b/>
                <w:bCs/>
                <w:i/>
                <w:iCs/>
                <w:color w:val="000000"/>
              </w:rPr>
              <w:t>4 557 530,00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center"/>
              <w:outlineLvl w:val="1"/>
              <w:rPr>
                <w:b/>
                <w:bCs/>
                <w:i/>
                <w:iCs/>
                <w:color w:val="000000"/>
              </w:rPr>
            </w:pPr>
            <w:r w:rsidRPr="00891529">
              <w:rPr>
                <w:b/>
                <w:bCs/>
                <w:i/>
                <w:iCs/>
                <w:color w:val="000000"/>
              </w:rPr>
              <w:t>641 947,39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center"/>
              <w:outlineLvl w:val="1"/>
              <w:rPr>
                <w:b/>
                <w:bCs/>
                <w:i/>
                <w:iCs/>
                <w:color w:val="000000"/>
              </w:rPr>
            </w:pPr>
            <w:r w:rsidRPr="00891529">
              <w:rPr>
                <w:b/>
                <w:bCs/>
                <w:i/>
                <w:iCs/>
                <w:color w:val="000000"/>
              </w:rPr>
              <w:t>14,09%</w:t>
            </w:r>
          </w:p>
        </w:tc>
      </w:tr>
      <w:tr w:rsidR="00891529" w:rsidRPr="00891529" w:rsidTr="00C8671B">
        <w:trPr>
          <w:trHeight w:val="37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891529">
              <w:rPr>
                <w:color w:val="000000"/>
              </w:rPr>
              <w:t>Осуществление первичного воинского учета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891529">
              <w:rPr>
                <w:color w:val="000000"/>
              </w:rPr>
              <w:t>902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891529">
              <w:rPr>
                <w:color w:val="000000"/>
              </w:rPr>
              <w:t>1 647 100,00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891529">
              <w:rPr>
                <w:color w:val="000000"/>
              </w:rPr>
              <w:t>209 654,33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891529">
              <w:rPr>
                <w:color w:val="000000"/>
              </w:rPr>
              <w:t>12,73%</w:t>
            </w:r>
          </w:p>
        </w:tc>
      </w:tr>
      <w:tr w:rsidR="00891529" w:rsidRPr="00891529" w:rsidTr="00C8671B">
        <w:trPr>
          <w:trHeight w:val="101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891529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891529">
              <w:rPr>
                <w:color w:val="000000"/>
              </w:rPr>
              <w:t>902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891529">
              <w:rPr>
                <w:color w:val="000000"/>
              </w:rPr>
              <w:t>3 630,00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891529">
              <w:rPr>
                <w:color w:val="00000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891529">
              <w:rPr>
                <w:color w:val="000000"/>
              </w:rPr>
              <w:t>0,00%</w:t>
            </w:r>
          </w:p>
        </w:tc>
      </w:tr>
      <w:tr w:rsidR="00891529" w:rsidRPr="00891529" w:rsidTr="00C8671B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891529">
              <w:rPr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891529">
              <w:rPr>
                <w:color w:val="000000"/>
              </w:rPr>
              <w:t>902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891529">
              <w:rPr>
                <w:color w:val="000000"/>
              </w:rPr>
              <w:t>2 906 800,00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891529">
              <w:rPr>
                <w:color w:val="000000"/>
              </w:rPr>
              <w:t>432 293,06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color w:val="000000"/>
              </w:rPr>
            </w:pPr>
            <w:r w:rsidRPr="00891529">
              <w:rPr>
                <w:color w:val="000000"/>
              </w:rPr>
              <w:t>14,87%</w:t>
            </w:r>
          </w:p>
        </w:tc>
      </w:tr>
      <w:tr w:rsidR="00891529" w:rsidRPr="00891529" w:rsidTr="00B72FD1">
        <w:trPr>
          <w:trHeight w:val="3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i/>
                <w:iCs/>
                <w:color w:val="000000"/>
              </w:rPr>
            </w:pPr>
            <w:r w:rsidRPr="00891529">
              <w:rPr>
                <w:b/>
                <w:bCs/>
                <w:i/>
                <w:iCs/>
                <w:color w:val="000000"/>
              </w:rPr>
              <w:t>Иные непрограммные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i/>
                <w:iCs/>
                <w:color w:val="000000"/>
              </w:rPr>
            </w:pPr>
            <w:r w:rsidRPr="0089152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center"/>
              <w:outlineLvl w:val="1"/>
              <w:rPr>
                <w:b/>
                <w:bCs/>
                <w:i/>
                <w:iCs/>
                <w:color w:val="000000"/>
              </w:rPr>
            </w:pPr>
            <w:r w:rsidRPr="00891529">
              <w:rPr>
                <w:b/>
                <w:bCs/>
                <w:i/>
                <w:iCs/>
                <w:color w:val="000000"/>
              </w:rPr>
              <w:t>37 412 817,30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center"/>
              <w:outlineLvl w:val="1"/>
              <w:rPr>
                <w:b/>
                <w:bCs/>
                <w:i/>
                <w:iCs/>
                <w:color w:val="000000"/>
              </w:rPr>
            </w:pPr>
            <w:r w:rsidRPr="00891529">
              <w:rPr>
                <w:b/>
                <w:bCs/>
                <w:i/>
                <w:iCs/>
                <w:color w:val="000000"/>
              </w:rPr>
              <w:t>1 933 283,27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center"/>
              <w:outlineLvl w:val="1"/>
              <w:rPr>
                <w:b/>
                <w:bCs/>
                <w:i/>
                <w:iCs/>
                <w:color w:val="000000"/>
              </w:rPr>
            </w:pPr>
            <w:r w:rsidRPr="00891529">
              <w:rPr>
                <w:b/>
                <w:bCs/>
                <w:i/>
                <w:iCs/>
                <w:color w:val="000000"/>
              </w:rPr>
              <w:t>5,17%</w:t>
            </w:r>
          </w:p>
        </w:tc>
      </w:tr>
      <w:tr w:rsidR="00891529" w:rsidRPr="00891529" w:rsidTr="00C8671B">
        <w:trPr>
          <w:trHeight w:val="101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Финансовое обеспечение расходных обязательств, возникающих в ходе исполнения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903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16 977 696,03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0,00%</w:t>
            </w:r>
          </w:p>
        </w:tc>
      </w:tr>
      <w:tr w:rsidR="00891529" w:rsidRPr="00891529" w:rsidTr="00C8671B">
        <w:trPr>
          <w:trHeight w:val="101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91529" w:rsidRPr="00891529" w:rsidRDefault="00891529" w:rsidP="00B72FD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Финансирование мероприятий, связанных с обеспечением мер по антитеррористической защищенности муниц</w:t>
            </w:r>
            <w:r w:rsidR="00B72FD1">
              <w:rPr>
                <w:b/>
                <w:bCs/>
                <w:color w:val="000000"/>
              </w:rPr>
              <w:t>.</w:t>
            </w:r>
            <w:r w:rsidRPr="00891529">
              <w:rPr>
                <w:b/>
                <w:bCs/>
                <w:color w:val="000000"/>
              </w:rPr>
              <w:t>организаций, а также на подготовку муниц</w:t>
            </w:r>
            <w:r w:rsidR="00B72FD1">
              <w:rPr>
                <w:b/>
                <w:bCs/>
                <w:color w:val="000000"/>
              </w:rPr>
              <w:t>.</w:t>
            </w:r>
            <w:r w:rsidRPr="00891529">
              <w:rPr>
                <w:b/>
                <w:bCs/>
                <w:color w:val="000000"/>
              </w:rPr>
              <w:t>организаций к осенне-зимнему периоду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7 687 518,00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318 000,00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4,14%</w:t>
            </w:r>
          </w:p>
        </w:tc>
      </w:tr>
      <w:tr w:rsidR="00891529" w:rsidRPr="00891529" w:rsidTr="00C8671B">
        <w:trPr>
          <w:trHeight w:val="281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529" w:rsidRPr="00891529" w:rsidRDefault="00891529" w:rsidP="00C8671B">
            <w:pPr>
              <w:widowControl/>
              <w:autoSpaceDE/>
              <w:autoSpaceDN/>
              <w:adjustRightInd/>
              <w:ind w:left="613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 xml:space="preserve">финансовое управление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903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7 369 518,00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0,00%</w:t>
            </w:r>
          </w:p>
        </w:tc>
      </w:tr>
      <w:tr w:rsidR="00891529" w:rsidRPr="00891529" w:rsidTr="00C8671B">
        <w:trPr>
          <w:trHeight w:val="348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529" w:rsidRPr="00891529" w:rsidRDefault="00891529" w:rsidP="00C8671B">
            <w:pPr>
              <w:widowControl/>
              <w:autoSpaceDE/>
              <w:autoSpaceDN/>
              <w:adjustRightInd/>
              <w:ind w:left="613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 xml:space="preserve">Управление образования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905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318 000,00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318 000,00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100,00%</w:t>
            </w:r>
          </w:p>
        </w:tc>
      </w:tr>
      <w:tr w:rsidR="00891529" w:rsidRPr="00891529" w:rsidTr="00C8671B">
        <w:trPr>
          <w:trHeight w:val="37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Расходы на исполнение судебных актов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11 139 603,27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1 582 583,27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14,21%</w:t>
            </w:r>
          </w:p>
        </w:tc>
      </w:tr>
      <w:tr w:rsidR="00891529" w:rsidRPr="00891529" w:rsidTr="00C8671B">
        <w:trPr>
          <w:trHeight w:val="394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91529" w:rsidRPr="00891529" w:rsidRDefault="00891529" w:rsidP="00C8671B">
            <w:pPr>
              <w:widowControl/>
              <w:autoSpaceDE/>
              <w:autoSpaceDN/>
              <w:adjustRightInd/>
              <w:ind w:left="613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>Администрация муниципального образования "Вяземский муниципальный округ" Смоленской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>902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>1 630 603,27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>1 582 583,27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>97,06%</w:t>
            </w:r>
          </w:p>
        </w:tc>
      </w:tr>
      <w:tr w:rsidR="00891529" w:rsidRPr="00891529" w:rsidTr="00C8671B">
        <w:trPr>
          <w:trHeight w:val="357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529" w:rsidRPr="00891529" w:rsidRDefault="00891529" w:rsidP="00C8671B">
            <w:pPr>
              <w:widowControl/>
              <w:autoSpaceDE/>
              <w:autoSpaceDN/>
              <w:adjustRightInd/>
              <w:ind w:left="613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 xml:space="preserve">Андрейковский сельский комитет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>907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>824 000,00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>0,00%</w:t>
            </w:r>
          </w:p>
        </w:tc>
      </w:tr>
      <w:tr w:rsidR="00891529" w:rsidRPr="00891529" w:rsidTr="00C8671B">
        <w:trPr>
          <w:trHeight w:val="263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529" w:rsidRPr="00891529" w:rsidRDefault="00891529" w:rsidP="00C8671B">
            <w:pPr>
              <w:widowControl/>
              <w:autoSpaceDE/>
              <w:autoSpaceDN/>
              <w:adjustRightInd/>
              <w:ind w:left="613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 xml:space="preserve">Новосельский сельский комитет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>918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>1 380 000,00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>0,00%</w:t>
            </w:r>
          </w:p>
        </w:tc>
      </w:tr>
      <w:tr w:rsidR="00891529" w:rsidRPr="00891529" w:rsidTr="00C8671B">
        <w:trPr>
          <w:trHeight w:val="29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529" w:rsidRPr="00891529" w:rsidRDefault="00891529" w:rsidP="00C8671B">
            <w:pPr>
              <w:widowControl/>
              <w:autoSpaceDE/>
              <w:autoSpaceDN/>
              <w:adjustRightInd/>
              <w:ind w:left="613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 xml:space="preserve">Семлевский сельский комитет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>922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>2 805 000,00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>0,00%</w:t>
            </w:r>
          </w:p>
        </w:tc>
      </w:tr>
      <w:tr w:rsidR="00891529" w:rsidRPr="00891529" w:rsidTr="00C8671B">
        <w:trPr>
          <w:trHeight w:val="257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529" w:rsidRPr="00891529" w:rsidRDefault="00891529" w:rsidP="00C8671B">
            <w:pPr>
              <w:widowControl/>
              <w:autoSpaceDE/>
              <w:autoSpaceDN/>
              <w:adjustRightInd/>
              <w:ind w:left="613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 xml:space="preserve">Тумановский сельский комитет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>924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>4 500 000,00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>0,00%</w:t>
            </w:r>
          </w:p>
        </w:tc>
      </w:tr>
      <w:tr w:rsidR="00891529" w:rsidRPr="00891529" w:rsidTr="00C8671B">
        <w:trPr>
          <w:trHeight w:val="303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Субсидия социально-ориентированным НКО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904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900 000,00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0,00%</w:t>
            </w:r>
          </w:p>
        </w:tc>
      </w:tr>
      <w:tr w:rsidR="00891529" w:rsidRPr="00891529" w:rsidTr="00C8671B">
        <w:trPr>
          <w:trHeight w:val="101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91529" w:rsidRPr="00891529" w:rsidRDefault="00891529" w:rsidP="00C8671B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 xml:space="preserve">Выплата единовременного денежного вознаграждения гражданам, награжденным Почетной грамотой Администрации </w:t>
            </w:r>
            <w:r w:rsidR="00C8671B">
              <w:rPr>
                <w:b/>
                <w:bCs/>
                <w:color w:val="000000"/>
              </w:rPr>
              <w:t>МО</w:t>
            </w:r>
            <w:r w:rsidRPr="00891529">
              <w:rPr>
                <w:b/>
                <w:bCs/>
                <w:color w:val="000000"/>
              </w:rPr>
              <w:t xml:space="preserve"> "Вяземский муниципальный округ" Смоленской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902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5,00%</w:t>
            </w:r>
          </w:p>
        </w:tc>
      </w:tr>
      <w:tr w:rsidR="00891529" w:rsidRPr="00891529" w:rsidTr="00C8671B">
        <w:trPr>
          <w:trHeight w:val="101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91529" w:rsidRPr="00891529" w:rsidRDefault="00891529" w:rsidP="00C8671B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 xml:space="preserve">Материальная помощь гражданам, находящимся в трудной жизненной ситуации, зарегистрированным на территории </w:t>
            </w:r>
            <w:r w:rsidR="00C8671B">
              <w:rPr>
                <w:b/>
                <w:bCs/>
                <w:color w:val="000000"/>
              </w:rPr>
              <w:t xml:space="preserve">МО </w:t>
            </w:r>
            <w:r w:rsidRPr="00891529">
              <w:rPr>
                <w:b/>
                <w:bCs/>
                <w:color w:val="000000"/>
              </w:rPr>
              <w:t>"Вяземский муниципальный округ" Смоленской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902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0,00%</w:t>
            </w:r>
          </w:p>
        </w:tc>
      </w:tr>
      <w:tr w:rsidR="00891529" w:rsidRPr="00891529" w:rsidTr="00C8671B">
        <w:trPr>
          <w:trHeight w:val="33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Выплаты денежного поощрения "Почетному гражданину"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902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27 700,00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25,65%</w:t>
            </w:r>
          </w:p>
        </w:tc>
      </w:tr>
      <w:tr w:rsidR="00891529" w:rsidRPr="00891529" w:rsidTr="0024489F">
        <w:trPr>
          <w:trHeight w:val="501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91529" w:rsidRPr="00891529" w:rsidRDefault="00891529" w:rsidP="00C8671B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МЕРОПРИЯТИЯ ВНЕ МУНИЦИПАЛЬНЫХ ПРОГРАММ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61 482 604,30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6 842 423,33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1529" w:rsidRPr="00891529" w:rsidRDefault="00891529" w:rsidP="00891529">
            <w:pPr>
              <w:widowControl/>
              <w:autoSpaceDE/>
              <w:autoSpaceDN/>
              <w:adjustRightInd/>
              <w:ind w:left="-157"/>
              <w:jc w:val="right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11,13%</w:t>
            </w:r>
          </w:p>
        </w:tc>
      </w:tr>
    </w:tbl>
    <w:p w:rsidR="0045060C" w:rsidRPr="004E214C" w:rsidRDefault="00B6317C" w:rsidP="00CF60AE">
      <w:pPr>
        <w:pStyle w:val="a3"/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E214C" w:rsidRPr="004E214C">
        <w:rPr>
          <w:rFonts w:ascii="Times New Roman" w:hAnsi="Times New Roman" w:cs="Times New Roman"/>
          <w:sz w:val="24"/>
          <w:szCs w:val="24"/>
        </w:rPr>
        <w:t xml:space="preserve">езультаты исполнения бюджета муниципального образования </w:t>
      </w:r>
      <w:r w:rsidR="000E3CDF">
        <w:rPr>
          <w:rFonts w:ascii="Times New Roman" w:hAnsi="Times New Roman" w:cs="Times New Roman"/>
          <w:sz w:val="24"/>
          <w:szCs w:val="24"/>
        </w:rPr>
        <w:t>«Вяземский муниципальный округ»</w:t>
      </w:r>
      <w:r w:rsidR="004E214C" w:rsidRPr="004E214C">
        <w:rPr>
          <w:rFonts w:ascii="Times New Roman" w:hAnsi="Times New Roman" w:cs="Times New Roman"/>
          <w:sz w:val="24"/>
          <w:szCs w:val="24"/>
        </w:rPr>
        <w:t xml:space="preserve"> Смоленской области за</w:t>
      </w:r>
      <w:r w:rsidR="004E214C">
        <w:rPr>
          <w:rFonts w:ascii="Times New Roman" w:hAnsi="Times New Roman" w:cs="Times New Roman"/>
          <w:sz w:val="24"/>
          <w:szCs w:val="24"/>
        </w:rPr>
        <w:t xml:space="preserve"> первый квартал</w:t>
      </w:r>
      <w:r w:rsidR="004E214C" w:rsidRPr="004E214C">
        <w:rPr>
          <w:rFonts w:ascii="Times New Roman" w:hAnsi="Times New Roman" w:cs="Times New Roman"/>
          <w:sz w:val="24"/>
          <w:szCs w:val="24"/>
        </w:rPr>
        <w:t xml:space="preserve"> 202</w:t>
      </w:r>
      <w:r w:rsidR="008C5F07">
        <w:rPr>
          <w:rFonts w:ascii="Times New Roman" w:hAnsi="Times New Roman" w:cs="Times New Roman"/>
          <w:sz w:val="24"/>
          <w:szCs w:val="24"/>
        </w:rPr>
        <w:t>5</w:t>
      </w:r>
      <w:r w:rsidR="004E214C" w:rsidRPr="004E214C">
        <w:rPr>
          <w:rFonts w:ascii="Times New Roman" w:hAnsi="Times New Roman" w:cs="Times New Roman"/>
          <w:sz w:val="24"/>
          <w:szCs w:val="24"/>
        </w:rPr>
        <w:t xml:space="preserve"> год ГАБС в части расходов </w:t>
      </w:r>
      <w:r w:rsidR="004E214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4E214C" w:rsidRPr="004E214C">
        <w:rPr>
          <w:rFonts w:ascii="Times New Roman" w:hAnsi="Times New Roman" w:cs="Times New Roman"/>
          <w:sz w:val="24"/>
          <w:szCs w:val="24"/>
        </w:rPr>
        <w:t>распоряжени</w:t>
      </w:r>
      <w:r w:rsidR="004E214C">
        <w:rPr>
          <w:rFonts w:ascii="Times New Roman" w:hAnsi="Times New Roman" w:cs="Times New Roman"/>
          <w:sz w:val="24"/>
          <w:szCs w:val="24"/>
        </w:rPr>
        <w:t>ю</w:t>
      </w:r>
      <w:r w:rsidR="004E214C" w:rsidRPr="004E214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0E3CDF">
        <w:rPr>
          <w:rFonts w:ascii="Times New Roman" w:hAnsi="Times New Roman" w:cs="Times New Roman"/>
          <w:sz w:val="24"/>
          <w:szCs w:val="24"/>
        </w:rPr>
        <w:t>«Вяземский муниципальный округ»</w:t>
      </w:r>
      <w:r w:rsidR="004E214C" w:rsidRPr="004E214C">
        <w:rPr>
          <w:rFonts w:ascii="Times New Roman" w:hAnsi="Times New Roman" w:cs="Times New Roman"/>
          <w:sz w:val="24"/>
          <w:szCs w:val="24"/>
        </w:rPr>
        <w:t xml:space="preserve"> Смоленской области от </w:t>
      </w:r>
      <w:r w:rsidR="00464487">
        <w:rPr>
          <w:rFonts w:ascii="Times New Roman" w:hAnsi="Times New Roman" w:cs="Times New Roman"/>
          <w:sz w:val="24"/>
          <w:szCs w:val="24"/>
        </w:rPr>
        <w:t>07</w:t>
      </w:r>
      <w:r w:rsidR="004E214C" w:rsidRPr="004E214C">
        <w:rPr>
          <w:rFonts w:ascii="Times New Roman" w:hAnsi="Times New Roman" w:cs="Times New Roman"/>
          <w:sz w:val="24"/>
          <w:szCs w:val="24"/>
        </w:rPr>
        <w:t>.05.202</w:t>
      </w:r>
      <w:r w:rsidR="008C5F07">
        <w:rPr>
          <w:rFonts w:ascii="Times New Roman" w:hAnsi="Times New Roman" w:cs="Times New Roman"/>
          <w:sz w:val="24"/>
          <w:szCs w:val="24"/>
        </w:rPr>
        <w:t>5</w:t>
      </w:r>
      <w:r w:rsidR="004E214C" w:rsidRPr="004E214C">
        <w:rPr>
          <w:rFonts w:ascii="Times New Roman" w:hAnsi="Times New Roman" w:cs="Times New Roman"/>
          <w:sz w:val="24"/>
          <w:szCs w:val="24"/>
        </w:rPr>
        <w:t xml:space="preserve"> №</w:t>
      </w:r>
      <w:r w:rsidR="00464487">
        <w:rPr>
          <w:rFonts w:ascii="Times New Roman" w:hAnsi="Times New Roman" w:cs="Times New Roman"/>
          <w:sz w:val="24"/>
          <w:szCs w:val="24"/>
        </w:rPr>
        <w:t>188</w:t>
      </w:r>
      <w:r w:rsidR="004E214C" w:rsidRPr="004E214C">
        <w:rPr>
          <w:rFonts w:ascii="Times New Roman" w:hAnsi="Times New Roman" w:cs="Times New Roman"/>
          <w:sz w:val="24"/>
          <w:szCs w:val="24"/>
        </w:rPr>
        <w:t xml:space="preserve">-р «Об утверждении отчета об исполнении бюджета муниципального образования </w:t>
      </w:r>
      <w:r w:rsidR="000E3CDF">
        <w:rPr>
          <w:rFonts w:ascii="Times New Roman" w:hAnsi="Times New Roman" w:cs="Times New Roman"/>
          <w:sz w:val="24"/>
          <w:szCs w:val="24"/>
        </w:rPr>
        <w:t>«Вяземский муниципальный округ</w:t>
      </w:r>
      <w:proofErr w:type="gramStart"/>
      <w:r w:rsidR="000E3CDF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4E214C" w:rsidRPr="004E214C">
        <w:rPr>
          <w:rFonts w:ascii="Times New Roman" w:hAnsi="Times New Roman" w:cs="Times New Roman"/>
          <w:sz w:val="24"/>
          <w:szCs w:val="24"/>
        </w:rPr>
        <w:t xml:space="preserve"> Смоленской области за 1 квартал 202</w:t>
      </w:r>
      <w:r w:rsidR="00464487">
        <w:rPr>
          <w:rFonts w:ascii="Times New Roman" w:hAnsi="Times New Roman" w:cs="Times New Roman"/>
          <w:sz w:val="24"/>
          <w:szCs w:val="24"/>
        </w:rPr>
        <w:t>5</w:t>
      </w:r>
      <w:r w:rsidR="004E214C" w:rsidRPr="004E214C">
        <w:rPr>
          <w:rFonts w:ascii="Times New Roman" w:hAnsi="Times New Roman" w:cs="Times New Roman"/>
          <w:sz w:val="24"/>
          <w:szCs w:val="24"/>
        </w:rPr>
        <w:t xml:space="preserve"> года».</w:t>
      </w:r>
    </w:p>
    <w:p w:rsidR="00D4380B" w:rsidRPr="004F70B7" w:rsidRDefault="004F70B7" w:rsidP="004F70B7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F70B7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4F70B7">
        <w:rPr>
          <w:rFonts w:ascii="Times New Roman" w:hAnsi="Times New Roman" w:cs="Times New Roman"/>
          <w:i/>
          <w:sz w:val="20"/>
          <w:szCs w:val="20"/>
        </w:rPr>
        <w:t>тыс.рублей</w:t>
      </w:r>
      <w:proofErr w:type="gramEnd"/>
      <w:r w:rsidRPr="004F70B7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W w:w="103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67"/>
        <w:gridCol w:w="1275"/>
        <w:gridCol w:w="1276"/>
        <w:gridCol w:w="1122"/>
        <w:gridCol w:w="1107"/>
        <w:gridCol w:w="760"/>
      </w:tblGrid>
      <w:tr w:rsidR="008D4D29" w:rsidRPr="008D4D29" w:rsidTr="008C5F07">
        <w:trPr>
          <w:trHeight w:val="316"/>
          <w:tblHeader/>
        </w:trPr>
        <w:tc>
          <w:tcPr>
            <w:tcW w:w="4254" w:type="dxa"/>
            <w:vMerge w:val="restart"/>
            <w:shd w:val="clear" w:color="000000" w:fill="BFBFBF"/>
            <w:vAlign w:val="center"/>
            <w:hideMark/>
          </w:tcPr>
          <w:p w:rsidR="008D4D29" w:rsidRDefault="008D4D29" w:rsidP="008D4D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D4D29">
              <w:rPr>
                <w:b/>
                <w:bCs/>
              </w:rPr>
              <w:t>Главные распорядители</w:t>
            </w:r>
          </w:p>
          <w:p w:rsidR="008D4D29" w:rsidRPr="008D4D29" w:rsidRDefault="008D4D29" w:rsidP="008D4D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D4D29">
              <w:rPr>
                <w:b/>
                <w:bCs/>
              </w:rPr>
              <w:t xml:space="preserve"> бюджетных средств</w:t>
            </w:r>
          </w:p>
        </w:tc>
        <w:tc>
          <w:tcPr>
            <w:tcW w:w="567" w:type="dxa"/>
            <w:vMerge w:val="restart"/>
            <w:shd w:val="clear" w:color="000000" w:fill="BFBFBF"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D4D29">
              <w:rPr>
                <w:b/>
                <w:bCs/>
              </w:rPr>
              <w:t>код</w:t>
            </w:r>
          </w:p>
        </w:tc>
        <w:tc>
          <w:tcPr>
            <w:tcW w:w="3673" w:type="dxa"/>
            <w:gridSpan w:val="3"/>
            <w:shd w:val="clear" w:color="000000" w:fill="BFBFBF"/>
            <w:vAlign w:val="center"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71" w:right="-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решение о бюджете на 2025 год</w:t>
            </w:r>
          </w:p>
        </w:tc>
        <w:tc>
          <w:tcPr>
            <w:tcW w:w="1867" w:type="dxa"/>
            <w:gridSpan w:val="2"/>
            <w:shd w:val="clear" w:color="000000" w:fill="BFBFBF"/>
            <w:vAlign w:val="center"/>
            <w:hideMark/>
          </w:tcPr>
          <w:p w:rsidR="008D4D29" w:rsidRPr="008D4D29" w:rsidRDefault="008D4D29" w:rsidP="00250C77">
            <w:pPr>
              <w:widowControl/>
              <w:autoSpaceDE/>
              <w:autoSpaceDN/>
              <w:adjustRightInd/>
              <w:ind w:left="-71" w:right="-29"/>
              <w:jc w:val="center"/>
              <w:rPr>
                <w:b/>
                <w:bCs/>
              </w:rPr>
            </w:pPr>
            <w:r w:rsidRPr="008D4D29">
              <w:rPr>
                <w:b/>
                <w:bCs/>
              </w:rPr>
              <w:t>исполнен</w:t>
            </w:r>
            <w:r w:rsidR="00250C77">
              <w:rPr>
                <w:b/>
                <w:bCs/>
              </w:rPr>
              <w:t>ие</w:t>
            </w:r>
            <w:r w:rsidRPr="008D4D29">
              <w:rPr>
                <w:b/>
                <w:bCs/>
              </w:rPr>
              <w:t xml:space="preserve"> </w:t>
            </w:r>
          </w:p>
        </w:tc>
      </w:tr>
      <w:tr w:rsidR="008D4D29" w:rsidRPr="008D4D29" w:rsidTr="003D4C4E">
        <w:trPr>
          <w:trHeight w:val="529"/>
          <w:tblHeader/>
        </w:trPr>
        <w:tc>
          <w:tcPr>
            <w:tcW w:w="4254" w:type="dxa"/>
            <w:vMerge/>
            <w:shd w:val="clear" w:color="000000" w:fill="BFBFBF"/>
            <w:vAlign w:val="center"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shd w:val="clear" w:color="000000" w:fill="BFBFBF"/>
            <w:vAlign w:val="center"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000000" w:fill="BFBFBF"/>
            <w:vAlign w:val="center"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116" w:right="-29"/>
              <w:jc w:val="center"/>
              <w:rPr>
                <w:b/>
                <w:bCs/>
              </w:rPr>
            </w:pPr>
            <w:r w:rsidRPr="008D4D29">
              <w:rPr>
                <w:b/>
                <w:bCs/>
              </w:rPr>
              <w:t>от 18.12.2024 №72</w:t>
            </w:r>
          </w:p>
        </w:tc>
        <w:tc>
          <w:tcPr>
            <w:tcW w:w="1276" w:type="dxa"/>
            <w:shd w:val="clear" w:color="000000" w:fill="BFBFBF"/>
            <w:vAlign w:val="center"/>
          </w:tcPr>
          <w:p w:rsidR="008D4D29" w:rsidRPr="008D4D29" w:rsidRDefault="008D4D29" w:rsidP="006631E8">
            <w:pPr>
              <w:widowControl/>
              <w:autoSpaceDE/>
              <w:autoSpaceDN/>
              <w:adjustRightInd/>
              <w:ind w:left="-116" w:right="-103"/>
              <w:jc w:val="center"/>
              <w:rPr>
                <w:b/>
                <w:bCs/>
              </w:rPr>
            </w:pPr>
            <w:r w:rsidRPr="008D4D29">
              <w:rPr>
                <w:b/>
                <w:bCs/>
              </w:rPr>
              <w:t>от 26.03.2025 №51</w:t>
            </w:r>
          </w:p>
        </w:tc>
        <w:tc>
          <w:tcPr>
            <w:tcW w:w="1122" w:type="dxa"/>
            <w:shd w:val="clear" w:color="000000" w:fill="BFBFBF"/>
            <w:vAlign w:val="center"/>
          </w:tcPr>
          <w:p w:rsidR="006C7B39" w:rsidRDefault="008D4D29" w:rsidP="008D4D29">
            <w:pPr>
              <w:widowControl/>
              <w:autoSpaceDE/>
              <w:autoSpaceDN/>
              <w:adjustRightInd/>
              <w:ind w:left="-71" w:right="-29"/>
              <w:jc w:val="center"/>
              <w:rPr>
                <w:b/>
                <w:bCs/>
              </w:rPr>
            </w:pPr>
            <w:r w:rsidRPr="008D4D29">
              <w:rPr>
                <w:b/>
                <w:bCs/>
              </w:rPr>
              <w:t xml:space="preserve">откл, </w:t>
            </w:r>
          </w:p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71" w:right="-29"/>
              <w:jc w:val="center"/>
              <w:rPr>
                <w:b/>
                <w:bCs/>
              </w:rPr>
            </w:pPr>
            <w:r w:rsidRPr="008D4D29">
              <w:rPr>
                <w:b/>
                <w:bCs/>
              </w:rPr>
              <w:t>+/-</w:t>
            </w:r>
          </w:p>
        </w:tc>
        <w:tc>
          <w:tcPr>
            <w:tcW w:w="1107" w:type="dxa"/>
            <w:shd w:val="clear" w:color="000000" w:fill="BFBFBF"/>
            <w:vAlign w:val="center"/>
          </w:tcPr>
          <w:p w:rsidR="008D4D29" w:rsidRDefault="008D4D29" w:rsidP="008D4D29">
            <w:pPr>
              <w:widowControl/>
              <w:autoSpaceDE/>
              <w:autoSpaceDN/>
              <w:adjustRightInd/>
              <w:ind w:left="-70" w:right="-29"/>
              <w:jc w:val="center"/>
              <w:rPr>
                <w:b/>
                <w:bCs/>
              </w:rPr>
            </w:pPr>
            <w:r w:rsidRPr="008D4D29">
              <w:rPr>
                <w:b/>
                <w:bCs/>
              </w:rPr>
              <w:t xml:space="preserve">1 квартал </w:t>
            </w:r>
          </w:p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70" w:right="-29"/>
              <w:jc w:val="center"/>
              <w:rPr>
                <w:b/>
                <w:bCs/>
              </w:rPr>
            </w:pPr>
            <w:r w:rsidRPr="008D4D29">
              <w:rPr>
                <w:b/>
                <w:bCs/>
              </w:rPr>
              <w:t>2025 года</w:t>
            </w:r>
          </w:p>
        </w:tc>
        <w:tc>
          <w:tcPr>
            <w:tcW w:w="760" w:type="dxa"/>
            <w:shd w:val="clear" w:color="000000" w:fill="BFBFBF"/>
            <w:vAlign w:val="center"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71" w:right="-29"/>
              <w:jc w:val="center"/>
              <w:rPr>
                <w:b/>
                <w:bCs/>
              </w:rPr>
            </w:pPr>
            <w:r w:rsidRPr="008D4D29">
              <w:rPr>
                <w:b/>
                <w:bCs/>
              </w:rPr>
              <w:t>%</w:t>
            </w:r>
          </w:p>
        </w:tc>
      </w:tr>
      <w:tr w:rsidR="008D4D29" w:rsidRPr="008D4D29" w:rsidTr="003D4C4E">
        <w:trPr>
          <w:trHeight w:val="368"/>
        </w:trPr>
        <w:tc>
          <w:tcPr>
            <w:tcW w:w="4254" w:type="dxa"/>
            <w:shd w:val="clear" w:color="auto" w:fill="auto"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</w:pPr>
            <w:r w:rsidRPr="008D4D29">
              <w:t>Вяземский окружной Совет депутатов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D4D29">
              <w:rPr>
                <w:b/>
                <w:bCs/>
              </w:rPr>
              <w:t>901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</w:pPr>
            <w:r w:rsidRPr="008D4D29">
              <w:t>5 708,1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7 870,5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</w:pPr>
            <w:r w:rsidRPr="008D4D29">
              <w:t>2 162,4</w:t>
            </w:r>
          </w:p>
        </w:tc>
        <w:tc>
          <w:tcPr>
            <w:tcW w:w="1107" w:type="dxa"/>
            <w:shd w:val="clear" w:color="auto" w:fill="F2F2F2" w:themeFill="background1" w:themeFillShade="F2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1 088,0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13,8%</w:t>
            </w:r>
          </w:p>
        </w:tc>
      </w:tr>
      <w:tr w:rsidR="008D4D29" w:rsidRPr="008D4D29" w:rsidTr="00D84466">
        <w:trPr>
          <w:trHeight w:val="400"/>
        </w:trPr>
        <w:tc>
          <w:tcPr>
            <w:tcW w:w="4254" w:type="dxa"/>
            <w:shd w:val="clear" w:color="auto" w:fill="auto"/>
            <w:vAlign w:val="center"/>
            <w:hideMark/>
          </w:tcPr>
          <w:p w:rsidR="008D4D29" w:rsidRPr="008D4D29" w:rsidRDefault="008D4D29" w:rsidP="00464487">
            <w:pPr>
              <w:widowControl/>
              <w:autoSpaceDE/>
              <w:autoSpaceDN/>
              <w:adjustRightInd/>
            </w:pPr>
            <w:r w:rsidRPr="008D4D29">
              <w:t xml:space="preserve">Администрация </w:t>
            </w:r>
            <w:r w:rsidR="00464487">
              <w:t>МО</w:t>
            </w:r>
            <w:r w:rsidRPr="008D4D29">
              <w:t xml:space="preserve"> </w:t>
            </w:r>
            <w:r>
              <w:t>«Вяземский муниципальный округ»</w:t>
            </w:r>
            <w:r w:rsidRPr="008D4D29">
              <w:t xml:space="preserve"> Смоленской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D4D29">
              <w:rPr>
                <w:b/>
                <w:bCs/>
              </w:rPr>
              <w:t>902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</w:pPr>
            <w:r w:rsidRPr="008D4D29">
              <w:t>179 896,4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2 840 198,2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</w:pPr>
            <w:r w:rsidRPr="008D4D29">
              <w:t>2 660 301,8</w:t>
            </w:r>
          </w:p>
        </w:tc>
        <w:tc>
          <w:tcPr>
            <w:tcW w:w="1107" w:type="dxa"/>
            <w:shd w:val="clear" w:color="auto" w:fill="F2F2F2" w:themeFill="background1" w:themeFillShade="F2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41 452,2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1,5%</w:t>
            </w:r>
          </w:p>
        </w:tc>
      </w:tr>
      <w:tr w:rsidR="008D4D29" w:rsidRPr="008D4D29" w:rsidTr="00D84466">
        <w:trPr>
          <w:trHeight w:val="312"/>
        </w:trPr>
        <w:tc>
          <w:tcPr>
            <w:tcW w:w="4254" w:type="dxa"/>
            <w:shd w:val="clear" w:color="auto" w:fill="auto"/>
            <w:vAlign w:val="center"/>
            <w:hideMark/>
          </w:tcPr>
          <w:p w:rsidR="008D4D29" w:rsidRPr="008D4D29" w:rsidRDefault="008D4D29" w:rsidP="00F1667F">
            <w:pPr>
              <w:widowControl/>
              <w:autoSpaceDE/>
              <w:autoSpaceDN/>
              <w:adjustRightInd/>
            </w:pPr>
            <w:r w:rsidRPr="008D4D29">
              <w:t xml:space="preserve">Финансовое управление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D4D29">
              <w:rPr>
                <w:b/>
                <w:bCs/>
              </w:rPr>
              <w:t>903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</w:pPr>
            <w:r w:rsidRPr="008D4D29">
              <w:t>90 761,5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43 942,1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</w:pPr>
            <w:r w:rsidRPr="008D4D29">
              <w:t>-46 819,4</w:t>
            </w:r>
          </w:p>
        </w:tc>
        <w:tc>
          <w:tcPr>
            <w:tcW w:w="1107" w:type="dxa"/>
            <w:shd w:val="clear" w:color="auto" w:fill="F2F2F2" w:themeFill="background1" w:themeFillShade="F2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2 592,7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5,9%</w:t>
            </w:r>
          </w:p>
        </w:tc>
      </w:tr>
      <w:tr w:rsidR="008D4D29" w:rsidRPr="008D4D29" w:rsidTr="0024489F">
        <w:trPr>
          <w:trHeight w:val="398"/>
        </w:trPr>
        <w:tc>
          <w:tcPr>
            <w:tcW w:w="4254" w:type="dxa"/>
            <w:shd w:val="clear" w:color="auto" w:fill="auto"/>
            <w:vAlign w:val="center"/>
            <w:hideMark/>
          </w:tcPr>
          <w:p w:rsidR="008D4D29" w:rsidRPr="008D4D29" w:rsidRDefault="008D4D29" w:rsidP="00F1667F">
            <w:pPr>
              <w:widowControl/>
              <w:autoSpaceDE/>
              <w:autoSpaceDN/>
              <w:adjustRightInd/>
            </w:pPr>
            <w:r w:rsidRPr="008D4D29">
              <w:t xml:space="preserve">Управление по культуре, спорту и туризму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D4D29">
              <w:rPr>
                <w:b/>
                <w:bCs/>
              </w:rPr>
              <w:t>904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</w:pPr>
            <w:r w:rsidRPr="008D4D29">
              <w:t>301 686,3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375 931,1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</w:pPr>
            <w:r w:rsidRPr="008D4D29">
              <w:t>74 244,8</w:t>
            </w:r>
          </w:p>
        </w:tc>
        <w:tc>
          <w:tcPr>
            <w:tcW w:w="1107" w:type="dxa"/>
            <w:shd w:val="clear" w:color="auto" w:fill="F2F2F2" w:themeFill="background1" w:themeFillShade="F2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79 520,2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21,2%</w:t>
            </w:r>
          </w:p>
        </w:tc>
      </w:tr>
      <w:tr w:rsidR="008D4D29" w:rsidRPr="008D4D29" w:rsidTr="0024489F">
        <w:trPr>
          <w:trHeight w:val="417"/>
        </w:trPr>
        <w:tc>
          <w:tcPr>
            <w:tcW w:w="4254" w:type="dxa"/>
            <w:shd w:val="clear" w:color="auto" w:fill="auto"/>
            <w:vAlign w:val="center"/>
            <w:hideMark/>
          </w:tcPr>
          <w:p w:rsidR="008D4D29" w:rsidRPr="008D4D29" w:rsidRDefault="008D4D29" w:rsidP="00F1667F">
            <w:pPr>
              <w:widowControl/>
              <w:autoSpaceDE/>
              <w:autoSpaceDN/>
              <w:adjustRightInd/>
            </w:pPr>
            <w:r w:rsidRPr="008D4D29">
              <w:t xml:space="preserve">Управление образования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D4D29">
              <w:rPr>
                <w:b/>
                <w:bCs/>
              </w:rPr>
              <w:t>905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</w:pPr>
            <w:r w:rsidRPr="008D4D29">
              <w:t>1 380 247,6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1 419 444,5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</w:pPr>
            <w:r w:rsidRPr="008D4D29">
              <w:t>39 196,9</w:t>
            </w:r>
          </w:p>
        </w:tc>
        <w:tc>
          <w:tcPr>
            <w:tcW w:w="1107" w:type="dxa"/>
            <w:shd w:val="clear" w:color="auto" w:fill="F2F2F2" w:themeFill="background1" w:themeFillShade="F2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321 559,4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22,7%</w:t>
            </w:r>
          </w:p>
        </w:tc>
      </w:tr>
      <w:tr w:rsidR="008D4D29" w:rsidRPr="008D4D29" w:rsidTr="0024489F">
        <w:trPr>
          <w:trHeight w:val="423"/>
        </w:trPr>
        <w:tc>
          <w:tcPr>
            <w:tcW w:w="4254" w:type="dxa"/>
            <w:shd w:val="clear" w:color="auto" w:fill="auto"/>
            <w:vAlign w:val="center"/>
            <w:hideMark/>
          </w:tcPr>
          <w:p w:rsidR="008D4D29" w:rsidRPr="008D4D29" w:rsidRDefault="008D4D29" w:rsidP="00F1667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D4D29">
              <w:rPr>
                <w:color w:val="000000"/>
              </w:rPr>
              <w:t xml:space="preserve">Контрольно-ревизионная комиссия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D4D29">
              <w:rPr>
                <w:b/>
                <w:bCs/>
              </w:rPr>
              <w:t>906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</w:pPr>
            <w:r w:rsidRPr="008D4D29">
              <w:t>2 939,1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3 888,4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</w:pPr>
            <w:r w:rsidRPr="008D4D29">
              <w:t>949,3</w:t>
            </w:r>
          </w:p>
        </w:tc>
        <w:tc>
          <w:tcPr>
            <w:tcW w:w="1107" w:type="dxa"/>
            <w:shd w:val="clear" w:color="auto" w:fill="F2F2F2" w:themeFill="background1" w:themeFillShade="F2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413,7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10,6%</w:t>
            </w:r>
          </w:p>
        </w:tc>
      </w:tr>
      <w:tr w:rsidR="008D4D29" w:rsidRPr="008D4D29" w:rsidTr="0024489F">
        <w:trPr>
          <w:trHeight w:val="416"/>
        </w:trPr>
        <w:tc>
          <w:tcPr>
            <w:tcW w:w="4254" w:type="dxa"/>
            <w:shd w:val="clear" w:color="auto" w:fill="auto"/>
            <w:vAlign w:val="center"/>
            <w:hideMark/>
          </w:tcPr>
          <w:p w:rsidR="008D4D29" w:rsidRPr="008D4D29" w:rsidRDefault="008D4D29" w:rsidP="005A552A">
            <w:pPr>
              <w:widowControl/>
              <w:autoSpaceDE/>
              <w:autoSpaceDN/>
              <w:adjustRightInd/>
            </w:pPr>
            <w:r>
              <w:t>Андрейковск</w:t>
            </w:r>
            <w:r w:rsidR="005A552A">
              <w:t>и</w:t>
            </w:r>
            <w:r>
              <w:t>й</w:t>
            </w:r>
            <w:r w:rsidRPr="008D4D29">
              <w:t xml:space="preserve"> сельский комитет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D4D29">
              <w:rPr>
                <w:b/>
                <w:bCs/>
              </w:rPr>
              <w:t>907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</w:pPr>
            <w:r w:rsidRPr="008D4D29">
              <w:t>12 802,0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16 950,3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</w:pPr>
            <w:r w:rsidRPr="008D4D29">
              <w:t>4 148,3</w:t>
            </w:r>
          </w:p>
        </w:tc>
        <w:tc>
          <w:tcPr>
            <w:tcW w:w="1107" w:type="dxa"/>
            <w:shd w:val="clear" w:color="auto" w:fill="F2F2F2" w:themeFill="background1" w:themeFillShade="F2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1 059,3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6,2%</w:t>
            </w:r>
          </w:p>
        </w:tc>
      </w:tr>
      <w:tr w:rsidR="008D4D29" w:rsidRPr="008D4D29" w:rsidTr="0024489F">
        <w:trPr>
          <w:trHeight w:val="408"/>
        </w:trPr>
        <w:tc>
          <w:tcPr>
            <w:tcW w:w="4254" w:type="dxa"/>
            <w:shd w:val="clear" w:color="auto" w:fill="auto"/>
            <w:vAlign w:val="center"/>
            <w:hideMark/>
          </w:tcPr>
          <w:p w:rsidR="008D4D29" w:rsidRPr="008D4D29" w:rsidRDefault="008D4D29" w:rsidP="005A552A">
            <w:pPr>
              <w:widowControl/>
              <w:autoSpaceDE/>
              <w:autoSpaceDN/>
              <w:adjustRightInd/>
            </w:pPr>
            <w:r w:rsidRPr="008D4D29">
              <w:t xml:space="preserve">Вязьма-Брянский сельский комитет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D4D29">
              <w:rPr>
                <w:b/>
                <w:bCs/>
              </w:rPr>
              <w:t>908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</w:pPr>
            <w:r w:rsidRPr="008D4D29">
              <w:t>11 596,7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17 178,1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</w:pPr>
            <w:r w:rsidRPr="008D4D29">
              <w:t>5 581,4</w:t>
            </w:r>
          </w:p>
        </w:tc>
        <w:tc>
          <w:tcPr>
            <w:tcW w:w="1107" w:type="dxa"/>
            <w:shd w:val="clear" w:color="auto" w:fill="F2F2F2" w:themeFill="background1" w:themeFillShade="F2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4 319,0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25,1%</w:t>
            </w:r>
          </w:p>
        </w:tc>
      </w:tr>
      <w:tr w:rsidR="008D4D29" w:rsidRPr="008D4D29" w:rsidTr="00D84466">
        <w:trPr>
          <w:trHeight w:val="101"/>
        </w:trPr>
        <w:tc>
          <w:tcPr>
            <w:tcW w:w="4254" w:type="dxa"/>
            <w:shd w:val="clear" w:color="auto" w:fill="auto"/>
            <w:vAlign w:val="center"/>
            <w:hideMark/>
          </w:tcPr>
          <w:p w:rsidR="008D4D29" w:rsidRPr="008D4D29" w:rsidRDefault="008D4D29" w:rsidP="005A552A">
            <w:pPr>
              <w:widowControl/>
              <w:autoSpaceDE/>
              <w:autoSpaceDN/>
              <w:adjustRightInd/>
            </w:pPr>
            <w:r w:rsidRPr="008D4D29">
              <w:t xml:space="preserve">Управление жилищно-коммунального хозяйства, транспорта и дорожного хозяйства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D4D29">
              <w:rPr>
                <w:b/>
                <w:bCs/>
              </w:rPr>
              <w:t>909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</w:pPr>
            <w:r w:rsidRPr="008D4D29">
              <w:t>157 148,1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319 482,5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</w:pPr>
            <w:r w:rsidRPr="008D4D29">
              <w:t>162 334,4</w:t>
            </w:r>
          </w:p>
        </w:tc>
        <w:tc>
          <w:tcPr>
            <w:tcW w:w="1107" w:type="dxa"/>
            <w:shd w:val="clear" w:color="auto" w:fill="F2F2F2" w:themeFill="background1" w:themeFillShade="F2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34 647,4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10,8%</w:t>
            </w:r>
          </w:p>
        </w:tc>
      </w:tr>
      <w:tr w:rsidR="008D4D29" w:rsidRPr="008D4D29" w:rsidTr="0024489F">
        <w:trPr>
          <w:trHeight w:val="363"/>
        </w:trPr>
        <w:tc>
          <w:tcPr>
            <w:tcW w:w="4254" w:type="dxa"/>
            <w:shd w:val="clear" w:color="auto" w:fill="auto"/>
            <w:vAlign w:val="center"/>
            <w:hideMark/>
          </w:tcPr>
          <w:p w:rsidR="008D4D29" w:rsidRPr="008D4D29" w:rsidRDefault="008D4D29" w:rsidP="005A552A">
            <w:pPr>
              <w:widowControl/>
              <w:autoSpaceDE/>
              <w:autoSpaceDN/>
              <w:adjustRightInd/>
            </w:pPr>
            <w:proofErr w:type="spellStart"/>
            <w:r w:rsidRPr="008D4D29">
              <w:t>Кайдаковский</w:t>
            </w:r>
            <w:proofErr w:type="spellEnd"/>
            <w:r w:rsidRPr="008D4D29">
              <w:t xml:space="preserve"> сельский комитет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D4D29">
              <w:rPr>
                <w:b/>
                <w:bCs/>
              </w:rPr>
              <w:t>913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</w:pPr>
            <w:r w:rsidRPr="008D4D29">
              <w:t>10 472,8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42 528,3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</w:pPr>
            <w:r w:rsidRPr="008D4D29">
              <w:t>32 055,5</w:t>
            </w:r>
          </w:p>
        </w:tc>
        <w:tc>
          <w:tcPr>
            <w:tcW w:w="1107" w:type="dxa"/>
            <w:shd w:val="clear" w:color="auto" w:fill="F2F2F2" w:themeFill="background1" w:themeFillShade="F2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1 505,3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3,5%</w:t>
            </w:r>
          </w:p>
        </w:tc>
      </w:tr>
      <w:tr w:rsidR="008D4D29" w:rsidRPr="008D4D29" w:rsidTr="0024489F">
        <w:trPr>
          <w:trHeight w:val="426"/>
        </w:trPr>
        <w:tc>
          <w:tcPr>
            <w:tcW w:w="4254" w:type="dxa"/>
            <w:shd w:val="clear" w:color="auto" w:fill="auto"/>
            <w:vAlign w:val="center"/>
            <w:hideMark/>
          </w:tcPr>
          <w:p w:rsidR="008D4D29" w:rsidRPr="008D4D29" w:rsidRDefault="008D4D29" w:rsidP="005A552A">
            <w:pPr>
              <w:widowControl/>
              <w:autoSpaceDE/>
              <w:autoSpaceDN/>
              <w:adjustRightInd/>
            </w:pPr>
            <w:r w:rsidRPr="008D4D29">
              <w:t xml:space="preserve">Новосельский сельский комитет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D4D29">
              <w:rPr>
                <w:b/>
                <w:bCs/>
              </w:rPr>
              <w:t>918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</w:pPr>
            <w:r w:rsidRPr="008D4D29">
              <w:t>10 754,5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26 166,1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</w:pPr>
            <w:r w:rsidRPr="008D4D29">
              <w:t>15 411,6</w:t>
            </w:r>
          </w:p>
        </w:tc>
        <w:tc>
          <w:tcPr>
            <w:tcW w:w="1107" w:type="dxa"/>
            <w:shd w:val="clear" w:color="auto" w:fill="F2F2F2" w:themeFill="background1" w:themeFillShade="F2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2 074,9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7,9%</w:t>
            </w:r>
          </w:p>
        </w:tc>
      </w:tr>
      <w:tr w:rsidR="008D4D29" w:rsidRPr="008D4D29" w:rsidTr="0024489F">
        <w:trPr>
          <w:trHeight w:val="415"/>
        </w:trPr>
        <w:tc>
          <w:tcPr>
            <w:tcW w:w="4254" w:type="dxa"/>
            <w:shd w:val="clear" w:color="auto" w:fill="auto"/>
            <w:vAlign w:val="center"/>
            <w:hideMark/>
          </w:tcPr>
          <w:p w:rsidR="008D4D29" w:rsidRPr="008D4D29" w:rsidRDefault="008D4D29" w:rsidP="005A552A">
            <w:pPr>
              <w:widowControl/>
              <w:autoSpaceDE/>
              <w:autoSpaceDN/>
              <w:adjustRightInd/>
            </w:pPr>
            <w:r w:rsidRPr="008D4D29">
              <w:t xml:space="preserve">Семлевский сельский комитет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D4D29">
              <w:rPr>
                <w:b/>
                <w:bCs/>
              </w:rPr>
              <w:t>922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</w:pPr>
            <w:r w:rsidRPr="008D4D29">
              <w:t>14 406,3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17 618,7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</w:pPr>
            <w:r w:rsidRPr="008D4D29">
              <w:t>3 212,4</w:t>
            </w:r>
          </w:p>
        </w:tc>
        <w:tc>
          <w:tcPr>
            <w:tcW w:w="1107" w:type="dxa"/>
            <w:shd w:val="clear" w:color="auto" w:fill="F2F2F2" w:themeFill="background1" w:themeFillShade="F2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1 864,9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10,6%</w:t>
            </w:r>
          </w:p>
        </w:tc>
      </w:tr>
      <w:tr w:rsidR="008D4D29" w:rsidRPr="008D4D29" w:rsidTr="0024489F">
        <w:trPr>
          <w:trHeight w:val="409"/>
        </w:trPr>
        <w:tc>
          <w:tcPr>
            <w:tcW w:w="4254" w:type="dxa"/>
            <w:shd w:val="clear" w:color="auto" w:fill="auto"/>
            <w:vAlign w:val="center"/>
            <w:hideMark/>
          </w:tcPr>
          <w:p w:rsidR="008D4D29" w:rsidRPr="008D4D29" w:rsidRDefault="008D4D29" w:rsidP="005A552A">
            <w:pPr>
              <w:widowControl/>
              <w:autoSpaceDE/>
              <w:autoSpaceDN/>
              <w:adjustRightInd/>
            </w:pPr>
            <w:proofErr w:type="spellStart"/>
            <w:r w:rsidRPr="008D4D29">
              <w:t>Степаниковский</w:t>
            </w:r>
            <w:proofErr w:type="spellEnd"/>
            <w:r w:rsidRPr="008D4D29">
              <w:t xml:space="preserve"> сельский комитет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D4D29">
              <w:rPr>
                <w:b/>
                <w:bCs/>
              </w:rPr>
              <w:t>923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</w:pPr>
            <w:r w:rsidRPr="008D4D29">
              <w:t>13 379,7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14 763,3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</w:pPr>
            <w:r w:rsidRPr="008D4D29">
              <w:t>1 383,6</w:t>
            </w:r>
          </w:p>
        </w:tc>
        <w:tc>
          <w:tcPr>
            <w:tcW w:w="1107" w:type="dxa"/>
            <w:shd w:val="clear" w:color="auto" w:fill="F2F2F2" w:themeFill="background1" w:themeFillShade="F2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1 693,2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11,5%</w:t>
            </w:r>
          </w:p>
        </w:tc>
      </w:tr>
      <w:tr w:rsidR="008D4D29" w:rsidRPr="008D4D29" w:rsidTr="0024489F">
        <w:trPr>
          <w:trHeight w:val="429"/>
        </w:trPr>
        <w:tc>
          <w:tcPr>
            <w:tcW w:w="4254" w:type="dxa"/>
            <w:shd w:val="clear" w:color="auto" w:fill="auto"/>
            <w:vAlign w:val="center"/>
            <w:hideMark/>
          </w:tcPr>
          <w:p w:rsidR="008D4D29" w:rsidRPr="008D4D29" w:rsidRDefault="008D4D29" w:rsidP="005A552A">
            <w:pPr>
              <w:widowControl/>
              <w:autoSpaceDE/>
              <w:autoSpaceDN/>
              <w:adjustRightInd/>
            </w:pPr>
            <w:r w:rsidRPr="008D4D29">
              <w:t xml:space="preserve">Тумановский сельский комитет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D4D29">
              <w:rPr>
                <w:b/>
                <w:bCs/>
              </w:rPr>
              <w:t>924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</w:pPr>
            <w:r w:rsidRPr="008D4D29">
              <w:t>14 522,2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40 924,4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</w:pPr>
            <w:r w:rsidRPr="008D4D29">
              <w:t>26 402,2</w:t>
            </w:r>
          </w:p>
        </w:tc>
        <w:tc>
          <w:tcPr>
            <w:tcW w:w="1107" w:type="dxa"/>
            <w:shd w:val="clear" w:color="auto" w:fill="F2F2F2" w:themeFill="background1" w:themeFillShade="F2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4 758,5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11,6%</w:t>
            </w:r>
          </w:p>
        </w:tc>
      </w:tr>
      <w:tr w:rsidR="008D4D29" w:rsidRPr="008D4D29" w:rsidTr="0024489F">
        <w:trPr>
          <w:trHeight w:val="407"/>
        </w:trPr>
        <w:tc>
          <w:tcPr>
            <w:tcW w:w="4254" w:type="dxa"/>
            <w:shd w:val="clear" w:color="auto" w:fill="auto"/>
            <w:vAlign w:val="center"/>
            <w:hideMark/>
          </w:tcPr>
          <w:p w:rsidR="008D4D29" w:rsidRPr="008D4D29" w:rsidRDefault="008D4D29" w:rsidP="005A552A">
            <w:pPr>
              <w:widowControl/>
              <w:autoSpaceDE/>
              <w:autoSpaceDN/>
              <w:adjustRightInd/>
            </w:pPr>
            <w:r w:rsidRPr="008D4D29">
              <w:t xml:space="preserve">Управление имущественных отношений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D4D29">
              <w:rPr>
                <w:b/>
                <w:bCs/>
              </w:rPr>
              <w:t>931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</w:pPr>
            <w:r w:rsidRPr="008D4D29">
              <w:t>27 477,9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30 893,6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</w:pPr>
            <w:r w:rsidRPr="008D4D29">
              <w:t>3 415,7</w:t>
            </w:r>
          </w:p>
        </w:tc>
        <w:tc>
          <w:tcPr>
            <w:tcW w:w="1107" w:type="dxa"/>
            <w:shd w:val="clear" w:color="auto" w:fill="F2F2F2" w:themeFill="background1" w:themeFillShade="F2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5 844,4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D4D29" w:rsidRPr="00CC02D8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</w:rPr>
            </w:pPr>
            <w:r w:rsidRPr="00CC02D8">
              <w:rPr>
                <w:b/>
              </w:rPr>
              <w:t>18,9%</w:t>
            </w:r>
          </w:p>
        </w:tc>
      </w:tr>
      <w:tr w:rsidR="008D4D29" w:rsidRPr="008D4D29" w:rsidTr="00996482">
        <w:trPr>
          <w:trHeight w:val="427"/>
        </w:trPr>
        <w:tc>
          <w:tcPr>
            <w:tcW w:w="4254" w:type="dxa"/>
            <w:shd w:val="clear" w:color="000000" w:fill="BFBFBF"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D4D29">
              <w:rPr>
                <w:b/>
                <w:bCs/>
              </w:rPr>
              <w:t>РАСХОДЫ</w:t>
            </w:r>
          </w:p>
        </w:tc>
        <w:tc>
          <w:tcPr>
            <w:tcW w:w="567" w:type="dxa"/>
            <w:shd w:val="clear" w:color="000000" w:fill="BFBFBF"/>
            <w:noWrap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jc w:val="center"/>
            </w:pPr>
            <w:r w:rsidRPr="008D4D29">
              <w:t> </w:t>
            </w:r>
          </w:p>
        </w:tc>
        <w:tc>
          <w:tcPr>
            <w:tcW w:w="1275" w:type="dxa"/>
            <w:shd w:val="clear" w:color="000000" w:fill="BFBFBF"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  <w:bCs/>
              </w:rPr>
            </w:pPr>
            <w:r w:rsidRPr="008D4D29">
              <w:rPr>
                <w:b/>
                <w:bCs/>
              </w:rPr>
              <w:t>2 233 799,2</w:t>
            </w:r>
          </w:p>
        </w:tc>
        <w:tc>
          <w:tcPr>
            <w:tcW w:w="1276" w:type="dxa"/>
            <w:shd w:val="clear" w:color="000000" w:fill="BFBFBF"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  <w:bCs/>
              </w:rPr>
            </w:pPr>
            <w:r w:rsidRPr="008D4D29">
              <w:rPr>
                <w:b/>
                <w:bCs/>
              </w:rPr>
              <w:t>5 217 780,1</w:t>
            </w:r>
          </w:p>
        </w:tc>
        <w:tc>
          <w:tcPr>
            <w:tcW w:w="1122" w:type="dxa"/>
            <w:shd w:val="clear" w:color="000000" w:fill="BFBFBF"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  <w:bCs/>
              </w:rPr>
            </w:pPr>
            <w:r w:rsidRPr="008D4D29">
              <w:rPr>
                <w:b/>
                <w:bCs/>
              </w:rPr>
              <w:t>2 983 980,9</w:t>
            </w:r>
          </w:p>
        </w:tc>
        <w:tc>
          <w:tcPr>
            <w:tcW w:w="1107" w:type="dxa"/>
            <w:shd w:val="clear" w:color="000000" w:fill="BFBFBF"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  <w:bCs/>
              </w:rPr>
            </w:pPr>
            <w:r w:rsidRPr="008D4D29">
              <w:rPr>
                <w:b/>
                <w:bCs/>
              </w:rPr>
              <w:t>504 393,1</w:t>
            </w:r>
          </w:p>
        </w:tc>
        <w:tc>
          <w:tcPr>
            <w:tcW w:w="760" w:type="dxa"/>
            <w:shd w:val="clear" w:color="000000" w:fill="BFBFBF"/>
            <w:vAlign w:val="center"/>
            <w:hideMark/>
          </w:tcPr>
          <w:p w:rsidR="008D4D29" w:rsidRPr="008D4D29" w:rsidRDefault="008D4D29" w:rsidP="008D4D29">
            <w:pPr>
              <w:widowControl/>
              <w:autoSpaceDE/>
              <w:autoSpaceDN/>
              <w:adjustRightInd/>
              <w:ind w:left="-212"/>
              <w:jc w:val="right"/>
              <w:rPr>
                <w:b/>
                <w:bCs/>
              </w:rPr>
            </w:pPr>
            <w:r w:rsidRPr="008D4D29">
              <w:rPr>
                <w:b/>
                <w:bCs/>
              </w:rPr>
              <w:t>9,7%</w:t>
            </w:r>
          </w:p>
        </w:tc>
      </w:tr>
    </w:tbl>
    <w:p w:rsidR="00D4380B" w:rsidRPr="004223B8" w:rsidRDefault="00D4380B" w:rsidP="0053747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513B5" w:rsidRDefault="00963169" w:rsidP="00963169">
      <w:pPr>
        <w:shd w:val="clear" w:color="auto" w:fill="FFFFFF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63169">
        <w:rPr>
          <w:rFonts w:eastAsia="Calibri"/>
          <w:sz w:val="24"/>
          <w:szCs w:val="24"/>
          <w:lang w:eastAsia="en-US"/>
        </w:rPr>
        <w:t xml:space="preserve">Основная часть расходов бюджета </w:t>
      </w:r>
      <w:r w:rsidR="00512D9C" w:rsidRPr="00512D9C">
        <w:rPr>
          <w:rFonts w:eastAsia="Calibri"/>
          <w:sz w:val="24"/>
          <w:szCs w:val="24"/>
          <w:lang w:eastAsia="en-US"/>
        </w:rPr>
        <w:t>муниципального округа</w:t>
      </w:r>
      <w:r w:rsidRPr="00963169">
        <w:rPr>
          <w:rFonts w:eastAsia="Calibri"/>
          <w:sz w:val="24"/>
          <w:szCs w:val="24"/>
          <w:lang w:eastAsia="en-US"/>
        </w:rPr>
        <w:t xml:space="preserve"> направлена на </w:t>
      </w:r>
      <w:r w:rsidRPr="00963169">
        <w:rPr>
          <w:rFonts w:eastAsia="Calibri"/>
          <w:i/>
          <w:sz w:val="24"/>
          <w:szCs w:val="24"/>
          <w:u w:val="single"/>
          <w:lang w:eastAsia="en-US"/>
        </w:rPr>
        <w:t>содержание муниципальных бюджетных, автономных и казенных учреждений</w:t>
      </w:r>
      <w:r w:rsidRPr="00963169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63169">
        <w:rPr>
          <w:rFonts w:eastAsia="Calibri"/>
          <w:sz w:val="24"/>
          <w:szCs w:val="24"/>
          <w:lang w:eastAsia="en-US"/>
        </w:rPr>
        <w:t xml:space="preserve">В </w:t>
      </w:r>
      <w:r w:rsidR="00C01896">
        <w:rPr>
          <w:rFonts w:eastAsia="Calibri"/>
          <w:sz w:val="24"/>
          <w:szCs w:val="24"/>
          <w:lang w:eastAsia="en-US"/>
        </w:rPr>
        <w:t>отчетном периоде:</w:t>
      </w:r>
      <w:r w:rsidRPr="00963169">
        <w:rPr>
          <w:rFonts w:eastAsia="Calibri"/>
          <w:sz w:val="24"/>
          <w:szCs w:val="24"/>
          <w:lang w:eastAsia="en-US"/>
        </w:rPr>
        <w:t xml:space="preserve"> </w:t>
      </w:r>
    </w:p>
    <w:p w:rsidR="00963169" w:rsidRPr="00963169" w:rsidRDefault="00E513B5" w:rsidP="004223B8">
      <w:pPr>
        <w:numPr>
          <w:ilvl w:val="0"/>
          <w:numId w:val="16"/>
        </w:numPr>
        <w:shd w:val="clear" w:color="auto" w:fill="FFFFFF"/>
        <w:ind w:left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</w:t>
      </w:r>
      <w:r w:rsidR="00963169" w:rsidRPr="00963169">
        <w:rPr>
          <w:rFonts w:eastAsia="Calibri"/>
          <w:sz w:val="24"/>
          <w:szCs w:val="24"/>
          <w:lang w:eastAsia="en-US"/>
        </w:rPr>
        <w:t xml:space="preserve">а обеспечение деятельности </w:t>
      </w:r>
      <w:r w:rsidRPr="00CC02D8">
        <w:rPr>
          <w:rFonts w:eastAsia="Calibri"/>
          <w:i/>
          <w:sz w:val="24"/>
          <w:szCs w:val="24"/>
          <w:lang w:eastAsia="en-US"/>
        </w:rPr>
        <w:t>5 казенных учреждений</w:t>
      </w:r>
      <w:r w:rsidRPr="00963169">
        <w:rPr>
          <w:rFonts w:eastAsia="Calibri"/>
          <w:sz w:val="24"/>
          <w:szCs w:val="24"/>
          <w:lang w:eastAsia="en-US"/>
        </w:rPr>
        <w:t xml:space="preserve"> </w:t>
      </w:r>
      <w:r w:rsidR="00963169">
        <w:rPr>
          <w:rFonts w:eastAsia="Calibri"/>
          <w:sz w:val="24"/>
          <w:szCs w:val="24"/>
          <w:lang w:eastAsia="en-US"/>
        </w:rPr>
        <w:t xml:space="preserve">направлено </w:t>
      </w:r>
      <w:r w:rsidR="00963169" w:rsidRPr="00963169">
        <w:rPr>
          <w:rFonts w:eastAsia="Calibri"/>
          <w:b/>
          <w:sz w:val="24"/>
          <w:szCs w:val="24"/>
          <w:lang w:eastAsia="en-US"/>
        </w:rPr>
        <w:t>22 710,2</w:t>
      </w:r>
      <w:r w:rsidR="0096316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963169">
        <w:rPr>
          <w:rFonts w:eastAsia="Calibri"/>
          <w:sz w:val="24"/>
          <w:szCs w:val="24"/>
          <w:lang w:eastAsia="en-US"/>
        </w:rPr>
        <w:t>тыс.</w:t>
      </w:r>
      <w:r w:rsidR="00963169" w:rsidRPr="00963169">
        <w:rPr>
          <w:rFonts w:eastAsia="Calibri"/>
          <w:sz w:val="24"/>
          <w:szCs w:val="24"/>
          <w:lang w:eastAsia="en-US"/>
        </w:rPr>
        <w:t>рублей</w:t>
      </w:r>
      <w:proofErr w:type="gramEnd"/>
      <w:r w:rsidR="00963169" w:rsidRPr="00963169">
        <w:rPr>
          <w:rFonts w:eastAsia="Calibri"/>
          <w:sz w:val="24"/>
          <w:szCs w:val="24"/>
          <w:lang w:eastAsia="en-US"/>
        </w:rPr>
        <w:t xml:space="preserve"> или 17,5% к годо</w:t>
      </w:r>
      <w:r w:rsidR="00963169">
        <w:rPr>
          <w:rFonts w:eastAsia="Calibri"/>
          <w:sz w:val="24"/>
          <w:szCs w:val="24"/>
          <w:lang w:eastAsia="en-US"/>
        </w:rPr>
        <w:t>вым назначениям (129 876,0 тыс.</w:t>
      </w:r>
      <w:r w:rsidR="00963169" w:rsidRPr="00963169">
        <w:rPr>
          <w:rFonts w:eastAsia="Calibri"/>
          <w:sz w:val="24"/>
          <w:szCs w:val="24"/>
          <w:lang w:eastAsia="en-US"/>
        </w:rPr>
        <w:t xml:space="preserve">рублей). </w:t>
      </w:r>
    </w:p>
    <w:p w:rsidR="00CC02D8" w:rsidRPr="00CC02D8" w:rsidRDefault="00E513B5" w:rsidP="004223B8">
      <w:pPr>
        <w:numPr>
          <w:ilvl w:val="0"/>
          <w:numId w:val="16"/>
        </w:numPr>
        <w:shd w:val="clear" w:color="auto" w:fill="FFFFFF"/>
        <w:ind w:left="284"/>
        <w:jc w:val="both"/>
        <w:rPr>
          <w:rFonts w:eastAsia="Calibri"/>
          <w:sz w:val="24"/>
          <w:szCs w:val="24"/>
          <w:lang w:eastAsia="en-US"/>
        </w:rPr>
      </w:pPr>
      <w:r w:rsidRPr="00CC02D8">
        <w:rPr>
          <w:rFonts w:eastAsia="Calibri"/>
          <w:i/>
          <w:sz w:val="24"/>
          <w:szCs w:val="24"/>
          <w:lang w:eastAsia="en-US"/>
        </w:rPr>
        <w:t>56 муни</w:t>
      </w:r>
      <w:r w:rsidR="00CC02D8">
        <w:rPr>
          <w:rFonts w:eastAsia="Calibri"/>
          <w:i/>
          <w:sz w:val="24"/>
          <w:szCs w:val="24"/>
          <w:lang w:eastAsia="en-US"/>
        </w:rPr>
        <w:t xml:space="preserve">ципальным бюджетным учреждениям: </w:t>
      </w:r>
    </w:p>
    <w:p w:rsidR="00CC02D8" w:rsidRDefault="00963169" w:rsidP="00CC02D8">
      <w:pPr>
        <w:numPr>
          <w:ilvl w:val="0"/>
          <w:numId w:val="17"/>
        </w:numPr>
        <w:shd w:val="clear" w:color="auto" w:fill="FFFFFF"/>
        <w:ind w:left="709" w:hanging="218"/>
        <w:jc w:val="both"/>
        <w:rPr>
          <w:rFonts w:eastAsia="Calibri"/>
          <w:sz w:val="24"/>
          <w:szCs w:val="24"/>
          <w:lang w:eastAsia="en-US"/>
        </w:rPr>
      </w:pPr>
      <w:r w:rsidRPr="00963169">
        <w:rPr>
          <w:rFonts w:eastAsia="Calibri"/>
          <w:sz w:val="24"/>
          <w:szCs w:val="24"/>
          <w:lang w:eastAsia="en-US"/>
        </w:rPr>
        <w:t>на финансовое обеспечение выполнения муниципального за</w:t>
      </w:r>
      <w:r w:rsidR="00E513B5">
        <w:rPr>
          <w:rFonts w:eastAsia="Calibri"/>
          <w:sz w:val="24"/>
          <w:szCs w:val="24"/>
          <w:lang w:eastAsia="en-US"/>
        </w:rPr>
        <w:t xml:space="preserve">дания направлено субсидий в объеме </w:t>
      </w:r>
      <w:r w:rsidR="00E513B5" w:rsidRPr="00C01896">
        <w:rPr>
          <w:rFonts w:eastAsia="Calibri"/>
          <w:b/>
          <w:sz w:val="24"/>
          <w:szCs w:val="24"/>
          <w:lang w:eastAsia="en-US"/>
        </w:rPr>
        <w:t>290 561,8</w:t>
      </w:r>
      <w:r w:rsidR="00E513B5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E513B5">
        <w:rPr>
          <w:rFonts w:eastAsia="Calibri"/>
          <w:sz w:val="24"/>
          <w:szCs w:val="24"/>
          <w:lang w:eastAsia="en-US"/>
        </w:rPr>
        <w:t>тыс.</w:t>
      </w:r>
      <w:r w:rsidRPr="00963169">
        <w:rPr>
          <w:rFonts w:eastAsia="Calibri"/>
          <w:sz w:val="24"/>
          <w:szCs w:val="24"/>
          <w:lang w:eastAsia="en-US"/>
        </w:rPr>
        <w:t>рублей</w:t>
      </w:r>
      <w:proofErr w:type="gramEnd"/>
      <w:r w:rsidRPr="00963169">
        <w:rPr>
          <w:rFonts w:eastAsia="Calibri"/>
          <w:sz w:val="24"/>
          <w:szCs w:val="24"/>
          <w:lang w:eastAsia="en-US"/>
        </w:rPr>
        <w:t xml:space="preserve"> или 22,5% к</w:t>
      </w:r>
      <w:r w:rsidR="00CC02D8">
        <w:rPr>
          <w:rFonts w:eastAsia="Calibri"/>
          <w:sz w:val="24"/>
          <w:szCs w:val="24"/>
          <w:lang w:eastAsia="en-US"/>
        </w:rPr>
        <w:t xml:space="preserve"> утвержденным</w:t>
      </w:r>
      <w:r w:rsidRPr="00963169">
        <w:rPr>
          <w:rFonts w:eastAsia="Calibri"/>
          <w:sz w:val="24"/>
          <w:szCs w:val="24"/>
          <w:lang w:eastAsia="en-US"/>
        </w:rPr>
        <w:t xml:space="preserve"> годовы</w:t>
      </w:r>
      <w:r w:rsidR="00E513B5">
        <w:rPr>
          <w:rFonts w:eastAsia="Calibri"/>
          <w:sz w:val="24"/>
          <w:szCs w:val="24"/>
          <w:lang w:eastAsia="en-US"/>
        </w:rPr>
        <w:t>м назначениям (1 292 441,9 тыс.</w:t>
      </w:r>
      <w:r w:rsidR="00CC02D8">
        <w:rPr>
          <w:rFonts w:eastAsia="Calibri"/>
          <w:sz w:val="24"/>
          <w:szCs w:val="24"/>
          <w:lang w:eastAsia="en-US"/>
        </w:rPr>
        <w:t>рублей);</w:t>
      </w:r>
    </w:p>
    <w:p w:rsidR="00963169" w:rsidRPr="00963169" w:rsidRDefault="00972C3B" w:rsidP="00CC02D8">
      <w:pPr>
        <w:numPr>
          <w:ilvl w:val="0"/>
          <w:numId w:val="17"/>
        </w:numPr>
        <w:shd w:val="clear" w:color="auto" w:fill="FFFFFF"/>
        <w:ind w:left="709" w:hanging="218"/>
        <w:jc w:val="both"/>
        <w:rPr>
          <w:rFonts w:eastAsia="Calibri"/>
          <w:sz w:val="24"/>
          <w:szCs w:val="24"/>
          <w:lang w:eastAsia="en-US"/>
        </w:rPr>
      </w:pPr>
      <w:r w:rsidRPr="00972C3B">
        <w:rPr>
          <w:rFonts w:eastAsia="Calibri"/>
          <w:sz w:val="24"/>
          <w:szCs w:val="24"/>
          <w:lang w:eastAsia="en-US"/>
        </w:rPr>
        <w:t xml:space="preserve">субсидии на иные цели - </w:t>
      </w:r>
      <w:r w:rsidRPr="00963169">
        <w:rPr>
          <w:rFonts w:eastAsia="Calibri"/>
          <w:sz w:val="24"/>
          <w:szCs w:val="24"/>
          <w:lang w:eastAsia="en-US"/>
        </w:rPr>
        <w:t xml:space="preserve">в сумме </w:t>
      </w:r>
      <w:r w:rsidRPr="00CC02D8">
        <w:rPr>
          <w:rFonts w:eastAsia="Calibri"/>
          <w:b/>
          <w:sz w:val="24"/>
          <w:szCs w:val="24"/>
          <w:lang w:eastAsia="en-US"/>
        </w:rPr>
        <w:t>94 668,1</w:t>
      </w:r>
      <w:r w:rsidR="00CC02D8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CC02D8">
        <w:rPr>
          <w:rFonts w:eastAsia="Calibri"/>
          <w:sz w:val="24"/>
          <w:szCs w:val="24"/>
          <w:lang w:eastAsia="en-US"/>
        </w:rPr>
        <w:t>тыс.</w:t>
      </w:r>
      <w:r w:rsidRPr="00963169">
        <w:rPr>
          <w:rFonts w:eastAsia="Calibri"/>
          <w:sz w:val="24"/>
          <w:szCs w:val="24"/>
          <w:lang w:eastAsia="en-US"/>
        </w:rPr>
        <w:t>рублей</w:t>
      </w:r>
      <w:proofErr w:type="gramEnd"/>
      <w:r w:rsidRPr="00963169">
        <w:rPr>
          <w:rFonts w:eastAsia="Calibri"/>
          <w:sz w:val="24"/>
          <w:szCs w:val="24"/>
          <w:lang w:eastAsia="en-US"/>
        </w:rPr>
        <w:t xml:space="preserve"> или 26,2% к</w:t>
      </w:r>
      <w:r w:rsidR="00CC02D8" w:rsidRPr="00CC02D8">
        <w:rPr>
          <w:rFonts w:eastAsia="Calibri"/>
          <w:sz w:val="24"/>
          <w:szCs w:val="24"/>
          <w:lang w:eastAsia="en-US"/>
        </w:rPr>
        <w:t xml:space="preserve"> утвержденным</w:t>
      </w:r>
      <w:r w:rsidRPr="00963169">
        <w:rPr>
          <w:rFonts w:eastAsia="Calibri"/>
          <w:sz w:val="24"/>
          <w:szCs w:val="24"/>
          <w:lang w:eastAsia="en-US"/>
        </w:rPr>
        <w:t xml:space="preserve"> годо</w:t>
      </w:r>
      <w:r w:rsidR="00CC02D8">
        <w:rPr>
          <w:rFonts w:eastAsia="Calibri"/>
          <w:sz w:val="24"/>
          <w:szCs w:val="24"/>
          <w:lang w:eastAsia="en-US"/>
        </w:rPr>
        <w:t>вым назначениям (361 602,5 тыс.</w:t>
      </w:r>
      <w:r w:rsidRPr="00963169">
        <w:rPr>
          <w:rFonts w:eastAsia="Calibri"/>
          <w:sz w:val="24"/>
          <w:szCs w:val="24"/>
          <w:lang w:eastAsia="en-US"/>
        </w:rPr>
        <w:t>рублей)</w:t>
      </w:r>
      <w:r>
        <w:rPr>
          <w:rFonts w:eastAsia="Calibri"/>
          <w:sz w:val="24"/>
          <w:szCs w:val="24"/>
          <w:lang w:eastAsia="en-US"/>
        </w:rPr>
        <w:t>;</w:t>
      </w:r>
    </w:p>
    <w:p w:rsidR="00CC02D8" w:rsidRDefault="00C01896" w:rsidP="004223B8">
      <w:pPr>
        <w:numPr>
          <w:ilvl w:val="0"/>
          <w:numId w:val="16"/>
        </w:numPr>
        <w:shd w:val="clear" w:color="auto" w:fill="FFFFFF"/>
        <w:ind w:left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</w:t>
      </w:r>
      <w:r w:rsidR="00963169" w:rsidRPr="00963169">
        <w:rPr>
          <w:rFonts w:eastAsia="Calibri"/>
          <w:sz w:val="24"/>
          <w:szCs w:val="24"/>
          <w:lang w:eastAsia="en-US"/>
        </w:rPr>
        <w:t xml:space="preserve">а предоставление субсидии </w:t>
      </w:r>
      <w:r w:rsidR="00963169" w:rsidRPr="00CC02D8">
        <w:rPr>
          <w:rFonts w:eastAsia="Calibri"/>
          <w:i/>
          <w:sz w:val="24"/>
          <w:szCs w:val="24"/>
          <w:lang w:eastAsia="en-US"/>
        </w:rPr>
        <w:t>муниципальному автономному учреждению</w:t>
      </w:r>
      <w:r w:rsidR="00CC02D8">
        <w:rPr>
          <w:rFonts w:eastAsia="Calibri"/>
          <w:i/>
          <w:sz w:val="24"/>
          <w:szCs w:val="24"/>
          <w:lang w:eastAsia="en-US"/>
        </w:rPr>
        <w:t>:</w:t>
      </w:r>
      <w:r w:rsidR="00963169" w:rsidRPr="00963169">
        <w:rPr>
          <w:rFonts w:eastAsia="Calibri"/>
          <w:sz w:val="24"/>
          <w:szCs w:val="24"/>
          <w:lang w:eastAsia="en-US"/>
        </w:rPr>
        <w:t xml:space="preserve"> </w:t>
      </w:r>
    </w:p>
    <w:p w:rsidR="00CC02D8" w:rsidRDefault="00963169" w:rsidP="00CC02D8">
      <w:pPr>
        <w:numPr>
          <w:ilvl w:val="0"/>
          <w:numId w:val="18"/>
        </w:numPr>
        <w:shd w:val="clear" w:color="auto" w:fill="FFFFFF"/>
        <w:ind w:left="709" w:hanging="218"/>
        <w:jc w:val="both"/>
        <w:rPr>
          <w:rFonts w:eastAsia="Calibri"/>
          <w:sz w:val="24"/>
          <w:szCs w:val="24"/>
          <w:lang w:eastAsia="en-US"/>
        </w:rPr>
      </w:pPr>
      <w:r w:rsidRPr="00963169">
        <w:rPr>
          <w:rFonts w:eastAsia="Calibri"/>
          <w:sz w:val="24"/>
          <w:szCs w:val="24"/>
          <w:lang w:eastAsia="en-US"/>
        </w:rPr>
        <w:t xml:space="preserve">на финансовое обеспечение выполнения муниципального </w:t>
      </w:r>
      <w:r w:rsidR="00C01896">
        <w:rPr>
          <w:rFonts w:eastAsia="Calibri"/>
          <w:sz w:val="24"/>
          <w:szCs w:val="24"/>
          <w:lang w:eastAsia="en-US"/>
        </w:rPr>
        <w:t xml:space="preserve">задания направлено </w:t>
      </w:r>
      <w:r w:rsidR="00CC02D8">
        <w:rPr>
          <w:rFonts w:eastAsia="Calibri"/>
          <w:sz w:val="24"/>
          <w:szCs w:val="24"/>
          <w:lang w:eastAsia="en-US"/>
        </w:rPr>
        <w:t xml:space="preserve">                           </w:t>
      </w:r>
      <w:r w:rsidR="00C01896" w:rsidRPr="00CC02D8">
        <w:rPr>
          <w:rFonts w:eastAsia="Calibri"/>
          <w:b/>
          <w:sz w:val="24"/>
          <w:szCs w:val="24"/>
          <w:lang w:eastAsia="en-US"/>
        </w:rPr>
        <w:t>2 913,0</w:t>
      </w:r>
      <w:r w:rsidR="00C01896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C01896">
        <w:rPr>
          <w:rFonts w:eastAsia="Calibri"/>
          <w:sz w:val="24"/>
          <w:szCs w:val="24"/>
          <w:lang w:eastAsia="en-US"/>
        </w:rPr>
        <w:t>тыс.</w:t>
      </w:r>
      <w:r w:rsidRPr="00963169">
        <w:rPr>
          <w:rFonts w:eastAsia="Calibri"/>
          <w:sz w:val="24"/>
          <w:szCs w:val="24"/>
          <w:lang w:eastAsia="en-US"/>
        </w:rPr>
        <w:t>рублей</w:t>
      </w:r>
      <w:proofErr w:type="gramEnd"/>
      <w:r w:rsidRPr="00963169">
        <w:rPr>
          <w:rFonts w:eastAsia="Calibri"/>
          <w:sz w:val="24"/>
          <w:szCs w:val="24"/>
          <w:lang w:eastAsia="en-US"/>
        </w:rPr>
        <w:t xml:space="preserve"> или 19,6% к годовым назначениям (14 882,2 </w:t>
      </w:r>
      <w:r w:rsidR="00C01896">
        <w:rPr>
          <w:rFonts w:eastAsia="Calibri"/>
          <w:sz w:val="24"/>
          <w:szCs w:val="24"/>
          <w:lang w:eastAsia="en-US"/>
        </w:rPr>
        <w:t>тыс.</w:t>
      </w:r>
      <w:r w:rsidR="00972C3B">
        <w:rPr>
          <w:rFonts w:eastAsia="Calibri"/>
          <w:sz w:val="24"/>
          <w:szCs w:val="24"/>
          <w:lang w:eastAsia="en-US"/>
        </w:rPr>
        <w:t>рублей),</w:t>
      </w:r>
      <w:r w:rsidR="00972C3B" w:rsidRPr="00972C3B">
        <w:rPr>
          <w:rFonts w:eastAsia="Calibri"/>
          <w:sz w:val="24"/>
          <w:szCs w:val="24"/>
          <w:lang w:eastAsia="en-US"/>
        </w:rPr>
        <w:t xml:space="preserve"> </w:t>
      </w:r>
    </w:p>
    <w:p w:rsidR="00963169" w:rsidRPr="00963169" w:rsidRDefault="00972C3B" w:rsidP="00CC02D8">
      <w:pPr>
        <w:numPr>
          <w:ilvl w:val="0"/>
          <w:numId w:val="18"/>
        </w:numPr>
        <w:shd w:val="clear" w:color="auto" w:fill="FFFFFF"/>
        <w:ind w:left="709" w:hanging="218"/>
        <w:jc w:val="both"/>
        <w:rPr>
          <w:rFonts w:eastAsia="Calibri"/>
          <w:sz w:val="24"/>
          <w:szCs w:val="24"/>
          <w:lang w:eastAsia="en-US"/>
        </w:rPr>
      </w:pPr>
      <w:r w:rsidRPr="00972C3B">
        <w:rPr>
          <w:rFonts w:eastAsia="Calibri"/>
          <w:sz w:val="24"/>
          <w:szCs w:val="24"/>
          <w:lang w:eastAsia="en-US"/>
        </w:rPr>
        <w:t>субсиди</w:t>
      </w:r>
      <w:r>
        <w:rPr>
          <w:rFonts w:eastAsia="Calibri"/>
          <w:sz w:val="24"/>
          <w:szCs w:val="24"/>
          <w:lang w:eastAsia="en-US"/>
        </w:rPr>
        <w:t>и</w:t>
      </w:r>
      <w:r w:rsidRPr="00972C3B">
        <w:rPr>
          <w:rFonts w:eastAsia="Calibri"/>
          <w:sz w:val="24"/>
          <w:szCs w:val="24"/>
          <w:lang w:eastAsia="en-US"/>
        </w:rPr>
        <w:t xml:space="preserve"> на иные цели</w:t>
      </w:r>
      <w:r>
        <w:rPr>
          <w:rFonts w:eastAsia="Calibri"/>
          <w:sz w:val="24"/>
          <w:szCs w:val="24"/>
          <w:lang w:eastAsia="en-US"/>
        </w:rPr>
        <w:t xml:space="preserve"> - </w:t>
      </w:r>
      <w:r w:rsidRPr="00963169">
        <w:rPr>
          <w:rFonts w:eastAsia="Calibri"/>
          <w:sz w:val="24"/>
          <w:szCs w:val="24"/>
          <w:lang w:eastAsia="en-US"/>
        </w:rPr>
        <w:t xml:space="preserve">в сумме </w:t>
      </w:r>
      <w:r w:rsidRPr="00CC02D8">
        <w:rPr>
          <w:rFonts w:eastAsia="Calibri"/>
          <w:b/>
          <w:sz w:val="24"/>
          <w:szCs w:val="24"/>
          <w:lang w:eastAsia="en-US"/>
        </w:rPr>
        <w:t>2 964,2</w:t>
      </w:r>
      <w:r w:rsidR="00CC02D8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CC02D8">
        <w:rPr>
          <w:rFonts w:eastAsia="Calibri"/>
          <w:sz w:val="24"/>
          <w:szCs w:val="24"/>
          <w:lang w:eastAsia="en-US"/>
        </w:rPr>
        <w:t>тыс.</w:t>
      </w:r>
      <w:r w:rsidRPr="00963169">
        <w:rPr>
          <w:rFonts w:eastAsia="Calibri"/>
          <w:sz w:val="24"/>
          <w:szCs w:val="24"/>
          <w:lang w:eastAsia="en-US"/>
        </w:rPr>
        <w:t>рублей</w:t>
      </w:r>
      <w:proofErr w:type="gramEnd"/>
      <w:r w:rsidRPr="00963169">
        <w:rPr>
          <w:rFonts w:eastAsia="Calibri"/>
          <w:sz w:val="24"/>
          <w:szCs w:val="24"/>
          <w:lang w:eastAsia="en-US"/>
        </w:rPr>
        <w:t xml:space="preserve"> или 40,7% к го</w:t>
      </w:r>
      <w:r w:rsidR="00CC02D8">
        <w:rPr>
          <w:rFonts w:eastAsia="Calibri"/>
          <w:sz w:val="24"/>
          <w:szCs w:val="24"/>
          <w:lang w:eastAsia="en-US"/>
        </w:rPr>
        <w:t>довым назначениям (7 275,7 тыс.рублей);</w:t>
      </w:r>
    </w:p>
    <w:p w:rsidR="00963169" w:rsidRPr="00963169" w:rsidRDefault="00963169" w:rsidP="004223B8">
      <w:pPr>
        <w:numPr>
          <w:ilvl w:val="0"/>
          <w:numId w:val="16"/>
        </w:numPr>
        <w:shd w:val="clear" w:color="auto" w:fill="FFFFFF"/>
        <w:ind w:left="284"/>
        <w:jc w:val="both"/>
        <w:rPr>
          <w:rFonts w:eastAsia="Calibri"/>
          <w:sz w:val="24"/>
          <w:szCs w:val="24"/>
          <w:lang w:eastAsia="en-US"/>
        </w:rPr>
      </w:pPr>
      <w:r w:rsidRPr="00963169">
        <w:rPr>
          <w:rFonts w:eastAsia="Calibri"/>
          <w:sz w:val="24"/>
          <w:szCs w:val="24"/>
          <w:lang w:eastAsia="en-US"/>
        </w:rPr>
        <w:t xml:space="preserve">на содержание </w:t>
      </w:r>
      <w:r w:rsidRPr="00CC02D8">
        <w:rPr>
          <w:rFonts w:eastAsia="Calibri"/>
          <w:i/>
          <w:sz w:val="24"/>
          <w:szCs w:val="24"/>
          <w:lang w:eastAsia="en-US"/>
        </w:rPr>
        <w:t>органов местного самоуправления</w:t>
      </w:r>
      <w:r w:rsidRPr="00963169">
        <w:rPr>
          <w:rFonts w:eastAsia="Calibri"/>
          <w:sz w:val="24"/>
          <w:szCs w:val="24"/>
          <w:lang w:eastAsia="en-US"/>
        </w:rPr>
        <w:t xml:space="preserve"> </w:t>
      </w:r>
      <w:r w:rsidR="00CC02D8">
        <w:rPr>
          <w:rFonts w:eastAsia="Calibri"/>
          <w:sz w:val="24"/>
          <w:szCs w:val="24"/>
          <w:lang w:eastAsia="en-US"/>
        </w:rPr>
        <w:t xml:space="preserve">расходы </w:t>
      </w:r>
      <w:r w:rsidR="00972C3B">
        <w:rPr>
          <w:rFonts w:eastAsia="Calibri"/>
          <w:sz w:val="24"/>
          <w:szCs w:val="24"/>
          <w:lang w:eastAsia="en-US"/>
        </w:rPr>
        <w:t xml:space="preserve">составили </w:t>
      </w:r>
      <w:r w:rsidR="00972C3B" w:rsidRPr="00CC02D8">
        <w:rPr>
          <w:rFonts w:eastAsia="Calibri"/>
          <w:b/>
          <w:sz w:val="24"/>
          <w:szCs w:val="24"/>
          <w:lang w:eastAsia="en-US"/>
        </w:rPr>
        <w:t>32 170,9</w:t>
      </w:r>
      <w:r w:rsidR="00972C3B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972C3B">
        <w:rPr>
          <w:rFonts w:eastAsia="Calibri"/>
          <w:sz w:val="24"/>
          <w:szCs w:val="24"/>
          <w:lang w:eastAsia="en-US"/>
        </w:rPr>
        <w:t>тыс.</w:t>
      </w:r>
      <w:r w:rsidRPr="00963169">
        <w:rPr>
          <w:rFonts w:eastAsia="Calibri"/>
          <w:sz w:val="24"/>
          <w:szCs w:val="24"/>
          <w:lang w:eastAsia="en-US"/>
        </w:rPr>
        <w:t>рублей</w:t>
      </w:r>
      <w:proofErr w:type="gramEnd"/>
      <w:r w:rsidRPr="00963169">
        <w:rPr>
          <w:rFonts w:eastAsia="Calibri"/>
          <w:sz w:val="24"/>
          <w:szCs w:val="24"/>
          <w:lang w:eastAsia="en-US"/>
        </w:rPr>
        <w:t xml:space="preserve"> или 15,6% к год</w:t>
      </w:r>
      <w:r w:rsidR="00972C3B">
        <w:rPr>
          <w:rFonts w:eastAsia="Calibri"/>
          <w:sz w:val="24"/>
          <w:szCs w:val="24"/>
          <w:lang w:eastAsia="en-US"/>
        </w:rPr>
        <w:t xml:space="preserve">овым назначениям </w:t>
      </w:r>
      <w:r w:rsidR="00CC02D8">
        <w:rPr>
          <w:rFonts w:eastAsia="Calibri"/>
          <w:sz w:val="24"/>
          <w:szCs w:val="24"/>
          <w:lang w:eastAsia="en-US"/>
        </w:rPr>
        <w:t>(</w:t>
      </w:r>
      <w:r w:rsidR="00972C3B">
        <w:rPr>
          <w:rFonts w:eastAsia="Calibri"/>
          <w:sz w:val="24"/>
          <w:szCs w:val="24"/>
          <w:lang w:eastAsia="en-US"/>
        </w:rPr>
        <w:t>206 358,4 тыс.</w:t>
      </w:r>
      <w:r w:rsidRPr="00963169">
        <w:rPr>
          <w:rFonts w:eastAsia="Calibri"/>
          <w:sz w:val="24"/>
          <w:szCs w:val="24"/>
          <w:lang w:eastAsia="en-US"/>
        </w:rPr>
        <w:t>рублей</w:t>
      </w:r>
      <w:r w:rsidR="00CC02D8">
        <w:rPr>
          <w:rFonts w:eastAsia="Calibri"/>
          <w:sz w:val="24"/>
          <w:szCs w:val="24"/>
          <w:lang w:eastAsia="en-US"/>
        </w:rPr>
        <w:t>)</w:t>
      </w:r>
      <w:r w:rsidRPr="00963169">
        <w:rPr>
          <w:rFonts w:eastAsia="Calibri"/>
          <w:sz w:val="24"/>
          <w:szCs w:val="24"/>
          <w:lang w:eastAsia="en-US"/>
        </w:rPr>
        <w:t>.</w:t>
      </w:r>
    </w:p>
    <w:p w:rsidR="00972C3B" w:rsidRPr="004223B8" w:rsidRDefault="00972C3B" w:rsidP="00963169">
      <w:pPr>
        <w:shd w:val="clear" w:color="auto" w:fill="FFFFFF"/>
        <w:jc w:val="both"/>
        <w:rPr>
          <w:rFonts w:eastAsia="Calibri"/>
          <w:sz w:val="16"/>
          <w:szCs w:val="16"/>
          <w:lang w:eastAsia="en-US"/>
        </w:rPr>
      </w:pPr>
    </w:p>
    <w:p w:rsidR="00963169" w:rsidRPr="00963169" w:rsidRDefault="00963169" w:rsidP="004223B8">
      <w:pPr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63169">
        <w:rPr>
          <w:rFonts w:eastAsia="Calibri"/>
          <w:sz w:val="24"/>
          <w:szCs w:val="24"/>
          <w:lang w:eastAsia="en-US"/>
        </w:rPr>
        <w:t xml:space="preserve">Значительную часть расходов бюджета муниципального округа </w:t>
      </w:r>
      <w:r w:rsidR="004223B8">
        <w:rPr>
          <w:rFonts w:eastAsia="Calibri"/>
          <w:sz w:val="24"/>
          <w:szCs w:val="24"/>
          <w:lang w:eastAsia="en-US"/>
        </w:rPr>
        <w:t xml:space="preserve">за отчетный период составляют </w:t>
      </w:r>
      <w:r w:rsidRPr="00963169">
        <w:rPr>
          <w:rFonts w:eastAsia="Calibri"/>
          <w:sz w:val="24"/>
          <w:szCs w:val="24"/>
          <w:lang w:eastAsia="en-US"/>
        </w:rPr>
        <w:t>расходы на фонд оплаты труда</w:t>
      </w:r>
      <w:r w:rsidR="004223B8">
        <w:rPr>
          <w:rFonts w:eastAsia="Calibri"/>
          <w:sz w:val="24"/>
          <w:szCs w:val="24"/>
          <w:lang w:eastAsia="en-US"/>
        </w:rPr>
        <w:t xml:space="preserve"> </w:t>
      </w:r>
      <w:r w:rsidR="003A3546">
        <w:rPr>
          <w:rFonts w:eastAsia="Calibri"/>
          <w:sz w:val="24"/>
          <w:szCs w:val="24"/>
          <w:lang w:eastAsia="en-US"/>
        </w:rPr>
        <w:t xml:space="preserve">составили – </w:t>
      </w:r>
      <w:r w:rsidR="003A3546" w:rsidRPr="004223B8">
        <w:rPr>
          <w:rFonts w:eastAsia="Calibri"/>
          <w:b/>
          <w:sz w:val="24"/>
          <w:szCs w:val="24"/>
          <w:lang w:eastAsia="en-US"/>
        </w:rPr>
        <w:t>274 579,3</w:t>
      </w:r>
      <w:r w:rsidR="003A3546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3A3546">
        <w:rPr>
          <w:rFonts w:eastAsia="Calibri"/>
          <w:sz w:val="24"/>
          <w:szCs w:val="24"/>
          <w:lang w:eastAsia="en-US"/>
        </w:rPr>
        <w:t>тыс.</w:t>
      </w:r>
      <w:r w:rsidRPr="00963169">
        <w:rPr>
          <w:rFonts w:eastAsia="Calibri"/>
          <w:sz w:val="24"/>
          <w:szCs w:val="24"/>
          <w:lang w:eastAsia="en-US"/>
        </w:rPr>
        <w:t>рублей</w:t>
      </w:r>
      <w:proofErr w:type="gramEnd"/>
      <w:r w:rsidRPr="00963169">
        <w:rPr>
          <w:rFonts w:eastAsia="Calibri"/>
          <w:sz w:val="24"/>
          <w:szCs w:val="24"/>
          <w:lang w:eastAsia="en-US"/>
        </w:rPr>
        <w:t>:</w:t>
      </w:r>
    </w:p>
    <w:p w:rsidR="00963169" w:rsidRPr="00963169" w:rsidRDefault="00963169" w:rsidP="004223B8">
      <w:pPr>
        <w:numPr>
          <w:ilvl w:val="0"/>
          <w:numId w:val="19"/>
        </w:numPr>
        <w:shd w:val="clear" w:color="auto" w:fill="FFFFFF"/>
        <w:ind w:left="284"/>
        <w:jc w:val="both"/>
        <w:rPr>
          <w:rFonts w:eastAsia="Calibri"/>
          <w:sz w:val="24"/>
          <w:szCs w:val="24"/>
          <w:lang w:eastAsia="en-US"/>
        </w:rPr>
      </w:pPr>
      <w:r w:rsidRPr="00963169">
        <w:rPr>
          <w:rFonts w:eastAsia="Calibri"/>
          <w:sz w:val="24"/>
          <w:szCs w:val="24"/>
          <w:lang w:eastAsia="en-US"/>
        </w:rPr>
        <w:t xml:space="preserve">расходы на оплату труда работников ОМС – 24 895,7 тыс. рублей или 15,1% </w:t>
      </w:r>
      <w:r w:rsidR="004223B8">
        <w:rPr>
          <w:rFonts w:eastAsia="Calibri"/>
          <w:sz w:val="24"/>
          <w:szCs w:val="24"/>
          <w:lang w:eastAsia="en-US"/>
        </w:rPr>
        <w:t xml:space="preserve">к утвержденным показателям (164 707,1 </w:t>
      </w:r>
      <w:proofErr w:type="gramStart"/>
      <w:r w:rsidR="004223B8">
        <w:rPr>
          <w:rFonts w:eastAsia="Calibri"/>
          <w:sz w:val="24"/>
          <w:szCs w:val="24"/>
          <w:lang w:eastAsia="en-US"/>
        </w:rPr>
        <w:t>тыс.</w:t>
      </w:r>
      <w:r w:rsidRPr="00963169">
        <w:rPr>
          <w:rFonts w:eastAsia="Calibri"/>
          <w:sz w:val="24"/>
          <w:szCs w:val="24"/>
          <w:lang w:eastAsia="en-US"/>
        </w:rPr>
        <w:t>рублей</w:t>
      </w:r>
      <w:proofErr w:type="gramEnd"/>
      <w:r w:rsidR="004223B8">
        <w:rPr>
          <w:rFonts w:eastAsia="Calibri"/>
          <w:sz w:val="24"/>
          <w:szCs w:val="24"/>
          <w:lang w:eastAsia="en-US"/>
        </w:rPr>
        <w:t>)</w:t>
      </w:r>
      <w:r w:rsidRPr="00963169">
        <w:rPr>
          <w:rFonts w:eastAsia="Calibri"/>
          <w:sz w:val="24"/>
          <w:szCs w:val="24"/>
          <w:lang w:eastAsia="en-US"/>
        </w:rPr>
        <w:t>;</w:t>
      </w:r>
    </w:p>
    <w:p w:rsidR="00963169" w:rsidRPr="00963169" w:rsidRDefault="00963169" w:rsidP="004223B8">
      <w:pPr>
        <w:numPr>
          <w:ilvl w:val="0"/>
          <w:numId w:val="19"/>
        </w:numPr>
        <w:shd w:val="clear" w:color="auto" w:fill="FFFFFF"/>
        <w:ind w:left="284"/>
        <w:jc w:val="both"/>
        <w:rPr>
          <w:rFonts w:eastAsia="Calibri"/>
          <w:sz w:val="24"/>
          <w:szCs w:val="24"/>
          <w:lang w:eastAsia="en-US"/>
        </w:rPr>
      </w:pPr>
      <w:r w:rsidRPr="00963169">
        <w:rPr>
          <w:rFonts w:eastAsia="Calibri"/>
          <w:sz w:val="24"/>
          <w:szCs w:val="24"/>
          <w:lang w:eastAsia="en-US"/>
        </w:rPr>
        <w:t>расходы на оплату труда работников казе</w:t>
      </w:r>
      <w:r w:rsidR="003A3546">
        <w:rPr>
          <w:rFonts w:eastAsia="Calibri"/>
          <w:sz w:val="24"/>
          <w:szCs w:val="24"/>
          <w:lang w:eastAsia="en-US"/>
        </w:rPr>
        <w:t xml:space="preserve">нных учреждений – 20 751,8 </w:t>
      </w:r>
      <w:proofErr w:type="gramStart"/>
      <w:r w:rsidR="003A3546">
        <w:rPr>
          <w:rFonts w:eastAsia="Calibri"/>
          <w:sz w:val="24"/>
          <w:szCs w:val="24"/>
          <w:lang w:eastAsia="en-US"/>
        </w:rPr>
        <w:t>тыс.</w:t>
      </w:r>
      <w:r w:rsidRPr="00963169">
        <w:rPr>
          <w:rFonts w:eastAsia="Calibri"/>
          <w:sz w:val="24"/>
          <w:szCs w:val="24"/>
          <w:lang w:eastAsia="en-US"/>
        </w:rPr>
        <w:t>рублей</w:t>
      </w:r>
      <w:proofErr w:type="gramEnd"/>
      <w:r w:rsidRPr="00963169">
        <w:rPr>
          <w:rFonts w:eastAsia="Calibri"/>
          <w:sz w:val="24"/>
          <w:szCs w:val="24"/>
          <w:lang w:eastAsia="en-US"/>
        </w:rPr>
        <w:t xml:space="preserve"> или 17,8%</w:t>
      </w:r>
      <w:r w:rsidR="003A3546">
        <w:rPr>
          <w:rFonts w:eastAsia="Calibri"/>
          <w:sz w:val="24"/>
          <w:szCs w:val="24"/>
          <w:lang w:eastAsia="en-US"/>
        </w:rPr>
        <w:t xml:space="preserve"> </w:t>
      </w:r>
      <w:r w:rsidR="004223B8" w:rsidRPr="004223B8">
        <w:rPr>
          <w:rFonts w:eastAsia="Calibri"/>
          <w:sz w:val="24"/>
          <w:szCs w:val="24"/>
          <w:lang w:eastAsia="en-US"/>
        </w:rPr>
        <w:t>к утвержденным показателям</w:t>
      </w:r>
      <w:r w:rsidR="003A3546">
        <w:rPr>
          <w:rFonts w:eastAsia="Calibri"/>
          <w:sz w:val="24"/>
          <w:szCs w:val="24"/>
          <w:lang w:eastAsia="en-US"/>
        </w:rPr>
        <w:t xml:space="preserve"> </w:t>
      </w:r>
      <w:r w:rsidR="004223B8">
        <w:rPr>
          <w:rFonts w:eastAsia="Calibri"/>
          <w:sz w:val="24"/>
          <w:szCs w:val="24"/>
          <w:lang w:eastAsia="en-US"/>
        </w:rPr>
        <w:t>(</w:t>
      </w:r>
      <w:r w:rsidR="003A3546">
        <w:rPr>
          <w:rFonts w:eastAsia="Calibri"/>
          <w:sz w:val="24"/>
          <w:szCs w:val="24"/>
          <w:lang w:eastAsia="en-US"/>
        </w:rPr>
        <w:t>116 906,3 тыс.</w:t>
      </w:r>
      <w:r w:rsidRPr="00963169">
        <w:rPr>
          <w:rFonts w:eastAsia="Calibri"/>
          <w:sz w:val="24"/>
          <w:szCs w:val="24"/>
          <w:lang w:eastAsia="en-US"/>
        </w:rPr>
        <w:t>рублей</w:t>
      </w:r>
      <w:r w:rsidR="004223B8">
        <w:rPr>
          <w:rFonts w:eastAsia="Calibri"/>
          <w:sz w:val="24"/>
          <w:szCs w:val="24"/>
          <w:lang w:eastAsia="en-US"/>
        </w:rPr>
        <w:t>)</w:t>
      </w:r>
      <w:r w:rsidRPr="00963169">
        <w:rPr>
          <w:rFonts w:eastAsia="Calibri"/>
          <w:sz w:val="24"/>
          <w:szCs w:val="24"/>
          <w:lang w:eastAsia="en-US"/>
        </w:rPr>
        <w:t>;</w:t>
      </w:r>
    </w:p>
    <w:p w:rsidR="00963169" w:rsidRPr="00963169" w:rsidRDefault="00963169" w:rsidP="004223B8">
      <w:pPr>
        <w:numPr>
          <w:ilvl w:val="0"/>
          <w:numId w:val="19"/>
        </w:numPr>
        <w:shd w:val="clear" w:color="auto" w:fill="FFFFFF"/>
        <w:ind w:left="284"/>
        <w:jc w:val="both"/>
        <w:rPr>
          <w:rFonts w:eastAsia="Calibri"/>
          <w:sz w:val="24"/>
          <w:szCs w:val="24"/>
          <w:lang w:eastAsia="en-US"/>
        </w:rPr>
      </w:pPr>
      <w:r w:rsidRPr="00963169">
        <w:rPr>
          <w:rFonts w:eastAsia="Calibri"/>
          <w:sz w:val="24"/>
          <w:szCs w:val="24"/>
          <w:lang w:eastAsia="en-US"/>
        </w:rPr>
        <w:t xml:space="preserve">расходы на оплату труда работников бюджетных и автономного учреждений – 228 931,8 тыс. рублей или 17,2% </w:t>
      </w:r>
      <w:r w:rsidR="004223B8" w:rsidRPr="004223B8">
        <w:rPr>
          <w:rFonts w:eastAsia="Calibri"/>
          <w:sz w:val="24"/>
          <w:szCs w:val="24"/>
          <w:lang w:eastAsia="en-US"/>
        </w:rPr>
        <w:t xml:space="preserve">к утвержденным показателям </w:t>
      </w:r>
      <w:r w:rsidR="004223B8">
        <w:rPr>
          <w:rFonts w:eastAsia="Calibri"/>
          <w:sz w:val="24"/>
          <w:szCs w:val="24"/>
          <w:lang w:eastAsia="en-US"/>
        </w:rPr>
        <w:t>(</w:t>
      </w:r>
      <w:r w:rsidR="003A3546">
        <w:rPr>
          <w:rFonts w:eastAsia="Calibri"/>
          <w:sz w:val="24"/>
          <w:szCs w:val="24"/>
          <w:lang w:eastAsia="en-US"/>
        </w:rPr>
        <w:t xml:space="preserve">1 334 559,5 </w:t>
      </w:r>
      <w:proofErr w:type="gramStart"/>
      <w:r w:rsidR="003A3546">
        <w:rPr>
          <w:rFonts w:eastAsia="Calibri"/>
          <w:sz w:val="24"/>
          <w:szCs w:val="24"/>
          <w:lang w:eastAsia="en-US"/>
        </w:rPr>
        <w:t>тыс.</w:t>
      </w:r>
      <w:r w:rsidR="004223B8">
        <w:rPr>
          <w:rFonts w:eastAsia="Calibri"/>
          <w:sz w:val="24"/>
          <w:szCs w:val="24"/>
          <w:lang w:eastAsia="en-US"/>
        </w:rPr>
        <w:t>рублей</w:t>
      </w:r>
      <w:proofErr w:type="gramEnd"/>
      <w:r w:rsidR="004223B8">
        <w:rPr>
          <w:rFonts w:eastAsia="Calibri"/>
          <w:sz w:val="24"/>
          <w:szCs w:val="24"/>
          <w:lang w:eastAsia="en-US"/>
        </w:rPr>
        <w:t>).</w:t>
      </w:r>
    </w:p>
    <w:p w:rsidR="00963169" w:rsidRDefault="004223B8" w:rsidP="004223B8">
      <w:pPr>
        <w:shd w:val="clear" w:color="auto" w:fill="FFFFFF"/>
        <w:ind w:left="-76" w:firstLine="3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</w:t>
      </w:r>
      <w:r w:rsidR="00963169" w:rsidRPr="00963169">
        <w:rPr>
          <w:rFonts w:eastAsia="Calibri"/>
          <w:sz w:val="24"/>
          <w:szCs w:val="24"/>
          <w:lang w:eastAsia="en-US"/>
        </w:rPr>
        <w:t>асходы на оплату ком</w:t>
      </w:r>
      <w:r w:rsidR="003A3546">
        <w:rPr>
          <w:rFonts w:eastAsia="Calibri"/>
          <w:sz w:val="24"/>
          <w:szCs w:val="24"/>
          <w:lang w:eastAsia="en-US"/>
        </w:rPr>
        <w:t>мунальных услуг</w:t>
      </w:r>
      <w:r>
        <w:rPr>
          <w:rFonts w:eastAsia="Calibri"/>
          <w:sz w:val="24"/>
          <w:szCs w:val="24"/>
          <w:lang w:eastAsia="en-US"/>
        </w:rPr>
        <w:t xml:space="preserve"> за отчетный период составили</w:t>
      </w:r>
      <w:r w:rsidR="003A3546">
        <w:rPr>
          <w:rFonts w:eastAsia="Calibri"/>
          <w:sz w:val="24"/>
          <w:szCs w:val="24"/>
          <w:lang w:eastAsia="en-US"/>
        </w:rPr>
        <w:t xml:space="preserve"> </w:t>
      </w:r>
      <w:r w:rsidR="003A3546" w:rsidRPr="004223B8">
        <w:rPr>
          <w:rFonts w:eastAsia="Calibri"/>
          <w:b/>
          <w:sz w:val="24"/>
          <w:szCs w:val="24"/>
          <w:lang w:eastAsia="en-US"/>
        </w:rPr>
        <w:t xml:space="preserve">71 143,2 </w:t>
      </w:r>
      <w:proofErr w:type="gramStart"/>
      <w:r w:rsidR="003A3546">
        <w:rPr>
          <w:rFonts w:eastAsia="Calibri"/>
          <w:sz w:val="24"/>
          <w:szCs w:val="24"/>
          <w:lang w:eastAsia="en-US"/>
        </w:rPr>
        <w:t>тыс.</w:t>
      </w:r>
      <w:r w:rsidR="00963169" w:rsidRPr="00963169">
        <w:rPr>
          <w:rFonts w:eastAsia="Calibri"/>
          <w:sz w:val="24"/>
          <w:szCs w:val="24"/>
          <w:lang w:eastAsia="en-US"/>
        </w:rPr>
        <w:t>рублей</w:t>
      </w:r>
      <w:proofErr w:type="gramEnd"/>
      <w:r w:rsidR="00963169" w:rsidRPr="00963169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</w:t>
      </w:r>
      <w:r w:rsidR="00963169" w:rsidRPr="00963169">
        <w:rPr>
          <w:rFonts w:eastAsia="Calibri"/>
          <w:sz w:val="24"/>
          <w:szCs w:val="24"/>
          <w:lang w:eastAsia="en-US"/>
        </w:rPr>
        <w:t>или 14,1%</w:t>
      </w:r>
      <w:r>
        <w:rPr>
          <w:rFonts w:eastAsia="Calibri"/>
          <w:sz w:val="24"/>
          <w:szCs w:val="24"/>
          <w:lang w:eastAsia="en-US"/>
        </w:rPr>
        <w:t xml:space="preserve">), </w:t>
      </w:r>
      <w:r w:rsidR="00963169" w:rsidRPr="00963169">
        <w:rPr>
          <w:rFonts w:eastAsia="Calibri"/>
          <w:sz w:val="24"/>
          <w:szCs w:val="24"/>
          <w:lang w:eastAsia="en-US"/>
        </w:rPr>
        <w:t>расходы на соц</w:t>
      </w:r>
      <w:r w:rsidR="003A3546">
        <w:rPr>
          <w:rFonts w:eastAsia="Calibri"/>
          <w:sz w:val="24"/>
          <w:szCs w:val="24"/>
          <w:lang w:eastAsia="en-US"/>
        </w:rPr>
        <w:t xml:space="preserve">иальные пособия – </w:t>
      </w:r>
      <w:r w:rsidR="003A3546" w:rsidRPr="004223B8">
        <w:rPr>
          <w:rFonts w:eastAsia="Calibri"/>
          <w:b/>
          <w:sz w:val="24"/>
          <w:szCs w:val="24"/>
          <w:lang w:eastAsia="en-US"/>
        </w:rPr>
        <w:t>14 876,6</w:t>
      </w:r>
      <w:r w:rsidR="003A3546">
        <w:rPr>
          <w:rFonts w:eastAsia="Calibri"/>
          <w:sz w:val="24"/>
          <w:szCs w:val="24"/>
          <w:lang w:eastAsia="en-US"/>
        </w:rPr>
        <w:t xml:space="preserve"> тыс.</w:t>
      </w:r>
      <w:r w:rsidR="00963169" w:rsidRPr="00963169">
        <w:rPr>
          <w:rFonts w:eastAsia="Calibri"/>
          <w:sz w:val="24"/>
          <w:szCs w:val="24"/>
          <w:lang w:eastAsia="en-US"/>
        </w:rPr>
        <w:t xml:space="preserve">рублей </w:t>
      </w:r>
      <w:r>
        <w:rPr>
          <w:rFonts w:eastAsia="Calibri"/>
          <w:sz w:val="24"/>
          <w:szCs w:val="24"/>
          <w:lang w:eastAsia="en-US"/>
        </w:rPr>
        <w:t>(</w:t>
      </w:r>
      <w:r w:rsidR="00963169" w:rsidRPr="00963169">
        <w:rPr>
          <w:rFonts w:eastAsia="Calibri"/>
          <w:sz w:val="24"/>
          <w:szCs w:val="24"/>
          <w:lang w:eastAsia="en-US"/>
        </w:rPr>
        <w:t>или 2,9%</w:t>
      </w:r>
      <w:r>
        <w:rPr>
          <w:rFonts w:eastAsia="Calibri"/>
          <w:sz w:val="24"/>
          <w:szCs w:val="24"/>
          <w:lang w:eastAsia="en-US"/>
        </w:rPr>
        <w:t>).</w:t>
      </w:r>
    </w:p>
    <w:p w:rsidR="00963169" w:rsidRPr="004223B8" w:rsidRDefault="00963169" w:rsidP="00963169">
      <w:pPr>
        <w:shd w:val="clear" w:color="auto" w:fill="FFFFFF"/>
        <w:jc w:val="both"/>
        <w:rPr>
          <w:rFonts w:eastAsia="Calibri"/>
          <w:sz w:val="16"/>
          <w:szCs w:val="16"/>
          <w:lang w:eastAsia="en-US"/>
        </w:rPr>
      </w:pPr>
    </w:p>
    <w:p w:rsidR="004223B8" w:rsidRPr="004223B8" w:rsidRDefault="004223B8" w:rsidP="00963169">
      <w:pPr>
        <w:shd w:val="clear" w:color="auto" w:fill="FFFFFF"/>
        <w:jc w:val="both"/>
        <w:rPr>
          <w:b/>
          <w:i/>
          <w:color w:val="1A1A1A"/>
          <w:sz w:val="16"/>
          <w:szCs w:val="16"/>
          <w:u w:val="single"/>
        </w:rPr>
      </w:pPr>
    </w:p>
    <w:p w:rsidR="0084594D" w:rsidRPr="00C2385A" w:rsidRDefault="0084594D" w:rsidP="00963169">
      <w:pPr>
        <w:shd w:val="clear" w:color="auto" w:fill="FFFFFF"/>
        <w:jc w:val="both"/>
        <w:rPr>
          <w:color w:val="1A1A1A"/>
          <w:sz w:val="24"/>
          <w:szCs w:val="24"/>
          <w:u w:val="single"/>
        </w:rPr>
      </w:pPr>
      <w:r w:rsidRPr="00C2385A">
        <w:rPr>
          <w:b/>
          <w:i/>
          <w:color w:val="1A1A1A"/>
          <w:sz w:val="24"/>
          <w:szCs w:val="24"/>
          <w:u w:val="single"/>
        </w:rPr>
        <w:t>Использование средств дорожного фонда.</w:t>
      </w:r>
    </w:p>
    <w:p w:rsidR="007C54E1" w:rsidRPr="007C54E1" w:rsidRDefault="007C54E1" w:rsidP="007C54E1">
      <w:pPr>
        <w:shd w:val="clear" w:color="auto" w:fill="FFFFFF"/>
        <w:ind w:firstLine="708"/>
        <w:jc w:val="both"/>
        <w:rPr>
          <w:color w:val="1A1A1A"/>
          <w:sz w:val="24"/>
          <w:szCs w:val="24"/>
        </w:rPr>
      </w:pPr>
      <w:r w:rsidRPr="007C54E1">
        <w:rPr>
          <w:color w:val="1A1A1A"/>
          <w:sz w:val="24"/>
          <w:szCs w:val="24"/>
        </w:rPr>
        <w:t>В соответствии с</w:t>
      </w:r>
      <w:r>
        <w:rPr>
          <w:color w:val="1A1A1A"/>
          <w:sz w:val="24"/>
          <w:szCs w:val="24"/>
        </w:rPr>
        <w:t xml:space="preserve"> п.1 ст.179.4</w:t>
      </w:r>
      <w:r w:rsidRPr="007C54E1">
        <w:rPr>
          <w:color w:val="1A1A1A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БК РФ</w:t>
      </w:r>
      <w:r w:rsidRPr="007C54E1">
        <w:rPr>
          <w:color w:val="1A1A1A"/>
          <w:sz w:val="24"/>
          <w:szCs w:val="24"/>
        </w:rPr>
        <w:t xml:space="preserve"> 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7C54E1" w:rsidRPr="007C54E1" w:rsidRDefault="007C54E1" w:rsidP="007C54E1">
      <w:pPr>
        <w:shd w:val="clear" w:color="auto" w:fill="FFFFFF"/>
        <w:ind w:firstLine="708"/>
        <w:jc w:val="both"/>
        <w:rPr>
          <w:color w:val="1A1A1A"/>
          <w:sz w:val="24"/>
          <w:szCs w:val="24"/>
        </w:rPr>
      </w:pPr>
      <w:r w:rsidRPr="007C54E1">
        <w:rPr>
          <w:color w:val="1A1A1A"/>
          <w:sz w:val="24"/>
          <w:szCs w:val="24"/>
        </w:rPr>
        <w:t>Согласно п.</w:t>
      </w:r>
      <w:r>
        <w:rPr>
          <w:color w:val="1A1A1A"/>
          <w:sz w:val="24"/>
          <w:szCs w:val="24"/>
        </w:rPr>
        <w:t>5</w:t>
      </w:r>
      <w:r w:rsidRPr="007C54E1">
        <w:rPr>
          <w:color w:val="1A1A1A"/>
          <w:sz w:val="24"/>
          <w:szCs w:val="24"/>
        </w:rPr>
        <w:t xml:space="preserve"> ст.179.4 БК РФ объем бюджетных ассигнований муниципального дорожного фонда утверждается решением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образования, установленных решением представительного органа муниципального образования.</w:t>
      </w:r>
    </w:p>
    <w:p w:rsidR="007C54E1" w:rsidRPr="007C54E1" w:rsidRDefault="007C54E1" w:rsidP="007C54E1">
      <w:pPr>
        <w:shd w:val="clear" w:color="auto" w:fill="FFFFFF"/>
        <w:ind w:firstLine="708"/>
        <w:jc w:val="both"/>
        <w:rPr>
          <w:color w:val="1A1A1A"/>
          <w:sz w:val="24"/>
          <w:szCs w:val="24"/>
        </w:rPr>
      </w:pPr>
      <w:r w:rsidRPr="007C54E1">
        <w:rPr>
          <w:color w:val="1A1A1A"/>
          <w:sz w:val="24"/>
          <w:szCs w:val="24"/>
        </w:rPr>
        <w:t>Указанный объем доходов бюджета муниципального образования формируется в том числе за счет 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7C54E1" w:rsidRPr="007C54E1" w:rsidRDefault="007C54E1" w:rsidP="007C54E1">
      <w:pPr>
        <w:shd w:val="clear" w:color="auto" w:fill="FFFFFF"/>
        <w:ind w:firstLine="708"/>
        <w:jc w:val="both"/>
        <w:rPr>
          <w:color w:val="1A1A1A"/>
          <w:sz w:val="24"/>
          <w:szCs w:val="24"/>
        </w:rPr>
      </w:pPr>
      <w:r w:rsidRPr="007C54E1">
        <w:rPr>
          <w:color w:val="1A1A1A"/>
          <w:sz w:val="24"/>
          <w:szCs w:val="24"/>
        </w:rPr>
        <w:t>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образования.</w:t>
      </w:r>
    </w:p>
    <w:p w:rsidR="007C54E1" w:rsidRPr="007C54E1" w:rsidRDefault="007C54E1" w:rsidP="007C54E1">
      <w:pPr>
        <w:shd w:val="clear" w:color="auto" w:fill="FFFFFF"/>
        <w:ind w:firstLine="708"/>
        <w:jc w:val="both"/>
        <w:rPr>
          <w:color w:val="1A1A1A"/>
          <w:sz w:val="16"/>
          <w:szCs w:val="16"/>
        </w:rPr>
      </w:pPr>
    </w:p>
    <w:p w:rsidR="007C54E1" w:rsidRDefault="0089730D" w:rsidP="007C54E1">
      <w:pPr>
        <w:shd w:val="clear" w:color="auto" w:fill="FFFFFF"/>
        <w:ind w:firstLine="708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В соответствии с п.9</w:t>
      </w:r>
      <w:r w:rsidR="007C54E1" w:rsidRPr="007C54E1">
        <w:t xml:space="preserve"> </w:t>
      </w:r>
      <w:r w:rsidR="007C54E1">
        <w:rPr>
          <w:color w:val="1A1A1A"/>
          <w:sz w:val="24"/>
          <w:szCs w:val="24"/>
        </w:rPr>
        <w:t>Поряд</w:t>
      </w:r>
      <w:r w:rsidR="007C54E1" w:rsidRPr="007C54E1">
        <w:rPr>
          <w:color w:val="1A1A1A"/>
          <w:sz w:val="24"/>
          <w:szCs w:val="24"/>
        </w:rPr>
        <w:t>к</w:t>
      </w:r>
      <w:r w:rsidR="007C54E1">
        <w:rPr>
          <w:color w:val="1A1A1A"/>
          <w:sz w:val="24"/>
          <w:szCs w:val="24"/>
        </w:rPr>
        <w:t>а</w:t>
      </w:r>
      <w:r w:rsidR="007C54E1" w:rsidRPr="007C54E1">
        <w:rPr>
          <w:color w:val="1A1A1A"/>
          <w:sz w:val="24"/>
          <w:szCs w:val="24"/>
        </w:rPr>
        <w:t xml:space="preserve"> формирования и использования</w:t>
      </w:r>
      <w:r w:rsidR="007C54E1">
        <w:rPr>
          <w:color w:val="1A1A1A"/>
          <w:sz w:val="24"/>
          <w:szCs w:val="24"/>
        </w:rPr>
        <w:t xml:space="preserve"> </w:t>
      </w:r>
      <w:r w:rsidR="007C54E1" w:rsidRPr="007C54E1">
        <w:rPr>
          <w:color w:val="1A1A1A"/>
          <w:sz w:val="24"/>
          <w:szCs w:val="24"/>
        </w:rPr>
        <w:t>бюджетных ассигнований муниципального дорожного фонда</w:t>
      </w:r>
      <w:r w:rsidR="007C54E1">
        <w:rPr>
          <w:color w:val="1A1A1A"/>
          <w:sz w:val="24"/>
          <w:szCs w:val="24"/>
        </w:rPr>
        <w:t xml:space="preserve"> </w:t>
      </w:r>
      <w:r w:rsidR="007C54E1" w:rsidRPr="007C54E1">
        <w:rPr>
          <w:color w:val="1A1A1A"/>
          <w:sz w:val="24"/>
          <w:szCs w:val="24"/>
        </w:rPr>
        <w:t>муниципального образования «Вяземский муниципальный округ» Смоленской области</w:t>
      </w:r>
      <w:r w:rsidR="007C54E1">
        <w:rPr>
          <w:color w:val="1A1A1A"/>
          <w:sz w:val="24"/>
          <w:szCs w:val="24"/>
        </w:rPr>
        <w:t>, утвержденного решением Вяземского окружного Совета депутатов от 25.10.2024 №31,</w:t>
      </w:r>
      <w:r>
        <w:rPr>
          <w:color w:val="1A1A1A"/>
          <w:sz w:val="24"/>
          <w:szCs w:val="24"/>
        </w:rPr>
        <w:t xml:space="preserve"> и</w:t>
      </w:r>
      <w:r w:rsidRPr="0089730D">
        <w:rPr>
          <w:color w:val="1A1A1A"/>
          <w:sz w:val="24"/>
          <w:szCs w:val="24"/>
        </w:rPr>
        <w:t>нформация о направлениях использования бюджетных ассигнований дорожного фонда за первый квартал, первое полугодие и девять месяцев текущего финансового года, отчетный финансовый год представляется в Вяземский окружной Совет депутатов одновременно с отчетом об исполнении бюджета муниципального округа за первый квартал, первое полугодие и девять месяцев текущего финансового года, отчетный финансовый год соответственно, по форме согласно приложению №1 настоящего Порядка.</w:t>
      </w:r>
    </w:p>
    <w:p w:rsidR="0084594D" w:rsidRPr="007C54E1" w:rsidRDefault="007C54E1" w:rsidP="007C54E1">
      <w:pPr>
        <w:shd w:val="clear" w:color="auto" w:fill="FFFFFF"/>
        <w:ind w:firstLine="708"/>
        <w:jc w:val="both"/>
        <w:rPr>
          <w:i/>
          <w:color w:val="1A1A1A"/>
          <w:sz w:val="24"/>
          <w:szCs w:val="24"/>
        </w:rPr>
      </w:pPr>
      <w:r w:rsidRPr="007C54E1">
        <w:rPr>
          <w:i/>
          <w:color w:val="1A1A1A"/>
          <w:sz w:val="24"/>
          <w:szCs w:val="24"/>
        </w:rPr>
        <w:t xml:space="preserve">Однако, информация о направлениях использования бюджетных ассигнований дорожного фонда за первый квартал отчетного финансового года предоставлена отражена в текстовой части пояснительной записки к отчету об исполнении бюджета муниципального округа за первый квартал 2025 года. </w:t>
      </w:r>
      <w:r w:rsidR="0084594D" w:rsidRPr="007C54E1">
        <w:rPr>
          <w:i/>
          <w:color w:val="1A1A1A"/>
          <w:sz w:val="24"/>
          <w:szCs w:val="24"/>
        </w:rPr>
        <w:tab/>
        <w:t xml:space="preserve"> </w:t>
      </w:r>
    </w:p>
    <w:p w:rsidR="007C54E1" w:rsidRPr="007C54E1" w:rsidRDefault="007C54E1" w:rsidP="004121E5">
      <w:pPr>
        <w:shd w:val="clear" w:color="auto" w:fill="FFFFFF"/>
        <w:ind w:firstLine="708"/>
        <w:jc w:val="both"/>
        <w:rPr>
          <w:color w:val="1A1A1A"/>
          <w:sz w:val="16"/>
          <w:szCs w:val="16"/>
        </w:rPr>
      </w:pPr>
    </w:p>
    <w:p w:rsidR="0084594D" w:rsidRPr="00C2385A" w:rsidRDefault="0084594D" w:rsidP="004121E5">
      <w:pPr>
        <w:shd w:val="clear" w:color="auto" w:fill="FFFFFF"/>
        <w:ind w:firstLine="708"/>
        <w:jc w:val="both"/>
        <w:rPr>
          <w:color w:val="1A1A1A"/>
          <w:sz w:val="24"/>
          <w:szCs w:val="24"/>
        </w:rPr>
      </w:pPr>
      <w:r w:rsidRPr="00C2385A">
        <w:rPr>
          <w:color w:val="1A1A1A"/>
          <w:sz w:val="24"/>
          <w:szCs w:val="24"/>
        </w:rPr>
        <w:t xml:space="preserve">Согласно </w:t>
      </w:r>
      <w:r w:rsidR="0035122A" w:rsidRPr="00C2385A">
        <w:rPr>
          <w:color w:val="1A1A1A"/>
          <w:sz w:val="24"/>
          <w:szCs w:val="24"/>
        </w:rPr>
        <w:t>решению Вяземского окружного Совета депутатов от 18.12.2024 №72 «О бюджете муниципального образования «Вяземский муниципальный округ» Смоленской области на 2025 год и на плановый период 2026 и 2027 годов» (с изменениями)</w:t>
      </w:r>
      <w:r w:rsidRPr="00C2385A">
        <w:rPr>
          <w:color w:val="1A1A1A"/>
          <w:sz w:val="24"/>
          <w:szCs w:val="24"/>
        </w:rPr>
        <w:t xml:space="preserve"> </w:t>
      </w:r>
      <w:r w:rsidR="00AE61F1">
        <w:rPr>
          <w:color w:val="1A1A1A"/>
          <w:sz w:val="24"/>
          <w:szCs w:val="24"/>
        </w:rPr>
        <w:t>дорожный фонд утвержден</w:t>
      </w:r>
      <w:r w:rsidRPr="00AE61F1">
        <w:rPr>
          <w:color w:val="1A1A1A"/>
          <w:sz w:val="24"/>
          <w:szCs w:val="24"/>
        </w:rPr>
        <w:t xml:space="preserve"> в </w:t>
      </w:r>
      <w:r w:rsidR="00AE61F1">
        <w:rPr>
          <w:color w:val="1A1A1A"/>
          <w:sz w:val="24"/>
          <w:szCs w:val="24"/>
        </w:rPr>
        <w:t>объеме</w:t>
      </w:r>
      <w:r w:rsidRPr="00C2385A">
        <w:rPr>
          <w:color w:val="1A1A1A"/>
          <w:sz w:val="24"/>
          <w:szCs w:val="24"/>
        </w:rPr>
        <w:t xml:space="preserve"> </w:t>
      </w:r>
      <w:r w:rsidR="00AE61F1" w:rsidRPr="00AE61F1">
        <w:rPr>
          <w:b/>
          <w:color w:val="1A1A1A"/>
          <w:sz w:val="24"/>
          <w:szCs w:val="24"/>
        </w:rPr>
        <w:t>1 990 078,5</w:t>
      </w:r>
      <w:r w:rsidR="00AE61F1">
        <w:rPr>
          <w:color w:val="1A1A1A"/>
          <w:sz w:val="24"/>
          <w:szCs w:val="24"/>
        </w:rPr>
        <w:t xml:space="preserve"> </w:t>
      </w:r>
      <w:proofErr w:type="gramStart"/>
      <w:r w:rsidR="00AE61F1">
        <w:rPr>
          <w:color w:val="1A1A1A"/>
          <w:sz w:val="24"/>
          <w:szCs w:val="24"/>
        </w:rPr>
        <w:t>тыс.рублей</w:t>
      </w:r>
      <w:proofErr w:type="gramEnd"/>
      <w:r w:rsidR="00AE61F1">
        <w:rPr>
          <w:color w:val="1A1A1A"/>
          <w:sz w:val="24"/>
          <w:szCs w:val="24"/>
        </w:rPr>
        <w:t>.</w:t>
      </w:r>
    </w:p>
    <w:p w:rsidR="0084594D" w:rsidRPr="00C2385A" w:rsidRDefault="0084594D" w:rsidP="00C2385A">
      <w:pPr>
        <w:shd w:val="clear" w:color="auto" w:fill="FFFFFF"/>
        <w:ind w:firstLine="708"/>
        <w:jc w:val="both"/>
        <w:rPr>
          <w:color w:val="1A1A1A"/>
          <w:sz w:val="24"/>
          <w:szCs w:val="24"/>
        </w:rPr>
      </w:pPr>
      <w:r w:rsidRPr="00C2385A">
        <w:rPr>
          <w:color w:val="1A1A1A"/>
          <w:sz w:val="24"/>
          <w:szCs w:val="24"/>
        </w:rPr>
        <w:t>Средства дорожного фонда в отчетном периоде использованы в объеме</w:t>
      </w:r>
      <w:r w:rsidRPr="00C2385A">
        <w:rPr>
          <w:sz w:val="24"/>
          <w:szCs w:val="24"/>
        </w:rPr>
        <w:t xml:space="preserve"> </w:t>
      </w:r>
      <w:r w:rsidRPr="00C2385A">
        <w:rPr>
          <w:b/>
          <w:color w:val="1A1A1A"/>
          <w:sz w:val="24"/>
          <w:szCs w:val="24"/>
        </w:rPr>
        <w:t>2 944,8</w:t>
      </w:r>
      <w:r w:rsidRPr="00C2385A">
        <w:rPr>
          <w:color w:val="1A1A1A"/>
          <w:sz w:val="24"/>
          <w:szCs w:val="24"/>
        </w:rPr>
        <w:t xml:space="preserve"> </w:t>
      </w:r>
      <w:proofErr w:type="gramStart"/>
      <w:r w:rsidRPr="00C2385A">
        <w:rPr>
          <w:color w:val="1A1A1A"/>
          <w:sz w:val="24"/>
          <w:szCs w:val="24"/>
        </w:rPr>
        <w:t>тыс.рублей</w:t>
      </w:r>
      <w:proofErr w:type="gramEnd"/>
      <w:r w:rsidRPr="00C2385A">
        <w:rPr>
          <w:color w:val="1A1A1A"/>
          <w:sz w:val="24"/>
          <w:szCs w:val="24"/>
        </w:rPr>
        <w:t xml:space="preserve"> или </w:t>
      </w:r>
      <w:r w:rsidRPr="00C2385A">
        <w:rPr>
          <w:b/>
          <w:color w:val="1A1A1A"/>
          <w:sz w:val="24"/>
          <w:szCs w:val="24"/>
        </w:rPr>
        <w:t>0,1%</w:t>
      </w:r>
      <w:r w:rsidRPr="00C2385A">
        <w:rPr>
          <w:color w:val="1A1A1A"/>
          <w:sz w:val="24"/>
          <w:szCs w:val="24"/>
        </w:rPr>
        <w:t xml:space="preserve"> к годовым назначениям (</w:t>
      </w:r>
      <w:r w:rsidRPr="00C2385A">
        <w:rPr>
          <w:b/>
          <w:color w:val="1A1A1A"/>
          <w:sz w:val="24"/>
          <w:szCs w:val="24"/>
        </w:rPr>
        <w:t>1 990 078,5</w:t>
      </w:r>
      <w:r w:rsidRPr="00C2385A">
        <w:rPr>
          <w:color w:val="1A1A1A"/>
          <w:sz w:val="24"/>
          <w:szCs w:val="24"/>
        </w:rPr>
        <w:t xml:space="preserve"> тыс.рублей) и направлены на:</w:t>
      </w:r>
    </w:p>
    <w:p w:rsidR="0084594D" w:rsidRPr="00C2385A" w:rsidRDefault="0084594D" w:rsidP="00A37DB2">
      <w:pPr>
        <w:numPr>
          <w:ilvl w:val="0"/>
          <w:numId w:val="15"/>
        </w:numPr>
        <w:shd w:val="clear" w:color="auto" w:fill="FFFFFF"/>
        <w:ind w:left="426"/>
        <w:jc w:val="both"/>
        <w:rPr>
          <w:color w:val="1A1A1A"/>
          <w:sz w:val="24"/>
          <w:szCs w:val="24"/>
        </w:rPr>
      </w:pPr>
      <w:r w:rsidRPr="00C2385A">
        <w:rPr>
          <w:color w:val="1A1A1A"/>
          <w:sz w:val="24"/>
          <w:szCs w:val="24"/>
        </w:rPr>
        <w:t xml:space="preserve">ремонт автомобильных дорог общего пользования и искусственных сооружений на них в сумме </w:t>
      </w:r>
      <w:r w:rsidRPr="00C2385A">
        <w:rPr>
          <w:b/>
          <w:color w:val="1A1A1A"/>
          <w:sz w:val="24"/>
          <w:szCs w:val="24"/>
        </w:rPr>
        <w:t>15,0</w:t>
      </w:r>
      <w:r w:rsidRPr="00C2385A">
        <w:rPr>
          <w:color w:val="1A1A1A"/>
          <w:sz w:val="24"/>
          <w:szCs w:val="24"/>
        </w:rPr>
        <w:t xml:space="preserve"> </w:t>
      </w:r>
      <w:proofErr w:type="gramStart"/>
      <w:r w:rsidRPr="00C2385A">
        <w:rPr>
          <w:color w:val="1A1A1A"/>
          <w:sz w:val="24"/>
          <w:szCs w:val="24"/>
        </w:rPr>
        <w:t>тыс.рублей</w:t>
      </w:r>
      <w:proofErr w:type="gramEnd"/>
      <w:r w:rsidRPr="00C2385A">
        <w:rPr>
          <w:color w:val="1A1A1A"/>
          <w:sz w:val="24"/>
          <w:szCs w:val="24"/>
        </w:rPr>
        <w:t>;</w:t>
      </w:r>
    </w:p>
    <w:p w:rsidR="0084594D" w:rsidRPr="00C2385A" w:rsidRDefault="0084594D" w:rsidP="00A37DB2">
      <w:pPr>
        <w:numPr>
          <w:ilvl w:val="0"/>
          <w:numId w:val="15"/>
        </w:numPr>
        <w:shd w:val="clear" w:color="auto" w:fill="FFFFFF"/>
        <w:ind w:left="426"/>
        <w:jc w:val="both"/>
        <w:rPr>
          <w:color w:val="1A1A1A"/>
          <w:sz w:val="24"/>
          <w:szCs w:val="24"/>
        </w:rPr>
      </w:pPr>
      <w:r w:rsidRPr="00C2385A">
        <w:rPr>
          <w:color w:val="1A1A1A"/>
          <w:sz w:val="24"/>
          <w:szCs w:val="24"/>
        </w:rPr>
        <w:t xml:space="preserve">содержание автомобильных дорог общего пользования и искусственных сооружений на них в сумме </w:t>
      </w:r>
      <w:r w:rsidRPr="00C2385A">
        <w:rPr>
          <w:b/>
          <w:color w:val="1A1A1A"/>
          <w:sz w:val="24"/>
          <w:szCs w:val="24"/>
        </w:rPr>
        <w:t>2 929,8</w:t>
      </w:r>
      <w:r w:rsidRPr="00C2385A">
        <w:rPr>
          <w:color w:val="1A1A1A"/>
          <w:sz w:val="24"/>
          <w:szCs w:val="24"/>
        </w:rPr>
        <w:t xml:space="preserve"> </w:t>
      </w:r>
      <w:proofErr w:type="gramStart"/>
      <w:r w:rsidRPr="00C2385A">
        <w:rPr>
          <w:color w:val="1A1A1A"/>
          <w:sz w:val="24"/>
          <w:szCs w:val="24"/>
        </w:rPr>
        <w:t>тыс.рублей</w:t>
      </w:r>
      <w:proofErr w:type="gramEnd"/>
      <w:r w:rsidRPr="00C2385A">
        <w:rPr>
          <w:color w:val="1A1A1A"/>
          <w:sz w:val="24"/>
          <w:szCs w:val="24"/>
        </w:rPr>
        <w:t>.</w:t>
      </w:r>
    </w:p>
    <w:p w:rsidR="0032354E" w:rsidRDefault="00C2385A" w:rsidP="00C2385A">
      <w:pPr>
        <w:shd w:val="clear" w:color="auto" w:fill="FFFFFF"/>
        <w:jc w:val="right"/>
        <w:rPr>
          <w:i/>
          <w:color w:val="1A1A1A"/>
        </w:rPr>
      </w:pPr>
      <w:r w:rsidRPr="00C2385A">
        <w:rPr>
          <w:i/>
          <w:color w:val="1A1A1A"/>
        </w:rPr>
        <w:t>(</w:t>
      </w:r>
      <w:proofErr w:type="gramStart"/>
      <w:r w:rsidRPr="00C2385A">
        <w:rPr>
          <w:i/>
          <w:color w:val="1A1A1A"/>
        </w:rPr>
        <w:t>тыс.рублей</w:t>
      </w:r>
      <w:proofErr w:type="gramEnd"/>
      <w:r w:rsidRPr="00C2385A">
        <w:rPr>
          <w:i/>
          <w:color w:val="1A1A1A"/>
        </w:rPr>
        <w:t>)</w:t>
      </w:r>
    </w:p>
    <w:tbl>
      <w:tblPr>
        <w:tblW w:w="1040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567"/>
        <w:gridCol w:w="1276"/>
        <w:gridCol w:w="992"/>
        <w:gridCol w:w="766"/>
      </w:tblGrid>
      <w:tr w:rsidR="0032354E" w:rsidRPr="0032354E" w:rsidTr="006F6176">
        <w:trPr>
          <w:trHeight w:val="101"/>
          <w:tblHeader/>
        </w:trPr>
        <w:tc>
          <w:tcPr>
            <w:tcW w:w="6804" w:type="dxa"/>
            <w:shd w:val="clear" w:color="000000" w:fill="BFBFBF"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BFBFBF"/>
            <w:vAlign w:val="center"/>
            <w:hideMark/>
          </w:tcPr>
          <w:p w:rsidR="0032354E" w:rsidRPr="0032354E" w:rsidRDefault="0032354E" w:rsidP="006F6176">
            <w:pPr>
              <w:widowControl/>
              <w:autoSpaceDE/>
              <w:autoSpaceDN/>
              <w:adjustRightInd/>
              <w:ind w:left="-248" w:right="-262"/>
              <w:jc w:val="center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решение от 18.12.2024</w:t>
            </w:r>
            <w:r w:rsidRPr="0032354E">
              <w:rPr>
                <w:b/>
                <w:bCs/>
                <w:color w:val="000000"/>
              </w:rPr>
              <w:br/>
              <w:t xml:space="preserve"> №72 (с изм)</w:t>
            </w:r>
          </w:p>
        </w:tc>
        <w:tc>
          <w:tcPr>
            <w:tcW w:w="992" w:type="dxa"/>
            <w:shd w:val="clear" w:color="000000" w:fill="BFBFBF"/>
            <w:vAlign w:val="center"/>
            <w:hideMark/>
          </w:tcPr>
          <w:p w:rsidR="0032354E" w:rsidRPr="0032354E" w:rsidRDefault="0032354E" w:rsidP="006F6176">
            <w:pPr>
              <w:widowControl/>
              <w:autoSpaceDE/>
              <w:autoSpaceDN/>
              <w:adjustRightInd/>
              <w:ind w:left="-248" w:right="-262"/>
              <w:jc w:val="center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 xml:space="preserve">исполнено               1 квартал </w:t>
            </w:r>
            <w:r w:rsidRPr="0032354E">
              <w:rPr>
                <w:b/>
                <w:bCs/>
                <w:color w:val="000000"/>
              </w:rPr>
              <w:br/>
              <w:t>2025 года</w:t>
            </w:r>
          </w:p>
        </w:tc>
        <w:tc>
          <w:tcPr>
            <w:tcW w:w="766" w:type="dxa"/>
            <w:shd w:val="clear" w:color="000000" w:fill="BFBFBF"/>
            <w:vAlign w:val="center"/>
            <w:hideMark/>
          </w:tcPr>
          <w:p w:rsidR="0032354E" w:rsidRPr="0032354E" w:rsidRDefault="0032354E" w:rsidP="006F6176">
            <w:pPr>
              <w:widowControl/>
              <w:autoSpaceDE/>
              <w:autoSpaceDN/>
              <w:adjustRightInd/>
              <w:ind w:left="-248" w:right="-262"/>
              <w:jc w:val="center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 xml:space="preserve">% </w:t>
            </w:r>
            <w:r w:rsidRPr="0032354E">
              <w:rPr>
                <w:b/>
                <w:bCs/>
                <w:color w:val="000000"/>
              </w:rPr>
              <w:br/>
            </w:r>
            <w:proofErr w:type="spellStart"/>
            <w:r w:rsidRPr="0032354E">
              <w:rPr>
                <w:b/>
                <w:bCs/>
                <w:color w:val="000000"/>
              </w:rPr>
              <w:t>испол</w:t>
            </w:r>
            <w:proofErr w:type="spellEnd"/>
            <w:r w:rsidRPr="0032354E">
              <w:rPr>
                <w:b/>
                <w:bCs/>
                <w:color w:val="000000"/>
              </w:rPr>
              <w:t>.</w:t>
            </w:r>
          </w:p>
        </w:tc>
      </w:tr>
      <w:tr w:rsidR="0032354E" w:rsidRPr="0032354E" w:rsidTr="00CE52E5">
        <w:trPr>
          <w:trHeight w:val="101"/>
        </w:trPr>
        <w:tc>
          <w:tcPr>
            <w:tcW w:w="6804" w:type="dxa"/>
            <w:shd w:val="clear" w:color="auto" w:fill="C2D69B" w:themeFill="accent3" w:themeFillTint="99"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Муниципальная программа "Развитие дорожно-транспортного комплекса муниципального образования "Вяземский муниципальный округ" Смоленской области"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1 973 416,4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15,0</w:t>
            </w:r>
          </w:p>
        </w:tc>
        <w:tc>
          <w:tcPr>
            <w:tcW w:w="766" w:type="dxa"/>
            <w:shd w:val="clear" w:color="auto" w:fill="C2D69B" w:themeFill="accent3" w:themeFillTint="99"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0,0%</w:t>
            </w:r>
          </w:p>
        </w:tc>
      </w:tr>
      <w:tr w:rsidR="0032354E" w:rsidRPr="0032354E" w:rsidTr="006F6176">
        <w:trPr>
          <w:trHeight w:val="101"/>
        </w:trPr>
        <w:tc>
          <w:tcPr>
            <w:tcW w:w="6804" w:type="dxa"/>
            <w:shd w:val="clear" w:color="000000" w:fill="F2F2F2"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Развитие и приведение в нормативное состояние автомобильных дорог общего пользования местного значения, включающих искусственные дорожные сооружения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902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1 808 500,0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0,0</w:t>
            </w:r>
          </w:p>
        </w:tc>
        <w:tc>
          <w:tcPr>
            <w:tcW w:w="766" w:type="dxa"/>
            <w:shd w:val="clear" w:color="000000" w:fill="F2F2F2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0,0%</w:t>
            </w:r>
          </w:p>
        </w:tc>
      </w:tr>
      <w:tr w:rsidR="0032354E" w:rsidRPr="0032354E" w:rsidTr="006F6176">
        <w:trPr>
          <w:trHeight w:val="101"/>
        </w:trPr>
        <w:tc>
          <w:tcPr>
            <w:tcW w:w="6804" w:type="dxa"/>
            <w:shd w:val="clear" w:color="000000" w:fill="F2F2F2"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Текущий ремонт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23 456,3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15,0</w:t>
            </w:r>
          </w:p>
        </w:tc>
        <w:tc>
          <w:tcPr>
            <w:tcW w:w="766" w:type="dxa"/>
            <w:shd w:val="clear" w:color="000000" w:fill="F2F2F2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0,1%</w:t>
            </w:r>
          </w:p>
        </w:tc>
      </w:tr>
      <w:tr w:rsidR="0032354E" w:rsidRPr="0032354E" w:rsidTr="006F6176">
        <w:trPr>
          <w:trHeight w:val="101"/>
        </w:trPr>
        <w:tc>
          <w:tcPr>
            <w:tcW w:w="6804" w:type="dxa"/>
            <w:shd w:val="clear" w:color="auto" w:fill="auto"/>
            <w:vAlign w:val="center"/>
            <w:hideMark/>
          </w:tcPr>
          <w:p w:rsidR="0032354E" w:rsidRPr="0032354E" w:rsidRDefault="0032354E" w:rsidP="00417CF2">
            <w:pPr>
              <w:widowControl/>
              <w:autoSpaceDE/>
              <w:autoSpaceDN/>
              <w:adjustRightInd/>
              <w:ind w:left="315"/>
              <w:rPr>
                <w:i/>
                <w:iCs/>
                <w:color w:val="000000"/>
              </w:rPr>
            </w:pPr>
            <w:r w:rsidRPr="0032354E">
              <w:rPr>
                <w:i/>
                <w:iCs/>
                <w:color w:val="000000"/>
              </w:rPr>
              <w:t>Администрация муниципального образования "Вяземский муниципальный округ" Смоленской области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32354E">
              <w:rPr>
                <w:i/>
                <w:iCs/>
                <w:color w:val="000000"/>
              </w:rPr>
              <w:t>902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2354E">
              <w:rPr>
                <w:i/>
                <w:iCs/>
                <w:color w:val="000000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2354E">
              <w:rPr>
                <w:i/>
                <w:iCs/>
                <w:color w:val="000000"/>
              </w:rPr>
              <w:t>0,0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2354E">
              <w:rPr>
                <w:i/>
                <w:iCs/>
                <w:color w:val="000000"/>
              </w:rPr>
              <w:t>0,0%</w:t>
            </w:r>
          </w:p>
        </w:tc>
      </w:tr>
      <w:tr w:rsidR="0032354E" w:rsidRPr="0032354E" w:rsidTr="006F6176">
        <w:trPr>
          <w:trHeight w:val="101"/>
        </w:trPr>
        <w:tc>
          <w:tcPr>
            <w:tcW w:w="6804" w:type="dxa"/>
            <w:shd w:val="clear" w:color="auto" w:fill="auto"/>
            <w:vAlign w:val="center"/>
            <w:hideMark/>
          </w:tcPr>
          <w:p w:rsidR="0032354E" w:rsidRPr="0032354E" w:rsidRDefault="0032354E" w:rsidP="00417CF2">
            <w:pPr>
              <w:widowControl/>
              <w:autoSpaceDE/>
              <w:autoSpaceDN/>
              <w:adjustRightInd/>
              <w:ind w:left="315"/>
              <w:rPr>
                <w:i/>
                <w:iCs/>
                <w:color w:val="000000"/>
              </w:rPr>
            </w:pPr>
            <w:r w:rsidRPr="0032354E">
              <w:rPr>
                <w:i/>
                <w:iCs/>
                <w:color w:val="000000"/>
              </w:rPr>
              <w:t xml:space="preserve">Управление жилищно-коммунального хозяйства, транспорта и дорожного хозяйства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32354E">
              <w:rPr>
                <w:i/>
                <w:iCs/>
                <w:color w:val="000000"/>
              </w:rPr>
              <w:t>909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2354E">
              <w:rPr>
                <w:i/>
                <w:iCs/>
                <w:color w:val="000000"/>
              </w:rPr>
              <w:t>23 156,3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2354E">
              <w:rPr>
                <w:i/>
                <w:iCs/>
                <w:color w:val="000000"/>
              </w:rPr>
              <w:t>15,0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2354E">
              <w:rPr>
                <w:i/>
                <w:iCs/>
                <w:color w:val="000000"/>
              </w:rPr>
              <w:t>0,1%</w:t>
            </w:r>
          </w:p>
        </w:tc>
      </w:tr>
      <w:tr w:rsidR="0032354E" w:rsidRPr="0032354E" w:rsidTr="006F6176">
        <w:trPr>
          <w:trHeight w:val="101"/>
        </w:trPr>
        <w:tc>
          <w:tcPr>
            <w:tcW w:w="6804" w:type="dxa"/>
            <w:shd w:val="clear" w:color="000000" w:fill="F2F2F2"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Обеспечение дорожно-транспортной сети дорожными знаками и другими техническими устройствами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909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2 520,0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0,0</w:t>
            </w:r>
          </w:p>
        </w:tc>
        <w:tc>
          <w:tcPr>
            <w:tcW w:w="766" w:type="dxa"/>
            <w:shd w:val="clear" w:color="000000" w:fill="F2F2F2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0,0%</w:t>
            </w:r>
          </w:p>
        </w:tc>
      </w:tr>
      <w:tr w:rsidR="0032354E" w:rsidRPr="0032354E" w:rsidTr="006F6176">
        <w:trPr>
          <w:trHeight w:val="101"/>
        </w:trPr>
        <w:tc>
          <w:tcPr>
            <w:tcW w:w="6804" w:type="dxa"/>
            <w:shd w:val="clear" w:color="000000" w:fill="F2F2F2"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909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78 880,0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0,0</w:t>
            </w:r>
          </w:p>
        </w:tc>
        <w:tc>
          <w:tcPr>
            <w:tcW w:w="766" w:type="dxa"/>
            <w:shd w:val="clear" w:color="000000" w:fill="F2F2F2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0,0%</w:t>
            </w:r>
          </w:p>
        </w:tc>
      </w:tr>
      <w:tr w:rsidR="0032354E" w:rsidRPr="0032354E" w:rsidTr="006F6176">
        <w:trPr>
          <w:trHeight w:val="101"/>
        </w:trPr>
        <w:tc>
          <w:tcPr>
            <w:tcW w:w="6804" w:type="dxa"/>
            <w:shd w:val="clear" w:color="000000" w:fill="F2F2F2"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40 040,1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0,0</w:t>
            </w:r>
          </w:p>
        </w:tc>
        <w:tc>
          <w:tcPr>
            <w:tcW w:w="766" w:type="dxa"/>
            <w:shd w:val="clear" w:color="000000" w:fill="F2F2F2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0,0%</w:t>
            </w:r>
          </w:p>
        </w:tc>
      </w:tr>
      <w:tr w:rsidR="0032354E" w:rsidRPr="0032354E" w:rsidTr="006F6176">
        <w:trPr>
          <w:trHeight w:val="295"/>
        </w:trPr>
        <w:tc>
          <w:tcPr>
            <w:tcW w:w="6804" w:type="dxa"/>
            <w:shd w:val="clear" w:color="auto" w:fill="auto"/>
            <w:vAlign w:val="center"/>
            <w:hideMark/>
          </w:tcPr>
          <w:p w:rsidR="0032354E" w:rsidRPr="0032354E" w:rsidRDefault="0032354E" w:rsidP="00417CF2">
            <w:pPr>
              <w:widowControl/>
              <w:autoSpaceDE/>
              <w:autoSpaceDN/>
              <w:adjustRightInd/>
              <w:ind w:left="315"/>
              <w:rPr>
                <w:i/>
                <w:iCs/>
                <w:color w:val="000000"/>
              </w:rPr>
            </w:pPr>
            <w:r w:rsidRPr="0032354E">
              <w:rPr>
                <w:i/>
                <w:iCs/>
                <w:color w:val="000000"/>
              </w:rPr>
              <w:t xml:space="preserve">Андрейковский сельский комитет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32354E">
              <w:rPr>
                <w:i/>
                <w:iCs/>
                <w:color w:val="000000"/>
              </w:rPr>
              <w:t>907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2354E">
              <w:rPr>
                <w:i/>
                <w:iCs/>
                <w:color w:val="000000"/>
              </w:rPr>
              <w:t>2 102,1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2354E">
              <w:rPr>
                <w:i/>
                <w:iCs/>
                <w:color w:val="000000"/>
              </w:rPr>
              <w:t>0,0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2354E">
              <w:rPr>
                <w:i/>
                <w:iCs/>
                <w:color w:val="000000"/>
              </w:rPr>
              <w:t>0,0%</w:t>
            </w:r>
          </w:p>
        </w:tc>
      </w:tr>
      <w:tr w:rsidR="0032354E" w:rsidRPr="0032354E" w:rsidTr="006F6176">
        <w:trPr>
          <w:trHeight w:val="101"/>
        </w:trPr>
        <w:tc>
          <w:tcPr>
            <w:tcW w:w="6804" w:type="dxa"/>
            <w:shd w:val="clear" w:color="auto" w:fill="auto"/>
            <w:vAlign w:val="center"/>
            <w:hideMark/>
          </w:tcPr>
          <w:p w:rsidR="0032354E" w:rsidRPr="0032354E" w:rsidRDefault="0032354E" w:rsidP="00417CF2">
            <w:pPr>
              <w:widowControl/>
              <w:autoSpaceDE/>
              <w:autoSpaceDN/>
              <w:adjustRightInd/>
              <w:ind w:left="315"/>
              <w:rPr>
                <w:i/>
                <w:iCs/>
                <w:color w:val="000000"/>
              </w:rPr>
            </w:pPr>
            <w:r w:rsidRPr="0032354E">
              <w:rPr>
                <w:i/>
                <w:iCs/>
                <w:color w:val="000000"/>
              </w:rPr>
              <w:t xml:space="preserve">Управление жилищно-коммунального хозяйства, транспорта и дорожного хозяйства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32354E">
              <w:rPr>
                <w:i/>
                <w:iCs/>
                <w:color w:val="000000"/>
              </w:rPr>
              <w:t>909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2354E">
              <w:rPr>
                <w:i/>
                <w:iCs/>
                <w:color w:val="000000"/>
              </w:rPr>
              <w:t>14 514,6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2354E">
              <w:rPr>
                <w:i/>
                <w:iCs/>
                <w:color w:val="000000"/>
              </w:rPr>
              <w:t>0,0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2354E">
              <w:rPr>
                <w:i/>
                <w:iCs/>
                <w:color w:val="000000"/>
              </w:rPr>
              <w:t>0,0%</w:t>
            </w:r>
          </w:p>
        </w:tc>
      </w:tr>
      <w:tr w:rsidR="0032354E" w:rsidRPr="0032354E" w:rsidTr="006F6176">
        <w:trPr>
          <w:trHeight w:val="222"/>
        </w:trPr>
        <w:tc>
          <w:tcPr>
            <w:tcW w:w="6804" w:type="dxa"/>
            <w:shd w:val="clear" w:color="auto" w:fill="auto"/>
            <w:vAlign w:val="center"/>
            <w:hideMark/>
          </w:tcPr>
          <w:p w:rsidR="0032354E" w:rsidRPr="0032354E" w:rsidRDefault="0032354E" w:rsidP="00417CF2">
            <w:pPr>
              <w:widowControl/>
              <w:autoSpaceDE/>
              <w:autoSpaceDN/>
              <w:adjustRightInd/>
              <w:ind w:left="315"/>
              <w:rPr>
                <w:i/>
                <w:iCs/>
                <w:color w:val="000000"/>
              </w:rPr>
            </w:pPr>
            <w:r w:rsidRPr="0032354E">
              <w:rPr>
                <w:i/>
                <w:iCs/>
                <w:color w:val="000000"/>
              </w:rPr>
              <w:t xml:space="preserve">Новосельский сельский комитет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32354E">
              <w:rPr>
                <w:i/>
                <w:iCs/>
                <w:color w:val="000000"/>
              </w:rPr>
              <w:t>918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2354E">
              <w:rPr>
                <w:i/>
                <w:iCs/>
                <w:color w:val="000000"/>
              </w:rPr>
              <w:t>12 212,2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2354E">
              <w:rPr>
                <w:i/>
                <w:iCs/>
                <w:color w:val="000000"/>
              </w:rPr>
              <w:t>0,0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2354E">
              <w:rPr>
                <w:i/>
                <w:iCs/>
                <w:color w:val="000000"/>
              </w:rPr>
              <w:t>0,0%</w:t>
            </w:r>
          </w:p>
        </w:tc>
      </w:tr>
      <w:tr w:rsidR="0032354E" w:rsidRPr="0032354E" w:rsidTr="006F6176">
        <w:trPr>
          <w:trHeight w:val="285"/>
        </w:trPr>
        <w:tc>
          <w:tcPr>
            <w:tcW w:w="6804" w:type="dxa"/>
            <w:shd w:val="clear" w:color="auto" w:fill="auto"/>
            <w:vAlign w:val="center"/>
            <w:hideMark/>
          </w:tcPr>
          <w:p w:rsidR="0032354E" w:rsidRPr="0032354E" w:rsidRDefault="0032354E" w:rsidP="00417CF2">
            <w:pPr>
              <w:widowControl/>
              <w:autoSpaceDE/>
              <w:autoSpaceDN/>
              <w:adjustRightInd/>
              <w:ind w:left="315"/>
              <w:rPr>
                <w:i/>
                <w:iCs/>
                <w:color w:val="000000"/>
              </w:rPr>
            </w:pPr>
            <w:r w:rsidRPr="0032354E">
              <w:rPr>
                <w:i/>
                <w:iCs/>
                <w:color w:val="000000"/>
              </w:rPr>
              <w:t xml:space="preserve">Тумановский сельский комитет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32354E">
              <w:rPr>
                <w:i/>
                <w:iCs/>
                <w:color w:val="000000"/>
              </w:rPr>
              <w:t>924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2354E">
              <w:rPr>
                <w:i/>
                <w:iCs/>
                <w:color w:val="000000"/>
              </w:rPr>
              <w:t>11 211,2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2354E">
              <w:rPr>
                <w:i/>
                <w:iCs/>
                <w:color w:val="000000"/>
              </w:rPr>
              <w:t>0,0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32354E">
              <w:rPr>
                <w:i/>
                <w:iCs/>
                <w:color w:val="000000"/>
              </w:rPr>
              <w:t>0,0%</w:t>
            </w:r>
          </w:p>
        </w:tc>
      </w:tr>
      <w:tr w:rsidR="0032354E" w:rsidRPr="0032354E" w:rsidTr="006F6176">
        <w:trPr>
          <w:trHeight w:val="101"/>
        </w:trPr>
        <w:tc>
          <w:tcPr>
            <w:tcW w:w="6804" w:type="dxa"/>
            <w:shd w:val="clear" w:color="000000" w:fill="F2F2F2"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Дорожная деятельность в отношении автомобильных дорог местного значения в границах городов, удостоенных почетного звания Российской Федерации "Город воинской славы"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909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20 020,0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0,0</w:t>
            </w:r>
          </w:p>
        </w:tc>
        <w:tc>
          <w:tcPr>
            <w:tcW w:w="766" w:type="dxa"/>
            <w:shd w:val="clear" w:color="000000" w:fill="F2F2F2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0,0%</w:t>
            </w:r>
          </w:p>
        </w:tc>
      </w:tr>
      <w:tr w:rsidR="0032354E" w:rsidRPr="0032354E" w:rsidTr="00CE52E5">
        <w:trPr>
          <w:trHeight w:val="101"/>
        </w:trPr>
        <w:tc>
          <w:tcPr>
            <w:tcW w:w="6804" w:type="dxa"/>
            <w:shd w:val="clear" w:color="auto" w:fill="C2D69B" w:themeFill="accent3" w:themeFillTint="99"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Муниципальная программа "Развитие Андрейковской сельской территории муниципального образования "Вяземский муниципальный округ" Смоленской области"</w:t>
            </w:r>
          </w:p>
        </w:tc>
        <w:tc>
          <w:tcPr>
            <w:tcW w:w="567" w:type="dxa"/>
            <w:shd w:val="clear" w:color="auto" w:fill="C2D69B" w:themeFill="accent3" w:themeFillTint="9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907</w:t>
            </w:r>
          </w:p>
        </w:tc>
        <w:tc>
          <w:tcPr>
            <w:tcW w:w="1276" w:type="dxa"/>
            <w:shd w:val="clear" w:color="auto" w:fill="C2D69B" w:themeFill="accent3" w:themeFillTint="9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2 020,0</w:t>
            </w:r>
          </w:p>
        </w:tc>
        <w:tc>
          <w:tcPr>
            <w:tcW w:w="992" w:type="dxa"/>
            <w:shd w:val="clear" w:color="auto" w:fill="C2D69B" w:themeFill="accent3" w:themeFillTint="9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72,7</w:t>
            </w:r>
          </w:p>
        </w:tc>
        <w:tc>
          <w:tcPr>
            <w:tcW w:w="766" w:type="dxa"/>
            <w:shd w:val="clear" w:color="auto" w:fill="C2D69B" w:themeFill="accent3" w:themeFillTint="9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3,6%</w:t>
            </w:r>
          </w:p>
        </w:tc>
      </w:tr>
      <w:tr w:rsidR="0032354E" w:rsidRPr="0032354E" w:rsidTr="006F6176">
        <w:trPr>
          <w:trHeight w:val="101"/>
        </w:trPr>
        <w:tc>
          <w:tcPr>
            <w:tcW w:w="6804" w:type="dxa"/>
            <w:shd w:val="clear" w:color="auto" w:fill="auto"/>
            <w:vAlign w:val="center"/>
            <w:hideMark/>
          </w:tcPr>
          <w:p w:rsidR="0032354E" w:rsidRPr="0032354E" w:rsidRDefault="0032354E" w:rsidP="00AE61F1">
            <w:pPr>
              <w:widowControl/>
              <w:autoSpaceDE/>
              <w:autoSpaceDN/>
              <w:adjustRightInd/>
              <w:ind w:left="315"/>
              <w:rPr>
                <w:color w:val="000000"/>
              </w:rPr>
            </w:pPr>
            <w:r w:rsidRPr="0032354E">
              <w:rPr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5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1 820,0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72,7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4,0%</w:t>
            </w:r>
          </w:p>
        </w:tc>
      </w:tr>
      <w:tr w:rsidR="0032354E" w:rsidRPr="0032354E" w:rsidTr="006F6176">
        <w:trPr>
          <w:trHeight w:val="101"/>
        </w:trPr>
        <w:tc>
          <w:tcPr>
            <w:tcW w:w="6804" w:type="dxa"/>
            <w:shd w:val="clear" w:color="auto" w:fill="auto"/>
            <w:vAlign w:val="center"/>
            <w:hideMark/>
          </w:tcPr>
          <w:p w:rsidR="0032354E" w:rsidRPr="0032354E" w:rsidRDefault="0032354E" w:rsidP="00AE61F1">
            <w:pPr>
              <w:widowControl/>
              <w:autoSpaceDE/>
              <w:autoSpaceDN/>
              <w:adjustRightInd/>
              <w:ind w:left="315"/>
              <w:rPr>
                <w:color w:val="000000"/>
              </w:rPr>
            </w:pPr>
            <w:r w:rsidRPr="0032354E">
              <w:rPr>
                <w:color w:val="000000"/>
              </w:rPr>
              <w:t>Инвентаризация, паспортизация, проведение кадастровых работ, регистрация прав в отношении земельных участков, занимаемых автомобильными дорогами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5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0,0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0,0%</w:t>
            </w:r>
          </w:p>
        </w:tc>
      </w:tr>
      <w:tr w:rsidR="0032354E" w:rsidRPr="0032354E" w:rsidTr="00CE52E5">
        <w:trPr>
          <w:trHeight w:val="101"/>
        </w:trPr>
        <w:tc>
          <w:tcPr>
            <w:tcW w:w="6804" w:type="dxa"/>
            <w:shd w:val="clear" w:color="auto" w:fill="C2D69B" w:themeFill="accent3" w:themeFillTint="99"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Муниципальная программа "Развитие Вязьма-Брянской сельской территории муниципального образования "Вяземский муниципальный округ" Смоленской области"</w:t>
            </w:r>
          </w:p>
        </w:tc>
        <w:tc>
          <w:tcPr>
            <w:tcW w:w="567" w:type="dxa"/>
            <w:shd w:val="clear" w:color="auto" w:fill="C2D69B" w:themeFill="accent3" w:themeFillTint="9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908</w:t>
            </w:r>
          </w:p>
        </w:tc>
        <w:tc>
          <w:tcPr>
            <w:tcW w:w="1276" w:type="dxa"/>
            <w:shd w:val="clear" w:color="auto" w:fill="C2D69B" w:themeFill="accent3" w:themeFillTint="9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2 670,6</w:t>
            </w:r>
          </w:p>
        </w:tc>
        <w:tc>
          <w:tcPr>
            <w:tcW w:w="992" w:type="dxa"/>
            <w:shd w:val="clear" w:color="auto" w:fill="C2D69B" w:themeFill="accent3" w:themeFillTint="9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943,6</w:t>
            </w:r>
          </w:p>
        </w:tc>
        <w:tc>
          <w:tcPr>
            <w:tcW w:w="766" w:type="dxa"/>
            <w:shd w:val="clear" w:color="auto" w:fill="C2D69B" w:themeFill="accent3" w:themeFillTint="9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35,3%</w:t>
            </w:r>
          </w:p>
        </w:tc>
      </w:tr>
      <w:tr w:rsidR="0032354E" w:rsidRPr="0032354E" w:rsidTr="006F6176">
        <w:trPr>
          <w:trHeight w:val="101"/>
        </w:trPr>
        <w:tc>
          <w:tcPr>
            <w:tcW w:w="6804" w:type="dxa"/>
            <w:shd w:val="clear" w:color="auto" w:fill="auto"/>
            <w:vAlign w:val="center"/>
            <w:hideMark/>
          </w:tcPr>
          <w:p w:rsidR="0032354E" w:rsidRPr="0032354E" w:rsidRDefault="0032354E" w:rsidP="00AE61F1">
            <w:pPr>
              <w:widowControl/>
              <w:autoSpaceDE/>
              <w:autoSpaceDN/>
              <w:adjustRightInd/>
              <w:ind w:left="315"/>
              <w:rPr>
                <w:color w:val="000000"/>
              </w:rPr>
            </w:pPr>
            <w:r w:rsidRPr="0032354E">
              <w:rPr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5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2 670,6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943,6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35,3%</w:t>
            </w:r>
          </w:p>
        </w:tc>
      </w:tr>
      <w:tr w:rsidR="0032354E" w:rsidRPr="0032354E" w:rsidTr="00CE52E5">
        <w:trPr>
          <w:trHeight w:val="101"/>
        </w:trPr>
        <w:tc>
          <w:tcPr>
            <w:tcW w:w="6804" w:type="dxa"/>
            <w:shd w:val="clear" w:color="auto" w:fill="C2D69B" w:themeFill="accent3" w:themeFillTint="99"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Муниципальная программа "Развитие Кайдаковской сельской территории муниципального образования "Вяземский муниципальный округ" Смоленской области"</w:t>
            </w:r>
          </w:p>
        </w:tc>
        <w:tc>
          <w:tcPr>
            <w:tcW w:w="567" w:type="dxa"/>
            <w:shd w:val="clear" w:color="auto" w:fill="C2D69B" w:themeFill="accent3" w:themeFillTint="9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913</w:t>
            </w:r>
          </w:p>
        </w:tc>
        <w:tc>
          <w:tcPr>
            <w:tcW w:w="1276" w:type="dxa"/>
            <w:shd w:val="clear" w:color="auto" w:fill="C2D69B" w:themeFill="accent3" w:themeFillTint="9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2 537,0</w:t>
            </w:r>
          </w:p>
        </w:tc>
        <w:tc>
          <w:tcPr>
            <w:tcW w:w="992" w:type="dxa"/>
            <w:shd w:val="clear" w:color="auto" w:fill="C2D69B" w:themeFill="accent3" w:themeFillTint="9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240,4</w:t>
            </w:r>
          </w:p>
        </w:tc>
        <w:tc>
          <w:tcPr>
            <w:tcW w:w="766" w:type="dxa"/>
            <w:shd w:val="clear" w:color="auto" w:fill="C2D69B" w:themeFill="accent3" w:themeFillTint="9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9,5%</w:t>
            </w:r>
          </w:p>
        </w:tc>
      </w:tr>
      <w:tr w:rsidR="0032354E" w:rsidRPr="0032354E" w:rsidTr="006F6176">
        <w:trPr>
          <w:trHeight w:val="101"/>
        </w:trPr>
        <w:tc>
          <w:tcPr>
            <w:tcW w:w="6804" w:type="dxa"/>
            <w:shd w:val="clear" w:color="auto" w:fill="auto"/>
            <w:vAlign w:val="center"/>
            <w:hideMark/>
          </w:tcPr>
          <w:p w:rsidR="0032354E" w:rsidRPr="0032354E" w:rsidRDefault="0032354E" w:rsidP="00AE61F1">
            <w:pPr>
              <w:widowControl/>
              <w:autoSpaceDE/>
              <w:autoSpaceDN/>
              <w:adjustRightInd/>
              <w:ind w:left="315"/>
              <w:rPr>
                <w:color w:val="000000"/>
              </w:rPr>
            </w:pPr>
            <w:r w:rsidRPr="0032354E">
              <w:rPr>
                <w:color w:val="000000"/>
              </w:rPr>
              <w:t>Текущий ремонт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5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681,5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0,0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0,0%</w:t>
            </w:r>
          </w:p>
        </w:tc>
      </w:tr>
      <w:tr w:rsidR="0032354E" w:rsidRPr="0032354E" w:rsidTr="006F6176">
        <w:trPr>
          <w:trHeight w:val="101"/>
        </w:trPr>
        <w:tc>
          <w:tcPr>
            <w:tcW w:w="6804" w:type="dxa"/>
            <w:shd w:val="clear" w:color="auto" w:fill="auto"/>
            <w:vAlign w:val="center"/>
            <w:hideMark/>
          </w:tcPr>
          <w:p w:rsidR="0032354E" w:rsidRPr="0032354E" w:rsidRDefault="0032354E" w:rsidP="00AE61F1">
            <w:pPr>
              <w:widowControl/>
              <w:autoSpaceDE/>
              <w:autoSpaceDN/>
              <w:adjustRightInd/>
              <w:ind w:left="315"/>
              <w:rPr>
                <w:color w:val="000000"/>
              </w:rPr>
            </w:pPr>
            <w:r w:rsidRPr="0032354E">
              <w:rPr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5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1 855,5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240,4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13,0%</w:t>
            </w:r>
          </w:p>
        </w:tc>
      </w:tr>
      <w:tr w:rsidR="0032354E" w:rsidRPr="0032354E" w:rsidTr="00CE52E5">
        <w:trPr>
          <w:trHeight w:val="101"/>
        </w:trPr>
        <w:tc>
          <w:tcPr>
            <w:tcW w:w="6804" w:type="dxa"/>
            <w:shd w:val="clear" w:color="auto" w:fill="C2D69B" w:themeFill="accent3" w:themeFillTint="99"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Муниципальная программа "Развитие Новосельской сельской территории муниципального образования "Вяземский муниципальный округ" Смоленской области"</w:t>
            </w:r>
          </w:p>
        </w:tc>
        <w:tc>
          <w:tcPr>
            <w:tcW w:w="567" w:type="dxa"/>
            <w:shd w:val="clear" w:color="auto" w:fill="C2D69B" w:themeFill="accent3" w:themeFillTint="9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918</w:t>
            </w:r>
          </w:p>
        </w:tc>
        <w:tc>
          <w:tcPr>
            <w:tcW w:w="1276" w:type="dxa"/>
            <w:shd w:val="clear" w:color="auto" w:fill="C2D69B" w:themeFill="accent3" w:themeFillTint="9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992" w:type="dxa"/>
            <w:shd w:val="clear" w:color="auto" w:fill="C2D69B" w:themeFill="accent3" w:themeFillTint="9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206,8</w:t>
            </w:r>
          </w:p>
        </w:tc>
        <w:tc>
          <w:tcPr>
            <w:tcW w:w="766" w:type="dxa"/>
            <w:shd w:val="clear" w:color="auto" w:fill="C2D69B" w:themeFill="accent3" w:themeFillTint="9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14,1%</w:t>
            </w:r>
          </w:p>
        </w:tc>
      </w:tr>
      <w:tr w:rsidR="0032354E" w:rsidRPr="0032354E" w:rsidTr="006F6176">
        <w:trPr>
          <w:trHeight w:val="101"/>
        </w:trPr>
        <w:tc>
          <w:tcPr>
            <w:tcW w:w="6804" w:type="dxa"/>
            <w:shd w:val="clear" w:color="auto" w:fill="auto"/>
            <w:vAlign w:val="center"/>
            <w:hideMark/>
          </w:tcPr>
          <w:p w:rsidR="0032354E" w:rsidRPr="0032354E" w:rsidRDefault="0032354E" w:rsidP="00AE61F1">
            <w:pPr>
              <w:widowControl/>
              <w:autoSpaceDE/>
              <w:autoSpaceDN/>
              <w:adjustRightInd/>
              <w:ind w:left="315"/>
              <w:rPr>
                <w:color w:val="000000"/>
              </w:rPr>
            </w:pPr>
            <w:r w:rsidRPr="0032354E">
              <w:rPr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5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1 341,0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206,8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15,4%</w:t>
            </w:r>
          </w:p>
        </w:tc>
      </w:tr>
      <w:tr w:rsidR="0032354E" w:rsidRPr="0032354E" w:rsidTr="006F6176">
        <w:trPr>
          <w:trHeight w:val="101"/>
        </w:trPr>
        <w:tc>
          <w:tcPr>
            <w:tcW w:w="6804" w:type="dxa"/>
            <w:shd w:val="clear" w:color="auto" w:fill="auto"/>
            <w:vAlign w:val="center"/>
            <w:hideMark/>
          </w:tcPr>
          <w:p w:rsidR="0032354E" w:rsidRPr="0032354E" w:rsidRDefault="0032354E" w:rsidP="00AE61F1">
            <w:pPr>
              <w:widowControl/>
              <w:autoSpaceDE/>
              <w:autoSpaceDN/>
              <w:adjustRightInd/>
              <w:ind w:left="315"/>
              <w:rPr>
                <w:color w:val="000000"/>
              </w:rPr>
            </w:pPr>
            <w:r w:rsidRPr="0032354E">
              <w:rPr>
                <w:color w:val="000000"/>
              </w:rPr>
              <w:t>Устройство остановочных и посадочных площадок и автопавильонов на автобусных остановках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5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0,0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0,0%</w:t>
            </w:r>
          </w:p>
        </w:tc>
      </w:tr>
      <w:tr w:rsidR="0032354E" w:rsidRPr="0032354E" w:rsidTr="006F6176">
        <w:trPr>
          <w:trHeight w:val="101"/>
        </w:trPr>
        <w:tc>
          <w:tcPr>
            <w:tcW w:w="6804" w:type="dxa"/>
            <w:shd w:val="clear" w:color="auto" w:fill="auto"/>
            <w:vAlign w:val="center"/>
            <w:hideMark/>
          </w:tcPr>
          <w:p w:rsidR="0032354E" w:rsidRPr="0032354E" w:rsidRDefault="0032354E" w:rsidP="00AE61F1">
            <w:pPr>
              <w:widowControl/>
              <w:autoSpaceDE/>
              <w:autoSpaceDN/>
              <w:adjustRightInd/>
              <w:ind w:left="315"/>
              <w:rPr>
                <w:color w:val="000000"/>
              </w:rPr>
            </w:pPr>
            <w:r w:rsidRPr="0032354E">
              <w:rPr>
                <w:color w:val="000000"/>
              </w:rPr>
              <w:t>Инвентаризация, паспортизация, проведение кадастровых работ, регистрация прав в отношении земельных участков, занимаемых автомобильными дорогами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5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0,0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0,0%</w:t>
            </w:r>
          </w:p>
        </w:tc>
      </w:tr>
      <w:tr w:rsidR="0032354E" w:rsidRPr="0032354E" w:rsidTr="00CE52E5">
        <w:trPr>
          <w:trHeight w:val="101"/>
        </w:trPr>
        <w:tc>
          <w:tcPr>
            <w:tcW w:w="6804" w:type="dxa"/>
            <w:shd w:val="clear" w:color="auto" w:fill="C2D69B" w:themeFill="accent3" w:themeFillTint="99"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Муниципальная программа "Развитие Семлевской сельской территории муниципального образования "Вяземский муниципальный округ" Смоленской области"</w:t>
            </w:r>
          </w:p>
        </w:tc>
        <w:tc>
          <w:tcPr>
            <w:tcW w:w="567" w:type="dxa"/>
            <w:shd w:val="clear" w:color="auto" w:fill="C2D69B" w:themeFill="accent3" w:themeFillTint="9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922</w:t>
            </w:r>
          </w:p>
        </w:tc>
        <w:tc>
          <w:tcPr>
            <w:tcW w:w="1276" w:type="dxa"/>
            <w:shd w:val="clear" w:color="auto" w:fill="C2D69B" w:themeFill="accent3" w:themeFillTint="9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992" w:type="dxa"/>
            <w:shd w:val="clear" w:color="auto" w:fill="C2D69B" w:themeFill="accent3" w:themeFillTint="9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0,0</w:t>
            </w:r>
          </w:p>
        </w:tc>
        <w:tc>
          <w:tcPr>
            <w:tcW w:w="766" w:type="dxa"/>
            <w:shd w:val="clear" w:color="auto" w:fill="C2D69B" w:themeFill="accent3" w:themeFillTint="9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0,0%</w:t>
            </w:r>
          </w:p>
        </w:tc>
      </w:tr>
      <w:tr w:rsidR="0032354E" w:rsidRPr="0032354E" w:rsidTr="006F6176">
        <w:trPr>
          <w:trHeight w:val="101"/>
        </w:trPr>
        <w:tc>
          <w:tcPr>
            <w:tcW w:w="6804" w:type="dxa"/>
            <w:shd w:val="clear" w:color="auto" w:fill="auto"/>
            <w:vAlign w:val="center"/>
            <w:hideMark/>
          </w:tcPr>
          <w:p w:rsidR="0032354E" w:rsidRPr="0032354E" w:rsidRDefault="0032354E" w:rsidP="00AE61F1">
            <w:pPr>
              <w:widowControl/>
              <w:autoSpaceDE/>
              <w:autoSpaceDN/>
              <w:adjustRightInd/>
              <w:ind w:left="315"/>
              <w:rPr>
                <w:color w:val="000000"/>
              </w:rPr>
            </w:pPr>
            <w:r w:rsidRPr="0032354E">
              <w:rPr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5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3 000,0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0,0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0,0%</w:t>
            </w:r>
          </w:p>
        </w:tc>
      </w:tr>
      <w:tr w:rsidR="0032354E" w:rsidRPr="0032354E" w:rsidTr="00CE52E5">
        <w:trPr>
          <w:trHeight w:val="101"/>
        </w:trPr>
        <w:tc>
          <w:tcPr>
            <w:tcW w:w="6804" w:type="dxa"/>
            <w:shd w:val="clear" w:color="auto" w:fill="C2D69B" w:themeFill="accent3" w:themeFillTint="99"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Муниципальная программа "Развитие Степаниковской сельской территории муниципального образования "Вяземский муниципальный округ" Смоленской области"</w:t>
            </w:r>
          </w:p>
        </w:tc>
        <w:tc>
          <w:tcPr>
            <w:tcW w:w="567" w:type="dxa"/>
            <w:shd w:val="clear" w:color="auto" w:fill="C2D69B" w:themeFill="accent3" w:themeFillTint="9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923</w:t>
            </w:r>
          </w:p>
        </w:tc>
        <w:tc>
          <w:tcPr>
            <w:tcW w:w="1276" w:type="dxa"/>
            <w:shd w:val="clear" w:color="auto" w:fill="C2D69B" w:themeFill="accent3" w:themeFillTint="9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2 918,5</w:t>
            </w:r>
          </w:p>
        </w:tc>
        <w:tc>
          <w:tcPr>
            <w:tcW w:w="992" w:type="dxa"/>
            <w:shd w:val="clear" w:color="auto" w:fill="C2D69B" w:themeFill="accent3" w:themeFillTint="9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0,0</w:t>
            </w:r>
          </w:p>
        </w:tc>
        <w:tc>
          <w:tcPr>
            <w:tcW w:w="766" w:type="dxa"/>
            <w:shd w:val="clear" w:color="auto" w:fill="C2D69B" w:themeFill="accent3" w:themeFillTint="9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0,0%</w:t>
            </w:r>
          </w:p>
        </w:tc>
      </w:tr>
      <w:tr w:rsidR="0032354E" w:rsidRPr="0032354E" w:rsidTr="006F6176">
        <w:trPr>
          <w:trHeight w:val="101"/>
        </w:trPr>
        <w:tc>
          <w:tcPr>
            <w:tcW w:w="6804" w:type="dxa"/>
            <w:shd w:val="clear" w:color="auto" w:fill="auto"/>
            <w:vAlign w:val="center"/>
            <w:hideMark/>
          </w:tcPr>
          <w:p w:rsidR="0032354E" w:rsidRPr="0032354E" w:rsidRDefault="0032354E" w:rsidP="00AE61F1">
            <w:pPr>
              <w:widowControl/>
              <w:autoSpaceDE/>
              <w:autoSpaceDN/>
              <w:adjustRightInd/>
              <w:ind w:left="315"/>
              <w:rPr>
                <w:color w:val="000000"/>
              </w:rPr>
            </w:pPr>
            <w:r w:rsidRPr="0032354E">
              <w:rPr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5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0,0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0,0%</w:t>
            </w:r>
          </w:p>
        </w:tc>
      </w:tr>
      <w:tr w:rsidR="0032354E" w:rsidRPr="0032354E" w:rsidTr="006F6176">
        <w:trPr>
          <w:trHeight w:val="101"/>
        </w:trPr>
        <w:tc>
          <w:tcPr>
            <w:tcW w:w="6804" w:type="dxa"/>
            <w:shd w:val="clear" w:color="auto" w:fill="auto"/>
            <w:vAlign w:val="center"/>
            <w:hideMark/>
          </w:tcPr>
          <w:p w:rsidR="0032354E" w:rsidRPr="0032354E" w:rsidRDefault="0032354E" w:rsidP="00AE61F1">
            <w:pPr>
              <w:widowControl/>
              <w:autoSpaceDE/>
              <w:autoSpaceDN/>
              <w:adjustRightInd/>
              <w:ind w:left="315"/>
              <w:rPr>
                <w:color w:val="000000"/>
              </w:rPr>
            </w:pPr>
            <w:r w:rsidRPr="0032354E">
              <w:rPr>
                <w:color w:val="000000"/>
              </w:rPr>
              <w:t>Текущий ремонт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5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918,5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0,0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0,0%</w:t>
            </w:r>
          </w:p>
        </w:tc>
      </w:tr>
      <w:tr w:rsidR="0032354E" w:rsidRPr="0032354E" w:rsidTr="00CE52E5">
        <w:trPr>
          <w:trHeight w:val="101"/>
        </w:trPr>
        <w:tc>
          <w:tcPr>
            <w:tcW w:w="6804" w:type="dxa"/>
            <w:shd w:val="clear" w:color="auto" w:fill="C2D69B" w:themeFill="accent3" w:themeFillTint="99"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Муниципальная программа "Развитие Тумановской сельской территории муниципального образования "Вяземский муниципальный округ" Смоленской области"</w:t>
            </w:r>
          </w:p>
        </w:tc>
        <w:tc>
          <w:tcPr>
            <w:tcW w:w="567" w:type="dxa"/>
            <w:shd w:val="clear" w:color="auto" w:fill="C2D69B" w:themeFill="accent3" w:themeFillTint="9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924</w:t>
            </w:r>
          </w:p>
        </w:tc>
        <w:tc>
          <w:tcPr>
            <w:tcW w:w="1276" w:type="dxa"/>
            <w:shd w:val="clear" w:color="auto" w:fill="C2D69B" w:themeFill="accent3" w:themeFillTint="9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2 050,0</w:t>
            </w:r>
          </w:p>
        </w:tc>
        <w:tc>
          <w:tcPr>
            <w:tcW w:w="992" w:type="dxa"/>
            <w:shd w:val="clear" w:color="auto" w:fill="C2D69B" w:themeFill="accent3" w:themeFillTint="9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1 466,3</w:t>
            </w:r>
          </w:p>
        </w:tc>
        <w:tc>
          <w:tcPr>
            <w:tcW w:w="766" w:type="dxa"/>
            <w:shd w:val="clear" w:color="auto" w:fill="C2D69B" w:themeFill="accent3" w:themeFillTint="9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71,5%</w:t>
            </w:r>
          </w:p>
        </w:tc>
      </w:tr>
      <w:tr w:rsidR="0032354E" w:rsidRPr="0032354E" w:rsidTr="006F6176">
        <w:trPr>
          <w:trHeight w:val="101"/>
        </w:trPr>
        <w:tc>
          <w:tcPr>
            <w:tcW w:w="6804" w:type="dxa"/>
            <w:shd w:val="clear" w:color="auto" w:fill="auto"/>
            <w:vAlign w:val="center"/>
            <w:hideMark/>
          </w:tcPr>
          <w:p w:rsidR="0032354E" w:rsidRPr="0032354E" w:rsidRDefault="0032354E" w:rsidP="00AE61F1">
            <w:pPr>
              <w:widowControl/>
              <w:autoSpaceDE/>
              <w:autoSpaceDN/>
              <w:adjustRightInd/>
              <w:ind w:left="315"/>
              <w:rPr>
                <w:color w:val="000000"/>
              </w:rPr>
            </w:pPr>
            <w:r w:rsidRPr="0032354E">
              <w:rPr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54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2 050,0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1 466,3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2354E">
              <w:rPr>
                <w:color w:val="000000"/>
              </w:rPr>
              <w:t>71,5%</w:t>
            </w:r>
          </w:p>
        </w:tc>
      </w:tr>
      <w:tr w:rsidR="0032354E" w:rsidRPr="0032354E" w:rsidTr="006F6176">
        <w:trPr>
          <w:trHeight w:val="449"/>
        </w:trPr>
        <w:tc>
          <w:tcPr>
            <w:tcW w:w="6804" w:type="dxa"/>
            <w:shd w:val="clear" w:color="000000" w:fill="D9D9D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ДОРОЖНЫЙ ФОНД</w:t>
            </w:r>
          </w:p>
        </w:tc>
        <w:tc>
          <w:tcPr>
            <w:tcW w:w="567" w:type="dxa"/>
            <w:shd w:val="clear" w:color="000000" w:fill="D9D9D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D9D9D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1 990 078,5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2 944,8</w:t>
            </w:r>
          </w:p>
        </w:tc>
        <w:tc>
          <w:tcPr>
            <w:tcW w:w="766" w:type="dxa"/>
            <w:shd w:val="clear" w:color="000000" w:fill="D9D9D9"/>
            <w:noWrap/>
            <w:vAlign w:val="center"/>
            <w:hideMark/>
          </w:tcPr>
          <w:p w:rsidR="0032354E" w:rsidRPr="0032354E" w:rsidRDefault="0032354E" w:rsidP="0032354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32354E">
              <w:rPr>
                <w:b/>
                <w:bCs/>
                <w:color w:val="000000"/>
              </w:rPr>
              <w:t>0,1%</w:t>
            </w:r>
          </w:p>
        </w:tc>
      </w:tr>
    </w:tbl>
    <w:p w:rsidR="0032354E" w:rsidRPr="00DA3464" w:rsidRDefault="0032354E" w:rsidP="00C2385A">
      <w:pPr>
        <w:shd w:val="clear" w:color="auto" w:fill="FFFFFF"/>
        <w:jc w:val="right"/>
        <w:rPr>
          <w:i/>
          <w:color w:val="1A1A1A"/>
          <w:sz w:val="16"/>
          <w:szCs w:val="16"/>
        </w:rPr>
      </w:pPr>
    </w:p>
    <w:p w:rsidR="0095011D" w:rsidRDefault="0095011D" w:rsidP="00BE0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011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Резервный фонд Администрации муниципального образования </w:t>
      </w:r>
      <w:r w:rsidR="008D4D29">
        <w:rPr>
          <w:rFonts w:ascii="Times New Roman" w:hAnsi="Times New Roman" w:cs="Times New Roman"/>
          <w:b/>
          <w:i/>
          <w:sz w:val="24"/>
          <w:szCs w:val="24"/>
          <w:u w:val="single"/>
        </w:rPr>
        <w:t>«Вяземский муниципальный округ»</w:t>
      </w:r>
      <w:r w:rsidRPr="0095011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Смоленской области</w:t>
      </w:r>
    </w:p>
    <w:p w:rsidR="00F53576" w:rsidRDefault="00F53576" w:rsidP="001D097D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576">
        <w:rPr>
          <w:rFonts w:ascii="Times New Roman" w:eastAsia="Calibri" w:hAnsi="Times New Roman" w:cs="Times New Roman"/>
          <w:sz w:val="24"/>
          <w:szCs w:val="24"/>
        </w:rPr>
        <w:t>Согласно п.1 ст.81 БК РФ в расходной части бюджетов бюджетной системы Российской Федерации (за исключением бюджетов государственных внебюджетных фондов) предусматривается создание резервных фондов исполнительных органов государственной власти (местных администраций) - резервного фонда Правительства Российской Федерации, резервных фондов высших исполнительных органов государственной власти субъектов Российской Федерации, резервных фондов местных администраций.</w:t>
      </w:r>
    </w:p>
    <w:p w:rsidR="00BE0BDC" w:rsidRPr="00BE0BDC" w:rsidRDefault="00BE0BDC" w:rsidP="001D097D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BDC">
        <w:rPr>
          <w:rFonts w:ascii="Times New Roman" w:eastAsia="Calibri" w:hAnsi="Times New Roman" w:cs="Times New Roman"/>
          <w:sz w:val="24"/>
          <w:szCs w:val="24"/>
        </w:rPr>
        <w:t>В соответствии с п.3 ст.81 БК РФ размер резервных фондов исполнительных органов местных администраций устанавливается решениями о соответствующих бюджетах.</w:t>
      </w:r>
    </w:p>
    <w:p w:rsidR="00F53576" w:rsidRDefault="00F53576" w:rsidP="00BE0BDC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576">
        <w:rPr>
          <w:rFonts w:ascii="Times New Roman" w:eastAsia="Calibri" w:hAnsi="Times New Roman" w:cs="Times New Roman"/>
          <w:sz w:val="24"/>
          <w:szCs w:val="24"/>
        </w:rPr>
        <w:t>Средства резервных фондов исполнительных органов государственной власти (местных администраций)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 (п.4 ст.81 БК РФ).</w:t>
      </w:r>
    </w:p>
    <w:p w:rsidR="00BE0BDC" w:rsidRDefault="00BE0BDC" w:rsidP="00BE0BDC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BDC">
        <w:rPr>
          <w:rFonts w:ascii="Times New Roman" w:eastAsia="Calibri" w:hAnsi="Times New Roman" w:cs="Times New Roman"/>
          <w:sz w:val="24"/>
          <w:szCs w:val="24"/>
        </w:rPr>
        <w:t xml:space="preserve">Согласно решению Вяземского </w:t>
      </w:r>
      <w:r w:rsidR="003A18B5">
        <w:rPr>
          <w:rFonts w:ascii="Times New Roman" w:eastAsia="Calibri" w:hAnsi="Times New Roman" w:cs="Times New Roman"/>
          <w:sz w:val="24"/>
          <w:szCs w:val="24"/>
        </w:rPr>
        <w:t>окружного Совета депутатов</w:t>
      </w:r>
      <w:r w:rsidRPr="00BE0BDC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B804FC">
        <w:rPr>
          <w:rFonts w:ascii="Times New Roman" w:eastAsia="Calibri" w:hAnsi="Times New Roman" w:cs="Times New Roman"/>
          <w:sz w:val="24"/>
          <w:szCs w:val="24"/>
        </w:rPr>
        <w:t>18</w:t>
      </w:r>
      <w:r w:rsidR="008A1ECD">
        <w:rPr>
          <w:rFonts w:ascii="Times New Roman" w:eastAsia="Calibri" w:hAnsi="Times New Roman" w:cs="Times New Roman"/>
          <w:sz w:val="24"/>
          <w:szCs w:val="24"/>
        </w:rPr>
        <w:t>.12.202</w:t>
      </w:r>
      <w:r w:rsidR="00B804FC">
        <w:rPr>
          <w:rFonts w:ascii="Times New Roman" w:eastAsia="Calibri" w:hAnsi="Times New Roman" w:cs="Times New Roman"/>
          <w:sz w:val="24"/>
          <w:szCs w:val="24"/>
        </w:rPr>
        <w:t>4</w:t>
      </w:r>
      <w:r w:rsidR="008A1ECD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B804FC">
        <w:rPr>
          <w:rFonts w:ascii="Times New Roman" w:eastAsia="Calibri" w:hAnsi="Times New Roman" w:cs="Times New Roman"/>
          <w:sz w:val="24"/>
          <w:szCs w:val="24"/>
        </w:rPr>
        <w:t xml:space="preserve">72                          </w:t>
      </w:r>
      <w:proofErr w:type="gramStart"/>
      <w:r w:rsidR="00B804F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E0BD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End"/>
      <w:r w:rsidRPr="00BE0BDC">
        <w:rPr>
          <w:rFonts w:ascii="Times New Roman" w:eastAsia="Calibri" w:hAnsi="Times New Roman" w:cs="Times New Roman"/>
          <w:sz w:val="24"/>
          <w:szCs w:val="24"/>
        </w:rPr>
        <w:t xml:space="preserve">О бюджете муниципального образования </w:t>
      </w:r>
      <w:r w:rsidR="008D4D29">
        <w:rPr>
          <w:rFonts w:ascii="Times New Roman" w:eastAsia="Calibri" w:hAnsi="Times New Roman" w:cs="Times New Roman"/>
          <w:sz w:val="24"/>
          <w:szCs w:val="24"/>
        </w:rPr>
        <w:t>«Вяземский муниципальный округ»</w:t>
      </w:r>
      <w:r w:rsidRPr="00BE0BDC">
        <w:rPr>
          <w:rFonts w:ascii="Times New Roman" w:eastAsia="Calibri" w:hAnsi="Times New Roman" w:cs="Times New Roman"/>
          <w:sz w:val="24"/>
          <w:szCs w:val="24"/>
        </w:rPr>
        <w:t xml:space="preserve"> Смоленской области на 202</w:t>
      </w:r>
      <w:r w:rsidR="00B804FC">
        <w:rPr>
          <w:rFonts w:ascii="Times New Roman" w:eastAsia="Calibri" w:hAnsi="Times New Roman" w:cs="Times New Roman"/>
          <w:sz w:val="24"/>
          <w:szCs w:val="24"/>
        </w:rPr>
        <w:t>5</w:t>
      </w:r>
      <w:r w:rsidRPr="00BE0BDC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 w:rsidR="00B804FC">
        <w:rPr>
          <w:rFonts w:ascii="Times New Roman" w:eastAsia="Calibri" w:hAnsi="Times New Roman" w:cs="Times New Roman"/>
          <w:sz w:val="24"/>
          <w:szCs w:val="24"/>
        </w:rPr>
        <w:t>6</w:t>
      </w:r>
      <w:r w:rsidRPr="00BE0BDC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B804FC">
        <w:rPr>
          <w:rFonts w:ascii="Times New Roman" w:eastAsia="Calibri" w:hAnsi="Times New Roman" w:cs="Times New Roman"/>
          <w:sz w:val="24"/>
          <w:szCs w:val="24"/>
        </w:rPr>
        <w:t>7</w:t>
      </w:r>
      <w:r w:rsidRPr="00BE0BDC">
        <w:rPr>
          <w:rFonts w:ascii="Times New Roman" w:eastAsia="Calibri" w:hAnsi="Times New Roman" w:cs="Times New Roman"/>
          <w:sz w:val="24"/>
          <w:szCs w:val="24"/>
        </w:rPr>
        <w:t xml:space="preserve"> годов» (с изменениями)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0BDC">
        <w:rPr>
          <w:rFonts w:ascii="Times New Roman" w:eastAsia="Calibri" w:hAnsi="Times New Roman" w:cs="Times New Roman"/>
          <w:sz w:val="24"/>
          <w:szCs w:val="24"/>
        </w:rPr>
        <w:t xml:space="preserve">резервный фонд Администрации муниципального образования </w:t>
      </w:r>
      <w:r w:rsidR="008D4D29">
        <w:rPr>
          <w:rFonts w:ascii="Times New Roman" w:eastAsia="Calibri" w:hAnsi="Times New Roman" w:cs="Times New Roman"/>
          <w:sz w:val="24"/>
          <w:szCs w:val="24"/>
        </w:rPr>
        <w:t>«Вяземский муниципальный округ»</w:t>
      </w:r>
      <w:r w:rsidRPr="00BE0BDC">
        <w:rPr>
          <w:rFonts w:ascii="Times New Roman" w:eastAsia="Calibri" w:hAnsi="Times New Roman" w:cs="Times New Roman"/>
          <w:sz w:val="24"/>
          <w:szCs w:val="24"/>
        </w:rPr>
        <w:t xml:space="preserve"> Смоленской области на 202</w:t>
      </w:r>
      <w:r w:rsidR="00B72FD1">
        <w:rPr>
          <w:rFonts w:ascii="Times New Roman" w:eastAsia="Calibri" w:hAnsi="Times New Roman" w:cs="Times New Roman"/>
          <w:sz w:val="24"/>
          <w:szCs w:val="24"/>
        </w:rPr>
        <w:t>5</w:t>
      </w:r>
      <w:r w:rsidRPr="00BE0BDC">
        <w:rPr>
          <w:rFonts w:ascii="Times New Roman" w:eastAsia="Calibri" w:hAnsi="Times New Roman" w:cs="Times New Roman"/>
          <w:sz w:val="24"/>
          <w:szCs w:val="24"/>
        </w:rPr>
        <w:t xml:space="preserve"> год утвержден в размере </w:t>
      </w:r>
      <w:r w:rsidR="00A96096"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r w:rsidR="00FE689E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A96096"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Pr="0021771E">
        <w:rPr>
          <w:rFonts w:ascii="Times New Roman" w:eastAsia="Calibri" w:hAnsi="Times New Roman" w:cs="Times New Roman"/>
          <w:b/>
          <w:sz w:val="24"/>
          <w:szCs w:val="24"/>
        </w:rPr>
        <w:t>,0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тыс.рублей.</w:t>
      </w:r>
    </w:p>
    <w:p w:rsidR="00E40137" w:rsidRDefault="007A642B" w:rsidP="0095011D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89E">
        <w:rPr>
          <w:rFonts w:ascii="Times New Roman" w:eastAsia="Calibri" w:hAnsi="Times New Roman" w:cs="Times New Roman"/>
          <w:sz w:val="24"/>
          <w:szCs w:val="24"/>
        </w:rPr>
        <w:t>Использование средств резервного фонда Администрации муниципального образования «Вяземский муниципальный округ» Смоленской области регламентировано Положением о порядке использования резервного фонда Администрации муниципального образования «Вяземский муниципальный округ» Смоленской области, утвержденным постановлением Администрации муниципального образования «Вяземский муниципальный округ» Смо</w:t>
      </w:r>
      <w:r>
        <w:rPr>
          <w:rFonts w:ascii="Times New Roman" w:eastAsia="Calibri" w:hAnsi="Times New Roman" w:cs="Times New Roman"/>
          <w:sz w:val="24"/>
          <w:szCs w:val="24"/>
        </w:rPr>
        <w:t>ленской области от 21.01.2025 №</w:t>
      </w:r>
      <w:r w:rsidRPr="00FE689E">
        <w:rPr>
          <w:rFonts w:ascii="Times New Roman" w:eastAsia="Calibri" w:hAnsi="Times New Roman" w:cs="Times New Roman"/>
          <w:sz w:val="24"/>
          <w:szCs w:val="24"/>
        </w:rPr>
        <w:t>37.</w:t>
      </w:r>
      <w:r w:rsidR="00DA34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771E">
        <w:rPr>
          <w:rFonts w:ascii="Times New Roman" w:eastAsia="Calibri" w:hAnsi="Times New Roman" w:cs="Times New Roman"/>
          <w:sz w:val="24"/>
          <w:szCs w:val="24"/>
        </w:rPr>
        <w:t>Исполнение</w:t>
      </w:r>
      <w:r w:rsidR="0095011D" w:rsidRPr="00950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3464">
        <w:rPr>
          <w:rFonts w:ascii="Times New Roman" w:eastAsia="Calibri" w:hAnsi="Times New Roman" w:cs="Times New Roman"/>
          <w:sz w:val="24"/>
          <w:szCs w:val="24"/>
        </w:rPr>
        <w:t>средств</w:t>
      </w:r>
      <w:r w:rsidR="0021771E">
        <w:rPr>
          <w:rFonts w:ascii="Times New Roman" w:eastAsia="Calibri" w:hAnsi="Times New Roman" w:cs="Times New Roman"/>
          <w:sz w:val="24"/>
          <w:szCs w:val="24"/>
        </w:rPr>
        <w:t xml:space="preserve"> резервного фонда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 отчетный период </w:t>
      </w:r>
      <w:r w:rsidRPr="0095011D">
        <w:rPr>
          <w:rFonts w:ascii="Times New Roman" w:eastAsia="Calibri" w:hAnsi="Times New Roman" w:cs="Times New Roman"/>
          <w:sz w:val="24"/>
          <w:szCs w:val="24"/>
        </w:rPr>
        <w:t>составило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476,2</w:t>
      </w:r>
      <w:r w:rsidR="0021771E">
        <w:rPr>
          <w:rFonts w:ascii="Times New Roman" w:eastAsia="Calibri" w:hAnsi="Times New Roman" w:cs="Times New Roman"/>
          <w:sz w:val="24"/>
          <w:szCs w:val="24"/>
        </w:rPr>
        <w:t xml:space="preserve"> тыс.рублей </w:t>
      </w:r>
      <w:r w:rsidR="00DA3464">
        <w:rPr>
          <w:rFonts w:ascii="Times New Roman" w:eastAsia="Calibri" w:hAnsi="Times New Roman" w:cs="Times New Roman"/>
          <w:sz w:val="24"/>
          <w:szCs w:val="24"/>
        </w:rPr>
        <w:t>(</w:t>
      </w:r>
      <w:r w:rsidR="0095011D" w:rsidRPr="0095011D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>
        <w:rPr>
          <w:rFonts w:ascii="Times New Roman" w:eastAsia="Calibri" w:hAnsi="Times New Roman" w:cs="Times New Roman"/>
          <w:b/>
          <w:sz w:val="24"/>
          <w:szCs w:val="24"/>
        </w:rPr>
        <w:t>23,8</w:t>
      </w:r>
      <w:r w:rsidR="00DA3464" w:rsidRPr="00DA3464">
        <w:rPr>
          <w:rFonts w:ascii="Times New Roman" w:eastAsia="Calibri" w:hAnsi="Times New Roman" w:cs="Times New Roman"/>
          <w:b/>
          <w:sz w:val="24"/>
          <w:szCs w:val="24"/>
        </w:rPr>
        <w:t>%</w:t>
      </w:r>
      <w:r w:rsidR="00DA3464" w:rsidRPr="00DA3464">
        <w:rPr>
          <w:rFonts w:ascii="Times New Roman" w:eastAsia="Calibri" w:hAnsi="Times New Roman" w:cs="Times New Roman"/>
          <w:sz w:val="24"/>
          <w:szCs w:val="24"/>
        </w:rPr>
        <w:t>)</w:t>
      </w:r>
      <w:r w:rsidR="0095011D" w:rsidRPr="009501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689E" w:rsidRDefault="007A642B" w:rsidP="007A642B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Согласно распоряжения Администрации</w:t>
      </w:r>
      <w:r w:rsidRPr="00FE689E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«Вяземский муниципальный округ» Смоленской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28.01.2025 №28-р из резервного фонда Администрации </w:t>
      </w:r>
      <w:r w:rsidRPr="007A642B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«Вяземский муниципальный округ» Смоленской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выделены бюджетные ассигнования в размере</w:t>
      </w:r>
      <w:r w:rsidR="00FE689E" w:rsidRPr="00FE68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89E" w:rsidRPr="00FE689E">
        <w:rPr>
          <w:rFonts w:ascii="Times New Roman" w:eastAsia="Calibri" w:hAnsi="Times New Roman" w:cs="Times New Roman"/>
          <w:b/>
          <w:sz w:val="24"/>
          <w:szCs w:val="24"/>
        </w:rPr>
        <w:t>476,2</w:t>
      </w:r>
      <w:r w:rsidR="00FE689E"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 w:rsidR="00FE689E" w:rsidRPr="00FE689E">
        <w:rPr>
          <w:rFonts w:ascii="Times New Roman" w:eastAsia="Calibri" w:hAnsi="Times New Roman" w:cs="Times New Roman"/>
          <w:sz w:val="24"/>
          <w:szCs w:val="24"/>
        </w:rPr>
        <w:t>рублей на возмещение расходов по организации питания оперативного штаба ликвидации последствий воздействия комплекса неблагоприятных метеорологических явлений на территории муниципального образования «Вяземский район» Смоленской области и Вяземского городского поселения Вяземского района Смоленской области за период с 07.12.2024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FE689E" w:rsidRPr="00FE689E">
        <w:rPr>
          <w:rFonts w:ascii="Times New Roman" w:eastAsia="Calibri" w:hAnsi="Times New Roman" w:cs="Times New Roman"/>
          <w:sz w:val="24"/>
          <w:szCs w:val="24"/>
        </w:rPr>
        <w:t xml:space="preserve"> по 17.12.2024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E689E" w:rsidRPr="00DA3464" w:rsidRDefault="00FE689E" w:rsidP="0095011D">
      <w:pPr>
        <w:pStyle w:val="a3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E0039" w:rsidRPr="006818B8" w:rsidRDefault="001E0039" w:rsidP="001E0039">
      <w:pPr>
        <w:widowControl/>
        <w:autoSpaceDE/>
        <w:autoSpaceDN/>
        <w:adjustRightInd/>
        <w:jc w:val="both"/>
        <w:rPr>
          <w:b/>
          <w:i/>
          <w:sz w:val="24"/>
          <w:szCs w:val="24"/>
          <w:u w:val="single"/>
        </w:rPr>
      </w:pPr>
      <w:r w:rsidRPr="006818B8">
        <w:rPr>
          <w:b/>
          <w:i/>
          <w:sz w:val="24"/>
          <w:szCs w:val="24"/>
          <w:u w:val="single"/>
        </w:rPr>
        <w:t xml:space="preserve">Муниципальный долг бюджета муниципального образования </w:t>
      </w:r>
      <w:r w:rsidRPr="001E0039">
        <w:rPr>
          <w:b/>
          <w:i/>
          <w:sz w:val="24"/>
          <w:szCs w:val="24"/>
          <w:u w:val="single"/>
        </w:rPr>
        <w:t>«Вяземский муниципальный округ» Смоленской области</w:t>
      </w:r>
      <w:r w:rsidRPr="006818B8">
        <w:rPr>
          <w:b/>
          <w:i/>
          <w:sz w:val="24"/>
          <w:szCs w:val="24"/>
          <w:u w:val="single"/>
        </w:rPr>
        <w:t xml:space="preserve">  </w:t>
      </w:r>
    </w:p>
    <w:p w:rsidR="00ED6FC9" w:rsidRPr="00107E72" w:rsidRDefault="00ED6FC9" w:rsidP="001E0039">
      <w:pPr>
        <w:widowControl/>
        <w:autoSpaceDE/>
        <w:autoSpaceDN/>
        <w:adjustRightInd/>
        <w:ind w:firstLine="709"/>
        <w:jc w:val="both"/>
        <w:rPr>
          <w:sz w:val="16"/>
          <w:szCs w:val="16"/>
        </w:rPr>
      </w:pPr>
    </w:p>
    <w:p w:rsidR="00B804FC" w:rsidRDefault="00B804FC" w:rsidP="001E0039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B804FC">
        <w:rPr>
          <w:sz w:val="24"/>
          <w:szCs w:val="24"/>
        </w:rPr>
        <w:t xml:space="preserve">ешению Вяземского окружного Совета депутатов от 18.12.2024 №72                          </w:t>
      </w:r>
      <w:proofErr w:type="gramStart"/>
      <w:r w:rsidRPr="00B804FC">
        <w:rPr>
          <w:sz w:val="24"/>
          <w:szCs w:val="24"/>
        </w:rPr>
        <w:t xml:space="preserve">   «</w:t>
      </w:r>
      <w:proofErr w:type="gramEnd"/>
      <w:r w:rsidRPr="00B804FC">
        <w:rPr>
          <w:sz w:val="24"/>
          <w:szCs w:val="24"/>
        </w:rPr>
        <w:t xml:space="preserve">О бюджете муниципального образования «Вяземский муниципальный округ» Смоленской области на 2025 год и на плановый период </w:t>
      </w:r>
      <w:bookmarkStart w:id="0" w:name="_GoBack"/>
      <w:bookmarkEnd w:id="0"/>
      <w:r w:rsidRPr="00B804FC">
        <w:rPr>
          <w:sz w:val="24"/>
          <w:szCs w:val="24"/>
        </w:rPr>
        <w:t>2026 и 2027 годов» (с изменениями)</w:t>
      </w:r>
      <w:r>
        <w:rPr>
          <w:sz w:val="24"/>
          <w:szCs w:val="24"/>
        </w:rPr>
        <w:t xml:space="preserve"> расходы на</w:t>
      </w:r>
      <w:r w:rsidRPr="00B804FC">
        <w:rPr>
          <w:sz w:val="24"/>
          <w:szCs w:val="24"/>
        </w:rPr>
        <w:t xml:space="preserve"> обслуживание муниципального долга</w:t>
      </w:r>
      <w:r>
        <w:rPr>
          <w:sz w:val="24"/>
          <w:szCs w:val="24"/>
        </w:rPr>
        <w:t xml:space="preserve"> на 2025 год утверждены в объеме </w:t>
      </w:r>
      <w:r w:rsidRPr="00B804F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70</w:t>
      </w:r>
      <w:r w:rsidRPr="00B804FC">
        <w:rPr>
          <w:b/>
          <w:sz w:val="24"/>
          <w:szCs w:val="24"/>
        </w:rPr>
        <w:t>,0</w:t>
      </w:r>
      <w:r>
        <w:rPr>
          <w:sz w:val="24"/>
          <w:szCs w:val="24"/>
        </w:rPr>
        <w:t xml:space="preserve"> тыс.рублей. </w:t>
      </w:r>
    </w:p>
    <w:p w:rsidR="001E0039" w:rsidRDefault="001E0039" w:rsidP="000A7C4C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917337">
        <w:rPr>
          <w:sz w:val="24"/>
          <w:szCs w:val="24"/>
        </w:rPr>
        <w:t>Фактические расходы на обслужив</w:t>
      </w:r>
      <w:r w:rsidR="00F122A6">
        <w:rPr>
          <w:sz w:val="24"/>
          <w:szCs w:val="24"/>
        </w:rPr>
        <w:t>ание муниципального долга за отчетный период</w:t>
      </w:r>
      <w:r w:rsidRPr="00917337">
        <w:rPr>
          <w:sz w:val="24"/>
          <w:szCs w:val="24"/>
        </w:rPr>
        <w:t xml:space="preserve"> году составили </w:t>
      </w:r>
      <w:r w:rsidR="000A7C4C">
        <w:rPr>
          <w:b/>
          <w:sz w:val="24"/>
          <w:szCs w:val="24"/>
        </w:rPr>
        <w:t>0,0</w:t>
      </w:r>
      <w:r w:rsidR="000A7C4C">
        <w:rPr>
          <w:sz w:val="24"/>
          <w:szCs w:val="24"/>
        </w:rPr>
        <w:t xml:space="preserve"> </w:t>
      </w:r>
      <w:proofErr w:type="gramStart"/>
      <w:r w:rsidR="000A7C4C">
        <w:rPr>
          <w:sz w:val="24"/>
          <w:szCs w:val="24"/>
        </w:rPr>
        <w:t>тыс.рублей</w:t>
      </w:r>
      <w:proofErr w:type="gramEnd"/>
      <w:r w:rsidR="000A7C4C">
        <w:rPr>
          <w:sz w:val="24"/>
          <w:szCs w:val="24"/>
        </w:rPr>
        <w:t>.</w:t>
      </w:r>
    </w:p>
    <w:p w:rsidR="001F6207" w:rsidRDefault="001F6207" w:rsidP="006C43A3">
      <w:pPr>
        <w:widowControl/>
        <w:autoSpaceDE/>
        <w:autoSpaceDN/>
        <w:adjustRightInd/>
        <w:jc w:val="both"/>
        <w:rPr>
          <w:b/>
          <w:i/>
          <w:sz w:val="24"/>
          <w:szCs w:val="24"/>
          <w:u w:val="single"/>
        </w:rPr>
      </w:pPr>
    </w:p>
    <w:p w:rsidR="00E40137" w:rsidRPr="00E40137" w:rsidRDefault="00E40137" w:rsidP="006C43A3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4E64CB">
        <w:rPr>
          <w:b/>
          <w:i/>
          <w:sz w:val="24"/>
          <w:szCs w:val="24"/>
          <w:u w:val="single"/>
        </w:rPr>
        <w:t>Дефицит (профицит)</w:t>
      </w:r>
      <w:r w:rsidR="006C43A3">
        <w:rPr>
          <w:b/>
          <w:i/>
          <w:sz w:val="24"/>
          <w:szCs w:val="24"/>
          <w:u w:val="single"/>
        </w:rPr>
        <w:t>.</w:t>
      </w:r>
      <w:r w:rsidR="006C43A3">
        <w:rPr>
          <w:sz w:val="24"/>
          <w:szCs w:val="24"/>
        </w:rPr>
        <w:t xml:space="preserve"> </w:t>
      </w:r>
      <w:r w:rsidRPr="00E40137">
        <w:rPr>
          <w:rFonts w:eastAsia="Calibri"/>
          <w:sz w:val="24"/>
          <w:szCs w:val="24"/>
          <w:lang w:eastAsia="en-US"/>
        </w:rPr>
        <w:t>За первый квартал 202</w:t>
      </w:r>
      <w:r w:rsidR="002F3948">
        <w:rPr>
          <w:rFonts w:eastAsia="Calibri"/>
          <w:sz w:val="24"/>
          <w:szCs w:val="24"/>
          <w:lang w:eastAsia="en-US"/>
        </w:rPr>
        <w:t>5</w:t>
      </w:r>
      <w:r w:rsidRPr="00E40137">
        <w:rPr>
          <w:rFonts w:eastAsia="Calibri"/>
          <w:sz w:val="24"/>
          <w:szCs w:val="24"/>
          <w:lang w:eastAsia="en-US"/>
        </w:rPr>
        <w:t xml:space="preserve"> года сложился </w:t>
      </w:r>
      <w:r w:rsidR="002F3948" w:rsidRPr="002F3948">
        <w:rPr>
          <w:rFonts w:eastAsia="Calibri"/>
          <w:i/>
          <w:sz w:val="24"/>
          <w:szCs w:val="24"/>
          <w:lang w:eastAsia="en-US"/>
        </w:rPr>
        <w:t>профицит</w:t>
      </w:r>
      <w:r w:rsidRPr="00E40137">
        <w:rPr>
          <w:rFonts w:eastAsia="Calibri"/>
          <w:sz w:val="24"/>
          <w:szCs w:val="24"/>
          <w:lang w:eastAsia="en-US"/>
        </w:rPr>
        <w:t xml:space="preserve"> </w:t>
      </w:r>
      <w:r w:rsidRPr="002F3948">
        <w:rPr>
          <w:rFonts w:eastAsia="Calibri"/>
          <w:i/>
          <w:sz w:val="24"/>
          <w:szCs w:val="24"/>
          <w:lang w:eastAsia="en-US"/>
        </w:rPr>
        <w:t>бюджета</w:t>
      </w:r>
      <w:r w:rsidRPr="00E40137">
        <w:rPr>
          <w:rFonts w:eastAsia="Calibri"/>
          <w:sz w:val="24"/>
          <w:szCs w:val="24"/>
          <w:lang w:eastAsia="en-US"/>
        </w:rPr>
        <w:t xml:space="preserve"> в сумме </w:t>
      </w:r>
      <w:r w:rsidR="002F3948">
        <w:rPr>
          <w:rFonts w:eastAsia="Calibri"/>
          <w:b/>
          <w:sz w:val="24"/>
          <w:szCs w:val="24"/>
          <w:lang w:eastAsia="en-US"/>
        </w:rPr>
        <w:t>47 325,0</w:t>
      </w:r>
      <w:r w:rsidRPr="00E40137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40137">
        <w:rPr>
          <w:rFonts w:eastAsia="Calibri"/>
          <w:sz w:val="24"/>
          <w:szCs w:val="24"/>
          <w:lang w:eastAsia="en-US"/>
        </w:rPr>
        <w:t>тыс.рублей</w:t>
      </w:r>
      <w:proofErr w:type="gramEnd"/>
      <w:r w:rsidRPr="00E40137">
        <w:rPr>
          <w:rFonts w:eastAsia="Calibri"/>
          <w:sz w:val="24"/>
          <w:szCs w:val="24"/>
          <w:lang w:eastAsia="en-US"/>
        </w:rPr>
        <w:t xml:space="preserve">. </w:t>
      </w:r>
    </w:p>
    <w:p w:rsidR="0087197A" w:rsidRPr="00E40137" w:rsidRDefault="0087197A" w:rsidP="005738C6">
      <w:pPr>
        <w:pStyle w:val="a3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D78" w:rsidRPr="00DA3464" w:rsidRDefault="00DA3464" w:rsidP="00DA3464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464">
        <w:rPr>
          <w:rFonts w:ascii="Times New Roman" w:hAnsi="Times New Roman" w:cs="Times New Roman"/>
          <w:i/>
          <w:sz w:val="24"/>
          <w:szCs w:val="24"/>
        </w:rPr>
        <w:t>Проанализировав предоставленный</w:t>
      </w:r>
      <w:r w:rsidR="006C43A3">
        <w:rPr>
          <w:rFonts w:ascii="Times New Roman" w:hAnsi="Times New Roman" w:cs="Times New Roman"/>
          <w:i/>
          <w:sz w:val="24"/>
          <w:szCs w:val="24"/>
        </w:rPr>
        <w:t xml:space="preserve"> Администрацией</w:t>
      </w:r>
      <w:r w:rsidR="006C43A3" w:rsidRPr="006C43A3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6C43A3" w:rsidRPr="006C43A3">
        <w:rPr>
          <w:rFonts w:ascii="Times New Roman" w:hAnsi="Times New Roman" w:cs="Times New Roman"/>
          <w:bCs/>
          <w:i/>
          <w:sz w:val="24"/>
          <w:szCs w:val="24"/>
        </w:rPr>
        <w:t>муниципального образования «Вяземский муниципальный округ» Смоленской области</w:t>
      </w:r>
      <w:r w:rsidR="006C43A3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DA3464">
        <w:rPr>
          <w:rFonts w:ascii="Times New Roman" w:hAnsi="Times New Roman" w:cs="Times New Roman"/>
          <w:bCs/>
          <w:i/>
          <w:sz w:val="24"/>
          <w:szCs w:val="24"/>
        </w:rPr>
        <w:t>Отчет об исполнении бюджета муниципального образования «Вяземский муниципальный округ» Смоленской области за 1 квартал 2025 года</w:t>
      </w:r>
      <w:r w:rsidR="006C43A3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Pr="00DA3464">
        <w:rPr>
          <w:rFonts w:ascii="Times New Roman" w:hAnsi="Times New Roman" w:cs="Times New Roman"/>
          <w:i/>
          <w:sz w:val="24"/>
          <w:szCs w:val="24"/>
        </w:rPr>
        <w:t>, Контрольно-ревизионная комиссия предлагает:</w:t>
      </w:r>
    </w:p>
    <w:p w:rsidR="005C6FF3" w:rsidRPr="005C6FF3" w:rsidRDefault="007C6C7C" w:rsidP="00A37DB2">
      <w:pPr>
        <w:pStyle w:val="ac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/>
        <w:jc w:val="both"/>
        <w:rPr>
          <w:sz w:val="24"/>
          <w:szCs w:val="24"/>
        </w:rPr>
      </w:pPr>
      <w:r w:rsidRPr="007F7ABA">
        <w:rPr>
          <w:sz w:val="24"/>
          <w:szCs w:val="24"/>
        </w:rPr>
        <w:t xml:space="preserve">Вяземскому </w:t>
      </w:r>
      <w:r w:rsidR="00DA3464">
        <w:rPr>
          <w:sz w:val="24"/>
          <w:szCs w:val="24"/>
        </w:rPr>
        <w:t>окружному</w:t>
      </w:r>
      <w:r w:rsidRPr="007F7ABA">
        <w:rPr>
          <w:sz w:val="24"/>
          <w:szCs w:val="24"/>
        </w:rPr>
        <w:t xml:space="preserve"> Совету депутатов</w:t>
      </w:r>
      <w:r w:rsidR="007F7ABA" w:rsidRPr="007F7ABA">
        <w:rPr>
          <w:sz w:val="24"/>
          <w:szCs w:val="24"/>
        </w:rPr>
        <w:t xml:space="preserve"> </w:t>
      </w:r>
      <w:r w:rsidR="00126AC7" w:rsidRPr="00DA3464">
        <w:rPr>
          <w:i/>
          <w:sz w:val="24"/>
          <w:szCs w:val="24"/>
        </w:rPr>
        <w:t>принять</w:t>
      </w:r>
      <w:r w:rsidR="007F7ABA" w:rsidRPr="00DA3464">
        <w:rPr>
          <w:i/>
          <w:sz w:val="24"/>
          <w:szCs w:val="24"/>
        </w:rPr>
        <w:t xml:space="preserve"> </w:t>
      </w:r>
      <w:r w:rsidR="00EB3687" w:rsidRPr="00DA3464">
        <w:rPr>
          <w:i/>
          <w:sz w:val="24"/>
          <w:szCs w:val="24"/>
        </w:rPr>
        <w:t xml:space="preserve">к </w:t>
      </w:r>
      <w:r w:rsidR="00393E51">
        <w:rPr>
          <w:i/>
          <w:sz w:val="24"/>
          <w:szCs w:val="24"/>
        </w:rPr>
        <w:t>сведению</w:t>
      </w:r>
      <w:r w:rsidR="00EB3687" w:rsidRPr="00DA3464">
        <w:rPr>
          <w:i/>
          <w:sz w:val="24"/>
          <w:szCs w:val="24"/>
        </w:rPr>
        <w:t xml:space="preserve"> </w:t>
      </w:r>
      <w:r w:rsidR="00C77257" w:rsidRPr="00DA3464">
        <w:rPr>
          <w:i/>
          <w:sz w:val="24"/>
          <w:szCs w:val="24"/>
        </w:rPr>
        <w:t>о</w:t>
      </w:r>
      <w:r w:rsidR="00E6216A" w:rsidRPr="00DA3464">
        <w:rPr>
          <w:i/>
          <w:sz w:val="24"/>
          <w:szCs w:val="24"/>
        </w:rPr>
        <w:t>тчёт</w:t>
      </w:r>
      <w:r w:rsidR="00EB3687" w:rsidRPr="00DA3464">
        <w:rPr>
          <w:i/>
          <w:sz w:val="24"/>
          <w:szCs w:val="24"/>
        </w:rPr>
        <w:t xml:space="preserve"> об исполнении бюджета</w:t>
      </w:r>
      <w:r w:rsidR="007F7ABA" w:rsidRPr="005C6FF3">
        <w:rPr>
          <w:b/>
          <w:i/>
          <w:sz w:val="24"/>
          <w:szCs w:val="24"/>
        </w:rPr>
        <w:t xml:space="preserve"> </w:t>
      </w:r>
      <w:r w:rsidRPr="005C6FF3">
        <w:rPr>
          <w:sz w:val="24"/>
          <w:szCs w:val="24"/>
        </w:rPr>
        <w:t xml:space="preserve">муниципального образования </w:t>
      </w:r>
      <w:r w:rsidR="008D4D29">
        <w:rPr>
          <w:sz w:val="24"/>
          <w:szCs w:val="24"/>
        </w:rPr>
        <w:t>«Вяземский муниципальный округ»</w:t>
      </w:r>
      <w:r w:rsidR="00EB3687" w:rsidRPr="005C6FF3">
        <w:rPr>
          <w:sz w:val="24"/>
          <w:szCs w:val="24"/>
        </w:rPr>
        <w:t xml:space="preserve"> Смоленской области за </w:t>
      </w:r>
      <w:r w:rsidR="00345DA5" w:rsidRPr="005C6FF3">
        <w:rPr>
          <w:sz w:val="24"/>
          <w:szCs w:val="24"/>
        </w:rPr>
        <w:t>первый квартал 20</w:t>
      </w:r>
      <w:r w:rsidR="002A0C44" w:rsidRPr="005C6FF3">
        <w:rPr>
          <w:sz w:val="24"/>
          <w:szCs w:val="24"/>
        </w:rPr>
        <w:t>2</w:t>
      </w:r>
      <w:r w:rsidR="00DA3464">
        <w:rPr>
          <w:sz w:val="24"/>
          <w:szCs w:val="24"/>
        </w:rPr>
        <w:t>5</w:t>
      </w:r>
      <w:r w:rsidR="00254CCF" w:rsidRPr="005C6FF3">
        <w:rPr>
          <w:sz w:val="24"/>
          <w:szCs w:val="24"/>
        </w:rPr>
        <w:t xml:space="preserve"> года.</w:t>
      </w:r>
    </w:p>
    <w:p w:rsidR="00345DA5" w:rsidRPr="005C6FF3" w:rsidRDefault="00E058D8" w:rsidP="00A37DB2">
      <w:pPr>
        <w:pStyle w:val="ac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/>
        <w:jc w:val="both"/>
        <w:rPr>
          <w:sz w:val="24"/>
          <w:szCs w:val="24"/>
        </w:rPr>
      </w:pPr>
      <w:r w:rsidRPr="005C6FF3">
        <w:rPr>
          <w:sz w:val="24"/>
          <w:szCs w:val="24"/>
        </w:rPr>
        <w:t xml:space="preserve">Администрации муниципального образования </w:t>
      </w:r>
      <w:r w:rsidR="008D4D29">
        <w:rPr>
          <w:sz w:val="24"/>
          <w:szCs w:val="24"/>
        </w:rPr>
        <w:t>«Вяземский муниципальный округ»</w:t>
      </w:r>
      <w:r w:rsidRPr="005C6FF3">
        <w:rPr>
          <w:sz w:val="24"/>
          <w:szCs w:val="24"/>
        </w:rPr>
        <w:t xml:space="preserve"> Смоленской области:</w:t>
      </w:r>
    </w:p>
    <w:p w:rsidR="0098649F" w:rsidRPr="007D174E" w:rsidRDefault="0098649F" w:rsidP="00A37DB2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7D174E">
        <w:rPr>
          <w:rFonts w:eastAsiaTheme="minorHAnsi"/>
          <w:sz w:val="24"/>
          <w:szCs w:val="24"/>
          <w:lang w:eastAsia="en-US"/>
        </w:rPr>
        <w:t>информацию о направлениях использования бюджетных ассигнований дорожного фонда за отчетный период финансового года предоставлять согласно</w:t>
      </w:r>
      <w:r w:rsidRPr="007D174E">
        <w:rPr>
          <w:color w:val="1A1A1A"/>
          <w:sz w:val="24"/>
          <w:szCs w:val="24"/>
        </w:rPr>
        <w:t xml:space="preserve"> </w:t>
      </w:r>
      <w:r w:rsidRPr="007D174E">
        <w:rPr>
          <w:rFonts w:eastAsiaTheme="minorHAnsi"/>
          <w:sz w:val="24"/>
          <w:szCs w:val="24"/>
          <w:lang w:eastAsia="en-US"/>
        </w:rPr>
        <w:t xml:space="preserve">п.9 Порядка формирования и использования бюджетных ассигнований муниципального дорожного фонда муниципального образования «Вяземский муниципальный округ» Смоленской области, утвержденного решением Вяземского окружного Совета депутатов от 25.10.2024 №31; </w:t>
      </w:r>
    </w:p>
    <w:p w:rsidR="00E058D8" w:rsidRPr="00E058D8" w:rsidRDefault="005C6FF3" w:rsidP="00A37DB2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5C6FF3">
        <w:rPr>
          <w:rFonts w:eastAsiaTheme="minorHAnsi"/>
          <w:sz w:val="24"/>
          <w:szCs w:val="24"/>
          <w:lang w:eastAsia="en-US"/>
        </w:rPr>
        <w:t>главным распорядителям принять необходимые меры по обеспечению качественного и равномерного планирования и исполнения назначений по доходам и расходам бюджета;</w:t>
      </w:r>
    </w:p>
    <w:p w:rsidR="00E058D8" w:rsidRPr="00E058D8" w:rsidRDefault="00E058D8" w:rsidP="00A37DB2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E058D8">
        <w:rPr>
          <w:sz w:val="24"/>
          <w:szCs w:val="24"/>
        </w:rPr>
        <w:t>усилить работу ответственных исполнителей по муниципальным программам с низким процентом исполнения.</w:t>
      </w:r>
    </w:p>
    <w:p w:rsidR="0053747D" w:rsidRPr="004E214C" w:rsidRDefault="0053747D">
      <w:pPr>
        <w:widowControl/>
        <w:autoSpaceDE/>
        <w:adjustRightInd/>
        <w:ind w:firstLine="540"/>
        <w:jc w:val="both"/>
        <w:rPr>
          <w:i/>
          <w:sz w:val="24"/>
          <w:szCs w:val="24"/>
        </w:rPr>
      </w:pPr>
    </w:p>
    <w:p w:rsidR="00EB3687" w:rsidRPr="00E03D18" w:rsidRDefault="00243D16" w:rsidP="004F7AA9">
      <w:pPr>
        <w:widowControl/>
        <w:autoSpaceDE/>
        <w:adjustRightInd/>
        <w:ind w:firstLine="540"/>
        <w:jc w:val="both"/>
        <w:rPr>
          <w:i/>
        </w:rPr>
      </w:pPr>
      <w:r w:rsidRPr="00E03D18">
        <w:rPr>
          <w:i/>
        </w:rPr>
        <w:t>Настоящее</w:t>
      </w:r>
      <w:r w:rsidR="007F7ABA" w:rsidRPr="00E03D18">
        <w:rPr>
          <w:i/>
        </w:rPr>
        <w:t xml:space="preserve"> </w:t>
      </w:r>
      <w:r w:rsidRPr="00E03D18">
        <w:rPr>
          <w:i/>
        </w:rPr>
        <w:t xml:space="preserve">заключение составлено </w:t>
      </w:r>
      <w:r w:rsidR="00EB3687" w:rsidRPr="00E03D18">
        <w:rPr>
          <w:i/>
        </w:rPr>
        <w:t>в 3-х экземплярах:</w:t>
      </w:r>
    </w:p>
    <w:p w:rsidR="00EB3687" w:rsidRPr="00E03D18" w:rsidRDefault="00E03D18" w:rsidP="00E03D18">
      <w:pPr>
        <w:widowControl/>
        <w:autoSpaceDE/>
        <w:adjustRightInd/>
        <w:jc w:val="both"/>
        <w:rPr>
          <w:i/>
        </w:rPr>
      </w:pPr>
      <w:r>
        <w:rPr>
          <w:i/>
        </w:rPr>
        <w:t>- о</w:t>
      </w:r>
      <w:r w:rsidR="00EB3687" w:rsidRPr="00E03D18">
        <w:rPr>
          <w:i/>
        </w:rPr>
        <w:t xml:space="preserve">дин экземпляр для </w:t>
      </w:r>
      <w:r w:rsidR="00732699" w:rsidRPr="00E03D18">
        <w:rPr>
          <w:i/>
        </w:rPr>
        <w:t xml:space="preserve">Вяземского </w:t>
      </w:r>
      <w:r w:rsidR="003A18B5">
        <w:rPr>
          <w:i/>
        </w:rPr>
        <w:t>окружного Совета депутатов</w:t>
      </w:r>
      <w:r w:rsidR="009E13F8" w:rsidRPr="00E03D18">
        <w:rPr>
          <w:i/>
        </w:rPr>
        <w:t>. Н</w:t>
      </w:r>
      <w:r w:rsidR="00EB3687" w:rsidRPr="00E03D18">
        <w:rPr>
          <w:i/>
        </w:rPr>
        <w:t>аправляется с сопроводительным письмом.</w:t>
      </w:r>
    </w:p>
    <w:p w:rsidR="00EB3687" w:rsidRPr="00E03D18" w:rsidRDefault="00E03D18" w:rsidP="00E03D18">
      <w:pPr>
        <w:widowControl/>
        <w:autoSpaceDE/>
        <w:adjustRightInd/>
        <w:jc w:val="both"/>
        <w:rPr>
          <w:i/>
        </w:rPr>
      </w:pPr>
      <w:r>
        <w:rPr>
          <w:i/>
        </w:rPr>
        <w:t>- о</w:t>
      </w:r>
      <w:r w:rsidR="00EB3687" w:rsidRPr="00E03D18">
        <w:rPr>
          <w:i/>
        </w:rPr>
        <w:t xml:space="preserve">дин экземпляр для Администрации муниципального образования </w:t>
      </w:r>
      <w:r w:rsidR="008D4D29">
        <w:rPr>
          <w:i/>
        </w:rPr>
        <w:t>«Вяземский муниципальный округ»</w:t>
      </w:r>
      <w:r w:rsidR="00EB3687" w:rsidRPr="00E03D18">
        <w:rPr>
          <w:i/>
        </w:rPr>
        <w:t xml:space="preserve"> Смоленской области. Направляется с сопроводительным письмом.</w:t>
      </w:r>
    </w:p>
    <w:p w:rsidR="00EB3687" w:rsidRPr="00E03D18" w:rsidRDefault="00E03D18" w:rsidP="00E03D18">
      <w:pPr>
        <w:widowControl/>
        <w:autoSpaceDE/>
        <w:adjustRightInd/>
        <w:jc w:val="both"/>
        <w:rPr>
          <w:i/>
        </w:rPr>
      </w:pPr>
      <w:r>
        <w:rPr>
          <w:i/>
        </w:rPr>
        <w:t>- о</w:t>
      </w:r>
      <w:r w:rsidR="00EB3687" w:rsidRPr="00E03D18">
        <w:rPr>
          <w:i/>
        </w:rPr>
        <w:t xml:space="preserve">дин экземпляр остается в Контрольно-ревизионной комиссии муниципального образования </w:t>
      </w:r>
      <w:r w:rsidR="008D4D29">
        <w:rPr>
          <w:i/>
        </w:rPr>
        <w:t>«Вяземский муниципальный округ»</w:t>
      </w:r>
      <w:r w:rsidR="00EB3687" w:rsidRPr="00E03D18">
        <w:rPr>
          <w:i/>
        </w:rPr>
        <w:t xml:space="preserve"> Смоленской области.</w:t>
      </w:r>
    </w:p>
    <w:p w:rsidR="009E13F8" w:rsidRPr="0023640D" w:rsidRDefault="009E13F8" w:rsidP="004F7AA9">
      <w:pPr>
        <w:widowControl/>
        <w:autoSpaceDE/>
        <w:adjustRightInd/>
        <w:ind w:firstLine="540"/>
        <w:jc w:val="both"/>
        <w:rPr>
          <w:sz w:val="24"/>
          <w:szCs w:val="24"/>
        </w:rPr>
      </w:pPr>
    </w:p>
    <w:p w:rsidR="006477C5" w:rsidRDefault="006477C5" w:rsidP="004F7AA9">
      <w:pPr>
        <w:widowControl/>
        <w:autoSpaceDE/>
        <w:adjustRightInd/>
        <w:ind w:firstLine="540"/>
        <w:jc w:val="both"/>
        <w:rPr>
          <w:sz w:val="24"/>
          <w:szCs w:val="24"/>
        </w:rPr>
      </w:pPr>
    </w:p>
    <w:p w:rsidR="0023640D" w:rsidRDefault="0023640D" w:rsidP="004F7AA9">
      <w:pPr>
        <w:widowControl/>
        <w:autoSpaceDE/>
        <w:adjustRightInd/>
        <w:ind w:firstLine="540"/>
        <w:jc w:val="both"/>
        <w:rPr>
          <w:sz w:val="24"/>
          <w:szCs w:val="24"/>
        </w:rPr>
      </w:pPr>
    </w:p>
    <w:p w:rsidR="0023640D" w:rsidRPr="0023640D" w:rsidRDefault="0023640D" w:rsidP="004F7AA9">
      <w:pPr>
        <w:widowControl/>
        <w:autoSpaceDE/>
        <w:adjustRightInd/>
        <w:ind w:firstLine="54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4667"/>
      </w:tblGrid>
      <w:tr w:rsidR="00CE3C34" w:rsidRPr="00CE3C34" w:rsidTr="006B27F0">
        <w:tc>
          <w:tcPr>
            <w:tcW w:w="4395" w:type="dxa"/>
          </w:tcPr>
          <w:p w:rsidR="00402304" w:rsidRPr="00CE3C34" w:rsidRDefault="00402304" w:rsidP="00402304">
            <w:pPr>
              <w:widowControl/>
              <w:tabs>
                <w:tab w:val="left" w:pos="142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E3C34">
              <w:rPr>
                <w:sz w:val="24"/>
                <w:szCs w:val="24"/>
                <w:lang w:eastAsia="en-US"/>
              </w:rPr>
              <w:t xml:space="preserve">Председатель Контрольно-ревизионной </w:t>
            </w:r>
          </w:p>
          <w:p w:rsidR="00402304" w:rsidRPr="00CE3C34" w:rsidRDefault="00402304" w:rsidP="006B27F0">
            <w:pPr>
              <w:widowControl/>
              <w:tabs>
                <w:tab w:val="left" w:pos="142"/>
              </w:tabs>
              <w:autoSpaceDE/>
              <w:adjustRightInd/>
              <w:ind w:right="-101"/>
              <w:jc w:val="both"/>
              <w:rPr>
                <w:sz w:val="24"/>
                <w:szCs w:val="24"/>
                <w:lang w:eastAsia="en-US"/>
              </w:rPr>
            </w:pPr>
            <w:r w:rsidRPr="00CE3C34">
              <w:rPr>
                <w:sz w:val="24"/>
                <w:szCs w:val="24"/>
                <w:lang w:eastAsia="en-US"/>
              </w:rPr>
              <w:t>комиссии муниципального образования</w:t>
            </w:r>
          </w:p>
          <w:p w:rsidR="00402304" w:rsidRPr="00CE3C34" w:rsidRDefault="008D4D29" w:rsidP="0040230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«Вяземский муниципальный округ»</w:t>
            </w:r>
            <w:r w:rsidR="00402304" w:rsidRPr="00CE3C34">
              <w:rPr>
                <w:sz w:val="24"/>
                <w:szCs w:val="24"/>
                <w:lang w:eastAsia="en-US"/>
              </w:rPr>
              <w:t xml:space="preserve"> Смоленской области</w:t>
            </w:r>
          </w:p>
        </w:tc>
        <w:tc>
          <w:tcPr>
            <w:tcW w:w="4667" w:type="dxa"/>
          </w:tcPr>
          <w:p w:rsidR="00402304" w:rsidRPr="00CE3C34" w:rsidRDefault="00402304" w:rsidP="0040230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402304" w:rsidRDefault="00402304" w:rsidP="0040230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6B27F0" w:rsidRPr="00CE3C34" w:rsidRDefault="006B27F0" w:rsidP="0040230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402304" w:rsidRPr="00CE3C34" w:rsidRDefault="00402304" w:rsidP="00402304">
            <w:pPr>
              <w:widowControl/>
              <w:autoSpaceDE/>
              <w:adjustRightInd/>
              <w:jc w:val="right"/>
              <w:rPr>
                <w:b/>
                <w:sz w:val="24"/>
                <w:szCs w:val="24"/>
              </w:rPr>
            </w:pPr>
            <w:r w:rsidRPr="00CE3C34">
              <w:rPr>
                <w:b/>
                <w:sz w:val="24"/>
                <w:szCs w:val="24"/>
              </w:rPr>
              <w:t>О.Н. Марфичева</w:t>
            </w:r>
          </w:p>
        </w:tc>
      </w:tr>
    </w:tbl>
    <w:p w:rsidR="0053747D" w:rsidRDefault="0053747D" w:rsidP="004F7AA9">
      <w:pPr>
        <w:widowControl/>
        <w:tabs>
          <w:tab w:val="left" w:pos="142"/>
        </w:tabs>
        <w:autoSpaceDE/>
        <w:adjustRightInd/>
        <w:jc w:val="both"/>
        <w:rPr>
          <w:color w:val="FF0000"/>
          <w:sz w:val="24"/>
          <w:szCs w:val="24"/>
          <w:lang w:eastAsia="en-US"/>
        </w:rPr>
      </w:pPr>
    </w:p>
    <w:p w:rsidR="0053747D" w:rsidRPr="006C43A3" w:rsidRDefault="0053747D" w:rsidP="006C43A3">
      <w:pPr>
        <w:widowControl/>
        <w:autoSpaceDE/>
        <w:autoSpaceDN/>
        <w:adjustRightInd/>
        <w:ind w:left="10915"/>
        <w:rPr>
          <w:sz w:val="24"/>
          <w:szCs w:val="24"/>
          <w:lang w:eastAsia="en-US"/>
        </w:rPr>
      </w:pPr>
    </w:p>
    <w:sectPr w:rsidR="0053747D" w:rsidRPr="006C43A3" w:rsidSect="0098649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420" w:rsidRDefault="00940420" w:rsidP="00A02C27">
      <w:r>
        <w:separator/>
      </w:r>
    </w:p>
  </w:endnote>
  <w:endnote w:type="continuationSeparator" w:id="0">
    <w:p w:rsidR="00940420" w:rsidRDefault="00940420" w:rsidP="00A0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1528726"/>
      <w:docPartObj>
        <w:docPartGallery w:val="Page Numbers (Bottom of Page)"/>
        <w:docPartUnique/>
      </w:docPartObj>
    </w:sdtPr>
    <w:sdtEndPr/>
    <w:sdtContent>
      <w:p w:rsidR="003A3546" w:rsidRDefault="003A354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D9C">
          <w:rPr>
            <w:noProof/>
          </w:rPr>
          <w:t>25</w:t>
        </w:r>
        <w:r>
          <w:fldChar w:fldCharType="end"/>
        </w:r>
      </w:p>
    </w:sdtContent>
  </w:sdt>
  <w:p w:rsidR="003A3546" w:rsidRDefault="003A354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5829404"/>
      <w:docPartObj>
        <w:docPartGallery w:val="Page Numbers (Bottom of Page)"/>
        <w:docPartUnique/>
      </w:docPartObj>
    </w:sdtPr>
    <w:sdtEndPr/>
    <w:sdtContent>
      <w:p w:rsidR="003A3546" w:rsidRDefault="003A354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49F">
          <w:rPr>
            <w:noProof/>
          </w:rPr>
          <w:t>1</w:t>
        </w:r>
        <w:r>
          <w:fldChar w:fldCharType="end"/>
        </w:r>
      </w:p>
    </w:sdtContent>
  </w:sdt>
  <w:p w:rsidR="003A3546" w:rsidRDefault="003A35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420" w:rsidRDefault="00940420" w:rsidP="00A02C27">
      <w:r>
        <w:separator/>
      </w:r>
    </w:p>
  </w:footnote>
  <w:footnote w:type="continuationSeparator" w:id="0">
    <w:p w:rsidR="00940420" w:rsidRDefault="00940420" w:rsidP="00A0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  <w:lang w:eastAsia="en-US"/>
      </w:rPr>
      <w:alias w:val="Название"/>
      <w:id w:val="1054972992"/>
      <w:placeholder>
        <w:docPart w:val="ECAC35E8D2424EF1B92B32D54042F10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A3546" w:rsidRPr="006127AF" w:rsidRDefault="003A3546" w:rsidP="006127AF">
        <w:pPr>
          <w:widowControl/>
          <w:pBdr>
            <w:bottom w:val="thickThinSmallGap" w:sz="24" w:space="1" w:color="823B0B"/>
          </w:pBdr>
          <w:tabs>
            <w:tab w:val="center" w:pos="4677"/>
            <w:tab w:val="right" w:pos="9355"/>
          </w:tabs>
          <w:autoSpaceDE/>
          <w:autoSpaceDN/>
          <w:adjustRightInd/>
          <w:jc w:val="center"/>
          <w:rPr>
            <w:rFonts w:ascii="Calibri Light" w:hAnsi="Calibri Light"/>
            <w:sz w:val="22"/>
            <w:szCs w:val="22"/>
            <w:lang w:eastAsia="en-US"/>
          </w:rPr>
        </w:pPr>
        <w:r w:rsidRPr="006127AF">
          <w:rPr>
            <w:sz w:val="22"/>
            <w:szCs w:val="22"/>
            <w:lang w:eastAsia="en-US"/>
          </w:rPr>
          <w:t xml:space="preserve">Контрольно-ревизионная комиссия                                                                                                        муниципального образования «Вяземский </w:t>
        </w:r>
        <w:r>
          <w:rPr>
            <w:sz w:val="22"/>
            <w:szCs w:val="22"/>
            <w:lang w:eastAsia="en-US"/>
          </w:rPr>
          <w:t>муниципальный округ</w:t>
        </w:r>
        <w:r w:rsidRPr="006127AF">
          <w:rPr>
            <w:sz w:val="22"/>
            <w:szCs w:val="22"/>
            <w:lang w:eastAsia="en-US"/>
          </w:rPr>
          <w:t>» Смоленской области</w:t>
        </w:r>
      </w:p>
    </w:sdtContent>
  </w:sdt>
  <w:p w:rsidR="003A3546" w:rsidRDefault="003A35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Название"/>
      <w:id w:val="-1842920084"/>
      <w:placeholder>
        <w:docPart w:val="6F2D4A01875943CA86B9643A495AD5B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A3546" w:rsidRPr="00A81D97" w:rsidRDefault="003A3546" w:rsidP="00A81D97">
        <w:pPr>
          <w:pStyle w:val="a6"/>
        </w:pPr>
        <w:r w:rsidRPr="00A81D97">
          <w:t>Контрольно-ревизионная комиссия                                                                                                        муниципального образования «Вяземский муниципальный округ» Смоленской области</w:t>
        </w:r>
      </w:p>
    </w:sdtContent>
  </w:sdt>
  <w:p w:rsidR="003A3546" w:rsidRDefault="003A35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2F7B"/>
    <w:multiLevelType w:val="hybridMultilevel"/>
    <w:tmpl w:val="533C9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5DA0"/>
    <w:multiLevelType w:val="hybridMultilevel"/>
    <w:tmpl w:val="02B2C62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D0161"/>
    <w:multiLevelType w:val="hybridMultilevel"/>
    <w:tmpl w:val="0DCC91F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C66AC"/>
    <w:multiLevelType w:val="hybridMultilevel"/>
    <w:tmpl w:val="2D020DA6"/>
    <w:lvl w:ilvl="0" w:tplc="CCFEDA1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61331"/>
    <w:multiLevelType w:val="hybridMultilevel"/>
    <w:tmpl w:val="CF44F4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5D70101"/>
    <w:multiLevelType w:val="hybridMultilevel"/>
    <w:tmpl w:val="6476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B18DA"/>
    <w:multiLevelType w:val="hybridMultilevel"/>
    <w:tmpl w:val="2D383562"/>
    <w:lvl w:ilvl="0" w:tplc="CCFEDA1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62900"/>
    <w:multiLevelType w:val="hybridMultilevel"/>
    <w:tmpl w:val="53FAF04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F6258"/>
    <w:multiLevelType w:val="hybridMultilevel"/>
    <w:tmpl w:val="3C18DDD0"/>
    <w:lvl w:ilvl="0" w:tplc="3992E800">
      <w:start w:val="1"/>
      <w:numFmt w:val="bullet"/>
      <w:lvlText w:val="-"/>
      <w:lvlJc w:val="left"/>
      <w:pPr>
        <w:ind w:left="1428" w:hanging="360"/>
      </w:pPr>
      <w:rPr>
        <w:rFonts w:ascii="Vrinda" w:hAnsi="Vrind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E374951"/>
    <w:multiLevelType w:val="hybridMultilevel"/>
    <w:tmpl w:val="CAEC3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A035B"/>
    <w:multiLevelType w:val="hybridMultilevel"/>
    <w:tmpl w:val="D822489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B218A"/>
    <w:multiLevelType w:val="hybridMultilevel"/>
    <w:tmpl w:val="E5BE5F6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26293"/>
    <w:multiLevelType w:val="hybridMultilevel"/>
    <w:tmpl w:val="B6568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61502"/>
    <w:multiLevelType w:val="hybridMultilevel"/>
    <w:tmpl w:val="40D0C2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6E7EE3"/>
    <w:multiLevelType w:val="hybridMultilevel"/>
    <w:tmpl w:val="4B963A5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041DB"/>
    <w:multiLevelType w:val="hybridMultilevel"/>
    <w:tmpl w:val="4A18F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884287"/>
    <w:multiLevelType w:val="hybridMultilevel"/>
    <w:tmpl w:val="D6200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C5B61"/>
    <w:multiLevelType w:val="hybridMultilevel"/>
    <w:tmpl w:val="1C7C4260"/>
    <w:lvl w:ilvl="0" w:tplc="1D50FE7A">
      <w:start w:val="1"/>
      <w:numFmt w:val="decimal"/>
      <w:lvlText w:val="%1."/>
      <w:lvlJc w:val="left"/>
      <w:pPr>
        <w:ind w:left="2043" w:hanging="133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4265F"/>
    <w:multiLevelType w:val="hybridMultilevel"/>
    <w:tmpl w:val="7F38172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14"/>
  </w:num>
  <w:num w:numId="11">
    <w:abstractNumId w:val="12"/>
  </w:num>
  <w:num w:numId="12">
    <w:abstractNumId w:val="1"/>
  </w:num>
  <w:num w:numId="13">
    <w:abstractNumId w:val="0"/>
  </w:num>
  <w:num w:numId="14">
    <w:abstractNumId w:val="11"/>
  </w:num>
  <w:num w:numId="15">
    <w:abstractNumId w:val="7"/>
  </w:num>
  <w:num w:numId="16">
    <w:abstractNumId w:val="10"/>
  </w:num>
  <w:num w:numId="17">
    <w:abstractNumId w:val="15"/>
  </w:num>
  <w:num w:numId="18">
    <w:abstractNumId w:val="13"/>
  </w:num>
  <w:num w:numId="19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0D"/>
    <w:rsid w:val="0000005B"/>
    <w:rsid w:val="000019B8"/>
    <w:rsid w:val="00002A3A"/>
    <w:rsid w:val="00002DE8"/>
    <w:rsid w:val="00003544"/>
    <w:rsid w:val="00003F92"/>
    <w:rsid w:val="00004D3D"/>
    <w:rsid w:val="00005C98"/>
    <w:rsid w:val="0001010F"/>
    <w:rsid w:val="000116A5"/>
    <w:rsid w:val="0001184F"/>
    <w:rsid w:val="00011DE8"/>
    <w:rsid w:val="00012ABB"/>
    <w:rsid w:val="00015331"/>
    <w:rsid w:val="00015B9D"/>
    <w:rsid w:val="00016875"/>
    <w:rsid w:val="000172D1"/>
    <w:rsid w:val="00017C40"/>
    <w:rsid w:val="0002028C"/>
    <w:rsid w:val="00021238"/>
    <w:rsid w:val="00023042"/>
    <w:rsid w:val="00024A90"/>
    <w:rsid w:val="00025C8E"/>
    <w:rsid w:val="00025D01"/>
    <w:rsid w:val="00026409"/>
    <w:rsid w:val="000264A3"/>
    <w:rsid w:val="00030693"/>
    <w:rsid w:val="0003086C"/>
    <w:rsid w:val="0003121B"/>
    <w:rsid w:val="000325F6"/>
    <w:rsid w:val="00032AED"/>
    <w:rsid w:val="00033102"/>
    <w:rsid w:val="00033AC7"/>
    <w:rsid w:val="00033D31"/>
    <w:rsid w:val="00035649"/>
    <w:rsid w:val="000357F2"/>
    <w:rsid w:val="00036AD8"/>
    <w:rsid w:val="00036CD9"/>
    <w:rsid w:val="00040E8B"/>
    <w:rsid w:val="00040EB0"/>
    <w:rsid w:val="00043629"/>
    <w:rsid w:val="000436EB"/>
    <w:rsid w:val="000439AA"/>
    <w:rsid w:val="00043B19"/>
    <w:rsid w:val="00043D0C"/>
    <w:rsid w:val="000441A0"/>
    <w:rsid w:val="00044B02"/>
    <w:rsid w:val="00044B74"/>
    <w:rsid w:val="00044B97"/>
    <w:rsid w:val="00047A27"/>
    <w:rsid w:val="000503E1"/>
    <w:rsid w:val="00050C5C"/>
    <w:rsid w:val="00051673"/>
    <w:rsid w:val="000526C5"/>
    <w:rsid w:val="00052FB8"/>
    <w:rsid w:val="00053EB2"/>
    <w:rsid w:val="00053F93"/>
    <w:rsid w:val="0005470A"/>
    <w:rsid w:val="00054F09"/>
    <w:rsid w:val="00055ED8"/>
    <w:rsid w:val="000578D1"/>
    <w:rsid w:val="000608E1"/>
    <w:rsid w:val="000609BD"/>
    <w:rsid w:val="00060A67"/>
    <w:rsid w:val="00061DF5"/>
    <w:rsid w:val="00062BF8"/>
    <w:rsid w:val="00062E73"/>
    <w:rsid w:val="00064EA0"/>
    <w:rsid w:val="00065E75"/>
    <w:rsid w:val="00066703"/>
    <w:rsid w:val="000673DC"/>
    <w:rsid w:val="000674CC"/>
    <w:rsid w:val="0007015C"/>
    <w:rsid w:val="00070239"/>
    <w:rsid w:val="000702CC"/>
    <w:rsid w:val="00070E12"/>
    <w:rsid w:val="00072E51"/>
    <w:rsid w:val="0007363F"/>
    <w:rsid w:val="00073761"/>
    <w:rsid w:val="00073ED7"/>
    <w:rsid w:val="0007560B"/>
    <w:rsid w:val="00077007"/>
    <w:rsid w:val="000818A9"/>
    <w:rsid w:val="0008286F"/>
    <w:rsid w:val="0008338A"/>
    <w:rsid w:val="000855F3"/>
    <w:rsid w:val="000871FD"/>
    <w:rsid w:val="000873F5"/>
    <w:rsid w:val="00087A0A"/>
    <w:rsid w:val="00090E3A"/>
    <w:rsid w:val="00090FC1"/>
    <w:rsid w:val="00091024"/>
    <w:rsid w:val="000911CC"/>
    <w:rsid w:val="000915F2"/>
    <w:rsid w:val="00091B4F"/>
    <w:rsid w:val="00092414"/>
    <w:rsid w:val="00093192"/>
    <w:rsid w:val="00093262"/>
    <w:rsid w:val="000942A8"/>
    <w:rsid w:val="000950C6"/>
    <w:rsid w:val="00095297"/>
    <w:rsid w:val="0009531F"/>
    <w:rsid w:val="00095360"/>
    <w:rsid w:val="00096DED"/>
    <w:rsid w:val="00097C99"/>
    <w:rsid w:val="000A044E"/>
    <w:rsid w:val="000A07F8"/>
    <w:rsid w:val="000A4D6D"/>
    <w:rsid w:val="000A6A4E"/>
    <w:rsid w:val="000A718D"/>
    <w:rsid w:val="000A7C4C"/>
    <w:rsid w:val="000B033C"/>
    <w:rsid w:val="000B189B"/>
    <w:rsid w:val="000B361F"/>
    <w:rsid w:val="000C0CDD"/>
    <w:rsid w:val="000C37BF"/>
    <w:rsid w:val="000C6667"/>
    <w:rsid w:val="000D3578"/>
    <w:rsid w:val="000D392D"/>
    <w:rsid w:val="000D5EDA"/>
    <w:rsid w:val="000D66AD"/>
    <w:rsid w:val="000D7166"/>
    <w:rsid w:val="000E15C7"/>
    <w:rsid w:val="000E2006"/>
    <w:rsid w:val="000E33D9"/>
    <w:rsid w:val="000E34D8"/>
    <w:rsid w:val="000E3BD8"/>
    <w:rsid w:val="000E3BE4"/>
    <w:rsid w:val="000E3CDF"/>
    <w:rsid w:val="000E4768"/>
    <w:rsid w:val="000E5FB5"/>
    <w:rsid w:val="000E6D1D"/>
    <w:rsid w:val="000F01BE"/>
    <w:rsid w:val="000F4F55"/>
    <w:rsid w:val="000F5C65"/>
    <w:rsid w:val="000F779A"/>
    <w:rsid w:val="000F7B90"/>
    <w:rsid w:val="00100FC5"/>
    <w:rsid w:val="00101C4F"/>
    <w:rsid w:val="00101D6D"/>
    <w:rsid w:val="001032B9"/>
    <w:rsid w:val="0010388A"/>
    <w:rsid w:val="00104765"/>
    <w:rsid w:val="00104C88"/>
    <w:rsid w:val="00106356"/>
    <w:rsid w:val="00106A26"/>
    <w:rsid w:val="00106E90"/>
    <w:rsid w:val="00107E72"/>
    <w:rsid w:val="00110562"/>
    <w:rsid w:val="00111B8E"/>
    <w:rsid w:val="001122FD"/>
    <w:rsid w:val="00113298"/>
    <w:rsid w:val="001140AB"/>
    <w:rsid w:val="0011499B"/>
    <w:rsid w:val="001157BF"/>
    <w:rsid w:val="00115C54"/>
    <w:rsid w:val="00115CD1"/>
    <w:rsid w:val="001175D1"/>
    <w:rsid w:val="0012195A"/>
    <w:rsid w:val="00121C17"/>
    <w:rsid w:val="0012207D"/>
    <w:rsid w:val="001228EC"/>
    <w:rsid w:val="00122959"/>
    <w:rsid w:val="001230F7"/>
    <w:rsid w:val="0012326C"/>
    <w:rsid w:val="001242BA"/>
    <w:rsid w:val="00126AC7"/>
    <w:rsid w:val="00126D76"/>
    <w:rsid w:val="001272C1"/>
    <w:rsid w:val="00127A2E"/>
    <w:rsid w:val="00127C8E"/>
    <w:rsid w:val="00130AAA"/>
    <w:rsid w:val="00130D5A"/>
    <w:rsid w:val="00130E4D"/>
    <w:rsid w:val="00131527"/>
    <w:rsid w:val="001317A8"/>
    <w:rsid w:val="00134A44"/>
    <w:rsid w:val="00135278"/>
    <w:rsid w:val="001353BF"/>
    <w:rsid w:val="00135E04"/>
    <w:rsid w:val="00136C13"/>
    <w:rsid w:val="00136E03"/>
    <w:rsid w:val="00137FAD"/>
    <w:rsid w:val="001401C6"/>
    <w:rsid w:val="001402A9"/>
    <w:rsid w:val="00141A28"/>
    <w:rsid w:val="00141E41"/>
    <w:rsid w:val="00143393"/>
    <w:rsid w:val="00143D78"/>
    <w:rsid w:val="001452A5"/>
    <w:rsid w:val="0014635D"/>
    <w:rsid w:val="0014722C"/>
    <w:rsid w:val="00147A5F"/>
    <w:rsid w:val="00150902"/>
    <w:rsid w:val="001514A9"/>
    <w:rsid w:val="00151B46"/>
    <w:rsid w:val="00151E04"/>
    <w:rsid w:val="001540AC"/>
    <w:rsid w:val="0015463E"/>
    <w:rsid w:val="0015476F"/>
    <w:rsid w:val="00154AD2"/>
    <w:rsid w:val="001559A7"/>
    <w:rsid w:val="00155A2A"/>
    <w:rsid w:val="00157254"/>
    <w:rsid w:val="00157308"/>
    <w:rsid w:val="00157797"/>
    <w:rsid w:val="001601EB"/>
    <w:rsid w:val="001604A0"/>
    <w:rsid w:val="00161791"/>
    <w:rsid w:val="00161DBA"/>
    <w:rsid w:val="00164E64"/>
    <w:rsid w:val="00166245"/>
    <w:rsid w:val="00166314"/>
    <w:rsid w:val="00167035"/>
    <w:rsid w:val="001671B7"/>
    <w:rsid w:val="0016771D"/>
    <w:rsid w:val="00171749"/>
    <w:rsid w:val="00171E7C"/>
    <w:rsid w:val="00172BB1"/>
    <w:rsid w:val="00173172"/>
    <w:rsid w:val="0017379E"/>
    <w:rsid w:val="0017388F"/>
    <w:rsid w:val="0017531D"/>
    <w:rsid w:val="00180C5F"/>
    <w:rsid w:val="00180E46"/>
    <w:rsid w:val="00181531"/>
    <w:rsid w:val="00181B00"/>
    <w:rsid w:val="00183AEF"/>
    <w:rsid w:val="00183CCB"/>
    <w:rsid w:val="001840EF"/>
    <w:rsid w:val="0018544A"/>
    <w:rsid w:val="00186938"/>
    <w:rsid w:val="00186C47"/>
    <w:rsid w:val="00186F20"/>
    <w:rsid w:val="001874C7"/>
    <w:rsid w:val="00192779"/>
    <w:rsid w:val="00193F2C"/>
    <w:rsid w:val="001944D7"/>
    <w:rsid w:val="0019504D"/>
    <w:rsid w:val="001A0B90"/>
    <w:rsid w:val="001A1176"/>
    <w:rsid w:val="001A1A07"/>
    <w:rsid w:val="001A263E"/>
    <w:rsid w:val="001A436C"/>
    <w:rsid w:val="001A51C4"/>
    <w:rsid w:val="001A5F09"/>
    <w:rsid w:val="001A603C"/>
    <w:rsid w:val="001A68F5"/>
    <w:rsid w:val="001B1802"/>
    <w:rsid w:val="001B1F16"/>
    <w:rsid w:val="001B2687"/>
    <w:rsid w:val="001B2B7D"/>
    <w:rsid w:val="001B348C"/>
    <w:rsid w:val="001B4FC1"/>
    <w:rsid w:val="001B50B0"/>
    <w:rsid w:val="001B5170"/>
    <w:rsid w:val="001B55A9"/>
    <w:rsid w:val="001C0872"/>
    <w:rsid w:val="001C0B8B"/>
    <w:rsid w:val="001C1517"/>
    <w:rsid w:val="001C1EFE"/>
    <w:rsid w:val="001C28BD"/>
    <w:rsid w:val="001C38AD"/>
    <w:rsid w:val="001C4782"/>
    <w:rsid w:val="001C4B28"/>
    <w:rsid w:val="001C4C80"/>
    <w:rsid w:val="001C5012"/>
    <w:rsid w:val="001C5BA1"/>
    <w:rsid w:val="001C7B19"/>
    <w:rsid w:val="001D030F"/>
    <w:rsid w:val="001D097D"/>
    <w:rsid w:val="001D1064"/>
    <w:rsid w:val="001D2506"/>
    <w:rsid w:val="001D2C59"/>
    <w:rsid w:val="001D2FB5"/>
    <w:rsid w:val="001D3DAD"/>
    <w:rsid w:val="001D7068"/>
    <w:rsid w:val="001D72F5"/>
    <w:rsid w:val="001E0039"/>
    <w:rsid w:val="001E04D9"/>
    <w:rsid w:val="001E0FD8"/>
    <w:rsid w:val="001E1038"/>
    <w:rsid w:val="001E2A23"/>
    <w:rsid w:val="001E3178"/>
    <w:rsid w:val="001E4D32"/>
    <w:rsid w:val="001E5BDA"/>
    <w:rsid w:val="001E758E"/>
    <w:rsid w:val="001E7D5A"/>
    <w:rsid w:val="001F1C9C"/>
    <w:rsid w:val="001F5B86"/>
    <w:rsid w:val="001F6207"/>
    <w:rsid w:val="001F72B2"/>
    <w:rsid w:val="002002C7"/>
    <w:rsid w:val="00200319"/>
    <w:rsid w:val="00201951"/>
    <w:rsid w:val="00205532"/>
    <w:rsid w:val="002074A7"/>
    <w:rsid w:val="00207A24"/>
    <w:rsid w:val="00207B22"/>
    <w:rsid w:val="00207E94"/>
    <w:rsid w:val="00212422"/>
    <w:rsid w:val="00212966"/>
    <w:rsid w:val="002156F2"/>
    <w:rsid w:val="002159FA"/>
    <w:rsid w:val="00215F85"/>
    <w:rsid w:val="00216E27"/>
    <w:rsid w:val="0021771E"/>
    <w:rsid w:val="00220085"/>
    <w:rsid w:val="0022083A"/>
    <w:rsid w:val="00220FE8"/>
    <w:rsid w:val="002217B9"/>
    <w:rsid w:val="00221C65"/>
    <w:rsid w:val="00222B17"/>
    <w:rsid w:val="00223226"/>
    <w:rsid w:val="00223826"/>
    <w:rsid w:val="002243A3"/>
    <w:rsid w:val="00225908"/>
    <w:rsid w:val="0022699C"/>
    <w:rsid w:val="00227FA3"/>
    <w:rsid w:val="0023066A"/>
    <w:rsid w:val="00231589"/>
    <w:rsid w:val="00232DE4"/>
    <w:rsid w:val="00232F72"/>
    <w:rsid w:val="00232FE9"/>
    <w:rsid w:val="00234081"/>
    <w:rsid w:val="00235271"/>
    <w:rsid w:val="0023640D"/>
    <w:rsid w:val="00240DC7"/>
    <w:rsid w:val="00241C9E"/>
    <w:rsid w:val="0024290D"/>
    <w:rsid w:val="002439D2"/>
    <w:rsid w:val="00243D16"/>
    <w:rsid w:val="00243E43"/>
    <w:rsid w:val="00244633"/>
    <w:rsid w:val="0024489F"/>
    <w:rsid w:val="00244AB9"/>
    <w:rsid w:val="002469C5"/>
    <w:rsid w:val="0024735E"/>
    <w:rsid w:val="0024799A"/>
    <w:rsid w:val="00250C6E"/>
    <w:rsid w:val="00250C77"/>
    <w:rsid w:val="0025151D"/>
    <w:rsid w:val="00251F12"/>
    <w:rsid w:val="00253C4E"/>
    <w:rsid w:val="00254CCF"/>
    <w:rsid w:val="00255FA4"/>
    <w:rsid w:val="002561F0"/>
    <w:rsid w:val="00256231"/>
    <w:rsid w:val="002565B2"/>
    <w:rsid w:val="00257404"/>
    <w:rsid w:val="00257477"/>
    <w:rsid w:val="0026027E"/>
    <w:rsid w:val="002604D6"/>
    <w:rsid w:val="00260EE1"/>
    <w:rsid w:val="00261620"/>
    <w:rsid w:val="00261C02"/>
    <w:rsid w:val="00263EDA"/>
    <w:rsid w:val="002640F5"/>
    <w:rsid w:val="00265036"/>
    <w:rsid w:val="0026546E"/>
    <w:rsid w:val="002667AF"/>
    <w:rsid w:val="00266E38"/>
    <w:rsid w:val="0027165D"/>
    <w:rsid w:val="00271BF8"/>
    <w:rsid w:val="002747E1"/>
    <w:rsid w:val="002763D0"/>
    <w:rsid w:val="00276F2A"/>
    <w:rsid w:val="002805F0"/>
    <w:rsid w:val="00281018"/>
    <w:rsid w:val="0028419A"/>
    <w:rsid w:val="002841BE"/>
    <w:rsid w:val="00285B61"/>
    <w:rsid w:val="00287DD6"/>
    <w:rsid w:val="00290101"/>
    <w:rsid w:val="002906A7"/>
    <w:rsid w:val="00291686"/>
    <w:rsid w:val="002941B9"/>
    <w:rsid w:val="00295F58"/>
    <w:rsid w:val="00295FDC"/>
    <w:rsid w:val="002962E8"/>
    <w:rsid w:val="00296573"/>
    <w:rsid w:val="002972CF"/>
    <w:rsid w:val="002A039F"/>
    <w:rsid w:val="002A03C9"/>
    <w:rsid w:val="002A0C44"/>
    <w:rsid w:val="002A1026"/>
    <w:rsid w:val="002A1529"/>
    <w:rsid w:val="002A40F7"/>
    <w:rsid w:val="002A4DA7"/>
    <w:rsid w:val="002A55DB"/>
    <w:rsid w:val="002A6367"/>
    <w:rsid w:val="002A6864"/>
    <w:rsid w:val="002B1067"/>
    <w:rsid w:val="002B1B11"/>
    <w:rsid w:val="002B4779"/>
    <w:rsid w:val="002B4D08"/>
    <w:rsid w:val="002B6A25"/>
    <w:rsid w:val="002B75B8"/>
    <w:rsid w:val="002C1461"/>
    <w:rsid w:val="002C157C"/>
    <w:rsid w:val="002C1591"/>
    <w:rsid w:val="002C2A3E"/>
    <w:rsid w:val="002C363C"/>
    <w:rsid w:val="002C4463"/>
    <w:rsid w:val="002C54AE"/>
    <w:rsid w:val="002C5E11"/>
    <w:rsid w:val="002D015E"/>
    <w:rsid w:val="002D1E93"/>
    <w:rsid w:val="002D2B84"/>
    <w:rsid w:val="002D4AA1"/>
    <w:rsid w:val="002D63E7"/>
    <w:rsid w:val="002D6820"/>
    <w:rsid w:val="002D7343"/>
    <w:rsid w:val="002E0188"/>
    <w:rsid w:val="002E2410"/>
    <w:rsid w:val="002E417E"/>
    <w:rsid w:val="002E5B6E"/>
    <w:rsid w:val="002E759C"/>
    <w:rsid w:val="002E7A09"/>
    <w:rsid w:val="002F108A"/>
    <w:rsid w:val="002F13E1"/>
    <w:rsid w:val="002F17D5"/>
    <w:rsid w:val="002F1F93"/>
    <w:rsid w:val="002F2266"/>
    <w:rsid w:val="002F25EB"/>
    <w:rsid w:val="002F2FAA"/>
    <w:rsid w:val="002F3788"/>
    <w:rsid w:val="002F3948"/>
    <w:rsid w:val="002F3D03"/>
    <w:rsid w:val="002F413F"/>
    <w:rsid w:val="002F6085"/>
    <w:rsid w:val="002F6A95"/>
    <w:rsid w:val="002F74EB"/>
    <w:rsid w:val="002F7BAA"/>
    <w:rsid w:val="0030050E"/>
    <w:rsid w:val="00301858"/>
    <w:rsid w:val="003027F2"/>
    <w:rsid w:val="00302822"/>
    <w:rsid w:val="00303829"/>
    <w:rsid w:val="003049AD"/>
    <w:rsid w:val="003049F9"/>
    <w:rsid w:val="00305769"/>
    <w:rsid w:val="00306A07"/>
    <w:rsid w:val="00306B04"/>
    <w:rsid w:val="00306C94"/>
    <w:rsid w:val="0030757D"/>
    <w:rsid w:val="0030779E"/>
    <w:rsid w:val="003104BB"/>
    <w:rsid w:val="00311261"/>
    <w:rsid w:val="00311984"/>
    <w:rsid w:val="0031466A"/>
    <w:rsid w:val="003146C3"/>
    <w:rsid w:val="00314ACB"/>
    <w:rsid w:val="0032100B"/>
    <w:rsid w:val="0032143B"/>
    <w:rsid w:val="00322136"/>
    <w:rsid w:val="0032310E"/>
    <w:rsid w:val="0032354E"/>
    <w:rsid w:val="00323F79"/>
    <w:rsid w:val="0032487C"/>
    <w:rsid w:val="00326A7C"/>
    <w:rsid w:val="00330200"/>
    <w:rsid w:val="00330C5A"/>
    <w:rsid w:val="00331BDE"/>
    <w:rsid w:val="003322BC"/>
    <w:rsid w:val="00332B34"/>
    <w:rsid w:val="00332F09"/>
    <w:rsid w:val="0033329C"/>
    <w:rsid w:val="00333AB2"/>
    <w:rsid w:val="0033530A"/>
    <w:rsid w:val="00335F68"/>
    <w:rsid w:val="0033651B"/>
    <w:rsid w:val="00336930"/>
    <w:rsid w:val="00340037"/>
    <w:rsid w:val="00341C23"/>
    <w:rsid w:val="00341FF8"/>
    <w:rsid w:val="0034347F"/>
    <w:rsid w:val="00343C83"/>
    <w:rsid w:val="00344763"/>
    <w:rsid w:val="00345DA5"/>
    <w:rsid w:val="00346C3E"/>
    <w:rsid w:val="003476E5"/>
    <w:rsid w:val="00350B7C"/>
    <w:rsid w:val="0035122A"/>
    <w:rsid w:val="00351485"/>
    <w:rsid w:val="00352A01"/>
    <w:rsid w:val="003540ED"/>
    <w:rsid w:val="00354EE3"/>
    <w:rsid w:val="00354EEC"/>
    <w:rsid w:val="00356323"/>
    <w:rsid w:val="00360BDB"/>
    <w:rsid w:val="00361EB5"/>
    <w:rsid w:val="00362866"/>
    <w:rsid w:val="003636E3"/>
    <w:rsid w:val="00364738"/>
    <w:rsid w:val="00364D6C"/>
    <w:rsid w:val="00365B0E"/>
    <w:rsid w:val="00366646"/>
    <w:rsid w:val="00367B69"/>
    <w:rsid w:val="003733CB"/>
    <w:rsid w:val="003739B5"/>
    <w:rsid w:val="00373C79"/>
    <w:rsid w:val="0037485F"/>
    <w:rsid w:val="00374B79"/>
    <w:rsid w:val="003770FC"/>
    <w:rsid w:val="003804DA"/>
    <w:rsid w:val="00381B81"/>
    <w:rsid w:val="0038254D"/>
    <w:rsid w:val="00383BDF"/>
    <w:rsid w:val="00384DCA"/>
    <w:rsid w:val="00387B95"/>
    <w:rsid w:val="00390230"/>
    <w:rsid w:val="0039117C"/>
    <w:rsid w:val="00391EFD"/>
    <w:rsid w:val="00392793"/>
    <w:rsid w:val="00392D49"/>
    <w:rsid w:val="00393D8A"/>
    <w:rsid w:val="00393E51"/>
    <w:rsid w:val="00395C59"/>
    <w:rsid w:val="00395E58"/>
    <w:rsid w:val="00397645"/>
    <w:rsid w:val="00397B7F"/>
    <w:rsid w:val="003A02A1"/>
    <w:rsid w:val="003A0836"/>
    <w:rsid w:val="003A1479"/>
    <w:rsid w:val="003A18B5"/>
    <w:rsid w:val="003A286B"/>
    <w:rsid w:val="003A3546"/>
    <w:rsid w:val="003A3ABE"/>
    <w:rsid w:val="003A3C3C"/>
    <w:rsid w:val="003A4D56"/>
    <w:rsid w:val="003A4F58"/>
    <w:rsid w:val="003A56AB"/>
    <w:rsid w:val="003A5888"/>
    <w:rsid w:val="003A650E"/>
    <w:rsid w:val="003A6C4F"/>
    <w:rsid w:val="003A7EC9"/>
    <w:rsid w:val="003B043C"/>
    <w:rsid w:val="003B110A"/>
    <w:rsid w:val="003B3B68"/>
    <w:rsid w:val="003C0CED"/>
    <w:rsid w:val="003C2867"/>
    <w:rsid w:val="003C2C31"/>
    <w:rsid w:val="003C3099"/>
    <w:rsid w:val="003C313D"/>
    <w:rsid w:val="003C3409"/>
    <w:rsid w:val="003C4874"/>
    <w:rsid w:val="003C791E"/>
    <w:rsid w:val="003D0776"/>
    <w:rsid w:val="003D0EED"/>
    <w:rsid w:val="003D17E8"/>
    <w:rsid w:val="003D2980"/>
    <w:rsid w:val="003D3C3A"/>
    <w:rsid w:val="003D4C4E"/>
    <w:rsid w:val="003D6E6C"/>
    <w:rsid w:val="003E12AB"/>
    <w:rsid w:val="003E17C4"/>
    <w:rsid w:val="003E21DA"/>
    <w:rsid w:val="003E3ED9"/>
    <w:rsid w:val="003E4D5E"/>
    <w:rsid w:val="003E5351"/>
    <w:rsid w:val="003E6A0E"/>
    <w:rsid w:val="003E7A1F"/>
    <w:rsid w:val="003F28A6"/>
    <w:rsid w:val="003F2F1F"/>
    <w:rsid w:val="003F3142"/>
    <w:rsid w:val="003F45AB"/>
    <w:rsid w:val="003F66C7"/>
    <w:rsid w:val="003F75BF"/>
    <w:rsid w:val="003F7B98"/>
    <w:rsid w:val="003F7E7C"/>
    <w:rsid w:val="004004B8"/>
    <w:rsid w:val="00402064"/>
    <w:rsid w:val="00402304"/>
    <w:rsid w:val="00403748"/>
    <w:rsid w:val="004047E8"/>
    <w:rsid w:val="0040750D"/>
    <w:rsid w:val="00407ABE"/>
    <w:rsid w:val="0041005F"/>
    <w:rsid w:val="0041053F"/>
    <w:rsid w:val="004108AD"/>
    <w:rsid w:val="00410D3D"/>
    <w:rsid w:val="00411596"/>
    <w:rsid w:val="00411D40"/>
    <w:rsid w:val="004121E5"/>
    <w:rsid w:val="00412306"/>
    <w:rsid w:val="0041371D"/>
    <w:rsid w:val="0041389F"/>
    <w:rsid w:val="00414EA3"/>
    <w:rsid w:val="004152FB"/>
    <w:rsid w:val="004165AD"/>
    <w:rsid w:val="00417CF2"/>
    <w:rsid w:val="00420496"/>
    <w:rsid w:val="00420838"/>
    <w:rsid w:val="00421297"/>
    <w:rsid w:val="00421A84"/>
    <w:rsid w:val="00421BA8"/>
    <w:rsid w:val="004223B8"/>
    <w:rsid w:val="0042333F"/>
    <w:rsid w:val="004236EF"/>
    <w:rsid w:val="004237B9"/>
    <w:rsid w:val="0042382A"/>
    <w:rsid w:val="00423BF6"/>
    <w:rsid w:val="00424365"/>
    <w:rsid w:val="00424930"/>
    <w:rsid w:val="004254DD"/>
    <w:rsid w:val="00427E3D"/>
    <w:rsid w:val="004306FA"/>
    <w:rsid w:val="004313E3"/>
    <w:rsid w:val="00431514"/>
    <w:rsid w:val="00431D74"/>
    <w:rsid w:val="00432604"/>
    <w:rsid w:val="004328CA"/>
    <w:rsid w:val="004336A3"/>
    <w:rsid w:val="00433B10"/>
    <w:rsid w:val="00433E89"/>
    <w:rsid w:val="0043422D"/>
    <w:rsid w:val="0043568E"/>
    <w:rsid w:val="00437917"/>
    <w:rsid w:val="00440908"/>
    <w:rsid w:val="00441827"/>
    <w:rsid w:val="00442D29"/>
    <w:rsid w:val="004430DB"/>
    <w:rsid w:val="00443C64"/>
    <w:rsid w:val="00445F67"/>
    <w:rsid w:val="0045060C"/>
    <w:rsid w:val="0045086C"/>
    <w:rsid w:val="004508D2"/>
    <w:rsid w:val="004516E9"/>
    <w:rsid w:val="00452636"/>
    <w:rsid w:val="0045298C"/>
    <w:rsid w:val="00452B06"/>
    <w:rsid w:val="00453558"/>
    <w:rsid w:val="00453D08"/>
    <w:rsid w:val="004543DC"/>
    <w:rsid w:val="00454BA0"/>
    <w:rsid w:val="00454CB2"/>
    <w:rsid w:val="004552C4"/>
    <w:rsid w:val="00455C9E"/>
    <w:rsid w:val="0045644B"/>
    <w:rsid w:val="00456B8B"/>
    <w:rsid w:val="00457636"/>
    <w:rsid w:val="0046097B"/>
    <w:rsid w:val="004624A7"/>
    <w:rsid w:val="00463CF6"/>
    <w:rsid w:val="00464354"/>
    <w:rsid w:val="00464487"/>
    <w:rsid w:val="004649B0"/>
    <w:rsid w:val="00464AE1"/>
    <w:rsid w:val="00466D4A"/>
    <w:rsid w:val="00467E2A"/>
    <w:rsid w:val="0047004F"/>
    <w:rsid w:val="00470D3D"/>
    <w:rsid w:val="004722F1"/>
    <w:rsid w:val="004731BC"/>
    <w:rsid w:val="0048076D"/>
    <w:rsid w:val="00481BA2"/>
    <w:rsid w:val="00482122"/>
    <w:rsid w:val="00482A5E"/>
    <w:rsid w:val="00482D7C"/>
    <w:rsid w:val="00482E30"/>
    <w:rsid w:val="00484954"/>
    <w:rsid w:val="004849AA"/>
    <w:rsid w:val="00490133"/>
    <w:rsid w:val="004922D9"/>
    <w:rsid w:val="00492CC6"/>
    <w:rsid w:val="004940F5"/>
    <w:rsid w:val="004949CB"/>
    <w:rsid w:val="00495659"/>
    <w:rsid w:val="0049694F"/>
    <w:rsid w:val="00496A4E"/>
    <w:rsid w:val="00496CE1"/>
    <w:rsid w:val="004972D8"/>
    <w:rsid w:val="004A025A"/>
    <w:rsid w:val="004A03B2"/>
    <w:rsid w:val="004A1CB5"/>
    <w:rsid w:val="004A41D1"/>
    <w:rsid w:val="004A48DE"/>
    <w:rsid w:val="004A57DF"/>
    <w:rsid w:val="004A581A"/>
    <w:rsid w:val="004A597D"/>
    <w:rsid w:val="004A6589"/>
    <w:rsid w:val="004A684D"/>
    <w:rsid w:val="004A7707"/>
    <w:rsid w:val="004A7D00"/>
    <w:rsid w:val="004B02E3"/>
    <w:rsid w:val="004B1235"/>
    <w:rsid w:val="004B3FFD"/>
    <w:rsid w:val="004B40F5"/>
    <w:rsid w:val="004B480C"/>
    <w:rsid w:val="004B4BB7"/>
    <w:rsid w:val="004B513E"/>
    <w:rsid w:val="004B5664"/>
    <w:rsid w:val="004B5CC3"/>
    <w:rsid w:val="004B6A7D"/>
    <w:rsid w:val="004B6CC9"/>
    <w:rsid w:val="004B7527"/>
    <w:rsid w:val="004B7938"/>
    <w:rsid w:val="004B7FCF"/>
    <w:rsid w:val="004C092C"/>
    <w:rsid w:val="004C239F"/>
    <w:rsid w:val="004C2628"/>
    <w:rsid w:val="004C35FB"/>
    <w:rsid w:val="004C3F0E"/>
    <w:rsid w:val="004C4387"/>
    <w:rsid w:val="004C4F8E"/>
    <w:rsid w:val="004C590E"/>
    <w:rsid w:val="004C5A33"/>
    <w:rsid w:val="004C75EB"/>
    <w:rsid w:val="004D0260"/>
    <w:rsid w:val="004D0DFA"/>
    <w:rsid w:val="004D1695"/>
    <w:rsid w:val="004D16FC"/>
    <w:rsid w:val="004D2178"/>
    <w:rsid w:val="004D2402"/>
    <w:rsid w:val="004D4C2D"/>
    <w:rsid w:val="004D793D"/>
    <w:rsid w:val="004D7CAD"/>
    <w:rsid w:val="004E01B2"/>
    <w:rsid w:val="004E214C"/>
    <w:rsid w:val="004E2274"/>
    <w:rsid w:val="004E36DF"/>
    <w:rsid w:val="004E5976"/>
    <w:rsid w:val="004E64CB"/>
    <w:rsid w:val="004E6D57"/>
    <w:rsid w:val="004E6E66"/>
    <w:rsid w:val="004E73BF"/>
    <w:rsid w:val="004E7B99"/>
    <w:rsid w:val="004F5934"/>
    <w:rsid w:val="004F70B7"/>
    <w:rsid w:val="004F7AA9"/>
    <w:rsid w:val="00501628"/>
    <w:rsid w:val="005017FF"/>
    <w:rsid w:val="005020BA"/>
    <w:rsid w:val="00502913"/>
    <w:rsid w:val="005030F7"/>
    <w:rsid w:val="005031A1"/>
    <w:rsid w:val="00505703"/>
    <w:rsid w:val="005058AD"/>
    <w:rsid w:val="00505D64"/>
    <w:rsid w:val="005060BD"/>
    <w:rsid w:val="00506609"/>
    <w:rsid w:val="00512580"/>
    <w:rsid w:val="00512A9B"/>
    <w:rsid w:val="00512D9C"/>
    <w:rsid w:val="005136C3"/>
    <w:rsid w:val="00513D4C"/>
    <w:rsid w:val="0051551E"/>
    <w:rsid w:val="005156BE"/>
    <w:rsid w:val="005165A9"/>
    <w:rsid w:val="00517812"/>
    <w:rsid w:val="005208E2"/>
    <w:rsid w:val="00521F1E"/>
    <w:rsid w:val="00522DD6"/>
    <w:rsid w:val="0052321A"/>
    <w:rsid w:val="005232E3"/>
    <w:rsid w:val="005256B9"/>
    <w:rsid w:val="00525CA2"/>
    <w:rsid w:val="00527D68"/>
    <w:rsid w:val="00530984"/>
    <w:rsid w:val="00531AE3"/>
    <w:rsid w:val="00532506"/>
    <w:rsid w:val="005329AB"/>
    <w:rsid w:val="00533866"/>
    <w:rsid w:val="00535D7A"/>
    <w:rsid w:val="0053747D"/>
    <w:rsid w:val="005377A5"/>
    <w:rsid w:val="00540FA5"/>
    <w:rsid w:val="00541009"/>
    <w:rsid w:val="005414B9"/>
    <w:rsid w:val="005416C1"/>
    <w:rsid w:val="00541B06"/>
    <w:rsid w:val="00541BB9"/>
    <w:rsid w:val="00543A6D"/>
    <w:rsid w:val="00543F52"/>
    <w:rsid w:val="00545C80"/>
    <w:rsid w:val="00545D57"/>
    <w:rsid w:val="00550C95"/>
    <w:rsid w:val="00551A5E"/>
    <w:rsid w:val="00551E9A"/>
    <w:rsid w:val="00552C04"/>
    <w:rsid w:val="00552FD7"/>
    <w:rsid w:val="00556D8F"/>
    <w:rsid w:val="00556E38"/>
    <w:rsid w:val="00556F99"/>
    <w:rsid w:val="00557360"/>
    <w:rsid w:val="00557899"/>
    <w:rsid w:val="0056346F"/>
    <w:rsid w:val="00563686"/>
    <w:rsid w:val="00563FBF"/>
    <w:rsid w:val="005646A9"/>
    <w:rsid w:val="00564DEC"/>
    <w:rsid w:val="00565F19"/>
    <w:rsid w:val="00567D51"/>
    <w:rsid w:val="005704F7"/>
    <w:rsid w:val="00570731"/>
    <w:rsid w:val="00570D86"/>
    <w:rsid w:val="005737C0"/>
    <w:rsid w:val="005738C6"/>
    <w:rsid w:val="00573A32"/>
    <w:rsid w:val="0057523E"/>
    <w:rsid w:val="005753CA"/>
    <w:rsid w:val="005772ED"/>
    <w:rsid w:val="005775FE"/>
    <w:rsid w:val="0057796B"/>
    <w:rsid w:val="005802BF"/>
    <w:rsid w:val="00580C0C"/>
    <w:rsid w:val="005814EC"/>
    <w:rsid w:val="005819AF"/>
    <w:rsid w:val="00582D6E"/>
    <w:rsid w:val="0058309C"/>
    <w:rsid w:val="00585680"/>
    <w:rsid w:val="00586B50"/>
    <w:rsid w:val="0058753D"/>
    <w:rsid w:val="00592A74"/>
    <w:rsid w:val="00593075"/>
    <w:rsid w:val="00593E41"/>
    <w:rsid w:val="005948D4"/>
    <w:rsid w:val="00594B66"/>
    <w:rsid w:val="00595807"/>
    <w:rsid w:val="0059589C"/>
    <w:rsid w:val="005A0302"/>
    <w:rsid w:val="005A1138"/>
    <w:rsid w:val="005A14D6"/>
    <w:rsid w:val="005A1B8F"/>
    <w:rsid w:val="005A255C"/>
    <w:rsid w:val="005A2D68"/>
    <w:rsid w:val="005A42D8"/>
    <w:rsid w:val="005A519C"/>
    <w:rsid w:val="005A552A"/>
    <w:rsid w:val="005A7C70"/>
    <w:rsid w:val="005B0773"/>
    <w:rsid w:val="005B1D0D"/>
    <w:rsid w:val="005B3090"/>
    <w:rsid w:val="005B30DD"/>
    <w:rsid w:val="005B3655"/>
    <w:rsid w:val="005B3E37"/>
    <w:rsid w:val="005B4139"/>
    <w:rsid w:val="005B45AA"/>
    <w:rsid w:val="005B4983"/>
    <w:rsid w:val="005B5F0F"/>
    <w:rsid w:val="005C07FF"/>
    <w:rsid w:val="005C14C8"/>
    <w:rsid w:val="005C18E8"/>
    <w:rsid w:val="005C1B4D"/>
    <w:rsid w:val="005C2897"/>
    <w:rsid w:val="005C2BF7"/>
    <w:rsid w:val="005C503C"/>
    <w:rsid w:val="005C6396"/>
    <w:rsid w:val="005C6687"/>
    <w:rsid w:val="005C67AE"/>
    <w:rsid w:val="005C6A13"/>
    <w:rsid w:val="005C6B91"/>
    <w:rsid w:val="005C6FF3"/>
    <w:rsid w:val="005C79DA"/>
    <w:rsid w:val="005C7F4D"/>
    <w:rsid w:val="005D0EDF"/>
    <w:rsid w:val="005D1672"/>
    <w:rsid w:val="005D20BC"/>
    <w:rsid w:val="005D3979"/>
    <w:rsid w:val="005D40B1"/>
    <w:rsid w:val="005D59AE"/>
    <w:rsid w:val="005D6875"/>
    <w:rsid w:val="005D6C78"/>
    <w:rsid w:val="005D6E5A"/>
    <w:rsid w:val="005E0F4E"/>
    <w:rsid w:val="005E4484"/>
    <w:rsid w:val="005E45E1"/>
    <w:rsid w:val="005E4B0F"/>
    <w:rsid w:val="005E513F"/>
    <w:rsid w:val="005E5A10"/>
    <w:rsid w:val="005E5CBC"/>
    <w:rsid w:val="005E60CE"/>
    <w:rsid w:val="005E67D5"/>
    <w:rsid w:val="005E6B98"/>
    <w:rsid w:val="005E7301"/>
    <w:rsid w:val="005E7817"/>
    <w:rsid w:val="005F02E3"/>
    <w:rsid w:val="005F09BF"/>
    <w:rsid w:val="005F17E0"/>
    <w:rsid w:val="005F2072"/>
    <w:rsid w:val="005F33A9"/>
    <w:rsid w:val="005F496B"/>
    <w:rsid w:val="005F5D63"/>
    <w:rsid w:val="005F5DA6"/>
    <w:rsid w:val="006008F2"/>
    <w:rsid w:val="00600B17"/>
    <w:rsid w:val="00600F7E"/>
    <w:rsid w:val="00602340"/>
    <w:rsid w:val="00603F5B"/>
    <w:rsid w:val="006040CD"/>
    <w:rsid w:val="006045E9"/>
    <w:rsid w:val="00604979"/>
    <w:rsid w:val="0060554F"/>
    <w:rsid w:val="00606144"/>
    <w:rsid w:val="0060692F"/>
    <w:rsid w:val="00610046"/>
    <w:rsid w:val="006127AF"/>
    <w:rsid w:val="00612BB7"/>
    <w:rsid w:val="006131B2"/>
    <w:rsid w:val="00614547"/>
    <w:rsid w:val="00614894"/>
    <w:rsid w:val="006163C5"/>
    <w:rsid w:val="006164F3"/>
    <w:rsid w:val="00617E0A"/>
    <w:rsid w:val="00623AAC"/>
    <w:rsid w:val="00623B1B"/>
    <w:rsid w:val="0062449F"/>
    <w:rsid w:val="00624EA6"/>
    <w:rsid w:val="00624FC2"/>
    <w:rsid w:val="00625B22"/>
    <w:rsid w:val="0062636D"/>
    <w:rsid w:val="006270FF"/>
    <w:rsid w:val="00627645"/>
    <w:rsid w:val="006324E1"/>
    <w:rsid w:val="006326AA"/>
    <w:rsid w:val="00632C22"/>
    <w:rsid w:val="00632FB8"/>
    <w:rsid w:val="00633BC4"/>
    <w:rsid w:val="00635434"/>
    <w:rsid w:val="00635ADF"/>
    <w:rsid w:val="00637059"/>
    <w:rsid w:val="00637DA0"/>
    <w:rsid w:val="006407AA"/>
    <w:rsid w:val="00640A51"/>
    <w:rsid w:val="00641316"/>
    <w:rsid w:val="00641993"/>
    <w:rsid w:val="0064500E"/>
    <w:rsid w:val="00645FD9"/>
    <w:rsid w:val="006460B7"/>
    <w:rsid w:val="0064625D"/>
    <w:rsid w:val="006477C5"/>
    <w:rsid w:val="006504C6"/>
    <w:rsid w:val="00654A5F"/>
    <w:rsid w:val="0065507E"/>
    <w:rsid w:val="00655A97"/>
    <w:rsid w:val="00656185"/>
    <w:rsid w:val="00657012"/>
    <w:rsid w:val="006577CB"/>
    <w:rsid w:val="00660960"/>
    <w:rsid w:val="0066228D"/>
    <w:rsid w:val="006624EA"/>
    <w:rsid w:val="0066268E"/>
    <w:rsid w:val="006627CA"/>
    <w:rsid w:val="006631E8"/>
    <w:rsid w:val="006633C2"/>
    <w:rsid w:val="00663B3C"/>
    <w:rsid w:val="00665662"/>
    <w:rsid w:val="00665A4F"/>
    <w:rsid w:val="006701A4"/>
    <w:rsid w:val="00670D4D"/>
    <w:rsid w:val="00672FDC"/>
    <w:rsid w:val="00673D35"/>
    <w:rsid w:val="0067586F"/>
    <w:rsid w:val="00675C23"/>
    <w:rsid w:val="006760A0"/>
    <w:rsid w:val="00676505"/>
    <w:rsid w:val="00680E67"/>
    <w:rsid w:val="00681696"/>
    <w:rsid w:val="006830E3"/>
    <w:rsid w:val="00683E6E"/>
    <w:rsid w:val="006842E4"/>
    <w:rsid w:val="00684D92"/>
    <w:rsid w:val="0068553C"/>
    <w:rsid w:val="00685EA7"/>
    <w:rsid w:val="00686860"/>
    <w:rsid w:val="00686B0E"/>
    <w:rsid w:val="00686FF3"/>
    <w:rsid w:val="00687B52"/>
    <w:rsid w:val="00691CB5"/>
    <w:rsid w:val="00694028"/>
    <w:rsid w:val="00694346"/>
    <w:rsid w:val="006959E2"/>
    <w:rsid w:val="00697ACC"/>
    <w:rsid w:val="006A10D4"/>
    <w:rsid w:val="006A47B8"/>
    <w:rsid w:val="006A4B02"/>
    <w:rsid w:val="006A592C"/>
    <w:rsid w:val="006A6098"/>
    <w:rsid w:val="006A61AE"/>
    <w:rsid w:val="006A655F"/>
    <w:rsid w:val="006A7E51"/>
    <w:rsid w:val="006B1DA0"/>
    <w:rsid w:val="006B27F0"/>
    <w:rsid w:val="006B2A64"/>
    <w:rsid w:val="006B45D9"/>
    <w:rsid w:val="006B4973"/>
    <w:rsid w:val="006B4B22"/>
    <w:rsid w:val="006B6818"/>
    <w:rsid w:val="006C21B3"/>
    <w:rsid w:val="006C43A3"/>
    <w:rsid w:val="006C52F8"/>
    <w:rsid w:val="006C583A"/>
    <w:rsid w:val="006C6E7D"/>
    <w:rsid w:val="006C7406"/>
    <w:rsid w:val="006C7B39"/>
    <w:rsid w:val="006C7D5B"/>
    <w:rsid w:val="006D24C4"/>
    <w:rsid w:val="006D45E4"/>
    <w:rsid w:val="006D4CB5"/>
    <w:rsid w:val="006D6AE1"/>
    <w:rsid w:val="006D7486"/>
    <w:rsid w:val="006D77B4"/>
    <w:rsid w:val="006E0879"/>
    <w:rsid w:val="006E394A"/>
    <w:rsid w:val="006E3D33"/>
    <w:rsid w:val="006E4F8B"/>
    <w:rsid w:val="006E5136"/>
    <w:rsid w:val="006E6D27"/>
    <w:rsid w:val="006E7235"/>
    <w:rsid w:val="006F1492"/>
    <w:rsid w:val="006F1FDC"/>
    <w:rsid w:val="006F23F8"/>
    <w:rsid w:val="006F2AB8"/>
    <w:rsid w:val="006F2AD4"/>
    <w:rsid w:val="006F4A5C"/>
    <w:rsid w:val="006F6176"/>
    <w:rsid w:val="006F6AD6"/>
    <w:rsid w:val="00700400"/>
    <w:rsid w:val="007008E5"/>
    <w:rsid w:val="00700CAB"/>
    <w:rsid w:val="00701022"/>
    <w:rsid w:val="00701941"/>
    <w:rsid w:val="00702AC7"/>
    <w:rsid w:val="00703ACC"/>
    <w:rsid w:val="00703C52"/>
    <w:rsid w:val="00704985"/>
    <w:rsid w:val="007049FE"/>
    <w:rsid w:val="00704C4F"/>
    <w:rsid w:val="00704CE1"/>
    <w:rsid w:val="00704E1C"/>
    <w:rsid w:val="007056E0"/>
    <w:rsid w:val="00705E4C"/>
    <w:rsid w:val="007076BF"/>
    <w:rsid w:val="00710E2C"/>
    <w:rsid w:val="00711CB3"/>
    <w:rsid w:val="0071288F"/>
    <w:rsid w:val="00712A1C"/>
    <w:rsid w:val="007134A7"/>
    <w:rsid w:val="00715221"/>
    <w:rsid w:val="00715835"/>
    <w:rsid w:val="00716551"/>
    <w:rsid w:val="00716BD9"/>
    <w:rsid w:val="00716F0C"/>
    <w:rsid w:val="007174DB"/>
    <w:rsid w:val="00720108"/>
    <w:rsid w:val="007202A4"/>
    <w:rsid w:val="00720D2D"/>
    <w:rsid w:val="0072191C"/>
    <w:rsid w:val="00721C3E"/>
    <w:rsid w:val="00722280"/>
    <w:rsid w:val="00724819"/>
    <w:rsid w:val="00724828"/>
    <w:rsid w:val="00724951"/>
    <w:rsid w:val="00724D3F"/>
    <w:rsid w:val="00724D84"/>
    <w:rsid w:val="00725337"/>
    <w:rsid w:val="00725C91"/>
    <w:rsid w:val="00725EEF"/>
    <w:rsid w:val="00727E8F"/>
    <w:rsid w:val="00727FEA"/>
    <w:rsid w:val="007305FB"/>
    <w:rsid w:val="00732699"/>
    <w:rsid w:val="007337DD"/>
    <w:rsid w:val="00734A84"/>
    <w:rsid w:val="00735522"/>
    <w:rsid w:val="00741D47"/>
    <w:rsid w:val="00742105"/>
    <w:rsid w:val="00742B58"/>
    <w:rsid w:val="00743AEA"/>
    <w:rsid w:val="00744617"/>
    <w:rsid w:val="00744B54"/>
    <w:rsid w:val="0074690C"/>
    <w:rsid w:val="00746B48"/>
    <w:rsid w:val="0075078D"/>
    <w:rsid w:val="00754ADC"/>
    <w:rsid w:val="00755AB0"/>
    <w:rsid w:val="00757013"/>
    <w:rsid w:val="00760457"/>
    <w:rsid w:val="00762DC9"/>
    <w:rsid w:val="00764CA3"/>
    <w:rsid w:val="00764EF9"/>
    <w:rsid w:val="00766FB7"/>
    <w:rsid w:val="007678A5"/>
    <w:rsid w:val="00770D25"/>
    <w:rsid w:val="00771200"/>
    <w:rsid w:val="00773A60"/>
    <w:rsid w:val="00774CA0"/>
    <w:rsid w:val="007751B4"/>
    <w:rsid w:val="00775F86"/>
    <w:rsid w:val="00776FE1"/>
    <w:rsid w:val="00777CE5"/>
    <w:rsid w:val="00781986"/>
    <w:rsid w:val="007823EC"/>
    <w:rsid w:val="00782853"/>
    <w:rsid w:val="00782CA3"/>
    <w:rsid w:val="00783E99"/>
    <w:rsid w:val="00784BC8"/>
    <w:rsid w:val="00784FB5"/>
    <w:rsid w:val="00785DAF"/>
    <w:rsid w:val="007870CE"/>
    <w:rsid w:val="0078786A"/>
    <w:rsid w:val="007900C4"/>
    <w:rsid w:val="00790D10"/>
    <w:rsid w:val="00790F59"/>
    <w:rsid w:val="00791D41"/>
    <w:rsid w:val="00792486"/>
    <w:rsid w:val="00793A08"/>
    <w:rsid w:val="007965E1"/>
    <w:rsid w:val="00796D21"/>
    <w:rsid w:val="00796D5E"/>
    <w:rsid w:val="0079776A"/>
    <w:rsid w:val="007979CE"/>
    <w:rsid w:val="007A055E"/>
    <w:rsid w:val="007A0CD8"/>
    <w:rsid w:val="007A2E56"/>
    <w:rsid w:val="007A3B64"/>
    <w:rsid w:val="007A4ECB"/>
    <w:rsid w:val="007A530E"/>
    <w:rsid w:val="007A642B"/>
    <w:rsid w:val="007A6870"/>
    <w:rsid w:val="007A708E"/>
    <w:rsid w:val="007A7273"/>
    <w:rsid w:val="007B0A1B"/>
    <w:rsid w:val="007B149D"/>
    <w:rsid w:val="007B180E"/>
    <w:rsid w:val="007B1BF4"/>
    <w:rsid w:val="007B1E14"/>
    <w:rsid w:val="007B1E51"/>
    <w:rsid w:val="007B22B0"/>
    <w:rsid w:val="007B27BD"/>
    <w:rsid w:val="007B3100"/>
    <w:rsid w:val="007B3398"/>
    <w:rsid w:val="007B4EC2"/>
    <w:rsid w:val="007B5FF2"/>
    <w:rsid w:val="007C0821"/>
    <w:rsid w:val="007C2D08"/>
    <w:rsid w:val="007C4F52"/>
    <w:rsid w:val="007C54E1"/>
    <w:rsid w:val="007C5D81"/>
    <w:rsid w:val="007C63A7"/>
    <w:rsid w:val="007C65DC"/>
    <w:rsid w:val="007C6C7C"/>
    <w:rsid w:val="007D09FE"/>
    <w:rsid w:val="007D174E"/>
    <w:rsid w:val="007D1A5D"/>
    <w:rsid w:val="007D27FA"/>
    <w:rsid w:val="007D5932"/>
    <w:rsid w:val="007D5FA6"/>
    <w:rsid w:val="007D6A84"/>
    <w:rsid w:val="007D75F9"/>
    <w:rsid w:val="007E0A43"/>
    <w:rsid w:val="007E1A8C"/>
    <w:rsid w:val="007E1D96"/>
    <w:rsid w:val="007E1ECE"/>
    <w:rsid w:val="007E2969"/>
    <w:rsid w:val="007E2CCF"/>
    <w:rsid w:val="007E2E27"/>
    <w:rsid w:val="007E3C52"/>
    <w:rsid w:val="007E7B1C"/>
    <w:rsid w:val="007E7B4F"/>
    <w:rsid w:val="007E7D7B"/>
    <w:rsid w:val="007F0F59"/>
    <w:rsid w:val="007F1370"/>
    <w:rsid w:val="007F1508"/>
    <w:rsid w:val="007F1627"/>
    <w:rsid w:val="007F3625"/>
    <w:rsid w:val="007F41D3"/>
    <w:rsid w:val="007F41F2"/>
    <w:rsid w:val="007F4441"/>
    <w:rsid w:val="007F4C67"/>
    <w:rsid w:val="007F50BF"/>
    <w:rsid w:val="007F7526"/>
    <w:rsid w:val="007F7ABA"/>
    <w:rsid w:val="007F7B88"/>
    <w:rsid w:val="007F7E49"/>
    <w:rsid w:val="0080032F"/>
    <w:rsid w:val="00800BCA"/>
    <w:rsid w:val="00800EF9"/>
    <w:rsid w:val="0080253F"/>
    <w:rsid w:val="0080349B"/>
    <w:rsid w:val="00804528"/>
    <w:rsid w:val="00804F37"/>
    <w:rsid w:val="008060F9"/>
    <w:rsid w:val="00807136"/>
    <w:rsid w:val="00807924"/>
    <w:rsid w:val="00807E73"/>
    <w:rsid w:val="0081042C"/>
    <w:rsid w:val="00811B74"/>
    <w:rsid w:val="008133B5"/>
    <w:rsid w:val="008138A7"/>
    <w:rsid w:val="00813AF9"/>
    <w:rsid w:val="008147DE"/>
    <w:rsid w:val="0081603D"/>
    <w:rsid w:val="0081688A"/>
    <w:rsid w:val="00816903"/>
    <w:rsid w:val="00817E7A"/>
    <w:rsid w:val="00820C96"/>
    <w:rsid w:val="00820CE9"/>
    <w:rsid w:val="0082141C"/>
    <w:rsid w:val="00822A30"/>
    <w:rsid w:val="0082386E"/>
    <w:rsid w:val="00826A46"/>
    <w:rsid w:val="00826A5C"/>
    <w:rsid w:val="0082736D"/>
    <w:rsid w:val="00827AE7"/>
    <w:rsid w:val="00830A6C"/>
    <w:rsid w:val="00830A7A"/>
    <w:rsid w:val="00831643"/>
    <w:rsid w:val="008361D9"/>
    <w:rsid w:val="008364C1"/>
    <w:rsid w:val="0084315E"/>
    <w:rsid w:val="0084355C"/>
    <w:rsid w:val="00844503"/>
    <w:rsid w:val="0084594D"/>
    <w:rsid w:val="008464AD"/>
    <w:rsid w:val="00846E9A"/>
    <w:rsid w:val="00850C47"/>
    <w:rsid w:val="00852A27"/>
    <w:rsid w:val="008537F2"/>
    <w:rsid w:val="00854E10"/>
    <w:rsid w:val="008555B8"/>
    <w:rsid w:val="008561E8"/>
    <w:rsid w:val="00856E3A"/>
    <w:rsid w:val="00856F49"/>
    <w:rsid w:val="00857687"/>
    <w:rsid w:val="00860CDD"/>
    <w:rsid w:val="00861261"/>
    <w:rsid w:val="00861D72"/>
    <w:rsid w:val="00862786"/>
    <w:rsid w:val="00863C3E"/>
    <w:rsid w:val="00864139"/>
    <w:rsid w:val="00866E0E"/>
    <w:rsid w:val="0087018A"/>
    <w:rsid w:val="00870F0D"/>
    <w:rsid w:val="00870F79"/>
    <w:rsid w:val="008716E6"/>
    <w:rsid w:val="00871733"/>
    <w:rsid w:val="0087197A"/>
    <w:rsid w:val="00871E27"/>
    <w:rsid w:val="008730AB"/>
    <w:rsid w:val="00874435"/>
    <w:rsid w:val="0087478D"/>
    <w:rsid w:val="0087675A"/>
    <w:rsid w:val="00877093"/>
    <w:rsid w:val="00877E17"/>
    <w:rsid w:val="00881629"/>
    <w:rsid w:val="00882CA2"/>
    <w:rsid w:val="00882DBC"/>
    <w:rsid w:val="008835D2"/>
    <w:rsid w:val="00884CD3"/>
    <w:rsid w:val="0088531F"/>
    <w:rsid w:val="0088554F"/>
    <w:rsid w:val="00887362"/>
    <w:rsid w:val="008900BE"/>
    <w:rsid w:val="008908C7"/>
    <w:rsid w:val="00891529"/>
    <w:rsid w:val="00891E86"/>
    <w:rsid w:val="008920C9"/>
    <w:rsid w:val="00895D3A"/>
    <w:rsid w:val="00896416"/>
    <w:rsid w:val="00896C91"/>
    <w:rsid w:val="00896DF8"/>
    <w:rsid w:val="0089730D"/>
    <w:rsid w:val="00897521"/>
    <w:rsid w:val="008975B3"/>
    <w:rsid w:val="008A0F84"/>
    <w:rsid w:val="008A12D9"/>
    <w:rsid w:val="008A171B"/>
    <w:rsid w:val="008A1884"/>
    <w:rsid w:val="008A1ECD"/>
    <w:rsid w:val="008A429C"/>
    <w:rsid w:val="008A430A"/>
    <w:rsid w:val="008A4A28"/>
    <w:rsid w:val="008A5AC2"/>
    <w:rsid w:val="008A5AFC"/>
    <w:rsid w:val="008A61A2"/>
    <w:rsid w:val="008A64BA"/>
    <w:rsid w:val="008A742D"/>
    <w:rsid w:val="008B3261"/>
    <w:rsid w:val="008B336F"/>
    <w:rsid w:val="008B57D7"/>
    <w:rsid w:val="008B5E79"/>
    <w:rsid w:val="008B5F5C"/>
    <w:rsid w:val="008B5FC9"/>
    <w:rsid w:val="008B6A7F"/>
    <w:rsid w:val="008B7CDE"/>
    <w:rsid w:val="008C2ABD"/>
    <w:rsid w:val="008C4D8A"/>
    <w:rsid w:val="008C5ACF"/>
    <w:rsid w:val="008C5CBF"/>
    <w:rsid w:val="008C5F07"/>
    <w:rsid w:val="008D07A8"/>
    <w:rsid w:val="008D0B58"/>
    <w:rsid w:val="008D30FE"/>
    <w:rsid w:val="008D3E80"/>
    <w:rsid w:val="008D4007"/>
    <w:rsid w:val="008D498F"/>
    <w:rsid w:val="008D4D29"/>
    <w:rsid w:val="008D4DA2"/>
    <w:rsid w:val="008D57E1"/>
    <w:rsid w:val="008D6072"/>
    <w:rsid w:val="008E0353"/>
    <w:rsid w:val="008E139B"/>
    <w:rsid w:val="008E1447"/>
    <w:rsid w:val="008E275C"/>
    <w:rsid w:val="008E3BA9"/>
    <w:rsid w:val="008E4738"/>
    <w:rsid w:val="008E4A6F"/>
    <w:rsid w:val="008E4F45"/>
    <w:rsid w:val="008E50CB"/>
    <w:rsid w:val="008E70AC"/>
    <w:rsid w:val="008F0442"/>
    <w:rsid w:val="008F0E5B"/>
    <w:rsid w:val="008F2235"/>
    <w:rsid w:val="008F3463"/>
    <w:rsid w:val="008F3A4C"/>
    <w:rsid w:val="008F3A56"/>
    <w:rsid w:val="008F5440"/>
    <w:rsid w:val="008F5E29"/>
    <w:rsid w:val="008F6234"/>
    <w:rsid w:val="008F63EE"/>
    <w:rsid w:val="008F6E7D"/>
    <w:rsid w:val="00900096"/>
    <w:rsid w:val="009008C8"/>
    <w:rsid w:val="00900C87"/>
    <w:rsid w:val="00901160"/>
    <w:rsid w:val="00901170"/>
    <w:rsid w:val="00901C31"/>
    <w:rsid w:val="00902A32"/>
    <w:rsid w:val="00902F3D"/>
    <w:rsid w:val="00903F8B"/>
    <w:rsid w:val="00904584"/>
    <w:rsid w:val="009052F4"/>
    <w:rsid w:val="00905F35"/>
    <w:rsid w:val="009119C7"/>
    <w:rsid w:val="00911BC8"/>
    <w:rsid w:val="00913B61"/>
    <w:rsid w:val="00914854"/>
    <w:rsid w:val="00914F60"/>
    <w:rsid w:val="00915AFA"/>
    <w:rsid w:val="00915BB0"/>
    <w:rsid w:val="00922928"/>
    <w:rsid w:val="00922963"/>
    <w:rsid w:val="00922E65"/>
    <w:rsid w:val="00923516"/>
    <w:rsid w:val="009249DE"/>
    <w:rsid w:val="0092527F"/>
    <w:rsid w:val="009253DA"/>
    <w:rsid w:val="00926720"/>
    <w:rsid w:val="009307A4"/>
    <w:rsid w:val="009307FE"/>
    <w:rsid w:val="00932E13"/>
    <w:rsid w:val="00934121"/>
    <w:rsid w:val="00935679"/>
    <w:rsid w:val="0093660E"/>
    <w:rsid w:val="0093661B"/>
    <w:rsid w:val="009368FD"/>
    <w:rsid w:val="00940420"/>
    <w:rsid w:val="009426E2"/>
    <w:rsid w:val="00942722"/>
    <w:rsid w:val="00943030"/>
    <w:rsid w:val="00943086"/>
    <w:rsid w:val="00945B30"/>
    <w:rsid w:val="00946282"/>
    <w:rsid w:val="00946AD8"/>
    <w:rsid w:val="009476F7"/>
    <w:rsid w:val="0095011D"/>
    <w:rsid w:val="0095105C"/>
    <w:rsid w:val="009515C5"/>
    <w:rsid w:val="00952687"/>
    <w:rsid w:val="00952AEA"/>
    <w:rsid w:val="00952B8C"/>
    <w:rsid w:val="00952FAE"/>
    <w:rsid w:val="00953137"/>
    <w:rsid w:val="00953DED"/>
    <w:rsid w:val="00953FB6"/>
    <w:rsid w:val="00955F70"/>
    <w:rsid w:val="00955FC5"/>
    <w:rsid w:val="009574F7"/>
    <w:rsid w:val="00957FC3"/>
    <w:rsid w:val="00960192"/>
    <w:rsid w:val="0096025F"/>
    <w:rsid w:val="00960B5B"/>
    <w:rsid w:val="009611AB"/>
    <w:rsid w:val="00961F2A"/>
    <w:rsid w:val="009622A2"/>
    <w:rsid w:val="00963169"/>
    <w:rsid w:val="00963474"/>
    <w:rsid w:val="00963537"/>
    <w:rsid w:val="0096381F"/>
    <w:rsid w:val="009649EB"/>
    <w:rsid w:val="00966950"/>
    <w:rsid w:val="009675FD"/>
    <w:rsid w:val="00967783"/>
    <w:rsid w:val="00967FD9"/>
    <w:rsid w:val="009708C8"/>
    <w:rsid w:val="00971768"/>
    <w:rsid w:val="009725BC"/>
    <w:rsid w:val="00972938"/>
    <w:rsid w:val="00972C3B"/>
    <w:rsid w:val="00973164"/>
    <w:rsid w:val="0097342D"/>
    <w:rsid w:val="00973AFD"/>
    <w:rsid w:val="00973B57"/>
    <w:rsid w:val="00975059"/>
    <w:rsid w:val="0097593A"/>
    <w:rsid w:val="0098064C"/>
    <w:rsid w:val="009816A5"/>
    <w:rsid w:val="009825F1"/>
    <w:rsid w:val="009828FC"/>
    <w:rsid w:val="00982AE8"/>
    <w:rsid w:val="00983964"/>
    <w:rsid w:val="00984B53"/>
    <w:rsid w:val="00985A9E"/>
    <w:rsid w:val="00985E7D"/>
    <w:rsid w:val="00986158"/>
    <w:rsid w:val="0098649F"/>
    <w:rsid w:val="0098795E"/>
    <w:rsid w:val="00990405"/>
    <w:rsid w:val="0099085D"/>
    <w:rsid w:val="00990FB1"/>
    <w:rsid w:val="009917A2"/>
    <w:rsid w:val="0099314D"/>
    <w:rsid w:val="009942D6"/>
    <w:rsid w:val="0099436C"/>
    <w:rsid w:val="009946F9"/>
    <w:rsid w:val="00995DB9"/>
    <w:rsid w:val="009962FF"/>
    <w:rsid w:val="00996482"/>
    <w:rsid w:val="00997467"/>
    <w:rsid w:val="009A0BCB"/>
    <w:rsid w:val="009A11DD"/>
    <w:rsid w:val="009A17D8"/>
    <w:rsid w:val="009A1A02"/>
    <w:rsid w:val="009A1E05"/>
    <w:rsid w:val="009A20F8"/>
    <w:rsid w:val="009A56B0"/>
    <w:rsid w:val="009A786D"/>
    <w:rsid w:val="009B126C"/>
    <w:rsid w:val="009B1ADA"/>
    <w:rsid w:val="009B28D7"/>
    <w:rsid w:val="009B35F8"/>
    <w:rsid w:val="009B3734"/>
    <w:rsid w:val="009B5667"/>
    <w:rsid w:val="009B5A02"/>
    <w:rsid w:val="009B5FF1"/>
    <w:rsid w:val="009B7333"/>
    <w:rsid w:val="009B7BDC"/>
    <w:rsid w:val="009B7C48"/>
    <w:rsid w:val="009C05DC"/>
    <w:rsid w:val="009C0817"/>
    <w:rsid w:val="009C1A4F"/>
    <w:rsid w:val="009C4106"/>
    <w:rsid w:val="009C60EA"/>
    <w:rsid w:val="009C6E27"/>
    <w:rsid w:val="009C7D58"/>
    <w:rsid w:val="009D2EEA"/>
    <w:rsid w:val="009D35CC"/>
    <w:rsid w:val="009D3938"/>
    <w:rsid w:val="009D50C9"/>
    <w:rsid w:val="009D51F1"/>
    <w:rsid w:val="009D6423"/>
    <w:rsid w:val="009D778F"/>
    <w:rsid w:val="009E021E"/>
    <w:rsid w:val="009E13F8"/>
    <w:rsid w:val="009E1D20"/>
    <w:rsid w:val="009E2DD1"/>
    <w:rsid w:val="009E3744"/>
    <w:rsid w:val="009E560D"/>
    <w:rsid w:val="009E5AC3"/>
    <w:rsid w:val="009E5BB1"/>
    <w:rsid w:val="009F0499"/>
    <w:rsid w:val="009F04AE"/>
    <w:rsid w:val="009F1439"/>
    <w:rsid w:val="009F23E3"/>
    <w:rsid w:val="009F3640"/>
    <w:rsid w:val="009F38A2"/>
    <w:rsid w:val="009F42C3"/>
    <w:rsid w:val="009F485D"/>
    <w:rsid w:val="009F492B"/>
    <w:rsid w:val="009F4DE2"/>
    <w:rsid w:val="00A02C27"/>
    <w:rsid w:val="00A03377"/>
    <w:rsid w:val="00A052B0"/>
    <w:rsid w:val="00A05810"/>
    <w:rsid w:val="00A05F87"/>
    <w:rsid w:val="00A062E4"/>
    <w:rsid w:val="00A06FE8"/>
    <w:rsid w:val="00A0739A"/>
    <w:rsid w:val="00A076FF"/>
    <w:rsid w:val="00A105CD"/>
    <w:rsid w:val="00A13E6C"/>
    <w:rsid w:val="00A1491B"/>
    <w:rsid w:val="00A14C91"/>
    <w:rsid w:val="00A1536C"/>
    <w:rsid w:val="00A1595B"/>
    <w:rsid w:val="00A15D1D"/>
    <w:rsid w:val="00A15D5A"/>
    <w:rsid w:val="00A16207"/>
    <w:rsid w:val="00A17117"/>
    <w:rsid w:val="00A205D2"/>
    <w:rsid w:val="00A20BBB"/>
    <w:rsid w:val="00A21B51"/>
    <w:rsid w:val="00A23152"/>
    <w:rsid w:val="00A231CE"/>
    <w:rsid w:val="00A241C7"/>
    <w:rsid w:val="00A2432B"/>
    <w:rsid w:val="00A250D9"/>
    <w:rsid w:val="00A272FA"/>
    <w:rsid w:val="00A2777D"/>
    <w:rsid w:val="00A27DDC"/>
    <w:rsid w:val="00A27F13"/>
    <w:rsid w:val="00A30377"/>
    <w:rsid w:val="00A30462"/>
    <w:rsid w:val="00A32876"/>
    <w:rsid w:val="00A32D5A"/>
    <w:rsid w:val="00A35031"/>
    <w:rsid w:val="00A358AC"/>
    <w:rsid w:val="00A36069"/>
    <w:rsid w:val="00A36A91"/>
    <w:rsid w:val="00A37DB2"/>
    <w:rsid w:val="00A37E6A"/>
    <w:rsid w:val="00A40C8A"/>
    <w:rsid w:val="00A417A2"/>
    <w:rsid w:val="00A4222F"/>
    <w:rsid w:val="00A42F3A"/>
    <w:rsid w:val="00A4354B"/>
    <w:rsid w:val="00A43BF8"/>
    <w:rsid w:val="00A44B38"/>
    <w:rsid w:val="00A4560E"/>
    <w:rsid w:val="00A4566F"/>
    <w:rsid w:val="00A45680"/>
    <w:rsid w:val="00A47362"/>
    <w:rsid w:val="00A47D81"/>
    <w:rsid w:val="00A50B8A"/>
    <w:rsid w:val="00A516E6"/>
    <w:rsid w:val="00A532F9"/>
    <w:rsid w:val="00A53E62"/>
    <w:rsid w:val="00A56453"/>
    <w:rsid w:val="00A56931"/>
    <w:rsid w:val="00A57A28"/>
    <w:rsid w:val="00A60391"/>
    <w:rsid w:val="00A60457"/>
    <w:rsid w:val="00A60C42"/>
    <w:rsid w:val="00A63989"/>
    <w:rsid w:val="00A63C28"/>
    <w:rsid w:val="00A656CE"/>
    <w:rsid w:val="00A6575D"/>
    <w:rsid w:val="00A71F0B"/>
    <w:rsid w:val="00A72A54"/>
    <w:rsid w:val="00A73BC9"/>
    <w:rsid w:val="00A7400E"/>
    <w:rsid w:val="00A747EC"/>
    <w:rsid w:val="00A74936"/>
    <w:rsid w:val="00A74D01"/>
    <w:rsid w:val="00A757E5"/>
    <w:rsid w:val="00A774E6"/>
    <w:rsid w:val="00A81D97"/>
    <w:rsid w:val="00A8286C"/>
    <w:rsid w:val="00A83BE1"/>
    <w:rsid w:val="00A84ADD"/>
    <w:rsid w:val="00A85545"/>
    <w:rsid w:val="00A857E4"/>
    <w:rsid w:val="00A85FCE"/>
    <w:rsid w:val="00A87A78"/>
    <w:rsid w:val="00A901C7"/>
    <w:rsid w:val="00A905DF"/>
    <w:rsid w:val="00A92A03"/>
    <w:rsid w:val="00A94522"/>
    <w:rsid w:val="00A96096"/>
    <w:rsid w:val="00A9645C"/>
    <w:rsid w:val="00A96B12"/>
    <w:rsid w:val="00AA0715"/>
    <w:rsid w:val="00AA0754"/>
    <w:rsid w:val="00AA090F"/>
    <w:rsid w:val="00AA1D9E"/>
    <w:rsid w:val="00AA1FE3"/>
    <w:rsid w:val="00AA264F"/>
    <w:rsid w:val="00AA2A1E"/>
    <w:rsid w:val="00AA3DD6"/>
    <w:rsid w:val="00AA54CE"/>
    <w:rsid w:val="00AA70E7"/>
    <w:rsid w:val="00AA71C8"/>
    <w:rsid w:val="00AB0160"/>
    <w:rsid w:val="00AB172B"/>
    <w:rsid w:val="00AB18BF"/>
    <w:rsid w:val="00AB20AC"/>
    <w:rsid w:val="00AB4736"/>
    <w:rsid w:val="00AB5F7B"/>
    <w:rsid w:val="00AB6136"/>
    <w:rsid w:val="00AC0513"/>
    <w:rsid w:val="00AC0E79"/>
    <w:rsid w:val="00AC0E9A"/>
    <w:rsid w:val="00AC168D"/>
    <w:rsid w:val="00AC2877"/>
    <w:rsid w:val="00AC3C44"/>
    <w:rsid w:val="00AC435B"/>
    <w:rsid w:val="00AC77DD"/>
    <w:rsid w:val="00AC7BF8"/>
    <w:rsid w:val="00AD089F"/>
    <w:rsid w:val="00AD1265"/>
    <w:rsid w:val="00AD1C50"/>
    <w:rsid w:val="00AD328F"/>
    <w:rsid w:val="00AD4715"/>
    <w:rsid w:val="00AD474A"/>
    <w:rsid w:val="00AD55CD"/>
    <w:rsid w:val="00AD6AE7"/>
    <w:rsid w:val="00AE033E"/>
    <w:rsid w:val="00AE0885"/>
    <w:rsid w:val="00AE09B0"/>
    <w:rsid w:val="00AE15BB"/>
    <w:rsid w:val="00AE29B6"/>
    <w:rsid w:val="00AE3FEF"/>
    <w:rsid w:val="00AE4D0B"/>
    <w:rsid w:val="00AE5057"/>
    <w:rsid w:val="00AE61F1"/>
    <w:rsid w:val="00AE66C8"/>
    <w:rsid w:val="00AF0106"/>
    <w:rsid w:val="00AF057F"/>
    <w:rsid w:val="00AF315B"/>
    <w:rsid w:val="00B00462"/>
    <w:rsid w:val="00B0131E"/>
    <w:rsid w:val="00B0264D"/>
    <w:rsid w:val="00B02913"/>
    <w:rsid w:val="00B030D8"/>
    <w:rsid w:val="00B0327D"/>
    <w:rsid w:val="00B052A1"/>
    <w:rsid w:val="00B07DC8"/>
    <w:rsid w:val="00B10A3D"/>
    <w:rsid w:val="00B12F52"/>
    <w:rsid w:val="00B133D0"/>
    <w:rsid w:val="00B13BFD"/>
    <w:rsid w:val="00B14488"/>
    <w:rsid w:val="00B146BE"/>
    <w:rsid w:val="00B15D83"/>
    <w:rsid w:val="00B163A3"/>
    <w:rsid w:val="00B16BC8"/>
    <w:rsid w:val="00B173BA"/>
    <w:rsid w:val="00B176AB"/>
    <w:rsid w:val="00B20A65"/>
    <w:rsid w:val="00B20E05"/>
    <w:rsid w:val="00B22E29"/>
    <w:rsid w:val="00B242EE"/>
    <w:rsid w:val="00B24617"/>
    <w:rsid w:val="00B25DEC"/>
    <w:rsid w:val="00B3017A"/>
    <w:rsid w:val="00B3097A"/>
    <w:rsid w:val="00B3212A"/>
    <w:rsid w:val="00B32A3B"/>
    <w:rsid w:val="00B32BDD"/>
    <w:rsid w:val="00B33991"/>
    <w:rsid w:val="00B34272"/>
    <w:rsid w:val="00B34CE3"/>
    <w:rsid w:val="00B35D04"/>
    <w:rsid w:val="00B35ED7"/>
    <w:rsid w:val="00B36DE5"/>
    <w:rsid w:val="00B36F51"/>
    <w:rsid w:val="00B37240"/>
    <w:rsid w:val="00B40837"/>
    <w:rsid w:val="00B4141E"/>
    <w:rsid w:val="00B4357B"/>
    <w:rsid w:val="00B44F16"/>
    <w:rsid w:val="00B47A6A"/>
    <w:rsid w:val="00B47D1C"/>
    <w:rsid w:val="00B50D65"/>
    <w:rsid w:val="00B50EC8"/>
    <w:rsid w:val="00B51CA6"/>
    <w:rsid w:val="00B54E1D"/>
    <w:rsid w:val="00B554D8"/>
    <w:rsid w:val="00B55539"/>
    <w:rsid w:val="00B57ABF"/>
    <w:rsid w:val="00B57EC2"/>
    <w:rsid w:val="00B61851"/>
    <w:rsid w:val="00B627F9"/>
    <w:rsid w:val="00B6317C"/>
    <w:rsid w:val="00B650D4"/>
    <w:rsid w:val="00B657A4"/>
    <w:rsid w:val="00B66048"/>
    <w:rsid w:val="00B66F94"/>
    <w:rsid w:val="00B67D2E"/>
    <w:rsid w:val="00B70977"/>
    <w:rsid w:val="00B711B8"/>
    <w:rsid w:val="00B71418"/>
    <w:rsid w:val="00B71716"/>
    <w:rsid w:val="00B71B01"/>
    <w:rsid w:val="00B7220C"/>
    <w:rsid w:val="00B7275C"/>
    <w:rsid w:val="00B72902"/>
    <w:rsid w:val="00B72FD1"/>
    <w:rsid w:val="00B7337D"/>
    <w:rsid w:val="00B758F3"/>
    <w:rsid w:val="00B76351"/>
    <w:rsid w:val="00B77BC4"/>
    <w:rsid w:val="00B77E25"/>
    <w:rsid w:val="00B801CE"/>
    <w:rsid w:val="00B804FC"/>
    <w:rsid w:val="00B80B03"/>
    <w:rsid w:val="00B83975"/>
    <w:rsid w:val="00B83FEE"/>
    <w:rsid w:val="00B84125"/>
    <w:rsid w:val="00B85487"/>
    <w:rsid w:val="00B858D6"/>
    <w:rsid w:val="00B85BE5"/>
    <w:rsid w:val="00B860B9"/>
    <w:rsid w:val="00B86619"/>
    <w:rsid w:val="00B877E2"/>
    <w:rsid w:val="00B87C4C"/>
    <w:rsid w:val="00B90987"/>
    <w:rsid w:val="00B9218D"/>
    <w:rsid w:val="00B93CBE"/>
    <w:rsid w:val="00B93FC6"/>
    <w:rsid w:val="00B9441B"/>
    <w:rsid w:val="00B950D4"/>
    <w:rsid w:val="00B957A2"/>
    <w:rsid w:val="00B95DE2"/>
    <w:rsid w:val="00B9602C"/>
    <w:rsid w:val="00B966A2"/>
    <w:rsid w:val="00B97101"/>
    <w:rsid w:val="00BA1467"/>
    <w:rsid w:val="00BA20EC"/>
    <w:rsid w:val="00BA2750"/>
    <w:rsid w:val="00BA2C36"/>
    <w:rsid w:val="00BA2F46"/>
    <w:rsid w:val="00BA38F2"/>
    <w:rsid w:val="00BA6126"/>
    <w:rsid w:val="00BA6256"/>
    <w:rsid w:val="00BB0A11"/>
    <w:rsid w:val="00BB0B6E"/>
    <w:rsid w:val="00BB113B"/>
    <w:rsid w:val="00BB195F"/>
    <w:rsid w:val="00BB2B7E"/>
    <w:rsid w:val="00BB3A85"/>
    <w:rsid w:val="00BB4D04"/>
    <w:rsid w:val="00BB55F8"/>
    <w:rsid w:val="00BB65D8"/>
    <w:rsid w:val="00BB6BEA"/>
    <w:rsid w:val="00BB6C9D"/>
    <w:rsid w:val="00BB6D1C"/>
    <w:rsid w:val="00BC042B"/>
    <w:rsid w:val="00BC2368"/>
    <w:rsid w:val="00BC35FF"/>
    <w:rsid w:val="00BC4708"/>
    <w:rsid w:val="00BD111D"/>
    <w:rsid w:val="00BD2A43"/>
    <w:rsid w:val="00BD2CB4"/>
    <w:rsid w:val="00BD42E6"/>
    <w:rsid w:val="00BD7290"/>
    <w:rsid w:val="00BE0948"/>
    <w:rsid w:val="00BE0BDC"/>
    <w:rsid w:val="00BE23FF"/>
    <w:rsid w:val="00BE25CC"/>
    <w:rsid w:val="00BE4ED7"/>
    <w:rsid w:val="00BE7044"/>
    <w:rsid w:val="00BE7800"/>
    <w:rsid w:val="00BE7B4F"/>
    <w:rsid w:val="00BF198A"/>
    <w:rsid w:val="00BF429B"/>
    <w:rsid w:val="00BF5E3F"/>
    <w:rsid w:val="00BF7B4D"/>
    <w:rsid w:val="00C00A22"/>
    <w:rsid w:val="00C01896"/>
    <w:rsid w:val="00C01AF6"/>
    <w:rsid w:val="00C01EE4"/>
    <w:rsid w:val="00C02012"/>
    <w:rsid w:val="00C03FEC"/>
    <w:rsid w:val="00C067C9"/>
    <w:rsid w:val="00C07C78"/>
    <w:rsid w:val="00C07E1B"/>
    <w:rsid w:val="00C102D2"/>
    <w:rsid w:val="00C10E35"/>
    <w:rsid w:val="00C10E8D"/>
    <w:rsid w:val="00C1118B"/>
    <w:rsid w:val="00C11501"/>
    <w:rsid w:val="00C1209D"/>
    <w:rsid w:val="00C1352B"/>
    <w:rsid w:val="00C14D25"/>
    <w:rsid w:val="00C15398"/>
    <w:rsid w:val="00C15BA6"/>
    <w:rsid w:val="00C20FD6"/>
    <w:rsid w:val="00C22159"/>
    <w:rsid w:val="00C227FC"/>
    <w:rsid w:val="00C23562"/>
    <w:rsid w:val="00C2385A"/>
    <w:rsid w:val="00C251B6"/>
    <w:rsid w:val="00C27AC5"/>
    <w:rsid w:val="00C30160"/>
    <w:rsid w:val="00C3030F"/>
    <w:rsid w:val="00C304D5"/>
    <w:rsid w:val="00C32DD4"/>
    <w:rsid w:val="00C33F0D"/>
    <w:rsid w:val="00C350D7"/>
    <w:rsid w:val="00C35349"/>
    <w:rsid w:val="00C35A97"/>
    <w:rsid w:val="00C35AD3"/>
    <w:rsid w:val="00C35E16"/>
    <w:rsid w:val="00C35E6D"/>
    <w:rsid w:val="00C4138B"/>
    <w:rsid w:val="00C423D2"/>
    <w:rsid w:val="00C42B72"/>
    <w:rsid w:val="00C42CC9"/>
    <w:rsid w:val="00C43237"/>
    <w:rsid w:val="00C43689"/>
    <w:rsid w:val="00C4471C"/>
    <w:rsid w:val="00C44793"/>
    <w:rsid w:val="00C45077"/>
    <w:rsid w:val="00C45A59"/>
    <w:rsid w:val="00C46314"/>
    <w:rsid w:val="00C46D13"/>
    <w:rsid w:val="00C46F87"/>
    <w:rsid w:val="00C50637"/>
    <w:rsid w:val="00C5077C"/>
    <w:rsid w:val="00C51435"/>
    <w:rsid w:val="00C51A69"/>
    <w:rsid w:val="00C51A7C"/>
    <w:rsid w:val="00C527B3"/>
    <w:rsid w:val="00C5313B"/>
    <w:rsid w:val="00C53A5E"/>
    <w:rsid w:val="00C546F3"/>
    <w:rsid w:val="00C552CA"/>
    <w:rsid w:val="00C56B00"/>
    <w:rsid w:val="00C56F2F"/>
    <w:rsid w:val="00C578A6"/>
    <w:rsid w:val="00C61E29"/>
    <w:rsid w:val="00C6338F"/>
    <w:rsid w:val="00C639DB"/>
    <w:rsid w:val="00C6580A"/>
    <w:rsid w:val="00C66598"/>
    <w:rsid w:val="00C675E2"/>
    <w:rsid w:val="00C67884"/>
    <w:rsid w:val="00C67B01"/>
    <w:rsid w:val="00C7017D"/>
    <w:rsid w:val="00C715E8"/>
    <w:rsid w:val="00C7176E"/>
    <w:rsid w:val="00C727D1"/>
    <w:rsid w:val="00C7282D"/>
    <w:rsid w:val="00C737DC"/>
    <w:rsid w:val="00C74EF0"/>
    <w:rsid w:val="00C76310"/>
    <w:rsid w:val="00C77257"/>
    <w:rsid w:val="00C77E9A"/>
    <w:rsid w:val="00C80203"/>
    <w:rsid w:val="00C816AD"/>
    <w:rsid w:val="00C82195"/>
    <w:rsid w:val="00C8282D"/>
    <w:rsid w:val="00C85B53"/>
    <w:rsid w:val="00C8671B"/>
    <w:rsid w:val="00C905C5"/>
    <w:rsid w:val="00C909D9"/>
    <w:rsid w:val="00C909FF"/>
    <w:rsid w:val="00C9366F"/>
    <w:rsid w:val="00C93ED8"/>
    <w:rsid w:val="00C9608D"/>
    <w:rsid w:val="00C968C1"/>
    <w:rsid w:val="00CA035B"/>
    <w:rsid w:val="00CA0A52"/>
    <w:rsid w:val="00CA0E7D"/>
    <w:rsid w:val="00CA2622"/>
    <w:rsid w:val="00CA41ED"/>
    <w:rsid w:val="00CA4BF5"/>
    <w:rsid w:val="00CA4C99"/>
    <w:rsid w:val="00CA5081"/>
    <w:rsid w:val="00CA5318"/>
    <w:rsid w:val="00CA60F4"/>
    <w:rsid w:val="00CA6365"/>
    <w:rsid w:val="00CA6484"/>
    <w:rsid w:val="00CA69D0"/>
    <w:rsid w:val="00CA6ABA"/>
    <w:rsid w:val="00CA6E94"/>
    <w:rsid w:val="00CB0DE4"/>
    <w:rsid w:val="00CB1797"/>
    <w:rsid w:val="00CB1AE2"/>
    <w:rsid w:val="00CB212C"/>
    <w:rsid w:val="00CB26B6"/>
    <w:rsid w:val="00CB2999"/>
    <w:rsid w:val="00CB392D"/>
    <w:rsid w:val="00CB3C3B"/>
    <w:rsid w:val="00CB47F3"/>
    <w:rsid w:val="00CB5583"/>
    <w:rsid w:val="00CB5623"/>
    <w:rsid w:val="00CB5A7D"/>
    <w:rsid w:val="00CB5AE2"/>
    <w:rsid w:val="00CB602E"/>
    <w:rsid w:val="00CB7F4D"/>
    <w:rsid w:val="00CC02D8"/>
    <w:rsid w:val="00CC059D"/>
    <w:rsid w:val="00CC1BF6"/>
    <w:rsid w:val="00CC2185"/>
    <w:rsid w:val="00CC29A5"/>
    <w:rsid w:val="00CC4431"/>
    <w:rsid w:val="00CC4DCE"/>
    <w:rsid w:val="00CC4F1F"/>
    <w:rsid w:val="00CC54B5"/>
    <w:rsid w:val="00CC6AD5"/>
    <w:rsid w:val="00CC7D07"/>
    <w:rsid w:val="00CD049F"/>
    <w:rsid w:val="00CD1268"/>
    <w:rsid w:val="00CD27AE"/>
    <w:rsid w:val="00CD2D1F"/>
    <w:rsid w:val="00CD3E61"/>
    <w:rsid w:val="00CD41F8"/>
    <w:rsid w:val="00CD4382"/>
    <w:rsid w:val="00CD4F90"/>
    <w:rsid w:val="00CD5D97"/>
    <w:rsid w:val="00CD7074"/>
    <w:rsid w:val="00CD7D1B"/>
    <w:rsid w:val="00CD7FB3"/>
    <w:rsid w:val="00CE0231"/>
    <w:rsid w:val="00CE2B07"/>
    <w:rsid w:val="00CE3C34"/>
    <w:rsid w:val="00CE3FA1"/>
    <w:rsid w:val="00CE47D6"/>
    <w:rsid w:val="00CE4A02"/>
    <w:rsid w:val="00CE52E5"/>
    <w:rsid w:val="00CE5D8C"/>
    <w:rsid w:val="00CE63F5"/>
    <w:rsid w:val="00CE7F0A"/>
    <w:rsid w:val="00CF0B32"/>
    <w:rsid w:val="00CF33CF"/>
    <w:rsid w:val="00CF558F"/>
    <w:rsid w:val="00CF60AE"/>
    <w:rsid w:val="00CF6C0C"/>
    <w:rsid w:val="00CF6DF5"/>
    <w:rsid w:val="00CF7BA0"/>
    <w:rsid w:val="00D0018C"/>
    <w:rsid w:val="00D01171"/>
    <w:rsid w:val="00D0122B"/>
    <w:rsid w:val="00D01321"/>
    <w:rsid w:val="00D014C2"/>
    <w:rsid w:val="00D028CC"/>
    <w:rsid w:val="00D02B41"/>
    <w:rsid w:val="00D02BB0"/>
    <w:rsid w:val="00D057AA"/>
    <w:rsid w:val="00D05D5C"/>
    <w:rsid w:val="00D05E93"/>
    <w:rsid w:val="00D06E87"/>
    <w:rsid w:val="00D072E9"/>
    <w:rsid w:val="00D07DFB"/>
    <w:rsid w:val="00D11AEC"/>
    <w:rsid w:val="00D127F0"/>
    <w:rsid w:val="00D13ECB"/>
    <w:rsid w:val="00D1485D"/>
    <w:rsid w:val="00D15640"/>
    <w:rsid w:val="00D15713"/>
    <w:rsid w:val="00D15743"/>
    <w:rsid w:val="00D16406"/>
    <w:rsid w:val="00D20051"/>
    <w:rsid w:val="00D20387"/>
    <w:rsid w:val="00D20CCD"/>
    <w:rsid w:val="00D235AD"/>
    <w:rsid w:val="00D244FC"/>
    <w:rsid w:val="00D24C54"/>
    <w:rsid w:val="00D269A4"/>
    <w:rsid w:val="00D27100"/>
    <w:rsid w:val="00D27897"/>
    <w:rsid w:val="00D31AD4"/>
    <w:rsid w:val="00D31D3E"/>
    <w:rsid w:val="00D32CEA"/>
    <w:rsid w:val="00D33E02"/>
    <w:rsid w:val="00D3532B"/>
    <w:rsid w:val="00D37008"/>
    <w:rsid w:val="00D3782E"/>
    <w:rsid w:val="00D402FA"/>
    <w:rsid w:val="00D40A1D"/>
    <w:rsid w:val="00D40AFE"/>
    <w:rsid w:val="00D41965"/>
    <w:rsid w:val="00D41CBC"/>
    <w:rsid w:val="00D4309D"/>
    <w:rsid w:val="00D4380B"/>
    <w:rsid w:val="00D43956"/>
    <w:rsid w:val="00D469E0"/>
    <w:rsid w:val="00D46D7A"/>
    <w:rsid w:val="00D50772"/>
    <w:rsid w:val="00D52C2A"/>
    <w:rsid w:val="00D5428B"/>
    <w:rsid w:val="00D54BA3"/>
    <w:rsid w:val="00D5606B"/>
    <w:rsid w:val="00D56572"/>
    <w:rsid w:val="00D57564"/>
    <w:rsid w:val="00D57C1A"/>
    <w:rsid w:val="00D60799"/>
    <w:rsid w:val="00D61287"/>
    <w:rsid w:val="00D620C2"/>
    <w:rsid w:val="00D62576"/>
    <w:rsid w:val="00D62738"/>
    <w:rsid w:val="00D634E4"/>
    <w:rsid w:val="00D63B94"/>
    <w:rsid w:val="00D640E2"/>
    <w:rsid w:val="00D65F2F"/>
    <w:rsid w:val="00D70AAF"/>
    <w:rsid w:val="00D719E5"/>
    <w:rsid w:val="00D736D7"/>
    <w:rsid w:val="00D74150"/>
    <w:rsid w:val="00D76E2E"/>
    <w:rsid w:val="00D76FDE"/>
    <w:rsid w:val="00D772E3"/>
    <w:rsid w:val="00D8046F"/>
    <w:rsid w:val="00D8124F"/>
    <w:rsid w:val="00D81A7E"/>
    <w:rsid w:val="00D83158"/>
    <w:rsid w:val="00D84466"/>
    <w:rsid w:val="00D8466B"/>
    <w:rsid w:val="00D84DFB"/>
    <w:rsid w:val="00D8515A"/>
    <w:rsid w:val="00D864B2"/>
    <w:rsid w:val="00D87076"/>
    <w:rsid w:val="00D92ED8"/>
    <w:rsid w:val="00D92FEB"/>
    <w:rsid w:val="00D9307A"/>
    <w:rsid w:val="00D93706"/>
    <w:rsid w:val="00D93EAE"/>
    <w:rsid w:val="00D94769"/>
    <w:rsid w:val="00D95173"/>
    <w:rsid w:val="00D9523B"/>
    <w:rsid w:val="00D97446"/>
    <w:rsid w:val="00D97458"/>
    <w:rsid w:val="00D97E21"/>
    <w:rsid w:val="00DA0EDF"/>
    <w:rsid w:val="00DA1748"/>
    <w:rsid w:val="00DA1A17"/>
    <w:rsid w:val="00DA3464"/>
    <w:rsid w:val="00DA3B77"/>
    <w:rsid w:val="00DA5742"/>
    <w:rsid w:val="00DA5C59"/>
    <w:rsid w:val="00DA608C"/>
    <w:rsid w:val="00DA6AD5"/>
    <w:rsid w:val="00DA7C2D"/>
    <w:rsid w:val="00DB0373"/>
    <w:rsid w:val="00DB04A3"/>
    <w:rsid w:val="00DB18E0"/>
    <w:rsid w:val="00DB1B38"/>
    <w:rsid w:val="00DB2803"/>
    <w:rsid w:val="00DB3853"/>
    <w:rsid w:val="00DB3DCC"/>
    <w:rsid w:val="00DB489D"/>
    <w:rsid w:val="00DB5630"/>
    <w:rsid w:val="00DB57A4"/>
    <w:rsid w:val="00DB6626"/>
    <w:rsid w:val="00DB72A2"/>
    <w:rsid w:val="00DB75C8"/>
    <w:rsid w:val="00DB7AA0"/>
    <w:rsid w:val="00DC0D25"/>
    <w:rsid w:val="00DC1E6F"/>
    <w:rsid w:val="00DC292C"/>
    <w:rsid w:val="00DC33DF"/>
    <w:rsid w:val="00DC43C0"/>
    <w:rsid w:val="00DC4816"/>
    <w:rsid w:val="00DC6136"/>
    <w:rsid w:val="00DC7B66"/>
    <w:rsid w:val="00DD13EE"/>
    <w:rsid w:val="00DD27D1"/>
    <w:rsid w:val="00DD2A8A"/>
    <w:rsid w:val="00DD338B"/>
    <w:rsid w:val="00DD3EFE"/>
    <w:rsid w:val="00DD4792"/>
    <w:rsid w:val="00DD5384"/>
    <w:rsid w:val="00DD594C"/>
    <w:rsid w:val="00DD5D2D"/>
    <w:rsid w:val="00DD6D2F"/>
    <w:rsid w:val="00DE021D"/>
    <w:rsid w:val="00DE068F"/>
    <w:rsid w:val="00DE1EE5"/>
    <w:rsid w:val="00DE3F55"/>
    <w:rsid w:val="00DE6C69"/>
    <w:rsid w:val="00DE7093"/>
    <w:rsid w:val="00DF0C92"/>
    <w:rsid w:val="00DF1503"/>
    <w:rsid w:val="00DF3181"/>
    <w:rsid w:val="00DF31D6"/>
    <w:rsid w:val="00DF491D"/>
    <w:rsid w:val="00DF4F19"/>
    <w:rsid w:val="00DF5343"/>
    <w:rsid w:val="00DF54F7"/>
    <w:rsid w:val="00DF5861"/>
    <w:rsid w:val="00DF7538"/>
    <w:rsid w:val="00DF77D5"/>
    <w:rsid w:val="00E01896"/>
    <w:rsid w:val="00E018E0"/>
    <w:rsid w:val="00E02BBD"/>
    <w:rsid w:val="00E030CA"/>
    <w:rsid w:val="00E0390F"/>
    <w:rsid w:val="00E03D18"/>
    <w:rsid w:val="00E041DE"/>
    <w:rsid w:val="00E049BD"/>
    <w:rsid w:val="00E04A2B"/>
    <w:rsid w:val="00E05234"/>
    <w:rsid w:val="00E058D8"/>
    <w:rsid w:val="00E05BAC"/>
    <w:rsid w:val="00E10692"/>
    <w:rsid w:val="00E1199A"/>
    <w:rsid w:val="00E125A2"/>
    <w:rsid w:val="00E12640"/>
    <w:rsid w:val="00E127E6"/>
    <w:rsid w:val="00E1405C"/>
    <w:rsid w:val="00E142D0"/>
    <w:rsid w:val="00E143A8"/>
    <w:rsid w:val="00E1505A"/>
    <w:rsid w:val="00E16C10"/>
    <w:rsid w:val="00E20029"/>
    <w:rsid w:val="00E202A5"/>
    <w:rsid w:val="00E21C12"/>
    <w:rsid w:val="00E22C2D"/>
    <w:rsid w:val="00E237C0"/>
    <w:rsid w:val="00E24A73"/>
    <w:rsid w:val="00E24B17"/>
    <w:rsid w:val="00E31A76"/>
    <w:rsid w:val="00E3265F"/>
    <w:rsid w:val="00E33F0F"/>
    <w:rsid w:val="00E356C3"/>
    <w:rsid w:val="00E36E80"/>
    <w:rsid w:val="00E40137"/>
    <w:rsid w:val="00E432F0"/>
    <w:rsid w:val="00E43AC9"/>
    <w:rsid w:val="00E43B53"/>
    <w:rsid w:val="00E4457E"/>
    <w:rsid w:val="00E44620"/>
    <w:rsid w:val="00E44B01"/>
    <w:rsid w:val="00E44C40"/>
    <w:rsid w:val="00E44EE3"/>
    <w:rsid w:val="00E4582D"/>
    <w:rsid w:val="00E45FE9"/>
    <w:rsid w:val="00E466AD"/>
    <w:rsid w:val="00E513B5"/>
    <w:rsid w:val="00E519B4"/>
    <w:rsid w:val="00E51B8F"/>
    <w:rsid w:val="00E51C61"/>
    <w:rsid w:val="00E52665"/>
    <w:rsid w:val="00E53160"/>
    <w:rsid w:val="00E5338C"/>
    <w:rsid w:val="00E53AE6"/>
    <w:rsid w:val="00E545D6"/>
    <w:rsid w:val="00E556A8"/>
    <w:rsid w:val="00E57682"/>
    <w:rsid w:val="00E60054"/>
    <w:rsid w:val="00E6013A"/>
    <w:rsid w:val="00E6216A"/>
    <w:rsid w:val="00E6287F"/>
    <w:rsid w:val="00E628A5"/>
    <w:rsid w:val="00E62DE3"/>
    <w:rsid w:val="00E63490"/>
    <w:rsid w:val="00E63F10"/>
    <w:rsid w:val="00E66322"/>
    <w:rsid w:val="00E675BA"/>
    <w:rsid w:val="00E7009D"/>
    <w:rsid w:val="00E7062E"/>
    <w:rsid w:val="00E70F26"/>
    <w:rsid w:val="00E72ABA"/>
    <w:rsid w:val="00E72EF8"/>
    <w:rsid w:val="00E72F0D"/>
    <w:rsid w:val="00E74CC6"/>
    <w:rsid w:val="00E74D1E"/>
    <w:rsid w:val="00E75195"/>
    <w:rsid w:val="00E75BE7"/>
    <w:rsid w:val="00E77569"/>
    <w:rsid w:val="00E83568"/>
    <w:rsid w:val="00E85F01"/>
    <w:rsid w:val="00E87DB4"/>
    <w:rsid w:val="00E90BE5"/>
    <w:rsid w:val="00E90D62"/>
    <w:rsid w:val="00E91E76"/>
    <w:rsid w:val="00E92A4D"/>
    <w:rsid w:val="00E93858"/>
    <w:rsid w:val="00E94F06"/>
    <w:rsid w:val="00E95752"/>
    <w:rsid w:val="00E977D9"/>
    <w:rsid w:val="00E97AAA"/>
    <w:rsid w:val="00EA056E"/>
    <w:rsid w:val="00EA1A5B"/>
    <w:rsid w:val="00EA2B23"/>
    <w:rsid w:val="00EA442D"/>
    <w:rsid w:val="00EA4ED8"/>
    <w:rsid w:val="00EA572A"/>
    <w:rsid w:val="00EA5D11"/>
    <w:rsid w:val="00EA65B7"/>
    <w:rsid w:val="00EA69D8"/>
    <w:rsid w:val="00EA7B16"/>
    <w:rsid w:val="00EB0264"/>
    <w:rsid w:val="00EB077A"/>
    <w:rsid w:val="00EB1CD8"/>
    <w:rsid w:val="00EB3687"/>
    <w:rsid w:val="00EB54A4"/>
    <w:rsid w:val="00EB574E"/>
    <w:rsid w:val="00EB5EAA"/>
    <w:rsid w:val="00EB717D"/>
    <w:rsid w:val="00EB7706"/>
    <w:rsid w:val="00EB7CAD"/>
    <w:rsid w:val="00EC068D"/>
    <w:rsid w:val="00EC08AD"/>
    <w:rsid w:val="00EC1346"/>
    <w:rsid w:val="00EC22D9"/>
    <w:rsid w:val="00EC50AD"/>
    <w:rsid w:val="00EC5682"/>
    <w:rsid w:val="00EC5D68"/>
    <w:rsid w:val="00ED023C"/>
    <w:rsid w:val="00ED1084"/>
    <w:rsid w:val="00ED32D2"/>
    <w:rsid w:val="00ED37BD"/>
    <w:rsid w:val="00ED39CC"/>
    <w:rsid w:val="00ED4822"/>
    <w:rsid w:val="00ED61D7"/>
    <w:rsid w:val="00ED627F"/>
    <w:rsid w:val="00ED6387"/>
    <w:rsid w:val="00ED655F"/>
    <w:rsid w:val="00ED687D"/>
    <w:rsid w:val="00ED6FC9"/>
    <w:rsid w:val="00EE07FA"/>
    <w:rsid w:val="00EE0C9E"/>
    <w:rsid w:val="00EE0D01"/>
    <w:rsid w:val="00EE1562"/>
    <w:rsid w:val="00EE24E6"/>
    <w:rsid w:val="00EE3A07"/>
    <w:rsid w:val="00EE3CE7"/>
    <w:rsid w:val="00EE4107"/>
    <w:rsid w:val="00EE57F3"/>
    <w:rsid w:val="00EE75A3"/>
    <w:rsid w:val="00EE77FD"/>
    <w:rsid w:val="00EF22B1"/>
    <w:rsid w:val="00EF347F"/>
    <w:rsid w:val="00EF37CD"/>
    <w:rsid w:val="00EF3EB3"/>
    <w:rsid w:val="00EF5890"/>
    <w:rsid w:val="00EF6177"/>
    <w:rsid w:val="00EF6B01"/>
    <w:rsid w:val="00EF72E3"/>
    <w:rsid w:val="00F01BAF"/>
    <w:rsid w:val="00F021EB"/>
    <w:rsid w:val="00F0229F"/>
    <w:rsid w:val="00F031C6"/>
    <w:rsid w:val="00F0409E"/>
    <w:rsid w:val="00F04F7C"/>
    <w:rsid w:val="00F06011"/>
    <w:rsid w:val="00F06824"/>
    <w:rsid w:val="00F122A6"/>
    <w:rsid w:val="00F1309A"/>
    <w:rsid w:val="00F13B88"/>
    <w:rsid w:val="00F13CCE"/>
    <w:rsid w:val="00F1488B"/>
    <w:rsid w:val="00F14E5B"/>
    <w:rsid w:val="00F1667F"/>
    <w:rsid w:val="00F16E74"/>
    <w:rsid w:val="00F17074"/>
    <w:rsid w:val="00F17B23"/>
    <w:rsid w:val="00F206AC"/>
    <w:rsid w:val="00F227E7"/>
    <w:rsid w:val="00F236D8"/>
    <w:rsid w:val="00F24D51"/>
    <w:rsid w:val="00F24D73"/>
    <w:rsid w:val="00F27E44"/>
    <w:rsid w:val="00F30705"/>
    <w:rsid w:val="00F3084C"/>
    <w:rsid w:val="00F308E8"/>
    <w:rsid w:val="00F314BE"/>
    <w:rsid w:val="00F32491"/>
    <w:rsid w:val="00F32FB5"/>
    <w:rsid w:val="00F345AD"/>
    <w:rsid w:val="00F3729F"/>
    <w:rsid w:val="00F37933"/>
    <w:rsid w:val="00F4239E"/>
    <w:rsid w:val="00F450F5"/>
    <w:rsid w:val="00F451C1"/>
    <w:rsid w:val="00F45633"/>
    <w:rsid w:val="00F50664"/>
    <w:rsid w:val="00F50DFE"/>
    <w:rsid w:val="00F51F41"/>
    <w:rsid w:val="00F521EC"/>
    <w:rsid w:val="00F52CEA"/>
    <w:rsid w:val="00F53333"/>
    <w:rsid w:val="00F53576"/>
    <w:rsid w:val="00F53DBC"/>
    <w:rsid w:val="00F53E56"/>
    <w:rsid w:val="00F55A16"/>
    <w:rsid w:val="00F56C27"/>
    <w:rsid w:val="00F62E91"/>
    <w:rsid w:val="00F63B89"/>
    <w:rsid w:val="00F66050"/>
    <w:rsid w:val="00F67445"/>
    <w:rsid w:val="00F679A0"/>
    <w:rsid w:val="00F679C4"/>
    <w:rsid w:val="00F70E44"/>
    <w:rsid w:val="00F747E2"/>
    <w:rsid w:val="00F7551A"/>
    <w:rsid w:val="00F7564C"/>
    <w:rsid w:val="00F759E5"/>
    <w:rsid w:val="00F761A4"/>
    <w:rsid w:val="00F76759"/>
    <w:rsid w:val="00F8117B"/>
    <w:rsid w:val="00F819A5"/>
    <w:rsid w:val="00F81CB1"/>
    <w:rsid w:val="00F83AD1"/>
    <w:rsid w:val="00F83D80"/>
    <w:rsid w:val="00F92588"/>
    <w:rsid w:val="00F927FE"/>
    <w:rsid w:val="00F92E29"/>
    <w:rsid w:val="00F93294"/>
    <w:rsid w:val="00F93BF8"/>
    <w:rsid w:val="00F93E41"/>
    <w:rsid w:val="00F9481A"/>
    <w:rsid w:val="00F95842"/>
    <w:rsid w:val="00F95844"/>
    <w:rsid w:val="00FA06B7"/>
    <w:rsid w:val="00FA2ADC"/>
    <w:rsid w:val="00FA35BA"/>
    <w:rsid w:val="00FA420D"/>
    <w:rsid w:val="00FA4632"/>
    <w:rsid w:val="00FA6480"/>
    <w:rsid w:val="00FB3E9C"/>
    <w:rsid w:val="00FB4DDE"/>
    <w:rsid w:val="00FB50A3"/>
    <w:rsid w:val="00FB59AB"/>
    <w:rsid w:val="00FB686F"/>
    <w:rsid w:val="00FB7206"/>
    <w:rsid w:val="00FC0B36"/>
    <w:rsid w:val="00FC0C1B"/>
    <w:rsid w:val="00FC0DAB"/>
    <w:rsid w:val="00FC148B"/>
    <w:rsid w:val="00FC230E"/>
    <w:rsid w:val="00FC2346"/>
    <w:rsid w:val="00FC3153"/>
    <w:rsid w:val="00FC3D6D"/>
    <w:rsid w:val="00FC4794"/>
    <w:rsid w:val="00FC5527"/>
    <w:rsid w:val="00FC5A97"/>
    <w:rsid w:val="00FC724D"/>
    <w:rsid w:val="00FC7B67"/>
    <w:rsid w:val="00FD18A0"/>
    <w:rsid w:val="00FD18EC"/>
    <w:rsid w:val="00FD340A"/>
    <w:rsid w:val="00FD3B1C"/>
    <w:rsid w:val="00FD4E8D"/>
    <w:rsid w:val="00FD4FDC"/>
    <w:rsid w:val="00FD527E"/>
    <w:rsid w:val="00FD5CC8"/>
    <w:rsid w:val="00FD5D0A"/>
    <w:rsid w:val="00FD6522"/>
    <w:rsid w:val="00FE0151"/>
    <w:rsid w:val="00FE11F1"/>
    <w:rsid w:val="00FE33B6"/>
    <w:rsid w:val="00FE57DC"/>
    <w:rsid w:val="00FE689E"/>
    <w:rsid w:val="00FF4455"/>
    <w:rsid w:val="00FF4AAD"/>
    <w:rsid w:val="00FF6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CC02"/>
  <w15:docId w15:val="{FCB8E118-E730-472E-98F3-B60A45CF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420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0436EB"/>
  </w:style>
  <w:style w:type="table" w:styleId="a5">
    <w:name w:val="Table Grid"/>
    <w:basedOn w:val="a1"/>
    <w:uiPriority w:val="59"/>
    <w:rsid w:val="0003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74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4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090E3A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C11501"/>
    <w:pPr>
      <w:ind w:left="720"/>
      <w:contextualSpacing/>
    </w:pPr>
  </w:style>
  <w:style w:type="paragraph" w:customStyle="1" w:styleId="ConsPlusNormal">
    <w:name w:val="ConsPlusNormal"/>
    <w:rsid w:val="00CF7B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C42B72"/>
    <w:pPr>
      <w:spacing w:after="200"/>
    </w:pPr>
    <w:rPr>
      <w:b/>
      <w:bCs/>
      <w:color w:val="4F81BD" w:themeColor="accent1"/>
      <w:sz w:val="18"/>
      <w:szCs w:val="18"/>
    </w:rPr>
  </w:style>
  <w:style w:type="character" w:styleId="ae">
    <w:name w:val="Hyperlink"/>
    <w:basedOn w:val="a0"/>
    <w:uiPriority w:val="99"/>
    <w:unhideWhenUsed/>
    <w:rsid w:val="008C5AC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67B69"/>
    <w:rPr>
      <w:color w:val="800080" w:themeColor="followedHyperlink"/>
      <w:u w:val="single"/>
    </w:rPr>
  </w:style>
  <w:style w:type="table" w:customStyle="1" w:styleId="TableGrid">
    <w:name w:val="TableGrid"/>
    <w:rsid w:val="001572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9F143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azmafin.admin-smolensk.ru/files/639/_org-63022_f-0503317m_per.pdf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82B6DFCE147896729E4606AFA6B67B8AA92870AFB64EA3CA5DAE33BA6C0BEC99A2BD48852710EB38C1889E710C48B517E8AD653DB69FE6YD79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82B6DFCE147896729E4606AFA6B67B89A02D79A2B64EA3CA5DAE33BA6C0BEC99A2BD48852415E93AC1889E710C48B517E8AD653DB69FE6YD79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78CE63CCED7E884252FDA69BF1794297635C9A2F989AB60D3318917CA34631F89D1F5A4360AF76EA5125BEF08574F880D9549B8D063zDA2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yazmafin.admin-smolensk.ru/files/272/svodnaya-byudzhetnay0.pdf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AC35E8D2424EF1B92B32D54042F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FC38A-54EA-4956-A48E-B4B0F69C14A1}"/>
      </w:docPartPr>
      <w:docPartBody>
        <w:p w:rsidR="007A5BEA" w:rsidRDefault="007A5BEA" w:rsidP="007A5BEA">
          <w:pPr>
            <w:pStyle w:val="ECAC35E8D2424EF1B92B32D54042F10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  <w:docPart>
      <w:docPartPr>
        <w:name w:val="6F2D4A01875943CA86B9643A495AD5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8D6733-1BEF-4042-87F8-AAFB4732ED83}"/>
      </w:docPartPr>
      <w:docPartBody>
        <w:p w:rsidR="00F55F7F" w:rsidRDefault="003574A5" w:rsidP="003574A5">
          <w:pPr>
            <w:pStyle w:val="6F2D4A01875943CA86B9643A495AD5B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5BEA"/>
    <w:rsid w:val="000E402B"/>
    <w:rsid w:val="001855C6"/>
    <w:rsid w:val="00187D5A"/>
    <w:rsid w:val="0019772A"/>
    <w:rsid w:val="002066FB"/>
    <w:rsid w:val="003434B8"/>
    <w:rsid w:val="003574A5"/>
    <w:rsid w:val="0044453F"/>
    <w:rsid w:val="004778D6"/>
    <w:rsid w:val="004F0BF6"/>
    <w:rsid w:val="0057391C"/>
    <w:rsid w:val="005E16F6"/>
    <w:rsid w:val="00667D79"/>
    <w:rsid w:val="007A5BEA"/>
    <w:rsid w:val="008E21F4"/>
    <w:rsid w:val="00A87EC0"/>
    <w:rsid w:val="00B3424E"/>
    <w:rsid w:val="00B412B2"/>
    <w:rsid w:val="00B835B2"/>
    <w:rsid w:val="00C150F1"/>
    <w:rsid w:val="00DB2736"/>
    <w:rsid w:val="00F55F7F"/>
    <w:rsid w:val="00FA4AD3"/>
    <w:rsid w:val="00FC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AC35E8D2424EF1B92B32D54042F106">
    <w:name w:val="ECAC35E8D2424EF1B92B32D54042F106"/>
    <w:rsid w:val="007A5BEA"/>
  </w:style>
  <w:style w:type="paragraph" w:customStyle="1" w:styleId="6F2D4A01875943CA86B9643A495AD5B1">
    <w:name w:val="6F2D4A01875943CA86B9643A495AD5B1"/>
    <w:rsid w:val="003574A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E588-48A7-4356-B237-FCB3CEC7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26</Pages>
  <Words>12058</Words>
  <Characters>68732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Контрольно-ревизионная комиссия                                                                                                        муниципального образования «Вяземский муниципальный округ» Смоленской области</vt:lpstr>
    </vt:vector>
  </TitlesOfParts>
  <Company>Администрация МО "Вяземский район" Смоленской област</Company>
  <LinksUpToDate>false</LinksUpToDate>
  <CharactersWithSpaces>80629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Контрольно-ревизионная комиссия                                                                                                        муниципального образования «Вяземский муниципальный округ» Смоленской области</dc:title>
  <dc:creator>Людмила Ивановна Григорьева</dc:creator>
  <cp:lastModifiedBy>user</cp:lastModifiedBy>
  <cp:revision>104</cp:revision>
  <cp:lastPrinted>2025-05-26T05:37:00Z</cp:lastPrinted>
  <dcterms:created xsi:type="dcterms:W3CDTF">2025-05-20T05:10:00Z</dcterms:created>
  <dcterms:modified xsi:type="dcterms:W3CDTF">2025-09-26T12:21:00Z</dcterms:modified>
</cp:coreProperties>
</file>