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F72BA" w:rsidRPr="004E794B" w:rsidRDefault="00CF72BA" w:rsidP="00F424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4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Default="00F33088" w:rsidP="00F424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44">
        <w:rPr>
          <w:rFonts w:ascii="Times New Roman" w:hAnsi="Times New Roman" w:cs="Times New Roman"/>
          <w:b/>
          <w:sz w:val="24"/>
          <w:szCs w:val="24"/>
        </w:rPr>
        <w:t xml:space="preserve">на проект решения Вяземского </w:t>
      </w:r>
      <w:r w:rsidR="00EE5F8F">
        <w:rPr>
          <w:rFonts w:ascii="Times New Roman" w:hAnsi="Times New Roman" w:cs="Times New Roman"/>
          <w:b/>
          <w:sz w:val="24"/>
          <w:szCs w:val="24"/>
        </w:rPr>
        <w:t>окружного</w:t>
      </w:r>
      <w:r w:rsidRPr="00951844">
        <w:rPr>
          <w:rFonts w:ascii="Times New Roman" w:hAnsi="Times New Roman" w:cs="Times New Roman"/>
          <w:b/>
          <w:sz w:val="24"/>
          <w:szCs w:val="24"/>
        </w:rPr>
        <w:t xml:space="preserve"> Совета депутатов «О внесении изменений в решение Вяземского </w:t>
      </w:r>
      <w:r w:rsidR="00EE5F8F">
        <w:rPr>
          <w:rFonts w:ascii="Times New Roman" w:hAnsi="Times New Roman" w:cs="Times New Roman"/>
          <w:b/>
          <w:sz w:val="24"/>
          <w:szCs w:val="24"/>
        </w:rPr>
        <w:t>окружного</w:t>
      </w:r>
      <w:r w:rsidRPr="00951844">
        <w:rPr>
          <w:rFonts w:ascii="Times New Roman" w:hAnsi="Times New Roman" w:cs="Times New Roman"/>
          <w:b/>
          <w:sz w:val="24"/>
          <w:szCs w:val="24"/>
        </w:rPr>
        <w:t xml:space="preserve"> Совета депутатов от </w:t>
      </w:r>
      <w:r w:rsidR="00EE5F8F">
        <w:rPr>
          <w:rFonts w:ascii="Times New Roman" w:hAnsi="Times New Roman" w:cs="Times New Roman"/>
          <w:b/>
          <w:sz w:val="24"/>
          <w:szCs w:val="24"/>
        </w:rPr>
        <w:t>18</w:t>
      </w:r>
      <w:r w:rsidR="002D3DD9">
        <w:rPr>
          <w:rFonts w:ascii="Times New Roman" w:hAnsi="Times New Roman" w:cs="Times New Roman"/>
          <w:b/>
          <w:sz w:val="24"/>
          <w:szCs w:val="24"/>
        </w:rPr>
        <w:t>.12.202</w:t>
      </w:r>
      <w:r w:rsidR="00EE5F8F">
        <w:rPr>
          <w:rFonts w:ascii="Times New Roman" w:hAnsi="Times New Roman" w:cs="Times New Roman"/>
          <w:b/>
          <w:sz w:val="24"/>
          <w:szCs w:val="24"/>
        </w:rPr>
        <w:t>4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E5F8F">
        <w:rPr>
          <w:rFonts w:ascii="Times New Roman" w:hAnsi="Times New Roman" w:cs="Times New Roman"/>
          <w:b/>
          <w:sz w:val="24"/>
          <w:szCs w:val="24"/>
        </w:rPr>
        <w:t>72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844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</w:t>
      </w:r>
      <w:r w:rsidR="005C0E6C">
        <w:rPr>
          <w:rFonts w:ascii="Times New Roman" w:hAnsi="Times New Roman" w:cs="Times New Roman"/>
          <w:b/>
          <w:sz w:val="24"/>
          <w:szCs w:val="24"/>
        </w:rPr>
        <w:t>«Вяземский муниципальный округ»</w:t>
      </w:r>
      <w:r w:rsidRPr="00951844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 </w:t>
      </w:r>
      <w:r w:rsidR="002D3DD9">
        <w:rPr>
          <w:rFonts w:ascii="Times New Roman" w:hAnsi="Times New Roman" w:cs="Times New Roman"/>
          <w:b/>
          <w:sz w:val="24"/>
          <w:szCs w:val="24"/>
        </w:rPr>
        <w:t>на 202</w:t>
      </w:r>
      <w:r w:rsidR="00EE5F8F">
        <w:rPr>
          <w:rFonts w:ascii="Times New Roman" w:hAnsi="Times New Roman" w:cs="Times New Roman"/>
          <w:b/>
          <w:sz w:val="24"/>
          <w:szCs w:val="24"/>
        </w:rPr>
        <w:t>5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EE5F8F">
        <w:rPr>
          <w:rFonts w:ascii="Times New Roman" w:hAnsi="Times New Roman" w:cs="Times New Roman"/>
          <w:b/>
          <w:sz w:val="24"/>
          <w:szCs w:val="24"/>
        </w:rPr>
        <w:t>6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E5F8F">
        <w:rPr>
          <w:rFonts w:ascii="Times New Roman" w:hAnsi="Times New Roman" w:cs="Times New Roman"/>
          <w:b/>
          <w:sz w:val="24"/>
          <w:szCs w:val="24"/>
        </w:rPr>
        <w:t>7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C50">
        <w:rPr>
          <w:rFonts w:ascii="Times New Roman" w:hAnsi="Times New Roman" w:cs="Times New Roman"/>
          <w:b/>
          <w:sz w:val="24"/>
          <w:szCs w:val="24"/>
        </w:rPr>
        <w:t>годов</w:t>
      </w:r>
      <w:r w:rsidRPr="00951844">
        <w:rPr>
          <w:rFonts w:ascii="Times New Roman" w:hAnsi="Times New Roman" w:cs="Times New Roman"/>
          <w:b/>
          <w:sz w:val="24"/>
          <w:szCs w:val="24"/>
        </w:rPr>
        <w:t>»</w:t>
      </w:r>
    </w:p>
    <w:p w:rsidR="00A80F5C" w:rsidRPr="00E22218" w:rsidRDefault="00A80F5C" w:rsidP="00F4248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7"/>
      </w:tblGrid>
      <w:tr w:rsidR="00080C50" w:rsidRPr="00080C50" w:rsidTr="00080C50">
        <w:tc>
          <w:tcPr>
            <w:tcW w:w="4927" w:type="dxa"/>
          </w:tcPr>
          <w:p w:rsidR="00080C50" w:rsidRPr="00080C50" w:rsidRDefault="00080C50" w:rsidP="00080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0C50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928" w:type="dxa"/>
          </w:tcPr>
          <w:p w:rsidR="00080C50" w:rsidRPr="00080C50" w:rsidRDefault="003746E1" w:rsidP="003746E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="00080C50" w:rsidRPr="00080C5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E5F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1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C50" w:rsidRPr="00080C5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F86810" w:rsidRPr="00E22218" w:rsidRDefault="00F86810" w:rsidP="00501723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16"/>
          <w:szCs w:val="16"/>
        </w:rPr>
      </w:pPr>
    </w:p>
    <w:p w:rsidR="00C35316" w:rsidRPr="003B3287" w:rsidRDefault="007D63EA" w:rsidP="00D849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A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ab/>
      </w:r>
      <w:r w:rsidRPr="003B3287">
        <w:rPr>
          <w:rFonts w:ascii="Times New Roman" w:hAnsi="Times New Roman" w:cs="Times New Roman"/>
          <w:b/>
          <w:sz w:val="24"/>
          <w:szCs w:val="24"/>
        </w:rPr>
        <w:t>Основание</w:t>
      </w:r>
      <w:r w:rsidR="00C313A0" w:rsidRPr="003B3287">
        <w:rPr>
          <w:rFonts w:ascii="Times New Roman" w:hAnsi="Times New Roman" w:cs="Times New Roman"/>
          <w:b/>
          <w:sz w:val="24"/>
          <w:szCs w:val="24"/>
        </w:rPr>
        <w:t xml:space="preserve"> проведения экспертно-аналитического мероприятия: </w:t>
      </w:r>
    </w:p>
    <w:p w:rsidR="00C35316" w:rsidRPr="003B3287" w:rsidRDefault="004949F0" w:rsidP="003746E1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ст.265 </w:t>
      </w:r>
      <w:r w:rsidR="00C313A0" w:rsidRPr="003B3287">
        <w:rPr>
          <w:rFonts w:ascii="Times New Roman" w:hAnsi="Times New Roman" w:cs="Times New Roman"/>
          <w:sz w:val="24"/>
          <w:szCs w:val="24"/>
        </w:rPr>
        <w:t>Бюджетн</w:t>
      </w:r>
      <w:r w:rsidR="0020146A">
        <w:rPr>
          <w:rFonts w:ascii="Times New Roman" w:hAnsi="Times New Roman" w:cs="Times New Roman"/>
          <w:sz w:val="24"/>
          <w:szCs w:val="24"/>
        </w:rPr>
        <w:t>ого</w:t>
      </w:r>
      <w:r w:rsidR="00DE5998">
        <w:rPr>
          <w:rFonts w:ascii="Times New Roman" w:hAnsi="Times New Roman" w:cs="Times New Roman"/>
          <w:sz w:val="24"/>
          <w:szCs w:val="24"/>
        </w:rPr>
        <w:t xml:space="preserve"> </w:t>
      </w:r>
      <w:r w:rsidR="00C313A0" w:rsidRPr="003B3287">
        <w:rPr>
          <w:rFonts w:ascii="Times New Roman" w:hAnsi="Times New Roman" w:cs="Times New Roman"/>
          <w:sz w:val="24"/>
          <w:szCs w:val="24"/>
        </w:rPr>
        <w:t>кодекс</w:t>
      </w:r>
      <w:r w:rsidR="0020146A">
        <w:rPr>
          <w:rFonts w:ascii="Times New Roman" w:hAnsi="Times New Roman" w:cs="Times New Roman"/>
          <w:sz w:val="24"/>
          <w:szCs w:val="24"/>
        </w:rPr>
        <w:t>а</w:t>
      </w:r>
      <w:r w:rsidR="00C313A0" w:rsidRPr="003B328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E37AD">
        <w:rPr>
          <w:rFonts w:ascii="Times New Roman" w:hAnsi="Times New Roman" w:cs="Times New Roman"/>
          <w:sz w:val="24"/>
          <w:szCs w:val="24"/>
        </w:rPr>
        <w:t xml:space="preserve"> </w:t>
      </w:r>
      <w:r w:rsidRPr="003B3287">
        <w:rPr>
          <w:rFonts w:ascii="Times New Roman" w:hAnsi="Times New Roman" w:cs="Times New Roman"/>
          <w:sz w:val="24"/>
          <w:szCs w:val="24"/>
        </w:rPr>
        <w:t>(далее –БК РФ)</w:t>
      </w:r>
      <w:r w:rsidR="00653D98">
        <w:rPr>
          <w:rFonts w:ascii="Times New Roman" w:hAnsi="Times New Roman" w:cs="Times New Roman"/>
          <w:sz w:val="24"/>
          <w:szCs w:val="24"/>
        </w:rPr>
        <w:t>;</w:t>
      </w:r>
    </w:p>
    <w:p w:rsidR="00C35316" w:rsidRPr="003B3287" w:rsidRDefault="007D63EA" w:rsidP="003746E1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>ст.9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2D3DD9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3B3287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образований»; </w:t>
      </w:r>
    </w:p>
    <w:p w:rsidR="00C35316" w:rsidRPr="003B3287" w:rsidRDefault="00C313A0" w:rsidP="003746E1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>Положени</w:t>
      </w:r>
      <w:r w:rsidR="00241D1B" w:rsidRPr="003B3287">
        <w:rPr>
          <w:rFonts w:ascii="Times New Roman" w:hAnsi="Times New Roman" w:cs="Times New Roman"/>
          <w:sz w:val="24"/>
          <w:szCs w:val="24"/>
        </w:rPr>
        <w:t>е</w:t>
      </w:r>
      <w:r w:rsidRPr="003B3287">
        <w:rPr>
          <w:rFonts w:ascii="Times New Roman" w:hAnsi="Times New Roman" w:cs="Times New Roman"/>
          <w:sz w:val="24"/>
          <w:szCs w:val="24"/>
        </w:rPr>
        <w:t xml:space="preserve"> о Контрольно-ревизионной комиссии муниципального образования </w:t>
      </w:r>
      <w:r w:rsidR="005C0E6C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3B3287">
        <w:rPr>
          <w:rFonts w:ascii="Times New Roman" w:hAnsi="Times New Roman" w:cs="Times New Roman"/>
          <w:sz w:val="24"/>
          <w:szCs w:val="24"/>
        </w:rPr>
        <w:t xml:space="preserve"> Смоленской области, утвержденн</w:t>
      </w:r>
      <w:r w:rsidR="00CE3798">
        <w:rPr>
          <w:rFonts w:ascii="Times New Roman" w:hAnsi="Times New Roman" w:cs="Times New Roman"/>
          <w:sz w:val="24"/>
          <w:szCs w:val="24"/>
        </w:rPr>
        <w:t>ое</w:t>
      </w:r>
      <w:r w:rsidRPr="003B3287">
        <w:rPr>
          <w:rFonts w:ascii="Times New Roman" w:hAnsi="Times New Roman" w:cs="Times New Roman"/>
          <w:sz w:val="24"/>
          <w:szCs w:val="24"/>
        </w:rPr>
        <w:t xml:space="preserve"> решением Вяземского </w:t>
      </w:r>
      <w:r w:rsidR="00EE5F8F">
        <w:rPr>
          <w:rFonts w:ascii="Times New Roman" w:hAnsi="Times New Roman" w:cs="Times New Roman"/>
          <w:sz w:val="24"/>
          <w:szCs w:val="24"/>
        </w:rPr>
        <w:t>окружного</w:t>
      </w:r>
      <w:r w:rsidRPr="003B3287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DE5998" w:rsidRPr="00EF7666">
        <w:rPr>
          <w:rFonts w:ascii="Times New Roman" w:hAnsi="Times New Roman" w:cs="Times New Roman"/>
          <w:sz w:val="24"/>
          <w:szCs w:val="24"/>
        </w:rPr>
        <w:t xml:space="preserve">от </w:t>
      </w:r>
      <w:r w:rsidR="00EE5F8F">
        <w:rPr>
          <w:rFonts w:ascii="Times New Roman" w:hAnsi="Times New Roman" w:cs="Times New Roman"/>
          <w:sz w:val="24"/>
          <w:szCs w:val="24"/>
        </w:rPr>
        <w:t>22</w:t>
      </w:r>
      <w:r w:rsidR="00DE5998" w:rsidRPr="00EF7666">
        <w:rPr>
          <w:rFonts w:ascii="Times New Roman" w:hAnsi="Times New Roman" w:cs="Times New Roman"/>
          <w:sz w:val="24"/>
          <w:szCs w:val="24"/>
        </w:rPr>
        <w:t>.</w:t>
      </w:r>
      <w:r w:rsidR="00EE5F8F">
        <w:rPr>
          <w:rFonts w:ascii="Times New Roman" w:hAnsi="Times New Roman" w:cs="Times New Roman"/>
          <w:sz w:val="24"/>
          <w:szCs w:val="24"/>
        </w:rPr>
        <w:t>10</w:t>
      </w:r>
      <w:r w:rsidR="00DE5998" w:rsidRPr="00EF7666">
        <w:rPr>
          <w:rFonts w:ascii="Times New Roman" w:hAnsi="Times New Roman" w:cs="Times New Roman"/>
          <w:sz w:val="24"/>
          <w:szCs w:val="24"/>
        </w:rPr>
        <w:t>.202</w:t>
      </w:r>
      <w:r w:rsidR="00EE5F8F">
        <w:rPr>
          <w:rFonts w:ascii="Times New Roman" w:hAnsi="Times New Roman" w:cs="Times New Roman"/>
          <w:sz w:val="24"/>
          <w:szCs w:val="24"/>
        </w:rPr>
        <w:t>4</w:t>
      </w:r>
      <w:r w:rsidR="00DE5998" w:rsidRPr="00EF7666">
        <w:rPr>
          <w:rFonts w:ascii="Times New Roman" w:hAnsi="Times New Roman" w:cs="Times New Roman"/>
          <w:sz w:val="24"/>
          <w:szCs w:val="24"/>
        </w:rPr>
        <w:t xml:space="preserve"> №</w:t>
      </w:r>
      <w:r w:rsidR="00EE5F8F">
        <w:rPr>
          <w:rFonts w:ascii="Times New Roman" w:hAnsi="Times New Roman" w:cs="Times New Roman"/>
          <w:sz w:val="24"/>
          <w:szCs w:val="24"/>
        </w:rPr>
        <w:t>20</w:t>
      </w:r>
      <w:r w:rsidR="00653D98">
        <w:rPr>
          <w:rFonts w:ascii="Times New Roman" w:hAnsi="Times New Roman" w:cs="Times New Roman"/>
          <w:sz w:val="24"/>
          <w:szCs w:val="24"/>
        </w:rPr>
        <w:t>;</w:t>
      </w:r>
    </w:p>
    <w:p w:rsidR="00C35316" w:rsidRPr="003B3287" w:rsidRDefault="00C313A0" w:rsidP="003746E1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 xml:space="preserve">Регламент Контрольно-ревизионной комиссии муниципального образования </w:t>
      </w:r>
      <w:r w:rsidR="005C0E6C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3B3287">
        <w:rPr>
          <w:rFonts w:ascii="Times New Roman" w:hAnsi="Times New Roman" w:cs="Times New Roman"/>
          <w:sz w:val="24"/>
          <w:szCs w:val="24"/>
        </w:rPr>
        <w:t xml:space="preserve"> Смоленской области, утвержденного приказом Контрольно – ревизионной комиссии муниципального образования </w:t>
      </w:r>
      <w:r w:rsidR="005C0E6C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3B3287">
        <w:rPr>
          <w:rFonts w:ascii="Times New Roman" w:hAnsi="Times New Roman" w:cs="Times New Roman"/>
          <w:sz w:val="24"/>
          <w:szCs w:val="24"/>
        </w:rPr>
        <w:t xml:space="preserve"> Смоленской области от </w:t>
      </w:r>
      <w:r w:rsidR="00EE5F8F">
        <w:rPr>
          <w:rFonts w:ascii="Times New Roman" w:hAnsi="Times New Roman" w:cs="Times New Roman"/>
          <w:sz w:val="24"/>
          <w:szCs w:val="24"/>
        </w:rPr>
        <w:t>09</w:t>
      </w:r>
      <w:r w:rsidR="00904DB7" w:rsidRPr="00904DB7">
        <w:rPr>
          <w:rFonts w:ascii="Times New Roman" w:hAnsi="Times New Roman" w:cs="Times New Roman"/>
          <w:sz w:val="24"/>
          <w:szCs w:val="24"/>
        </w:rPr>
        <w:t>.</w:t>
      </w:r>
      <w:r w:rsidR="00EE5F8F">
        <w:rPr>
          <w:rFonts w:ascii="Times New Roman" w:hAnsi="Times New Roman" w:cs="Times New Roman"/>
          <w:sz w:val="24"/>
          <w:szCs w:val="24"/>
        </w:rPr>
        <w:t>01</w:t>
      </w:r>
      <w:r w:rsidR="00904DB7" w:rsidRPr="00904DB7">
        <w:rPr>
          <w:rFonts w:ascii="Times New Roman" w:hAnsi="Times New Roman" w:cs="Times New Roman"/>
          <w:sz w:val="24"/>
          <w:szCs w:val="24"/>
        </w:rPr>
        <w:t>.202</w:t>
      </w:r>
      <w:r w:rsidR="00EE5F8F">
        <w:rPr>
          <w:rFonts w:ascii="Times New Roman" w:hAnsi="Times New Roman" w:cs="Times New Roman"/>
          <w:sz w:val="24"/>
          <w:szCs w:val="24"/>
        </w:rPr>
        <w:t>5</w:t>
      </w:r>
      <w:r w:rsidR="00904DB7" w:rsidRPr="00904DB7">
        <w:rPr>
          <w:rFonts w:ascii="Times New Roman" w:hAnsi="Times New Roman" w:cs="Times New Roman"/>
          <w:sz w:val="24"/>
          <w:szCs w:val="24"/>
        </w:rPr>
        <w:t xml:space="preserve"> №</w:t>
      </w:r>
      <w:r w:rsidR="00EE5F8F">
        <w:rPr>
          <w:rFonts w:ascii="Times New Roman" w:hAnsi="Times New Roman" w:cs="Times New Roman"/>
          <w:sz w:val="24"/>
          <w:szCs w:val="24"/>
        </w:rPr>
        <w:t>1</w:t>
      </w:r>
      <w:r w:rsidR="00C35316" w:rsidRPr="003B3287">
        <w:rPr>
          <w:rFonts w:ascii="Times New Roman" w:hAnsi="Times New Roman" w:cs="Times New Roman"/>
          <w:sz w:val="24"/>
          <w:szCs w:val="24"/>
        </w:rPr>
        <w:t>;</w:t>
      </w:r>
    </w:p>
    <w:p w:rsidR="00C313A0" w:rsidRPr="003B3287" w:rsidRDefault="00C313A0" w:rsidP="003746E1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 xml:space="preserve">План работы Контрольно-ревизионной комиссии муниципального образования </w:t>
      </w:r>
      <w:r w:rsidR="005C0E6C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3B3287">
        <w:rPr>
          <w:rFonts w:ascii="Times New Roman" w:hAnsi="Times New Roman" w:cs="Times New Roman"/>
          <w:sz w:val="24"/>
          <w:szCs w:val="24"/>
        </w:rPr>
        <w:t xml:space="preserve"> Смоленской области на 20</w:t>
      </w:r>
      <w:r w:rsidR="00F33088">
        <w:rPr>
          <w:rFonts w:ascii="Times New Roman" w:hAnsi="Times New Roman" w:cs="Times New Roman"/>
          <w:sz w:val="24"/>
          <w:szCs w:val="24"/>
        </w:rPr>
        <w:t>2</w:t>
      </w:r>
      <w:r w:rsidR="00EE5F8F">
        <w:rPr>
          <w:rFonts w:ascii="Times New Roman" w:hAnsi="Times New Roman" w:cs="Times New Roman"/>
          <w:sz w:val="24"/>
          <w:szCs w:val="24"/>
        </w:rPr>
        <w:t>5</w:t>
      </w:r>
      <w:r w:rsidRPr="003B3287">
        <w:rPr>
          <w:rFonts w:ascii="Times New Roman" w:hAnsi="Times New Roman" w:cs="Times New Roman"/>
          <w:sz w:val="24"/>
          <w:szCs w:val="24"/>
        </w:rPr>
        <w:t xml:space="preserve"> год</w:t>
      </w:r>
      <w:r w:rsidR="00801192">
        <w:rPr>
          <w:rFonts w:ascii="Times New Roman" w:hAnsi="Times New Roman" w:cs="Times New Roman"/>
          <w:sz w:val="24"/>
          <w:szCs w:val="24"/>
        </w:rPr>
        <w:t>, утвержденный приказом</w:t>
      </w:r>
      <w:r w:rsidR="00801192" w:rsidRPr="00801192">
        <w:t xml:space="preserve"> </w:t>
      </w:r>
      <w:r w:rsidR="00801192" w:rsidRPr="00801192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="00801192">
        <w:rPr>
          <w:rFonts w:ascii="Times New Roman" w:hAnsi="Times New Roman" w:cs="Times New Roman"/>
          <w:sz w:val="24"/>
          <w:szCs w:val="24"/>
        </w:rPr>
        <w:t xml:space="preserve"> от </w:t>
      </w:r>
      <w:r w:rsidR="00EE5F8F">
        <w:rPr>
          <w:rFonts w:ascii="Times New Roman" w:hAnsi="Times New Roman" w:cs="Times New Roman"/>
          <w:sz w:val="24"/>
          <w:szCs w:val="24"/>
        </w:rPr>
        <w:t>20</w:t>
      </w:r>
      <w:r w:rsidR="00801192">
        <w:rPr>
          <w:rFonts w:ascii="Times New Roman" w:hAnsi="Times New Roman" w:cs="Times New Roman"/>
          <w:sz w:val="24"/>
          <w:szCs w:val="24"/>
        </w:rPr>
        <w:t>.</w:t>
      </w:r>
      <w:r w:rsidR="00EE5F8F">
        <w:rPr>
          <w:rFonts w:ascii="Times New Roman" w:hAnsi="Times New Roman" w:cs="Times New Roman"/>
          <w:sz w:val="24"/>
          <w:szCs w:val="24"/>
        </w:rPr>
        <w:t>01</w:t>
      </w:r>
      <w:r w:rsidR="00801192">
        <w:rPr>
          <w:rFonts w:ascii="Times New Roman" w:hAnsi="Times New Roman" w:cs="Times New Roman"/>
          <w:sz w:val="24"/>
          <w:szCs w:val="24"/>
        </w:rPr>
        <w:t>.202</w:t>
      </w:r>
      <w:r w:rsidR="00EE5F8F">
        <w:rPr>
          <w:rFonts w:ascii="Times New Roman" w:hAnsi="Times New Roman" w:cs="Times New Roman"/>
          <w:sz w:val="24"/>
          <w:szCs w:val="24"/>
        </w:rPr>
        <w:t>5</w:t>
      </w:r>
      <w:r w:rsidR="00801192">
        <w:rPr>
          <w:rFonts w:ascii="Times New Roman" w:hAnsi="Times New Roman" w:cs="Times New Roman"/>
          <w:sz w:val="24"/>
          <w:szCs w:val="24"/>
        </w:rPr>
        <w:t xml:space="preserve"> №</w:t>
      </w:r>
      <w:r w:rsidR="00EE5F8F">
        <w:rPr>
          <w:rFonts w:ascii="Times New Roman" w:hAnsi="Times New Roman" w:cs="Times New Roman"/>
          <w:sz w:val="24"/>
          <w:szCs w:val="24"/>
        </w:rPr>
        <w:t>25</w:t>
      </w:r>
      <w:r w:rsidR="00801192">
        <w:rPr>
          <w:rFonts w:ascii="Times New Roman" w:hAnsi="Times New Roman" w:cs="Times New Roman"/>
          <w:sz w:val="24"/>
          <w:szCs w:val="24"/>
        </w:rPr>
        <w:t>.</w:t>
      </w:r>
    </w:p>
    <w:p w:rsidR="00061F01" w:rsidRPr="00D16A91" w:rsidRDefault="00061F01" w:rsidP="007D63E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41D1B" w:rsidRPr="003B3287" w:rsidRDefault="007D63EA" w:rsidP="0073760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287">
        <w:rPr>
          <w:rFonts w:ascii="Times New Roman" w:hAnsi="Times New Roman" w:cs="Times New Roman"/>
          <w:b/>
          <w:sz w:val="24"/>
          <w:szCs w:val="24"/>
        </w:rPr>
        <w:t xml:space="preserve">Цель экспертно-аналитического мероприятия: </w:t>
      </w:r>
    </w:p>
    <w:p w:rsidR="00241D1B" w:rsidRPr="003B3287" w:rsidRDefault="00241D1B" w:rsidP="00D16A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>О</w:t>
      </w:r>
      <w:r w:rsidR="0021533B" w:rsidRPr="003B3287">
        <w:rPr>
          <w:rFonts w:ascii="Times New Roman" w:hAnsi="Times New Roman" w:cs="Times New Roman"/>
          <w:sz w:val="24"/>
          <w:szCs w:val="24"/>
        </w:rPr>
        <w:t xml:space="preserve">ценка соблюдения </w:t>
      </w:r>
      <w:r w:rsidR="0073760D" w:rsidRPr="003B328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5C0E6C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73760D" w:rsidRPr="003B3287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1533B" w:rsidRPr="003B3287">
        <w:rPr>
          <w:rFonts w:ascii="Times New Roman" w:hAnsi="Times New Roman" w:cs="Times New Roman"/>
          <w:sz w:val="24"/>
          <w:szCs w:val="24"/>
        </w:rPr>
        <w:t>требований</w:t>
      </w:r>
      <w:r w:rsidR="00D16A91">
        <w:rPr>
          <w:rFonts w:ascii="Times New Roman" w:hAnsi="Times New Roman" w:cs="Times New Roman"/>
          <w:sz w:val="24"/>
          <w:szCs w:val="24"/>
        </w:rPr>
        <w:t xml:space="preserve"> </w:t>
      </w:r>
      <w:r w:rsidR="0021533B" w:rsidRPr="003B3287">
        <w:rPr>
          <w:rFonts w:ascii="Times New Roman" w:hAnsi="Times New Roman" w:cs="Times New Roman"/>
          <w:sz w:val="24"/>
          <w:szCs w:val="24"/>
        </w:rPr>
        <w:t>Бюджетного кодекса Росси</w:t>
      </w:r>
      <w:r w:rsidRPr="003B3287">
        <w:rPr>
          <w:rFonts w:ascii="Times New Roman" w:hAnsi="Times New Roman" w:cs="Times New Roman"/>
          <w:sz w:val="24"/>
          <w:szCs w:val="24"/>
        </w:rPr>
        <w:t>йской Федерации</w:t>
      </w:r>
      <w:r w:rsidR="00D16A91">
        <w:rPr>
          <w:rFonts w:ascii="Times New Roman" w:hAnsi="Times New Roman" w:cs="Times New Roman"/>
          <w:sz w:val="24"/>
          <w:szCs w:val="24"/>
        </w:rPr>
        <w:t xml:space="preserve"> и </w:t>
      </w:r>
      <w:r w:rsidRPr="003B3287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</w:t>
      </w:r>
      <w:r w:rsidR="00DA2708" w:rsidRPr="003B3287">
        <w:rPr>
          <w:rFonts w:ascii="Times New Roman" w:hAnsi="Times New Roman" w:cs="Times New Roman"/>
          <w:sz w:val="24"/>
          <w:szCs w:val="24"/>
        </w:rPr>
        <w:t>муниципальн</w:t>
      </w:r>
      <w:r w:rsidR="00DA2708">
        <w:rPr>
          <w:rFonts w:ascii="Times New Roman" w:hAnsi="Times New Roman" w:cs="Times New Roman"/>
          <w:sz w:val="24"/>
          <w:szCs w:val="24"/>
        </w:rPr>
        <w:t>ог</w:t>
      </w:r>
      <w:r w:rsidR="00DA2708" w:rsidRPr="003B3287">
        <w:rPr>
          <w:rFonts w:ascii="Times New Roman" w:hAnsi="Times New Roman" w:cs="Times New Roman"/>
          <w:sz w:val="24"/>
          <w:szCs w:val="24"/>
        </w:rPr>
        <w:t>о</w:t>
      </w:r>
      <w:r w:rsidRPr="003B328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A2708">
        <w:rPr>
          <w:rFonts w:ascii="Times New Roman" w:hAnsi="Times New Roman" w:cs="Times New Roman"/>
          <w:sz w:val="24"/>
          <w:szCs w:val="24"/>
        </w:rPr>
        <w:t>я</w:t>
      </w:r>
      <w:r w:rsidRPr="003B3287">
        <w:rPr>
          <w:rFonts w:ascii="Times New Roman" w:hAnsi="Times New Roman" w:cs="Times New Roman"/>
          <w:sz w:val="24"/>
          <w:szCs w:val="24"/>
        </w:rPr>
        <w:t xml:space="preserve"> </w:t>
      </w:r>
      <w:r w:rsidR="005C0E6C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3B328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21533B" w:rsidRPr="003B32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088" w:rsidRPr="00F33088" w:rsidRDefault="00F33088" w:rsidP="008E5552">
      <w:pPr>
        <w:ind w:firstLine="708"/>
        <w:jc w:val="both"/>
        <w:rPr>
          <w:b/>
        </w:rPr>
      </w:pPr>
      <w:r>
        <w:t>О</w:t>
      </w:r>
      <w:r w:rsidRPr="00F33088">
        <w:t xml:space="preserve">пределение достоверности и обоснованности показателей вносимых изменений в бюджет муниципального образования </w:t>
      </w:r>
      <w:r w:rsidR="005C0E6C">
        <w:t>«Вяземский муниципальный округ»</w:t>
      </w:r>
      <w:r w:rsidRPr="00F33088">
        <w:t xml:space="preserve"> Смоленской области на очередной финансовый год и </w:t>
      </w:r>
      <w:r w:rsidR="008E5552">
        <w:t xml:space="preserve">на </w:t>
      </w:r>
      <w:r w:rsidRPr="00F33088">
        <w:t>плановый период</w:t>
      </w:r>
      <w:r w:rsidR="001249B2">
        <w:t>.</w:t>
      </w:r>
    </w:p>
    <w:p w:rsidR="00F01FFD" w:rsidRDefault="00F33088" w:rsidP="00F33088">
      <w:pPr>
        <w:pStyle w:val="a3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330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0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</w:t>
      </w:r>
    </w:p>
    <w:p w:rsidR="00F33088" w:rsidRPr="008E5552" w:rsidRDefault="00F33088" w:rsidP="0073760D">
      <w:pPr>
        <w:pStyle w:val="a3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16"/>
          <w:szCs w:val="16"/>
        </w:rPr>
      </w:pPr>
    </w:p>
    <w:p w:rsidR="0073760D" w:rsidRPr="00473449" w:rsidRDefault="0073760D" w:rsidP="0073760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449">
        <w:rPr>
          <w:rFonts w:ascii="Times New Roman" w:hAnsi="Times New Roman" w:cs="Times New Roman"/>
          <w:b/>
          <w:sz w:val="24"/>
          <w:szCs w:val="24"/>
        </w:rPr>
        <w:t>Нормативно-правовая база:</w:t>
      </w:r>
    </w:p>
    <w:p w:rsidR="002252A2" w:rsidRPr="00473449" w:rsidRDefault="0073760D" w:rsidP="003746E1">
      <w:pPr>
        <w:pStyle w:val="a3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44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D16A91">
        <w:rPr>
          <w:rFonts w:ascii="Times New Roman" w:hAnsi="Times New Roman" w:cs="Times New Roman"/>
          <w:sz w:val="24"/>
          <w:szCs w:val="24"/>
        </w:rPr>
        <w:t xml:space="preserve"> (далее – БК РФ, бюджетный кодекс)</w:t>
      </w:r>
      <w:r w:rsidRPr="00473449">
        <w:rPr>
          <w:rFonts w:ascii="Times New Roman" w:hAnsi="Times New Roman" w:cs="Times New Roman"/>
          <w:sz w:val="24"/>
          <w:szCs w:val="24"/>
        </w:rPr>
        <w:t>;</w:t>
      </w:r>
    </w:p>
    <w:p w:rsidR="002252A2" w:rsidRPr="00473449" w:rsidRDefault="002252A2" w:rsidP="003746E1">
      <w:pPr>
        <w:pStyle w:val="a3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449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EE2368" w:rsidRPr="00473449" w:rsidRDefault="00EE2368" w:rsidP="003746E1">
      <w:pPr>
        <w:pStyle w:val="a3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449">
        <w:rPr>
          <w:rFonts w:ascii="Times New Roman" w:hAnsi="Times New Roman" w:cs="Times New Roman"/>
          <w:sz w:val="24"/>
          <w:szCs w:val="24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</w:t>
      </w:r>
      <w:r w:rsidR="00BB40E3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473449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образований»;</w:t>
      </w:r>
    </w:p>
    <w:p w:rsidR="0073760D" w:rsidRDefault="00840D0E" w:rsidP="003746E1">
      <w:pPr>
        <w:pStyle w:val="a3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6C1">
        <w:rPr>
          <w:rFonts w:ascii="Times New Roman" w:hAnsi="Times New Roman" w:cs="Times New Roman"/>
          <w:sz w:val="24"/>
          <w:szCs w:val="24"/>
        </w:rPr>
        <w:t>Положение о бюджетном процессе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56C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E5998">
        <w:rPr>
          <w:rFonts w:ascii="Times New Roman" w:hAnsi="Times New Roman" w:cs="Times New Roman"/>
          <w:sz w:val="24"/>
          <w:szCs w:val="24"/>
        </w:rPr>
        <w:t xml:space="preserve"> </w:t>
      </w:r>
      <w:r w:rsidR="005C0E6C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2556C1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Вяземского </w:t>
      </w:r>
      <w:r w:rsidR="00D16A91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D16A9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6A9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A6B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№</w:t>
      </w:r>
      <w:r w:rsidR="00D16A91">
        <w:rPr>
          <w:rFonts w:ascii="Times New Roman" w:hAnsi="Times New Roman" w:cs="Times New Roman"/>
          <w:sz w:val="24"/>
          <w:szCs w:val="24"/>
        </w:rPr>
        <w:t xml:space="preserve">30 </w:t>
      </w:r>
      <w:r w:rsidR="00D16A91" w:rsidRPr="003B3287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C0A" w:rsidRPr="00F861AD" w:rsidRDefault="00515C0A" w:rsidP="003746E1">
      <w:pPr>
        <w:pStyle w:val="a3"/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A455DE" w:rsidRDefault="00356108" w:rsidP="00356108">
      <w:pPr>
        <w:ind w:firstLine="708"/>
        <w:jc w:val="both"/>
        <w:rPr>
          <w:rFonts w:eastAsiaTheme="minorHAnsi"/>
          <w:b/>
          <w:lang w:eastAsia="en-US"/>
        </w:rPr>
      </w:pPr>
      <w:r w:rsidRPr="00356108">
        <w:rPr>
          <w:rFonts w:eastAsiaTheme="minorHAnsi"/>
          <w:b/>
          <w:lang w:eastAsia="en-US"/>
        </w:rPr>
        <w:t xml:space="preserve">Предмет экспертно-аналитического мероприятия: </w:t>
      </w:r>
    </w:p>
    <w:p w:rsidR="00356108" w:rsidRPr="00356108" w:rsidRDefault="00A455DE" w:rsidP="00356108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356108" w:rsidRPr="00356108">
        <w:rPr>
          <w:rFonts w:eastAsiaTheme="minorHAnsi"/>
          <w:lang w:eastAsia="en-US"/>
        </w:rPr>
        <w:t xml:space="preserve">роект решения Вяземского </w:t>
      </w:r>
      <w:r w:rsidR="00F861AD">
        <w:rPr>
          <w:rFonts w:eastAsiaTheme="minorHAnsi"/>
          <w:lang w:eastAsia="en-US"/>
        </w:rPr>
        <w:t>окружного</w:t>
      </w:r>
      <w:r w:rsidR="00356108" w:rsidRPr="00356108">
        <w:rPr>
          <w:rFonts w:eastAsiaTheme="minorHAnsi"/>
          <w:lang w:eastAsia="en-US"/>
        </w:rPr>
        <w:t xml:space="preserve"> Совета депутатов «О внесении изменений в решение Вяземского </w:t>
      </w:r>
      <w:r w:rsidR="00F861AD">
        <w:rPr>
          <w:rFonts w:eastAsiaTheme="minorHAnsi"/>
          <w:lang w:eastAsia="en-US"/>
        </w:rPr>
        <w:t>окружного</w:t>
      </w:r>
      <w:r w:rsidR="00356108" w:rsidRPr="00356108">
        <w:rPr>
          <w:rFonts w:eastAsiaTheme="minorHAnsi"/>
          <w:lang w:eastAsia="en-US"/>
        </w:rPr>
        <w:t xml:space="preserve"> Совета депутатов от </w:t>
      </w:r>
      <w:r w:rsidR="00155AFF">
        <w:rPr>
          <w:rFonts w:eastAsiaTheme="minorHAnsi"/>
          <w:lang w:eastAsia="en-US"/>
        </w:rPr>
        <w:t>18</w:t>
      </w:r>
      <w:r w:rsidR="002D3DD9">
        <w:rPr>
          <w:rFonts w:eastAsiaTheme="minorHAnsi"/>
          <w:lang w:eastAsia="en-US"/>
        </w:rPr>
        <w:t>.12.202</w:t>
      </w:r>
      <w:r w:rsidR="00155AFF">
        <w:rPr>
          <w:rFonts w:eastAsiaTheme="minorHAnsi"/>
          <w:lang w:eastAsia="en-US"/>
        </w:rPr>
        <w:t>4</w:t>
      </w:r>
      <w:r w:rsidR="002D3DD9">
        <w:rPr>
          <w:rFonts w:eastAsiaTheme="minorHAnsi"/>
          <w:lang w:eastAsia="en-US"/>
        </w:rPr>
        <w:t xml:space="preserve"> №</w:t>
      </w:r>
      <w:r w:rsidR="00155AFF">
        <w:rPr>
          <w:rFonts w:eastAsiaTheme="minorHAnsi"/>
          <w:lang w:eastAsia="en-US"/>
        </w:rPr>
        <w:t>72</w:t>
      </w:r>
      <w:r w:rsidR="002D3DD9">
        <w:rPr>
          <w:rFonts w:eastAsiaTheme="minorHAnsi"/>
          <w:lang w:eastAsia="en-US"/>
        </w:rPr>
        <w:t xml:space="preserve"> </w:t>
      </w:r>
      <w:r w:rsidR="00356108" w:rsidRPr="00356108">
        <w:rPr>
          <w:rFonts w:eastAsiaTheme="minorHAnsi"/>
          <w:lang w:eastAsia="en-US"/>
        </w:rPr>
        <w:t xml:space="preserve">«О бюджете </w:t>
      </w:r>
      <w:r w:rsidR="00356108" w:rsidRPr="00356108">
        <w:rPr>
          <w:rFonts w:eastAsiaTheme="minorHAnsi"/>
          <w:lang w:eastAsia="en-US"/>
        </w:rPr>
        <w:lastRenderedPageBreak/>
        <w:t xml:space="preserve">муниципального образования </w:t>
      </w:r>
      <w:r w:rsidR="005C0E6C">
        <w:rPr>
          <w:rFonts w:eastAsiaTheme="minorHAnsi"/>
          <w:lang w:eastAsia="en-US"/>
        </w:rPr>
        <w:t>«Вяземский муниципальный округ»</w:t>
      </w:r>
      <w:r w:rsidR="00356108" w:rsidRPr="00356108">
        <w:rPr>
          <w:rFonts w:eastAsiaTheme="minorHAnsi"/>
          <w:lang w:eastAsia="en-US"/>
        </w:rPr>
        <w:t xml:space="preserve"> Смоленской области </w:t>
      </w:r>
      <w:r w:rsidR="002D3DD9">
        <w:rPr>
          <w:rFonts w:eastAsiaTheme="minorHAnsi"/>
          <w:lang w:eastAsia="en-US"/>
        </w:rPr>
        <w:t>на 202</w:t>
      </w:r>
      <w:r w:rsidR="00155AFF">
        <w:rPr>
          <w:rFonts w:eastAsiaTheme="minorHAnsi"/>
          <w:lang w:eastAsia="en-US"/>
        </w:rPr>
        <w:t>5</w:t>
      </w:r>
      <w:r w:rsidR="002D3DD9">
        <w:rPr>
          <w:rFonts w:eastAsiaTheme="minorHAnsi"/>
          <w:lang w:eastAsia="en-US"/>
        </w:rPr>
        <w:t xml:space="preserve"> год и на плановый период 202</w:t>
      </w:r>
      <w:r w:rsidR="00155AFF">
        <w:rPr>
          <w:rFonts w:eastAsiaTheme="minorHAnsi"/>
          <w:lang w:eastAsia="en-US"/>
        </w:rPr>
        <w:t>6</w:t>
      </w:r>
      <w:r w:rsidR="002D3DD9">
        <w:rPr>
          <w:rFonts w:eastAsiaTheme="minorHAnsi"/>
          <w:lang w:eastAsia="en-US"/>
        </w:rPr>
        <w:t xml:space="preserve"> и 202</w:t>
      </w:r>
      <w:r w:rsidR="00155AFF">
        <w:rPr>
          <w:rFonts w:eastAsiaTheme="minorHAnsi"/>
          <w:lang w:eastAsia="en-US"/>
        </w:rPr>
        <w:t>7</w:t>
      </w:r>
      <w:r w:rsidR="002D3DD9">
        <w:rPr>
          <w:rFonts w:eastAsiaTheme="minorHAnsi"/>
          <w:lang w:eastAsia="en-US"/>
        </w:rPr>
        <w:t xml:space="preserve"> </w:t>
      </w:r>
      <w:r w:rsidR="00904DB7">
        <w:rPr>
          <w:rFonts w:eastAsiaTheme="minorHAnsi"/>
          <w:lang w:eastAsia="en-US"/>
        </w:rPr>
        <w:t>годов</w:t>
      </w:r>
      <w:r w:rsidR="00356108" w:rsidRPr="00356108">
        <w:rPr>
          <w:rFonts w:eastAsiaTheme="minorHAnsi"/>
          <w:lang w:eastAsia="en-US"/>
        </w:rPr>
        <w:t xml:space="preserve">» (далее – </w:t>
      </w:r>
      <w:r w:rsidR="00155AFF">
        <w:rPr>
          <w:rFonts w:eastAsiaTheme="minorHAnsi"/>
          <w:lang w:eastAsia="en-US"/>
        </w:rPr>
        <w:t>п</w:t>
      </w:r>
      <w:r w:rsidR="00356108" w:rsidRPr="00356108">
        <w:rPr>
          <w:rFonts w:eastAsiaTheme="minorHAnsi"/>
          <w:lang w:eastAsia="en-US"/>
        </w:rPr>
        <w:t>роект решения о внесении изменений в бюджет</w:t>
      </w:r>
      <w:r w:rsidR="00276980">
        <w:rPr>
          <w:rFonts w:eastAsiaTheme="minorHAnsi"/>
          <w:lang w:eastAsia="en-US"/>
        </w:rPr>
        <w:t xml:space="preserve">, </w:t>
      </w:r>
      <w:r w:rsidR="00155AFF">
        <w:rPr>
          <w:rFonts w:eastAsiaTheme="minorHAnsi"/>
          <w:lang w:eastAsia="en-US"/>
        </w:rPr>
        <w:t>п</w:t>
      </w:r>
      <w:r w:rsidR="00276980">
        <w:rPr>
          <w:rFonts w:eastAsiaTheme="minorHAnsi"/>
          <w:lang w:eastAsia="en-US"/>
        </w:rPr>
        <w:t>роект решения</w:t>
      </w:r>
      <w:r w:rsidR="00356108" w:rsidRPr="00356108">
        <w:rPr>
          <w:rFonts w:eastAsiaTheme="minorHAnsi"/>
          <w:lang w:eastAsia="en-US"/>
        </w:rPr>
        <w:t>)</w:t>
      </w:r>
      <w:r w:rsidR="00DE3D00">
        <w:t>.</w:t>
      </w:r>
    </w:p>
    <w:p w:rsidR="00BB40E3" w:rsidRDefault="00BB40E3" w:rsidP="007D63EA">
      <w:pPr>
        <w:pStyle w:val="a3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2218" w:rsidRPr="00E22218" w:rsidRDefault="00E22218" w:rsidP="007D63EA">
      <w:pPr>
        <w:pStyle w:val="a3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7BE2" w:rsidRPr="00270936" w:rsidRDefault="00B37BE2" w:rsidP="00B37BE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0936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показатели (параметры и характеристики) проекта бюджета</w:t>
      </w:r>
    </w:p>
    <w:p w:rsidR="00B37BE2" w:rsidRDefault="00B37BE2" w:rsidP="00B37BE2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:rsidR="00BB40E3" w:rsidRDefault="00BB40E3" w:rsidP="00B37BE2">
      <w:pPr>
        <w:ind w:firstLine="567"/>
        <w:jc w:val="both"/>
        <w:rPr>
          <w:rFonts w:eastAsiaTheme="minorHAnsi"/>
          <w:lang w:eastAsia="en-US"/>
        </w:rPr>
      </w:pPr>
      <w:r w:rsidRPr="001D5EC5">
        <w:rPr>
          <w:rFonts w:eastAsiaTheme="minorHAnsi"/>
          <w:lang w:eastAsia="en-US"/>
        </w:rPr>
        <w:t xml:space="preserve">Решением Вяземского </w:t>
      </w:r>
      <w:r w:rsidR="00155AFF">
        <w:rPr>
          <w:rFonts w:eastAsiaTheme="minorHAnsi"/>
          <w:lang w:eastAsia="en-US"/>
        </w:rPr>
        <w:t>окружного</w:t>
      </w:r>
      <w:r w:rsidRPr="001D5EC5">
        <w:rPr>
          <w:rFonts w:eastAsiaTheme="minorHAnsi"/>
          <w:lang w:eastAsia="en-US"/>
        </w:rPr>
        <w:t xml:space="preserve"> Совета депутатов от </w:t>
      </w:r>
      <w:r w:rsidR="00155AFF">
        <w:t>18</w:t>
      </w:r>
      <w:r>
        <w:t>.</w:t>
      </w:r>
      <w:r w:rsidR="00155AFF">
        <w:t>10</w:t>
      </w:r>
      <w:r>
        <w:t>.202</w:t>
      </w:r>
      <w:r w:rsidR="00155AFF">
        <w:t>4</w:t>
      </w:r>
      <w:r>
        <w:t xml:space="preserve"> №</w:t>
      </w:r>
      <w:r w:rsidR="00155AFF">
        <w:t>72</w:t>
      </w:r>
      <w:r>
        <w:t xml:space="preserve"> </w:t>
      </w:r>
      <w:r w:rsidRPr="00356108">
        <w:t xml:space="preserve">«О бюджете муниципального образования </w:t>
      </w:r>
      <w:r w:rsidR="005C0E6C">
        <w:t>«Вяземский муниципальный округ»</w:t>
      </w:r>
      <w:r w:rsidRPr="00356108">
        <w:t xml:space="preserve"> Смоленской области </w:t>
      </w:r>
      <w:r>
        <w:t>на 202</w:t>
      </w:r>
      <w:r w:rsidR="00155AFF">
        <w:t>5</w:t>
      </w:r>
      <w:r>
        <w:t xml:space="preserve"> год и на плановый период 202</w:t>
      </w:r>
      <w:r w:rsidR="00155AFF">
        <w:t>6</w:t>
      </w:r>
      <w:r>
        <w:t xml:space="preserve"> и 202</w:t>
      </w:r>
      <w:r w:rsidR="00155AFF">
        <w:t>7</w:t>
      </w:r>
      <w:r>
        <w:t xml:space="preserve"> годов</w:t>
      </w:r>
      <w:r w:rsidRPr="00356108">
        <w:t>»</w:t>
      </w:r>
      <w:r w:rsidRPr="001D5EC5">
        <w:rPr>
          <w:rFonts w:eastAsiaTheme="minorHAnsi"/>
          <w:lang w:eastAsia="en-US"/>
        </w:rPr>
        <w:t xml:space="preserve"> утверждены основные характеристики бюджета</w:t>
      </w:r>
      <w:r>
        <w:rPr>
          <w:rFonts w:eastAsiaTheme="minorHAnsi"/>
          <w:lang w:eastAsia="en-US"/>
        </w:rPr>
        <w:t>.</w:t>
      </w:r>
    </w:p>
    <w:p w:rsidR="00BB40E3" w:rsidRPr="00AF1D82" w:rsidRDefault="00BB40E3" w:rsidP="00BB40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Согласно проекту решения, основные характеристики бюджета муниципального образования </w:t>
      </w:r>
      <w:r w:rsidR="005C0E6C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AF1D82">
        <w:rPr>
          <w:rFonts w:ascii="Times New Roman" w:hAnsi="Times New Roman" w:cs="Times New Roman"/>
          <w:sz w:val="24"/>
          <w:szCs w:val="24"/>
        </w:rPr>
        <w:t xml:space="preserve"> Смоленской области предлагаются к утверждению в следующих размерах:  </w:t>
      </w:r>
    </w:p>
    <w:p w:rsidR="00BB40E3" w:rsidRPr="00AF1D82" w:rsidRDefault="00BB40E3" w:rsidP="00A171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D82">
        <w:rPr>
          <w:rFonts w:ascii="Times New Roman" w:hAnsi="Times New Roman" w:cs="Times New Roman"/>
          <w:b/>
          <w:sz w:val="24"/>
          <w:szCs w:val="24"/>
        </w:rPr>
        <w:t>на 202</w:t>
      </w:r>
      <w:r w:rsidR="00155AFF">
        <w:rPr>
          <w:rFonts w:ascii="Times New Roman" w:hAnsi="Times New Roman" w:cs="Times New Roman"/>
          <w:b/>
          <w:sz w:val="24"/>
          <w:szCs w:val="24"/>
        </w:rPr>
        <w:t>5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BB40E3" w:rsidRPr="00AF1D82" w:rsidRDefault="00BB40E3" w:rsidP="00A171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доходы в сумме – </w:t>
      </w:r>
      <w:r w:rsidR="003746E1">
        <w:rPr>
          <w:rFonts w:ascii="Times New Roman" w:hAnsi="Times New Roman" w:cs="Times New Roman"/>
          <w:b/>
          <w:sz w:val="24"/>
          <w:szCs w:val="24"/>
        </w:rPr>
        <w:t>4 317 614,3</w:t>
      </w:r>
      <w:r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</w:t>
      </w:r>
      <w:r w:rsidR="003746E1">
        <w:rPr>
          <w:rFonts w:ascii="Times New Roman" w:hAnsi="Times New Roman" w:cs="Times New Roman"/>
          <w:sz w:val="24"/>
          <w:szCs w:val="24"/>
        </w:rPr>
        <w:t>уменьшением</w:t>
      </w:r>
      <w:r w:rsidRPr="00AF1D82">
        <w:rPr>
          <w:rFonts w:ascii="Times New Roman" w:hAnsi="Times New Roman" w:cs="Times New Roman"/>
          <w:sz w:val="24"/>
          <w:szCs w:val="24"/>
        </w:rPr>
        <w:t xml:space="preserve"> на </w:t>
      </w:r>
      <w:r w:rsidR="003746E1">
        <w:rPr>
          <w:rFonts w:ascii="Times New Roman" w:hAnsi="Times New Roman" w:cs="Times New Roman"/>
          <w:b/>
          <w:sz w:val="24"/>
          <w:szCs w:val="24"/>
        </w:rPr>
        <w:t>811 252,8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BB40E3" w:rsidRPr="00AF1D82" w:rsidRDefault="00BB40E3" w:rsidP="00A171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расходы в сумме – </w:t>
      </w:r>
      <w:r w:rsidR="003746E1">
        <w:rPr>
          <w:rFonts w:ascii="Times New Roman" w:hAnsi="Times New Roman" w:cs="Times New Roman"/>
          <w:b/>
          <w:sz w:val="24"/>
          <w:szCs w:val="24"/>
        </w:rPr>
        <w:t>4 406 557,6</w:t>
      </w:r>
      <w:r w:rsidR="00C20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</w:t>
      </w:r>
      <w:r w:rsidR="003746E1" w:rsidRPr="003746E1">
        <w:rPr>
          <w:rFonts w:ascii="Times New Roman" w:hAnsi="Times New Roman" w:cs="Times New Roman"/>
          <w:sz w:val="24"/>
          <w:szCs w:val="24"/>
        </w:rPr>
        <w:t>уменьшением</w:t>
      </w:r>
      <w:r w:rsidRPr="00AF1D82">
        <w:rPr>
          <w:rFonts w:ascii="Times New Roman" w:hAnsi="Times New Roman" w:cs="Times New Roman"/>
          <w:sz w:val="24"/>
          <w:szCs w:val="24"/>
        </w:rPr>
        <w:t xml:space="preserve"> на </w:t>
      </w:r>
      <w:r w:rsidR="003746E1">
        <w:rPr>
          <w:rFonts w:ascii="Times New Roman" w:hAnsi="Times New Roman" w:cs="Times New Roman"/>
          <w:b/>
          <w:sz w:val="24"/>
          <w:szCs w:val="24"/>
        </w:rPr>
        <w:t>811 222,4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BB40E3" w:rsidRPr="00AF1D82" w:rsidRDefault="00BB40E3" w:rsidP="00A171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>дефицит бюджета</w:t>
      </w:r>
      <w:r w:rsidR="00787BFC" w:rsidRPr="0078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FC" w:rsidRPr="00787B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F1D82">
        <w:rPr>
          <w:rFonts w:ascii="Times New Roman" w:hAnsi="Times New Roman" w:cs="Times New Roman"/>
          <w:sz w:val="24"/>
          <w:szCs w:val="24"/>
        </w:rPr>
        <w:t xml:space="preserve"> – </w:t>
      </w:r>
      <w:r w:rsidR="00155AFF">
        <w:rPr>
          <w:rFonts w:ascii="Times New Roman" w:hAnsi="Times New Roman" w:cs="Times New Roman"/>
          <w:b/>
          <w:sz w:val="24"/>
          <w:szCs w:val="24"/>
        </w:rPr>
        <w:t>88</w:t>
      </w:r>
      <w:r w:rsidR="003746E1">
        <w:rPr>
          <w:rFonts w:ascii="Times New Roman" w:hAnsi="Times New Roman" w:cs="Times New Roman"/>
          <w:b/>
          <w:sz w:val="24"/>
          <w:szCs w:val="24"/>
        </w:rPr>
        <w:t> 943,3</w:t>
      </w:r>
      <w:r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155AFF">
        <w:rPr>
          <w:rFonts w:ascii="Times New Roman" w:hAnsi="Times New Roman" w:cs="Times New Roman"/>
          <w:sz w:val="24"/>
          <w:szCs w:val="24"/>
        </w:rPr>
        <w:t xml:space="preserve"> (</w:t>
      </w:r>
      <w:r w:rsidR="00F91AB9">
        <w:rPr>
          <w:rFonts w:ascii="Times New Roman" w:hAnsi="Times New Roman" w:cs="Times New Roman"/>
          <w:sz w:val="24"/>
          <w:szCs w:val="24"/>
        </w:rPr>
        <w:t xml:space="preserve">или </w:t>
      </w:r>
      <w:r w:rsidR="00155AFF" w:rsidRPr="00155AFF">
        <w:rPr>
          <w:rFonts w:ascii="Times New Roman" w:hAnsi="Times New Roman" w:cs="Times New Roman"/>
          <w:sz w:val="24"/>
          <w:szCs w:val="24"/>
        </w:rPr>
        <w:t>7,</w:t>
      </w:r>
      <w:r w:rsidR="003746E1">
        <w:rPr>
          <w:rFonts w:ascii="Times New Roman" w:hAnsi="Times New Roman" w:cs="Times New Roman"/>
          <w:sz w:val="24"/>
          <w:szCs w:val="24"/>
        </w:rPr>
        <w:t>6</w:t>
      </w:r>
      <w:r w:rsidR="00155AFF" w:rsidRPr="00155AFF">
        <w:rPr>
          <w:rFonts w:ascii="Times New Roman" w:hAnsi="Times New Roman" w:cs="Times New Roman"/>
          <w:sz w:val="24"/>
          <w:szCs w:val="24"/>
        </w:rPr>
        <w:t>7</w:t>
      </w:r>
      <w:r w:rsidR="00155AFF">
        <w:rPr>
          <w:rFonts w:ascii="Times New Roman" w:hAnsi="Times New Roman" w:cs="Times New Roman"/>
          <w:sz w:val="24"/>
          <w:szCs w:val="24"/>
        </w:rPr>
        <w:t xml:space="preserve">% </w:t>
      </w:r>
      <w:r w:rsidR="00155AFF" w:rsidRPr="00155AFF">
        <w:rPr>
          <w:rFonts w:ascii="Times New Roman" w:hAnsi="Times New Roman" w:cs="Times New Roman"/>
          <w:sz w:val="24"/>
          <w:szCs w:val="24"/>
        </w:rPr>
        <w:t xml:space="preserve">от утвержденного общего годового объема доходов бюджета </w:t>
      </w:r>
      <w:r w:rsidR="00787B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55AFF" w:rsidRPr="00155AFF">
        <w:rPr>
          <w:rFonts w:ascii="Times New Roman" w:hAnsi="Times New Roman" w:cs="Times New Roman"/>
          <w:sz w:val="24"/>
          <w:szCs w:val="24"/>
        </w:rPr>
        <w:t xml:space="preserve"> без учета утвержденного объема безвозмездных поступлений</w:t>
      </w:r>
      <w:r w:rsidR="00155AFF">
        <w:rPr>
          <w:rFonts w:ascii="Times New Roman" w:hAnsi="Times New Roman" w:cs="Times New Roman"/>
          <w:sz w:val="24"/>
          <w:szCs w:val="24"/>
        </w:rPr>
        <w:t>)</w:t>
      </w:r>
      <w:r w:rsidRPr="00AF1D82">
        <w:rPr>
          <w:rFonts w:ascii="Times New Roman" w:hAnsi="Times New Roman" w:cs="Times New Roman"/>
          <w:sz w:val="24"/>
          <w:szCs w:val="24"/>
        </w:rPr>
        <w:t xml:space="preserve">, </w:t>
      </w:r>
      <w:r w:rsidR="00155AFF" w:rsidRPr="00155AFF">
        <w:rPr>
          <w:rFonts w:ascii="Times New Roman" w:hAnsi="Times New Roman" w:cs="Times New Roman"/>
          <w:sz w:val="24"/>
          <w:szCs w:val="24"/>
        </w:rPr>
        <w:t xml:space="preserve">с увеличением на </w:t>
      </w:r>
      <w:r w:rsidR="003746E1">
        <w:rPr>
          <w:rFonts w:ascii="Times New Roman" w:hAnsi="Times New Roman" w:cs="Times New Roman"/>
          <w:b/>
          <w:sz w:val="24"/>
          <w:szCs w:val="24"/>
        </w:rPr>
        <w:t>30,4</w:t>
      </w:r>
      <w:r w:rsidR="00155AFF" w:rsidRPr="00155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 w:rsidRPr="00155AFF">
        <w:rPr>
          <w:rFonts w:ascii="Times New Roman" w:hAnsi="Times New Roman" w:cs="Times New Roman"/>
          <w:sz w:val="24"/>
          <w:szCs w:val="24"/>
        </w:rPr>
        <w:t>тыс.рублей</w:t>
      </w:r>
      <w:r w:rsidRPr="00AF1D82">
        <w:rPr>
          <w:rFonts w:ascii="Times New Roman" w:hAnsi="Times New Roman" w:cs="Times New Roman"/>
          <w:sz w:val="24"/>
          <w:szCs w:val="24"/>
        </w:rPr>
        <w:t>.</w:t>
      </w:r>
    </w:p>
    <w:p w:rsidR="00BB40E3" w:rsidRPr="00AF1D82" w:rsidRDefault="00BB40E3" w:rsidP="00A171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D82">
        <w:rPr>
          <w:rFonts w:ascii="Times New Roman" w:hAnsi="Times New Roman" w:cs="Times New Roman"/>
          <w:b/>
          <w:sz w:val="24"/>
          <w:szCs w:val="24"/>
        </w:rPr>
        <w:t>на 202</w:t>
      </w:r>
      <w:r w:rsidR="00155AFF">
        <w:rPr>
          <w:rFonts w:ascii="Times New Roman" w:hAnsi="Times New Roman" w:cs="Times New Roman"/>
          <w:b/>
          <w:sz w:val="24"/>
          <w:szCs w:val="24"/>
        </w:rPr>
        <w:t>6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BB40E3" w:rsidRPr="00AF1D82" w:rsidRDefault="00BB40E3" w:rsidP="00A171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доходы в сумме – </w:t>
      </w:r>
      <w:r w:rsidR="000260EC" w:rsidRPr="0002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0260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374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627 936,1</w:t>
      </w:r>
      <w:r w:rsidR="000260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260EC" w:rsidRPr="000260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gramEnd"/>
      <w:r w:rsidR="000260EC" w:rsidRPr="0002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746E1" w:rsidRPr="00374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уменьшением</w:t>
      </w:r>
      <w:r w:rsidR="000260EC" w:rsidRPr="0002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7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94 001,5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BB40E3" w:rsidRPr="00AF1D82" w:rsidRDefault="00BB40E3" w:rsidP="00A171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расходы в сумме – </w:t>
      </w:r>
      <w:r w:rsidR="00F201C8">
        <w:rPr>
          <w:rFonts w:ascii="Times New Roman" w:hAnsi="Times New Roman" w:cs="Times New Roman"/>
          <w:b/>
          <w:sz w:val="24"/>
          <w:szCs w:val="24"/>
        </w:rPr>
        <w:t>2</w:t>
      </w:r>
      <w:r w:rsidR="003746E1">
        <w:rPr>
          <w:rFonts w:ascii="Times New Roman" w:hAnsi="Times New Roman" w:cs="Times New Roman"/>
          <w:b/>
          <w:sz w:val="24"/>
          <w:szCs w:val="24"/>
        </w:rPr>
        <w:t> 490 070,1</w:t>
      </w:r>
      <w:r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</w:t>
      </w:r>
      <w:r w:rsidR="003746E1" w:rsidRPr="003746E1">
        <w:rPr>
          <w:rFonts w:ascii="Times New Roman" w:hAnsi="Times New Roman" w:cs="Times New Roman"/>
          <w:sz w:val="24"/>
          <w:szCs w:val="24"/>
        </w:rPr>
        <w:t>уменьшением</w:t>
      </w:r>
      <w:r w:rsidRPr="00AF1D82">
        <w:rPr>
          <w:rFonts w:ascii="Times New Roman" w:hAnsi="Times New Roman" w:cs="Times New Roman"/>
          <w:sz w:val="24"/>
          <w:szCs w:val="24"/>
        </w:rPr>
        <w:t xml:space="preserve"> на </w:t>
      </w:r>
      <w:r w:rsidR="003746E1">
        <w:rPr>
          <w:rFonts w:ascii="Times New Roman" w:hAnsi="Times New Roman" w:cs="Times New Roman"/>
          <w:b/>
          <w:sz w:val="24"/>
          <w:szCs w:val="24"/>
        </w:rPr>
        <w:t>94 001,5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AF1D82">
        <w:rPr>
          <w:rFonts w:ascii="Times New Roman" w:hAnsi="Times New Roman" w:cs="Times New Roman"/>
          <w:sz w:val="24"/>
          <w:szCs w:val="24"/>
        </w:rPr>
        <w:t xml:space="preserve">ыс.рублей, в том числе условно утвержденные расходы </w:t>
      </w:r>
      <w:r w:rsidR="00F201C8">
        <w:rPr>
          <w:rFonts w:ascii="Times New Roman" w:hAnsi="Times New Roman" w:cs="Times New Roman"/>
          <w:b/>
          <w:sz w:val="24"/>
          <w:szCs w:val="24"/>
        </w:rPr>
        <w:t>26 900,0</w:t>
      </w:r>
      <w:r w:rsidR="00C20EDD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F1D82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BB40E3" w:rsidRPr="00AF1D82" w:rsidRDefault="00C20EDD" w:rsidP="00A171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профицит</w:t>
      </w:r>
      <w:r w:rsidR="00BB40E3" w:rsidRPr="00AF1D8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87BFC" w:rsidRPr="0078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FC" w:rsidRPr="00787B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B40E3" w:rsidRPr="00AF1D82">
        <w:rPr>
          <w:rFonts w:ascii="Times New Roman" w:hAnsi="Times New Roman" w:cs="Times New Roman"/>
          <w:sz w:val="24"/>
          <w:szCs w:val="24"/>
        </w:rPr>
        <w:t xml:space="preserve"> – </w:t>
      </w:r>
      <w:r w:rsidR="00F201C8">
        <w:rPr>
          <w:rFonts w:ascii="Times New Roman" w:hAnsi="Times New Roman" w:cs="Times New Roman"/>
          <w:b/>
          <w:sz w:val="24"/>
          <w:szCs w:val="24"/>
        </w:rPr>
        <w:t>137 866,0</w:t>
      </w:r>
      <w:r w:rsidR="00BB40E3"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0E3"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BB40E3" w:rsidRPr="00AF1D82">
        <w:rPr>
          <w:rFonts w:ascii="Times New Roman" w:hAnsi="Times New Roman" w:cs="Times New Roman"/>
          <w:sz w:val="24"/>
          <w:szCs w:val="24"/>
        </w:rPr>
        <w:t>, без изменений.</w:t>
      </w:r>
    </w:p>
    <w:p w:rsidR="00BB40E3" w:rsidRPr="00AF1D82" w:rsidRDefault="00BB40E3" w:rsidP="00A171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D82">
        <w:rPr>
          <w:rFonts w:ascii="Times New Roman" w:hAnsi="Times New Roman" w:cs="Times New Roman"/>
          <w:b/>
          <w:sz w:val="24"/>
          <w:szCs w:val="24"/>
        </w:rPr>
        <w:t>на 202</w:t>
      </w:r>
      <w:r w:rsidR="00155AFF">
        <w:rPr>
          <w:rFonts w:ascii="Times New Roman" w:hAnsi="Times New Roman" w:cs="Times New Roman"/>
          <w:b/>
          <w:sz w:val="24"/>
          <w:szCs w:val="24"/>
        </w:rPr>
        <w:t>7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BB40E3" w:rsidRPr="00AF1D82" w:rsidRDefault="00BB40E3" w:rsidP="00A171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доходы в сумме – </w:t>
      </w:r>
      <w:r w:rsidR="000260EC" w:rsidRPr="000260EC">
        <w:rPr>
          <w:rFonts w:ascii="Times New Roman" w:hAnsi="Times New Roman" w:cs="Times New Roman"/>
          <w:b/>
          <w:sz w:val="24"/>
          <w:szCs w:val="24"/>
        </w:rPr>
        <w:t>2</w:t>
      </w:r>
      <w:r w:rsidR="003746E1">
        <w:rPr>
          <w:rFonts w:ascii="Times New Roman" w:hAnsi="Times New Roman" w:cs="Times New Roman"/>
          <w:b/>
          <w:sz w:val="24"/>
          <w:szCs w:val="24"/>
        </w:rPr>
        <w:t> 469 771,7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</w:t>
      </w:r>
      <w:r w:rsidR="003746E1" w:rsidRPr="003746E1">
        <w:rPr>
          <w:rFonts w:ascii="Times New Roman" w:hAnsi="Times New Roman" w:cs="Times New Roman"/>
          <w:sz w:val="24"/>
          <w:szCs w:val="24"/>
        </w:rPr>
        <w:t>уменьшением</w:t>
      </w:r>
      <w:r w:rsidRPr="00AF1D82">
        <w:rPr>
          <w:rFonts w:ascii="Times New Roman" w:hAnsi="Times New Roman" w:cs="Times New Roman"/>
          <w:sz w:val="24"/>
          <w:szCs w:val="24"/>
        </w:rPr>
        <w:t xml:space="preserve"> на </w:t>
      </w:r>
      <w:r w:rsidR="003746E1">
        <w:rPr>
          <w:rFonts w:ascii="Times New Roman" w:hAnsi="Times New Roman" w:cs="Times New Roman"/>
          <w:b/>
          <w:sz w:val="24"/>
          <w:szCs w:val="24"/>
        </w:rPr>
        <w:t>215 000,0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BB40E3" w:rsidRPr="00AF1D82" w:rsidRDefault="00BB40E3" w:rsidP="00A171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расходы в сумме – </w:t>
      </w:r>
      <w:r w:rsidR="00F201C8">
        <w:rPr>
          <w:rFonts w:ascii="Times New Roman" w:hAnsi="Times New Roman" w:cs="Times New Roman"/>
          <w:b/>
          <w:sz w:val="24"/>
          <w:szCs w:val="24"/>
        </w:rPr>
        <w:t>2</w:t>
      </w:r>
      <w:r w:rsidR="003746E1">
        <w:rPr>
          <w:rFonts w:ascii="Times New Roman" w:hAnsi="Times New Roman" w:cs="Times New Roman"/>
          <w:b/>
          <w:sz w:val="24"/>
          <w:szCs w:val="24"/>
        </w:rPr>
        <w:t> 331 905,7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</w:t>
      </w:r>
      <w:r w:rsidR="003746E1" w:rsidRPr="003746E1">
        <w:rPr>
          <w:rFonts w:ascii="Times New Roman" w:hAnsi="Times New Roman" w:cs="Times New Roman"/>
          <w:sz w:val="24"/>
          <w:szCs w:val="24"/>
        </w:rPr>
        <w:t>уменьшением</w:t>
      </w:r>
      <w:r w:rsidRPr="00AF1D82">
        <w:rPr>
          <w:rFonts w:ascii="Times New Roman" w:hAnsi="Times New Roman" w:cs="Times New Roman"/>
          <w:sz w:val="24"/>
          <w:szCs w:val="24"/>
        </w:rPr>
        <w:t xml:space="preserve"> на </w:t>
      </w:r>
      <w:r w:rsidR="003746E1">
        <w:rPr>
          <w:rFonts w:ascii="Times New Roman" w:hAnsi="Times New Roman" w:cs="Times New Roman"/>
          <w:b/>
          <w:sz w:val="24"/>
          <w:szCs w:val="24"/>
        </w:rPr>
        <w:t>215 000,0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тыс.рублей, в том числе условно утвержденные расходы </w:t>
      </w:r>
      <w:r w:rsidR="00F201C8">
        <w:rPr>
          <w:rFonts w:ascii="Times New Roman" w:hAnsi="Times New Roman" w:cs="Times New Roman"/>
          <w:b/>
          <w:sz w:val="24"/>
          <w:szCs w:val="24"/>
        </w:rPr>
        <w:t>58 040,0</w:t>
      </w:r>
      <w:r w:rsidR="00C20EDD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BB40E3" w:rsidRPr="00AF1D82" w:rsidRDefault="00BB40E3" w:rsidP="00A171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>профицит бюджета</w:t>
      </w:r>
      <w:r w:rsidR="00787BFC" w:rsidRPr="0078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FC" w:rsidRPr="00787B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F1D82">
        <w:rPr>
          <w:rFonts w:ascii="Times New Roman" w:hAnsi="Times New Roman" w:cs="Times New Roman"/>
          <w:sz w:val="24"/>
          <w:szCs w:val="24"/>
        </w:rPr>
        <w:t xml:space="preserve"> – </w:t>
      </w:r>
      <w:r w:rsidR="00F201C8">
        <w:rPr>
          <w:rFonts w:ascii="Times New Roman" w:hAnsi="Times New Roman" w:cs="Times New Roman"/>
          <w:b/>
          <w:sz w:val="24"/>
          <w:szCs w:val="24"/>
        </w:rPr>
        <w:t>137 866,0</w:t>
      </w:r>
      <w:r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>, без изменений.</w:t>
      </w:r>
    </w:p>
    <w:p w:rsidR="00BB40E3" w:rsidRPr="002D2FFF" w:rsidRDefault="00BB40E3" w:rsidP="00BB40E3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2D2FFF">
        <w:rPr>
          <w:rFonts w:eastAsiaTheme="minorHAnsi"/>
          <w:i/>
          <w:sz w:val="20"/>
          <w:szCs w:val="20"/>
          <w:lang w:eastAsia="en-US"/>
        </w:rPr>
        <w:t xml:space="preserve"> (</w:t>
      </w:r>
      <w:proofErr w:type="gramStart"/>
      <w:r w:rsidRPr="002D2FFF">
        <w:rPr>
          <w:rFonts w:eastAsiaTheme="minorHAnsi"/>
          <w:i/>
          <w:sz w:val="20"/>
          <w:szCs w:val="20"/>
          <w:lang w:eastAsia="en-US"/>
        </w:rPr>
        <w:t>тыс.рублей</w:t>
      </w:r>
      <w:proofErr w:type="gramEnd"/>
      <w:r w:rsidRPr="002D2FFF">
        <w:rPr>
          <w:rFonts w:eastAsiaTheme="minorHAnsi"/>
          <w:i/>
          <w:sz w:val="20"/>
          <w:szCs w:val="20"/>
          <w:lang w:eastAsia="en-US"/>
        </w:rPr>
        <w:t>)</w:t>
      </w:r>
    </w:p>
    <w:tbl>
      <w:tblPr>
        <w:tblW w:w="106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614"/>
        <w:gridCol w:w="1134"/>
        <w:gridCol w:w="1160"/>
        <w:gridCol w:w="1134"/>
      </w:tblGrid>
      <w:tr w:rsidR="000C7A5A" w:rsidRPr="00465B48" w:rsidTr="000C7A5A">
        <w:trPr>
          <w:trHeight w:val="424"/>
          <w:tblHeader/>
        </w:trPr>
        <w:tc>
          <w:tcPr>
            <w:tcW w:w="616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3746E1" w:rsidRPr="00465B48" w:rsidRDefault="003746E1" w:rsidP="000C7A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48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r w:rsidR="00465B48" w:rsidRPr="00465B48">
              <w:rPr>
                <w:b/>
                <w:bCs/>
                <w:color w:val="000000"/>
                <w:sz w:val="16"/>
                <w:szCs w:val="16"/>
              </w:rPr>
              <w:t>пункта</w:t>
            </w:r>
            <w:r w:rsidRPr="00465B48">
              <w:rPr>
                <w:b/>
                <w:bCs/>
                <w:color w:val="000000"/>
                <w:sz w:val="16"/>
                <w:szCs w:val="16"/>
              </w:rPr>
              <w:t xml:space="preserve"> решения</w:t>
            </w:r>
          </w:p>
        </w:tc>
        <w:tc>
          <w:tcPr>
            <w:tcW w:w="6614" w:type="dxa"/>
            <w:vMerge w:val="restart"/>
            <w:shd w:val="clear" w:color="000000" w:fill="D9D9D9"/>
            <w:vAlign w:val="center"/>
            <w:hideMark/>
          </w:tcPr>
          <w:p w:rsidR="003746E1" w:rsidRPr="00465B48" w:rsidRDefault="003746E1" w:rsidP="000C7A5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наименование характеристик бюджета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3746E1" w:rsidRPr="00465B48" w:rsidRDefault="003746E1" w:rsidP="000C7A5A">
            <w:pPr>
              <w:ind w:left="-112" w:right="-126"/>
              <w:jc w:val="center"/>
              <w:rPr>
                <w:b/>
                <w:bCs/>
                <w:sz w:val="19"/>
                <w:szCs w:val="19"/>
              </w:rPr>
            </w:pPr>
            <w:r w:rsidRPr="00465B48">
              <w:rPr>
                <w:b/>
                <w:bCs/>
                <w:sz w:val="19"/>
                <w:szCs w:val="19"/>
              </w:rPr>
              <w:t xml:space="preserve">решение о бюджете от 18.12.2024 №72 </w:t>
            </w:r>
          </w:p>
        </w:tc>
        <w:tc>
          <w:tcPr>
            <w:tcW w:w="1160" w:type="dxa"/>
            <w:vMerge w:val="restart"/>
            <w:shd w:val="clear" w:color="000000" w:fill="D9D9D9"/>
            <w:vAlign w:val="center"/>
            <w:hideMark/>
          </w:tcPr>
          <w:p w:rsidR="003746E1" w:rsidRPr="00465B48" w:rsidRDefault="003746E1" w:rsidP="000C7A5A">
            <w:pPr>
              <w:ind w:left="-112" w:right="-126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ПРОЕКТ решение о бюджете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3746E1" w:rsidRPr="00465B48" w:rsidRDefault="003746E1" w:rsidP="000C7A5A">
            <w:pPr>
              <w:ind w:left="-112" w:right="-126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поправки изменения               (+/-)</w:t>
            </w:r>
          </w:p>
        </w:tc>
      </w:tr>
      <w:tr w:rsidR="000C7A5A" w:rsidRPr="00465B48" w:rsidTr="000C7A5A">
        <w:trPr>
          <w:trHeight w:val="300"/>
        </w:trPr>
        <w:tc>
          <w:tcPr>
            <w:tcW w:w="616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61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0C7A5A" w:rsidRPr="00465B48" w:rsidTr="000C7A5A">
        <w:trPr>
          <w:trHeight w:val="218"/>
        </w:trPr>
        <w:tc>
          <w:tcPr>
            <w:tcW w:w="616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61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Доходы на 2025 год</w:t>
            </w:r>
            <w:r w:rsidRPr="00465B48">
              <w:rPr>
                <w:color w:val="000000"/>
                <w:sz w:val="19"/>
                <w:szCs w:val="19"/>
              </w:rPr>
              <w:t>, в том числе: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5 128 867,1</w:t>
            </w:r>
          </w:p>
        </w:tc>
        <w:tc>
          <w:tcPr>
            <w:tcW w:w="1160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4 317 614,3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-811 252,8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 xml:space="preserve">- объем безвозмездных поступлений,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3 984 437,1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3 157 682,7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-826 754,4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из которых: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- объем получаемых межбюджетных трансфертов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3 984 577,1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3 155 264,7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-829 312,4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1.2.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Расходы на 2025 год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5 217 780,0</w:t>
            </w:r>
          </w:p>
        </w:tc>
        <w:tc>
          <w:tcPr>
            <w:tcW w:w="1160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4 406 557,6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-811 222,4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1.3.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Дефицит (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>профицит</w:t>
            </w:r>
            <w:r w:rsidRPr="00465B48">
              <w:rPr>
                <w:color w:val="000000"/>
                <w:sz w:val="19"/>
                <w:szCs w:val="19"/>
              </w:rPr>
              <w:t>) на 2025 год, в том числе: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88 912,9</w:t>
            </w:r>
          </w:p>
        </w:tc>
        <w:tc>
          <w:tcPr>
            <w:tcW w:w="1160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88 943,3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30,4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rPr>
                <w:color w:val="000000"/>
                <w:sz w:val="18"/>
                <w:szCs w:val="18"/>
              </w:rPr>
            </w:pPr>
            <w:r w:rsidRPr="000C7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C7A5A">
              <w:rPr>
                <w:i/>
                <w:iCs/>
                <w:color w:val="000000"/>
                <w:sz w:val="18"/>
                <w:szCs w:val="18"/>
              </w:rPr>
              <w:t>7,77%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C7A5A">
              <w:rPr>
                <w:i/>
                <w:iCs/>
                <w:color w:val="000000"/>
                <w:sz w:val="18"/>
                <w:szCs w:val="18"/>
              </w:rPr>
              <w:t>7,67%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color w:val="000000"/>
                <w:sz w:val="18"/>
                <w:szCs w:val="18"/>
              </w:rPr>
            </w:pPr>
            <w:r w:rsidRPr="000C7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 кредита кредитных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 бюджетные кредиты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 изменение остатков средств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2.1.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Доходы на 2026 год, в том числе: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2 721 937,6</w:t>
            </w:r>
          </w:p>
        </w:tc>
        <w:tc>
          <w:tcPr>
            <w:tcW w:w="1160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2 627 936,1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-94 001,5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 xml:space="preserve">- объем безвозмездных поступлений,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1 509 028,0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1 415 026,5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-94 001,5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 xml:space="preserve">   из которых: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- объем получаемых межбюджетных трансфертов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1 509 028,0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1 415 026,5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-94 001,5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Доходы на 2027 год, в том числе: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2 684 771,7</w:t>
            </w:r>
          </w:p>
        </w:tc>
        <w:tc>
          <w:tcPr>
            <w:tcW w:w="1160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2 469 771,7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-215 000,0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 xml:space="preserve">- объем безвозмездных поступлений,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1 386 178,8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1 171 178,8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-215 000,0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 xml:space="preserve">   из которых: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- объем получаемых межбюджетных трансфертов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1 386 178,8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1 171 178,8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-215 000,0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lastRenderedPageBreak/>
              <w:t>2.2.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Расходы на 2026 год, в том числе: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2 584 071,6</w:t>
            </w:r>
          </w:p>
        </w:tc>
        <w:tc>
          <w:tcPr>
            <w:tcW w:w="1160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2 490 070,1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-94 001,5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условно утвержденные расходы (без учета расходов бюджета округа предусмотренных за счет межбюджетных трансфертов из других бюджетов бюджетной системы РФ, имеющих целевое значение)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26 900,0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26 900,0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Расходы на 2027 год, в том числе: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2 546 905,7</w:t>
            </w:r>
          </w:p>
        </w:tc>
        <w:tc>
          <w:tcPr>
            <w:tcW w:w="1160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2 331 905,7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-215 000,0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условно утвержденные расходы (без учета расходов бюджета округа предусмотренных за счет межбюджетных трансфертов из других бюджетов бюджетной системы РФ, имеющих целевое значение)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58 040,0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58 040,0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vMerge w:val="restart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4.3.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Дефицит (профицит) на 2026 год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137 866,0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137 866,0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(0,0% от утвержденного общего годового объема доходов бюджета округа без учета утвержденного объема безвозмездных поступлений)</w:t>
            </w:r>
          </w:p>
        </w:tc>
        <w:tc>
          <w:tcPr>
            <w:tcW w:w="113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Дефицит (профицит) на 2027 год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137 866,0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137 866,0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0C7A5A" w:rsidRDefault="003746E1" w:rsidP="003746E1">
            <w:pPr>
              <w:rPr>
                <w:i/>
                <w:color w:val="000000"/>
                <w:sz w:val="18"/>
                <w:szCs w:val="18"/>
              </w:rPr>
            </w:pPr>
            <w:r w:rsidRPr="000C7A5A">
              <w:rPr>
                <w:i/>
                <w:color w:val="000000"/>
                <w:sz w:val="18"/>
                <w:szCs w:val="18"/>
              </w:rPr>
              <w:t>(0,0% от утвержденного общего годового объема доходов бюджета округа без учета утвержденного объема безвозмездных поступлений)</w:t>
            </w:r>
          </w:p>
        </w:tc>
        <w:tc>
          <w:tcPr>
            <w:tcW w:w="113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9.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Объем бюджетных ассигнований на исполнение публичных нормативных обязательств в: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42 636,5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42 636,5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42 636,5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42 636,5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42 636,5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42 636,5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10.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Объем бюджетных ассигнований на финансовое обеспечение реализации муниципальных программ в: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5 156 297,4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4 357 858,4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-798 439,0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2 540 648,7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2 446 647,2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-94 001,5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2 472 325,9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2 257 325,9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-215 000,0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12.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Объем бюджетных ассигнований дорожного фонда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 на: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12.1.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1 990 078,5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1 213 778,5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-776 300,0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12.2.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259 955,7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259 955,7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12.3.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122 661,8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122 661,8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13.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Прогнозируемый объем бюджетных ассигнований дорожного фонда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 (решение Вяземского окружного Совета депутатов от 25.10.2024 №31) в: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1 985 248,3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1 208 948,3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-776 300,0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259 955,7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259 955,7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122 661,8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122 661,8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Объем бюджетных ассигнований на предоставление конкретной субсидии (за исключением грантов в форме субсидий) лицам, указанным в ст.78 БК РФ,  в: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4 110,0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4 110,0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Объем бюджетных ассигнований на предоставление конкретной субсидии (за исключением грантов в форме субсидий) некоммерческим организациям, не являющимися муниципальными бюджетными, муниципальными автономными и муниципальными казенными учреждениями в: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Объем бюджетных ассигнований на предоставление в соответствии с решениями Администрации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 некоммерческим организациям, не являющимся казенными учреждениями, грантов в форме субсидий, на: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1 723,4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1 723,4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16¹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Объем бюджетных ассигнований на предоставление грантов в форме субсидий, в том числе предоставляемых на конкурентной основе, юридическим лицам (за исключением государственных (муниципальных) учреждений), индивидуальным предпринимателям, физическим лицам на 2025 год и на плановый период 2026 и 2027 годов согласно приложению 11¹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17.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 или приобретение объектов недвижимого имущества в муниципальную собственность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 в соответствии с решениями, принимаемыми в порядке, установленном Администрацией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 на: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17.1.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102 850,9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141 028,0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38 177,1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17.2.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49 698,1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49 698,1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17.3.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41 925,5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41 925,5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18.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3746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Резервный фонд Администрации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 на: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18.1.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18.2.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8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18.3.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2027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0C7A5A" w:rsidRPr="00465B48" w:rsidTr="000C7A5A">
        <w:trPr>
          <w:trHeight w:val="60"/>
        </w:trPr>
        <w:tc>
          <w:tcPr>
            <w:tcW w:w="616" w:type="dxa"/>
            <w:shd w:val="clear" w:color="auto" w:fill="auto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23.</w:t>
            </w:r>
          </w:p>
        </w:tc>
        <w:tc>
          <w:tcPr>
            <w:tcW w:w="6614" w:type="dxa"/>
            <w:shd w:val="clear" w:color="000000" w:fill="F2F2F2"/>
            <w:vAlign w:val="center"/>
            <w:hideMark/>
          </w:tcPr>
          <w:p w:rsidR="003746E1" w:rsidRPr="00465B48" w:rsidRDefault="003746E1" w:rsidP="00465B4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В соответствии с п.8 ст.217 БК РФ и частью 2 ст.7 главы 2 решения Вяземского окружного Совета депутатов от 25.10.2024 № 30 «Об утверждении Положения о бюджетном процессе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области», что дополнительными основаниями для внесения изменений в сводную бюджетную роспись бюджета муниципального округа без внесения изменений в решение о бюджете муниципального округа в соответствии с решениями начальника финансового управления Администрации муниципального образования </w:t>
            </w:r>
            <w:r w:rsidR="005C0E6C">
              <w:rPr>
                <w:b/>
                <w:bCs/>
                <w:color w:val="000000"/>
                <w:sz w:val="19"/>
                <w:szCs w:val="19"/>
              </w:rPr>
              <w:t>«Вяземский муниципальный округ»</w:t>
            </w:r>
            <w:r w:rsidRPr="00465B48">
              <w:rPr>
                <w:b/>
                <w:bCs/>
                <w:color w:val="000000"/>
                <w:sz w:val="19"/>
                <w:szCs w:val="19"/>
              </w:rPr>
              <w:t xml:space="preserve"> Смоленской области являются на: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bottom"/>
            <w:hideMark/>
          </w:tcPr>
          <w:p w:rsidR="003746E1" w:rsidRPr="00465B48" w:rsidRDefault="003746E1" w:rsidP="00465B48">
            <w:pPr>
              <w:jc w:val="both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распределение зарезервированных в составе приложений 4,5,6,7 к настоящему решению о бюджете муниципального округа бюджетных ассигнований 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465B48">
            <w:pPr>
              <w:numPr>
                <w:ilvl w:val="0"/>
                <w:numId w:val="31"/>
              </w:numPr>
              <w:ind w:left="414" w:hanging="207"/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предусмотренных на обеспечение действующих расходных обязательств, потребность в увеличении которых возникла в ходе исполнения бюджета муниципального округа в 2025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i/>
                <w:iCs/>
                <w:color w:val="000000"/>
                <w:sz w:val="19"/>
                <w:szCs w:val="19"/>
              </w:rPr>
              <w:t>16 977,7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i/>
                <w:iCs/>
                <w:color w:val="000000"/>
                <w:sz w:val="19"/>
                <w:szCs w:val="19"/>
              </w:rPr>
              <w:t>3 926,5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-13 051,2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center"/>
            <w:hideMark/>
          </w:tcPr>
          <w:p w:rsidR="003746E1" w:rsidRPr="00465B48" w:rsidRDefault="003746E1" w:rsidP="00465B48">
            <w:pPr>
              <w:numPr>
                <w:ilvl w:val="0"/>
                <w:numId w:val="31"/>
              </w:numPr>
              <w:ind w:left="414" w:hanging="207"/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предусмотренных на финансирование мероприятий, связанных с обеспечением мер по антитеррористической защищенности муниципальных организаций, а также на подготовку в 2025 году муниципальных организаций к осенне-зимнему периоду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i/>
                <w:iCs/>
                <w:color w:val="000000"/>
                <w:sz w:val="19"/>
                <w:szCs w:val="19"/>
              </w:rPr>
              <w:t>7 687,5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i/>
                <w:iCs/>
                <w:color w:val="000000"/>
                <w:sz w:val="19"/>
                <w:szCs w:val="19"/>
              </w:rPr>
              <w:t>8 147,8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465B48">
              <w:rPr>
                <w:i/>
                <w:iCs/>
                <w:color w:val="000000"/>
                <w:sz w:val="19"/>
                <w:szCs w:val="19"/>
              </w:rPr>
              <w:t>460,3</w:t>
            </w:r>
          </w:p>
        </w:tc>
      </w:tr>
      <w:tr w:rsidR="000C7A5A" w:rsidRPr="00465B48" w:rsidTr="000C7A5A">
        <w:trPr>
          <w:trHeight w:val="70"/>
        </w:trPr>
        <w:tc>
          <w:tcPr>
            <w:tcW w:w="616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center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614" w:type="dxa"/>
            <w:shd w:val="clear" w:color="auto" w:fill="auto"/>
            <w:vAlign w:val="bottom"/>
            <w:hideMark/>
          </w:tcPr>
          <w:p w:rsidR="003746E1" w:rsidRPr="00465B48" w:rsidRDefault="003746E1" w:rsidP="00465B48">
            <w:pPr>
              <w:jc w:val="both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перераспределение бюджетных ассигнований, связанных с финансовым обеспечением региональных проектов, обеспечивающих достижение показателей и результатов федеральных проектов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65B4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6E1" w:rsidRPr="00465B48" w:rsidRDefault="003746E1" w:rsidP="003746E1">
            <w:pPr>
              <w:jc w:val="right"/>
              <w:rPr>
                <w:color w:val="000000"/>
                <w:sz w:val="19"/>
                <w:szCs w:val="19"/>
              </w:rPr>
            </w:pPr>
            <w:r w:rsidRPr="00465B48">
              <w:rPr>
                <w:color w:val="000000"/>
                <w:sz w:val="19"/>
                <w:szCs w:val="19"/>
              </w:rPr>
              <w:t> </w:t>
            </w:r>
          </w:p>
        </w:tc>
      </w:tr>
    </w:tbl>
    <w:p w:rsidR="007B5109" w:rsidRDefault="007B5109" w:rsidP="007A14A6">
      <w:pPr>
        <w:ind w:firstLine="708"/>
        <w:jc w:val="both"/>
        <w:rPr>
          <w:i/>
        </w:rPr>
      </w:pPr>
    </w:p>
    <w:p w:rsidR="004C18E5" w:rsidRPr="00C153CB" w:rsidRDefault="004C18E5" w:rsidP="004C18E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53CB">
        <w:rPr>
          <w:rFonts w:ascii="Times New Roman" w:hAnsi="Times New Roman" w:cs="Times New Roman"/>
          <w:b/>
          <w:i/>
          <w:sz w:val="24"/>
          <w:szCs w:val="24"/>
          <w:u w:val="single"/>
        </w:rPr>
        <w:t>Доходы бюджета</w:t>
      </w:r>
    </w:p>
    <w:p w:rsidR="009921F2" w:rsidRPr="002A2FE5" w:rsidRDefault="009921F2" w:rsidP="00C7408B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7F3B35" w:rsidRDefault="001D5EC5" w:rsidP="00C7408B">
      <w:pPr>
        <w:ind w:firstLine="708"/>
        <w:jc w:val="both"/>
        <w:rPr>
          <w:rFonts w:eastAsiaTheme="minorHAnsi"/>
          <w:b/>
          <w:lang w:eastAsia="en-US"/>
        </w:rPr>
      </w:pPr>
      <w:r w:rsidRPr="003C14E5">
        <w:rPr>
          <w:rFonts w:eastAsiaTheme="minorHAnsi"/>
          <w:lang w:eastAsia="en-US"/>
        </w:rPr>
        <w:t xml:space="preserve">В представленном проекте решения Администрацией муниципального образования </w:t>
      </w:r>
      <w:r w:rsidR="005C0E6C">
        <w:rPr>
          <w:rFonts w:eastAsiaTheme="minorHAnsi"/>
          <w:lang w:eastAsia="en-US"/>
        </w:rPr>
        <w:t>«Вяземский муниципальный округ»</w:t>
      </w:r>
      <w:r w:rsidRPr="003C14E5">
        <w:rPr>
          <w:rFonts w:eastAsiaTheme="minorHAnsi"/>
          <w:lang w:eastAsia="en-US"/>
        </w:rPr>
        <w:t xml:space="preserve"> Смоленской области </w:t>
      </w:r>
      <w:r w:rsidRPr="004D05B3">
        <w:rPr>
          <w:rFonts w:eastAsiaTheme="minorHAnsi"/>
          <w:b/>
          <w:lang w:eastAsia="en-US"/>
        </w:rPr>
        <w:t xml:space="preserve">доходная часть бюджета </w:t>
      </w:r>
      <w:r w:rsidR="004B7318">
        <w:rPr>
          <w:rFonts w:eastAsiaTheme="minorHAnsi"/>
          <w:b/>
          <w:lang w:eastAsia="en-US"/>
        </w:rPr>
        <w:t>муниципального округа</w:t>
      </w:r>
      <w:r w:rsidR="007F3B35">
        <w:rPr>
          <w:rFonts w:eastAsiaTheme="minorHAnsi"/>
          <w:b/>
          <w:lang w:eastAsia="en-US"/>
        </w:rPr>
        <w:t>:</w:t>
      </w:r>
    </w:p>
    <w:p w:rsidR="001B070B" w:rsidRPr="001B070B" w:rsidRDefault="00FD5BFD" w:rsidP="002A2FE5">
      <w:pPr>
        <w:pStyle w:val="a8"/>
        <w:numPr>
          <w:ilvl w:val="0"/>
          <w:numId w:val="21"/>
        </w:numPr>
        <w:ind w:left="0"/>
        <w:jc w:val="both"/>
        <w:rPr>
          <w:rFonts w:eastAsiaTheme="minorHAnsi"/>
          <w:lang w:eastAsia="en-US"/>
        </w:rPr>
      </w:pPr>
      <w:r w:rsidRPr="008A06DC">
        <w:rPr>
          <w:rFonts w:eastAsiaTheme="minorHAnsi"/>
          <w:b/>
          <w:lang w:eastAsia="en-US"/>
        </w:rPr>
        <w:t>на 202</w:t>
      </w:r>
      <w:r w:rsidR="004B7318">
        <w:rPr>
          <w:rFonts w:eastAsiaTheme="minorHAnsi"/>
          <w:b/>
          <w:lang w:eastAsia="en-US"/>
        </w:rPr>
        <w:t>5</w:t>
      </w:r>
      <w:r w:rsidR="001D5EC5" w:rsidRPr="008A06DC">
        <w:rPr>
          <w:rFonts w:eastAsiaTheme="minorHAnsi"/>
          <w:b/>
          <w:lang w:eastAsia="en-US"/>
        </w:rPr>
        <w:t xml:space="preserve"> год</w:t>
      </w:r>
      <w:r w:rsidR="001D5EC5" w:rsidRPr="008A06DC">
        <w:rPr>
          <w:rFonts w:eastAsiaTheme="minorHAnsi"/>
          <w:lang w:eastAsia="en-US"/>
        </w:rPr>
        <w:t xml:space="preserve"> предлагается к утверждению в сумме </w:t>
      </w:r>
      <w:r w:rsidR="001B070B">
        <w:rPr>
          <w:b/>
        </w:rPr>
        <w:t>4 317 614,3</w:t>
      </w:r>
      <w:r w:rsidR="001D5EC5" w:rsidRPr="008A06DC">
        <w:rPr>
          <w:rFonts w:eastAsiaTheme="minorHAnsi"/>
          <w:lang w:eastAsia="en-US"/>
        </w:rPr>
        <w:t xml:space="preserve"> </w:t>
      </w:r>
      <w:proofErr w:type="gramStart"/>
      <w:r w:rsidR="001D5EC5" w:rsidRPr="008A06DC">
        <w:rPr>
          <w:rFonts w:eastAsiaTheme="minorHAnsi"/>
          <w:lang w:eastAsia="en-US"/>
        </w:rPr>
        <w:t>тыс.рублей</w:t>
      </w:r>
      <w:proofErr w:type="gramEnd"/>
      <w:r w:rsidR="008A06DC" w:rsidRPr="008A06DC">
        <w:rPr>
          <w:rFonts w:eastAsiaTheme="minorHAnsi"/>
          <w:lang w:eastAsia="en-US"/>
        </w:rPr>
        <w:t xml:space="preserve"> </w:t>
      </w:r>
      <w:r w:rsidR="001D5EC5" w:rsidRPr="00930D2F">
        <w:rPr>
          <w:rFonts w:eastAsiaTheme="minorHAnsi"/>
          <w:i/>
          <w:lang w:eastAsia="en-US"/>
        </w:rPr>
        <w:t>за счет</w:t>
      </w:r>
      <w:r w:rsidR="001B070B">
        <w:rPr>
          <w:rFonts w:eastAsiaTheme="minorHAnsi"/>
          <w:i/>
          <w:lang w:eastAsia="en-US"/>
        </w:rPr>
        <w:t>:</w:t>
      </w:r>
    </w:p>
    <w:p w:rsidR="00B0489A" w:rsidRDefault="001B070B" w:rsidP="0085779F">
      <w:pPr>
        <w:pStyle w:val="a8"/>
        <w:numPr>
          <w:ilvl w:val="0"/>
          <w:numId w:val="4"/>
        </w:numPr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увеличения неналоговых доходов </w:t>
      </w:r>
      <w:r w:rsidRPr="001B070B">
        <w:rPr>
          <w:rFonts w:eastAsiaTheme="minorHAnsi"/>
          <w:lang w:eastAsia="en-US"/>
        </w:rPr>
        <w:t xml:space="preserve">в сумме </w:t>
      </w:r>
      <w:r w:rsidRPr="001B070B">
        <w:rPr>
          <w:rFonts w:eastAsiaTheme="minorHAnsi"/>
          <w:b/>
          <w:lang w:eastAsia="en-US"/>
        </w:rPr>
        <w:t>15 501,6</w:t>
      </w:r>
      <w:r w:rsidRPr="001B070B">
        <w:rPr>
          <w:rFonts w:eastAsiaTheme="minorHAnsi"/>
          <w:lang w:eastAsia="en-US"/>
        </w:rPr>
        <w:t xml:space="preserve"> </w:t>
      </w:r>
      <w:proofErr w:type="gramStart"/>
      <w:r w:rsidRPr="001B070B">
        <w:rPr>
          <w:rFonts w:eastAsiaTheme="minorHAnsi"/>
          <w:lang w:eastAsia="en-US"/>
        </w:rPr>
        <w:t>тыс.рублей</w:t>
      </w:r>
      <w:proofErr w:type="gramEnd"/>
      <w:r w:rsidR="00B0489A">
        <w:rPr>
          <w:rFonts w:eastAsiaTheme="minorHAnsi"/>
          <w:lang w:eastAsia="en-US"/>
        </w:rPr>
        <w:t>:</w:t>
      </w:r>
    </w:p>
    <w:p w:rsidR="004530FE" w:rsidRPr="004530FE" w:rsidRDefault="00B0489A" w:rsidP="0085779F">
      <w:pPr>
        <w:pStyle w:val="a8"/>
        <w:numPr>
          <w:ilvl w:val="0"/>
          <w:numId w:val="34"/>
        </w:numPr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4530FE">
        <w:rPr>
          <w:rFonts w:eastAsiaTheme="minorHAnsi"/>
          <w:i/>
          <w:sz w:val="22"/>
          <w:szCs w:val="22"/>
          <w:lang w:eastAsia="en-US"/>
        </w:rPr>
        <w:t>доход</w:t>
      </w:r>
      <w:r w:rsidR="004530FE" w:rsidRPr="004530FE">
        <w:rPr>
          <w:rFonts w:eastAsiaTheme="minorHAnsi"/>
          <w:i/>
          <w:sz w:val="22"/>
          <w:szCs w:val="22"/>
          <w:lang w:eastAsia="en-US"/>
        </w:rPr>
        <w:t>ы</w:t>
      </w:r>
      <w:r w:rsidRPr="004530FE">
        <w:rPr>
          <w:rFonts w:eastAsiaTheme="minorHAnsi"/>
          <w:i/>
          <w:sz w:val="22"/>
          <w:szCs w:val="22"/>
          <w:lang w:eastAsia="en-US"/>
        </w:rPr>
        <w:t xml:space="preserve"> от оказания платных услуг и компенсации затрат государства в сумме 1</w:t>
      </w:r>
      <w:r w:rsidRPr="004530FE">
        <w:rPr>
          <w:rFonts w:eastAsiaTheme="minorHAnsi"/>
          <w:bCs/>
          <w:i/>
          <w:sz w:val="22"/>
          <w:szCs w:val="22"/>
          <w:lang w:eastAsia="en-US"/>
        </w:rPr>
        <w:t> </w:t>
      </w:r>
      <w:r w:rsidR="004530FE" w:rsidRPr="004530FE">
        <w:rPr>
          <w:rFonts w:eastAsiaTheme="minorHAnsi"/>
          <w:i/>
          <w:sz w:val="22"/>
          <w:szCs w:val="22"/>
          <w:lang w:eastAsia="en-US"/>
        </w:rPr>
        <w:t xml:space="preserve">132,8 </w:t>
      </w:r>
      <w:proofErr w:type="gramStart"/>
      <w:r w:rsidR="004530FE" w:rsidRPr="004530FE">
        <w:rPr>
          <w:rFonts w:eastAsiaTheme="minorHAnsi"/>
          <w:i/>
          <w:sz w:val="22"/>
          <w:szCs w:val="22"/>
          <w:lang w:eastAsia="en-US"/>
        </w:rPr>
        <w:t>тыс.</w:t>
      </w:r>
      <w:r w:rsidRPr="004530FE">
        <w:rPr>
          <w:rFonts w:eastAsiaTheme="minorHAnsi"/>
          <w:i/>
          <w:sz w:val="22"/>
          <w:szCs w:val="22"/>
          <w:lang w:eastAsia="en-US"/>
        </w:rPr>
        <w:t>рублей</w:t>
      </w:r>
      <w:proofErr w:type="gramEnd"/>
      <w:r w:rsidRPr="004530FE">
        <w:rPr>
          <w:rFonts w:eastAsiaTheme="minorHAnsi"/>
          <w:bCs/>
          <w:i/>
          <w:sz w:val="22"/>
          <w:szCs w:val="22"/>
          <w:lang w:eastAsia="en-US"/>
        </w:rPr>
        <w:t xml:space="preserve">; </w:t>
      </w:r>
    </w:p>
    <w:p w:rsidR="004530FE" w:rsidRPr="004530FE" w:rsidRDefault="00B0489A" w:rsidP="0085779F">
      <w:pPr>
        <w:pStyle w:val="a8"/>
        <w:numPr>
          <w:ilvl w:val="0"/>
          <w:numId w:val="34"/>
        </w:numPr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4530FE">
        <w:rPr>
          <w:rFonts w:eastAsiaTheme="minorHAnsi"/>
          <w:bCs/>
          <w:i/>
          <w:sz w:val="22"/>
          <w:szCs w:val="22"/>
          <w:lang w:eastAsia="en-US"/>
        </w:rPr>
        <w:t>доходы от реализации имущества</w:t>
      </w:r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 xml:space="preserve"> в сумме 2 532,1 </w:t>
      </w:r>
      <w:proofErr w:type="gramStart"/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>тыс.</w:t>
      </w:r>
      <w:r w:rsidRPr="004530FE">
        <w:rPr>
          <w:rFonts w:eastAsiaTheme="minorHAnsi"/>
          <w:bCs/>
          <w:i/>
          <w:sz w:val="22"/>
          <w:szCs w:val="22"/>
          <w:lang w:eastAsia="en-US"/>
        </w:rPr>
        <w:t>рублей</w:t>
      </w:r>
      <w:proofErr w:type="gramEnd"/>
      <w:r w:rsidRPr="004530FE">
        <w:rPr>
          <w:rFonts w:eastAsiaTheme="minorHAnsi"/>
          <w:bCs/>
          <w:i/>
          <w:sz w:val="22"/>
          <w:szCs w:val="22"/>
          <w:lang w:eastAsia="en-US"/>
        </w:rPr>
        <w:t xml:space="preserve">; </w:t>
      </w:r>
    </w:p>
    <w:p w:rsidR="004530FE" w:rsidRPr="004530FE" w:rsidRDefault="00B0489A" w:rsidP="0085779F">
      <w:pPr>
        <w:pStyle w:val="a8"/>
        <w:numPr>
          <w:ilvl w:val="0"/>
          <w:numId w:val="34"/>
        </w:numPr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4530FE">
        <w:rPr>
          <w:rFonts w:eastAsiaTheme="minorHAnsi"/>
          <w:bCs/>
          <w:i/>
          <w:sz w:val="22"/>
          <w:szCs w:val="22"/>
          <w:lang w:eastAsia="en-US"/>
        </w:rPr>
        <w:t xml:space="preserve">доходы от продажи земельных участков в сумме на </w:t>
      </w:r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 xml:space="preserve">9 948,6 </w:t>
      </w:r>
      <w:proofErr w:type="gramStart"/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>тыс.</w:t>
      </w:r>
      <w:r w:rsidRPr="004530FE">
        <w:rPr>
          <w:rFonts w:eastAsiaTheme="minorHAnsi"/>
          <w:bCs/>
          <w:i/>
          <w:sz w:val="22"/>
          <w:szCs w:val="22"/>
          <w:lang w:eastAsia="en-US"/>
        </w:rPr>
        <w:t>рублей</w:t>
      </w:r>
      <w:proofErr w:type="gramEnd"/>
      <w:r w:rsidRPr="004530FE">
        <w:rPr>
          <w:rFonts w:eastAsiaTheme="minorHAnsi"/>
          <w:bCs/>
          <w:i/>
          <w:sz w:val="22"/>
          <w:szCs w:val="22"/>
          <w:lang w:eastAsia="en-US"/>
        </w:rPr>
        <w:t xml:space="preserve">; </w:t>
      </w:r>
    </w:p>
    <w:p w:rsidR="004530FE" w:rsidRPr="004530FE" w:rsidRDefault="00B0489A" w:rsidP="0085779F">
      <w:pPr>
        <w:pStyle w:val="a8"/>
        <w:numPr>
          <w:ilvl w:val="0"/>
          <w:numId w:val="34"/>
        </w:numPr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4530FE">
        <w:rPr>
          <w:rFonts w:eastAsiaTheme="minorHAnsi"/>
          <w:bCs/>
          <w:i/>
          <w:sz w:val="22"/>
          <w:szCs w:val="22"/>
          <w:lang w:eastAsia="en-US"/>
        </w:rPr>
        <w:t xml:space="preserve">прочие неналоговые доходы бюджетов муниципальных округов </w:t>
      </w:r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 xml:space="preserve">в сумме 20,0 </w:t>
      </w:r>
      <w:proofErr w:type="gramStart"/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>тыс.рублей</w:t>
      </w:r>
      <w:proofErr w:type="gramEnd"/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>;</w:t>
      </w:r>
      <w:r w:rsidRPr="004530FE">
        <w:rPr>
          <w:rFonts w:eastAsiaTheme="minorHAnsi"/>
          <w:bCs/>
          <w:i/>
          <w:sz w:val="22"/>
          <w:szCs w:val="22"/>
          <w:lang w:eastAsia="en-US"/>
        </w:rPr>
        <w:t xml:space="preserve"> </w:t>
      </w:r>
    </w:p>
    <w:p w:rsidR="004530FE" w:rsidRPr="004530FE" w:rsidRDefault="004530FE" w:rsidP="0085779F">
      <w:pPr>
        <w:pStyle w:val="a8"/>
        <w:numPr>
          <w:ilvl w:val="0"/>
          <w:numId w:val="34"/>
        </w:numPr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4530FE">
        <w:rPr>
          <w:rFonts w:eastAsiaTheme="minorHAnsi"/>
          <w:i/>
          <w:sz w:val="22"/>
          <w:szCs w:val="22"/>
          <w:lang w:eastAsia="en-US"/>
        </w:rPr>
        <w:t xml:space="preserve">доходы </w:t>
      </w:r>
      <w:r w:rsidR="00B0489A" w:rsidRPr="004530FE">
        <w:rPr>
          <w:rFonts w:eastAsiaTheme="minorHAnsi"/>
          <w:i/>
          <w:sz w:val="22"/>
          <w:szCs w:val="22"/>
          <w:lang w:eastAsia="en-US"/>
        </w:rPr>
        <w:t>от</w:t>
      </w:r>
      <w:r w:rsidR="00B0489A" w:rsidRPr="004530FE">
        <w:rPr>
          <w:rFonts w:eastAsiaTheme="minorHAnsi"/>
          <w:bCs/>
          <w:i/>
          <w:sz w:val="22"/>
          <w:szCs w:val="22"/>
          <w:lang w:eastAsia="en-US"/>
        </w:rPr>
        <w:t xml:space="preserve"> приватизации</w:t>
      </w:r>
      <w:r w:rsidRPr="004530FE">
        <w:rPr>
          <w:rFonts w:eastAsiaTheme="minorHAnsi"/>
          <w:bCs/>
          <w:i/>
          <w:sz w:val="22"/>
          <w:szCs w:val="22"/>
          <w:lang w:eastAsia="en-US"/>
        </w:rPr>
        <w:t xml:space="preserve"> имущества в сумме 1 500,0 </w:t>
      </w:r>
      <w:proofErr w:type="gramStart"/>
      <w:r w:rsidRPr="004530FE">
        <w:rPr>
          <w:rFonts w:eastAsiaTheme="minorHAnsi"/>
          <w:bCs/>
          <w:i/>
          <w:sz w:val="22"/>
          <w:szCs w:val="22"/>
          <w:lang w:eastAsia="en-US"/>
        </w:rPr>
        <w:t>тыс.</w:t>
      </w:r>
      <w:r w:rsidR="00B0489A" w:rsidRPr="004530FE">
        <w:rPr>
          <w:rFonts w:eastAsiaTheme="minorHAnsi"/>
          <w:bCs/>
          <w:i/>
          <w:sz w:val="22"/>
          <w:szCs w:val="22"/>
          <w:lang w:eastAsia="en-US"/>
        </w:rPr>
        <w:t>рублей</w:t>
      </w:r>
      <w:proofErr w:type="gramEnd"/>
      <w:r w:rsidR="00B0489A" w:rsidRPr="004530FE">
        <w:rPr>
          <w:rFonts w:eastAsiaTheme="minorHAnsi"/>
          <w:bCs/>
          <w:i/>
          <w:sz w:val="22"/>
          <w:szCs w:val="22"/>
          <w:lang w:eastAsia="en-US"/>
        </w:rPr>
        <w:t xml:space="preserve">; </w:t>
      </w:r>
    </w:p>
    <w:p w:rsidR="001B070B" w:rsidRDefault="00B0489A" w:rsidP="0085779F">
      <w:pPr>
        <w:pStyle w:val="a8"/>
        <w:numPr>
          <w:ilvl w:val="0"/>
          <w:numId w:val="34"/>
        </w:numPr>
        <w:jc w:val="both"/>
        <w:rPr>
          <w:rFonts w:eastAsiaTheme="minorHAnsi"/>
          <w:i/>
          <w:sz w:val="22"/>
          <w:szCs w:val="22"/>
          <w:lang w:eastAsia="en-US"/>
        </w:rPr>
      </w:pPr>
      <w:r w:rsidRPr="004530FE">
        <w:rPr>
          <w:rFonts w:eastAsiaTheme="minorHAnsi"/>
          <w:bCs/>
          <w:i/>
          <w:sz w:val="22"/>
          <w:szCs w:val="22"/>
          <w:lang w:eastAsia="en-US"/>
        </w:rPr>
        <w:t>от поступления инициативных платежей, зачисляемые в бюджеты муниципальных округов в сумме 368,</w:t>
      </w:r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 xml:space="preserve">1 </w:t>
      </w:r>
      <w:proofErr w:type="gramStart"/>
      <w:r w:rsidR="004530FE" w:rsidRPr="004530FE">
        <w:rPr>
          <w:rFonts w:eastAsiaTheme="minorHAnsi"/>
          <w:bCs/>
          <w:i/>
          <w:sz w:val="22"/>
          <w:szCs w:val="22"/>
          <w:lang w:eastAsia="en-US"/>
        </w:rPr>
        <w:t>тыс.</w:t>
      </w:r>
      <w:r w:rsidRPr="004530FE">
        <w:rPr>
          <w:rFonts w:eastAsiaTheme="minorHAnsi"/>
          <w:bCs/>
          <w:i/>
          <w:sz w:val="22"/>
          <w:szCs w:val="22"/>
          <w:lang w:eastAsia="en-US"/>
        </w:rPr>
        <w:t>рублей</w:t>
      </w:r>
      <w:proofErr w:type="gramEnd"/>
      <w:r w:rsidR="004530FE" w:rsidRPr="004530FE">
        <w:rPr>
          <w:rFonts w:eastAsiaTheme="minorHAnsi"/>
          <w:i/>
          <w:sz w:val="22"/>
          <w:szCs w:val="22"/>
          <w:lang w:eastAsia="en-US"/>
        </w:rPr>
        <w:t>;</w:t>
      </w:r>
    </w:p>
    <w:p w:rsidR="001D5EC5" w:rsidRDefault="001B070B" w:rsidP="0085779F">
      <w:pPr>
        <w:pStyle w:val="a8"/>
        <w:numPr>
          <w:ilvl w:val="0"/>
          <w:numId w:val="32"/>
        </w:numPr>
        <w:ind w:left="426"/>
        <w:jc w:val="both"/>
        <w:rPr>
          <w:rFonts w:eastAsia="Calibri"/>
        </w:rPr>
      </w:pPr>
      <w:r>
        <w:rPr>
          <w:rFonts w:eastAsiaTheme="minorHAnsi"/>
          <w:i/>
          <w:lang w:eastAsia="en-US"/>
        </w:rPr>
        <w:t xml:space="preserve">уменьшения </w:t>
      </w:r>
      <w:r w:rsidR="001D5EC5" w:rsidRPr="00930D2F">
        <w:rPr>
          <w:rFonts w:eastAsiaTheme="minorHAnsi"/>
          <w:i/>
          <w:lang w:eastAsia="en-US"/>
        </w:rPr>
        <w:t>безвозмездных поступлений</w:t>
      </w:r>
      <w:r w:rsidR="001D5EC5" w:rsidRPr="008A06DC">
        <w:rPr>
          <w:rFonts w:eastAsiaTheme="minorHAnsi"/>
          <w:lang w:eastAsia="en-US"/>
        </w:rPr>
        <w:t xml:space="preserve"> </w:t>
      </w:r>
      <w:r w:rsidR="00B6396C" w:rsidRPr="008A06DC">
        <w:rPr>
          <w:rFonts w:eastAsiaTheme="minorHAnsi"/>
          <w:lang w:eastAsia="en-US"/>
        </w:rPr>
        <w:t>в сумме</w:t>
      </w:r>
      <w:r w:rsidR="001D5EC5" w:rsidRPr="008A06DC">
        <w:rPr>
          <w:rFonts w:eastAsiaTheme="minorHAnsi"/>
          <w:lang w:eastAsia="en-US"/>
        </w:rPr>
        <w:t xml:space="preserve"> </w:t>
      </w:r>
      <w:r>
        <w:rPr>
          <w:b/>
          <w:bCs/>
        </w:rPr>
        <w:t>826 754,4</w:t>
      </w:r>
      <w:r w:rsidR="008F671E" w:rsidRPr="008A06DC">
        <w:rPr>
          <w:b/>
          <w:bCs/>
        </w:rPr>
        <w:t xml:space="preserve"> </w:t>
      </w:r>
      <w:proofErr w:type="gramStart"/>
      <w:r w:rsidR="008F671E" w:rsidRPr="008A06DC">
        <w:rPr>
          <w:rFonts w:eastAsia="Calibri"/>
        </w:rPr>
        <w:t>тыс.рублей</w:t>
      </w:r>
      <w:proofErr w:type="gramEnd"/>
      <w:r w:rsidR="00CD6195">
        <w:rPr>
          <w:rFonts w:eastAsia="Calibri"/>
        </w:rPr>
        <w:t xml:space="preserve"> за счет</w:t>
      </w:r>
      <w:r>
        <w:rPr>
          <w:rFonts w:eastAsia="Calibri"/>
        </w:rPr>
        <w:t>:</w:t>
      </w:r>
    </w:p>
    <w:p w:rsidR="0025788D" w:rsidRPr="00CD6195" w:rsidRDefault="00CD6195" w:rsidP="002F4D7F">
      <w:pPr>
        <w:pStyle w:val="a8"/>
        <w:numPr>
          <w:ilvl w:val="0"/>
          <w:numId w:val="36"/>
        </w:numPr>
        <w:ind w:left="709" w:hanging="425"/>
        <w:jc w:val="both"/>
        <w:rPr>
          <w:i/>
          <w:sz w:val="22"/>
          <w:szCs w:val="22"/>
        </w:rPr>
      </w:pPr>
      <w:r w:rsidRPr="00CD6195">
        <w:rPr>
          <w:i/>
          <w:sz w:val="22"/>
          <w:szCs w:val="22"/>
        </w:rPr>
        <w:t xml:space="preserve">увеличения </w:t>
      </w:r>
      <w:r w:rsidR="0025788D" w:rsidRPr="00CD6195">
        <w:rPr>
          <w:i/>
          <w:sz w:val="22"/>
          <w:szCs w:val="22"/>
        </w:rPr>
        <w:t xml:space="preserve">дотации бюджетам муниципальных округов на поддержку мер по обеспечению сбалансированности бюджетов на сумму 46 371,5 </w:t>
      </w:r>
      <w:proofErr w:type="gramStart"/>
      <w:r w:rsidR="0025788D" w:rsidRPr="00CD6195">
        <w:rPr>
          <w:i/>
          <w:sz w:val="22"/>
          <w:szCs w:val="22"/>
        </w:rPr>
        <w:t>тыс.рублей</w:t>
      </w:r>
      <w:proofErr w:type="gramEnd"/>
      <w:r w:rsidR="0025788D" w:rsidRPr="00CD6195">
        <w:rPr>
          <w:i/>
          <w:sz w:val="22"/>
          <w:szCs w:val="22"/>
        </w:rPr>
        <w:t>;</w:t>
      </w:r>
    </w:p>
    <w:p w:rsidR="004019AC" w:rsidRPr="00CD6195" w:rsidRDefault="00CD6195" w:rsidP="002F4D7F">
      <w:pPr>
        <w:pStyle w:val="a8"/>
        <w:numPr>
          <w:ilvl w:val="0"/>
          <w:numId w:val="36"/>
        </w:numPr>
        <w:ind w:left="709" w:hanging="425"/>
        <w:jc w:val="both"/>
        <w:rPr>
          <w:i/>
          <w:sz w:val="22"/>
          <w:szCs w:val="22"/>
        </w:rPr>
      </w:pPr>
      <w:r w:rsidRPr="00CD6195">
        <w:rPr>
          <w:i/>
          <w:sz w:val="22"/>
          <w:szCs w:val="22"/>
        </w:rPr>
        <w:t xml:space="preserve">уменьшения </w:t>
      </w:r>
      <w:r w:rsidR="00930D2F" w:rsidRPr="00CD6195">
        <w:rPr>
          <w:i/>
          <w:sz w:val="22"/>
          <w:szCs w:val="22"/>
        </w:rPr>
        <w:t>субсидии бюджетам бюджетной системы РФ (</w:t>
      </w:r>
      <w:r w:rsidRPr="00CD6195">
        <w:rPr>
          <w:i/>
          <w:sz w:val="22"/>
          <w:szCs w:val="22"/>
        </w:rPr>
        <w:t xml:space="preserve">межбюджетные субсидии) на сумму 1 005 463,9 </w:t>
      </w:r>
      <w:proofErr w:type="gramStart"/>
      <w:r w:rsidRPr="00CD6195">
        <w:rPr>
          <w:i/>
          <w:sz w:val="22"/>
          <w:szCs w:val="22"/>
        </w:rPr>
        <w:t>тыс.рублей</w:t>
      </w:r>
      <w:proofErr w:type="gramEnd"/>
      <w:r w:rsidRPr="00CD6195">
        <w:rPr>
          <w:i/>
          <w:sz w:val="22"/>
          <w:szCs w:val="22"/>
        </w:rPr>
        <w:t>;</w:t>
      </w:r>
    </w:p>
    <w:p w:rsidR="00930D2F" w:rsidRPr="00CD6195" w:rsidRDefault="00CD6195" w:rsidP="002F4D7F">
      <w:pPr>
        <w:pStyle w:val="a8"/>
        <w:numPr>
          <w:ilvl w:val="0"/>
          <w:numId w:val="36"/>
        </w:numPr>
        <w:ind w:left="709" w:hanging="425"/>
        <w:jc w:val="both"/>
        <w:rPr>
          <w:sz w:val="22"/>
          <w:szCs w:val="22"/>
        </w:rPr>
      </w:pPr>
      <w:r w:rsidRPr="00CD6195">
        <w:rPr>
          <w:i/>
          <w:sz w:val="22"/>
          <w:szCs w:val="22"/>
        </w:rPr>
        <w:t xml:space="preserve">увеличения </w:t>
      </w:r>
      <w:r w:rsidR="00930D2F" w:rsidRPr="00CD6195">
        <w:rPr>
          <w:i/>
          <w:sz w:val="22"/>
          <w:szCs w:val="22"/>
        </w:rPr>
        <w:t>субвенции</w:t>
      </w:r>
      <w:r w:rsidR="00930D2F" w:rsidRPr="00CD6195">
        <w:rPr>
          <w:sz w:val="22"/>
          <w:szCs w:val="22"/>
        </w:rPr>
        <w:t xml:space="preserve"> бюджетам бюджетной системы РФ на сумму </w:t>
      </w:r>
      <w:r w:rsidR="0026787B" w:rsidRPr="00CD6195">
        <w:rPr>
          <w:sz w:val="22"/>
          <w:szCs w:val="22"/>
        </w:rPr>
        <w:t>129 779,9</w:t>
      </w:r>
      <w:r w:rsidR="00930D2F" w:rsidRPr="00CD6195">
        <w:rPr>
          <w:sz w:val="22"/>
          <w:szCs w:val="22"/>
        </w:rPr>
        <w:t xml:space="preserve"> </w:t>
      </w:r>
      <w:proofErr w:type="gramStart"/>
      <w:r w:rsidR="00930D2F" w:rsidRPr="00CD6195">
        <w:rPr>
          <w:sz w:val="22"/>
          <w:szCs w:val="22"/>
        </w:rPr>
        <w:t>тыс.рублей</w:t>
      </w:r>
      <w:proofErr w:type="gramEnd"/>
      <w:r w:rsidR="00930D2F" w:rsidRPr="00CD6195">
        <w:rPr>
          <w:sz w:val="22"/>
          <w:szCs w:val="22"/>
        </w:rPr>
        <w:t>:</w:t>
      </w:r>
    </w:p>
    <w:p w:rsidR="00E5484E" w:rsidRPr="00CD6195" w:rsidRDefault="00CD6195" w:rsidP="002F4D7F">
      <w:pPr>
        <w:pStyle w:val="a8"/>
        <w:numPr>
          <w:ilvl w:val="0"/>
          <w:numId w:val="36"/>
        </w:numPr>
        <w:ind w:left="709" w:hanging="425"/>
        <w:jc w:val="both"/>
        <w:rPr>
          <w:sz w:val="22"/>
          <w:szCs w:val="22"/>
        </w:rPr>
      </w:pPr>
      <w:r w:rsidRPr="00CD6195">
        <w:rPr>
          <w:i/>
          <w:sz w:val="22"/>
          <w:szCs w:val="22"/>
        </w:rPr>
        <w:t xml:space="preserve">увеличения </w:t>
      </w:r>
      <w:r w:rsidR="00E5484E" w:rsidRPr="00CD6195">
        <w:rPr>
          <w:i/>
          <w:sz w:val="22"/>
          <w:szCs w:val="22"/>
        </w:rPr>
        <w:t>прочи</w:t>
      </w:r>
      <w:r w:rsidRPr="00CD6195">
        <w:rPr>
          <w:i/>
          <w:sz w:val="22"/>
          <w:szCs w:val="22"/>
        </w:rPr>
        <w:t>х</w:t>
      </w:r>
      <w:r w:rsidR="00E5484E" w:rsidRPr="00CD6195">
        <w:rPr>
          <w:i/>
          <w:sz w:val="22"/>
          <w:szCs w:val="22"/>
        </w:rPr>
        <w:t xml:space="preserve"> безвозмездны</w:t>
      </w:r>
      <w:r w:rsidRPr="00CD6195">
        <w:rPr>
          <w:i/>
          <w:sz w:val="22"/>
          <w:szCs w:val="22"/>
        </w:rPr>
        <w:t>х</w:t>
      </w:r>
      <w:r w:rsidR="00E5484E" w:rsidRPr="00CD6195">
        <w:rPr>
          <w:i/>
          <w:sz w:val="22"/>
          <w:szCs w:val="22"/>
        </w:rPr>
        <w:t xml:space="preserve"> поступлени</w:t>
      </w:r>
      <w:r w:rsidRPr="00CD6195">
        <w:rPr>
          <w:i/>
          <w:sz w:val="22"/>
          <w:szCs w:val="22"/>
        </w:rPr>
        <w:t>й</w:t>
      </w:r>
      <w:r w:rsidR="00E5484E" w:rsidRPr="00CD6195">
        <w:rPr>
          <w:sz w:val="22"/>
          <w:szCs w:val="22"/>
        </w:rPr>
        <w:t xml:space="preserve"> от государственных (муниципальных) организаций в бюджеты муниципальных округов на сумму 2 152,5 </w:t>
      </w:r>
      <w:proofErr w:type="gramStart"/>
      <w:r w:rsidR="00E5484E" w:rsidRPr="00CD6195">
        <w:rPr>
          <w:sz w:val="22"/>
          <w:szCs w:val="22"/>
        </w:rPr>
        <w:t>тыс.рублей</w:t>
      </w:r>
      <w:proofErr w:type="gramEnd"/>
      <w:r w:rsidR="00E5484E" w:rsidRPr="00CD6195">
        <w:rPr>
          <w:sz w:val="22"/>
          <w:szCs w:val="22"/>
        </w:rPr>
        <w:t>.</w:t>
      </w:r>
    </w:p>
    <w:p w:rsidR="00E5484E" w:rsidRPr="00CD6195" w:rsidRDefault="00CE2387" w:rsidP="002F4D7F">
      <w:pPr>
        <w:pStyle w:val="a8"/>
        <w:numPr>
          <w:ilvl w:val="0"/>
          <w:numId w:val="36"/>
        </w:numPr>
        <w:ind w:left="709" w:hanging="425"/>
        <w:jc w:val="both"/>
        <w:rPr>
          <w:sz w:val="22"/>
          <w:szCs w:val="22"/>
        </w:rPr>
      </w:pPr>
      <w:r w:rsidRPr="00CE2387">
        <w:rPr>
          <w:i/>
          <w:sz w:val="22"/>
          <w:szCs w:val="22"/>
        </w:rPr>
        <w:t>увеличения прочих безвозмездных поступлений</w:t>
      </w:r>
      <w:r w:rsidR="00E5484E" w:rsidRPr="00CD6195">
        <w:rPr>
          <w:sz w:val="22"/>
          <w:szCs w:val="22"/>
        </w:rPr>
        <w:t xml:space="preserve"> в бюджеты муниципальных округов на сумму 0,5 </w:t>
      </w:r>
      <w:proofErr w:type="gramStart"/>
      <w:r w:rsidR="00E5484E" w:rsidRPr="00CD6195">
        <w:rPr>
          <w:sz w:val="22"/>
          <w:szCs w:val="22"/>
        </w:rPr>
        <w:t>тыс.рублей</w:t>
      </w:r>
      <w:proofErr w:type="gramEnd"/>
      <w:r w:rsidR="00E5484E" w:rsidRPr="00CD6195">
        <w:rPr>
          <w:sz w:val="22"/>
          <w:szCs w:val="22"/>
        </w:rPr>
        <w:t>.</w:t>
      </w:r>
    </w:p>
    <w:p w:rsidR="00E5484E" w:rsidRPr="00CD6195" w:rsidRDefault="00CD6195" w:rsidP="002F4D7F">
      <w:pPr>
        <w:pStyle w:val="a8"/>
        <w:numPr>
          <w:ilvl w:val="0"/>
          <w:numId w:val="36"/>
        </w:numPr>
        <w:ind w:left="709" w:hanging="425"/>
        <w:jc w:val="both"/>
        <w:rPr>
          <w:i/>
          <w:sz w:val="22"/>
          <w:szCs w:val="22"/>
        </w:rPr>
      </w:pPr>
      <w:r w:rsidRPr="00CD6195">
        <w:rPr>
          <w:i/>
          <w:sz w:val="22"/>
          <w:szCs w:val="22"/>
        </w:rPr>
        <w:t xml:space="preserve">увеличения </w:t>
      </w:r>
      <w:r w:rsidR="00E5484E" w:rsidRPr="00CD6195">
        <w:rPr>
          <w:i/>
          <w:sz w:val="22"/>
          <w:szCs w:val="22"/>
        </w:rPr>
        <w:t>доход</w:t>
      </w:r>
      <w:r w:rsidRPr="00CD6195">
        <w:rPr>
          <w:i/>
          <w:sz w:val="22"/>
          <w:szCs w:val="22"/>
        </w:rPr>
        <w:t>ов</w:t>
      </w:r>
      <w:r w:rsidR="00E5484E" w:rsidRPr="00CD6195">
        <w:rPr>
          <w:i/>
          <w:sz w:val="22"/>
          <w:szCs w:val="22"/>
        </w:rPr>
        <w:t xml:space="preserve"> бюджетов муниципальных округов от возврата бюджетными учреждениями остатков субсидий прошлых лет на сумму 435,5 </w:t>
      </w:r>
      <w:proofErr w:type="gramStart"/>
      <w:r w:rsidR="00E5484E" w:rsidRPr="00CD6195">
        <w:rPr>
          <w:i/>
          <w:sz w:val="22"/>
          <w:szCs w:val="22"/>
        </w:rPr>
        <w:t>тыс.рублей</w:t>
      </w:r>
      <w:proofErr w:type="gramEnd"/>
      <w:r w:rsidR="00E5484E" w:rsidRPr="00CD6195">
        <w:rPr>
          <w:i/>
          <w:sz w:val="22"/>
          <w:szCs w:val="22"/>
        </w:rPr>
        <w:t>;</w:t>
      </w:r>
    </w:p>
    <w:p w:rsidR="004019AC" w:rsidRPr="00CD6195" w:rsidRDefault="00CD6195" w:rsidP="002F4D7F">
      <w:pPr>
        <w:pStyle w:val="a8"/>
        <w:numPr>
          <w:ilvl w:val="0"/>
          <w:numId w:val="36"/>
        </w:numPr>
        <w:ind w:left="709" w:hanging="425"/>
        <w:jc w:val="both"/>
        <w:rPr>
          <w:i/>
          <w:sz w:val="22"/>
          <w:szCs w:val="22"/>
        </w:rPr>
      </w:pPr>
      <w:r w:rsidRPr="00CD6195">
        <w:rPr>
          <w:i/>
          <w:sz w:val="22"/>
          <w:szCs w:val="22"/>
        </w:rPr>
        <w:t xml:space="preserve">увеличения </w:t>
      </w:r>
      <w:r w:rsidR="004019AC" w:rsidRPr="00CD6195">
        <w:rPr>
          <w:i/>
          <w:sz w:val="22"/>
          <w:szCs w:val="22"/>
        </w:rPr>
        <w:t>возвра</w:t>
      </w:r>
      <w:r w:rsidRPr="00CD6195">
        <w:rPr>
          <w:i/>
          <w:sz w:val="22"/>
          <w:szCs w:val="22"/>
        </w:rPr>
        <w:t>та</w:t>
      </w:r>
      <w:r w:rsidR="004019AC" w:rsidRPr="00CD6195">
        <w:rPr>
          <w:i/>
          <w:sz w:val="22"/>
          <w:szCs w:val="22"/>
        </w:rPr>
        <w:t xml:space="preserve"> остатк</w:t>
      </w:r>
      <w:r w:rsidRPr="00CD6195">
        <w:rPr>
          <w:i/>
          <w:sz w:val="22"/>
          <w:szCs w:val="22"/>
        </w:rPr>
        <w:t>ов</w:t>
      </w:r>
      <w:r w:rsidR="004019AC" w:rsidRPr="00CD6195">
        <w:rPr>
          <w:i/>
          <w:sz w:val="22"/>
          <w:szCs w:val="22"/>
        </w:rPr>
        <w:t xml:space="preserve"> субсидий, субвенций и иных межбюджетных трансфертов, имеющих целевое назначение, прошлых лет на сумму </w:t>
      </w:r>
      <w:r w:rsidR="00CE2387">
        <w:rPr>
          <w:i/>
          <w:sz w:val="22"/>
          <w:szCs w:val="22"/>
        </w:rPr>
        <w:t xml:space="preserve">(-) </w:t>
      </w:r>
      <w:r w:rsidR="0085779F" w:rsidRPr="00CD6195">
        <w:rPr>
          <w:i/>
          <w:sz w:val="22"/>
          <w:szCs w:val="22"/>
        </w:rPr>
        <w:t>30,4</w:t>
      </w:r>
      <w:r w:rsidR="004019AC" w:rsidRPr="00CD6195">
        <w:rPr>
          <w:i/>
          <w:sz w:val="22"/>
          <w:szCs w:val="22"/>
        </w:rPr>
        <w:t xml:space="preserve"> </w:t>
      </w:r>
      <w:proofErr w:type="gramStart"/>
      <w:r w:rsidR="004019AC" w:rsidRPr="00CD6195">
        <w:rPr>
          <w:i/>
          <w:sz w:val="22"/>
          <w:szCs w:val="22"/>
        </w:rPr>
        <w:t>тыс.рублей</w:t>
      </w:r>
      <w:proofErr w:type="gramEnd"/>
      <w:r w:rsidR="004019AC" w:rsidRPr="00CD6195">
        <w:rPr>
          <w:i/>
          <w:sz w:val="22"/>
          <w:szCs w:val="22"/>
        </w:rPr>
        <w:t>.</w:t>
      </w:r>
    </w:p>
    <w:p w:rsidR="003F4480" w:rsidRDefault="003F4480" w:rsidP="00971FC5">
      <w:pPr>
        <w:pStyle w:val="a8"/>
        <w:ind w:left="284"/>
        <w:jc w:val="both"/>
        <w:rPr>
          <w:rFonts w:eastAsiaTheme="minorHAnsi"/>
          <w:i/>
          <w:sz w:val="16"/>
          <w:szCs w:val="16"/>
          <w:lang w:eastAsia="en-US"/>
        </w:rPr>
      </w:pPr>
    </w:p>
    <w:p w:rsidR="00DA4ABE" w:rsidRDefault="00DA4ABE" w:rsidP="00971FC5">
      <w:pPr>
        <w:pStyle w:val="a8"/>
        <w:ind w:left="284"/>
        <w:jc w:val="both"/>
        <w:rPr>
          <w:rFonts w:eastAsiaTheme="minorHAnsi"/>
          <w:i/>
          <w:sz w:val="16"/>
          <w:szCs w:val="16"/>
          <w:lang w:eastAsia="en-US"/>
        </w:rPr>
      </w:pPr>
      <w:r w:rsidRPr="00DA4ABE">
        <w:rPr>
          <w:rFonts w:eastAsiaTheme="minorHAnsi"/>
          <w:i/>
          <w:noProof/>
          <w:sz w:val="16"/>
          <w:szCs w:val="16"/>
        </w:rPr>
        <w:drawing>
          <wp:inline distT="0" distB="0" distL="0" distR="0" wp14:anchorId="1F774109" wp14:editId="731AA8DD">
            <wp:extent cx="6119495" cy="4346090"/>
            <wp:effectExtent l="0" t="0" r="1460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4ABE" w:rsidRDefault="00DA4ABE" w:rsidP="00971FC5">
      <w:pPr>
        <w:pStyle w:val="a8"/>
        <w:ind w:left="284"/>
        <w:jc w:val="both"/>
        <w:rPr>
          <w:rFonts w:eastAsiaTheme="minorHAnsi"/>
          <w:i/>
          <w:sz w:val="16"/>
          <w:szCs w:val="16"/>
          <w:lang w:eastAsia="en-US"/>
        </w:rPr>
      </w:pPr>
    </w:p>
    <w:p w:rsidR="00D929AA" w:rsidRPr="005E206E" w:rsidRDefault="009469C5" w:rsidP="00D179CF">
      <w:pPr>
        <w:pStyle w:val="a8"/>
        <w:numPr>
          <w:ilvl w:val="0"/>
          <w:numId w:val="8"/>
        </w:numPr>
        <w:ind w:left="0"/>
        <w:jc w:val="both"/>
      </w:pPr>
      <w:r w:rsidRPr="005E206E">
        <w:rPr>
          <w:rFonts w:eastAsiaTheme="minorHAnsi"/>
          <w:b/>
          <w:lang w:eastAsia="en-US"/>
        </w:rPr>
        <w:t>на 202</w:t>
      </w:r>
      <w:r w:rsidR="002D68A3" w:rsidRPr="005E206E">
        <w:rPr>
          <w:rFonts w:eastAsiaTheme="minorHAnsi"/>
          <w:b/>
          <w:lang w:eastAsia="en-US"/>
        </w:rPr>
        <w:t>6</w:t>
      </w:r>
      <w:r w:rsidR="007F3B35" w:rsidRPr="005E206E">
        <w:rPr>
          <w:rFonts w:eastAsiaTheme="minorHAnsi"/>
          <w:b/>
          <w:lang w:eastAsia="en-US"/>
        </w:rPr>
        <w:t xml:space="preserve"> год</w:t>
      </w:r>
      <w:r w:rsidR="007F3B35" w:rsidRPr="005E206E">
        <w:rPr>
          <w:rFonts w:eastAsiaTheme="minorHAnsi"/>
          <w:lang w:eastAsia="en-US"/>
        </w:rPr>
        <w:t xml:space="preserve"> предлагается к утверждению в сумме </w:t>
      </w:r>
      <w:r w:rsidR="00AC2412" w:rsidRPr="005E206E">
        <w:rPr>
          <w:rFonts w:eastAsia="Calibri"/>
          <w:b/>
        </w:rPr>
        <w:t>2</w:t>
      </w:r>
      <w:r w:rsidR="005E206E" w:rsidRPr="005E206E">
        <w:rPr>
          <w:rFonts w:eastAsia="Calibri"/>
          <w:b/>
        </w:rPr>
        <w:t> 627 936,1</w:t>
      </w:r>
      <w:r w:rsidRPr="005E206E">
        <w:rPr>
          <w:rFonts w:eastAsia="Calibri"/>
          <w:b/>
        </w:rPr>
        <w:t xml:space="preserve"> </w:t>
      </w:r>
      <w:proofErr w:type="gramStart"/>
      <w:r w:rsidRPr="005E206E">
        <w:rPr>
          <w:rFonts w:eastAsia="Calibri"/>
        </w:rPr>
        <w:t>тыс.рублей</w:t>
      </w:r>
      <w:proofErr w:type="gramEnd"/>
      <w:r w:rsidRPr="005E206E">
        <w:rPr>
          <w:rFonts w:eastAsia="Calibri"/>
        </w:rPr>
        <w:t xml:space="preserve"> </w:t>
      </w:r>
      <w:r w:rsidR="00457AFF" w:rsidRPr="005E206E">
        <w:rPr>
          <w:rFonts w:eastAsiaTheme="minorHAnsi"/>
          <w:lang w:eastAsia="en-US"/>
        </w:rPr>
        <w:t>за сч</w:t>
      </w:r>
      <w:r w:rsidR="005E206E">
        <w:rPr>
          <w:rFonts w:eastAsiaTheme="minorHAnsi"/>
          <w:lang w:eastAsia="en-US"/>
        </w:rPr>
        <w:t>ет</w:t>
      </w:r>
      <w:r w:rsidR="00D929AA" w:rsidRPr="005E206E">
        <w:t>:</w:t>
      </w:r>
    </w:p>
    <w:p w:rsidR="00D929AA" w:rsidRPr="004B7318" w:rsidRDefault="005E206E" w:rsidP="002F4D7F">
      <w:pPr>
        <w:pStyle w:val="a8"/>
        <w:numPr>
          <w:ilvl w:val="0"/>
          <w:numId w:val="17"/>
        </w:numPr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увеличения</w:t>
      </w:r>
      <w:r w:rsidRPr="005E206E">
        <w:rPr>
          <w:b/>
          <w:i/>
        </w:rPr>
        <w:t xml:space="preserve"> </w:t>
      </w:r>
      <w:r w:rsidRPr="005E206E">
        <w:rPr>
          <w:b/>
          <w:i/>
          <w:sz w:val="22"/>
          <w:szCs w:val="22"/>
        </w:rPr>
        <w:t xml:space="preserve">субсидии </w:t>
      </w:r>
      <w:r w:rsidRPr="005E206E">
        <w:rPr>
          <w:i/>
          <w:sz w:val="22"/>
          <w:szCs w:val="22"/>
        </w:rPr>
        <w:t xml:space="preserve">бюджетам бюджетной системы РФ </w:t>
      </w:r>
      <w:r w:rsidR="00D929AA" w:rsidRPr="004B7318">
        <w:rPr>
          <w:i/>
          <w:sz w:val="22"/>
          <w:szCs w:val="22"/>
        </w:rPr>
        <w:t xml:space="preserve">на реализацию мероприятий по модернизации коммунальной инфраструктуры на сумму </w:t>
      </w:r>
      <w:r>
        <w:rPr>
          <w:b/>
          <w:i/>
          <w:sz w:val="22"/>
          <w:szCs w:val="22"/>
        </w:rPr>
        <w:t>7 305,5</w:t>
      </w:r>
      <w:r w:rsidR="00D929AA" w:rsidRPr="004B7318">
        <w:rPr>
          <w:i/>
          <w:sz w:val="22"/>
          <w:szCs w:val="22"/>
        </w:rPr>
        <w:t xml:space="preserve"> </w:t>
      </w:r>
      <w:proofErr w:type="gramStart"/>
      <w:r w:rsidR="00D929AA" w:rsidRPr="004B7318">
        <w:rPr>
          <w:i/>
          <w:sz w:val="22"/>
          <w:szCs w:val="22"/>
        </w:rPr>
        <w:t>тыс</w:t>
      </w:r>
      <w:r w:rsidR="00D929AA">
        <w:rPr>
          <w:i/>
          <w:sz w:val="22"/>
          <w:szCs w:val="22"/>
        </w:rPr>
        <w:t>.</w:t>
      </w:r>
      <w:r w:rsidR="00D929AA" w:rsidRPr="004B7318">
        <w:rPr>
          <w:i/>
          <w:sz w:val="22"/>
          <w:szCs w:val="22"/>
        </w:rPr>
        <w:t>рублей</w:t>
      </w:r>
      <w:proofErr w:type="gramEnd"/>
      <w:r w:rsidR="00D929AA" w:rsidRPr="004B7318">
        <w:rPr>
          <w:i/>
          <w:sz w:val="22"/>
          <w:szCs w:val="22"/>
        </w:rPr>
        <w:t>;</w:t>
      </w:r>
    </w:p>
    <w:p w:rsidR="00D929AA" w:rsidRPr="004B7318" w:rsidRDefault="005E206E" w:rsidP="002F4D7F">
      <w:pPr>
        <w:pStyle w:val="a8"/>
        <w:numPr>
          <w:ilvl w:val="0"/>
          <w:numId w:val="17"/>
        </w:numPr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уменьшения </w:t>
      </w:r>
      <w:r w:rsidR="00D929AA">
        <w:rPr>
          <w:i/>
          <w:sz w:val="22"/>
          <w:szCs w:val="22"/>
        </w:rPr>
        <w:t>п</w:t>
      </w:r>
      <w:r w:rsidR="00D929AA" w:rsidRPr="004B7318">
        <w:rPr>
          <w:i/>
          <w:sz w:val="22"/>
          <w:szCs w:val="22"/>
        </w:rPr>
        <w:t>рочи</w:t>
      </w:r>
      <w:r>
        <w:rPr>
          <w:i/>
          <w:sz w:val="22"/>
          <w:szCs w:val="22"/>
        </w:rPr>
        <w:t>х</w:t>
      </w:r>
      <w:r w:rsidR="00D929AA" w:rsidRPr="004B7318">
        <w:rPr>
          <w:i/>
          <w:sz w:val="22"/>
          <w:szCs w:val="22"/>
        </w:rPr>
        <w:t xml:space="preserve"> субсиди</w:t>
      </w:r>
      <w:r>
        <w:rPr>
          <w:i/>
          <w:sz w:val="22"/>
          <w:szCs w:val="22"/>
        </w:rPr>
        <w:t>й</w:t>
      </w:r>
      <w:r w:rsidR="00D929AA" w:rsidRPr="004B7318">
        <w:rPr>
          <w:i/>
          <w:sz w:val="22"/>
          <w:szCs w:val="22"/>
        </w:rPr>
        <w:t xml:space="preserve"> бюджетам муниципальных округов на</w:t>
      </w:r>
      <w:r w:rsidR="00D929AA">
        <w:rPr>
          <w:i/>
          <w:sz w:val="22"/>
          <w:szCs w:val="22"/>
        </w:rPr>
        <w:t xml:space="preserve"> общую</w:t>
      </w:r>
      <w:r w:rsidR="00D929AA" w:rsidRPr="004B7318">
        <w:rPr>
          <w:i/>
          <w:sz w:val="22"/>
          <w:szCs w:val="22"/>
        </w:rPr>
        <w:t xml:space="preserve"> сумму </w:t>
      </w:r>
      <w:r w:rsidR="002F4D7F">
        <w:rPr>
          <w:i/>
          <w:sz w:val="22"/>
          <w:szCs w:val="22"/>
        </w:rPr>
        <w:t xml:space="preserve">                          </w:t>
      </w:r>
      <w:r>
        <w:rPr>
          <w:b/>
          <w:i/>
          <w:sz w:val="22"/>
          <w:szCs w:val="22"/>
        </w:rPr>
        <w:t>101 307,0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тыс.рублей</w:t>
      </w:r>
      <w:proofErr w:type="gramEnd"/>
      <w:r>
        <w:rPr>
          <w:i/>
          <w:sz w:val="22"/>
          <w:szCs w:val="22"/>
        </w:rPr>
        <w:t>.</w:t>
      </w:r>
    </w:p>
    <w:p w:rsidR="002E374C" w:rsidRPr="002E374C" w:rsidRDefault="002E374C" w:rsidP="00AC2412">
      <w:pPr>
        <w:pStyle w:val="a8"/>
        <w:ind w:left="284"/>
        <w:jc w:val="both"/>
        <w:rPr>
          <w:rFonts w:eastAsiaTheme="minorHAnsi"/>
          <w:sz w:val="16"/>
          <w:szCs w:val="16"/>
          <w:lang w:eastAsia="en-US"/>
        </w:rPr>
      </w:pPr>
    </w:p>
    <w:p w:rsidR="007F3B35" w:rsidRDefault="009469C5" w:rsidP="00D179CF">
      <w:pPr>
        <w:pStyle w:val="a8"/>
        <w:numPr>
          <w:ilvl w:val="0"/>
          <w:numId w:val="8"/>
        </w:numPr>
        <w:ind w:left="0"/>
        <w:jc w:val="both"/>
        <w:rPr>
          <w:rFonts w:eastAsiaTheme="minorHAnsi"/>
          <w:lang w:eastAsia="en-US"/>
        </w:rPr>
      </w:pPr>
      <w:r w:rsidRPr="00457AFF">
        <w:rPr>
          <w:rFonts w:eastAsiaTheme="minorHAnsi"/>
          <w:b/>
          <w:lang w:eastAsia="en-US"/>
        </w:rPr>
        <w:t>на 202</w:t>
      </w:r>
      <w:r w:rsidR="002D68A3">
        <w:rPr>
          <w:rFonts w:eastAsiaTheme="minorHAnsi"/>
          <w:b/>
          <w:lang w:eastAsia="en-US"/>
        </w:rPr>
        <w:t xml:space="preserve">7 </w:t>
      </w:r>
      <w:r w:rsidR="007F3B35" w:rsidRPr="00457AFF">
        <w:rPr>
          <w:rFonts w:eastAsiaTheme="minorHAnsi"/>
          <w:b/>
          <w:lang w:eastAsia="en-US"/>
        </w:rPr>
        <w:t>год</w:t>
      </w:r>
      <w:r w:rsidR="007F3B35" w:rsidRPr="00457AFF">
        <w:rPr>
          <w:rFonts w:eastAsiaTheme="minorHAnsi"/>
          <w:lang w:eastAsia="en-US"/>
        </w:rPr>
        <w:t xml:space="preserve"> предлагается к утверждению в сумме </w:t>
      </w:r>
      <w:r w:rsidR="00AC2412">
        <w:rPr>
          <w:b/>
        </w:rPr>
        <w:t>2</w:t>
      </w:r>
      <w:r w:rsidR="00811EBA">
        <w:rPr>
          <w:b/>
        </w:rPr>
        <w:t> 469 771,7</w:t>
      </w:r>
      <w:r w:rsidR="00971FC5">
        <w:rPr>
          <w:b/>
        </w:rPr>
        <w:t xml:space="preserve"> </w:t>
      </w:r>
      <w:proofErr w:type="gramStart"/>
      <w:r w:rsidR="00457AFF" w:rsidRPr="00457AFF">
        <w:rPr>
          <w:rFonts w:eastAsiaTheme="minorHAnsi"/>
          <w:lang w:eastAsia="en-US"/>
        </w:rPr>
        <w:t>тыс.рублей</w:t>
      </w:r>
      <w:proofErr w:type="gramEnd"/>
      <w:r w:rsidR="007F3B35" w:rsidRPr="00457AFF">
        <w:rPr>
          <w:rFonts w:eastAsiaTheme="minorHAnsi"/>
          <w:lang w:eastAsia="en-US"/>
        </w:rPr>
        <w:t xml:space="preserve"> </w:t>
      </w:r>
      <w:r w:rsidR="00457AFF" w:rsidRPr="00457AFF">
        <w:rPr>
          <w:rFonts w:eastAsiaTheme="minorHAnsi"/>
          <w:lang w:eastAsia="en-US"/>
        </w:rPr>
        <w:t>за счет</w:t>
      </w:r>
      <w:r w:rsidR="00457AFF" w:rsidRPr="00457AFF">
        <w:rPr>
          <w:rFonts w:eastAsia="Calibri"/>
        </w:rPr>
        <w:t xml:space="preserve"> </w:t>
      </w:r>
      <w:r w:rsidR="00811EBA">
        <w:rPr>
          <w:rFonts w:eastAsiaTheme="minorHAnsi"/>
          <w:lang w:eastAsia="en-US"/>
        </w:rPr>
        <w:t>уменьшения</w:t>
      </w:r>
      <w:r w:rsidR="00457AFF" w:rsidRPr="00457AFF">
        <w:rPr>
          <w:rFonts w:eastAsiaTheme="minorHAnsi"/>
          <w:lang w:eastAsia="en-US"/>
        </w:rPr>
        <w:t xml:space="preserve"> безвозмездных поступлений</w:t>
      </w:r>
      <w:r w:rsidR="00811EBA">
        <w:rPr>
          <w:rFonts w:eastAsiaTheme="minorHAnsi"/>
          <w:lang w:eastAsia="en-US"/>
        </w:rPr>
        <w:t xml:space="preserve"> (</w:t>
      </w:r>
      <w:r w:rsidR="00811EBA" w:rsidRPr="00811EBA">
        <w:rPr>
          <w:rFonts w:eastAsiaTheme="minorHAnsi"/>
          <w:b/>
          <w:i/>
          <w:lang w:eastAsia="en-US"/>
        </w:rPr>
        <w:t>субсиди</w:t>
      </w:r>
      <w:r w:rsidR="00811EBA">
        <w:rPr>
          <w:rFonts w:eastAsiaTheme="minorHAnsi"/>
          <w:b/>
          <w:i/>
          <w:lang w:eastAsia="en-US"/>
        </w:rPr>
        <w:t>й</w:t>
      </w:r>
      <w:r w:rsidR="00811EBA" w:rsidRPr="00811EBA">
        <w:rPr>
          <w:rFonts w:eastAsiaTheme="minorHAnsi"/>
          <w:b/>
          <w:lang w:eastAsia="en-US"/>
        </w:rPr>
        <w:t xml:space="preserve"> </w:t>
      </w:r>
      <w:r w:rsidR="00811EBA" w:rsidRPr="00811EBA">
        <w:rPr>
          <w:rFonts w:eastAsiaTheme="minorHAnsi"/>
          <w:lang w:eastAsia="en-US"/>
        </w:rPr>
        <w:t>бюджетам бюджетной системы РФ</w:t>
      </w:r>
      <w:r w:rsidR="00811EBA">
        <w:rPr>
          <w:rFonts w:eastAsiaTheme="minorHAnsi"/>
          <w:lang w:eastAsia="en-US"/>
        </w:rPr>
        <w:t>)</w:t>
      </w:r>
      <w:r w:rsidR="00457AFF" w:rsidRPr="00457AFF">
        <w:rPr>
          <w:rFonts w:eastAsiaTheme="minorHAnsi"/>
          <w:lang w:eastAsia="en-US"/>
        </w:rPr>
        <w:t xml:space="preserve"> </w:t>
      </w:r>
      <w:r w:rsidR="007F3B35" w:rsidRPr="00457AFF">
        <w:rPr>
          <w:rFonts w:eastAsiaTheme="minorHAnsi"/>
          <w:lang w:eastAsia="en-US"/>
        </w:rPr>
        <w:t xml:space="preserve">на </w:t>
      </w:r>
      <w:r w:rsidR="00D179CF">
        <w:rPr>
          <w:rFonts w:eastAsiaTheme="minorHAnsi"/>
          <w:lang w:eastAsia="en-US"/>
        </w:rPr>
        <w:t xml:space="preserve">                             </w:t>
      </w:r>
      <w:r w:rsidR="00811EBA">
        <w:rPr>
          <w:rFonts w:eastAsiaTheme="minorHAnsi"/>
          <w:b/>
          <w:lang w:eastAsia="en-US"/>
        </w:rPr>
        <w:t>215 000,0</w:t>
      </w:r>
      <w:r w:rsidR="00C55969">
        <w:rPr>
          <w:rFonts w:eastAsiaTheme="minorHAnsi"/>
          <w:lang w:eastAsia="en-US"/>
        </w:rPr>
        <w:t xml:space="preserve"> тыс.рублей:</w:t>
      </w:r>
    </w:p>
    <w:p w:rsidR="00C55969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мероприятий по модернизации коммунальной инфраструктуры на сумму </w:t>
      </w:r>
      <w:r>
        <w:rPr>
          <w:b/>
          <w:i/>
          <w:sz w:val="22"/>
          <w:szCs w:val="22"/>
        </w:rPr>
        <w:t>115 000,0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</w:t>
      </w:r>
      <w:r>
        <w:rPr>
          <w:i/>
          <w:sz w:val="22"/>
          <w:szCs w:val="22"/>
        </w:rPr>
        <w:t>.</w:t>
      </w:r>
      <w:r w:rsidRPr="004B7318">
        <w:rPr>
          <w:i/>
          <w:sz w:val="22"/>
          <w:szCs w:val="22"/>
        </w:rPr>
        <w:t>рублей</w:t>
      </w:r>
      <w:proofErr w:type="gramEnd"/>
      <w:r w:rsidRPr="004B7318">
        <w:rPr>
          <w:i/>
          <w:sz w:val="22"/>
          <w:szCs w:val="22"/>
        </w:rPr>
        <w:t>;</w:t>
      </w:r>
    </w:p>
    <w:p w:rsidR="00C55969" w:rsidRPr="004B7318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Pr="004B7318">
        <w:rPr>
          <w:i/>
          <w:sz w:val="22"/>
          <w:szCs w:val="22"/>
        </w:rPr>
        <w:t>рочие субсидии бюджетам муниципальных округов на</w:t>
      </w:r>
      <w:r>
        <w:rPr>
          <w:i/>
          <w:sz w:val="22"/>
          <w:szCs w:val="22"/>
        </w:rPr>
        <w:t xml:space="preserve"> общую</w:t>
      </w:r>
      <w:r w:rsidRPr="004B7318">
        <w:rPr>
          <w:i/>
          <w:sz w:val="22"/>
          <w:szCs w:val="22"/>
        </w:rPr>
        <w:t xml:space="preserve"> сумму </w:t>
      </w:r>
      <w:r w:rsidR="005E206E">
        <w:rPr>
          <w:b/>
          <w:i/>
          <w:sz w:val="22"/>
          <w:szCs w:val="22"/>
        </w:rPr>
        <w:t>100 000,0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="005E206E">
        <w:rPr>
          <w:i/>
          <w:sz w:val="22"/>
          <w:szCs w:val="22"/>
        </w:rPr>
        <w:t>.</w:t>
      </w:r>
    </w:p>
    <w:p w:rsidR="00787BFC" w:rsidRPr="00787BFC" w:rsidRDefault="00787BFC" w:rsidP="00C55969">
      <w:pPr>
        <w:pStyle w:val="a8"/>
        <w:ind w:left="284"/>
        <w:jc w:val="both"/>
        <w:rPr>
          <w:rFonts w:eastAsiaTheme="minorHAnsi"/>
          <w:sz w:val="16"/>
          <w:szCs w:val="16"/>
          <w:lang w:eastAsia="en-US"/>
        </w:rPr>
      </w:pPr>
    </w:p>
    <w:p w:rsidR="00AA4E0F" w:rsidRPr="004201CF" w:rsidRDefault="00AA4E0F" w:rsidP="00AA4E0F">
      <w:pPr>
        <w:jc w:val="center"/>
        <w:rPr>
          <w:b/>
          <w:i/>
          <w:u w:val="single"/>
        </w:rPr>
      </w:pPr>
      <w:r w:rsidRPr="004201CF">
        <w:rPr>
          <w:b/>
          <w:i/>
          <w:u w:val="single"/>
        </w:rPr>
        <w:t>Расходы бюджета</w:t>
      </w:r>
    </w:p>
    <w:p w:rsidR="00EB7DC2" w:rsidRPr="00626F06" w:rsidRDefault="00EB7DC2" w:rsidP="003C14E5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A4E0F" w:rsidRDefault="00AA4E0F" w:rsidP="00AA4E0F">
      <w:pPr>
        <w:ind w:firstLine="708"/>
        <w:jc w:val="both"/>
        <w:rPr>
          <w:rFonts w:eastAsiaTheme="minorHAnsi"/>
          <w:lang w:eastAsia="en-US"/>
        </w:rPr>
      </w:pPr>
      <w:r>
        <w:t xml:space="preserve">Согласно проекту решения, расходы бюджета </w:t>
      </w:r>
      <w:r w:rsidRPr="00A455DE">
        <w:t xml:space="preserve">муниципального образования </w:t>
      </w:r>
      <w:r w:rsidR="005C0E6C">
        <w:t>«Вяземский муниципальный округ»</w:t>
      </w:r>
      <w:r w:rsidRPr="00A455DE">
        <w:t xml:space="preserve"> Смоленской области</w:t>
      </w:r>
      <w:r>
        <w:t>:</w:t>
      </w:r>
    </w:p>
    <w:p w:rsidR="00AA3749" w:rsidRDefault="00AA4E0F" w:rsidP="00E817A5">
      <w:pPr>
        <w:pStyle w:val="a8"/>
        <w:numPr>
          <w:ilvl w:val="0"/>
          <w:numId w:val="4"/>
        </w:numPr>
        <w:ind w:left="0"/>
        <w:jc w:val="both"/>
      </w:pPr>
      <w:r w:rsidRPr="004201CF">
        <w:rPr>
          <w:b/>
          <w:i/>
        </w:rPr>
        <w:t>на 202</w:t>
      </w:r>
      <w:r w:rsidR="00AE5BF1">
        <w:rPr>
          <w:b/>
          <w:i/>
        </w:rPr>
        <w:t>5</w:t>
      </w:r>
      <w:r w:rsidRPr="004201CF">
        <w:rPr>
          <w:b/>
          <w:i/>
        </w:rPr>
        <w:t xml:space="preserve"> год</w:t>
      </w:r>
      <w:r>
        <w:t xml:space="preserve"> предлага</w:t>
      </w:r>
      <w:r w:rsidR="00AA5D64">
        <w:t>ю</w:t>
      </w:r>
      <w:r>
        <w:t xml:space="preserve">тся </w:t>
      </w:r>
      <w:r w:rsidR="00AA5D64">
        <w:t xml:space="preserve">к </w:t>
      </w:r>
      <w:r>
        <w:t>утвер</w:t>
      </w:r>
      <w:r w:rsidR="00AA5D64">
        <w:t>ждению</w:t>
      </w:r>
      <w:r>
        <w:t xml:space="preserve"> в объеме </w:t>
      </w:r>
      <w:r w:rsidR="00F85229">
        <w:rPr>
          <w:b/>
        </w:rPr>
        <w:t>4 406 557,6</w:t>
      </w:r>
      <w:r>
        <w:t xml:space="preserve"> </w:t>
      </w:r>
      <w:proofErr w:type="gramStart"/>
      <w:r>
        <w:t>тыс.рублей</w:t>
      </w:r>
      <w:proofErr w:type="gramEnd"/>
      <w:r w:rsidR="00944179" w:rsidRPr="00944179">
        <w:t xml:space="preserve"> с </w:t>
      </w:r>
      <w:r w:rsidR="00F85229">
        <w:t>уменьшением</w:t>
      </w:r>
      <w:r w:rsidR="00944179" w:rsidRPr="00944179">
        <w:t xml:space="preserve"> на </w:t>
      </w:r>
      <w:r w:rsidR="00F85229">
        <w:rPr>
          <w:b/>
        </w:rPr>
        <w:t>811 222,4</w:t>
      </w:r>
      <w:r w:rsidR="00944179" w:rsidRPr="00944179">
        <w:t xml:space="preserve"> тыс.рублей или </w:t>
      </w:r>
      <w:r w:rsidR="00F85229">
        <w:t>на 15,5%</w:t>
      </w:r>
      <w:r w:rsidR="00944179">
        <w:t xml:space="preserve"> за счет</w:t>
      </w:r>
      <w:r w:rsidR="00AA3749">
        <w:t>:</w:t>
      </w:r>
      <w:r>
        <w:t xml:space="preserve"> </w:t>
      </w:r>
    </w:p>
    <w:p w:rsidR="00AA3749" w:rsidRPr="00AA3749" w:rsidRDefault="00AA4E0F" w:rsidP="00E817A5">
      <w:pPr>
        <w:pStyle w:val="a8"/>
        <w:ind w:left="0"/>
        <w:jc w:val="both"/>
        <w:rPr>
          <w:i/>
        </w:rPr>
      </w:pPr>
      <w:r w:rsidRPr="00AA3749">
        <w:rPr>
          <w:i/>
        </w:rPr>
        <w:t>увеличени</w:t>
      </w:r>
      <w:r w:rsidR="00944179">
        <w:rPr>
          <w:i/>
        </w:rPr>
        <w:t>я</w:t>
      </w:r>
      <w:r w:rsidRPr="00AA3749">
        <w:rPr>
          <w:i/>
        </w:rPr>
        <w:t xml:space="preserve"> на</w:t>
      </w:r>
      <w:r w:rsidR="00944179">
        <w:rPr>
          <w:i/>
        </w:rPr>
        <w:t xml:space="preserve"> общую сумму в размере</w:t>
      </w:r>
      <w:r w:rsidRPr="00AA3749">
        <w:rPr>
          <w:i/>
        </w:rPr>
        <w:t xml:space="preserve"> </w:t>
      </w:r>
      <w:r w:rsidR="00930715">
        <w:rPr>
          <w:b/>
          <w:i/>
        </w:rPr>
        <w:t>215 743,1</w:t>
      </w:r>
      <w:r w:rsidRPr="00AA3749">
        <w:rPr>
          <w:i/>
        </w:rPr>
        <w:t xml:space="preserve"> </w:t>
      </w:r>
      <w:proofErr w:type="gramStart"/>
      <w:r w:rsidRPr="00AA3749">
        <w:rPr>
          <w:i/>
        </w:rPr>
        <w:t>тыс.рублей</w:t>
      </w:r>
      <w:proofErr w:type="gramEnd"/>
      <w:r w:rsidRPr="00AA3749">
        <w:rPr>
          <w:i/>
        </w:rPr>
        <w:t xml:space="preserve"> </w:t>
      </w:r>
      <w:r w:rsidR="00AA3749" w:rsidRPr="00AA3749">
        <w:rPr>
          <w:i/>
        </w:rPr>
        <w:t>по разделам:</w:t>
      </w:r>
    </w:p>
    <w:p w:rsidR="00AE5BF1" w:rsidRDefault="00AE5BF1" w:rsidP="00F85229">
      <w:pPr>
        <w:pStyle w:val="a8"/>
        <w:numPr>
          <w:ilvl w:val="0"/>
          <w:numId w:val="22"/>
        </w:numPr>
        <w:ind w:left="567" w:hanging="284"/>
        <w:jc w:val="both"/>
        <w:rPr>
          <w:i/>
          <w:sz w:val="22"/>
          <w:szCs w:val="22"/>
        </w:rPr>
      </w:pPr>
      <w:r w:rsidRPr="00AE5BF1">
        <w:rPr>
          <w:i/>
          <w:sz w:val="22"/>
          <w:szCs w:val="22"/>
        </w:rPr>
        <w:t xml:space="preserve">«Национальная </w:t>
      </w:r>
      <w:r>
        <w:rPr>
          <w:i/>
          <w:sz w:val="22"/>
          <w:szCs w:val="22"/>
        </w:rPr>
        <w:t>оборона</w:t>
      </w:r>
      <w:r w:rsidRPr="00AE5BF1">
        <w:rPr>
          <w:i/>
          <w:sz w:val="22"/>
          <w:szCs w:val="22"/>
        </w:rPr>
        <w:t xml:space="preserve">» на </w:t>
      </w:r>
      <w:r w:rsidR="00F85229">
        <w:rPr>
          <w:i/>
          <w:sz w:val="22"/>
          <w:szCs w:val="22"/>
        </w:rPr>
        <w:t>27,4</w:t>
      </w:r>
      <w:r w:rsidRPr="00AE5BF1">
        <w:rPr>
          <w:i/>
          <w:sz w:val="22"/>
          <w:szCs w:val="22"/>
        </w:rPr>
        <w:t xml:space="preserve"> </w:t>
      </w:r>
      <w:proofErr w:type="gramStart"/>
      <w:r w:rsidRPr="00AE5BF1">
        <w:rPr>
          <w:i/>
          <w:sz w:val="22"/>
          <w:szCs w:val="22"/>
        </w:rPr>
        <w:t>тыс.рублей</w:t>
      </w:r>
      <w:proofErr w:type="gramEnd"/>
      <w:r w:rsidRPr="00AE5BF1">
        <w:rPr>
          <w:i/>
          <w:sz w:val="22"/>
          <w:szCs w:val="22"/>
        </w:rPr>
        <w:t xml:space="preserve"> или на </w:t>
      </w:r>
      <w:r w:rsidR="00F85229">
        <w:rPr>
          <w:i/>
          <w:sz w:val="22"/>
          <w:szCs w:val="22"/>
        </w:rPr>
        <w:t>1,7</w:t>
      </w:r>
      <w:r w:rsidR="00D83902" w:rsidRPr="00D83902">
        <w:rPr>
          <w:i/>
          <w:sz w:val="22"/>
          <w:szCs w:val="22"/>
        </w:rPr>
        <w:t xml:space="preserve"> процент</w:t>
      </w:r>
      <w:r w:rsidRPr="00AE5BF1">
        <w:rPr>
          <w:i/>
          <w:sz w:val="22"/>
          <w:szCs w:val="22"/>
        </w:rPr>
        <w:t>;</w:t>
      </w:r>
    </w:p>
    <w:p w:rsidR="00AE5BF1" w:rsidRPr="00AE5BF1" w:rsidRDefault="00AE5BF1" w:rsidP="00F85229">
      <w:pPr>
        <w:pStyle w:val="a8"/>
        <w:numPr>
          <w:ilvl w:val="0"/>
          <w:numId w:val="22"/>
        </w:numPr>
        <w:ind w:left="567" w:hanging="284"/>
        <w:jc w:val="both"/>
        <w:rPr>
          <w:i/>
          <w:sz w:val="22"/>
          <w:szCs w:val="22"/>
        </w:rPr>
      </w:pPr>
      <w:r w:rsidRPr="00AE5BF1">
        <w:rPr>
          <w:i/>
          <w:sz w:val="22"/>
          <w:szCs w:val="22"/>
        </w:rPr>
        <w:t xml:space="preserve">«Национальная </w:t>
      </w:r>
      <w:r>
        <w:rPr>
          <w:i/>
          <w:sz w:val="22"/>
          <w:szCs w:val="22"/>
        </w:rPr>
        <w:t>безопасность и правоохранительная деятельность</w:t>
      </w:r>
      <w:r w:rsidRPr="00AE5BF1">
        <w:rPr>
          <w:i/>
          <w:sz w:val="22"/>
          <w:szCs w:val="22"/>
        </w:rPr>
        <w:t xml:space="preserve">» на </w:t>
      </w:r>
      <w:r w:rsidR="00F85229">
        <w:rPr>
          <w:i/>
          <w:sz w:val="22"/>
          <w:szCs w:val="22"/>
        </w:rPr>
        <w:t>71,6</w:t>
      </w:r>
      <w:r w:rsidRPr="00AE5BF1">
        <w:rPr>
          <w:i/>
          <w:sz w:val="22"/>
          <w:szCs w:val="22"/>
        </w:rPr>
        <w:t xml:space="preserve"> </w:t>
      </w:r>
      <w:proofErr w:type="gramStart"/>
      <w:r w:rsidRPr="00AE5BF1">
        <w:rPr>
          <w:i/>
          <w:sz w:val="22"/>
          <w:szCs w:val="22"/>
        </w:rPr>
        <w:t>тыс.рублей</w:t>
      </w:r>
      <w:proofErr w:type="gramEnd"/>
      <w:r w:rsidRPr="00AE5BF1">
        <w:rPr>
          <w:i/>
          <w:sz w:val="22"/>
          <w:szCs w:val="22"/>
        </w:rPr>
        <w:t xml:space="preserve"> или на </w:t>
      </w:r>
      <w:r w:rsidR="00F85229">
        <w:rPr>
          <w:i/>
          <w:sz w:val="22"/>
          <w:szCs w:val="22"/>
        </w:rPr>
        <w:t>0,4</w:t>
      </w:r>
      <w:r w:rsidR="00D83902" w:rsidRPr="00D83902">
        <w:rPr>
          <w:i/>
          <w:sz w:val="22"/>
          <w:szCs w:val="22"/>
        </w:rPr>
        <w:t xml:space="preserve"> процент</w:t>
      </w:r>
      <w:r w:rsidR="004D7965">
        <w:rPr>
          <w:i/>
          <w:sz w:val="22"/>
          <w:szCs w:val="22"/>
        </w:rPr>
        <w:t>а</w:t>
      </w:r>
      <w:r w:rsidRPr="00AE5BF1">
        <w:rPr>
          <w:i/>
          <w:sz w:val="22"/>
          <w:szCs w:val="22"/>
        </w:rPr>
        <w:t>;</w:t>
      </w:r>
    </w:p>
    <w:p w:rsidR="00AA3749" w:rsidRPr="00AA3749" w:rsidRDefault="00AA3749" w:rsidP="00F85229">
      <w:pPr>
        <w:pStyle w:val="a8"/>
        <w:numPr>
          <w:ilvl w:val="0"/>
          <w:numId w:val="22"/>
        </w:numPr>
        <w:ind w:left="567" w:hanging="284"/>
        <w:jc w:val="both"/>
        <w:rPr>
          <w:i/>
          <w:sz w:val="22"/>
          <w:szCs w:val="22"/>
        </w:rPr>
      </w:pPr>
      <w:r w:rsidRPr="00AA3749">
        <w:rPr>
          <w:i/>
          <w:sz w:val="22"/>
          <w:szCs w:val="22"/>
        </w:rPr>
        <w:t xml:space="preserve">«Образование» на </w:t>
      </w:r>
      <w:r w:rsidR="00993E21">
        <w:rPr>
          <w:i/>
          <w:sz w:val="22"/>
          <w:szCs w:val="22"/>
        </w:rPr>
        <w:t>148 015,7</w:t>
      </w:r>
      <w:r w:rsidRPr="00AA3749">
        <w:rPr>
          <w:i/>
          <w:sz w:val="22"/>
          <w:szCs w:val="22"/>
        </w:rPr>
        <w:t xml:space="preserve"> </w:t>
      </w:r>
      <w:proofErr w:type="gramStart"/>
      <w:r w:rsidRPr="00AA3749">
        <w:rPr>
          <w:i/>
          <w:sz w:val="22"/>
          <w:szCs w:val="22"/>
        </w:rPr>
        <w:t>тыс.рублей</w:t>
      </w:r>
      <w:proofErr w:type="gramEnd"/>
      <w:r w:rsidRPr="00AA3749">
        <w:rPr>
          <w:i/>
          <w:sz w:val="22"/>
          <w:szCs w:val="22"/>
        </w:rPr>
        <w:t xml:space="preserve"> или на </w:t>
      </w:r>
      <w:r w:rsidR="00993E21">
        <w:rPr>
          <w:i/>
          <w:sz w:val="22"/>
          <w:szCs w:val="22"/>
        </w:rPr>
        <w:t>10,3</w:t>
      </w:r>
      <w:r w:rsidR="00D83902">
        <w:rPr>
          <w:i/>
          <w:sz w:val="22"/>
          <w:szCs w:val="22"/>
        </w:rPr>
        <w:t xml:space="preserve"> процентов</w:t>
      </w:r>
      <w:r w:rsidRPr="00AA3749">
        <w:rPr>
          <w:i/>
          <w:sz w:val="22"/>
          <w:szCs w:val="22"/>
        </w:rPr>
        <w:t>;</w:t>
      </w:r>
    </w:p>
    <w:p w:rsidR="00AA3749" w:rsidRDefault="00AA3749" w:rsidP="00F85229">
      <w:pPr>
        <w:pStyle w:val="a8"/>
        <w:numPr>
          <w:ilvl w:val="0"/>
          <w:numId w:val="22"/>
        </w:numPr>
        <w:ind w:left="567" w:hanging="284"/>
        <w:jc w:val="both"/>
        <w:rPr>
          <w:i/>
          <w:sz w:val="22"/>
          <w:szCs w:val="22"/>
        </w:rPr>
      </w:pPr>
      <w:r w:rsidRPr="00AA3749">
        <w:rPr>
          <w:i/>
          <w:sz w:val="22"/>
          <w:szCs w:val="22"/>
        </w:rPr>
        <w:t xml:space="preserve">«Культура, кинематография» на </w:t>
      </w:r>
      <w:r w:rsidR="00993E21">
        <w:rPr>
          <w:i/>
          <w:sz w:val="22"/>
          <w:szCs w:val="22"/>
        </w:rPr>
        <w:t>29 274,2</w:t>
      </w:r>
      <w:r w:rsidRPr="00AA3749">
        <w:rPr>
          <w:i/>
          <w:sz w:val="22"/>
          <w:szCs w:val="22"/>
        </w:rPr>
        <w:t xml:space="preserve"> </w:t>
      </w:r>
      <w:proofErr w:type="gramStart"/>
      <w:r w:rsidRPr="00AA3749">
        <w:rPr>
          <w:i/>
          <w:sz w:val="22"/>
          <w:szCs w:val="22"/>
        </w:rPr>
        <w:t>тыс.рублей</w:t>
      </w:r>
      <w:proofErr w:type="gramEnd"/>
      <w:r w:rsidRPr="00AA3749">
        <w:rPr>
          <w:i/>
          <w:sz w:val="22"/>
          <w:szCs w:val="22"/>
        </w:rPr>
        <w:t xml:space="preserve"> или на </w:t>
      </w:r>
      <w:r w:rsidR="00993E21">
        <w:rPr>
          <w:i/>
          <w:sz w:val="22"/>
          <w:szCs w:val="22"/>
        </w:rPr>
        <w:t>13,7</w:t>
      </w:r>
      <w:r w:rsidR="00D83902" w:rsidRPr="00D83902">
        <w:rPr>
          <w:i/>
          <w:sz w:val="22"/>
          <w:szCs w:val="22"/>
        </w:rPr>
        <w:t xml:space="preserve"> процентов</w:t>
      </w:r>
      <w:r w:rsidRPr="00AA3749">
        <w:rPr>
          <w:i/>
          <w:sz w:val="22"/>
          <w:szCs w:val="22"/>
        </w:rPr>
        <w:t>;</w:t>
      </w:r>
    </w:p>
    <w:p w:rsidR="00AE5BF1" w:rsidRPr="00AE5BF1" w:rsidRDefault="00AE5BF1" w:rsidP="00F85229">
      <w:pPr>
        <w:pStyle w:val="a8"/>
        <w:numPr>
          <w:ilvl w:val="0"/>
          <w:numId w:val="22"/>
        </w:numPr>
        <w:ind w:left="567" w:hanging="284"/>
        <w:jc w:val="both"/>
        <w:rPr>
          <w:i/>
          <w:sz w:val="22"/>
          <w:szCs w:val="22"/>
        </w:rPr>
      </w:pPr>
      <w:r w:rsidRPr="00AE5BF1">
        <w:rPr>
          <w:i/>
          <w:sz w:val="22"/>
          <w:szCs w:val="22"/>
        </w:rPr>
        <w:t xml:space="preserve">«Социальная политика» на </w:t>
      </w:r>
      <w:r w:rsidR="00993E21">
        <w:rPr>
          <w:i/>
          <w:sz w:val="22"/>
          <w:szCs w:val="22"/>
        </w:rPr>
        <w:t>30 229,0</w:t>
      </w:r>
      <w:r w:rsidRPr="00AE5BF1">
        <w:rPr>
          <w:i/>
          <w:sz w:val="22"/>
          <w:szCs w:val="22"/>
        </w:rPr>
        <w:t xml:space="preserve"> </w:t>
      </w:r>
      <w:proofErr w:type="gramStart"/>
      <w:r w:rsidRPr="00AE5BF1">
        <w:rPr>
          <w:i/>
          <w:sz w:val="22"/>
          <w:szCs w:val="22"/>
        </w:rPr>
        <w:t>тыс.рублей</w:t>
      </w:r>
      <w:proofErr w:type="gramEnd"/>
      <w:r w:rsidRPr="00AE5BF1">
        <w:rPr>
          <w:i/>
          <w:sz w:val="22"/>
          <w:szCs w:val="22"/>
        </w:rPr>
        <w:t xml:space="preserve"> или на </w:t>
      </w:r>
      <w:r w:rsidR="00993E21">
        <w:rPr>
          <w:i/>
          <w:sz w:val="22"/>
          <w:szCs w:val="22"/>
        </w:rPr>
        <w:t>18,5</w:t>
      </w:r>
      <w:r w:rsidR="00D83902" w:rsidRPr="00D83902">
        <w:rPr>
          <w:i/>
          <w:sz w:val="22"/>
          <w:szCs w:val="22"/>
        </w:rPr>
        <w:t xml:space="preserve"> процентов</w:t>
      </w:r>
      <w:r w:rsidRPr="00AE5BF1">
        <w:rPr>
          <w:i/>
          <w:sz w:val="22"/>
          <w:szCs w:val="22"/>
        </w:rPr>
        <w:t>;</w:t>
      </w:r>
      <w:r w:rsidR="00D83902">
        <w:rPr>
          <w:i/>
          <w:sz w:val="22"/>
          <w:szCs w:val="22"/>
        </w:rPr>
        <w:t xml:space="preserve"> </w:t>
      </w:r>
    </w:p>
    <w:p w:rsidR="00AA3749" w:rsidRDefault="00AA3749" w:rsidP="00F85229">
      <w:pPr>
        <w:pStyle w:val="a8"/>
        <w:numPr>
          <w:ilvl w:val="0"/>
          <w:numId w:val="22"/>
        </w:numPr>
        <w:ind w:left="567" w:hanging="284"/>
        <w:jc w:val="both"/>
        <w:rPr>
          <w:i/>
          <w:sz w:val="22"/>
          <w:szCs w:val="22"/>
        </w:rPr>
      </w:pPr>
      <w:r w:rsidRPr="00AA3749">
        <w:rPr>
          <w:i/>
          <w:sz w:val="22"/>
          <w:szCs w:val="22"/>
        </w:rPr>
        <w:t xml:space="preserve">«Физическая культура и спорт» на </w:t>
      </w:r>
      <w:r w:rsidR="00993E21">
        <w:rPr>
          <w:i/>
          <w:sz w:val="22"/>
          <w:szCs w:val="22"/>
        </w:rPr>
        <w:t>6 556,4</w:t>
      </w:r>
      <w:r w:rsidRPr="00AA3749">
        <w:rPr>
          <w:i/>
          <w:sz w:val="22"/>
          <w:szCs w:val="22"/>
        </w:rPr>
        <w:t xml:space="preserve"> </w:t>
      </w:r>
      <w:proofErr w:type="gramStart"/>
      <w:r w:rsidRPr="00AA3749">
        <w:rPr>
          <w:i/>
          <w:sz w:val="22"/>
          <w:szCs w:val="22"/>
        </w:rPr>
        <w:t>тыс.рублей</w:t>
      </w:r>
      <w:proofErr w:type="gramEnd"/>
      <w:r w:rsidRPr="00AA3749">
        <w:rPr>
          <w:i/>
          <w:sz w:val="22"/>
          <w:szCs w:val="22"/>
        </w:rPr>
        <w:t xml:space="preserve"> </w:t>
      </w:r>
      <w:r w:rsidR="00AE5BF1" w:rsidRPr="00AE5BF1">
        <w:rPr>
          <w:i/>
          <w:sz w:val="22"/>
          <w:szCs w:val="22"/>
        </w:rPr>
        <w:t xml:space="preserve">или </w:t>
      </w:r>
      <w:r w:rsidR="00993E21">
        <w:rPr>
          <w:i/>
          <w:sz w:val="22"/>
          <w:szCs w:val="22"/>
        </w:rPr>
        <w:t>на 1,1</w:t>
      </w:r>
      <w:r w:rsidR="00D83902" w:rsidRPr="00D83902">
        <w:rPr>
          <w:i/>
          <w:sz w:val="22"/>
          <w:szCs w:val="22"/>
        </w:rPr>
        <w:t xml:space="preserve"> процент</w:t>
      </w:r>
      <w:r w:rsidRPr="00AA3749">
        <w:rPr>
          <w:i/>
          <w:sz w:val="22"/>
          <w:szCs w:val="22"/>
        </w:rPr>
        <w:t>;</w:t>
      </w:r>
    </w:p>
    <w:p w:rsidR="00993E21" w:rsidRPr="00993E21" w:rsidRDefault="00993E21" w:rsidP="00993E21">
      <w:pPr>
        <w:pStyle w:val="a8"/>
        <w:numPr>
          <w:ilvl w:val="0"/>
          <w:numId w:val="22"/>
        </w:numPr>
        <w:ind w:left="567" w:hanging="283"/>
        <w:rPr>
          <w:i/>
          <w:sz w:val="22"/>
          <w:szCs w:val="22"/>
        </w:rPr>
      </w:pPr>
      <w:r w:rsidRPr="00993E21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Средства массовой информации</w:t>
      </w:r>
      <w:r w:rsidRPr="00993E21">
        <w:rPr>
          <w:i/>
          <w:sz w:val="22"/>
          <w:szCs w:val="22"/>
        </w:rPr>
        <w:t xml:space="preserve">» на </w:t>
      </w:r>
      <w:r>
        <w:rPr>
          <w:i/>
          <w:sz w:val="22"/>
          <w:szCs w:val="22"/>
        </w:rPr>
        <w:t>1 568,8</w:t>
      </w:r>
      <w:r w:rsidRPr="00993E21">
        <w:rPr>
          <w:i/>
          <w:sz w:val="22"/>
          <w:szCs w:val="22"/>
        </w:rPr>
        <w:t xml:space="preserve"> </w:t>
      </w:r>
      <w:proofErr w:type="gramStart"/>
      <w:r w:rsidRPr="00993E21">
        <w:rPr>
          <w:i/>
          <w:sz w:val="22"/>
          <w:szCs w:val="22"/>
        </w:rPr>
        <w:t>тыс.рублей</w:t>
      </w:r>
      <w:proofErr w:type="gramEnd"/>
      <w:r w:rsidRPr="00993E21">
        <w:rPr>
          <w:i/>
          <w:sz w:val="22"/>
          <w:szCs w:val="22"/>
        </w:rPr>
        <w:t xml:space="preserve"> или на </w:t>
      </w:r>
      <w:r>
        <w:rPr>
          <w:i/>
          <w:sz w:val="22"/>
          <w:szCs w:val="22"/>
        </w:rPr>
        <w:t>11,5</w:t>
      </w:r>
      <w:r w:rsidR="00D83902" w:rsidRPr="00D83902">
        <w:rPr>
          <w:i/>
          <w:sz w:val="22"/>
          <w:szCs w:val="22"/>
        </w:rPr>
        <w:t xml:space="preserve"> процентов</w:t>
      </w:r>
      <w:r w:rsidRPr="00993E21">
        <w:rPr>
          <w:i/>
          <w:sz w:val="22"/>
          <w:szCs w:val="22"/>
        </w:rPr>
        <w:t>;</w:t>
      </w:r>
    </w:p>
    <w:p w:rsidR="00F85229" w:rsidRDefault="00F85229" w:rsidP="00E817A5">
      <w:pPr>
        <w:pStyle w:val="a8"/>
        <w:ind w:left="0"/>
        <w:jc w:val="both"/>
        <w:rPr>
          <w:i/>
        </w:rPr>
      </w:pPr>
      <w:r>
        <w:rPr>
          <w:i/>
        </w:rPr>
        <w:t>уменьшения</w:t>
      </w:r>
      <w:r w:rsidRPr="00F85229">
        <w:rPr>
          <w:i/>
        </w:rPr>
        <w:t xml:space="preserve"> на общую сумму в размере </w:t>
      </w:r>
      <w:r>
        <w:rPr>
          <w:b/>
          <w:i/>
        </w:rPr>
        <w:t>1 026 965,5</w:t>
      </w:r>
      <w:r w:rsidRPr="00F85229">
        <w:rPr>
          <w:i/>
        </w:rPr>
        <w:t xml:space="preserve"> </w:t>
      </w:r>
      <w:proofErr w:type="gramStart"/>
      <w:r w:rsidRPr="00F85229">
        <w:rPr>
          <w:i/>
        </w:rPr>
        <w:t>тыс.рублей</w:t>
      </w:r>
      <w:proofErr w:type="gramEnd"/>
      <w:r w:rsidRPr="00F85229">
        <w:rPr>
          <w:i/>
        </w:rPr>
        <w:t xml:space="preserve"> по разделам:</w:t>
      </w:r>
      <w:r w:rsidR="00AA3749" w:rsidRPr="00AA3749">
        <w:rPr>
          <w:i/>
        </w:rPr>
        <w:t xml:space="preserve"> </w:t>
      </w:r>
    </w:p>
    <w:p w:rsidR="00D34850" w:rsidRPr="00F85229" w:rsidRDefault="00AE5BF1" w:rsidP="00F85229">
      <w:pPr>
        <w:pStyle w:val="a8"/>
        <w:numPr>
          <w:ilvl w:val="0"/>
          <w:numId w:val="35"/>
        </w:numPr>
        <w:ind w:left="567" w:hanging="283"/>
        <w:jc w:val="both"/>
        <w:rPr>
          <w:i/>
          <w:sz w:val="22"/>
          <w:szCs w:val="22"/>
        </w:rPr>
      </w:pPr>
      <w:r w:rsidRPr="00F85229">
        <w:rPr>
          <w:i/>
          <w:sz w:val="22"/>
          <w:szCs w:val="22"/>
        </w:rPr>
        <w:t xml:space="preserve">«Общегосударственные вопросы» </w:t>
      </w:r>
      <w:r w:rsidR="00F85229" w:rsidRPr="00F85229">
        <w:rPr>
          <w:i/>
          <w:sz w:val="22"/>
          <w:szCs w:val="22"/>
        </w:rPr>
        <w:t xml:space="preserve">на 14 694,2 </w:t>
      </w:r>
      <w:proofErr w:type="gramStart"/>
      <w:r w:rsidR="00F85229" w:rsidRPr="00F85229">
        <w:rPr>
          <w:i/>
          <w:sz w:val="22"/>
          <w:szCs w:val="22"/>
        </w:rPr>
        <w:t>тыс.рублей</w:t>
      </w:r>
      <w:proofErr w:type="gramEnd"/>
      <w:r w:rsidR="00F85229" w:rsidRPr="00F85229">
        <w:rPr>
          <w:i/>
          <w:sz w:val="22"/>
          <w:szCs w:val="22"/>
        </w:rPr>
        <w:t xml:space="preserve"> или на 5,8</w:t>
      </w:r>
      <w:r w:rsidR="00D83902" w:rsidRPr="00D83902">
        <w:rPr>
          <w:i/>
          <w:sz w:val="22"/>
          <w:szCs w:val="22"/>
        </w:rPr>
        <w:t xml:space="preserve"> процентов</w:t>
      </w:r>
      <w:r w:rsidR="00F85229" w:rsidRPr="00F85229">
        <w:rPr>
          <w:i/>
          <w:sz w:val="22"/>
          <w:szCs w:val="22"/>
        </w:rPr>
        <w:t>;</w:t>
      </w:r>
    </w:p>
    <w:p w:rsidR="00F85229" w:rsidRDefault="00F85229" w:rsidP="00F85229">
      <w:pPr>
        <w:pStyle w:val="a8"/>
        <w:numPr>
          <w:ilvl w:val="0"/>
          <w:numId w:val="35"/>
        </w:numPr>
        <w:ind w:left="567" w:hanging="283"/>
        <w:jc w:val="both"/>
        <w:rPr>
          <w:i/>
          <w:sz w:val="22"/>
          <w:szCs w:val="22"/>
        </w:rPr>
      </w:pPr>
      <w:r w:rsidRPr="00F85229">
        <w:rPr>
          <w:i/>
          <w:sz w:val="22"/>
          <w:szCs w:val="22"/>
        </w:rPr>
        <w:t xml:space="preserve">«Национальная экономика» на 784 774,4 </w:t>
      </w:r>
      <w:proofErr w:type="gramStart"/>
      <w:r w:rsidRPr="00F85229">
        <w:rPr>
          <w:i/>
          <w:sz w:val="22"/>
          <w:szCs w:val="22"/>
        </w:rPr>
        <w:t>тыс.рублей</w:t>
      </w:r>
      <w:proofErr w:type="gramEnd"/>
      <w:r w:rsidRPr="00F85229">
        <w:rPr>
          <w:i/>
          <w:sz w:val="22"/>
          <w:szCs w:val="22"/>
        </w:rPr>
        <w:t xml:space="preserve"> или на 37,1</w:t>
      </w:r>
      <w:r w:rsidR="00D83902" w:rsidRPr="00D83902">
        <w:rPr>
          <w:i/>
          <w:sz w:val="22"/>
          <w:szCs w:val="22"/>
        </w:rPr>
        <w:t xml:space="preserve"> процентов</w:t>
      </w:r>
      <w:r>
        <w:rPr>
          <w:i/>
          <w:sz w:val="22"/>
          <w:szCs w:val="22"/>
        </w:rPr>
        <w:t>;</w:t>
      </w:r>
    </w:p>
    <w:p w:rsidR="00F85229" w:rsidRDefault="00F85229" w:rsidP="00F85229">
      <w:pPr>
        <w:pStyle w:val="a8"/>
        <w:numPr>
          <w:ilvl w:val="0"/>
          <w:numId w:val="35"/>
        </w:numPr>
        <w:ind w:left="567" w:hanging="283"/>
        <w:jc w:val="both"/>
        <w:rPr>
          <w:i/>
          <w:sz w:val="22"/>
          <w:szCs w:val="22"/>
        </w:rPr>
      </w:pPr>
      <w:r w:rsidRPr="00AE5BF1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Жилищно-коммунальное хозяйство</w:t>
      </w:r>
      <w:r w:rsidRPr="00AE5BF1">
        <w:rPr>
          <w:i/>
          <w:sz w:val="22"/>
          <w:szCs w:val="22"/>
        </w:rPr>
        <w:t xml:space="preserve">» на </w:t>
      </w:r>
      <w:r>
        <w:rPr>
          <w:i/>
          <w:sz w:val="22"/>
          <w:szCs w:val="22"/>
        </w:rPr>
        <w:t>227 496,9</w:t>
      </w:r>
      <w:r w:rsidRPr="00AE5BF1">
        <w:rPr>
          <w:i/>
          <w:sz w:val="22"/>
          <w:szCs w:val="22"/>
        </w:rPr>
        <w:t xml:space="preserve"> </w:t>
      </w:r>
      <w:proofErr w:type="gramStart"/>
      <w:r w:rsidRPr="00AE5BF1">
        <w:rPr>
          <w:i/>
          <w:sz w:val="22"/>
          <w:szCs w:val="22"/>
        </w:rPr>
        <w:t>тыс.рублей</w:t>
      </w:r>
      <w:proofErr w:type="gramEnd"/>
      <w:r w:rsidRPr="00AE5BF1">
        <w:rPr>
          <w:i/>
          <w:sz w:val="22"/>
          <w:szCs w:val="22"/>
        </w:rPr>
        <w:t xml:space="preserve"> </w:t>
      </w:r>
      <w:r w:rsidRPr="00F85229">
        <w:rPr>
          <w:i/>
          <w:sz w:val="22"/>
          <w:szCs w:val="22"/>
        </w:rPr>
        <w:t xml:space="preserve">или на </w:t>
      </w:r>
      <w:r>
        <w:rPr>
          <w:i/>
          <w:sz w:val="22"/>
          <w:szCs w:val="22"/>
        </w:rPr>
        <w:t>43,5</w:t>
      </w:r>
      <w:r w:rsidR="00D83902" w:rsidRPr="00D83902">
        <w:rPr>
          <w:i/>
          <w:sz w:val="22"/>
          <w:szCs w:val="22"/>
        </w:rPr>
        <w:t xml:space="preserve"> процент</w:t>
      </w:r>
      <w:r w:rsidR="00D83902"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.</w:t>
      </w:r>
    </w:p>
    <w:p w:rsidR="00FE29B8" w:rsidRPr="00FE29B8" w:rsidRDefault="00FE29B8" w:rsidP="00FE29B8">
      <w:pPr>
        <w:pStyle w:val="a8"/>
        <w:ind w:left="567"/>
        <w:jc w:val="both"/>
        <w:rPr>
          <w:i/>
          <w:sz w:val="16"/>
          <w:szCs w:val="16"/>
        </w:rPr>
      </w:pPr>
    </w:p>
    <w:p w:rsidR="00D34850" w:rsidRDefault="00F85229" w:rsidP="00930715">
      <w:pPr>
        <w:pStyle w:val="a8"/>
        <w:ind w:left="142"/>
        <w:jc w:val="both"/>
        <w:rPr>
          <w:i/>
        </w:rPr>
      </w:pPr>
      <w:r w:rsidRPr="00F85229">
        <w:rPr>
          <w:i/>
          <w:noProof/>
        </w:rPr>
        <w:drawing>
          <wp:inline distT="0" distB="0" distL="0" distR="0" wp14:anchorId="6D1CEAEE" wp14:editId="4054CFD0">
            <wp:extent cx="6120765" cy="3646843"/>
            <wp:effectExtent l="0" t="19050" r="1333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0715" w:rsidRPr="00930715" w:rsidRDefault="00930715" w:rsidP="00D34850">
      <w:pPr>
        <w:pStyle w:val="a8"/>
        <w:ind w:left="-567"/>
        <w:jc w:val="both"/>
        <w:rPr>
          <w:i/>
          <w:sz w:val="16"/>
          <w:szCs w:val="16"/>
        </w:rPr>
      </w:pPr>
    </w:p>
    <w:p w:rsidR="00AA4E0F" w:rsidRDefault="00AA4E0F" w:rsidP="00A171B2">
      <w:pPr>
        <w:pStyle w:val="a8"/>
        <w:numPr>
          <w:ilvl w:val="0"/>
          <w:numId w:val="9"/>
        </w:numPr>
        <w:ind w:left="426"/>
        <w:jc w:val="both"/>
      </w:pPr>
      <w:r w:rsidRPr="00BD40FE">
        <w:rPr>
          <w:b/>
          <w:i/>
        </w:rPr>
        <w:t>на 20</w:t>
      </w:r>
      <w:r w:rsidR="00955C39">
        <w:rPr>
          <w:b/>
          <w:i/>
        </w:rPr>
        <w:t>2</w:t>
      </w:r>
      <w:r w:rsidR="00944179">
        <w:rPr>
          <w:b/>
          <w:i/>
        </w:rPr>
        <w:t>6</w:t>
      </w:r>
      <w:r w:rsidRPr="00BD40FE">
        <w:rPr>
          <w:b/>
          <w:i/>
        </w:rPr>
        <w:t xml:space="preserve"> год </w:t>
      </w:r>
      <w:r w:rsidR="00AA5D64" w:rsidRPr="00AA5D64">
        <w:t>предлагаются к утверждению</w:t>
      </w:r>
      <w:r>
        <w:t xml:space="preserve"> в объеме </w:t>
      </w:r>
      <w:r w:rsidR="00930715">
        <w:rPr>
          <w:b/>
        </w:rPr>
        <w:t>2 490 070,1</w:t>
      </w:r>
      <w:r>
        <w:t xml:space="preserve"> </w:t>
      </w:r>
      <w:proofErr w:type="gramStart"/>
      <w:r>
        <w:t>тыс.рублей</w:t>
      </w:r>
      <w:proofErr w:type="gramEnd"/>
      <w:r w:rsidR="00F158B8">
        <w:t>,</w:t>
      </w:r>
      <w:r w:rsidR="00F158B8" w:rsidRPr="00F158B8">
        <w:t xml:space="preserve"> </w:t>
      </w:r>
      <w:r w:rsidR="00F158B8" w:rsidRPr="00D0021E">
        <w:t xml:space="preserve">в том числе условно утвержденные расходы </w:t>
      </w:r>
      <w:r w:rsidR="00944179">
        <w:t>26 900,0</w:t>
      </w:r>
      <w:r w:rsidR="00F158B8">
        <w:t xml:space="preserve"> тыс.</w:t>
      </w:r>
      <w:r w:rsidR="00F158B8" w:rsidRPr="00D0021E">
        <w:t>рублей,</w:t>
      </w:r>
      <w:r>
        <w:t xml:space="preserve"> с </w:t>
      </w:r>
      <w:r w:rsidR="00930715" w:rsidRPr="00930715">
        <w:t>уменьшением</w:t>
      </w:r>
      <w:r>
        <w:t xml:space="preserve"> на </w:t>
      </w:r>
      <w:r w:rsidR="00930715">
        <w:rPr>
          <w:b/>
        </w:rPr>
        <w:t>94 001,5</w:t>
      </w:r>
      <w:r>
        <w:t xml:space="preserve"> тыс.рублей или на </w:t>
      </w:r>
      <w:r w:rsidR="00930715">
        <w:rPr>
          <w:b/>
        </w:rPr>
        <w:t>3,6</w:t>
      </w:r>
      <w:r w:rsidR="00D651D6">
        <w:rPr>
          <w:b/>
        </w:rPr>
        <w:t xml:space="preserve"> </w:t>
      </w:r>
      <w:r>
        <w:t>процент</w:t>
      </w:r>
      <w:r w:rsidR="00930715">
        <w:t>а</w:t>
      </w:r>
      <w:r w:rsidR="00D651D6">
        <w:t>;</w:t>
      </w:r>
      <w:r>
        <w:t xml:space="preserve"> </w:t>
      </w:r>
    </w:p>
    <w:p w:rsidR="00AA4E0F" w:rsidRDefault="00AA4E0F" w:rsidP="00A171B2">
      <w:pPr>
        <w:pStyle w:val="a8"/>
        <w:numPr>
          <w:ilvl w:val="0"/>
          <w:numId w:val="9"/>
        </w:numPr>
        <w:ind w:left="426"/>
        <w:jc w:val="both"/>
      </w:pPr>
      <w:r w:rsidRPr="00BD40FE">
        <w:rPr>
          <w:b/>
          <w:i/>
        </w:rPr>
        <w:t>на 202</w:t>
      </w:r>
      <w:r w:rsidR="00537FF8">
        <w:rPr>
          <w:b/>
          <w:i/>
        </w:rPr>
        <w:t>7</w:t>
      </w:r>
      <w:r w:rsidRPr="00BD40FE">
        <w:rPr>
          <w:b/>
          <w:i/>
        </w:rPr>
        <w:t xml:space="preserve"> год</w:t>
      </w:r>
      <w:r>
        <w:t xml:space="preserve"> </w:t>
      </w:r>
      <w:r w:rsidR="00AA5D64">
        <w:t>предлагаются к утверждению</w:t>
      </w:r>
      <w:r>
        <w:t xml:space="preserve"> в объеме </w:t>
      </w:r>
      <w:r w:rsidR="00537FF8">
        <w:rPr>
          <w:b/>
        </w:rPr>
        <w:t>2</w:t>
      </w:r>
      <w:r w:rsidR="00930715">
        <w:rPr>
          <w:b/>
        </w:rPr>
        <w:t> 331 905,7</w:t>
      </w:r>
      <w:r>
        <w:t xml:space="preserve"> </w:t>
      </w:r>
      <w:proofErr w:type="gramStart"/>
      <w:r>
        <w:t>тыс.рублей</w:t>
      </w:r>
      <w:proofErr w:type="gramEnd"/>
      <w:r w:rsidR="00F158B8">
        <w:t xml:space="preserve">, </w:t>
      </w:r>
      <w:r w:rsidR="00F158B8" w:rsidRPr="00D0021E">
        <w:t xml:space="preserve">в том числе условно утвержденные расходы </w:t>
      </w:r>
      <w:r w:rsidR="00537FF8">
        <w:t>58 040,0</w:t>
      </w:r>
      <w:r w:rsidR="00F158B8">
        <w:t xml:space="preserve"> тыс.</w:t>
      </w:r>
      <w:r w:rsidR="00F158B8" w:rsidRPr="00D0021E">
        <w:t>рублей,</w:t>
      </w:r>
      <w:r>
        <w:t xml:space="preserve"> с </w:t>
      </w:r>
      <w:r w:rsidR="00930715" w:rsidRPr="00930715">
        <w:t>уменьшением</w:t>
      </w:r>
      <w:r>
        <w:t xml:space="preserve"> на </w:t>
      </w:r>
      <w:r w:rsidR="00930715">
        <w:rPr>
          <w:b/>
        </w:rPr>
        <w:t>215 000,0</w:t>
      </w:r>
      <w:r>
        <w:t xml:space="preserve"> тыс.рублей или на </w:t>
      </w:r>
      <w:r w:rsidR="00930715">
        <w:rPr>
          <w:b/>
        </w:rPr>
        <w:t>8</w:t>
      </w:r>
      <w:r w:rsidR="00537FF8">
        <w:rPr>
          <w:b/>
        </w:rPr>
        <w:t>,4</w:t>
      </w:r>
      <w:r w:rsidR="00D651D6">
        <w:rPr>
          <w:b/>
        </w:rPr>
        <w:t xml:space="preserve"> </w:t>
      </w:r>
      <w:r>
        <w:t>процент</w:t>
      </w:r>
      <w:r w:rsidR="00930715">
        <w:t>а</w:t>
      </w:r>
      <w:r>
        <w:t xml:space="preserve">. </w:t>
      </w:r>
    </w:p>
    <w:p w:rsidR="00B70004" w:rsidRPr="00C024A9" w:rsidRDefault="00B70004" w:rsidP="00B70004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40EA8" w:rsidRDefault="00540EA8" w:rsidP="00DC259A">
      <w:pPr>
        <w:jc w:val="both"/>
      </w:pPr>
      <w:r>
        <w:t>Ведомственной структурой расходов бюджета Вяземского муниципального округа на 2025 год и на плановый период 2026 и 2027 годов бюджетные ассигнования предусмотрены 15 ГРБС.</w:t>
      </w:r>
      <w:r w:rsidR="00E410A6">
        <w:t xml:space="preserve"> Проектом решения о бюджете предлагается внести следующие изменения:</w:t>
      </w:r>
    </w:p>
    <w:p w:rsidR="00DC259A" w:rsidRPr="00DC259A" w:rsidRDefault="00DC259A" w:rsidP="00DC259A">
      <w:pPr>
        <w:jc w:val="right"/>
        <w:rPr>
          <w:i/>
          <w:sz w:val="20"/>
          <w:szCs w:val="20"/>
        </w:rPr>
      </w:pPr>
      <w:r w:rsidRPr="00DC259A">
        <w:rPr>
          <w:i/>
          <w:sz w:val="20"/>
          <w:szCs w:val="20"/>
        </w:rPr>
        <w:t>(</w:t>
      </w:r>
      <w:proofErr w:type="gramStart"/>
      <w:r w:rsidRPr="00DC259A">
        <w:rPr>
          <w:i/>
          <w:sz w:val="20"/>
          <w:szCs w:val="20"/>
        </w:rPr>
        <w:t>тыс.рублей</w:t>
      </w:r>
      <w:proofErr w:type="gramEnd"/>
      <w:r w:rsidRPr="00DC259A">
        <w:rPr>
          <w:i/>
          <w:sz w:val="20"/>
          <w:szCs w:val="20"/>
        </w:rPr>
        <w:t>)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7"/>
        <w:gridCol w:w="1275"/>
        <w:gridCol w:w="1276"/>
        <w:gridCol w:w="1275"/>
        <w:gridCol w:w="35"/>
        <w:gridCol w:w="1242"/>
        <w:gridCol w:w="992"/>
      </w:tblGrid>
      <w:tr w:rsidR="00D23682" w:rsidRPr="00D23682" w:rsidTr="00CE442A">
        <w:trPr>
          <w:trHeight w:val="232"/>
          <w:tblHeader/>
        </w:trPr>
        <w:tc>
          <w:tcPr>
            <w:tcW w:w="4254" w:type="dxa"/>
            <w:vMerge w:val="restart"/>
            <w:shd w:val="clear" w:color="000000" w:fill="BFBFBF"/>
            <w:vAlign w:val="center"/>
            <w:hideMark/>
          </w:tcPr>
          <w:p w:rsidR="00D23682" w:rsidRPr="00D23682" w:rsidRDefault="00D23682" w:rsidP="00D23682">
            <w:pPr>
              <w:ind w:left="-258" w:right="-105"/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Главные распорядители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23682">
              <w:rPr>
                <w:b/>
                <w:bCs/>
                <w:sz w:val="20"/>
                <w:szCs w:val="20"/>
              </w:rPr>
              <w:t>бюджетных средств</w:t>
            </w:r>
          </w:p>
        </w:tc>
        <w:tc>
          <w:tcPr>
            <w:tcW w:w="567" w:type="dxa"/>
            <w:vMerge w:val="restart"/>
            <w:shd w:val="clear" w:color="000000" w:fill="BFBFBF"/>
            <w:vAlign w:val="center"/>
            <w:hideMark/>
          </w:tcPr>
          <w:p w:rsidR="00D23682" w:rsidRPr="00D23682" w:rsidRDefault="00D23682" w:rsidP="00D23682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861" w:type="dxa"/>
            <w:gridSpan w:val="4"/>
            <w:shd w:val="clear" w:color="000000" w:fill="BFBFBF"/>
            <w:vAlign w:val="center"/>
          </w:tcPr>
          <w:p w:rsidR="00D23682" w:rsidRPr="00D23682" w:rsidRDefault="00D23682" w:rsidP="00D23682">
            <w:pPr>
              <w:ind w:left="-71" w:right="-29"/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решение о бюджете на 2025 год</w:t>
            </w:r>
          </w:p>
        </w:tc>
        <w:tc>
          <w:tcPr>
            <w:tcW w:w="2234" w:type="dxa"/>
            <w:gridSpan w:val="2"/>
            <w:shd w:val="clear" w:color="000000" w:fill="BFBFBF"/>
            <w:vAlign w:val="center"/>
            <w:hideMark/>
          </w:tcPr>
          <w:p w:rsidR="00D23682" w:rsidRPr="00D23682" w:rsidRDefault="00D23682" w:rsidP="00D23682">
            <w:pPr>
              <w:ind w:left="-108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поправки изменений</w:t>
            </w:r>
          </w:p>
        </w:tc>
      </w:tr>
      <w:tr w:rsidR="00DA4ABE" w:rsidRPr="00D23682" w:rsidTr="00CE442A">
        <w:trPr>
          <w:trHeight w:val="78"/>
          <w:tblHeader/>
        </w:trPr>
        <w:tc>
          <w:tcPr>
            <w:tcW w:w="4254" w:type="dxa"/>
            <w:vMerge/>
            <w:shd w:val="clear" w:color="000000" w:fill="BFBFBF"/>
            <w:vAlign w:val="center"/>
          </w:tcPr>
          <w:p w:rsidR="00D23682" w:rsidRPr="00D23682" w:rsidRDefault="00D23682" w:rsidP="00D236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BFBFBF"/>
            <w:vAlign w:val="center"/>
          </w:tcPr>
          <w:p w:rsidR="00D23682" w:rsidRPr="00D23682" w:rsidRDefault="00D23682" w:rsidP="00D236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BFBFBF"/>
            <w:vAlign w:val="center"/>
          </w:tcPr>
          <w:p w:rsidR="00D23682" w:rsidRPr="00D23682" w:rsidRDefault="00D23682" w:rsidP="00D23682">
            <w:pPr>
              <w:ind w:left="-116" w:right="-29"/>
              <w:jc w:val="center"/>
              <w:rPr>
                <w:b/>
                <w:bCs/>
                <w:sz w:val="18"/>
                <w:szCs w:val="18"/>
              </w:rPr>
            </w:pPr>
            <w:r w:rsidRPr="00D23682">
              <w:rPr>
                <w:b/>
                <w:bCs/>
                <w:sz w:val="18"/>
                <w:szCs w:val="18"/>
              </w:rPr>
              <w:t>от 18.12.2024 №72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D23682" w:rsidRPr="00D23682" w:rsidRDefault="00D23682" w:rsidP="00D23682">
            <w:pPr>
              <w:ind w:left="-116" w:right="-103"/>
              <w:jc w:val="center"/>
              <w:rPr>
                <w:b/>
                <w:bCs/>
                <w:sz w:val="18"/>
                <w:szCs w:val="18"/>
              </w:rPr>
            </w:pPr>
            <w:r w:rsidRPr="00D23682">
              <w:rPr>
                <w:b/>
                <w:bCs/>
                <w:sz w:val="18"/>
                <w:szCs w:val="18"/>
              </w:rPr>
              <w:t>от 26.03.2025 №51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:rsidR="00D23682" w:rsidRPr="00D23682" w:rsidRDefault="00D23682" w:rsidP="00D23682">
            <w:pPr>
              <w:ind w:left="-71" w:right="-29"/>
              <w:jc w:val="center"/>
              <w:rPr>
                <w:b/>
                <w:bCs/>
                <w:sz w:val="18"/>
                <w:szCs w:val="18"/>
              </w:rPr>
            </w:pPr>
            <w:r w:rsidRPr="00D23682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277" w:type="dxa"/>
            <w:gridSpan w:val="2"/>
            <w:shd w:val="clear" w:color="000000" w:fill="BFBFBF"/>
            <w:vAlign w:val="center"/>
          </w:tcPr>
          <w:p w:rsidR="00D23682" w:rsidRPr="00D23682" w:rsidRDefault="00D23682" w:rsidP="00D23682">
            <w:pPr>
              <w:ind w:left="-70" w:right="-29"/>
              <w:jc w:val="center"/>
              <w:rPr>
                <w:b/>
                <w:bCs/>
                <w:sz w:val="18"/>
                <w:szCs w:val="18"/>
              </w:rPr>
            </w:pPr>
            <w:r w:rsidRPr="00D23682">
              <w:rPr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992" w:type="dxa"/>
            <w:shd w:val="clear" w:color="000000" w:fill="BFBFBF"/>
            <w:vAlign w:val="center"/>
          </w:tcPr>
          <w:p w:rsidR="00D23682" w:rsidRPr="00D23682" w:rsidRDefault="00D23682" w:rsidP="00D23682">
            <w:pPr>
              <w:ind w:left="-71" w:right="-29"/>
              <w:jc w:val="center"/>
              <w:rPr>
                <w:b/>
                <w:bCs/>
                <w:sz w:val="18"/>
                <w:szCs w:val="18"/>
              </w:rPr>
            </w:pPr>
            <w:r w:rsidRPr="00D23682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24A8A" w:rsidRPr="00D23682" w:rsidTr="00CE442A">
        <w:trPr>
          <w:trHeight w:val="106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>Вяземский окружной Совет депутатов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7 870,5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</w:tr>
      <w:tr w:rsidR="00624A8A" w:rsidRPr="00D23682" w:rsidTr="00CE442A">
        <w:trPr>
          <w:trHeight w:val="400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>Администрация МО «Вяземский муниципальный округ» Смоленской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179 896,4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2 840 198,2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1 795 643,6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5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-1 044 554,6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63,2%</w:t>
            </w:r>
          </w:p>
        </w:tc>
      </w:tr>
      <w:tr w:rsidR="00624A8A" w:rsidRPr="00D23682" w:rsidTr="00CE442A">
        <w:trPr>
          <w:trHeight w:val="104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90 761,5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22 736,8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-21 205,3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51,7%</w:t>
            </w:r>
          </w:p>
        </w:tc>
      </w:tr>
      <w:tr w:rsidR="00624A8A" w:rsidRPr="00D23682" w:rsidTr="00CE442A">
        <w:trPr>
          <w:trHeight w:val="208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Управление по культуре, спорту и туризму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301 686,3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375 931,1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421 089,5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112,0%</w:t>
            </w:r>
          </w:p>
        </w:tc>
      </w:tr>
      <w:tr w:rsidR="00624A8A" w:rsidRPr="00D23682" w:rsidTr="00CE442A">
        <w:trPr>
          <w:trHeight w:val="227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1 380 247,6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1 419 444,5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1 560 628,6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109,9%</w:t>
            </w:r>
          </w:p>
        </w:tc>
      </w:tr>
      <w:tr w:rsidR="00624A8A" w:rsidRPr="00D23682" w:rsidTr="00CE442A">
        <w:trPr>
          <w:trHeight w:val="233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color w:val="000000"/>
                <w:sz w:val="20"/>
                <w:szCs w:val="20"/>
              </w:rPr>
            </w:pPr>
            <w:r w:rsidRPr="00D23682">
              <w:rPr>
                <w:color w:val="000000"/>
                <w:sz w:val="20"/>
                <w:szCs w:val="20"/>
              </w:rPr>
              <w:t xml:space="preserve">Контрольно-ревизионная комиссия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3 888,4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</w:tr>
      <w:tr w:rsidR="00624A8A" w:rsidRPr="00D23682" w:rsidTr="00CE442A">
        <w:trPr>
          <w:trHeight w:val="212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Андрейковский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21 649,2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127,7%</w:t>
            </w:r>
          </w:p>
        </w:tc>
      </w:tr>
      <w:tr w:rsidR="00624A8A" w:rsidRPr="00D23682" w:rsidTr="00CE442A">
        <w:trPr>
          <w:trHeight w:val="218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Вязьма-Брянский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11 596,7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17 661,7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102,8%</w:t>
            </w:r>
          </w:p>
        </w:tc>
      </w:tr>
      <w:tr w:rsidR="00624A8A" w:rsidRPr="00D23682" w:rsidTr="00CE442A">
        <w:trPr>
          <w:trHeight w:val="101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157 148,1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319 482,5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377 644,2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118,2%</w:t>
            </w:r>
          </w:p>
        </w:tc>
      </w:tr>
      <w:tr w:rsidR="00624A8A" w:rsidRPr="00D23682" w:rsidTr="00CE442A">
        <w:trPr>
          <w:trHeight w:val="109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Кайдаковский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10 472,8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43 512,9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102,3%</w:t>
            </w:r>
          </w:p>
        </w:tc>
      </w:tr>
      <w:tr w:rsidR="00624A8A" w:rsidRPr="00D23682" w:rsidTr="00CE442A">
        <w:trPr>
          <w:trHeight w:val="192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Новосельский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10 754,5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26 366,2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100,8%</w:t>
            </w:r>
          </w:p>
        </w:tc>
      </w:tr>
      <w:tr w:rsidR="00624A8A" w:rsidRPr="00D23682" w:rsidTr="00CE442A">
        <w:trPr>
          <w:trHeight w:val="78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Семлевский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17 618,6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</w:tr>
      <w:tr w:rsidR="00624A8A" w:rsidRPr="00D23682" w:rsidTr="00CE442A">
        <w:trPr>
          <w:trHeight w:val="198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Степаниковский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14 833,3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100,5%</w:t>
            </w:r>
          </w:p>
        </w:tc>
      </w:tr>
      <w:tr w:rsidR="00624A8A" w:rsidRPr="00D23682" w:rsidTr="00CE442A">
        <w:trPr>
          <w:trHeight w:val="203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Тумановский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40 211,2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98,3%</w:t>
            </w:r>
          </w:p>
        </w:tc>
      </w:tr>
      <w:tr w:rsidR="00624A8A" w:rsidRPr="00D23682" w:rsidTr="00CE442A">
        <w:trPr>
          <w:trHeight w:val="181"/>
        </w:trPr>
        <w:tc>
          <w:tcPr>
            <w:tcW w:w="4254" w:type="dxa"/>
            <w:shd w:val="clear" w:color="auto" w:fill="auto"/>
            <w:vAlign w:val="center"/>
            <w:hideMark/>
          </w:tcPr>
          <w:p w:rsidR="00624A8A" w:rsidRPr="00D23682" w:rsidRDefault="00624A8A" w:rsidP="00624A8A">
            <w:pPr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 xml:space="preserve">Управление имущественных отношений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35 202,9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113,9%</w:t>
            </w:r>
          </w:p>
        </w:tc>
      </w:tr>
      <w:tr w:rsidR="00624A8A" w:rsidRPr="00D23682" w:rsidTr="00CE442A">
        <w:trPr>
          <w:trHeight w:val="132"/>
        </w:trPr>
        <w:tc>
          <w:tcPr>
            <w:tcW w:w="4254" w:type="dxa"/>
            <w:shd w:val="clear" w:color="000000" w:fill="BFBFBF"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23682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:rsidR="00624A8A" w:rsidRPr="00D23682" w:rsidRDefault="00624A8A" w:rsidP="00624A8A">
            <w:pPr>
              <w:jc w:val="center"/>
              <w:rPr>
                <w:sz w:val="20"/>
                <w:szCs w:val="20"/>
              </w:rPr>
            </w:pPr>
            <w:r w:rsidRPr="00D2368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4A8A" w:rsidRDefault="00624A8A" w:rsidP="00624A8A">
            <w:pPr>
              <w:ind w:left="-23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2 233 799,2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5 217 780,0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4 406 557,6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-811 222,4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4A8A" w:rsidRDefault="00624A8A" w:rsidP="00624A8A">
            <w:pPr>
              <w:ind w:left="-9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84,5%</w:t>
            </w:r>
          </w:p>
        </w:tc>
      </w:tr>
    </w:tbl>
    <w:p w:rsidR="00333930" w:rsidRDefault="00333930" w:rsidP="00FA7A07">
      <w:pPr>
        <w:ind w:firstLine="708"/>
        <w:jc w:val="both"/>
        <w:rPr>
          <w:rFonts w:eastAsiaTheme="minorHAnsi"/>
          <w:lang w:eastAsia="en-US"/>
        </w:rPr>
      </w:pPr>
    </w:p>
    <w:p w:rsidR="006F648C" w:rsidRDefault="006F648C" w:rsidP="00FA7A07">
      <w:pPr>
        <w:ind w:firstLine="708"/>
        <w:jc w:val="both"/>
        <w:rPr>
          <w:rFonts w:eastAsiaTheme="minorHAnsi"/>
          <w:lang w:eastAsia="en-US"/>
        </w:rPr>
      </w:pPr>
      <w:r w:rsidRPr="006F648C">
        <w:rPr>
          <w:rFonts w:eastAsiaTheme="minorHAnsi"/>
          <w:lang w:eastAsia="en-US"/>
        </w:rPr>
        <w:t>Объем бюджетных ассигнований на финансовое обеспечение реализации муниципальных программ</w:t>
      </w:r>
      <w:r w:rsidR="005C0E6C">
        <w:rPr>
          <w:rFonts w:eastAsiaTheme="minorHAnsi"/>
          <w:lang w:eastAsia="en-US"/>
        </w:rPr>
        <w:t xml:space="preserve"> (далее - МП)</w:t>
      </w:r>
      <w:r w:rsidRPr="006F648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="00036B75" w:rsidRPr="00036B75">
        <w:rPr>
          <w:rFonts w:eastAsiaTheme="minorHAnsi"/>
          <w:lang w:eastAsia="en-US"/>
        </w:rPr>
        <w:t>роектом решения предлагается</w:t>
      </w:r>
      <w:r>
        <w:rPr>
          <w:rFonts w:eastAsiaTheme="minorHAnsi"/>
          <w:lang w:eastAsia="en-US"/>
        </w:rPr>
        <w:t xml:space="preserve"> к утверждению:</w:t>
      </w:r>
    </w:p>
    <w:p w:rsidR="006F648C" w:rsidRDefault="006F648C" w:rsidP="006F648C">
      <w:pPr>
        <w:numPr>
          <w:ilvl w:val="0"/>
          <w:numId w:val="29"/>
        </w:numPr>
        <w:ind w:left="426"/>
        <w:jc w:val="both"/>
        <w:rPr>
          <w:rFonts w:eastAsiaTheme="minorHAnsi"/>
          <w:lang w:eastAsia="en-US"/>
        </w:rPr>
      </w:pPr>
      <w:r w:rsidRPr="006F648C">
        <w:rPr>
          <w:rFonts w:eastAsiaTheme="minorHAnsi"/>
          <w:b/>
          <w:lang w:eastAsia="en-US"/>
        </w:rPr>
        <w:t>на 2025 год</w:t>
      </w:r>
      <w:r>
        <w:rPr>
          <w:rFonts w:eastAsiaTheme="minorHAnsi"/>
          <w:lang w:eastAsia="en-US"/>
        </w:rPr>
        <w:t xml:space="preserve"> в объеме </w:t>
      </w:r>
      <w:r w:rsidR="002C0650">
        <w:rPr>
          <w:rFonts w:eastAsiaTheme="minorHAnsi"/>
          <w:b/>
          <w:lang w:eastAsia="en-US"/>
        </w:rPr>
        <w:t>4 357 858,4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тыс.рублей</w:t>
      </w:r>
      <w:proofErr w:type="gramEnd"/>
      <w:r>
        <w:rPr>
          <w:rFonts w:eastAsiaTheme="minorHAnsi"/>
          <w:lang w:eastAsia="en-US"/>
        </w:rPr>
        <w:t xml:space="preserve"> с </w:t>
      </w:r>
      <w:r w:rsidR="002C0650">
        <w:rPr>
          <w:rFonts w:eastAsiaTheme="minorHAnsi"/>
          <w:lang w:eastAsia="en-US"/>
        </w:rPr>
        <w:t>уменьшением</w:t>
      </w:r>
      <w:r>
        <w:rPr>
          <w:rFonts w:eastAsiaTheme="minorHAnsi"/>
          <w:lang w:eastAsia="en-US"/>
        </w:rPr>
        <w:t xml:space="preserve"> </w:t>
      </w:r>
      <w:r w:rsidR="00FA7A07" w:rsidRPr="00036B75">
        <w:rPr>
          <w:rFonts w:eastAsiaTheme="minorHAnsi"/>
          <w:lang w:eastAsia="en-US"/>
        </w:rPr>
        <w:t xml:space="preserve">объема бюджетных ассигнований </w:t>
      </w:r>
      <w:r w:rsidR="00036B75" w:rsidRPr="00036B75">
        <w:rPr>
          <w:rFonts w:eastAsiaTheme="minorHAnsi"/>
          <w:lang w:eastAsia="en-US"/>
        </w:rPr>
        <w:t xml:space="preserve">на сумму </w:t>
      </w:r>
      <w:r w:rsidR="002C0650">
        <w:rPr>
          <w:rFonts w:eastAsiaTheme="minorHAnsi"/>
          <w:lang w:eastAsia="en-US"/>
        </w:rPr>
        <w:t>798 439,0</w:t>
      </w:r>
      <w:r w:rsidR="00036B75" w:rsidRPr="00036B75">
        <w:rPr>
          <w:rFonts w:eastAsiaTheme="minorHAnsi"/>
          <w:lang w:eastAsia="en-US"/>
        </w:rPr>
        <w:t xml:space="preserve"> тыс</w:t>
      </w:r>
      <w:r w:rsidR="00FA7A07">
        <w:rPr>
          <w:rFonts w:eastAsiaTheme="minorHAnsi"/>
          <w:lang w:eastAsia="en-US"/>
        </w:rPr>
        <w:t>.</w:t>
      </w:r>
      <w:r w:rsidR="00036B75" w:rsidRPr="00036B75">
        <w:rPr>
          <w:rFonts w:eastAsiaTheme="minorHAnsi"/>
          <w:lang w:eastAsia="en-US"/>
        </w:rPr>
        <w:t>рубле</w:t>
      </w:r>
      <w:r w:rsidR="00FA7A07" w:rsidRPr="00FA7A07"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 xml:space="preserve"> или </w:t>
      </w:r>
      <w:r w:rsidR="002C0650">
        <w:rPr>
          <w:rFonts w:eastAsiaTheme="minorHAnsi"/>
          <w:lang w:eastAsia="en-US"/>
        </w:rPr>
        <w:t>на 15,5%</w:t>
      </w:r>
      <w:r>
        <w:rPr>
          <w:rFonts w:eastAsiaTheme="minorHAnsi"/>
          <w:lang w:eastAsia="en-US"/>
        </w:rPr>
        <w:t xml:space="preserve">;  </w:t>
      </w:r>
    </w:p>
    <w:p w:rsidR="00036B75" w:rsidRDefault="006F648C" w:rsidP="006F648C">
      <w:pPr>
        <w:numPr>
          <w:ilvl w:val="0"/>
          <w:numId w:val="29"/>
        </w:numPr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r w:rsidR="00036B75" w:rsidRPr="00036B75">
        <w:rPr>
          <w:rFonts w:eastAsiaTheme="minorHAnsi"/>
          <w:lang w:eastAsia="en-US"/>
        </w:rPr>
        <w:t>планов</w:t>
      </w:r>
      <w:r>
        <w:rPr>
          <w:rFonts w:eastAsiaTheme="minorHAnsi"/>
          <w:lang w:eastAsia="en-US"/>
        </w:rPr>
        <w:t>ый</w:t>
      </w:r>
      <w:r w:rsidR="00036B75" w:rsidRPr="00036B75">
        <w:rPr>
          <w:rFonts w:eastAsiaTheme="minorHAnsi"/>
          <w:lang w:eastAsia="en-US"/>
        </w:rPr>
        <w:t xml:space="preserve"> период </w:t>
      </w:r>
      <w:r w:rsidRPr="00036B75">
        <w:rPr>
          <w:rFonts w:eastAsiaTheme="minorHAnsi"/>
          <w:b/>
          <w:lang w:eastAsia="en-US"/>
        </w:rPr>
        <w:t>202</w:t>
      </w:r>
      <w:r>
        <w:rPr>
          <w:rFonts w:eastAsiaTheme="minorHAnsi"/>
          <w:b/>
          <w:lang w:eastAsia="en-US"/>
        </w:rPr>
        <w:t>6</w:t>
      </w:r>
      <w:r w:rsidRPr="00036B75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и 2027 годов</w:t>
      </w:r>
      <w:r w:rsidR="00036B75" w:rsidRPr="00036B75">
        <w:rPr>
          <w:rFonts w:eastAsiaTheme="minorHAnsi"/>
          <w:b/>
          <w:lang w:eastAsia="en-US"/>
        </w:rPr>
        <w:t xml:space="preserve"> </w:t>
      </w:r>
      <w:r w:rsidRPr="006F648C">
        <w:rPr>
          <w:rFonts w:eastAsiaTheme="minorHAnsi"/>
          <w:lang w:eastAsia="en-US"/>
        </w:rPr>
        <w:t xml:space="preserve">в объеме </w:t>
      </w:r>
      <w:r w:rsidR="002C0650">
        <w:rPr>
          <w:rFonts w:eastAsiaTheme="minorHAnsi"/>
          <w:b/>
          <w:lang w:eastAsia="en-US"/>
        </w:rPr>
        <w:t>2 446 647,2</w:t>
      </w:r>
      <w:r w:rsidRPr="006F648C">
        <w:rPr>
          <w:rFonts w:eastAsiaTheme="minorHAnsi"/>
          <w:lang w:eastAsia="en-US"/>
        </w:rPr>
        <w:t xml:space="preserve"> </w:t>
      </w:r>
      <w:proofErr w:type="gramStart"/>
      <w:r w:rsidRPr="006F648C">
        <w:rPr>
          <w:rFonts w:eastAsiaTheme="minorHAnsi"/>
          <w:lang w:eastAsia="en-US"/>
        </w:rPr>
        <w:t>тыс.рублей</w:t>
      </w:r>
      <w:proofErr w:type="gramEnd"/>
      <w:r w:rsidRPr="006F648C">
        <w:rPr>
          <w:rFonts w:eastAsiaTheme="minorHAnsi"/>
          <w:lang w:eastAsia="en-US"/>
        </w:rPr>
        <w:t xml:space="preserve"> с </w:t>
      </w:r>
      <w:r w:rsidR="002C0650" w:rsidRPr="002C0650">
        <w:rPr>
          <w:rFonts w:eastAsiaTheme="minorHAnsi"/>
          <w:lang w:eastAsia="en-US"/>
        </w:rPr>
        <w:t>уменьшением</w:t>
      </w:r>
      <w:r w:rsidRPr="006F648C">
        <w:rPr>
          <w:rFonts w:eastAsiaTheme="minorHAnsi"/>
          <w:lang w:eastAsia="en-US"/>
        </w:rPr>
        <w:t xml:space="preserve"> объема бюджетных ассигнований на сумму </w:t>
      </w:r>
      <w:r w:rsidR="002C0650">
        <w:rPr>
          <w:rFonts w:eastAsiaTheme="minorHAnsi"/>
          <w:lang w:eastAsia="en-US"/>
        </w:rPr>
        <w:t>94 001,5</w:t>
      </w:r>
      <w:r w:rsidRPr="006F648C">
        <w:rPr>
          <w:rFonts w:eastAsiaTheme="minorHAnsi"/>
          <w:lang w:eastAsia="en-US"/>
        </w:rPr>
        <w:t xml:space="preserve"> тыс.рублей</w:t>
      </w:r>
      <w:r>
        <w:rPr>
          <w:rFonts w:eastAsiaTheme="minorHAnsi"/>
          <w:lang w:eastAsia="en-US"/>
        </w:rPr>
        <w:t xml:space="preserve"> (или на </w:t>
      </w:r>
      <w:r w:rsidR="002C0650">
        <w:rPr>
          <w:rFonts w:eastAsiaTheme="minorHAnsi"/>
          <w:lang w:eastAsia="en-US"/>
        </w:rPr>
        <w:t>3,7</w:t>
      </w:r>
      <w:r>
        <w:rPr>
          <w:rFonts w:eastAsiaTheme="minorHAnsi"/>
          <w:lang w:eastAsia="en-US"/>
        </w:rPr>
        <w:t>%)</w:t>
      </w:r>
      <w:r w:rsidRPr="006F648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</w:t>
      </w:r>
      <w:r w:rsidRPr="006F648C">
        <w:rPr>
          <w:rFonts w:eastAsiaTheme="minorHAnsi"/>
          <w:lang w:eastAsia="en-US"/>
        </w:rPr>
        <w:t xml:space="preserve">в объеме </w:t>
      </w:r>
      <w:r w:rsidR="002C0650">
        <w:rPr>
          <w:rFonts w:eastAsiaTheme="minorHAnsi"/>
          <w:b/>
          <w:lang w:eastAsia="en-US"/>
        </w:rPr>
        <w:t>2 257 325,9</w:t>
      </w:r>
      <w:r w:rsidRPr="006F648C">
        <w:rPr>
          <w:rFonts w:eastAsiaTheme="minorHAnsi"/>
          <w:b/>
          <w:lang w:eastAsia="en-US"/>
        </w:rPr>
        <w:t xml:space="preserve"> </w:t>
      </w:r>
      <w:r w:rsidRPr="006F648C">
        <w:rPr>
          <w:rFonts w:eastAsiaTheme="minorHAnsi"/>
          <w:lang w:eastAsia="en-US"/>
        </w:rPr>
        <w:t xml:space="preserve">тыс.рублей с </w:t>
      </w:r>
      <w:r w:rsidR="002C0650" w:rsidRPr="002C0650">
        <w:rPr>
          <w:rFonts w:eastAsiaTheme="minorHAnsi"/>
          <w:lang w:eastAsia="en-US"/>
        </w:rPr>
        <w:t>уменьшением</w:t>
      </w:r>
      <w:r w:rsidRPr="006F648C">
        <w:rPr>
          <w:rFonts w:eastAsiaTheme="minorHAnsi"/>
          <w:lang w:eastAsia="en-US"/>
        </w:rPr>
        <w:t xml:space="preserve"> объема бюджетных ассигнований на сумму </w:t>
      </w:r>
      <w:r w:rsidR="002C0650">
        <w:rPr>
          <w:rFonts w:eastAsiaTheme="minorHAnsi"/>
          <w:lang w:eastAsia="en-US"/>
        </w:rPr>
        <w:t>215 000,0</w:t>
      </w:r>
      <w:r w:rsidRPr="006F648C">
        <w:rPr>
          <w:rFonts w:eastAsiaTheme="minorHAnsi"/>
          <w:lang w:eastAsia="en-US"/>
        </w:rPr>
        <w:t xml:space="preserve"> тыс.рубле</w:t>
      </w:r>
      <w:r>
        <w:rPr>
          <w:rFonts w:eastAsiaTheme="minorHAnsi"/>
          <w:lang w:eastAsia="en-US"/>
        </w:rPr>
        <w:t xml:space="preserve">й (или на </w:t>
      </w:r>
      <w:r w:rsidR="002C0650">
        <w:rPr>
          <w:rFonts w:eastAsiaTheme="minorHAnsi"/>
          <w:lang w:eastAsia="en-US"/>
        </w:rPr>
        <w:t>8,7</w:t>
      </w:r>
      <w:r>
        <w:rPr>
          <w:rFonts w:eastAsiaTheme="minorHAnsi"/>
          <w:lang w:eastAsia="en-US"/>
        </w:rPr>
        <w:t>%) соответственно</w:t>
      </w:r>
      <w:r w:rsidR="00036B75" w:rsidRPr="006F648C">
        <w:rPr>
          <w:rFonts w:eastAsiaTheme="minorHAnsi"/>
          <w:lang w:eastAsia="en-US"/>
        </w:rPr>
        <w:t>.</w:t>
      </w:r>
      <w:r w:rsidR="00036B75" w:rsidRPr="00036B75">
        <w:rPr>
          <w:rFonts w:eastAsiaTheme="minorHAnsi"/>
          <w:lang w:eastAsia="en-US"/>
        </w:rPr>
        <w:t xml:space="preserve"> </w:t>
      </w:r>
    </w:p>
    <w:p w:rsidR="00F1053F" w:rsidRDefault="00F1053F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Default="00333930" w:rsidP="00333930">
      <w:pPr>
        <w:ind w:left="567"/>
        <w:jc w:val="right"/>
        <w:rPr>
          <w:rFonts w:eastAsiaTheme="minorHAnsi"/>
          <w:i/>
          <w:sz w:val="20"/>
          <w:szCs w:val="20"/>
          <w:lang w:eastAsia="en-US"/>
        </w:rPr>
        <w:sectPr w:rsidR="00333930" w:rsidSect="00DA4ABE">
          <w:headerReference w:type="default" r:id="rId10"/>
          <w:footerReference w:type="default" r:id="rId11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333930" w:rsidRDefault="00333930" w:rsidP="00333930">
      <w:pPr>
        <w:ind w:left="567"/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(</w:t>
      </w:r>
      <w:proofErr w:type="gramStart"/>
      <w:r>
        <w:rPr>
          <w:rFonts w:eastAsiaTheme="minorHAnsi"/>
          <w:i/>
          <w:sz w:val="20"/>
          <w:szCs w:val="20"/>
          <w:lang w:eastAsia="en-US"/>
        </w:rPr>
        <w:t>тыс.рублей</w:t>
      </w:r>
      <w:proofErr w:type="gramEnd"/>
      <w:r>
        <w:rPr>
          <w:rFonts w:eastAsiaTheme="minorHAnsi"/>
          <w:i/>
          <w:sz w:val="20"/>
          <w:szCs w:val="20"/>
          <w:lang w:eastAsia="en-US"/>
        </w:rPr>
        <w:t>)</w:t>
      </w:r>
    </w:p>
    <w:tbl>
      <w:tblPr>
        <w:tblW w:w="16302" w:type="dxa"/>
        <w:tblInd w:w="-856" w:type="dxa"/>
        <w:tblLook w:val="04A0" w:firstRow="1" w:lastRow="0" w:firstColumn="1" w:lastColumn="0" w:noHBand="0" w:noVBand="1"/>
      </w:tblPr>
      <w:tblGrid>
        <w:gridCol w:w="2269"/>
        <w:gridCol w:w="1079"/>
        <w:gridCol w:w="992"/>
        <w:gridCol w:w="1134"/>
        <w:gridCol w:w="729"/>
        <w:gridCol w:w="801"/>
        <w:gridCol w:w="12"/>
        <w:gridCol w:w="1118"/>
        <w:gridCol w:w="1134"/>
        <w:gridCol w:w="992"/>
        <w:gridCol w:w="745"/>
        <w:gridCol w:w="801"/>
        <w:gridCol w:w="1022"/>
        <w:gridCol w:w="977"/>
        <w:gridCol w:w="857"/>
        <w:gridCol w:w="771"/>
        <w:gridCol w:w="869"/>
      </w:tblGrid>
      <w:tr w:rsidR="00333930" w:rsidRPr="00333930" w:rsidTr="0071188C">
        <w:trPr>
          <w:trHeight w:val="300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333930" w:rsidRDefault="00333930" w:rsidP="003339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3930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33930" w:rsidRPr="00333930" w:rsidRDefault="00333930" w:rsidP="003339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3930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333930" w:rsidRDefault="00333930" w:rsidP="003339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3930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AA6B10" w:rsidRPr="00AA6B10" w:rsidTr="0071188C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30" w:rsidRPr="00AA6B10" w:rsidRDefault="00333930" w:rsidP="003339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откл.+/-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откл., 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6B10">
              <w:rPr>
                <w:b/>
                <w:bCs/>
                <w:sz w:val="18"/>
                <w:szCs w:val="18"/>
              </w:rPr>
              <w:t>уд.вес</w:t>
            </w:r>
            <w:proofErr w:type="spellEnd"/>
            <w:r w:rsidRPr="00AA6B10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2026 (решение)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откл.</w:t>
            </w:r>
          </w:p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откл., 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6B10">
              <w:rPr>
                <w:b/>
                <w:bCs/>
                <w:sz w:val="18"/>
                <w:szCs w:val="18"/>
              </w:rPr>
              <w:t>уд.вес</w:t>
            </w:r>
            <w:proofErr w:type="spellEnd"/>
            <w:r w:rsidRPr="00AA6B10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откл.</w:t>
            </w:r>
          </w:p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 xml:space="preserve">откл., </w:t>
            </w:r>
          </w:p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A6B10">
              <w:rPr>
                <w:b/>
                <w:bCs/>
                <w:sz w:val="18"/>
                <w:szCs w:val="18"/>
              </w:rPr>
              <w:t>уд.вес</w:t>
            </w:r>
            <w:proofErr w:type="spellEnd"/>
            <w:proofErr w:type="gramEnd"/>
            <w:r w:rsidRPr="00AA6B10">
              <w:rPr>
                <w:b/>
                <w:bCs/>
                <w:sz w:val="18"/>
                <w:szCs w:val="18"/>
              </w:rPr>
              <w:t xml:space="preserve">, </w:t>
            </w:r>
          </w:p>
          <w:p w:rsidR="00333930" w:rsidRPr="00AA6B10" w:rsidRDefault="00333930" w:rsidP="00333930">
            <w:pPr>
              <w:ind w:left="-163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A6B10" w:rsidRPr="00AA6B10" w:rsidTr="0071188C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Реализация отдельных государственных полномочий в сфере опеки и попечительства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132 853,2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161 571,1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28 717,9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121,6%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3,7%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76 975,2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76 975,2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3,1%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71 682,8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71 682,8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3,2%</w:t>
            </w:r>
          </w:p>
        </w:tc>
      </w:tr>
      <w:tr w:rsidR="00AA6B10" w:rsidRPr="00AA6B10" w:rsidTr="0071188C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культуры и туризма в муниципальном образовании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305 775,4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341 266,4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35 491,0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111,6%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7,8%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263 674,6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263 674,6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10,8%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238 401,8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238 401,8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10,6%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физической культуры, спорта и молодежной политики в муниципальном образовании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487 974,9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495 739,1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7 764,2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101,6%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11,4%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88 592,7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88 592,7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3,6%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75 112,5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75 112,5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3,3%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Обеспечение законности и правопорядка в муниципальном образовании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</w:tr>
      <w:tr w:rsidR="00AA6B10" w:rsidRPr="00AA6B10" w:rsidTr="0071188C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Управление объектами муниципальной собственности и земельными ресурсами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30 893,6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35 202,9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4 309,3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113,9%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0,8%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30 328,6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30 603,6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275,0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1,3%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32 047,6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32 347,6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300,0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100,9%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1,4%</w:t>
            </w:r>
          </w:p>
        </w:tc>
      </w:tr>
      <w:tr w:rsidR="00AA6B10" w:rsidRPr="00AA6B10" w:rsidTr="0071188C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системы образования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1 383 322,4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1 512 178,0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128 855,6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109,3%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34,7%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1 260 402,0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1 260 402,0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51,5%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1 257 987,0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1 257 987,0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55,7%</w:t>
            </w:r>
          </w:p>
        </w:tc>
      </w:tr>
      <w:tr w:rsidR="00AA6B10" w:rsidRPr="00AA6B10" w:rsidTr="0071188C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Создание условий для эффективного муниципального управления в муниципальном образовании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128 433,7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133 563,9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5 130,2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104,0%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3,1%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99 194,5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99 194,5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4,1%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99 894,5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99 894,5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4,4%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Управление муниципальными финансами в муниципальном образовании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0,4%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15 817,2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15 817,2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15 627,2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15 627,2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0,7%</w:t>
            </w:r>
          </w:p>
        </w:tc>
      </w:tr>
      <w:tr w:rsidR="00AA6B10" w:rsidRPr="00AA6B10" w:rsidTr="0071188C">
        <w:trPr>
          <w:trHeight w:val="7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Информатизация, построение и развитие аппаратно-программного комплекса "Безопасный город" на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-46,0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98,9%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5 423,2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5 423,2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0,2%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6 600,0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6 600,0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0,3%</w:t>
            </w:r>
          </w:p>
        </w:tc>
      </w:tr>
      <w:tr w:rsidR="00AA6B10" w:rsidRPr="00AA6B10" w:rsidTr="0071188C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Создание условий для обеспечения качественными услугами коммунального хозяйства населения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351 306,2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83 323,0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-267 983,2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23,7%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1,9%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141 423,7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48 729,2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-92 694,5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34,5%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2,0%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224 916,2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9 916,2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-215 000,0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4,4%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0,4%</w:t>
            </w:r>
          </w:p>
        </w:tc>
      </w:tr>
      <w:tr w:rsidR="00AA6B10" w:rsidRPr="00AA6B10" w:rsidTr="0071188C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Доступная среда на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153,7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176,9%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</w:tr>
      <w:tr w:rsidR="00AA6B10" w:rsidRPr="00AA6B10" w:rsidTr="0071188C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Охрана окружающей среды и экологическое информирование населения на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6 258,5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3 267,5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209,2%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0,2%</w:t>
            </w:r>
          </w:p>
        </w:tc>
      </w:tr>
      <w:tr w:rsidR="00AA6B10" w:rsidRPr="00AA6B10" w:rsidTr="0071188C">
        <w:trPr>
          <w:trHeight w:val="25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Организация и осуществление мероприятий по гражданской обороне, защите населения на территории муниципального образования "Вяземский муниципальный округ" Смоленской области от чрезвычайных ситуаций природного и техногенного характера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0,4%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0,7%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18 044,0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18 044,0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0,8%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малого и среднего предпринимательства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2 375,0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1350,0%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</w:tr>
      <w:tr w:rsidR="00AA6B10" w:rsidRPr="00AA6B10" w:rsidTr="0071188C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Энергосбережение и повышение энергетической эффективности на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4 081,8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3 141,8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434,2%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2 455,7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2 455,7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</w:tr>
      <w:tr w:rsidR="00AA6B10" w:rsidRPr="00AA6B10" w:rsidTr="0071188C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Кадровая политика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1 092,0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1 570,0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1 570,0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0,1%</w:t>
            </w:r>
          </w:p>
        </w:tc>
      </w:tr>
      <w:tr w:rsidR="00AA6B10" w:rsidRPr="00AA6B10" w:rsidTr="0071188C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Создание условий для осуществления градостроительной деятельности на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-1 307,0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78,8%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0,2%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18 880,0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18 880,0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0,8%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дорожно-транспортного комплекса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2 068 797,5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1 281 482,3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-787 315,2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61,9%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29,4%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323 763,0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323 763,0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13,2%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184 619,8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184 619,8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8,2%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Обеспечение жильем молодых семей на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10 486,6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1 511,1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114,4%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0,3%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11 512,2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10 974,7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10 974,7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0,5%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Формирование современной городской среды на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26 101,6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27 621,6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1 520,0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105,8%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0,6%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26 580,8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26 580,8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1,1%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25 581,2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25 581,2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1,1%</w:t>
            </w:r>
          </w:p>
        </w:tc>
      </w:tr>
      <w:tr w:rsidR="00AA6B10" w:rsidRPr="00AA6B10" w:rsidTr="0071188C">
        <w:trPr>
          <w:trHeight w:val="7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Благоустройство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68 026,6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77 258,9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9 232,3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113,6%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1,8%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66 817,9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66 817,9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2,7%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70 957,4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70 957,4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3,1%</w:t>
            </w:r>
          </w:p>
        </w:tc>
      </w:tr>
      <w:tr w:rsidR="00AA6B10" w:rsidRPr="00AA6B10" w:rsidTr="0071188C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Создание условий для обеспечения качественными услугами жилищного хозяйства населения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18 731,1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38 524,1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19 793,0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205,7%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0,9%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11 600,0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11 600,0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0,5%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Андрейковской сельской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13 710,1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18 229,0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4 518,9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133,0%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0,4%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11 037,6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12 037,6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12 037,6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0,5%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Вязьма-Брянской сельской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-3,4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0,3%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17 223,4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16 948,4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-275,0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98,4%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0,7%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19 657,5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19 357,5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-300,0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98,5%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0,9%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Кайдаковской сельской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101,6%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0,3%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9 707,2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9 707,2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10 671,7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10 671,7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0,5%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Новосельской сельской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12 374,4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101,6%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0,3%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11 368,2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12 028,2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12 028,2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0,5%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Семлевской сельской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14 201,1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14 201,1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0,3%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15 585,8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15 585,8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17 685,3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17 685,3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0,8%</w:t>
            </w:r>
          </w:p>
        </w:tc>
      </w:tr>
      <w:tr w:rsidR="00AA6B10" w:rsidRPr="00AA6B10" w:rsidTr="0071188C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Степаниковской сельской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13 862,1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13 932,1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0,3%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13 883,2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13 883,2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14 773,2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14 773,2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0,7%</w:t>
            </w:r>
          </w:p>
        </w:tc>
      </w:tr>
      <w:tr w:rsidR="00AA6B10" w:rsidRPr="00AA6B10" w:rsidTr="0071188C">
        <w:trPr>
          <w:trHeight w:val="7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30" w:rsidRPr="00AA6B10" w:rsidRDefault="00333930" w:rsidP="00333930">
            <w:pPr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Развитие Тумановской сельской территории муниципального образования "Вяземский муниципальный округ" Смоленской области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16 563,4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17 220,7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657,3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104,0%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0,4%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10 968,7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10 968,7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12 880,0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12 880,0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sz w:val="18"/>
                <w:szCs w:val="18"/>
              </w:rPr>
            </w:pPr>
            <w:r w:rsidRPr="00AA6B10">
              <w:rPr>
                <w:sz w:val="18"/>
                <w:szCs w:val="18"/>
              </w:rPr>
              <w:t>0,6%</w:t>
            </w:r>
          </w:p>
        </w:tc>
      </w:tr>
      <w:tr w:rsidR="00AA6B10" w:rsidRPr="00AA6B10" w:rsidTr="0071188C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0" w:rsidRPr="00AA6B10" w:rsidRDefault="00333930" w:rsidP="00333930">
            <w:pPr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5 156 297,4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4 357 858,4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-798 439,0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84,5%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2 540 648,7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2 446 647,2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-94 001,5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96,3%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2 472 325,9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2 257 325,9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-215 000,0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91,3%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0" w:rsidRPr="00AA6B10" w:rsidRDefault="00333930" w:rsidP="00333930">
            <w:pPr>
              <w:ind w:left="-163"/>
              <w:jc w:val="right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100,0%</w:t>
            </w:r>
          </w:p>
        </w:tc>
      </w:tr>
    </w:tbl>
    <w:p w:rsidR="00333930" w:rsidRPr="00AA6B1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333930" w:rsidRPr="00AA6B10" w:rsidRDefault="00333930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  <w:sectPr w:rsidR="00333930" w:rsidRPr="00AA6B10" w:rsidSect="00333930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1053F" w:rsidRPr="00AA6B10" w:rsidRDefault="00F1053F" w:rsidP="00F1053F">
      <w:pPr>
        <w:ind w:firstLine="708"/>
        <w:jc w:val="both"/>
        <w:rPr>
          <w:rFonts w:eastAsiaTheme="minorHAnsi"/>
          <w:lang w:eastAsia="en-US"/>
        </w:rPr>
      </w:pPr>
      <w:r w:rsidRPr="00AA6B10">
        <w:rPr>
          <w:rFonts w:eastAsiaTheme="minorHAnsi"/>
          <w:lang w:eastAsia="en-US"/>
        </w:rPr>
        <w:t>Проектом решения прогнозируемый объем бюджетных ассигнований</w:t>
      </w:r>
      <w:r w:rsidRPr="00AA6B10">
        <w:rPr>
          <w:rFonts w:eastAsiaTheme="minorHAnsi"/>
          <w:b/>
          <w:i/>
          <w:lang w:eastAsia="en-US"/>
        </w:rPr>
        <w:t xml:space="preserve"> </w:t>
      </w:r>
      <w:r w:rsidRPr="00AA6B10">
        <w:rPr>
          <w:rFonts w:eastAsiaTheme="minorHAnsi"/>
          <w:b/>
          <w:i/>
          <w:u w:val="single"/>
          <w:lang w:eastAsia="en-US"/>
        </w:rPr>
        <w:t>дорожного фонда</w:t>
      </w:r>
      <w:r w:rsidRPr="00AA6B10">
        <w:rPr>
          <w:rFonts w:eastAsiaTheme="minorHAnsi"/>
          <w:u w:val="single"/>
          <w:lang w:eastAsia="en-US"/>
        </w:rPr>
        <w:t xml:space="preserve"> </w:t>
      </w:r>
      <w:r w:rsidRPr="00AA6B10">
        <w:rPr>
          <w:rFonts w:eastAsiaTheme="minorHAnsi"/>
          <w:lang w:eastAsia="en-US"/>
        </w:rPr>
        <w:t xml:space="preserve">муниципального образования </w:t>
      </w:r>
      <w:r w:rsidR="005C0E6C" w:rsidRPr="00AA6B10">
        <w:rPr>
          <w:rFonts w:eastAsiaTheme="minorHAnsi"/>
          <w:lang w:eastAsia="en-US"/>
        </w:rPr>
        <w:t>«Вяземский муниципальный округ»</w:t>
      </w:r>
      <w:r w:rsidRPr="00AA6B10">
        <w:rPr>
          <w:rFonts w:eastAsiaTheme="minorHAnsi"/>
          <w:lang w:eastAsia="en-US"/>
        </w:rPr>
        <w:t xml:space="preserve"> Смоленской области предлагается к утверждению:</w:t>
      </w:r>
    </w:p>
    <w:p w:rsidR="00F1053F" w:rsidRPr="00AA6B10" w:rsidRDefault="00F1053F" w:rsidP="00F1053F">
      <w:pPr>
        <w:numPr>
          <w:ilvl w:val="0"/>
          <w:numId w:val="15"/>
        </w:numPr>
        <w:ind w:left="567" w:hanging="218"/>
        <w:jc w:val="both"/>
        <w:rPr>
          <w:rFonts w:eastAsiaTheme="minorHAnsi"/>
          <w:lang w:eastAsia="en-US"/>
        </w:rPr>
      </w:pPr>
      <w:r w:rsidRPr="00AA6B10">
        <w:rPr>
          <w:rFonts w:eastAsiaTheme="minorHAnsi"/>
          <w:lang w:eastAsia="en-US"/>
        </w:rPr>
        <w:t xml:space="preserve">на 2025 год в сумме </w:t>
      </w:r>
      <w:r w:rsidR="00983C37" w:rsidRPr="00AA6B10">
        <w:rPr>
          <w:rFonts w:eastAsiaTheme="minorHAnsi"/>
          <w:b/>
          <w:bCs/>
          <w:lang w:eastAsia="en-US"/>
        </w:rPr>
        <w:t>1 213 778,5</w:t>
      </w:r>
      <w:r w:rsidRPr="00AA6B10">
        <w:rPr>
          <w:rFonts w:eastAsiaTheme="minorHAnsi"/>
          <w:b/>
          <w:bCs/>
          <w:lang w:eastAsia="en-US"/>
        </w:rPr>
        <w:t xml:space="preserve"> </w:t>
      </w:r>
      <w:proofErr w:type="gramStart"/>
      <w:r w:rsidRPr="00AA6B10">
        <w:rPr>
          <w:rFonts w:eastAsiaTheme="minorHAnsi"/>
          <w:lang w:eastAsia="en-US"/>
        </w:rPr>
        <w:t>тыс.рублей</w:t>
      </w:r>
      <w:proofErr w:type="gramEnd"/>
      <w:r w:rsidRPr="00AA6B10">
        <w:rPr>
          <w:rFonts w:eastAsiaTheme="minorHAnsi"/>
          <w:lang w:eastAsia="en-US"/>
        </w:rPr>
        <w:t xml:space="preserve"> с </w:t>
      </w:r>
      <w:r w:rsidR="00983C37" w:rsidRPr="00AA6B10">
        <w:rPr>
          <w:rFonts w:eastAsiaTheme="minorHAnsi"/>
          <w:lang w:eastAsia="en-US"/>
        </w:rPr>
        <w:t>уменьшением</w:t>
      </w:r>
      <w:r w:rsidRPr="00AA6B10">
        <w:rPr>
          <w:rFonts w:eastAsiaTheme="minorHAnsi"/>
          <w:lang w:eastAsia="en-US"/>
        </w:rPr>
        <w:t xml:space="preserve"> на </w:t>
      </w:r>
      <w:r w:rsidR="00983C37" w:rsidRPr="00AA6B10">
        <w:rPr>
          <w:rFonts w:eastAsiaTheme="minorHAnsi"/>
          <w:b/>
          <w:lang w:eastAsia="en-US"/>
        </w:rPr>
        <w:t>776 300,0</w:t>
      </w:r>
      <w:r w:rsidRPr="00AA6B10">
        <w:rPr>
          <w:rFonts w:eastAsiaTheme="minorHAnsi"/>
          <w:lang w:eastAsia="en-US"/>
        </w:rPr>
        <w:t xml:space="preserve"> тыс.рублей (или </w:t>
      </w:r>
      <w:r w:rsidR="00983C37" w:rsidRPr="00AA6B10">
        <w:rPr>
          <w:rFonts w:eastAsiaTheme="minorHAnsi"/>
          <w:lang w:eastAsia="en-US"/>
        </w:rPr>
        <w:t>на 39,0%</w:t>
      </w:r>
      <w:r w:rsidR="00AE2B32" w:rsidRPr="00AA6B10">
        <w:rPr>
          <w:rFonts w:eastAsiaTheme="minorHAnsi"/>
          <w:lang w:eastAsia="en-US"/>
        </w:rPr>
        <w:t>):</w:t>
      </w:r>
    </w:p>
    <w:p w:rsidR="00AE2B32" w:rsidRPr="00AA6B10" w:rsidRDefault="00AE2B32" w:rsidP="00AE2B32">
      <w:pPr>
        <w:ind w:left="567"/>
        <w:jc w:val="right"/>
        <w:rPr>
          <w:rFonts w:eastAsiaTheme="minorHAnsi"/>
          <w:i/>
          <w:sz w:val="20"/>
          <w:szCs w:val="20"/>
          <w:lang w:eastAsia="en-US"/>
        </w:rPr>
      </w:pPr>
      <w:r w:rsidRPr="00AA6B10">
        <w:rPr>
          <w:rFonts w:eastAsiaTheme="minorHAnsi"/>
          <w:i/>
          <w:sz w:val="20"/>
          <w:szCs w:val="20"/>
          <w:lang w:eastAsia="en-US"/>
        </w:rPr>
        <w:t>(</w:t>
      </w:r>
      <w:proofErr w:type="gramStart"/>
      <w:r w:rsidRPr="00AA6B10">
        <w:rPr>
          <w:rFonts w:eastAsiaTheme="minorHAnsi"/>
          <w:i/>
          <w:sz w:val="20"/>
          <w:szCs w:val="20"/>
          <w:lang w:eastAsia="en-US"/>
        </w:rPr>
        <w:t>тыс.рублей</w:t>
      </w:r>
      <w:proofErr w:type="gramEnd"/>
      <w:r w:rsidRPr="00AA6B10">
        <w:rPr>
          <w:rFonts w:eastAsiaTheme="minorHAnsi"/>
          <w:i/>
          <w:sz w:val="20"/>
          <w:szCs w:val="20"/>
          <w:lang w:eastAsia="en-US"/>
        </w:rPr>
        <w:t>)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5104"/>
        <w:gridCol w:w="567"/>
        <w:gridCol w:w="1091"/>
        <w:gridCol w:w="1129"/>
        <w:gridCol w:w="1105"/>
        <w:gridCol w:w="927"/>
        <w:gridCol w:w="709"/>
      </w:tblGrid>
      <w:tr w:rsidR="005C0E6C" w:rsidRPr="00AA6B10" w:rsidTr="00377F65">
        <w:trPr>
          <w:trHeight w:val="300"/>
          <w:tblHeader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E2B32" w:rsidRPr="00AA6B10" w:rsidRDefault="00AE2B32" w:rsidP="005C0E6C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AA6B10">
              <w:rPr>
                <w:b/>
                <w:bCs/>
                <w:sz w:val="18"/>
                <w:szCs w:val="18"/>
              </w:rPr>
              <w:t>решение от 18.12.2024</w:t>
            </w:r>
            <w:r w:rsidRPr="00AA6B10">
              <w:rPr>
                <w:b/>
                <w:bCs/>
                <w:sz w:val="18"/>
                <w:szCs w:val="18"/>
              </w:rPr>
              <w:br/>
              <w:t xml:space="preserve"> №72 (с изм)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E2B32" w:rsidRPr="00AA6B10" w:rsidRDefault="00AE2B32" w:rsidP="005C0E6C">
            <w:pPr>
              <w:ind w:left="-105"/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поправки изменений</w:t>
            </w:r>
          </w:p>
        </w:tc>
      </w:tr>
      <w:tr w:rsidR="00AE2B32" w:rsidRPr="00AA6B10" w:rsidTr="00377F65">
        <w:trPr>
          <w:trHeight w:val="78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B32" w:rsidRPr="00AA6B10" w:rsidRDefault="00AE2B32" w:rsidP="00AE2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B32" w:rsidRPr="00AA6B10" w:rsidRDefault="00AE2B32" w:rsidP="00AE2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B32" w:rsidRPr="00AA6B10" w:rsidRDefault="00AE2B32" w:rsidP="00AE2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B32" w:rsidRPr="00AA6B10" w:rsidRDefault="00AE2B32" w:rsidP="005C0E6C">
            <w:pPr>
              <w:ind w:lef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B32" w:rsidRPr="00AA6B10" w:rsidRDefault="00AE2B32" w:rsidP="005C0E6C">
            <w:pPr>
              <w:ind w:lef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+/-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C0E6C" w:rsidRPr="00AA6B10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A6B10" w:rsidRDefault="005C0E6C" w:rsidP="005C0E6C">
            <w:pPr>
              <w:jc w:val="both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МП</w:t>
            </w:r>
            <w:r w:rsidR="00AE2B32" w:rsidRPr="00AA6B10">
              <w:rPr>
                <w:b/>
                <w:bCs/>
                <w:sz w:val="20"/>
                <w:szCs w:val="20"/>
              </w:rPr>
              <w:t xml:space="preserve"> </w:t>
            </w:r>
            <w:r w:rsidRPr="00AA6B10">
              <w:rPr>
                <w:b/>
                <w:bCs/>
                <w:sz w:val="20"/>
                <w:szCs w:val="20"/>
              </w:rPr>
              <w:t>«</w:t>
            </w:r>
            <w:r w:rsidR="00AE2B32" w:rsidRPr="00AA6B10">
              <w:rPr>
                <w:b/>
                <w:bCs/>
                <w:sz w:val="20"/>
                <w:szCs w:val="20"/>
              </w:rPr>
              <w:t xml:space="preserve">Развитие дорожно-транспортного комплекса муниципального образования </w:t>
            </w:r>
            <w:r w:rsidRPr="00AA6B10">
              <w:rPr>
                <w:b/>
                <w:bCs/>
                <w:sz w:val="20"/>
                <w:szCs w:val="20"/>
              </w:rPr>
              <w:t>«Вяземский муниципальный округ»</w:t>
            </w:r>
            <w:r w:rsidR="00AE2B32" w:rsidRPr="00AA6B10">
              <w:rPr>
                <w:b/>
                <w:bCs/>
                <w:sz w:val="20"/>
                <w:szCs w:val="20"/>
              </w:rPr>
              <w:t xml:space="preserve"> Смоленской области</w:t>
            </w:r>
            <w:r w:rsidRPr="00AA6B1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16"/>
                <w:szCs w:val="16"/>
              </w:rPr>
            </w:pPr>
            <w:r w:rsidRPr="00AA6B10">
              <w:rPr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1 973 416,4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1 197 116,4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-776 300,0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60,7%</w:t>
            </w:r>
          </w:p>
        </w:tc>
      </w:tr>
      <w:tr w:rsidR="005C0E6C" w:rsidRPr="00AA6B10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2B32" w:rsidRPr="00AA6B10" w:rsidRDefault="00AE2B32" w:rsidP="005C0E6C">
            <w:pPr>
              <w:jc w:val="both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Развитие и приведение в нормативное состояние автомобильных дорог общего пользования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16"/>
                <w:szCs w:val="16"/>
              </w:rPr>
            </w:pPr>
            <w:r w:rsidRPr="00AA6B10">
              <w:rPr>
                <w:b/>
                <w:bCs/>
                <w:sz w:val="16"/>
                <w:szCs w:val="16"/>
              </w:rPr>
              <w:t>181И89Д033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1 808 500,0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1 032 237,2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-776 262,8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57,1%</w:t>
            </w:r>
          </w:p>
        </w:tc>
      </w:tr>
      <w:tr w:rsidR="005C0E6C" w:rsidRPr="00AA6B10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2B32" w:rsidRPr="00AA6B10" w:rsidRDefault="00AE2B32" w:rsidP="005C0E6C">
            <w:pPr>
              <w:jc w:val="both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16"/>
                <w:szCs w:val="16"/>
              </w:rPr>
            </w:pPr>
            <w:r w:rsidRPr="00AA6B10">
              <w:rPr>
                <w:b/>
                <w:bCs/>
                <w:sz w:val="16"/>
                <w:szCs w:val="16"/>
              </w:rPr>
              <w:t>184019Д010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23 456,3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7 727,5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-15 728,8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32,9%</w:t>
            </w:r>
          </w:p>
        </w:tc>
      </w:tr>
      <w:tr w:rsidR="00AE2B32" w:rsidRPr="00AA6B10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AA6B10" w:rsidRDefault="00AE2B32" w:rsidP="005C0E6C">
            <w:pPr>
              <w:jc w:val="both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 xml:space="preserve">Администрация муниципального образования </w:t>
            </w:r>
            <w:r w:rsidR="005C0E6C" w:rsidRPr="00AA6B10">
              <w:rPr>
                <w:i/>
                <w:iCs/>
                <w:sz w:val="19"/>
                <w:szCs w:val="19"/>
              </w:rPr>
              <w:t>«Вяземский муниципальный округ»</w:t>
            </w:r>
            <w:r w:rsidRPr="00AA6B10">
              <w:rPr>
                <w:i/>
                <w:iCs/>
                <w:sz w:val="19"/>
                <w:szCs w:val="19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902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i/>
                <w:iCs/>
                <w:sz w:val="16"/>
                <w:szCs w:val="16"/>
              </w:rPr>
            </w:pPr>
            <w:r w:rsidRPr="00AA6B10">
              <w:rPr>
                <w:i/>
                <w:iCs/>
                <w:sz w:val="16"/>
                <w:szCs w:val="16"/>
              </w:rPr>
              <w:t>184019Д010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300,0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-300,0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0,0%</w:t>
            </w:r>
          </w:p>
        </w:tc>
      </w:tr>
      <w:tr w:rsidR="00AE2B32" w:rsidRPr="00AA6B10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AA6B10" w:rsidRDefault="00AE2B32" w:rsidP="00C024A9">
            <w:pPr>
              <w:jc w:val="both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 xml:space="preserve">Управление жилищно-коммунального хозяйства, транспорта и дорожного </w:t>
            </w:r>
            <w:r w:rsidR="005C0E6C" w:rsidRPr="00AA6B10">
              <w:rPr>
                <w:i/>
                <w:iCs/>
                <w:sz w:val="19"/>
                <w:szCs w:val="19"/>
              </w:rPr>
              <w:t>хозяйства</w:t>
            </w:r>
            <w:r w:rsidRPr="00AA6B10">
              <w:rPr>
                <w:i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909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i/>
                <w:iCs/>
                <w:sz w:val="16"/>
                <w:szCs w:val="16"/>
              </w:rPr>
            </w:pPr>
            <w:r w:rsidRPr="00AA6B10">
              <w:rPr>
                <w:i/>
                <w:iCs/>
                <w:sz w:val="16"/>
                <w:szCs w:val="16"/>
              </w:rPr>
              <w:t>184019Д010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23 156,3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7 727,5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-15 428,8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i/>
                <w:iCs/>
                <w:sz w:val="19"/>
                <w:szCs w:val="19"/>
              </w:rPr>
            </w:pPr>
            <w:r w:rsidRPr="00AA6B10">
              <w:rPr>
                <w:i/>
                <w:iCs/>
                <w:sz w:val="19"/>
                <w:szCs w:val="19"/>
              </w:rPr>
              <w:t>33,4%</w:t>
            </w:r>
          </w:p>
        </w:tc>
      </w:tr>
      <w:tr w:rsidR="005C0E6C" w:rsidRPr="00AA6B10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2B32" w:rsidRPr="00AA6B10" w:rsidRDefault="00AE2B32" w:rsidP="005C0E6C">
            <w:pPr>
              <w:jc w:val="both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AE2B32">
            <w:pPr>
              <w:jc w:val="center"/>
              <w:rPr>
                <w:b/>
                <w:bCs/>
                <w:sz w:val="16"/>
                <w:szCs w:val="16"/>
              </w:rPr>
            </w:pPr>
            <w:r w:rsidRPr="00AA6B10">
              <w:rPr>
                <w:b/>
                <w:bCs/>
                <w:sz w:val="16"/>
                <w:szCs w:val="16"/>
              </w:rPr>
              <w:t>184019Д020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13 935,9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13 935,9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A6B10" w:rsidRDefault="00AE2B32" w:rsidP="00377F65">
            <w:pPr>
              <w:ind w:left="-180" w:right="-73"/>
              <w:jc w:val="right"/>
              <w:rPr>
                <w:b/>
                <w:bCs/>
                <w:sz w:val="20"/>
                <w:szCs w:val="20"/>
              </w:rPr>
            </w:pPr>
            <w:r w:rsidRPr="00AA6B10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2B32" w:rsidRPr="00AE2B32" w:rsidRDefault="00AE2B32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184019Д030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2 520,0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2 520,0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2B32" w:rsidRPr="00AE2B32" w:rsidRDefault="00AE2B32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Капитальный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184019Д050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1 755,7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1 755,7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2B32" w:rsidRPr="00AE2B32" w:rsidRDefault="00AE2B32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18401SД030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78 880,0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78 880,0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2B32" w:rsidRPr="00AE2B32" w:rsidRDefault="00AE2B32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18401SД031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40 040,1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40 040,1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AE2B32" w:rsidP="005C0E6C">
            <w:pPr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Андрейковский сельский комитет Администрации муниципального образования </w:t>
            </w:r>
            <w:r w:rsidR="005C0E6C" w:rsidRPr="00C024A9">
              <w:rPr>
                <w:i/>
                <w:iCs/>
                <w:color w:val="000000"/>
                <w:sz w:val="19"/>
                <w:szCs w:val="19"/>
              </w:rPr>
              <w:t>«Вяземский муниципальный округ»</w:t>
            </w: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907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24A9">
              <w:rPr>
                <w:i/>
                <w:iCs/>
                <w:color w:val="000000"/>
                <w:sz w:val="16"/>
                <w:szCs w:val="16"/>
              </w:rPr>
              <w:t>18401SД031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C024A9">
              <w:rPr>
                <w:i/>
                <w:iCs/>
                <w:sz w:val="19"/>
                <w:szCs w:val="19"/>
              </w:rPr>
              <w:t>2 102,1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C024A9">
              <w:rPr>
                <w:i/>
                <w:iCs/>
                <w:sz w:val="19"/>
                <w:szCs w:val="19"/>
              </w:rPr>
              <w:t>2 102,1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AE2B32" w:rsidP="005C0E6C">
            <w:pPr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Управление жилищно-коммунального хозяйства, транспорта и дорожного </w:t>
            </w:r>
            <w:r w:rsidR="005C0E6C" w:rsidRPr="00C024A9">
              <w:rPr>
                <w:i/>
                <w:iCs/>
                <w:color w:val="000000"/>
                <w:sz w:val="19"/>
                <w:szCs w:val="19"/>
              </w:rPr>
              <w:t>хозяйства</w:t>
            </w: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 Администрации муниципального образования </w:t>
            </w:r>
            <w:r w:rsidR="005C0E6C" w:rsidRPr="00C024A9">
              <w:rPr>
                <w:i/>
                <w:iCs/>
                <w:color w:val="000000"/>
                <w:sz w:val="19"/>
                <w:szCs w:val="19"/>
              </w:rPr>
              <w:t>«Вяземский муниципальный округ»</w:t>
            </w: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909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24A9">
              <w:rPr>
                <w:i/>
                <w:iCs/>
                <w:color w:val="000000"/>
                <w:sz w:val="16"/>
                <w:szCs w:val="16"/>
              </w:rPr>
              <w:t>18401SД031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C024A9">
              <w:rPr>
                <w:i/>
                <w:iCs/>
                <w:sz w:val="19"/>
                <w:szCs w:val="19"/>
              </w:rPr>
              <w:t>14 514,6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C024A9">
              <w:rPr>
                <w:i/>
                <w:iCs/>
                <w:sz w:val="19"/>
                <w:szCs w:val="19"/>
              </w:rPr>
              <w:t>14 514,6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AE2B32" w:rsidP="005C0E6C">
            <w:pPr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Новосельский сельский комитет Администрации муниципального образования </w:t>
            </w:r>
            <w:r w:rsidR="005C0E6C" w:rsidRPr="00C024A9">
              <w:rPr>
                <w:i/>
                <w:iCs/>
                <w:color w:val="000000"/>
                <w:sz w:val="19"/>
                <w:szCs w:val="19"/>
              </w:rPr>
              <w:t>«Вяземский муниципальный округ»</w:t>
            </w: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918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24A9">
              <w:rPr>
                <w:i/>
                <w:iCs/>
                <w:color w:val="000000"/>
                <w:sz w:val="16"/>
                <w:szCs w:val="16"/>
              </w:rPr>
              <w:t>18401SД031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C024A9">
              <w:rPr>
                <w:i/>
                <w:iCs/>
                <w:sz w:val="19"/>
                <w:szCs w:val="19"/>
              </w:rPr>
              <w:t>12 212,2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C024A9">
              <w:rPr>
                <w:i/>
                <w:iCs/>
                <w:sz w:val="19"/>
                <w:szCs w:val="19"/>
              </w:rPr>
              <w:t>12 212,2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AE2B32" w:rsidP="005C0E6C">
            <w:pPr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Тумановский сельский комитет Администрации муниципального образования </w:t>
            </w:r>
            <w:r w:rsidR="005C0E6C" w:rsidRPr="00C024A9">
              <w:rPr>
                <w:i/>
                <w:iCs/>
                <w:color w:val="000000"/>
                <w:sz w:val="19"/>
                <w:szCs w:val="19"/>
              </w:rPr>
              <w:t>«Вяземский муниципальный округ»</w:t>
            </w:r>
            <w:r w:rsidRPr="00C024A9">
              <w:rPr>
                <w:i/>
                <w:iCs/>
                <w:color w:val="000000"/>
                <w:sz w:val="19"/>
                <w:szCs w:val="19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924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24A9">
              <w:rPr>
                <w:i/>
                <w:iCs/>
                <w:color w:val="000000"/>
                <w:sz w:val="16"/>
                <w:szCs w:val="16"/>
              </w:rPr>
              <w:t>18401SД031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C024A9">
              <w:rPr>
                <w:i/>
                <w:iCs/>
                <w:sz w:val="19"/>
                <w:szCs w:val="19"/>
              </w:rPr>
              <w:t>11 211,2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iCs/>
                <w:sz w:val="19"/>
                <w:szCs w:val="19"/>
              </w:rPr>
            </w:pPr>
            <w:r w:rsidRPr="00C024A9">
              <w:rPr>
                <w:i/>
                <w:iCs/>
                <w:sz w:val="19"/>
                <w:szCs w:val="19"/>
              </w:rPr>
              <w:t>11 211,2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C024A9">
              <w:rPr>
                <w:i/>
                <w:iCs/>
                <w:color w:val="000000"/>
                <w:sz w:val="19"/>
                <w:szCs w:val="19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E2B32" w:rsidRPr="00AE2B32" w:rsidRDefault="00AE2B32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городов, удостоенных почетного звания Российской Федерации </w:t>
            </w:r>
            <w:r w:rsidR="005C0E6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2B32">
              <w:rPr>
                <w:b/>
                <w:bCs/>
                <w:color w:val="000000"/>
                <w:sz w:val="20"/>
                <w:szCs w:val="20"/>
              </w:rPr>
              <w:t>Город воинской славы</w:t>
            </w:r>
            <w:r w:rsidR="005C0E6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18401SД032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20 020,0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20 020,0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E2B32" w:rsidRDefault="005C0E6C" w:rsidP="009B53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5399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Развитие Андрейковской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«Вяземский муниципальный округ»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 w:rsidR="009B5399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2 020,0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2 020,0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E2B32" w:rsidRPr="00C024A9" w:rsidTr="00377F6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с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234039Д020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1 820,0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1 820,0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и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нвентаризация, паспортизация,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234039Д810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E2B32" w:rsidRDefault="005C0E6C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Развитие Вязьма-Брянской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«Вяземский муниципальный округ»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2 670,6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2 670,6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с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244039Д020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2 670,6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2 670,6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E2B32" w:rsidRDefault="005C0E6C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Развитие Кайдаковской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«Вяземский муниципальный округ»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2500000000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2 537,0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2 537,0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т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254039Д010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681,5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681,5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с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254039Д020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1 855,5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1 855,5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E2B32" w:rsidRDefault="005C0E6C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Развитие Новосельской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«Вяземский муниципальный округ»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1 466,0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1 466,0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с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264039Д020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1 341,0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1 341,0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у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стройство остановочных и посадочных площадок и автопавильонов на автобусных остановках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264039Д040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и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нвентаризация, паспортизация,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264039Д810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E2B32" w:rsidRDefault="005C0E6C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Развитие Семлевской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«Вяземский муниципальный округ»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с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274039Д020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3 000,0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3 000,0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E2B32" w:rsidRDefault="005C0E6C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Развитие Степаниковской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«Вяземский муниципальный округ»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2 918,5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2 918,5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с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284039Д020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2 000,0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2 000,0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т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294039Д010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918,5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918,5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5C0E6C" w:rsidRPr="00AE2B32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E2B32" w:rsidRPr="00AE2B32" w:rsidRDefault="005C0E6C" w:rsidP="005C0E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Развитие Тумановской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«Вяземский муниципальный округ»</w:t>
            </w:r>
            <w:r w:rsidR="00AE2B32" w:rsidRPr="00AE2B32">
              <w:rPr>
                <w:b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4A9">
              <w:rPr>
                <w:b/>
                <w:bCs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2 050,0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2 050,0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E2B32" w:rsidRPr="00C024A9" w:rsidTr="00377F65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B32" w:rsidRPr="00C024A9" w:rsidRDefault="005C0E6C" w:rsidP="005C0E6C">
            <w:pPr>
              <w:jc w:val="both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с</w:t>
            </w:r>
            <w:r w:rsidR="00AE2B32" w:rsidRPr="00C024A9">
              <w:rPr>
                <w:i/>
                <w:color w:val="000000"/>
                <w:sz w:val="19"/>
                <w:szCs w:val="19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AE2B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C024A9">
              <w:rPr>
                <w:i/>
                <w:color w:val="000000"/>
                <w:sz w:val="16"/>
                <w:szCs w:val="16"/>
              </w:rPr>
              <w:t>294039Д020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2 050,0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5C0E6C">
            <w:pPr>
              <w:ind w:left="-105"/>
              <w:jc w:val="right"/>
              <w:rPr>
                <w:i/>
                <w:sz w:val="19"/>
                <w:szCs w:val="19"/>
              </w:rPr>
            </w:pPr>
            <w:r w:rsidRPr="00C024A9">
              <w:rPr>
                <w:i/>
                <w:sz w:val="19"/>
                <w:szCs w:val="19"/>
              </w:rPr>
              <w:t>2 050,0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B32" w:rsidRPr="00C024A9" w:rsidRDefault="00AE2B32" w:rsidP="00377F65">
            <w:pPr>
              <w:ind w:left="-180" w:right="-73"/>
              <w:jc w:val="right"/>
              <w:rPr>
                <w:i/>
                <w:color w:val="000000"/>
                <w:sz w:val="19"/>
                <w:szCs w:val="19"/>
              </w:rPr>
            </w:pPr>
            <w:r w:rsidRPr="00C024A9">
              <w:rPr>
                <w:i/>
                <w:color w:val="000000"/>
                <w:sz w:val="19"/>
                <w:szCs w:val="19"/>
              </w:rPr>
              <w:t>100,0%</w:t>
            </w:r>
          </w:p>
        </w:tc>
      </w:tr>
      <w:tr w:rsidR="005C0E6C" w:rsidRPr="00AE2B32" w:rsidTr="00377F65">
        <w:trPr>
          <w:trHeight w:val="31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B32" w:rsidRPr="00AE2B32" w:rsidRDefault="00AE2B32" w:rsidP="00AE2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B32" w:rsidRPr="00AE2B32" w:rsidRDefault="00AE2B32" w:rsidP="00AE2B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B32" w:rsidRPr="00AE2B32" w:rsidRDefault="00AE2B32" w:rsidP="00AE2B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1 990 078,5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B32" w:rsidRPr="00AE2B32" w:rsidRDefault="00AE2B32" w:rsidP="005C0E6C">
            <w:pPr>
              <w:ind w:left="-105"/>
              <w:jc w:val="right"/>
              <w:rPr>
                <w:b/>
                <w:bCs/>
                <w:sz w:val="20"/>
                <w:szCs w:val="20"/>
              </w:rPr>
            </w:pPr>
            <w:r w:rsidRPr="00AE2B32">
              <w:rPr>
                <w:b/>
                <w:bCs/>
                <w:sz w:val="20"/>
                <w:szCs w:val="20"/>
              </w:rPr>
              <w:t>1 213 778,5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-776 300,0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B32" w:rsidRPr="00AE2B32" w:rsidRDefault="00AE2B32" w:rsidP="00377F65">
            <w:pPr>
              <w:ind w:left="-180"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2B32">
              <w:rPr>
                <w:b/>
                <w:bCs/>
                <w:color w:val="000000"/>
                <w:sz w:val="20"/>
                <w:szCs w:val="20"/>
              </w:rPr>
              <w:t>61,0%</w:t>
            </w:r>
          </w:p>
        </w:tc>
      </w:tr>
    </w:tbl>
    <w:p w:rsidR="00AE2B32" w:rsidRPr="00AE2B32" w:rsidRDefault="00AE2B32" w:rsidP="00AE2B32">
      <w:pPr>
        <w:ind w:left="567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F1053F" w:rsidRPr="00F1053F" w:rsidRDefault="00F1053F" w:rsidP="000C6CDD">
      <w:pPr>
        <w:numPr>
          <w:ilvl w:val="0"/>
          <w:numId w:val="14"/>
        </w:numPr>
        <w:ind w:left="567" w:hanging="218"/>
        <w:jc w:val="both"/>
        <w:rPr>
          <w:rFonts w:eastAsiaTheme="minorHAnsi"/>
          <w:lang w:eastAsia="en-US"/>
        </w:rPr>
      </w:pPr>
      <w:r w:rsidRPr="00F1053F">
        <w:rPr>
          <w:rFonts w:eastAsiaTheme="minorHAnsi"/>
          <w:lang w:eastAsia="en-US"/>
        </w:rPr>
        <w:t xml:space="preserve">на плановый период 2026 </w:t>
      </w:r>
      <w:r w:rsidR="00A761EC" w:rsidRPr="00F1053F">
        <w:rPr>
          <w:rFonts w:eastAsiaTheme="minorHAnsi"/>
          <w:lang w:eastAsia="en-US"/>
        </w:rPr>
        <w:t>и 2027</w:t>
      </w:r>
      <w:r w:rsidRPr="00F1053F">
        <w:rPr>
          <w:rFonts w:eastAsiaTheme="minorHAnsi"/>
          <w:lang w:eastAsia="en-US"/>
        </w:rPr>
        <w:t xml:space="preserve"> годов в сумме </w:t>
      </w:r>
      <w:r w:rsidRPr="00F1053F">
        <w:rPr>
          <w:rFonts w:eastAsiaTheme="minorHAnsi"/>
          <w:b/>
          <w:bCs/>
          <w:lang w:eastAsia="en-US"/>
        </w:rPr>
        <w:t xml:space="preserve">259 955,7 </w:t>
      </w:r>
      <w:proofErr w:type="gramStart"/>
      <w:r w:rsidRPr="00F1053F">
        <w:rPr>
          <w:rFonts w:eastAsiaTheme="minorHAnsi"/>
          <w:lang w:eastAsia="en-US"/>
        </w:rPr>
        <w:t>тыс.рублей</w:t>
      </w:r>
      <w:proofErr w:type="gramEnd"/>
      <w:r>
        <w:rPr>
          <w:rFonts w:eastAsiaTheme="minorHAnsi"/>
          <w:lang w:eastAsia="en-US"/>
        </w:rPr>
        <w:t xml:space="preserve"> и</w:t>
      </w:r>
      <w:r w:rsidRPr="00F1053F">
        <w:rPr>
          <w:rFonts w:eastAsiaTheme="minorHAnsi"/>
          <w:lang w:eastAsia="en-US"/>
        </w:rPr>
        <w:t xml:space="preserve"> в сумме </w:t>
      </w:r>
      <w:r w:rsidR="009B5399">
        <w:rPr>
          <w:rFonts w:eastAsiaTheme="minorHAnsi"/>
          <w:lang w:eastAsia="en-US"/>
        </w:rPr>
        <w:t xml:space="preserve">               </w:t>
      </w:r>
      <w:r>
        <w:rPr>
          <w:rFonts w:eastAsiaTheme="minorHAnsi"/>
          <w:b/>
          <w:bCs/>
          <w:lang w:eastAsia="en-US"/>
        </w:rPr>
        <w:t>122 661,8</w:t>
      </w:r>
      <w:r w:rsidRPr="00F1053F">
        <w:rPr>
          <w:rFonts w:eastAsiaTheme="minorHAnsi"/>
          <w:b/>
          <w:bCs/>
          <w:lang w:eastAsia="en-US"/>
        </w:rPr>
        <w:t xml:space="preserve"> </w:t>
      </w:r>
      <w:r w:rsidRPr="00F1053F">
        <w:rPr>
          <w:rFonts w:eastAsiaTheme="minorHAnsi"/>
          <w:lang w:eastAsia="en-US"/>
        </w:rPr>
        <w:t xml:space="preserve">тыс.рублей </w:t>
      </w:r>
      <w:r>
        <w:rPr>
          <w:rFonts w:eastAsiaTheme="minorHAnsi"/>
          <w:lang w:eastAsia="en-US"/>
        </w:rPr>
        <w:t>соответственно</w:t>
      </w:r>
      <w:r w:rsidR="00983C37">
        <w:rPr>
          <w:rFonts w:eastAsiaTheme="minorHAnsi"/>
          <w:lang w:eastAsia="en-US"/>
        </w:rPr>
        <w:t>, без изменений</w:t>
      </w:r>
      <w:r w:rsidRPr="00F1053F">
        <w:rPr>
          <w:rFonts w:eastAsiaTheme="minorHAnsi"/>
          <w:lang w:eastAsia="en-US"/>
        </w:rPr>
        <w:t>.</w:t>
      </w:r>
    </w:p>
    <w:p w:rsidR="00F1053F" w:rsidRDefault="00F1053F" w:rsidP="00F1053F">
      <w:pPr>
        <w:jc w:val="both"/>
        <w:rPr>
          <w:rFonts w:eastAsiaTheme="minorHAnsi"/>
          <w:lang w:eastAsia="en-US"/>
        </w:rPr>
      </w:pPr>
    </w:p>
    <w:p w:rsidR="00FD7EE5" w:rsidRDefault="00FD7EE5" w:rsidP="00FD7E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Проектом решения о</w:t>
      </w:r>
      <w:r w:rsidRPr="00FD7EE5">
        <w:rPr>
          <w:rFonts w:eastAsiaTheme="minorHAnsi"/>
          <w:lang w:eastAsia="en-US"/>
        </w:rPr>
        <w:t xml:space="preserve">бъем бюджетных ассигнований </w:t>
      </w:r>
      <w:r w:rsidRPr="00361D5F">
        <w:rPr>
          <w:rFonts w:eastAsiaTheme="minorHAnsi"/>
          <w:b/>
          <w:i/>
          <w:u w:val="single"/>
          <w:lang w:eastAsia="en-US"/>
        </w:rPr>
        <w:t>на осуществление бюджетных инвестиций в форме капитальных вложений</w:t>
      </w:r>
      <w:r w:rsidRPr="00FD7EE5">
        <w:rPr>
          <w:rFonts w:eastAsiaTheme="minorHAnsi"/>
          <w:lang w:eastAsia="en-US"/>
        </w:rPr>
        <w:t xml:space="preserve"> в объекты капитального строительства муниципальной собственности муниципального образования </w:t>
      </w:r>
      <w:r w:rsidR="005C0E6C">
        <w:rPr>
          <w:rFonts w:eastAsiaTheme="minorHAnsi"/>
          <w:lang w:eastAsia="en-US"/>
        </w:rPr>
        <w:t>«Вяземский муниципальный округ»</w:t>
      </w:r>
      <w:r w:rsidRPr="00FD7EE5">
        <w:rPr>
          <w:rFonts w:eastAsiaTheme="minorHAnsi"/>
          <w:lang w:eastAsia="en-US"/>
        </w:rPr>
        <w:t xml:space="preserve"> Смоленской области или приобретение объектов недвижимого имущества в муниципальную собственность муниципального образования </w:t>
      </w:r>
      <w:r w:rsidR="005C0E6C">
        <w:rPr>
          <w:rFonts w:eastAsiaTheme="minorHAnsi"/>
          <w:lang w:eastAsia="en-US"/>
        </w:rPr>
        <w:t>«Вяземский муниципальный округ»</w:t>
      </w:r>
      <w:r w:rsidRPr="00FD7EE5">
        <w:rPr>
          <w:rFonts w:eastAsiaTheme="minorHAnsi"/>
          <w:lang w:eastAsia="en-US"/>
        </w:rPr>
        <w:t xml:space="preserve"> Смоленской области в соответствии с решениями, принимаемыми в порядке, установленном Администрацией муниципального образования </w:t>
      </w:r>
      <w:r w:rsidR="005C0E6C">
        <w:rPr>
          <w:rFonts w:eastAsiaTheme="minorHAnsi"/>
          <w:lang w:eastAsia="en-US"/>
        </w:rPr>
        <w:t>«Вяземский муниципальный округ»</w:t>
      </w:r>
      <w:r w:rsidRPr="00FD7EE5">
        <w:rPr>
          <w:rFonts w:eastAsiaTheme="minorHAnsi"/>
          <w:lang w:eastAsia="en-US"/>
        </w:rPr>
        <w:t xml:space="preserve"> Смоленской области </w:t>
      </w:r>
      <w:r w:rsidRPr="00232BFB">
        <w:rPr>
          <w:rFonts w:eastAsiaTheme="minorHAnsi"/>
          <w:b/>
          <w:i/>
          <w:lang w:eastAsia="en-US"/>
        </w:rPr>
        <w:t>на 2025 год</w:t>
      </w:r>
      <w:r>
        <w:rPr>
          <w:rFonts w:eastAsiaTheme="minorHAnsi"/>
          <w:lang w:eastAsia="en-US"/>
        </w:rPr>
        <w:t xml:space="preserve"> предлагается утвердить в объеме </w:t>
      </w:r>
      <w:r w:rsidR="00125DE6">
        <w:rPr>
          <w:rFonts w:eastAsiaTheme="minorHAnsi"/>
          <w:b/>
          <w:lang w:eastAsia="en-US"/>
        </w:rPr>
        <w:t>141 028,0</w:t>
      </w:r>
      <w:r>
        <w:rPr>
          <w:rFonts w:eastAsiaTheme="minorHAnsi"/>
          <w:lang w:eastAsia="en-US"/>
        </w:rPr>
        <w:t xml:space="preserve"> тыс.рублей с увеличением на </w:t>
      </w:r>
      <w:r w:rsidR="00125DE6" w:rsidRPr="00C270A6">
        <w:rPr>
          <w:rFonts w:eastAsiaTheme="minorHAnsi"/>
          <w:b/>
          <w:lang w:eastAsia="en-US"/>
        </w:rPr>
        <w:t>38 177,1</w:t>
      </w:r>
      <w:r w:rsidR="00C270A6">
        <w:rPr>
          <w:rFonts w:eastAsiaTheme="minorHAnsi"/>
          <w:lang w:eastAsia="en-US"/>
        </w:rPr>
        <w:t xml:space="preserve"> тыс.рублей:</w:t>
      </w:r>
    </w:p>
    <w:p w:rsidR="00F81DA1" w:rsidRPr="00C270A6" w:rsidRDefault="00377F65" w:rsidP="00C270A6">
      <w:pPr>
        <w:ind w:firstLine="567"/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</w:t>
      </w:r>
      <w:r w:rsidR="00C270A6">
        <w:rPr>
          <w:rFonts w:eastAsiaTheme="minorHAnsi"/>
          <w:i/>
          <w:sz w:val="20"/>
          <w:szCs w:val="20"/>
          <w:lang w:eastAsia="en-US"/>
        </w:rPr>
        <w:t>(</w:t>
      </w:r>
      <w:proofErr w:type="gramStart"/>
      <w:r w:rsidR="00C270A6">
        <w:rPr>
          <w:rFonts w:eastAsiaTheme="minorHAnsi"/>
          <w:i/>
          <w:sz w:val="20"/>
          <w:szCs w:val="20"/>
          <w:lang w:eastAsia="en-US"/>
        </w:rPr>
        <w:t>тыс.рублей</w:t>
      </w:r>
      <w:proofErr w:type="gramEnd"/>
      <w:r w:rsidR="00C270A6">
        <w:rPr>
          <w:rFonts w:eastAsiaTheme="minorHAnsi"/>
          <w:i/>
          <w:sz w:val="20"/>
          <w:szCs w:val="20"/>
          <w:lang w:eastAsia="en-US"/>
        </w:rPr>
        <w:t>)</w:t>
      </w:r>
    </w:p>
    <w:tbl>
      <w:tblPr>
        <w:tblW w:w="10603" w:type="dxa"/>
        <w:jc w:val="center"/>
        <w:tblLook w:val="04A0" w:firstRow="1" w:lastRow="0" w:firstColumn="1" w:lastColumn="0" w:noHBand="0" w:noVBand="1"/>
      </w:tblPr>
      <w:tblGrid>
        <w:gridCol w:w="4673"/>
        <w:gridCol w:w="1272"/>
        <w:gridCol w:w="571"/>
        <w:gridCol w:w="456"/>
        <w:gridCol w:w="416"/>
        <w:gridCol w:w="26"/>
        <w:gridCol w:w="1018"/>
        <w:gridCol w:w="26"/>
        <w:gridCol w:w="1089"/>
        <w:gridCol w:w="26"/>
        <w:gridCol w:w="1023"/>
        <w:gridCol w:w="7"/>
      </w:tblGrid>
      <w:tr w:rsidR="00DA298F" w:rsidRPr="00F6610C" w:rsidTr="00473ECD">
        <w:trPr>
          <w:trHeight w:val="78"/>
          <w:tblHeader/>
          <w:jc w:val="center"/>
        </w:trPr>
        <w:tc>
          <w:tcPr>
            <w:tcW w:w="7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98F" w:rsidRPr="00F81DA1" w:rsidRDefault="00C270A6" w:rsidP="00C270A6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DA298F" w:rsidRPr="00F81DA1" w:rsidRDefault="00565118" w:rsidP="00C270A6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(с изм.)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98F" w:rsidRPr="00F6610C" w:rsidRDefault="00565118" w:rsidP="00C270A6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98F" w:rsidRDefault="00565118" w:rsidP="00C270A6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откл.</w:t>
            </w:r>
          </w:p>
          <w:p w:rsidR="00565118" w:rsidRPr="00F6610C" w:rsidRDefault="00565118" w:rsidP="00C270A6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+/-</w:t>
            </w:r>
          </w:p>
        </w:tc>
      </w:tr>
      <w:tr w:rsidR="00C270A6" w:rsidRPr="00F6610C" w:rsidTr="00473ECD">
        <w:trPr>
          <w:trHeight w:val="427"/>
          <w:jc w:val="center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70A6" w:rsidRPr="00F6610C" w:rsidRDefault="009B5399" w:rsidP="00C270A6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  <w:r w:rsidR="00C270A6" w:rsidRPr="00F6610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270A6">
              <w:rPr>
                <w:b/>
                <w:color w:val="000000"/>
                <w:sz w:val="20"/>
                <w:szCs w:val="20"/>
              </w:rPr>
              <w:t>«</w:t>
            </w:r>
            <w:r w:rsidR="00C270A6" w:rsidRPr="00F6610C">
              <w:rPr>
                <w:b/>
                <w:color w:val="000000"/>
                <w:sz w:val="20"/>
                <w:szCs w:val="20"/>
              </w:rPr>
              <w:t xml:space="preserve">Создание условий для обеспечения качественными услугами коммунального хозяйства населения муниципального образования </w:t>
            </w:r>
            <w:r w:rsidR="005C0E6C">
              <w:rPr>
                <w:b/>
                <w:color w:val="000000"/>
                <w:sz w:val="20"/>
                <w:szCs w:val="20"/>
              </w:rPr>
              <w:t>«Вяземский муниципальный округ»</w:t>
            </w:r>
            <w:r w:rsidR="00C270A6" w:rsidRPr="00F6610C">
              <w:rPr>
                <w:b/>
                <w:color w:val="000000"/>
                <w:sz w:val="20"/>
                <w:szCs w:val="20"/>
              </w:rPr>
              <w:t xml:space="preserve"> Смоленской области</w:t>
            </w:r>
            <w:r w:rsidR="00C270A6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DA298F" w:rsidRPr="00F6610C" w:rsidTr="00473ECD">
        <w:trPr>
          <w:gridAfter w:val="1"/>
          <w:wAfter w:w="7" w:type="dxa"/>
          <w:trHeight w:val="14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8F" w:rsidRPr="00F81DA1" w:rsidRDefault="009B5399" w:rsidP="00C270A6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DA298F" w:rsidRPr="00F81DA1">
              <w:rPr>
                <w:color w:val="000000"/>
                <w:sz w:val="20"/>
                <w:szCs w:val="20"/>
              </w:rPr>
              <w:t xml:space="preserve">омплекс процессных мероприятий </w:t>
            </w:r>
            <w:r w:rsidR="00C270A6">
              <w:rPr>
                <w:color w:val="000000"/>
                <w:sz w:val="20"/>
                <w:szCs w:val="20"/>
              </w:rPr>
              <w:t>«</w:t>
            </w:r>
            <w:r w:rsidR="00DA298F" w:rsidRPr="00F81DA1">
              <w:rPr>
                <w:color w:val="000000"/>
                <w:sz w:val="20"/>
                <w:szCs w:val="20"/>
              </w:rPr>
              <w:t>Создание условий для предоставления качественных коммунальных услуг населению по водоснабжению и водоотведению</w:t>
            </w:r>
            <w:r w:rsidR="00C270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98F" w:rsidRPr="00F81DA1" w:rsidRDefault="00DA298F" w:rsidP="00DA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1DA1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98F" w:rsidRPr="00F81DA1" w:rsidRDefault="00DA298F" w:rsidP="00DA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81DA1">
              <w:rPr>
                <w:color w:val="000000"/>
                <w:sz w:val="20"/>
                <w:szCs w:val="20"/>
              </w:rPr>
              <w:t> </w:t>
            </w:r>
            <w:r w:rsidRPr="00F6610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98F" w:rsidRPr="00F81DA1" w:rsidRDefault="00DA298F" w:rsidP="00DA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98F" w:rsidRPr="00F81DA1" w:rsidRDefault="00DA298F" w:rsidP="00DA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98F" w:rsidRPr="00C270A6" w:rsidRDefault="00DA298F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1 150 </w:t>
            </w:r>
            <w:r w:rsidR="00F6610C" w:rsidRPr="00C270A6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98F" w:rsidRPr="00C270A6" w:rsidRDefault="004C1F4B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1 150</w:t>
            </w:r>
            <w:r w:rsidR="00DA298F" w:rsidRPr="00C270A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6610C" w:rsidRPr="00C270A6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98F" w:rsidRPr="00F6610C" w:rsidRDefault="00DA298F" w:rsidP="00DA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0A6" w:rsidRPr="00F6610C" w:rsidTr="00473ECD">
        <w:trPr>
          <w:trHeight w:val="320"/>
          <w:jc w:val="center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70A6" w:rsidRPr="00F6610C" w:rsidRDefault="009B5399" w:rsidP="00C270A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  <w:r w:rsidR="00C270A6" w:rsidRPr="00C270A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270A6">
              <w:rPr>
                <w:b/>
                <w:color w:val="000000"/>
                <w:sz w:val="20"/>
                <w:szCs w:val="20"/>
              </w:rPr>
              <w:t>«</w:t>
            </w:r>
            <w:r w:rsidR="00C270A6" w:rsidRPr="00C270A6">
              <w:rPr>
                <w:b/>
                <w:color w:val="000000"/>
                <w:sz w:val="20"/>
                <w:szCs w:val="20"/>
              </w:rPr>
              <w:t>Реализация отдельных государственных полномочий в сфере опеки и попечительства</w:t>
            </w:r>
            <w:r w:rsidR="00C270A6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F6610C" w:rsidRPr="00F6610C" w:rsidTr="00473ECD">
        <w:trPr>
          <w:gridAfter w:val="1"/>
          <w:wAfter w:w="7" w:type="dxa"/>
          <w:trHeight w:val="6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10C" w:rsidRPr="00F6610C" w:rsidRDefault="009B5399" w:rsidP="00F6610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F6610C" w:rsidRPr="00F6610C">
              <w:rPr>
                <w:color w:val="000000"/>
                <w:sz w:val="20"/>
                <w:szCs w:val="20"/>
              </w:rPr>
              <w:t>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140180230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  <w:lang w:eastAsia="ja-JP"/>
              </w:rPr>
              <w:t>902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  <w:lang w:eastAsia="ja-JP"/>
              </w:rPr>
              <w:t>04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92 715,9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118 337,8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F6610C" w:rsidRDefault="00F6610C" w:rsidP="0056511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+25</w:t>
            </w:r>
            <w:r w:rsidR="00565118">
              <w:rPr>
                <w:color w:val="000000"/>
                <w:sz w:val="20"/>
                <w:szCs w:val="20"/>
              </w:rPr>
              <w:t> 621,9</w:t>
            </w:r>
          </w:p>
        </w:tc>
      </w:tr>
      <w:tr w:rsidR="00C270A6" w:rsidRPr="00F6610C" w:rsidTr="00473ECD">
        <w:trPr>
          <w:trHeight w:val="282"/>
          <w:jc w:val="center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70A6" w:rsidRPr="00F6610C" w:rsidRDefault="009B5399" w:rsidP="00C270A6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  <w:r w:rsidR="00C270A6" w:rsidRPr="00C270A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270A6">
              <w:rPr>
                <w:b/>
                <w:color w:val="000000"/>
                <w:sz w:val="20"/>
                <w:szCs w:val="20"/>
              </w:rPr>
              <w:t>«</w:t>
            </w:r>
            <w:r w:rsidR="00C270A6" w:rsidRPr="00C270A6">
              <w:rPr>
                <w:b/>
                <w:color w:val="000000"/>
                <w:sz w:val="20"/>
                <w:szCs w:val="20"/>
              </w:rPr>
              <w:t xml:space="preserve">Создание условий для обеспечения качественными услугами жилищного хозяйства населения муниципального образования </w:t>
            </w:r>
            <w:r w:rsidR="005C0E6C">
              <w:rPr>
                <w:b/>
                <w:color w:val="000000"/>
                <w:sz w:val="20"/>
                <w:szCs w:val="20"/>
              </w:rPr>
              <w:t>«Вяземский муниципальный округ»</w:t>
            </w:r>
            <w:r w:rsidR="00C270A6" w:rsidRPr="00C270A6">
              <w:rPr>
                <w:b/>
                <w:color w:val="000000"/>
                <w:sz w:val="20"/>
                <w:szCs w:val="20"/>
              </w:rPr>
              <w:t xml:space="preserve"> Смоленской области</w:t>
            </w:r>
            <w:r w:rsidR="00C270A6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F6610C" w:rsidRPr="00F6610C" w:rsidTr="00473ECD">
        <w:trPr>
          <w:gridAfter w:val="1"/>
          <w:wAfter w:w="7" w:type="dxa"/>
          <w:trHeight w:val="271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10C" w:rsidRPr="00F6610C" w:rsidRDefault="009B5399" w:rsidP="00F6610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610C" w:rsidRPr="00F6610C">
              <w:rPr>
                <w:color w:val="000000"/>
                <w:sz w:val="20"/>
                <w:szCs w:val="20"/>
              </w:rPr>
              <w:t>ереселение граждан из аварийного жилищного фонда за счет средств, поступивших от публично-правовой компании - Фонда развития территорий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221И267483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C270A6" w:rsidRDefault="004F0349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</w:t>
            </w:r>
            <w:r w:rsidR="00F6610C" w:rsidRPr="00C270A6">
              <w:rPr>
                <w:b/>
                <w:color w:val="000000"/>
                <w:sz w:val="20"/>
                <w:szCs w:val="20"/>
              </w:rPr>
              <w:t>0</w:t>
            </w:r>
          </w:p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5 829,2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F6610C" w:rsidRDefault="00F6610C" w:rsidP="0056511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+ 5</w:t>
            </w:r>
            <w:r w:rsidR="00565118">
              <w:rPr>
                <w:color w:val="000000"/>
                <w:sz w:val="20"/>
                <w:szCs w:val="20"/>
              </w:rPr>
              <w:t> 829,2</w:t>
            </w:r>
          </w:p>
        </w:tc>
      </w:tr>
      <w:tr w:rsidR="00F6610C" w:rsidRPr="00F6610C" w:rsidTr="00473ECD">
        <w:trPr>
          <w:gridAfter w:val="1"/>
          <w:wAfter w:w="7" w:type="dxa"/>
          <w:trHeight w:val="134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10C" w:rsidRPr="00F6610C" w:rsidRDefault="009B5399" w:rsidP="00F6610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610C" w:rsidRPr="00F6610C">
              <w:rPr>
                <w:color w:val="000000"/>
                <w:sz w:val="20"/>
                <w:szCs w:val="20"/>
              </w:rPr>
              <w:t>ереселение граждан из аварийного жилищного фонда за счет средств областного бюджета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221И267484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0</w:t>
            </w:r>
            <w:r w:rsidR="004F034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8 711,6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F6610C" w:rsidRDefault="00F6610C" w:rsidP="0056511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+ 8</w:t>
            </w:r>
            <w:r w:rsidR="00565118">
              <w:rPr>
                <w:color w:val="000000"/>
                <w:sz w:val="20"/>
                <w:szCs w:val="20"/>
              </w:rPr>
              <w:t> 711,6</w:t>
            </w:r>
          </w:p>
        </w:tc>
      </w:tr>
      <w:tr w:rsidR="00F6610C" w:rsidRPr="00F6610C" w:rsidTr="00473ECD">
        <w:trPr>
          <w:gridAfter w:val="1"/>
          <w:wAfter w:w="7" w:type="dxa"/>
          <w:trHeight w:val="7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10C" w:rsidRPr="00F6610C" w:rsidRDefault="009B5399" w:rsidP="00F6610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610C" w:rsidRPr="00F6610C">
              <w:rPr>
                <w:color w:val="000000"/>
                <w:sz w:val="20"/>
                <w:szCs w:val="20"/>
              </w:rPr>
              <w:t>ереселение граждан из аварийного жилищного фонда за счет средств местного бюджета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221И26748S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F6610C" w:rsidRDefault="00F6610C" w:rsidP="00565118">
            <w:pPr>
              <w:jc w:val="right"/>
              <w:rPr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 xml:space="preserve">- </w:t>
            </w:r>
            <w:r w:rsidR="00565118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F6610C" w:rsidRPr="00F6610C" w:rsidTr="00473ECD">
        <w:trPr>
          <w:gridAfter w:val="1"/>
          <w:wAfter w:w="7" w:type="dxa"/>
          <w:trHeight w:val="134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10C" w:rsidRPr="00F6610C" w:rsidRDefault="009B5399" w:rsidP="00F6610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610C" w:rsidRPr="00F6610C">
              <w:rPr>
                <w:color w:val="000000"/>
                <w:sz w:val="20"/>
                <w:szCs w:val="20"/>
              </w:rPr>
              <w:t>риобретение жилых помещений в целях предоставления гражданам, признанным нуждающимися в жилых помещениях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2240120750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  <w:lang w:eastAsia="ja-JP"/>
              </w:rPr>
              <w:t>909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0C" w:rsidRPr="00F6610C" w:rsidRDefault="00F6610C" w:rsidP="00565118">
            <w:pPr>
              <w:jc w:val="right"/>
              <w:rPr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 xml:space="preserve">+ </w:t>
            </w:r>
            <w:r w:rsidR="00565118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C270A6" w:rsidRPr="00F6610C" w:rsidTr="00473ECD">
        <w:trPr>
          <w:trHeight w:val="70"/>
          <w:jc w:val="center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70A6" w:rsidRPr="00F6610C" w:rsidRDefault="009B5399" w:rsidP="00C270A6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ja-JP"/>
              </w:rPr>
              <w:t xml:space="preserve">МП </w:t>
            </w:r>
            <w:r w:rsidR="00C270A6">
              <w:rPr>
                <w:b/>
                <w:color w:val="000000"/>
                <w:sz w:val="20"/>
                <w:szCs w:val="20"/>
                <w:lang w:eastAsia="ja-JP"/>
              </w:rPr>
              <w:t>«</w:t>
            </w:r>
            <w:r w:rsidR="00C270A6" w:rsidRPr="00C270A6">
              <w:rPr>
                <w:b/>
                <w:color w:val="000000"/>
                <w:sz w:val="20"/>
                <w:szCs w:val="20"/>
                <w:lang w:eastAsia="ja-JP"/>
              </w:rPr>
              <w:t xml:space="preserve">Благоустройство территории муниципального образования </w:t>
            </w:r>
            <w:r w:rsidR="005C0E6C">
              <w:rPr>
                <w:b/>
                <w:color w:val="000000"/>
                <w:sz w:val="20"/>
                <w:szCs w:val="20"/>
                <w:lang w:eastAsia="ja-JP"/>
              </w:rPr>
              <w:t>«Вяземский муниципальный округ»</w:t>
            </w:r>
            <w:r w:rsidR="00C270A6" w:rsidRPr="00C270A6">
              <w:rPr>
                <w:b/>
                <w:color w:val="000000"/>
                <w:sz w:val="20"/>
                <w:szCs w:val="20"/>
                <w:lang w:eastAsia="ja-JP"/>
              </w:rPr>
              <w:t xml:space="preserve"> Смоленской области</w:t>
            </w:r>
            <w:r w:rsidR="00C270A6">
              <w:rPr>
                <w:b/>
                <w:color w:val="000000"/>
                <w:sz w:val="20"/>
                <w:szCs w:val="20"/>
                <w:lang w:eastAsia="ja-JP"/>
              </w:rPr>
              <w:t>»</w:t>
            </w:r>
          </w:p>
        </w:tc>
      </w:tr>
      <w:tr w:rsidR="00F6610C" w:rsidRPr="00F6610C" w:rsidTr="00473ECD">
        <w:trPr>
          <w:gridAfter w:val="1"/>
          <w:wAfter w:w="7" w:type="dxa"/>
          <w:trHeight w:val="32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10C" w:rsidRPr="00F6610C" w:rsidRDefault="009B5399" w:rsidP="00F6610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F6610C" w:rsidRPr="00F6610C">
              <w:rPr>
                <w:color w:val="000000"/>
                <w:sz w:val="20"/>
                <w:szCs w:val="20"/>
              </w:rPr>
              <w:t>стройство ливневых канализаций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2140120620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F6610C" w:rsidRDefault="00F6610C" w:rsidP="00F6610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10C" w:rsidRPr="00C270A6" w:rsidRDefault="00F6610C" w:rsidP="00F6610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0</w:t>
            </w:r>
            <w:r w:rsidR="004F034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610C" w:rsidRPr="00C270A6" w:rsidRDefault="00F6610C" w:rsidP="00565118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2</w:t>
            </w:r>
            <w:r w:rsidR="00565118" w:rsidRPr="00C270A6">
              <w:rPr>
                <w:b/>
                <w:color w:val="000000"/>
                <w:sz w:val="20"/>
                <w:szCs w:val="20"/>
              </w:rPr>
              <w:t> 514,4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610C" w:rsidRPr="00F6610C" w:rsidRDefault="00F6610C" w:rsidP="0056511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+ 2</w:t>
            </w:r>
            <w:r w:rsidR="00565118">
              <w:rPr>
                <w:color w:val="000000"/>
                <w:sz w:val="20"/>
                <w:szCs w:val="20"/>
              </w:rPr>
              <w:t> 514,4</w:t>
            </w:r>
          </w:p>
        </w:tc>
      </w:tr>
      <w:tr w:rsidR="0099540F" w:rsidRPr="00F6610C" w:rsidTr="00473ECD">
        <w:trPr>
          <w:trHeight w:val="333"/>
          <w:jc w:val="center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9540F" w:rsidRDefault="0099540F" w:rsidP="0099540F">
            <w:pPr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99540F">
              <w:rPr>
                <w:b/>
                <w:color w:val="000000"/>
                <w:sz w:val="20"/>
                <w:szCs w:val="20"/>
              </w:rPr>
              <w:t xml:space="preserve">Новосельский сельский комитет </w:t>
            </w:r>
          </w:p>
          <w:p w:rsidR="0099540F" w:rsidRPr="00F6610C" w:rsidRDefault="0099540F" w:rsidP="0099540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9540F">
              <w:rPr>
                <w:b/>
                <w:color w:val="000000"/>
                <w:sz w:val="20"/>
                <w:szCs w:val="20"/>
              </w:rPr>
              <w:t xml:space="preserve">Администрации муниципального образования </w:t>
            </w:r>
            <w:r w:rsidR="005C0E6C">
              <w:rPr>
                <w:b/>
                <w:color w:val="000000"/>
                <w:sz w:val="20"/>
                <w:szCs w:val="20"/>
              </w:rPr>
              <w:t>«Вяземский муниципальный округ»</w:t>
            </w:r>
            <w:r w:rsidRPr="0099540F">
              <w:rPr>
                <w:b/>
                <w:color w:val="000000"/>
                <w:sz w:val="20"/>
                <w:szCs w:val="20"/>
              </w:rPr>
              <w:t xml:space="preserve"> Смоленской области</w:t>
            </w:r>
          </w:p>
        </w:tc>
      </w:tr>
      <w:tr w:rsidR="0088042E" w:rsidRPr="00F6610C" w:rsidTr="00473ECD">
        <w:trPr>
          <w:gridAfter w:val="1"/>
          <w:wAfter w:w="7" w:type="dxa"/>
          <w:trHeight w:val="284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42E" w:rsidRPr="00F6610C" w:rsidRDefault="009B5399" w:rsidP="0088042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88042E" w:rsidRPr="0088042E">
              <w:rPr>
                <w:color w:val="000000"/>
                <w:sz w:val="20"/>
                <w:szCs w:val="20"/>
              </w:rPr>
              <w:t>илищное хозяйство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8900326660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1 380,0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1 380,0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42E" w:rsidRPr="00F6610C" w:rsidRDefault="0088042E" w:rsidP="0088042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8042E" w:rsidRPr="00F6610C" w:rsidTr="00473ECD">
        <w:trPr>
          <w:trHeight w:val="415"/>
          <w:jc w:val="center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042E" w:rsidRDefault="0088042E" w:rsidP="0088042E">
            <w:pPr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Семлевский</w:t>
            </w:r>
            <w:r w:rsidRPr="0099540F">
              <w:rPr>
                <w:b/>
                <w:color w:val="000000"/>
                <w:sz w:val="20"/>
                <w:szCs w:val="20"/>
              </w:rPr>
              <w:t xml:space="preserve"> сельский комитет </w:t>
            </w:r>
          </w:p>
          <w:p w:rsidR="0088042E" w:rsidRPr="00F6610C" w:rsidRDefault="0088042E" w:rsidP="0088042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9540F">
              <w:rPr>
                <w:b/>
                <w:color w:val="000000"/>
                <w:sz w:val="20"/>
                <w:szCs w:val="20"/>
              </w:rPr>
              <w:t xml:space="preserve">Администрации муниципального образования </w:t>
            </w:r>
            <w:r w:rsidR="005C0E6C">
              <w:rPr>
                <w:b/>
                <w:color w:val="000000"/>
                <w:sz w:val="20"/>
                <w:szCs w:val="20"/>
              </w:rPr>
              <w:t>«Вяземский муниципальный округ»</w:t>
            </w:r>
            <w:r w:rsidRPr="0099540F">
              <w:rPr>
                <w:b/>
                <w:color w:val="000000"/>
                <w:sz w:val="20"/>
                <w:szCs w:val="20"/>
              </w:rPr>
              <w:t xml:space="preserve"> Смоленской области</w:t>
            </w:r>
          </w:p>
        </w:tc>
      </w:tr>
      <w:tr w:rsidR="0088042E" w:rsidRPr="00F6610C" w:rsidTr="00473ECD">
        <w:trPr>
          <w:gridAfter w:val="1"/>
          <w:wAfter w:w="7" w:type="dxa"/>
          <w:trHeight w:val="2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42E" w:rsidRPr="00F6610C" w:rsidRDefault="009B5399" w:rsidP="0088042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88042E" w:rsidRPr="0088042E">
              <w:rPr>
                <w:color w:val="000000"/>
                <w:sz w:val="20"/>
                <w:szCs w:val="20"/>
              </w:rPr>
              <w:t>илищное хозяйство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8900326660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4F0349">
              <w:rPr>
                <w:b/>
                <w:color w:val="000000"/>
                <w:sz w:val="20"/>
                <w:szCs w:val="20"/>
              </w:rPr>
              <w:t>2 805,0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2 805,0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42E" w:rsidRPr="00F6610C" w:rsidRDefault="0088042E" w:rsidP="0088042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8042E" w:rsidRPr="00F6610C" w:rsidTr="00473ECD">
        <w:trPr>
          <w:trHeight w:val="70"/>
          <w:jc w:val="center"/>
        </w:trPr>
        <w:tc>
          <w:tcPr>
            <w:tcW w:w="10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42E" w:rsidRDefault="0088042E" w:rsidP="0088042E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Тумановск</w:t>
            </w:r>
            <w:r>
              <w:rPr>
                <w:b/>
                <w:color w:val="000000"/>
                <w:sz w:val="20"/>
                <w:szCs w:val="20"/>
              </w:rPr>
              <w:t>ий</w:t>
            </w:r>
            <w:r w:rsidRPr="00C270A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358F1">
              <w:rPr>
                <w:b/>
                <w:color w:val="000000"/>
                <w:sz w:val="20"/>
                <w:szCs w:val="20"/>
              </w:rPr>
              <w:t xml:space="preserve">сельский комитет </w:t>
            </w:r>
          </w:p>
          <w:p w:rsidR="0088042E" w:rsidRPr="00F6610C" w:rsidRDefault="0088042E" w:rsidP="0088042E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 w:rsidRPr="004358F1">
              <w:rPr>
                <w:b/>
                <w:color w:val="000000"/>
                <w:sz w:val="20"/>
                <w:szCs w:val="20"/>
              </w:rPr>
              <w:t xml:space="preserve">Администрации муниципального образования </w:t>
            </w:r>
            <w:r w:rsidR="005C0E6C">
              <w:rPr>
                <w:b/>
                <w:color w:val="000000"/>
                <w:sz w:val="20"/>
                <w:szCs w:val="20"/>
              </w:rPr>
              <w:t>«Вяземский муниципальный округ»</w:t>
            </w:r>
            <w:r w:rsidRPr="004358F1">
              <w:rPr>
                <w:b/>
                <w:color w:val="000000"/>
                <w:sz w:val="20"/>
                <w:szCs w:val="20"/>
              </w:rPr>
              <w:t xml:space="preserve"> Смоленской области</w:t>
            </w:r>
          </w:p>
        </w:tc>
      </w:tr>
      <w:tr w:rsidR="0088042E" w:rsidRPr="00F6610C" w:rsidTr="00473ECD">
        <w:trPr>
          <w:gridAfter w:val="1"/>
          <w:wAfter w:w="7" w:type="dxa"/>
          <w:trHeight w:val="33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2E" w:rsidRPr="00F6610C" w:rsidRDefault="009B5399" w:rsidP="0088042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88042E" w:rsidRPr="00F6610C">
              <w:rPr>
                <w:color w:val="000000"/>
                <w:sz w:val="20"/>
                <w:szCs w:val="20"/>
              </w:rPr>
              <w:t>асходы на исполнение судебных актов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8900326660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42E" w:rsidRPr="00F6610C" w:rsidRDefault="0088042E" w:rsidP="0088042E">
            <w:pPr>
              <w:jc w:val="center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2E" w:rsidRPr="00F6610C" w:rsidRDefault="0088042E" w:rsidP="0088042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6610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6610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88042E" w:rsidRPr="00F6610C" w:rsidTr="00473ECD">
        <w:trPr>
          <w:gridAfter w:val="1"/>
          <w:wAfter w:w="7" w:type="dxa"/>
          <w:trHeight w:val="31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042E" w:rsidRPr="00C270A6" w:rsidRDefault="0088042E" w:rsidP="009B5399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8042E" w:rsidRPr="00C270A6" w:rsidRDefault="0088042E" w:rsidP="0088042E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8042E" w:rsidRPr="00C270A6" w:rsidRDefault="0088042E" w:rsidP="008804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8042E" w:rsidRPr="00C270A6" w:rsidRDefault="0088042E" w:rsidP="008804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8042E" w:rsidRPr="00C270A6" w:rsidRDefault="0088042E" w:rsidP="008804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102 850,9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141 028,0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042E" w:rsidRPr="00C270A6" w:rsidRDefault="0088042E" w:rsidP="0088042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C270A6">
              <w:rPr>
                <w:b/>
                <w:color w:val="000000"/>
                <w:sz w:val="20"/>
                <w:szCs w:val="20"/>
              </w:rPr>
              <w:t>+38 177,1</w:t>
            </w:r>
          </w:p>
        </w:tc>
      </w:tr>
    </w:tbl>
    <w:p w:rsidR="00F81DA1" w:rsidRDefault="00F81DA1" w:rsidP="00FD7EE5">
      <w:pPr>
        <w:ind w:firstLine="567"/>
        <w:jc w:val="both"/>
        <w:rPr>
          <w:rFonts w:eastAsiaTheme="minorHAnsi"/>
          <w:lang w:eastAsia="en-US"/>
        </w:rPr>
      </w:pPr>
    </w:p>
    <w:p w:rsidR="00A562DC" w:rsidRPr="000F06AB" w:rsidRDefault="00674EC3" w:rsidP="002A12D6">
      <w:pPr>
        <w:ind w:firstLine="708"/>
        <w:jc w:val="both"/>
      </w:pPr>
      <w:r w:rsidRPr="000F06AB">
        <w:rPr>
          <w:b/>
          <w:i/>
          <w:u w:val="single"/>
        </w:rPr>
        <w:t>Неп</w:t>
      </w:r>
      <w:r w:rsidR="00867F84" w:rsidRPr="000F06AB">
        <w:rPr>
          <w:b/>
          <w:i/>
          <w:u w:val="single"/>
        </w:rPr>
        <w:t>ро</w:t>
      </w:r>
      <w:r w:rsidR="002A12D6" w:rsidRPr="000F06AB">
        <w:rPr>
          <w:b/>
          <w:i/>
          <w:u w:val="single"/>
        </w:rPr>
        <w:t>граммные расходы</w:t>
      </w:r>
      <w:r w:rsidR="00A93097" w:rsidRPr="000F06AB">
        <w:rPr>
          <w:b/>
          <w:i/>
          <w:u w:val="single"/>
        </w:rPr>
        <w:t xml:space="preserve"> </w:t>
      </w:r>
      <w:r w:rsidR="002A12D6" w:rsidRPr="000F06AB">
        <w:t>п</w:t>
      </w:r>
      <w:r w:rsidR="00EF33FC" w:rsidRPr="000F06AB">
        <w:t>редлагаются к утверждению:</w:t>
      </w:r>
      <w:r w:rsidR="002A12D6" w:rsidRPr="000F06AB">
        <w:t xml:space="preserve"> </w:t>
      </w:r>
    </w:p>
    <w:p w:rsidR="00C443F6" w:rsidRPr="000F06AB" w:rsidRDefault="00A93097" w:rsidP="0058674C">
      <w:pPr>
        <w:pStyle w:val="a8"/>
        <w:numPr>
          <w:ilvl w:val="0"/>
          <w:numId w:val="15"/>
        </w:numPr>
        <w:tabs>
          <w:tab w:val="left" w:pos="851"/>
        </w:tabs>
        <w:ind w:left="142" w:hanging="218"/>
        <w:jc w:val="both"/>
      </w:pPr>
      <w:r w:rsidRPr="000F06AB">
        <w:t>на 202</w:t>
      </w:r>
      <w:r w:rsidR="0058674C">
        <w:t>5</w:t>
      </w:r>
      <w:r w:rsidRPr="000F06AB">
        <w:t xml:space="preserve"> год в сумме </w:t>
      </w:r>
      <w:r w:rsidR="00840C30">
        <w:rPr>
          <w:rFonts w:eastAsia="Calibri"/>
          <w:b/>
          <w:bCs/>
        </w:rPr>
        <w:t>48 669,2</w:t>
      </w:r>
      <w:r w:rsidRPr="00FA7A07">
        <w:rPr>
          <w:rFonts w:eastAsia="Calibri"/>
          <w:b/>
          <w:bCs/>
        </w:rPr>
        <w:t xml:space="preserve"> </w:t>
      </w:r>
      <w:proofErr w:type="gramStart"/>
      <w:r w:rsidRPr="000F06AB">
        <w:t>тыс.рублей</w:t>
      </w:r>
      <w:proofErr w:type="gramEnd"/>
      <w:r w:rsidRPr="000F06AB">
        <w:t xml:space="preserve"> с </w:t>
      </w:r>
      <w:r w:rsidR="0058674C">
        <w:t>уменьшением</w:t>
      </w:r>
      <w:r w:rsidRPr="000F06AB">
        <w:t xml:space="preserve"> на </w:t>
      </w:r>
      <w:r w:rsidR="00840C30">
        <w:rPr>
          <w:b/>
        </w:rPr>
        <w:t>12 783,4</w:t>
      </w:r>
      <w:r w:rsidR="00C443F6" w:rsidRPr="000F06AB">
        <w:t xml:space="preserve"> тыс.рублей</w:t>
      </w:r>
      <w:r w:rsidR="0058674C">
        <w:t xml:space="preserve"> </w:t>
      </w:r>
      <w:r w:rsidR="0058674C" w:rsidRPr="0058674C">
        <w:t xml:space="preserve">(или на </w:t>
      </w:r>
      <w:r w:rsidR="00840C30">
        <w:t>20,8</w:t>
      </w:r>
      <w:r w:rsidR="0058674C" w:rsidRPr="0058674C">
        <w:t>%)</w:t>
      </w:r>
      <w:r w:rsidR="00FA7A07">
        <w:t>;</w:t>
      </w:r>
    </w:p>
    <w:p w:rsidR="00A93097" w:rsidRPr="000F06AB" w:rsidRDefault="00A93097" w:rsidP="0058674C">
      <w:pPr>
        <w:numPr>
          <w:ilvl w:val="0"/>
          <w:numId w:val="14"/>
        </w:numPr>
        <w:ind w:left="142" w:hanging="218"/>
        <w:jc w:val="both"/>
      </w:pPr>
      <w:r w:rsidRPr="000F06AB">
        <w:t>на 202</w:t>
      </w:r>
      <w:r w:rsidR="0058674C">
        <w:t xml:space="preserve">6 </w:t>
      </w:r>
      <w:r w:rsidRPr="000F06AB">
        <w:t xml:space="preserve">год </w:t>
      </w:r>
      <w:r w:rsidR="00FA7A07" w:rsidRPr="000F06AB">
        <w:t xml:space="preserve">в сумме </w:t>
      </w:r>
      <w:r w:rsidR="0058674C">
        <w:rPr>
          <w:rFonts w:eastAsia="Calibri"/>
          <w:b/>
          <w:bCs/>
        </w:rPr>
        <w:t>16 522,9</w:t>
      </w:r>
      <w:r w:rsidR="00FA7A07" w:rsidRPr="00FA7A07">
        <w:rPr>
          <w:rFonts w:eastAsia="Calibri"/>
          <w:b/>
          <w:bCs/>
        </w:rPr>
        <w:t xml:space="preserve"> </w:t>
      </w:r>
      <w:proofErr w:type="gramStart"/>
      <w:r w:rsidR="00FA7A07" w:rsidRPr="000F06AB">
        <w:t>тыс.рублей</w:t>
      </w:r>
      <w:proofErr w:type="gramEnd"/>
      <w:r w:rsidR="00125DE6">
        <w:t>, без изменений</w:t>
      </w:r>
      <w:r w:rsidR="0058674C">
        <w:t>;</w:t>
      </w:r>
      <w:r w:rsidRPr="000F06AB">
        <w:t xml:space="preserve"> </w:t>
      </w:r>
    </w:p>
    <w:p w:rsidR="002A12D6" w:rsidRPr="000F06AB" w:rsidRDefault="00A93097" w:rsidP="0058674C">
      <w:pPr>
        <w:numPr>
          <w:ilvl w:val="0"/>
          <w:numId w:val="14"/>
        </w:numPr>
        <w:ind w:left="142" w:hanging="218"/>
        <w:jc w:val="both"/>
      </w:pPr>
      <w:r w:rsidRPr="000F06AB">
        <w:t>на 202</w:t>
      </w:r>
      <w:r w:rsidR="0058674C">
        <w:t>7</w:t>
      </w:r>
      <w:r w:rsidRPr="000F06AB">
        <w:t xml:space="preserve"> год </w:t>
      </w:r>
      <w:r w:rsidR="00FA7A07" w:rsidRPr="000F06AB">
        <w:t xml:space="preserve">в сумме </w:t>
      </w:r>
      <w:r w:rsidR="0058674C">
        <w:rPr>
          <w:rFonts w:eastAsia="Calibri"/>
          <w:b/>
          <w:bCs/>
        </w:rPr>
        <w:t>16 539,8</w:t>
      </w:r>
      <w:r w:rsidR="00FA7A07" w:rsidRPr="00FA7A07">
        <w:rPr>
          <w:rFonts w:eastAsia="Calibri"/>
          <w:b/>
          <w:bCs/>
        </w:rPr>
        <w:t xml:space="preserve"> </w:t>
      </w:r>
      <w:proofErr w:type="gramStart"/>
      <w:r w:rsidR="00FA7A07" w:rsidRPr="000F06AB">
        <w:t>тыс.рублей</w:t>
      </w:r>
      <w:proofErr w:type="gramEnd"/>
      <w:r w:rsidR="00125DE6">
        <w:t>,</w:t>
      </w:r>
      <w:r w:rsidR="00FA7A07" w:rsidRPr="000F06AB">
        <w:t xml:space="preserve"> </w:t>
      </w:r>
      <w:r w:rsidR="00125DE6" w:rsidRPr="00125DE6">
        <w:t>без изменений</w:t>
      </w:r>
      <w:r w:rsidR="00A562DC" w:rsidRPr="000F06AB">
        <w:t>.</w:t>
      </w:r>
    </w:p>
    <w:p w:rsidR="00125DE6" w:rsidRDefault="0020146A" w:rsidP="009921F2">
      <w:pPr>
        <w:ind w:firstLine="708"/>
        <w:jc w:val="both"/>
      </w:pPr>
      <w:r w:rsidRPr="000F06AB">
        <w:rPr>
          <w:rFonts w:eastAsiaTheme="minorHAnsi"/>
          <w:b/>
          <w:i/>
          <w:u w:val="single"/>
          <w:lang w:eastAsia="en-US"/>
        </w:rPr>
        <w:t xml:space="preserve">Дефицит бюджета </w:t>
      </w:r>
      <w:r w:rsidR="00787BFC" w:rsidRPr="00787BFC">
        <w:rPr>
          <w:rFonts w:eastAsiaTheme="minorHAnsi"/>
          <w:b/>
          <w:i/>
          <w:u w:val="single"/>
          <w:lang w:eastAsia="en-US"/>
        </w:rPr>
        <w:t>муниципальн</w:t>
      </w:r>
      <w:r w:rsidR="002E0FA1">
        <w:rPr>
          <w:rFonts w:eastAsiaTheme="minorHAnsi"/>
          <w:b/>
          <w:i/>
          <w:u w:val="single"/>
          <w:lang w:eastAsia="en-US"/>
        </w:rPr>
        <w:t>ого</w:t>
      </w:r>
      <w:r w:rsidR="00787BFC" w:rsidRPr="00787BFC">
        <w:rPr>
          <w:rFonts w:eastAsiaTheme="minorHAnsi"/>
          <w:b/>
          <w:i/>
          <w:u w:val="single"/>
          <w:lang w:eastAsia="en-US"/>
        </w:rPr>
        <w:t xml:space="preserve"> округ</w:t>
      </w:r>
      <w:r w:rsidR="002E0FA1">
        <w:rPr>
          <w:rFonts w:eastAsiaTheme="minorHAnsi"/>
          <w:b/>
          <w:i/>
          <w:u w:val="single"/>
          <w:lang w:eastAsia="en-US"/>
        </w:rPr>
        <w:t>а</w:t>
      </w:r>
      <w:r w:rsidR="00C37307" w:rsidRPr="000F06AB">
        <w:rPr>
          <w:rFonts w:eastAsiaTheme="minorHAnsi"/>
          <w:b/>
          <w:lang w:eastAsia="en-US"/>
        </w:rPr>
        <w:t xml:space="preserve"> </w:t>
      </w:r>
      <w:r w:rsidR="00D251C3" w:rsidRPr="00D251C3">
        <w:rPr>
          <w:rFonts w:eastAsiaTheme="minorHAnsi"/>
          <w:lang w:eastAsia="en-US"/>
        </w:rPr>
        <w:t>на 202</w:t>
      </w:r>
      <w:r w:rsidR="00C1293A">
        <w:rPr>
          <w:rFonts w:eastAsiaTheme="minorHAnsi"/>
          <w:lang w:eastAsia="en-US"/>
        </w:rPr>
        <w:t>5</w:t>
      </w:r>
      <w:r w:rsidR="00D251C3" w:rsidRPr="00D251C3">
        <w:rPr>
          <w:rFonts w:eastAsiaTheme="minorHAnsi"/>
          <w:lang w:eastAsia="en-US"/>
        </w:rPr>
        <w:t xml:space="preserve"> год</w:t>
      </w:r>
      <w:r w:rsidR="00D251C3">
        <w:rPr>
          <w:rFonts w:eastAsiaTheme="minorHAnsi"/>
          <w:b/>
          <w:lang w:eastAsia="en-US"/>
        </w:rPr>
        <w:t xml:space="preserve"> </w:t>
      </w:r>
      <w:r w:rsidRPr="000F06AB">
        <w:t xml:space="preserve">планируется утвердить </w:t>
      </w:r>
      <w:r w:rsidRPr="000F06AB">
        <w:rPr>
          <w:rFonts w:eastAsiaTheme="minorHAnsi"/>
          <w:lang w:eastAsia="en-US"/>
        </w:rPr>
        <w:t xml:space="preserve">в сумме </w:t>
      </w:r>
      <w:r w:rsidR="00125DE6">
        <w:rPr>
          <w:rFonts w:eastAsiaTheme="minorHAnsi"/>
          <w:b/>
          <w:lang w:eastAsia="en-US"/>
        </w:rPr>
        <w:t>88 943,3</w:t>
      </w:r>
      <w:r w:rsidRPr="000F06AB">
        <w:rPr>
          <w:rFonts w:eastAsiaTheme="minorHAnsi"/>
          <w:lang w:eastAsia="en-US"/>
        </w:rPr>
        <w:t xml:space="preserve"> тыс.рублей,</w:t>
      </w:r>
      <w:r w:rsidR="00DC4E01" w:rsidRPr="000F06AB">
        <w:rPr>
          <w:rFonts w:eastAsiaTheme="minorHAnsi"/>
          <w:lang w:eastAsia="en-US"/>
        </w:rPr>
        <w:t xml:space="preserve"> </w:t>
      </w:r>
      <w:r w:rsidRPr="000F06AB">
        <w:rPr>
          <w:rFonts w:eastAsiaTheme="minorHAnsi"/>
          <w:lang w:eastAsia="en-US"/>
        </w:rPr>
        <w:t xml:space="preserve">что составляет </w:t>
      </w:r>
      <w:r w:rsidR="00C1293A">
        <w:rPr>
          <w:rFonts w:eastAsiaTheme="minorHAnsi"/>
          <w:b/>
          <w:lang w:eastAsia="en-US"/>
        </w:rPr>
        <w:t>7,</w:t>
      </w:r>
      <w:r w:rsidR="00125DE6">
        <w:rPr>
          <w:rFonts w:eastAsiaTheme="minorHAnsi"/>
          <w:b/>
          <w:lang w:eastAsia="en-US"/>
        </w:rPr>
        <w:t>6</w:t>
      </w:r>
      <w:r w:rsidR="00C1293A">
        <w:rPr>
          <w:rFonts w:eastAsiaTheme="minorHAnsi"/>
          <w:b/>
          <w:lang w:eastAsia="en-US"/>
        </w:rPr>
        <w:t>7</w:t>
      </w:r>
      <w:r w:rsidRPr="000F06AB">
        <w:rPr>
          <w:rFonts w:eastAsiaTheme="minorHAnsi"/>
          <w:lang w:eastAsia="en-US"/>
        </w:rPr>
        <w:t xml:space="preserve"> процент</w:t>
      </w:r>
      <w:r w:rsidR="00FA7A07">
        <w:rPr>
          <w:rFonts w:eastAsiaTheme="minorHAnsi"/>
          <w:lang w:eastAsia="en-US"/>
        </w:rPr>
        <w:t>ов</w:t>
      </w:r>
      <w:r w:rsidRPr="000F06AB">
        <w:rPr>
          <w:rFonts w:eastAsiaTheme="minorHAnsi"/>
          <w:lang w:eastAsia="en-US"/>
        </w:rPr>
        <w:t xml:space="preserve"> от утвержденного общего годового объема доходов бюджета </w:t>
      </w:r>
      <w:r w:rsidR="00674FA2">
        <w:rPr>
          <w:rFonts w:eastAsiaTheme="minorHAnsi"/>
          <w:lang w:eastAsia="en-US"/>
        </w:rPr>
        <w:t>муниципального округа</w:t>
      </w:r>
      <w:bookmarkStart w:id="0" w:name="_GoBack"/>
      <w:bookmarkEnd w:id="0"/>
      <w:r w:rsidRPr="000F06AB">
        <w:rPr>
          <w:rFonts w:eastAsiaTheme="minorHAnsi"/>
          <w:lang w:eastAsia="en-US"/>
        </w:rPr>
        <w:t xml:space="preserve"> без учета утвержденного объема безвозмездных поступлений.</w:t>
      </w:r>
      <w:r w:rsidR="00DC4E01" w:rsidRPr="000F06AB">
        <w:rPr>
          <w:rFonts w:eastAsiaTheme="minorHAnsi"/>
          <w:lang w:eastAsia="en-US"/>
        </w:rPr>
        <w:t xml:space="preserve"> </w:t>
      </w:r>
      <w:r w:rsidR="00DC4E01" w:rsidRPr="000F06AB">
        <w:t>Источником покрытия дефицита планируется изменение остатков средств на счетах по учету средств бюджетов</w:t>
      </w:r>
      <w:r w:rsidRPr="000F06AB">
        <w:t>.</w:t>
      </w:r>
      <w:r w:rsidR="003B3F5E" w:rsidRPr="000F06AB">
        <w:t xml:space="preserve"> </w:t>
      </w:r>
    </w:p>
    <w:p w:rsidR="0001459E" w:rsidRPr="000F06AB" w:rsidRDefault="0001459E" w:rsidP="009921F2">
      <w:pPr>
        <w:ind w:firstLine="708"/>
        <w:jc w:val="both"/>
      </w:pPr>
      <w:r w:rsidRPr="000F06AB">
        <w:t xml:space="preserve">Проектом бюджета предлагается утвердить </w:t>
      </w:r>
      <w:r w:rsidR="00FA7A07">
        <w:t>профицит</w:t>
      </w:r>
      <w:r w:rsidRPr="000F06AB">
        <w:t xml:space="preserve"> н</w:t>
      </w:r>
      <w:r w:rsidRPr="0001459E">
        <w:t>а 202</w:t>
      </w:r>
      <w:r w:rsidR="00C1293A">
        <w:t>6</w:t>
      </w:r>
      <w:r w:rsidRPr="0001459E">
        <w:t xml:space="preserve"> год </w:t>
      </w:r>
      <w:r w:rsidRPr="000F06AB">
        <w:t>в</w:t>
      </w:r>
      <w:r w:rsidRPr="0001459E">
        <w:t xml:space="preserve"> размере </w:t>
      </w:r>
      <w:r w:rsidR="0071188C">
        <w:t xml:space="preserve">                     </w:t>
      </w:r>
      <w:r w:rsidR="00C1293A">
        <w:rPr>
          <w:b/>
        </w:rPr>
        <w:t>137 866,0</w:t>
      </w:r>
      <w:r w:rsidRPr="0001459E">
        <w:t xml:space="preserve"> </w:t>
      </w:r>
      <w:proofErr w:type="gramStart"/>
      <w:r w:rsidRPr="0001459E">
        <w:t>тыс.рублей</w:t>
      </w:r>
      <w:proofErr w:type="gramEnd"/>
      <w:r w:rsidRPr="000F06AB">
        <w:t xml:space="preserve"> (</w:t>
      </w:r>
      <w:r w:rsidRPr="0001459E">
        <w:t>без изменений</w:t>
      </w:r>
      <w:r w:rsidRPr="000F06AB">
        <w:t>), на 202</w:t>
      </w:r>
      <w:r w:rsidR="00C1293A">
        <w:t>7</w:t>
      </w:r>
      <w:r w:rsidRPr="000F06AB">
        <w:t xml:space="preserve"> год - с профицитом в сумме </w:t>
      </w:r>
      <w:r w:rsidR="00D251C3">
        <w:rPr>
          <w:b/>
        </w:rPr>
        <w:t>133</w:t>
      </w:r>
      <w:r w:rsidR="00C1293A">
        <w:rPr>
          <w:b/>
        </w:rPr>
        <w:t> 866,0</w:t>
      </w:r>
      <w:r w:rsidRPr="000F06AB">
        <w:t xml:space="preserve"> тыс.рублей (без изменений).</w:t>
      </w:r>
    </w:p>
    <w:p w:rsidR="000F06AB" w:rsidRDefault="000F06AB" w:rsidP="0001459E">
      <w:pPr>
        <w:ind w:firstLine="426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71188C" w:rsidRDefault="0071188C" w:rsidP="0001459E">
      <w:pPr>
        <w:ind w:firstLine="426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674EC3" w:rsidRPr="000F06AB" w:rsidRDefault="002A12D6" w:rsidP="00674EC3">
      <w:pPr>
        <w:ind w:firstLine="708"/>
        <w:jc w:val="both"/>
        <w:rPr>
          <w:rFonts w:eastAsiaTheme="minorHAnsi"/>
          <w:lang w:eastAsia="en-US"/>
        </w:rPr>
      </w:pPr>
      <w:r w:rsidRPr="000F06AB">
        <w:rPr>
          <w:rFonts w:eastAsiaTheme="minorHAnsi"/>
          <w:lang w:eastAsia="en-US"/>
        </w:rPr>
        <w:t>Проанализировав</w:t>
      </w:r>
      <w:r w:rsidR="000F06AB">
        <w:rPr>
          <w:rFonts w:eastAsiaTheme="minorHAnsi"/>
          <w:lang w:eastAsia="en-US"/>
        </w:rPr>
        <w:t>,</w:t>
      </w:r>
      <w:r w:rsidRPr="000F06AB">
        <w:rPr>
          <w:rFonts w:eastAsiaTheme="minorHAnsi"/>
          <w:lang w:eastAsia="en-US"/>
        </w:rPr>
        <w:t xml:space="preserve"> предоставленные Администрацией муниципального образования </w:t>
      </w:r>
      <w:r w:rsidR="005C0E6C">
        <w:rPr>
          <w:rFonts w:eastAsiaTheme="minorHAnsi"/>
          <w:lang w:eastAsia="en-US"/>
        </w:rPr>
        <w:t>«Вяземский муниципальный округ»</w:t>
      </w:r>
      <w:r w:rsidRPr="000F06AB">
        <w:rPr>
          <w:rFonts w:eastAsiaTheme="minorHAnsi"/>
          <w:lang w:eastAsia="en-US"/>
        </w:rPr>
        <w:t xml:space="preserve"> Смоленской области</w:t>
      </w:r>
      <w:r w:rsidR="000F06AB">
        <w:rPr>
          <w:rFonts w:eastAsiaTheme="minorHAnsi"/>
          <w:lang w:eastAsia="en-US"/>
        </w:rPr>
        <w:t>,</w:t>
      </w:r>
      <w:r w:rsidRPr="000F06AB">
        <w:rPr>
          <w:rFonts w:eastAsiaTheme="minorHAnsi"/>
          <w:lang w:eastAsia="en-US"/>
        </w:rPr>
        <w:t xml:space="preserve"> документы и материалы, Контрольно-ревизионная комиссия </w:t>
      </w:r>
      <w:r w:rsidR="00674EC3" w:rsidRPr="000F06AB">
        <w:rPr>
          <w:rFonts w:eastAsiaTheme="minorHAnsi"/>
          <w:lang w:eastAsia="en-US"/>
        </w:rPr>
        <w:t>предлагает:</w:t>
      </w:r>
    </w:p>
    <w:p w:rsidR="004E6CCD" w:rsidRPr="000F06AB" w:rsidRDefault="002A12D6" w:rsidP="00A171B2">
      <w:pPr>
        <w:pStyle w:val="a8"/>
        <w:numPr>
          <w:ilvl w:val="0"/>
          <w:numId w:val="2"/>
        </w:numPr>
        <w:ind w:left="360"/>
        <w:jc w:val="both"/>
        <w:rPr>
          <w:rFonts w:eastAsiaTheme="minorHAnsi"/>
          <w:lang w:eastAsia="en-US"/>
        </w:rPr>
      </w:pPr>
      <w:r w:rsidRPr="000F06AB">
        <w:rPr>
          <w:rFonts w:eastAsiaTheme="minorHAnsi"/>
          <w:b/>
          <w:i/>
          <w:u w:val="single"/>
          <w:lang w:eastAsia="en-US"/>
        </w:rPr>
        <w:t xml:space="preserve">Вяземскому </w:t>
      </w:r>
      <w:r w:rsidR="001007EA">
        <w:rPr>
          <w:rFonts w:eastAsiaTheme="minorHAnsi"/>
          <w:b/>
          <w:i/>
          <w:u w:val="single"/>
          <w:lang w:eastAsia="en-US"/>
        </w:rPr>
        <w:t>окружному</w:t>
      </w:r>
      <w:r w:rsidRPr="000F06AB">
        <w:rPr>
          <w:rFonts w:eastAsiaTheme="minorHAnsi"/>
          <w:b/>
          <w:i/>
          <w:u w:val="single"/>
          <w:lang w:eastAsia="en-US"/>
        </w:rPr>
        <w:t xml:space="preserve"> Совету </w:t>
      </w:r>
      <w:r w:rsidR="009108F2" w:rsidRPr="000F06AB">
        <w:rPr>
          <w:rFonts w:eastAsiaTheme="minorHAnsi"/>
          <w:b/>
          <w:i/>
          <w:u w:val="single"/>
          <w:lang w:eastAsia="en-US"/>
        </w:rPr>
        <w:t xml:space="preserve">депутатов </w:t>
      </w:r>
      <w:r w:rsidR="009108F2" w:rsidRPr="000F06AB">
        <w:rPr>
          <w:rFonts w:eastAsiaTheme="minorHAnsi"/>
          <w:b/>
          <w:lang w:eastAsia="en-US"/>
        </w:rPr>
        <w:t>принять</w:t>
      </w:r>
      <w:r w:rsidRPr="000F06AB">
        <w:rPr>
          <w:rFonts w:eastAsiaTheme="minorHAnsi"/>
          <w:b/>
          <w:lang w:eastAsia="en-US"/>
        </w:rPr>
        <w:t xml:space="preserve"> к рассмотрению</w:t>
      </w:r>
      <w:r w:rsidRPr="000F06AB">
        <w:rPr>
          <w:rFonts w:eastAsiaTheme="minorHAnsi"/>
          <w:lang w:eastAsia="en-US"/>
        </w:rPr>
        <w:t xml:space="preserve"> проект решения о внесении изменений в решение о бюджете муниципального образования </w:t>
      </w:r>
      <w:r w:rsidR="005C0E6C">
        <w:rPr>
          <w:rFonts w:eastAsiaTheme="minorHAnsi"/>
          <w:lang w:eastAsia="en-US"/>
        </w:rPr>
        <w:t>«Вяземский муниципальный округ»</w:t>
      </w:r>
      <w:r w:rsidRPr="000F06AB">
        <w:rPr>
          <w:rFonts w:eastAsiaTheme="minorHAnsi"/>
          <w:lang w:eastAsia="en-US"/>
        </w:rPr>
        <w:t xml:space="preserve"> Смоленской области </w:t>
      </w:r>
      <w:r w:rsidR="002D3DD9">
        <w:rPr>
          <w:rFonts w:eastAsiaTheme="minorHAnsi"/>
          <w:lang w:eastAsia="en-US"/>
        </w:rPr>
        <w:t>на 202</w:t>
      </w:r>
      <w:r w:rsidR="001007EA">
        <w:rPr>
          <w:rFonts w:eastAsiaTheme="minorHAnsi"/>
          <w:lang w:eastAsia="en-US"/>
        </w:rPr>
        <w:t>5</w:t>
      </w:r>
      <w:r w:rsidR="002D3DD9">
        <w:rPr>
          <w:rFonts w:eastAsiaTheme="minorHAnsi"/>
          <w:lang w:eastAsia="en-US"/>
        </w:rPr>
        <w:t xml:space="preserve"> год и на плановый период 202</w:t>
      </w:r>
      <w:r w:rsidR="001007EA">
        <w:rPr>
          <w:rFonts w:eastAsiaTheme="minorHAnsi"/>
          <w:lang w:eastAsia="en-US"/>
        </w:rPr>
        <w:t>6</w:t>
      </w:r>
      <w:r w:rsidR="002D3DD9">
        <w:rPr>
          <w:rFonts w:eastAsiaTheme="minorHAnsi"/>
          <w:lang w:eastAsia="en-US"/>
        </w:rPr>
        <w:t xml:space="preserve"> и 202</w:t>
      </w:r>
      <w:r w:rsidR="001007EA">
        <w:rPr>
          <w:rFonts w:eastAsiaTheme="minorHAnsi"/>
          <w:lang w:eastAsia="en-US"/>
        </w:rPr>
        <w:t>7</w:t>
      </w:r>
      <w:r w:rsidR="002D3DD9">
        <w:rPr>
          <w:rFonts w:eastAsiaTheme="minorHAnsi"/>
          <w:lang w:eastAsia="en-US"/>
        </w:rPr>
        <w:t xml:space="preserve"> </w:t>
      </w:r>
      <w:r w:rsidR="00904DB7" w:rsidRPr="000F06AB">
        <w:rPr>
          <w:rFonts w:eastAsiaTheme="minorHAnsi"/>
          <w:lang w:eastAsia="en-US"/>
        </w:rPr>
        <w:t>годов</w:t>
      </w:r>
      <w:r w:rsidR="008D1754" w:rsidRPr="000F06AB">
        <w:rPr>
          <w:rFonts w:eastAsiaTheme="minorHAnsi"/>
          <w:lang w:eastAsia="en-US"/>
        </w:rPr>
        <w:t>.</w:t>
      </w:r>
    </w:p>
    <w:p w:rsidR="00674EC3" w:rsidRPr="000F06AB" w:rsidRDefault="00674EC3" w:rsidP="00A171B2">
      <w:pPr>
        <w:pStyle w:val="a8"/>
        <w:numPr>
          <w:ilvl w:val="0"/>
          <w:numId w:val="2"/>
        </w:numPr>
        <w:ind w:left="426"/>
        <w:jc w:val="both"/>
        <w:rPr>
          <w:b/>
          <w:bCs/>
        </w:rPr>
      </w:pPr>
      <w:r w:rsidRPr="000F06AB">
        <w:rPr>
          <w:b/>
          <w:bCs/>
          <w:i/>
          <w:u w:val="single"/>
        </w:rPr>
        <w:t>Ответственным исполнителям муниципальных программ</w:t>
      </w:r>
      <w:r w:rsidRPr="000F06AB">
        <w:rPr>
          <w:b/>
          <w:bCs/>
        </w:rPr>
        <w:t>:</w:t>
      </w:r>
    </w:p>
    <w:p w:rsidR="00674EC3" w:rsidRPr="000F06AB" w:rsidRDefault="00674EC3" w:rsidP="00D5667D">
      <w:pPr>
        <w:tabs>
          <w:tab w:val="left" w:pos="993"/>
        </w:tabs>
        <w:ind w:left="426" w:hanging="142"/>
        <w:jc w:val="both"/>
        <w:rPr>
          <w:bCs/>
        </w:rPr>
      </w:pPr>
      <w:r w:rsidRPr="000F06AB">
        <w:rPr>
          <w:bCs/>
        </w:rPr>
        <w:t xml:space="preserve">- провести анализ </w:t>
      </w:r>
      <w:r w:rsidR="00EF33FC" w:rsidRPr="000F06AB">
        <w:rPr>
          <w:bCs/>
        </w:rPr>
        <w:t>соответствия,</w:t>
      </w:r>
      <w:r w:rsidR="00ED7B7A" w:rsidRPr="000F06AB">
        <w:rPr>
          <w:bCs/>
        </w:rPr>
        <w:t xml:space="preserve"> предлагаемого к</w:t>
      </w:r>
      <w:r w:rsidR="008D1754" w:rsidRPr="000F06AB">
        <w:rPr>
          <w:bCs/>
        </w:rPr>
        <w:t xml:space="preserve"> </w:t>
      </w:r>
      <w:r w:rsidR="00ED7B7A" w:rsidRPr="000F06AB">
        <w:rPr>
          <w:bCs/>
        </w:rPr>
        <w:t>утверждению</w:t>
      </w:r>
      <w:r w:rsidR="00EF33FC" w:rsidRPr="000F06AB">
        <w:rPr>
          <w:bCs/>
        </w:rPr>
        <w:t>,</w:t>
      </w:r>
      <w:r w:rsidRPr="000F06AB">
        <w:rPr>
          <w:bCs/>
        </w:rPr>
        <w:t xml:space="preserve"> финансового обеспечения реализаци</w:t>
      </w:r>
      <w:r w:rsidR="00ED7B7A" w:rsidRPr="000F06AB">
        <w:rPr>
          <w:bCs/>
        </w:rPr>
        <w:t>и</w:t>
      </w:r>
      <w:r w:rsidRPr="000F06AB">
        <w:rPr>
          <w:bCs/>
        </w:rPr>
        <w:t xml:space="preserve"> муниципальных программ показателям на реализацию муниципальных программ, утвержденных решением о бюджете</w:t>
      </w:r>
      <w:r w:rsidR="006D37F9" w:rsidRPr="000F06AB">
        <w:rPr>
          <w:bCs/>
        </w:rPr>
        <w:t>;</w:t>
      </w:r>
    </w:p>
    <w:p w:rsidR="006D37F9" w:rsidRPr="000F06AB" w:rsidRDefault="006D37F9" w:rsidP="00D5667D">
      <w:pPr>
        <w:ind w:left="426" w:hanging="142"/>
        <w:jc w:val="both"/>
        <w:rPr>
          <w:bCs/>
        </w:rPr>
      </w:pPr>
      <w:r w:rsidRPr="000F06AB">
        <w:rPr>
          <w:b/>
          <w:bCs/>
        </w:rPr>
        <w:t>-</w:t>
      </w:r>
      <w:r w:rsidRPr="000F06AB">
        <w:rPr>
          <w:bCs/>
        </w:rPr>
        <w:t xml:space="preserve"> внести изменения в паспорта программ, в связи с изменившимся объемом финансирования на реализацию муниципальных программ </w:t>
      </w:r>
      <w:r w:rsidR="002D3DD9">
        <w:rPr>
          <w:bCs/>
        </w:rPr>
        <w:t>на 202</w:t>
      </w:r>
      <w:r w:rsidR="001007EA">
        <w:rPr>
          <w:bCs/>
        </w:rPr>
        <w:t>5</w:t>
      </w:r>
      <w:r w:rsidR="002D3DD9">
        <w:rPr>
          <w:bCs/>
        </w:rPr>
        <w:t xml:space="preserve"> год и на плановый период 202</w:t>
      </w:r>
      <w:r w:rsidR="001007EA">
        <w:rPr>
          <w:bCs/>
        </w:rPr>
        <w:t>6</w:t>
      </w:r>
      <w:r w:rsidR="002D3DD9">
        <w:rPr>
          <w:bCs/>
        </w:rPr>
        <w:t xml:space="preserve"> и 202</w:t>
      </w:r>
      <w:r w:rsidR="001007EA">
        <w:rPr>
          <w:bCs/>
        </w:rPr>
        <w:t>7</w:t>
      </w:r>
      <w:r w:rsidR="002D3DD9">
        <w:rPr>
          <w:bCs/>
        </w:rPr>
        <w:t xml:space="preserve"> </w:t>
      </w:r>
      <w:r w:rsidR="00904DB7" w:rsidRPr="000F06AB">
        <w:rPr>
          <w:bCs/>
        </w:rPr>
        <w:t>годов</w:t>
      </w:r>
      <w:r w:rsidRPr="000F06AB">
        <w:rPr>
          <w:bCs/>
        </w:rPr>
        <w:t>.</w:t>
      </w:r>
    </w:p>
    <w:p w:rsidR="006D37F9" w:rsidRPr="00781D5A" w:rsidRDefault="006D37F9" w:rsidP="008D1754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2A12D6" w:rsidRPr="003B3F5E" w:rsidRDefault="002A12D6" w:rsidP="008D1754">
      <w:pPr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3B3F5E">
        <w:rPr>
          <w:rFonts w:eastAsiaTheme="minorHAnsi"/>
          <w:i/>
          <w:sz w:val="20"/>
          <w:szCs w:val="20"/>
          <w:lang w:eastAsia="en-US"/>
        </w:rPr>
        <w:t>Настоящее заключение составлено в 3-х экземплярах:</w:t>
      </w:r>
    </w:p>
    <w:p w:rsidR="002A12D6" w:rsidRPr="003B3F5E" w:rsidRDefault="008D1754" w:rsidP="00A171B2">
      <w:pPr>
        <w:pStyle w:val="a8"/>
        <w:numPr>
          <w:ilvl w:val="0"/>
          <w:numId w:val="10"/>
        </w:numPr>
        <w:ind w:left="284" w:hanging="218"/>
        <w:jc w:val="both"/>
        <w:rPr>
          <w:rFonts w:eastAsiaTheme="minorHAnsi"/>
          <w:i/>
          <w:sz w:val="20"/>
          <w:szCs w:val="20"/>
          <w:lang w:eastAsia="en-US"/>
        </w:rPr>
      </w:pPr>
      <w:r w:rsidRPr="003B3F5E">
        <w:rPr>
          <w:rFonts w:eastAsiaTheme="minorHAnsi"/>
          <w:i/>
          <w:sz w:val="20"/>
          <w:szCs w:val="20"/>
          <w:lang w:eastAsia="en-US"/>
        </w:rPr>
        <w:t>о</w:t>
      </w:r>
      <w:r w:rsidR="002A12D6" w:rsidRPr="003B3F5E">
        <w:rPr>
          <w:rFonts w:eastAsiaTheme="minorHAnsi"/>
          <w:i/>
          <w:sz w:val="20"/>
          <w:szCs w:val="20"/>
          <w:lang w:eastAsia="en-US"/>
        </w:rPr>
        <w:t>дин экземпляр, с сопроводительным письмом, направляется в Вяз</w:t>
      </w:r>
      <w:r w:rsidR="0066363D">
        <w:rPr>
          <w:rFonts w:eastAsiaTheme="minorHAnsi"/>
          <w:i/>
          <w:sz w:val="20"/>
          <w:szCs w:val="20"/>
          <w:lang w:eastAsia="en-US"/>
        </w:rPr>
        <w:t xml:space="preserve">емский </w:t>
      </w:r>
      <w:r w:rsidR="001007EA">
        <w:rPr>
          <w:rFonts w:eastAsiaTheme="minorHAnsi"/>
          <w:i/>
          <w:sz w:val="20"/>
          <w:szCs w:val="20"/>
          <w:lang w:eastAsia="en-US"/>
        </w:rPr>
        <w:t>окружной</w:t>
      </w:r>
      <w:r w:rsidR="0066363D">
        <w:rPr>
          <w:rFonts w:eastAsiaTheme="minorHAnsi"/>
          <w:i/>
          <w:sz w:val="20"/>
          <w:szCs w:val="20"/>
          <w:lang w:eastAsia="en-US"/>
        </w:rPr>
        <w:t xml:space="preserve"> Совет депутатов;</w:t>
      </w:r>
    </w:p>
    <w:p w:rsidR="002A12D6" w:rsidRPr="003B3F5E" w:rsidRDefault="008D1754" w:rsidP="00A171B2">
      <w:pPr>
        <w:pStyle w:val="a8"/>
        <w:numPr>
          <w:ilvl w:val="0"/>
          <w:numId w:val="10"/>
        </w:numPr>
        <w:ind w:left="284" w:hanging="218"/>
        <w:jc w:val="both"/>
        <w:rPr>
          <w:rFonts w:eastAsiaTheme="minorHAnsi"/>
          <w:i/>
          <w:sz w:val="20"/>
          <w:szCs w:val="20"/>
          <w:lang w:eastAsia="en-US"/>
        </w:rPr>
      </w:pPr>
      <w:r w:rsidRPr="003B3F5E">
        <w:rPr>
          <w:rFonts w:eastAsiaTheme="minorHAnsi"/>
          <w:i/>
          <w:sz w:val="20"/>
          <w:szCs w:val="20"/>
          <w:lang w:eastAsia="en-US"/>
        </w:rPr>
        <w:t>о</w:t>
      </w:r>
      <w:r w:rsidR="002A12D6" w:rsidRPr="003B3F5E">
        <w:rPr>
          <w:rFonts w:eastAsiaTheme="minorHAnsi"/>
          <w:i/>
          <w:sz w:val="20"/>
          <w:szCs w:val="20"/>
          <w:lang w:eastAsia="en-US"/>
        </w:rPr>
        <w:t xml:space="preserve">дин экземпляр, с сопроводительным письмом, направляется в Администрацию муниципального образования </w:t>
      </w:r>
      <w:r w:rsidR="005C0E6C">
        <w:rPr>
          <w:rFonts w:eastAsiaTheme="minorHAnsi"/>
          <w:i/>
          <w:sz w:val="20"/>
          <w:szCs w:val="20"/>
          <w:lang w:eastAsia="en-US"/>
        </w:rPr>
        <w:t>«Вяземский муниципальный округ»</w:t>
      </w:r>
      <w:r w:rsidR="0066363D">
        <w:rPr>
          <w:rFonts w:eastAsiaTheme="minorHAnsi"/>
          <w:i/>
          <w:sz w:val="20"/>
          <w:szCs w:val="20"/>
          <w:lang w:eastAsia="en-US"/>
        </w:rPr>
        <w:t xml:space="preserve"> Смоленской области;</w:t>
      </w:r>
    </w:p>
    <w:p w:rsidR="002A12D6" w:rsidRPr="003B3F5E" w:rsidRDefault="008D1754" w:rsidP="00A171B2">
      <w:pPr>
        <w:pStyle w:val="a8"/>
        <w:numPr>
          <w:ilvl w:val="0"/>
          <w:numId w:val="10"/>
        </w:numPr>
        <w:ind w:left="284" w:hanging="218"/>
        <w:jc w:val="both"/>
        <w:rPr>
          <w:rFonts w:eastAsiaTheme="minorHAnsi"/>
          <w:i/>
          <w:sz w:val="20"/>
          <w:szCs w:val="20"/>
          <w:lang w:eastAsia="en-US"/>
        </w:rPr>
      </w:pPr>
      <w:r w:rsidRPr="003B3F5E">
        <w:rPr>
          <w:rFonts w:eastAsiaTheme="minorHAnsi"/>
          <w:i/>
          <w:sz w:val="20"/>
          <w:szCs w:val="20"/>
          <w:lang w:eastAsia="en-US"/>
        </w:rPr>
        <w:t>о</w:t>
      </w:r>
      <w:r w:rsidR="002A12D6" w:rsidRPr="003B3F5E">
        <w:rPr>
          <w:rFonts w:eastAsiaTheme="minorHAnsi"/>
          <w:i/>
          <w:sz w:val="20"/>
          <w:szCs w:val="20"/>
          <w:lang w:eastAsia="en-US"/>
        </w:rPr>
        <w:t xml:space="preserve">дин экземпляр остается в Контрольно-ревизионной комиссии муниципального образования </w:t>
      </w:r>
      <w:r w:rsidR="005C0E6C">
        <w:rPr>
          <w:rFonts w:eastAsiaTheme="minorHAnsi"/>
          <w:i/>
          <w:sz w:val="20"/>
          <w:szCs w:val="20"/>
          <w:lang w:eastAsia="en-US"/>
        </w:rPr>
        <w:t>«Вяземский муниципальный округ»</w:t>
      </w:r>
      <w:r w:rsidR="0066363D">
        <w:rPr>
          <w:rFonts w:eastAsiaTheme="minorHAnsi"/>
          <w:i/>
          <w:sz w:val="20"/>
          <w:szCs w:val="20"/>
          <w:lang w:eastAsia="en-US"/>
        </w:rPr>
        <w:t xml:space="preserve"> Смоленской области.</w:t>
      </w:r>
    </w:p>
    <w:p w:rsidR="007D7626" w:rsidRPr="00781D5A" w:rsidRDefault="007D7626" w:rsidP="008D1754">
      <w:pPr>
        <w:jc w:val="both"/>
        <w:rPr>
          <w:rFonts w:eastAsiaTheme="minorHAnsi"/>
          <w:color w:val="C0504D" w:themeColor="accent2"/>
          <w:sz w:val="16"/>
          <w:szCs w:val="16"/>
          <w:lang w:eastAsia="en-US"/>
        </w:rPr>
      </w:pPr>
    </w:p>
    <w:p w:rsidR="006534E0" w:rsidRDefault="006534E0" w:rsidP="002A12D6">
      <w:pPr>
        <w:jc w:val="both"/>
        <w:rPr>
          <w:rFonts w:eastAsiaTheme="minorHAnsi"/>
          <w:color w:val="C0504D" w:themeColor="accent2"/>
          <w:lang w:eastAsia="en-US"/>
        </w:rPr>
      </w:pPr>
    </w:p>
    <w:p w:rsidR="00A078B4" w:rsidRDefault="00A078B4" w:rsidP="002A12D6">
      <w:pPr>
        <w:jc w:val="both"/>
        <w:rPr>
          <w:rFonts w:eastAsiaTheme="minorHAnsi"/>
          <w:color w:val="C0504D" w:themeColor="accent2"/>
          <w:lang w:eastAsia="en-US"/>
        </w:rPr>
      </w:pPr>
    </w:p>
    <w:p w:rsidR="00A078B4" w:rsidRDefault="00A078B4" w:rsidP="002A12D6">
      <w:pPr>
        <w:jc w:val="both"/>
        <w:rPr>
          <w:rFonts w:eastAsiaTheme="minorHAnsi"/>
          <w:color w:val="C0504D" w:themeColor="accent2"/>
          <w:lang w:eastAsia="en-US"/>
        </w:rPr>
      </w:pPr>
    </w:p>
    <w:p w:rsidR="00A078B4" w:rsidRPr="002A12D6" w:rsidRDefault="00A078B4" w:rsidP="002A12D6">
      <w:pPr>
        <w:jc w:val="both"/>
        <w:rPr>
          <w:rFonts w:eastAsiaTheme="minorHAnsi"/>
          <w:color w:val="C0504D" w:themeColor="accent2"/>
          <w:lang w:eastAsia="en-US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5010"/>
      </w:tblGrid>
      <w:tr w:rsidR="002A12D6" w:rsidRPr="008D1754" w:rsidTr="00CA2EAC">
        <w:tc>
          <w:tcPr>
            <w:tcW w:w="4672" w:type="dxa"/>
          </w:tcPr>
          <w:p w:rsidR="002A12D6" w:rsidRPr="001007EA" w:rsidRDefault="002A12D6" w:rsidP="001007EA">
            <w:pPr>
              <w:ind w:right="258"/>
              <w:jc w:val="both"/>
              <w:rPr>
                <w:rFonts w:eastAsiaTheme="minorHAnsi"/>
                <w:lang w:eastAsia="en-US"/>
              </w:rPr>
            </w:pPr>
            <w:r w:rsidRPr="001007EA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2A12D6" w:rsidRPr="001007EA" w:rsidRDefault="002A12D6" w:rsidP="001007EA">
            <w:pPr>
              <w:ind w:right="258"/>
              <w:jc w:val="both"/>
              <w:rPr>
                <w:rFonts w:eastAsiaTheme="minorHAnsi"/>
                <w:lang w:eastAsia="en-US"/>
              </w:rPr>
            </w:pPr>
            <w:r w:rsidRPr="001007EA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2A12D6" w:rsidRPr="001007EA" w:rsidRDefault="005C0E6C" w:rsidP="001007EA">
            <w:pPr>
              <w:ind w:right="25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«Вяземский муниципальный округ»</w:t>
            </w:r>
            <w:r w:rsidR="002A12D6" w:rsidRPr="001007EA">
              <w:rPr>
                <w:rFonts w:eastAsiaTheme="minorHAnsi"/>
                <w:lang w:eastAsia="en-US"/>
              </w:rPr>
              <w:t xml:space="preserve"> Смоленской области                                                 </w:t>
            </w:r>
          </w:p>
        </w:tc>
        <w:tc>
          <w:tcPr>
            <w:tcW w:w="5075" w:type="dxa"/>
          </w:tcPr>
          <w:p w:rsidR="002A12D6" w:rsidRPr="008D1754" w:rsidRDefault="002A12D6" w:rsidP="008D1754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2A12D6" w:rsidRPr="008D1754" w:rsidRDefault="002A12D6" w:rsidP="008D1754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1007EA" w:rsidRDefault="001007EA" w:rsidP="008D1754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2A12D6" w:rsidRPr="008D1754" w:rsidRDefault="002A12D6" w:rsidP="008D1754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D1754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DA4ABE" w:rsidRDefault="00DA4ABE" w:rsidP="006534E0">
      <w:pPr>
        <w:jc w:val="both"/>
      </w:pPr>
    </w:p>
    <w:p w:rsidR="00DA4ABE" w:rsidRPr="00DA4ABE" w:rsidRDefault="00DA4ABE" w:rsidP="00DA4ABE"/>
    <w:p w:rsidR="00DA4ABE" w:rsidRPr="00DA4ABE" w:rsidRDefault="00DA4ABE" w:rsidP="00DA4ABE"/>
    <w:p w:rsidR="00DA4ABE" w:rsidRPr="00DA4ABE" w:rsidRDefault="00DA4ABE" w:rsidP="00DA4ABE"/>
    <w:p w:rsidR="00DA4ABE" w:rsidRPr="00DA4ABE" w:rsidRDefault="00DA4ABE" w:rsidP="00DA4ABE"/>
    <w:p w:rsidR="00DA4ABE" w:rsidRDefault="00DA4ABE" w:rsidP="00DA4ABE"/>
    <w:p w:rsidR="00A44998" w:rsidRDefault="00DA4ABE" w:rsidP="00DA4ABE">
      <w:pPr>
        <w:tabs>
          <w:tab w:val="left" w:pos="5269"/>
        </w:tabs>
      </w:pPr>
      <w:r>
        <w:tab/>
      </w:r>
    </w:p>
    <w:sectPr w:rsidR="00A44998" w:rsidSect="00DA4AB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30" w:rsidRDefault="00333930" w:rsidP="00482AB3">
      <w:r>
        <w:separator/>
      </w:r>
    </w:p>
  </w:endnote>
  <w:endnote w:type="continuationSeparator" w:id="0">
    <w:p w:rsidR="00333930" w:rsidRDefault="00333930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205255"/>
      <w:docPartObj>
        <w:docPartGallery w:val="Page Numbers (Bottom of Page)"/>
        <w:docPartUnique/>
      </w:docPartObj>
    </w:sdtPr>
    <w:sdtEndPr/>
    <w:sdtContent>
      <w:p w:rsidR="00333930" w:rsidRDefault="003339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A2">
          <w:rPr>
            <w:noProof/>
          </w:rPr>
          <w:t>16</w:t>
        </w:r>
        <w:r>
          <w:fldChar w:fldCharType="end"/>
        </w:r>
      </w:p>
    </w:sdtContent>
  </w:sdt>
  <w:p w:rsidR="00333930" w:rsidRDefault="003339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30" w:rsidRDefault="00333930" w:rsidP="00482AB3">
      <w:r>
        <w:separator/>
      </w:r>
    </w:p>
  </w:footnote>
  <w:footnote w:type="continuationSeparator" w:id="0">
    <w:p w:rsidR="00333930" w:rsidRDefault="00333930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30" w:rsidRDefault="00333930" w:rsidP="00BB40E3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Контрольно-ревизионная комиссия                                                                                                       </w:t>
    </w:r>
  </w:p>
  <w:p w:rsidR="00333930" w:rsidRPr="0019357B" w:rsidRDefault="00333930" w:rsidP="00BB40E3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 муниципального образования «Вяземский </w:t>
    </w:r>
    <w:r>
      <w:rPr>
        <w:sz w:val="22"/>
        <w:szCs w:val="22"/>
        <w:lang w:eastAsia="en-US"/>
      </w:rPr>
      <w:t>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333930" w:rsidRDefault="003339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8"/>
    <w:multiLevelType w:val="hybridMultilevel"/>
    <w:tmpl w:val="2432F076"/>
    <w:lvl w:ilvl="0" w:tplc="8356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E0781"/>
    <w:multiLevelType w:val="hybridMultilevel"/>
    <w:tmpl w:val="1C0A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59C3"/>
    <w:multiLevelType w:val="hybridMultilevel"/>
    <w:tmpl w:val="B740C61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0F8D"/>
    <w:multiLevelType w:val="hybridMultilevel"/>
    <w:tmpl w:val="C17E9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2F5E"/>
    <w:multiLevelType w:val="hybridMultilevel"/>
    <w:tmpl w:val="B4E43B5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3B4B"/>
    <w:multiLevelType w:val="hybridMultilevel"/>
    <w:tmpl w:val="C234B8F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66A68"/>
    <w:multiLevelType w:val="hybridMultilevel"/>
    <w:tmpl w:val="A75AD1C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61D3"/>
    <w:multiLevelType w:val="hybridMultilevel"/>
    <w:tmpl w:val="6294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3DE0"/>
    <w:multiLevelType w:val="hybridMultilevel"/>
    <w:tmpl w:val="EFE83F76"/>
    <w:lvl w:ilvl="0" w:tplc="83560D1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F164C91"/>
    <w:multiLevelType w:val="hybridMultilevel"/>
    <w:tmpl w:val="50CE7F8E"/>
    <w:lvl w:ilvl="0" w:tplc="83560D1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B00907"/>
    <w:multiLevelType w:val="hybridMultilevel"/>
    <w:tmpl w:val="E592BE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2D50"/>
    <w:multiLevelType w:val="hybridMultilevel"/>
    <w:tmpl w:val="727A4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1D73"/>
    <w:multiLevelType w:val="hybridMultilevel"/>
    <w:tmpl w:val="99DAD540"/>
    <w:lvl w:ilvl="0" w:tplc="556A4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36F88"/>
    <w:multiLevelType w:val="hybridMultilevel"/>
    <w:tmpl w:val="05F87944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5F2E62"/>
    <w:multiLevelType w:val="hybridMultilevel"/>
    <w:tmpl w:val="B28E8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46CCC"/>
    <w:multiLevelType w:val="hybridMultilevel"/>
    <w:tmpl w:val="A3BE1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24C90"/>
    <w:multiLevelType w:val="hybridMultilevel"/>
    <w:tmpl w:val="21B0BD9C"/>
    <w:lvl w:ilvl="0" w:tplc="83560D1C">
      <w:start w:val="1"/>
      <w:numFmt w:val="bullet"/>
      <w:lvlText w:val="−"/>
      <w:lvlJc w:val="left"/>
      <w:pPr>
        <w:ind w:left="11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334F2AAB"/>
    <w:multiLevelType w:val="hybridMultilevel"/>
    <w:tmpl w:val="2870C69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35F00"/>
    <w:multiLevelType w:val="hybridMultilevel"/>
    <w:tmpl w:val="B40E263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56BEA"/>
    <w:multiLevelType w:val="hybridMultilevel"/>
    <w:tmpl w:val="6DC6C0E2"/>
    <w:lvl w:ilvl="0" w:tplc="83560D1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976F66"/>
    <w:multiLevelType w:val="hybridMultilevel"/>
    <w:tmpl w:val="FA007DCE"/>
    <w:lvl w:ilvl="0" w:tplc="8356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D651E4"/>
    <w:multiLevelType w:val="hybridMultilevel"/>
    <w:tmpl w:val="964EC758"/>
    <w:lvl w:ilvl="0" w:tplc="CD4EC7CE">
      <w:start w:val="1"/>
      <w:numFmt w:val="decimal"/>
      <w:lvlText w:val="%1."/>
      <w:lvlJc w:val="left"/>
      <w:pPr>
        <w:ind w:left="1493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C412CC9"/>
    <w:multiLevelType w:val="hybridMultilevel"/>
    <w:tmpl w:val="93440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E232B"/>
    <w:multiLevelType w:val="hybridMultilevel"/>
    <w:tmpl w:val="ACBAD542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436C45"/>
    <w:multiLevelType w:val="hybridMultilevel"/>
    <w:tmpl w:val="D92E55C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C6091"/>
    <w:multiLevelType w:val="hybridMultilevel"/>
    <w:tmpl w:val="D13EA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C3C21"/>
    <w:multiLevelType w:val="hybridMultilevel"/>
    <w:tmpl w:val="EE04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420F"/>
    <w:multiLevelType w:val="hybridMultilevel"/>
    <w:tmpl w:val="93941CD6"/>
    <w:lvl w:ilvl="0" w:tplc="2FEE1C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ABA4B7B"/>
    <w:multiLevelType w:val="hybridMultilevel"/>
    <w:tmpl w:val="D8C8FEA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E7296"/>
    <w:multiLevelType w:val="hybridMultilevel"/>
    <w:tmpl w:val="22D0EA3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132528"/>
    <w:multiLevelType w:val="hybridMultilevel"/>
    <w:tmpl w:val="42D8C19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735DFC"/>
    <w:multiLevelType w:val="hybridMultilevel"/>
    <w:tmpl w:val="99E2E898"/>
    <w:lvl w:ilvl="0" w:tplc="83560D1C">
      <w:start w:val="1"/>
      <w:numFmt w:val="bullet"/>
      <w:lvlText w:val="−"/>
      <w:lvlJc w:val="left"/>
      <w:pPr>
        <w:ind w:left="8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2" w15:restartNumberingAfterBreak="0">
    <w:nsid w:val="70A408CC"/>
    <w:multiLevelType w:val="hybridMultilevel"/>
    <w:tmpl w:val="7972B0CC"/>
    <w:lvl w:ilvl="0" w:tplc="83560D1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4470D9F"/>
    <w:multiLevelType w:val="hybridMultilevel"/>
    <w:tmpl w:val="D7F45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D5318"/>
    <w:multiLevelType w:val="hybridMultilevel"/>
    <w:tmpl w:val="21A86DA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31A86"/>
    <w:multiLevelType w:val="hybridMultilevel"/>
    <w:tmpl w:val="976EE57E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29"/>
  </w:num>
  <w:num w:numId="5">
    <w:abstractNumId w:val="1"/>
  </w:num>
  <w:num w:numId="6">
    <w:abstractNumId w:val="26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17"/>
  </w:num>
  <w:num w:numId="12">
    <w:abstractNumId w:val="0"/>
  </w:num>
  <w:num w:numId="13">
    <w:abstractNumId w:val="32"/>
  </w:num>
  <w:num w:numId="14">
    <w:abstractNumId w:val="6"/>
  </w:num>
  <w:num w:numId="15">
    <w:abstractNumId w:val="24"/>
  </w:num>
  <w:num w:numId="16">
    <w:abstractNumId w:val="13"/>
  </w:num>
  <w:num w:numId="17">
    <w:abstractNumId w:val="19"/>
  </w:num>
  <w:num w:numId="18">
    <w:abstractNumId w:val="25"/>
  </w:num>
  <w:num w:numId="19">
    <w:abstractNumId w:val="11"/>
  </w:num>
  <w:num w:numId="20">
    <w:abstractNumId w:val="22"/>
  </w:num>
  <w:num w:numId="21">
    <w:abstractNumId w:val="5"/>
  </w:num>
  <w:num w:numId="22">
    <w:abstractNumId w:val="8"/>
  </w:num>
  <w:num w:numId="23">
    <w:abstractNumId w:val="31"/>
  </w:num>
  <w:num w:numId="24">
    <w:abstractNumId w:val="9"/>
  </w:num>
  <w:num w:numId="25">
    <w:abstractNumId w:val="20"/>
  </w:num>
  <w:num w:numId="26">
    <w:abstractNumId w:val="2"/>
  </w:num>
  <w:num w:numId="27">
    <w:abstractNumId w:val="30"/>
  </w:num>
  <w:num w:numId="28">
    <w:abstractNumId w:val="23"/>
  </w:num>
  <w:num w:numId="29">
    <w:abstractNumId w:val="33"/>
  </w:num>
  <w:num w:numId="30">
    <w:abstractNumId w:val="18"/>
  </w:num>
  <w:num w:numId="31">
    <w:abstractNumId w:val="16"/>
  </w:num>
  <w:num w:numId="32">
    <w:abstractNumId w:val="15"/>
  </w:num>
  <w:num w:numId="33">
    <w:abstractNumId w:val="34"/>
  </w:num>
  <w:num w:numId="34">
    <w:abstractNumId w:val="28"/>
  </w:num>
  <w:num w:numId="35">
    <w:abstractNumId w:val="10"/>
  </w:num>
  <w:num w:numId="36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A"/>
    <w:rsid w:val="00000649"/>
    <w:rsid w:val="000012ED"/>
    <w:rsid w:val="00001DBF"/>
    <w:rsid w:val="00001F11"/>
    <w:rsid w:val="000024A5"/>
    <w:rsid w:val="0000277D"/>
    <w:rsid w:val="000029BE"/>
    <w:rsid w:val="0000344F"/>
    <w:rsid w:val="00004FD7"/>
    <w:rsid w:val="000059CC"/>
    <w:rsid w:val="00005D76"/>
    <w:rsid w:val="00007558"/>
    <w:rsid w:val="00010C36"/>
    <w:rsid w:val="00010DA7"/>
    <w:rsid w:val="00010E58"/>
    <w:rsid w:val="000110CE"/>
    <w:rsid w:val="0001294F"/>
    <w:rsid w:val="00012A83"/>
    <w:rsid w:val="0001328C"/>
    <w:rsid w:val="00014014"/>
    <w:rsid w:val="0001459E"/>
    <w:rsid w:val="000147D8"/>
    <w:rsid w:val="00017596"/>
    <w:rsid w:val="00017E80"/>
    <w:rsid w:val="0002021B"/>
    <w:rsid w:val="0002114E"/>
    <w:rsid w:val="000211B8"/>
    <w:rsid w:val="00021644"/>
    <w:rsid w:val="00023E67"/>
    <w:rsid w:val="000240B4"/>
    <w:rsid w:val="000247E0"/>
    <w:rsid w:val="00024D1D"/>
    <w:rsid w:val="000260EC"/>
    <w:rsid w:val="00026D9A"/>
    <w:rsid w:val="00030226"/>
    <w:rsid w:val="00032102"/>
    <w:rsid w:val="00032BAB"/>
    <w:rsid w:val="000338B7"/>
    <w:rsid w:val="00034D1E"/>
    <w:rsid w:val="00034DFA"/>
    <w:rsid w:val="00035545"/>
    <w:rsid w:val="00036658"/>
    <w:rsid w:val="000368CA"/>
    <w:rsid w:val="00036B75"/>
    <w:rsid w:val="00037039"/>
    <w:rsid w:val="000370BE"/>
    <w:rsid w:val="000378B9"/>
    <w:rsid w:val="00037EA4"/>
    <w:rsid w:val="00040F82"/>
    <w:rsid w:val="00041760"/>
    <w:rsid w:val="00041A73"/>
    <w:rsid w:val="000433BC"/>
    <w:rsid w:val="00043593"/>
    <w:rsid w:val="00043EB3"/>
    <w:rsid w:val="00045399"/>
    <w:rsid w:val="000469F4"/>
    <w:rsid w:val="00047870"/>
    <w:rsid w:val="00047F2E"/>
    <w:rsid w:val="000509EA"/>
    <w:rsid w:val="0005108A"/>
    <w:rsid w:val="00051186"/>
    <w:rsid w:val="00053CE6"/>
    <w:rsid w:val="0005428A"/>
    <w:rsid w:val="00054C37"/>
    <w:rsid w:val="00054FE0"/>
    <w:rsid w:val="000552EC"/>
    <w:rsid w:val="00055650"/>
    <w:rsid w:val="00055909"/>
    <w:rsid w:val="00055E2C"/>
    <w:rsid w:val="0005703D"/>
    <w:rsid w:val="00060966"/>
    <w:rsid w:val="00060C0B"/>
    <w:rsid w:val="000612E3"/>
    <w:rsid w:val="00061F01"/>
    <w:rsid w:val="000624ED"/>
    <w:rsid w:val="00062969"/>
    <w:rsid w:val="000639B1"/>
    <w:rsid w:val="00064476"/>
    <w:rsid w:val="00065122"/>
    <w:rsid w:val="0006518D"/>
    <w:rsid w:val="00065A87"/>
    <w:rsid w:val="00070138"/>
    <w:rsid w:val="0007076F"/>
    <w:rsid w:val="00070B16"/>
    <w:rsid w:val="00070E22"/>
    <w:rsid w:val="00071B48"/>
    <w:rsid w:val="00072061"/>
    <w:rsid w:val="00073273"/>
    <w:rsid w:val="00074156"/>
    <w:rsid w:val="0007431A"/>
    <w:rsid w:val="000745BA"/>
    <w:rsid w:val="00076116"/>
    <w:rsid w:val="00076136"/>
    <w:rsid w:val="00077C34"/>
    <w:rsid w:val="00077C98"/>
    <w:rsid w:val="00080C50"/>
    <w:rsid w:val="00081697"/>
    <w:rsid w:val="00083379"/>
    <w:rsid w:val="00083C3F"/>
    <w:rsid w:val="00083D4A"/>
    <w:rsid w:val="00084342"/>
    <w:rsid w:val="0008466C"/>
    <w:rsid w:val="00084928"/>
    <w:rsid w:val="00084CF9"/>
    <w:rsid w:val="00085BFD"/>
    <w:rsid w:val="000865AC"/>
    <w:rsid w:val="000919CB"/>
    <w:rsid w:val="00092437"/>
    <w:rsid w:val="000944BC"/>
    <w:rsid w:val="000961AA"/>
    <w:rsid w:val="000974EA"/>
    <w:rsid w:val="000A02B1"/>
    <w:rsid w:val="000A0484"/>
    <w:rsid w:val="000A0C2F"/>
    <w:rsid w:val="000A0EFA"/>
    <w:rsid w:val="000A13E2"/>
    <w:rsid w:val="000A150C"/>
    <w:rsid w:val="000A28E8"/>
    <w:rsid w:val="000A2F3E"/>
    <w:rsid w:val="000A33A7"/>
    <w:rsid w:val="000A35B4"/>
    <w:rsid w:val="000A3B1E"/>
    <w:rsid w:val="000A5398"/>
    <w:rsid w:val="000A6FB0"/>
    <w:rsid w:val="000A7418"/>
    <w:rsid w:val="000A7D4A"/>
    <w:rsid w:val="000B16F0"/>
    <w:rsid w:val="000B1C22"/>
    <w:rsid w:val="000B3476"/>
    <w:rsid w:val="000B3B79"/>
    <w:rsid w:val="000B4552"/>
    <w:rsid w:val="000B4757"/>
    <w:rsid w:val="000B7269"/>
    <w:rsid w:val="000B74CF"/>
    <w:rsid w:val="000C12F0"/>
    <w:rsid w:val="000C13D1"/>
    <w:rsid w:val="000C1F10"/>
    <w:rsid w:val="000C238F"/>
    <w:rsid w:val="000C38F4"/>
    <w:rsid w:val="000C44A9"/>
    <w:rsid w:val="000C4E42"/>
    <w:rsid w:val="000C4F4E"/>
    <w:rsid w:val="000C51E7"/>
    <w:rsid w:val="000C5566"/>
    <w:rsid w:val="000C6CDD"/>
    <w:rsid w:val="000C7A5A"/>
    <w:rsid w:val="000D0F56"/>
    <w:rsid w:val="000D11F7"/>
    <w:rsid w:val="000D2139"/>
    <w:rsid w:val="000D227C"/>
    <w:rsid w:val="000D29AC"/>
    <w:rsid w:val="000D3FB9"/>
    <w:rsid w:val="000D646E"/>
    <w:rsid w:val="000D68C0"/>
    <w:rsid w:val="000D6BB2"/>
    <w:rsid w:val="000D7738"/>
    <w:rsid w:val="000E06CB"/>
    <w:rsid w:val="000E0963"/>
    <w:rsid w:val="000E0E27"/>
    <w:rsid w:val="000E163B"/>
    <w:rsid w:val="000E197E"/>
    <w:rsid w:val="000E30B7"/>
    <w:rsid w:val="000E30D9"/>
    <w:rsid w:val="000E5084"/>
    <w:rsid w:val="000E5C15"/>
    <w:rsid w:val="000E5FDD"/>
    <w:rsid w:val="000E7252"/>
    <w:rsid w:val="000E7718"/>
    <w:rsid w:val="000F05DB"/>
    <w:rsid w:val="000F06AB"/>
    <w:rsid w:val="000F084D"/>
    <w:rsid w:val="000F572A"/>
    <w:rsid w:val="000F60FE"/>
    <w:rsid w:val="000F659C"/>
    <w:rsid w:val="00100154"/>
    <w:rsid w:val="001007EA"/>
    <w:rsid w:val="00100BC7"/>
    <w:rsid w:val="00102C05"/>
    <w:rsid w:val="00102D2A"/>
    <w:rsid w:val="00103394"/>
    <w:rsid w:val="001045B0"/>
    <w:rsid w:val="001050E5"/>
    <w:rsid w:val="0010511A"/>
    <w:rsid w:val="001058E4"/>
    <w:rsid w:val="001060FB"/>
    <w:rsid w:val="001062C8"/>
    <w:rsid w:val="001062F0"/>
    <w:rsid w:val="0010663C"/>
    <w:rsid w:val="00107434"/>
    <w:rsid w:val="00107A5B"/>
    <w:rsid w:val="00116346"/>
    <w:rsid w:val="0011758C"/>
    <w:rsid w:val="00120930"/>
    <w:rsid w:val="0012194E"/>
    <w:rsid w:val="00121DE1"/>
    <w:rsid w:val="001233D4"/>
    <w:rsid w:val="00123C00"/>
    <w:rsid w:val="00123FB1"/>
    <w:rsid w:val="001249B2"/>
    <w:rsid w:val="00125698"/>
    <w:rsid w:val="00125DE6"/>
    <w:rsid w:val="00126DF4"/>
    <w:rsid w:val="00126F8D"/>
    <w:rsid w:val="0013008D"/>
    <w:rsid w:val="001304B0"/>
    <w:rsid w:val="00132EFA"/>
    <w:rsid w:val="001334EE"/>
    <w:rsid w:val="0013525F"/>
    <w:rsid w:val="00135CA3"/>
    <w:rsid w:val="0013669A"/>
    <w:rsid w:val="001400B6"/>
    <w:rsid w:val="00140908"/>
    <w:rsid w:val="0014242F"/>
    <w:rsid w:val="001429F7"/>
    <w:rsid w:val="00143665"/>
    <w:rsid w:val="0014405C"/>
    <w:rsid w:val="001447C6"/>
    <w:rsid w:val="00144EF5"/>
    <w:rsid w:val="00145334"/>
    <w:rsid w:val="001461FA"/>
    <w:rsid w:val="00147315"/>
    <w:rsid w:val="00150156"/>
    <w:rsid w:val="00153C01"/>
    <w:rsid w:val="0015500A"/>
    <w:rsid w:val="00155AFF"/>
    <w:rsid w:val="00155D72"/>
    <w:rsid w:val="001560AD"/>
    <w:rsid w:val="001576F0"/>
    <w:rsid w:val="001577EA"/>
    <w:rsid w:val="0016152B"/>
    <w:rsid w:val="001623AD"/>
    <w:rsid w:val="00162871"/>
    <w:rsid w:val="0016382C"/>
    <w:rsid w:val="00164512"/>
    <w:rsid w:val="00165E72"/>
    <w:rsid w:val="00165E8D"/>
    <w:rsid w:val="00166A8A"/>
    <w:rsid w:val="00167529"/>
    <w:rsid w:val="001678C6"/>
    <w:rsid w:val="00171911"/>
    <w:rsid w:val="00171AEE"/>
    <w:rsid w:val="00172374"/>
    <w:rsid w:val="0017260B"/>
    <w:rsid w:val="00172979"/>
    <w:rsid w:val="00173328"/>
    <w:rsid w:val="001740B7"/>
    <w:rsid w:val="00175C19"/>
    <w:rsid w:val="001776A8"/>
    <w:rsid w:val="00180C81"/>
    <w:rsid w:val="0018147D"/>
    <w:rsid w:val="001819FD"/>
    <w:rsid w:val="001836E2"/>
    <w:rsid w:val="0018428C"/>
    <w:rsid w:val="001857F8"/>
    <w:rsid w:val="001869B1"/>
    <w:rsid w:val="00186F27"/>
    <w:rsid w:val="00187365"/>
    <w:rsid w:val="001875DF"/>
    <w:rsid w:val="00187E7E"/>
    <w:rsid w:val="00190252"/>
    <w:rsid w:val="001902A0"/>
    <w:rsid w:val="00190689"/>
    <w:rsid w:val="00191C39"/>
    <w:rsid w:val="0019278A"/>
    <w:rsid w:val="001937A6"/>
    <w:rsid w:val="00194434"/>
    <w:rsid w:val="001947EF"/>
    <w:rsid w:val="0019487F"/>
    <w:rsid w:val="00194F88"/>
    <w:rsid w:val="00195744"/>
    <w:rsid w:val="00196283"/>
    <w:rsid w:val="0019781F"/>
    <w:rsid w:val="001A11AC"/>
    <w:rsid w:val="001A12C1"/>
    <w:rsid w:val="001A183C"/>
    <w:rsid w:val="001A408B"/>
    <w:rsid w:val="001A4B71"/>
    <w:rsid w:val="001A4E76"/>
    <w:rsid w:val="001A5017"/>
    <w:rsid w:val="001A50E1"/>
    <w:rsid w:val="001A5FBC"/>
    <w:rsid w:val="001A60A5"/>
    <w:rsid w:val="001A6284"/>
    <w:rsid w:val="001A6E13"/>
    <w:rsid w:val="001B0498"/>
    <w:rsid w:val="001B06D6"/>
    <w:rsid w:val="001B070B"/>
    <w:rsid w:val="001B14CB"/>
    <w:rsid w:val="001B1FC7"/>
    <w:rsid w:val="001B20F0"/>
    <w:rsid w:val="001B2A0B"/>
    <w:rsid w:val="001B39E9"/>
    <w:rsid w:val="001B6E56"/>
    <w:rsid w:val="001C0FCA"/>
    <w:rsid w:val="001C201B"/>
    <w:rsid w:val="001C20FB"/>
    <w:rsid w:val="001C3C1F"/>
    <w:rsid w:val="001C40C9"/>
    <w:rsid w:val="001C4500"/>
    <w:rsid w:val="001C503A"/>
    <w:rsid w:val="001C5120"/>
    <w:rsid w:val="001C65BC"/>
    <w:rsid w:val="001C70EC"/>
    <w:rsid w:val="001C788D"/>
    <w:rsid w:val="001C790B"/>
    <w:rsid w:val="001D0586"/>
    <w:rsid w:val="001D2278"/>
    <w:rsid w:val="001D30C3"/>
    <w:rsid w:val="001D3158"/>
    <w:rsid w:val="001D43A0"/>
    <w:rsid w:val="001D46FD"/>
    <w:rsid w:val="001D5C34"/>
    <w:rsid w:val="001D5EC5"/>
    <w:rsid w:val="001D7270"/>
    <w:rsid w:val="001E1A19"/>
    <w:rsid w:val="001E1E4B"/>
    <w:rsid w:val="001E2450"/>
    <w:rsid w:val="001E27D3"/>
    <w:rsid w:val="001E3077"/>
    <w:rsid w:val="001E331C"/>
    <w:rsid w:val="001E3961"/>
    <w:rsid w:val="001E4A2D"/>
    <w:rsid w:val="001E574A"/>
    <w:rsid w:val="001E708F"/>
    <w:rsid w:val="001F07CA"/>
    <w:rsid w:val="001F118D"/>
    <w:rsid w:val="001F3053"/>
    <w:rsid w:val="001F349E"/>
    <w:rsid w:val="001F4A65"/>
    <w:rsid w:val="001F5926"/>
    <w:rsid w:val="001F65DF"/>
    <w:rsid w:val="001F7776"/>
    <w:rsid w:val="0020146A"/>
    <w:rsid w:val="00201B7E"/>
    <w:rsid w:val="00203089"/>
    <w:rsid w:val="00204EF2"/>
    <w:rsid w:val="00205A95"/>
    <w:rsid w:val="00205EE0"/>
    <w:rsid w:val="002061EF"/>
    <w:rsid w:val="002063CA"/>
    <w:rsid w:val="00206518"/>
    <w:rsid w:val="002066A3"/>
    <w:rsid w:val="00207DD7"/>
    <w:rsid w:val="00210B0D"/>
    <w:rsid w:val="00211BBF"/>
    <w:rsid w:val="00213F44"/>
    <w:rsid w:val="0021533B"/>
    <w:rsid w:val="0021690F"/>
    <w:rsid w:val="00216FCE"/>
    <w:rsid w:val="00217891"/>
    <w:rsid w:val="0021797F"/>
    <w:rsid w:val="002204E8"/>
    <w:rsid w:val="002207B8"/>
    <w:rsid w:val="00220D14"/>
    <w:rsid w:val="00220F26"/>
    <w:rsid w:val="00221129"/>
    <w:rsid w:val="00221898"/>
    <w:rsid w:val="00221D5C"/>
    <w:rsid w:val="00221D7F"/>
    <w:rsid w:val="00222EB9"/>
    <w:rsid w:val="0022319D"/>
    <w:rsid w:val="00223F21"/>
    <w:rsid w:val="002252A2"/>
    <w:rsid w:val="0022772B"/>
    <w:rsid w:val="00227E43"/>
    <w:rsid w:val="00230FB8"/>
    <w:rsid w:val="00231C64"/>
    <w:rsid w:val="002320D6"/>
    <w:rsid w:val="002322C1"/>
    <w:rsid w:val="00232BFB"/>
    <w:rsid w:val="00234380"/>
    <w:rsid w:val="0023461B"/>
    <w:rsid w:val="00234803"/>
    <w:rsid w:val="0023608E"/>
    <w:rsid w:val="0023649D"/>
    <w:rsid w:val="002371D8"/>
    <w:rsid w:val="002407F7"/>
    <w:rsid w:val="00241A32"/>
    <w:rsid w:val="00241D1B"/>
    <w:rsid w:val="002421FB"/>
    <w:rsid w:val="002422B6"/>
    <w:rsid w:val="00243778"/>
    <w:rsid w:val="0024383F"/>
    <w:rsid w:val="00244657"/>
    <w:rsid w:val="00246BA5"/>
    <w:rsid w:val="002479AC"/>
    <w:rsid w:val="00247C16"/>
    <w:rsid w:val="0025100A"/>
    <w:rsid w:val="00251677"/>
    <w:rsid w:val="00251B62"/>
    <w:rsid w:val="00251B8A"/>
    <w:rsid w:val="00251E9E"/>
    <w:rsid w:val="002525DF"/>
    <w:rsid w:val="0025449F"/>
    <w:rsid w:val="00254D36"/>
    <w:rsid w:val="00255032"/>
    <w:rsid w:val="002556B8"/>
    <w:rsid w:val="002556C1"/>
    <w:rsid w:val="00256D1C"/>
    <w:rsid w:val="00257652"/>
    <w:rsid w:val="0025788D"/>
    <w:rsid w:val="00260B67"/>
    <w:rsid w:val="0026296B"/>
    <w:rsid w:val="00263CB1"/>
    <w:rsid w:val="002642B6"/>
    <w:rsid w:val="002649A0"/>
    <w:rsid w:val="00264C89"/>
    <w:rsid w:val="00264E30"/>
    <w:rsid w:val="0026787B"/>
    <w:rsid w:val="00270110"/>
    <w:rsid w:val="002701A9"/>
    <w:rsid w:val="00271FED"/>
    <w:rsid w:val="0027227E"/>
    <w:rsid w:val="002723D7"/>
    <w:rsid w:val="0027277F"/>
    <w:rsid w:val="00272887"/>
    <w:rsid w:val="00272998"/>
    <w:rsid w:val="00273005"/>
    <w:rsid w:val="00275EE1"/>
    <w:rsid w:val="00276980"/>
    <w:rsid w:val="00276D27"/>
    <w:rsid w:val="00277FE6"/>
    <w:rsid w:val="00280116"/>
    <w:rsid w:val="00280172"/>
    <w:rsid w:val="0028060D"/>
    <w:rsid w:val="00280633"/>
    <w:rsid w:val="00280B35"/>
    <w:rsid w:val="00281C9F"/>
    <w:rsid w:val="00282CF6"/>
    <w:rsid w:val="00284CDD"/>
    <w:rsid w:val="002851C7"/>
    <w:rsid w:val="00285490"/>
    <w:rsid w:val="00285EF3"/>
    <w:rsid w:val="00285FF5"/>
    <w:rsid w:val="002861E6"/>
    <w:rsid w:val="00286948"/>
    <w:rsid w:val="00287445"/>
    <w:rsid w:val="00290725"/>
    <w:rsid w:val="0029370B"/>
    <w:rsid w:val="00294CE6"/>
    <w:rsid w:val="00295170"/>
    <w:rsid w:val="00295243"/>
    <w:rsid w:val="002955AC"/>
    <w:rsid w:val="00295E6B"/>
    <w:rsid w:val="00295F44"/>
    <w:rsid w:val="0029744B"/>
    <w:rsid w:val="002976D6"/>
    <w:rsid w:val="00297911"/>
    <w:rsid w:val="002A03C9"/>
    <w:rsid w:val="002A04C2"/>
    <w:rsid w:val="002A06CB"/>
    <w:rsid w:val="002A10CB"/>
    <w:rsid w:val="002A12D6"/>
    <w:rsid w:val="002A1C7B"/>
    <w:rsid w:val="002A24E3"/>
    <w:rsid w:val="002A2FE5"/>
    <w:rsid w:val="002A3EAF"/>
    <w:rsid w:val="002A4197"/>
    <w:rsid w:val="002A50C7"/>
    <w:rsid w:val="002A6254"/>
    <w:rsid w:val="002A75D8"/>
    <w:rsid w:val="002B0A29"/>
    <w:rsid w:val="002B0A46"/>
    <w:rsid w:val="002B0CA7"/>
    <w:rsid w:val="002B0FBB"/>
    <w:rsid w:val="002B13DB"/>
    <w:rsid w:val="002B1C69"/>
    <w:rsid w:val="002B2EBF"/>
    <w:rsid w:val="002B3171"/>
    <w:rsid w:val="002B35BA"/>
    <w:rsid w:val="002B35E8"/>
    <w:rsid w:val="002B39FB"/>
    <w:rsid w:val="002B3B2D"/>
    <w:rsid w:val="002B58ED"/>
    <w:rsid w:val="002B5ECA"/>
    <w:rsid w:val="002B662B"/>
    <w:rsid w:val="002B68D1"/>
    <w:rsid w:val="002B79B0"/>
    <w:rsid w:val="002C0650"/>
    <w:rsid w:val="002C0B71"/>
    <w:rsid w:val="002C35BD"/>
    <w:rsid w:val="002C38BF"/>
    <w:rsid w:val="002C4008"/>
    <w:rsid w:val="002C67D7"/>
    <w:rsid w:val="002C731C"/>
    <w:rsid w:val="002D02D7"/>
    <w:rsid w:val="002D133A"/>
    <w:rsid w:val="002D14F1"/>
    <w:rsid w:val="002D2468"/>
    <w:rsid w:val="002D2672"/>
    <w:rsid w:val="002D2D0B"/>
    <w:rsid w:val="002D2F63"/>
    <w:rsid w:val="002D2FFF"/>
    <w:rsid w:val="002D339E"/>
    <w:rsid w:val="002D3DD9"/>
    <w:rsid w:val="002D422E"/>
    <w:rsid w:val="002D491B"/>
    <w:rsid w:val="002D4C25"/>
    <w:rsid w:val="002D503C"/>
    <w:rsid w:val="002D6057"/>
    <w:rsid w:val="002D68A3"/>
    <w:rsid w:val="002D7E82"/>
    <w:rsid w:val="002E003D"/>
    <w:rsid w:val="002E092E"/>
    <w:rsid w:val="002E09E8"/>
    <w:rsid w:val="002E0D09"/>
    <w:rsid w:val="002E0FA1"/>
    <w:rsid w:val="002E15BE"/>
    <w:rsid w:val="002E256A"/>
    <w:rsid w:val="002E2A13"/>
    <w:rsid w:val="002E342D"/>
    <w:rsid w:val="002E374C"/>
    <w:rsid w:val="002E4BFA"/>
    <w:rsid w:val="002E5A51"/>
    <w:rsid w:val="002E78EA"/>
    <w:rsid w:val="002F007D"/>
    <w:rsid w:val="002F0511"/>
    <w:rsid w:val="002F0914"/>
    <w:rsid w:val="002F1A8A"/>
    <w:rsid w:val="002F2CA5"/>
    <w:rsid w:val="002F3455"/>
    <w:rsid w:val="002F3DAB"/>
    <w:rsid w:val="002F4168"/>
    <w:rsid w:val="002F4D7F"/>
    <w:rsid w:val="002F6D25"/>
    <w:rsid w:val="002F6DDF"/>
    <w:rsid w:val="002F6F82"/>
    <w:rsid w:val="002F7385"/>
    <w:rsid w:val="002F7F20"/>
    <w:rsid w:val="00300927"/>
    <w:rsid w:val="003019C2"/>
    <w:rsid w:val="00304DF5"/>
    <w:rsid w:val="003079EC"/>
    <w:rsid w:val="00307C69"/>
    <w:rsid w:val="003101D8"/>
    <w:rsid w:val="0031032C"/>
    <w:rsid w:val="0031176A"/>
    <w:rsid w:val="0031457F"/>
    <w:rsid w:val="0031577D"/>
    <w:rsid w:val="0031775C"/>
    <w:rsid w:val="0031799B"/>
    <w:rsid w:val="00321334"/>
    <w:rsid w:val="00321A59"/>
    <w:rsid w:val="00321A87"/>
    <w:rsid w:val="00322174"/>
    <w:rsid w:val="003221EB"/>
    <w:rsid w:val="003228FE"/>
    <w:rsid w:val="003238C9"/>
    <w:rsid w:val="003246BD"/>
    <w:rsid w:val="00325A2A"/>
    <w:rsid w:val="00325A54"/>
    <w:rsid w:val="00325C33"/>
    <w:rsid w:val="00327079"/>
    <w:rsid w:val="00327451"/>
    <w:rsid w:val="003275E2"/>
    <w:rsid w:val="00327D6C"/>
    <w:rsid w:val="003307FF"/>
    <w:rsid w:val="00332557"/>
    <w:rsid w:val="00332B50"/>
    <w:rsid w:val="00333930"/>
    <w:rsid w:val="00334297"/>
    <w:rsid w:val="003373E7"/>
    <w:rsid w:val="003400D1"/>
    <w:rsid w:val="00340A9B"/>
    <w:rsid w:val="003432DC"/>
    <w:rsid w:val="00344508"/>
    <w:rsid w:val="00344887"/>
    <w:rsid w:val="0034595B"/>
    <w:rsid w:val="00346350"/>
    <w:rsid w:val="003468B6"/>
    <w:rsid w:val="00346C14"/>
    <w:rsid w:val="0035378C"/>
    <w:rsid w:val="00354A4F"/>
    <w:rsid w:val="0035501B"/>
    <w:rsid w:val="00355CFE"/>
    <w:rsid w:val="00355D81"/>
    <w:rsid w:val="00355E44"/>
    <w:rsid w:val="00356108"/>
    <w:rsid w:val="003569B4"/>
    <w:rsid w:val="00357B6B"/>
    <w:rsid w:val="00360308"/>
    <w:rsid w:val="0036033B"/>
    <w:rsid w:val="003603CB"/>
    <w:rsid w:val="00360B71"/>
    <w:rsid w:val="003618F4"/>
    <w:rsid w:val="00361D5F"/>
    <w:rsid w:val="0036385A"/>
    <w:rsid w:val="0036388B"/>
    <w:rsid w:val="00364046"/>
    <w:rsid w:val="00364B17"/>
    <w:rsid w:val="0036550E"/>
    <w:rsid w:val="003668C1"/>
    <w:rsid w:val="0036728B"/>
    <w:rsid w:val="003677C8"/>
    <w:rsid w:val="00372481"/>
    <w:rsid w:val="00372775"/>
    <w:rsid w:val="003746E1"/>
    <w:rsid w:val="00376219"/>
    <w:rsid w:val="00376A4F"/>
    <w:rsid w:val="00376DF6"/>
    <w:rsid w:val="003770E8"/>
    <w:rsid w:val="00377BC4"/>
    <w:rsid w:val="00377E1C"/>
    <w:rsid w:val="00377F65"/>
    <w:rsid w:val="003803A0"/>
    <w:rsid w:val="00380D57"/>
    <w:rsid w:val="00381294"/>
    <w:rsid w:val="003814B6"/>
    <w:rsid w:val="00381BDF"/>
    <w:rsid w:val="00381D95"/>
    <w:rsid w:val="003848EA"/>
    <w:rsid w:val="00384D1C"/>
    <w:rsid w:val="00384D2C"/>
    <w:rsid w:val="00385E13"/>
    <w:rsid w:val="0038725B"/>
    <w:rsid w:val="00387A3B"/>
    <w:rsid w:val="00387F61"/>
    <w:rsid w:val="003909FA"/>
    <w:rsid w:val="003929C0"/>
    <w:rsid w:val="003934F3"/>
    <w:rsid w:val="003936D2"/>
    <w:rsid w:val="00394191"/>
    <w:rsid w:val="003944E4"/>
    <w:rsid w:val="00396A65"/>
    <w:rsid w:val="003A228B"/>
    <w:rsid w:val="003A2550"/>
    <w:rsid w:val="003A25A2"/>
    <w:rsid w:val="003A3E76"/>
    <w:rsid w:val="003A4995"/>
    <w:rsid w:val="003A673E"/>
    <w:rsid w:val="003A67A6"/>
    <w:rsid w:val="003A7325"/>
    <w:rsid w:val="003A7F80"/>
    <w:rsid w:val="003B0F88"/>
    <w:rsid w:val="003B14E4"/>
    <w:rsid w:val="003B2697"/>
    <w:rsid w:val="003B2C40"/>
    <w:rsid w:val="003B3287"/>
    <w:rsid w:val="003B3C02"/>
    <w:rsid w:val="003B3F5E"/>
    <w:rsid w:val="003B454E"/>
    <w:rsid w:val="003B45A2"/>
    <w:rsid w:val="003B465F"/>
    <w:rsid w:val="003B4849"/>
    <w:rsid w:val="003B4A12"/>
    <w:rsid w:val="003B58F2"/>
    <w:rsid w:val="003B66B6"/>
    <w:rsid w:val="003B6830"/>
    <w:rsid w:val="003C1250"/>
    <w:rsid w:val="003C14E5"/>
    <w:rsid w:val="003C18B6"/>
    <w:rsid w:val="003C5C5A"/>
    <w:rsid w:val="003C71AE"/>
    <w:rsid w:val="003C7547"/>
    <w:rsid w:val="003D319F"/>
    <w:rsid w:val="003D3840"/>
    <w:rsid w:val="003D5FA9"/>
    <w:rsid w:val="003D6471"/>
    <w:rsid w:val="003D6F14"/>
    <w:rsid w:val="003E0927"/>
    <w:rsid w:val="003E0986"/>
    <w:rsid w:val="003E1B22"/>
    <w:rsid w:val="003E229B"/>
    <w:rsid w:val="003E3857"/>
    <w:rsid w:val="003E4617"/>
    <w:rsid w:val="003E6DB2"/>
    <w:rsid w:val="003E7499"/>
    <w:rsid w:val="003E796D"/>
    <w:rsid w:val="003E79DB"/>
    <w:rsid w:val="003F0B6D"/>
    <w:rsid w:val="003F1D31"/>
    <w:rsid w:val="003F2001"/>
    <w:rsid w:val="003F2945"/>
    <w:rsid w:val="003F2B49"/>
    <w:rsid w:val="003F40CB"/>
    <w:rsid w:val="003F4480"/>
    <w:rsid w:val="004007FF"/>
    <w:rsid w:val="0040163C"/>
    <w:rsid w:val="004019AC"/>
    <w:rsid w:val="00402B30"/>
    <w:rsid w:val="004031EC"/>
    <w:rsid w:val="0040523E"/>
    <w:rsid w:val="0040567C"/>
    <w:rsid w:val="00405766"/>
    <w:rsid w:val="00405B25"/>
    <w:rsid w:val="00405D30"/>
    <w:rsid w:val="00406112"/>
    <w:rsid w:val="00407639"/>
    <w:rsid w:val="004104D1"/>
    <w:rsid w:val="00411DF8"/>
    <w:rsid w:val="00412396"/>
    <w:rsid w:val="0041264A"/>
    <w:rsid w:val="004128CF"/>
    <w:rsid w:val="00412943"/>
    <w:rsid w:val="00413D03"/>
    <w:rsid w:val="00413E9C"/>
    <w:rsid w:val="00415A59"/>
    <w:rsid w:val="00416AAF"/>
    <w:rsid w:val="00420DB8"/>
    <w:rsid w:val="00420FC4"/>
    <w:rsid w:val="00421191"/>
    <w:rsid w:val="004220F3"/>
    <w:rsid w:val="00422866"/>
    <w:rsid w:val="00422CF1"/>
    <w:rsid w:val="004238D8"/>
    <w:rsid w:val="00423B70"/>
    <w:rsid w:val="00424C47"/>
    <w:rsid w:val="00424E4F"/>
    <w:rsid w:val="004266C8"/>
    <w:rsid w:val="0042702A"/>
    <w:rsid w:val="00427E5F"/>
    <w:rsid w:val="0043026C"/>
    <w:rsid w:val="00430612"/>
    <w:rsid w:val="00430A2F"/>
    <w:rsid w:val="00431B8A"/>
    <w:rsid w:val="00434001"/>
    <w:rsid w:val="00434232"/>
    <w:rsid w:val="0043492B"/>
    <w:rsid w:val="00434BBD"/>
    <w:rsid w:val="00435526"/>
    <w:rsid w:val="004355CA"/>
    <w:rsid w:val="004358F1"/>
    <w:rsid w:val="00436C1D"/>
    <w:rsid w:val="00436F8A"/>
    <w:rsid w:val="004371C8"/>
    <w:rsid w:val="004401E9"/>
    <w:rsid w:val="00440544"/>
    <w:rsid w:val="00441988"/>
    <w:rsid w:val="00441BFF"/>
    <w:rsid w:val="00442076"/>
    <w:rsid w:val="00443933"/>
    <w:rsid w:val="004446A8"/>
    <w:rsid w:val="004474D9"/>
    <w:rsid w:val="00450636"/>
    <w:rsid w:val="00452B64"/>
    <w:rsid w:val="004530FE"/>
    <w:rsid w:val="0045328E"/>
    <w:rsid w:val="0045361B"/>
    <w:rsid w:val="00454308"/>
    <w:rsid w:val="00454CAA"/>
    <w:rsid w:val="00455289"/>
    <w:rsid w:val="004554D0"/>
    <w:rsid w:val="004557A5"/>
    <w:rsid w:val="00456356"/>
    <w:rsid w:val="004574EC"/>
    <w:rsid w:val="00457AC5"/>
    <w:rsid w:val="00457AFF"/>
    <w:rsid w:val="00457BD3"/>
    <w:rsid w:val="00460ABD"/>
    <w:rsid w:val="00460BE8"/>
    <w:rsid w:val="00460C53"/>
    <w:rsid w:val="004617F8"/>
    <w:rsid w:val="00461A2C"/>
    <w:rsid w:val="00462511"/>
    <w:rsid w:val="004627BE"/>
    <w:rsid w:val="004658F2"/>
    <w:rsid w:val="00465B48"/>
    <w:rsid w:val="00465DA6"/>
    <w:rsid w:val="004665B6"/>
    <w:rsid w:val="004670A4"/>
    <w:rsid w:val="00471346"/>
    <w:rsid w:val="00471561"/>
    <w:rsid w:val="00471B63"/>
    <w:rsid w:val="004728BF"/>
    <w:rsid w:val="00473449"/>
    <w:rsid w:val="00473ECD"/>
    <w:rsid w:val="0047444E"/>
    <w:rsid w:val="0047461A"/>
    <w:rsid w:val="00475363"/>
    <w:rsid w:val="004756B5"/>
    <w:rsid w:val="00475A7F"/>
    <w:rsid w:val="004761B1"/>
    <w:rsid w:val="00476C04"/>
    <w:rsid w:val="004772ED"/>
    <w:rsid w:val="00477C92"/>
    <w:rsid w:val="00477E1F"/>
    <w:rsid w:val="0048028C"/>
    <w:rsid w:val="00481953"/>
    <w:rsid w:val="00481ECF"/>
    <w:rsid w:val="00482AB3"/>
    <w:rsid w:val="00482CDC"/>
    <w:rsid w:val="00484422"/>
    <w:rsid w:val="004865D5"/>
    <w:rsid w:val="00486678"/>
    <w:rsid w:val="00486FD2"/>
    <w:rsid w:val="00490177"/>
    <w:rsid w:val="0049128E"/>
    <w:rsid w:val="00491E46"/>
    <w:rsid w:val="00492BFF"/>
    <w:rsid w:val="004931A6"/>
    <w:rsid w:val="004932F8"/>
    <w:rsid w:val="00493575"/>
    <w:rsid w:val="00493618"/>
    <w:rsid w:val="004949F0"/>
    <w:rsid w:val="00495670"/>
    <w:rsid w:val="00496C5D"/>
    <w:rsid w:val="00496CFB"/>
    <w:rsid w:val="004974E7"/>
    <w:rsid w:val="004A0081"/>
    <w:rsid w:val="004A19A2"/>
    <w:rsid w:val="004A2804"/>
    <w:rsid w:val="004A2CC7"/>
    <w:rsid w:val="004A3BEC"/>
    <w:rsid w:val="004A6967"/>
    <w:rsid w:val="004A6E66"/>
    <w:rsid w:val="004B093E"/>
    <w:rsid w:val="004B1BE2"/>
    <w:rsid w:val="004B210A"/>
    <w:rsid w:val="004B3059"/>
    <w:rsid w:val="004B323C"/>
    <w:rsid w:val="004B4D85"/>
    <w:rsid w:val="004B4EF5"/>
    <w:rsid w:val="004B5DFF"/>
    <w:rsid w:val="004B72BD"/>
    <w:rsid w:val="004B7318"/>
    <w:rsid w:val="004B73D4"/>
    <w:rsid w:val="004B7599"/>
    <w:rsid w:val="004B7DB6"/>
    <w:rsid w:val="004C1843"/>
    <w:rsid w:val="004C18E5"/>
    <w:rsid w:val="004C1F4B"/>
    <w:rsid w:val="004C267A"/>
    <w:rsid w:val="004C2C19"/>
    <w:rsid w:val="004C2E2B"/>
    <w:rsid w:val="004C37EF"/>
    <w:rsid w:val="004C3FF5"/>
    <w:rsid w:val="004C40A8"/>
    <w:rsid w:val="004C4D3E"/>
    <w:rsid w:val="004C641D"/>
    <w:rsid w:val="004D05B3"/>
    <w:rsid w:val="004D0677"/>
    <w:rsid w:val="004D12F3"/>
    <w:rsid w:val="004D239E"/>
    <w:rsid w:val="004D2669"/>
    <w:rsid w:val="004D2AED"/>
    <w:rsid w:val="004D2EB0"/>
    <w:rsid w:val="004D389A"/>
    <w:rsid w:val="004D5149"/>
    <w:rsid w:val="004D5D67"/>
    <w:rsid w:val="004D6CB1"/>
    <w:rsid w:val="004D7900"/>
    <w:rsid w:val="004D7965"/>
    <w:rsid w:val="004D796E"/>
    <w:rsid w:val="004E0D5B"/>
    <w:rsid w:val="004E16C3"/>
    <w:rsid w:val="004E17A8"/>
    <w:rsid w:val="004E1E4A"/>
    <w:rsid w:val="004E22CF"/>
    <w:rsid w:val="004E3AE8"/>
    <w:rsid w:val="004E4421"/>
    <w:rsid w:val="004E4ACD"/>
    <w:rsid w:val="004E5169"/>
    <w:rsid w:val="004E5896"/>
    <w:rsid w:val="004E6732"/>
    <w:rsid w:val="004E6A75"/>
    <w:rsid w:val="004E6CCD"/>
    <w:rsid w:val="004E794B"/>
    <w:rsid w:val="004E7F37"/>
    <w:rsid w:val="004F00CE"/>
    <w:rsid w:val="004F0349"/>
    <w:rsid w:val="004F2275"/>
    <w:rsid w:val="004F2858"/>
    <w:rsid w:val="004F3DEA"/>
    <w:rsid w:val="004F3FB7"/>
    <w:rsid w:val="004F67EF"/>
    <w:rsid w:val="004F6831"/>
    <w:rsid w:val="004F72B3"/>
    <w:rsid w:val="00501723"/>
    <w:rsid w:val="00503C77"/>
    <w:rsid w:val="005063C6"/>
    <w:rsid w:val="005066A1"/>
    <w:rsid w:val="0050675D"/>
    <w:rsid w:val="00506E75"/>
    <w:rsid w:val="00507E59"/>
    <w:rsid w:val="005109B4"/>
    <w:rsid w:val="00510D9D"/>
    <w:rsid w:val="0051154C"/>
    <w:rsid w:val="00512310"/>
    <w:rsid w:val="00513103"/>
    <w:rsid w:val="00513F37"/>
    <w:rsid w:val="00514D78"/>
    <w:rsid w:val="00515774"/>
    <w:rsid w:val="00515C0A"/>
    <w:rsid w:val="00515D9E"/>
    <w:rsid w:val="00517C9C"/>
    <w:rsid w:val="00520287"/>
    <w:rsid w:val="00521C96"/>
    <w:rsid w:val="00522F88"/>
    <w:rsid w:val="00523A23"/>
    <w:rsid w:val="005247F6"/>
    <w:rsid w:val="005256AF"/>
    <w:rsid w:val="0052783A"/>
    <w:rsid w:val="00530F5F"/>
    <w:rsid w:val="00532E95"/>
    <w:rsid w:val="00532F22"/>
    <w:rsid w:val="005332E6"/>
    <w:rsid w:val="00533610"/>
    <w:rsid w:val="0053398E"/>
    <w:rsid w:val="0053439F"/>
    <w:rsid w:val="00535993"/>
    <w:rsid w:val="00535B49"/>
    <w:rsid w:val="00535B55"/>
    <w:rsid w:val="0053691A"/>
    <w:rsid w:val="00537E42"/>
    <w:rsid w:val="00537F0A"/>
    <w:rsid w:val="00537FF8"/>
    <w:rsid w:val="00540EA8"/>
    <w:rsid w:val="005416AC"/>
    <w:rsid w:val="00542138"/>
    <w:rsid w:val="0054215E"/>
    <w:rsid w:val="00542903"/>
    <w:rsid w:val="0054380B"/>
    <w:rsid w:val="00543F4B"/>
    <w:rsid w:val="00544B53"/>
    <w:rsid w:val="005501BC"/>
    <w:rsid w:val="005502CD"/>
    <w:rsid w:val="005504D0"/>
    <w:rsid w:val="00550C27"/>
    <w:rsid w:val="0055126E"/>
    <w:rsid w:val="005526A2"/>
    <w:rsid w:val="00552AF3"/>
    <w:rsid w:val="00552C1B"/>
    <w:rsid w:val="005546B7"/>
    <w:rsid w:val="00554A90"/>
    <w:rsid w:val="005550B8"/>
    <w:rsid w:val="00555C75"/>
    <w:rsid w:val="00555F25"/>
    <w:rsid w:val="00556578"/>
    <w:rsid w:val="00556B15"/>
    <w:rsid w:val="00556FFE"/>
    <w:rsid w:val="005576DD"/>
    <w:rsid w:val="00557991"/>
    <w:rsid w:val="005614B7"/>
    <w:rsid w:val="0056473D"/>
    <w:rsid w:val="00565118"/>
    <w:rsid w:val="005707A2"/>
    <w:rsid w:val="005708E5"/>
    <w:rsid w:val="00571A41"/>
    <w:rsid w:val="00572BB3"/>
    <w:rsid w:val="00573483"/>
    <w:rsid w:val="0057401F"/>
    <w:rsid w:val="00576027"/>
    <w:rsid w:val="005762A2"/>
    <w:rsid w:val="00576B17"/>
    <w:rsid w:val="00580FF2"/>
    <w:rsid w:val="005824CD"/>
    <w:rsid w:val="00582F80"/>
    <w:rsid w:val="00584B27"/>
    <w:rsid w:val="005864B4"/>
    <w:rsid w:val="00586638"/>
    <w:rsid w:val="0058674C"/>
    <w:rsid w:val="005876DC"/>
    <w:rsid w:val="005879B9"/>
    <w:rsid w:val="00590403"/>
    <w:rsid w:val="005910CC"/>
    <w:rsid w:val="00592A5F"/>
    <w:rsid w:val="00592DF8"/>
    <w:rsid w:val="00594564"/>
    <w:rsid w:val="0059487F"/>
    <w:rsid w:val="005964B3"/>
    <w:rsid w:val="00596504"/>
    <w:rsid w:val="0059664C"/>
    <w:rsid w:val="005973A3"/>
    <w:rsid w:val="005A0A21"/>
    <w:rsid w:val="005A0BC8"/>
    <w:rsid w:val="005A1D6D"/>
    <w:rsid w:val="005A2A52"/>
    <w:rsid w:val="005A3ABE"/>
    <w:rsid w:val="005A40FE"/>
    <w:rsid w:val="005A429C"/>
    <w:rsid w:val="005A50C1"/>
    <w:rsid w:val="005A58F8"/>
    <w:rsid w:val="005A614E"/>
    <w:rsid w:val="005A63BE"/>
    <w:rsid w:val="005A677D"/>
    <w:rsid w:val="005A7F72"/>
    <w:rsid w:val="005B0120"/>
    <w:rsid w:val="005B0640"/>
    <w:rsid w:val="005B081F"/>
    <w:rsid w:val="005B16EA"/>
    <w:rsid w:val="005B1EC9"/>
    <w:rsid w:val="005B216B"/>
    <w:rsid w:val="005B227E"/>
    <w:rsid w:val="005B24E9"/>
    <w:rsid w:val="005B2887"/>
    <w:rsid w:val="005B3E18"/>
    <w:rsid w:val="005B3FC4"/>
    <w:rsid w:val="005B6948"/>
    <w:rsid w:val="005B7CD5"/>
    <w:rsid w:val="005C088D"/>
    <w:rsid w:val="005C0A60"/>
    <w:rsid w:val="005C0E6C"/>
    <w:rsid w:val="005C13B5"/>
    <w:rsid w:val="005C15C7"/>
    <w:rsid w:val="005C357E"/>
    <w:rsid w:val="005C37F5"/>
    <w:rsid w:val="005C4C74"/>
    <w:rsid w:val="005C51C0"/>
    <w:rsid w:val="005C64C1"/>
    <w:rsid w:val="005C66F8"/>
    <w:rsid w:val="005D0129"/>
    <w:rsid w:val="005D0298"/>
    <w:rsid w:val="005D1887"/>
    <w:rsid w:val="005D298D"/>
    <w:rsid w:val="005D61B3"/>
    <w:rsid w:val="005D7593"/>
    <w:rsid w:val="005E07C7"/>
    <w:rsid w:val="005E1F1B"/>
    <w:rsid w:val="005E206E"/>
    <w:rsid w:val="005E3135"/>
    <w:rsid w:val="005E4072"/>
    <w:rsid w:val="005E4537"/>
    <w:rsid w:val="005E501A"/>
    <w:rsid w:val="005E5527"/>
    <w:rsid w:val="005E627D"/>
    <w:rsid w:val="005E666F"/>
    <w:rsid w:val="005E6CC6"/>
    <w:rsid w:val="005E6E5C"/>
    <w:rsid w:val="005E75FA"/>
    <w:rsid w:val="005E7918"/>
    <w:rsid w:val="005E7ED2"/>
    <w:rsid w:val="005E7EE0"/>
    <w:rsid w:val="005F061E"/>
    <w:rsid w:val="005F0E96"/>
    <w:rsid w:val="005F295F"/>
    <w:rsid w:val="005F3ABB"/>
    <w:rsid w:val="005F3D32"/>
    <w:rsid w:val="005F4489"/>
    <w:rsid w:val="005F6706"/>
    <w:rsid w:val="005F6C82"/>
    <w:rsid w:val="005F7A5D"/>
    <w:rsid w:val="00600134"/>
    <w:rsid w:val="006015AA"/>
    <w:rsid w:val="00602170"/>
    <w:rsid w:val="00604D71"/>
    <w:rsid w:val="006052C0"/>
    <w:rsid w:val="0060606C"/>
    <w:rsid w:val="00606342"/>
    <w:rsid w:val="006070F1"/>
    <w:rsid w:val="00610829"/>
    <w:rsid w:val="00610B6C"/>
    <w:rsid w:val="00612B37"/>
    <w:rsid w:val="00613548"/>
    <w:rsid w:val="0061444B"/>
    <w:rsid w:val="00614582"/>
    <w:rsid w:val="00620C3A"/>
    <w:rsid w:val="0062100F"/>
    <w:rsid w:val="00621A58"/>
    <w:rsid w:val="00622640"/>
    <w:rsid w:val="006234E9"/>
    <w:rsid w:val="00623B49"/>
    <w:rsid w:val="00624A8A"/>
    <w:rsid w:val="00625304"/>
    <w:rsid w:val="0062612A"/>
    <w:rsid w:val="00626709"/>
    <w:rsid w:val="00626BED"/>
    <w:rsid w:val="00626F06"/>
    <w:rsid w:val="00627708"/>
    <w:rsid w:val="006324F1"/>
    <w:rsid w:val="00632839"/>
    <w:rsid w:val="0063288E"/>
    <w:rsid w:val="006329A5"/>
    <w:rsid w:val="00632C11"/>
    <w:rsid w:val="00633BE5"/>
    <w:rsid w:val="00634965"/>
    <w:rsid w:val="0063520B"/>
    <w:rsid w:val="00637407"/>
    <w:rsid w:val="006379E6"/>
    <w:rsid w:val="00637C96"/>
    <w:rsid w:val="00637EA6"/>
    <w:rsid w:val="00640A4B"/>
    <w:rsid w:val="00641E07"/>
    <w:rsid w:val="00643BC6"/>
    <w:rsid w:val="00644EE5"/>
    <w:rsid w:val="006461F4"/>
    <w:rsid w:val="00646CCF"/>
    <w:rsid w:val="00647407"/>
    <w:rsid w:val="00650156"/>
    <w:rsid w:val="00650686"/>
    <w:rsid w:val="00651591"/>
    <w:rsid w:val="0065280C"/>
    <w:rsid w:val="006532D7"/>
    <w:rsid w:val="006534E0"/>
    <w:rsid w:val="00653545"/>
    <w:rsid w:val="00653D98"/>
    <w:rsid w:val="0065478D"/>
    <w:rsid w:val="00654C9A"/>
    <w:rsid w:val="00655A10"/>
    <w:rsid w:val="006574FC"/>
    <w:rsid w:val="0065757D"/>
    <w:rsid w:val="00657BA9"/>
    <w:rsid w:val="0066026D"/>
    <w:rsid w:val="006610AF"/>
    <w:rsid w:val="00662429"/>
    <w:rsid w:val="006634C0"/>
    <w:rsid w:val="0066363D"/>
    <w:rsid w:val="006637C6"/>
    <w:rsid w:val="00665B62"/>
    <w:rsid w:val="00666689"/>
    <w:rsid w:val="00667980"/>
    <w:rsid w:val="00670130"/>
    <w:rsid w:val="00670533"/>
    <w:rsid w:val="006717FA"/>
    <w:rsid w:val="00671D7B"/>
    <w:rsid w:val="00671DE8"/>
    <w:rsid w:val="006733A8"/>
    <w:rsid w:val="006733F1"/>
    <w:rsid w:val="00673924"/>
    <w:rsid w:val="00673C79"/>
    <w:rsid w:val="00674002"/>
    <w:rsid w:val="00674EC3"/>
    <w:rsid w:val="00674FA2"/>
    <w:rsid w:val="00680424"/>
    <w:rsid w:val="0068200D"/>
    <w:rsid w:val="0068220C"/>
    <w:rsid w:val="00682495"/>
    <w:rsid w:val="00682656"/>
    <w:rsid w:val="00682DA9"/>
    <w:rsid w:val="00690694"/>
    <w:rsid w:val="00693C80"/>
    <w:rsid w:val="0069400B"/>
    <w:rsid w:val="00694AC5"/>
    <w:rsid w:val="00694B73"/>
    <w:rsid w:val="00695974"/>
    <w:rsid w:val="006962A0"/>
    <w:rsid w:val="006964B9"/>
    <w:rsid w:val="006968EF"/>
    <w:rsid w:val="00696D93"/>
    <w:rsid w:val="006A0588"/>
    <w:rsid w:val="006A172B"/>
    <w:rsid w:val="006A1ED3"/>
    <w:rsid w:val="006A2122"/>
    <w:rsid w:val="006A22B6"/>
    <w:rsid w:val="006A23CE"/>
    <w:rsid w:val="006A2ADF"/>
    <w:rsid w:val="006A2BC5"/>
    <w:rsid w:val="006A32F1"/>
    <w:rsid w:val="006A394F"/>
    <w:rsid w:val="006A4251"/>
    <w:rsid w:val="006A4286"/>
    <w:rsid w:val="006A5085"/>
    <w:rsid w:val="006A5561"/>
    <w:rsid w:val="006A58C4"/>
    <w:rsid w:val="006A5BEE"/>
    <w:rsid w:val="006A5C72"/>
    <w:rsid w:val="006A7B6A"/>
    <w:rsid w:val="006B015A"/>
    <w:rsid w:val="006B11A9"/>
    <w:rsid w:val="006B1FCD"/>
    <w:rsid w:val="006B2F5E"/>
    <w:rsid w:val="006B340E"/>
    <w:rsid w:val="006B34B6"/>
    <w:rsid w:val="006B3C08"/>
    <w:rsid w:val="006B3E30"/>
    <w:rsid w:val="006B5DA9"/>
    <w:rsid w:val="006B603E"/>
    <w:rsid w:val="006B733E"/>
    <w:rsid w:val="006B742C"/>
    <w:rsid w:val="006B7930"/>
    <w:rsid w:val="006B79D9"/>
    <w:rsid w:val="006B7DBF"/>
    <w:rsid w:val="006C005D"/>
    <w:rsid w:val="006C1FA0"/>
    <w:rsid w:val="006C3EA4"/>
    <w:rsid w:val="006C4187"/>
    <w:rsid w:val="006C4852"/>
    <w:rsid w:val="006C512D"/>
    <w:rsid w:val="006C54B3"/>
    <w:rsid w:val="006C5DD6"/>
    <w:rsid w:val="006C673D"/>
    <w:rsid w:val="006C6913"/>
    <w:rsid w:val="006C71DF"/>
    <w:rsid w:val="006C77ED"/>
    <w:rsid w:val="006D0A56"/>
    <w:rsid w:val="006D11D7"/>
    <w:rsid w:val="006D16CF"/>
    <w:rsid w:val="006D1F7E"/>
    <w:rsid w:val="006D22A3"/>
    <w:rsid w:val="006D2F98"/>
    <w:rsid w:val="006D3179"/>
    <w:rsid w:val="006D34ED"/>
    <w:rsid w:val="006D37F9"/>
    <w:rsid w:val="006D4310"/>
    <w:rsid w:val="006D4323"/>
    <w:rsid w:val="006D4A54"/>
    <w:rsid w:val="006D707B"/>
    <w:rsid w:val="006D70DF"/>
    <w:rsid w:val="006D7343"/>
    <w:rsid w:val="006E02AD"/>
    <w:rsid w:val="006E06C4"/>
    <w:rsid w:val="006E0E1E"/>
    <w:rsid w:val="006E2FD6"/>
    <w:rsid w:val="006E3366"/>
    <w:rsid w:val="006E3785"/>
    <w:rsid w:val="006E432B"/>
    <w:rsid w:val="006E44EA"/>
    <w:rsid w:val="006E6257"/>
    <w:rsid w:val="006E7E58"/>
    <w:rsid w:val="006F0206"/>
    <w:rsid w:val="006F0FD5"/>
    <w:rsid w:val="006F1ED7"/>
    <w:rsid w:val="006F2BC7"/>
    <w:rsid w:val="006F3EF0"/>
    <w:rsid w:val="006F4895"/>
    <w:rsid w:val="006F623E"/>
    <w:rsid w:val="006F648C"/>
    <w:rsid w:val="006F7D2E"/>
    <w:rsid w:val="007014E4"/>
    <w:rsid w:val="00701670"/>
    <w:rsid w:val="00702919"/>
    <w:rsid w:val="0070441C"/>
    <w:rsid w:val="007049CA"/>
    <w:rsid w:val="0070506E"/>
    <w:rsid w:val="007062BA"/>
    <w:rsid w:val="00707F1A"/>
    <w:rsid w:val="00710D4A"/>
    <w:rsid w:val="0071188C"/>
    <w:rsid w:val="00712088"/>
    <w:rsid w:val="0071270A"/>
    <w:rsid w:val="007135D0"/>
    <w:rsid w:val="00715218"/>
    <w:rsid w:val="00715D84"/>
    <w:rsid w:val="0071670B"/>
    <w:rsid w:val="00716F81"/>
    <w:rsid w:val="007177E9"/>
    <w:rsid w:val="00717AAE"/>
    <w:rsid w:val="007237A1"/>
    <w:rsid w:val="00724285"/>
    <w:rsid w:val="0072461D"/>
    <w:rsid w:val="00724AC0"/>
    <w:rsid w:val="00724EE9"/>
    <w:rsid w:val="007258E6"/>
    <w:rsid w:val="00726165"/>
    <w:rsid w:val="007324E9"/>
    <w:rsid w:val="00732534"/>
    <w:rsid w:val="00732684"/>
    <w:rsid w:val="007327D7"/>
    <w:rsid w:val="00733148"/>
    <w:rsid w:val="00733694"/>
    <w:rsid w:val="00733AED"/>
    <w:rsid w:val="0073460D"/>
    <w:rsid w:val="0073469C"/>
    <w:rsid w:val="00734DD5"/>
    <w:rsid w:val="007353F9"/>
    <w:rsid w:val="00735594"/>
    <w:rsid w:val="00736101"/>
    <w:rsid w:val="00736BB5"/>
    <w:rsid w:val="00737575"/>
    <w:rsid w:val="0073760D"/>
    <w:rsid w:val="00737D51"/>
    <w:rsid w:val="00740F26"/>
    <w:rsid w:val="00741124"/>
    <w:rsid w:val="00741E42"/>
    <w:rsid w:val="007423A4"/>
    <w:rsid w:val="00743543"/>
    <w:rsid w:val="00744586"/>
    <w:rsid w:val="00744B28"/>
    <w:rsid w:val="00744CD3"/>
    <w:rsid w:val="007454BF"/>
    <w:rsid w:val="007468D6"/>
    <w:rsid w:val="00746AC6"/>
    <w:rsid w:val="00746ECE"/>
    <w:rsid w:val="0075029F"/>
    <w:rsid w:val="0075120A"/>
    <w:rsid w:val="00751573"/>
    <w:rsid w:val="007523BB"/>
    <w:rsid w:val="00752AE5"/>
    <w:rsid w:val="00753F22"/>
    <w:rsid w:val="007550B2"/>
    <w:rsid w:val="00755206"/>
    <w:rsid w:val="007556BE"/>
    <w:rsid w:val="00755827"/>
    <w:rsid w:val="00756166"/>
    <w:rsid w:val="007566CA"/>
    <w:rsid w:val="0075720B"/>
    <w:rsid w:val="007603AB"/>
    <w:rsid w:val="00761433"/>
    <w:rsid w:val="007629C4"/>
    <w:rsid w:val="00764EEE"/>
    <w:rsid w:val="00765D2E"/>
    <w:rsid w:val="0076610D"/>
    <w:rsid w:val="00766720"/>
    <w:rsid w:val="00766E9B"/>
    <w:rsid w:val="0076745B"/>
    <w:rsid w:val="00770035"/>
    <w:rsid w:val="007700EE"/>
    <w:rsid w:val="0077077C"/>
    <w:rsid w:val="00770ED1"/>
    <w:rsid w:val="00771175"/>
    <w:rsid w:val="007713B9"/>
    <w:rsid w:val="00771BC1"/>
    <w:rsid w:val="00773D7C"/>
    <w:rsid w:val="007740E8"/>
    <w:rsid w:val="00774218"/>
    <w:rsid w:val="007753C6"/>
    <w:rsid w:val="00775FE6"/>
    <w:rsid w:val="007763B3"/>
    <w:rsid w:val="00777BC9"/>
    <w:rsid w:val="00780FF9"/>
    <w:rsid w:val="00781D5A"/>
    <w:rsid w:val="0078240E"/>
    <w:rsid w:val="007827E1"/>
    <w:rsid w:val="00783361"/>
    <w:rsid w:val="00783B0D"/>
    <w:rsid w:val="007852B9"/>
    <w:rsid w:val="007872CE"/>
    <w:rsid w:val="00787BE0"/>
    <w:rsid w:val="00787BFC"/>
    <w:rsid w:val="00787D69"/>
    <w:rsid w:val="00790B5E"/>
    <w:rsid w:val="0079168C"/>
    <w:rsid w:val="007926D9"/>
    <w:rsid w:val="007955F5"/>
    <w:rsid w:val="00796626"/>
    <w:rsid w:val="00796A2F"/>
    <w:rsid w:val="00796F43"/>
    <w:rsid w:val="007977E6"/>
    <w:rsid w:val="007A0C77"/>
    <w:rsid w:val="007A14A6"/>
    <w:rsid w:val="007A229E"/>
    <w:rsid w:val="007A2611"/>
    <w:rsid w:val="007A33BE"/>
    <w:rsid w:val="007A386A"/>
    <w:rsid w:val="007A3D26"/>
    <w:rsid w:val="007A3F83"/>
    <w:rsid w:val="007A4B34"/>
    <w:rsid w:val="007A6639"/>
    <w:rsid w:val="007A668F"/>
    <w:rsid w:val="007A6999"/>
    <w:rsid w:val="007B0F32"/>
    <w:rsid w:val="007B3EB3"/>
    <w:rsid w:val="007B41CA"/>
    <w:rsid w:val="007B5109"/>
    <w:rsid w:val="007B6A99"/>
    <w:rsid w:val="007B701F"/>
    <w:rsid w:val="007C2D2E"/>
    <w:rsid w:val="007C3BD3"/>
    <w:rsid w:val="007C3CCB"/>
    <w:rsid w:val="007C4E52"/>
    <w:rsid w:val="007C62FE"/>
    <w:rsid w:val="007C691E"/>
    <w:rsid w:val="007C69A8"/>
    <w:rsid w:val="007C7739"/>
    <w:rsid w:val="007C77B3"/>
    <w:rsid w:val="007D0EDF"/>
    <w:rsid w:val="007D448B"/>
    <w:rsid w:val="007D5039"/>
    <w:rsid w:val="007D603E"/>
    <w:rsid w:val="007D63EA"/>
    <w:rsid w:val="007D6E16"/>
    <w:rsid w:val="007D7626"/>
    <w:rsid w:val="007E018F"/>
    <w:rsid w:val="007E0665"/>
    <w:rsid w:val="007E0EF2"/>
    <w:rsid w:val="007E109E"/>
    <w:rsid w:val="007E111D"/>
    <w:rsid w:val="007E22C5"/>
    <w:rsid w:val="007E22CD"/>
    <w:rsid w:val="007E3116"/>
    <w:rsid w:val="007E328B"/>
    <w:rsid w:val="007E3B80"/>
    <w:rsid w:val="007E4189"/>
    <w:rsid w:val="007E578F"/>
    <w:rsid w:val="007E5AA0"/>
    <w:rsid w:val="007E6017"/>
    <w:rsid w:val="007E60D6"/>
    <w:rsid w:val="007E6A4D"/>
    <w:rsid w:val="007F0A12"/>
    <w:rsid w:val="007F1273"/>
    <w:rsid w:val="007F12C9"/>
    <w:rsid w:val="007F1AF8"/>
    <w:rsid w:val="007F1F5C"/>
    <w:rsid w:val="007F34C6"/>
    <w:rsid w:val="007F3B35"/>
    <w:rsid w:val="007F4535"/>
    <w:rsid w:val="007F529A"/>
    <w:rsid w:val="007F5F5A"/>
    <w:rsid w:val="007F6E3C"/>
    <w:rsid w:val="007F7198"/>
    <w:rsid w:val="007F7701"/>
    <w:rsid w:val="007F7C84"/>
    <w:rsid w:val="00801192"/>
    <w:rsid w:val="00801210"/>
    <w:rsid w:val="008014C9"/>
    <w:rsid w:val="008037F8"/>
    <w:rsid w:val="00803E00"/>
    <w:rsid w:val="008055E4"/>
    <w:rsid w:val="00806263"/>
    <w:rsid w:val="0080673F"/>
    <w:rsid w:val="00806A08"/>
    <w:rsid w:val="0080795B"/>
    <w:rsid w:val="00807CBC"/>
    <w:rsid w:val="00810B32"/>
    <w:rsid w:val="008116E4"/>
    <w:rsid w:val="00811EBA"/>
    <w:rsid w:val="00812257"/>
    <w:rsid w:val="00812F25"/>
    <w:rsid w:val="008144BD"/>
    <w:rsid w:val="008149E3"/>
    <w:rsid w:val="00815306"/>
    <w:rsid w:val="00817266"/>
    <w:rsid w:val="008201FB"/>
    <w:rsid w:val="0082244D"/>
    <w:rsid w:val="0082252E"/>
    <w:rsid w:val="00824341"/>
    <w:rsid w:val="00824A2E"/>
    <w:rsid w:val="00824E94"/>
    <w:rsid w:val="00825477"/>
    <w:rsid w:val="00826B75"/>
    <w:rsid w:val="00827DEF"/>
    <w:rsid w:val="00827F97"/>
    <w:rsid w:val="00831BBB"/>
    <w:rsid w:val="00832656"/>
    <w:rsid w:val="00832D10"/>
    <w:rsid w:val="008331D3"/>
    <w:rsid w:val="00833C78"/>
    <w:rsid w:val="00835378"/>
    <w:rsid w:val="00836524"/>
    <w:rsid w:val="00836EE4"/>
    <w:rsid w:val="00836F9A"/>
    <w:rsid w:val="0084042E"/>
    <w:rsid w:val="00840BB4"/>
    <w:rsid w:val="00840C30"/>
    <w:rsid w:val="00840D0E"/>
    <w:rsid w:val="00841FAA"/>
    <w:rsid w:val="00842651"/>
    <w:rsid w:val="00842694"/>
    <w:rsid w:val="008427CD"/>
    <w:rsid w:val="00843E68"/>
    <w:rsid w:val="0084430F"/>
    <w:rsid w:val="00844658"/>
    <w:rsid w:val="008447EC"/>
    <w:rsid w:val="0084555F"/>
    <w:rsid w:val="00845D5B"/>
    <w:rsid w:val="00846B94"/>
    <w:rsid w:val="008472D4"/>
    <w:rsid w:val="00847C62"/>
    <w:rsid w:val="00851341"/>
    <w:rsid w:val="00852B12"/>
    <w:rsid w:val="00852BA3"/>
    <w:rsid w:val="00853EDA"/>
    <w:rsid w:val="008553D3"/>
    <w:rsid w:val="008553DA"/>
    <w:rsid w:val="00855A63"/>
    <w:rsid w:val="008568DB"/>
    <w:rsid w:val="0085779F"/>
    <w:rsid w:val="008578A7"/>
    <w:rsid w:val="00857ED4"/>
    <w:rsid w:val="008608A8"/>
    <w:rsid w:val="00860EE2"/>
    <w:rsid w:val="00862AD8"/>
    <w:rsid w:val="00864034"/>
    <w:rsid w:val="00865190"/>
    <w:rsid w:val="00866859"/>
    <w:rsid w:val="008670AC"/>
    <w:rsid w:val="008670F6"/>
    <w:rsid w:val="0086716F"/>
    <w:rsid w:val="008673AE"/>
    <w:rsid w:val="008679B2"/>
    <w:rsid w:val="00867F84"/>
    <w:rsid w:val="008704D8"/>
    <w:rsid w:val="008705D4"/>
    <w:rsid w:val="0087289F"/>
    <w:rsid w:val="00874396"/>
    <w:rsid w:val="00874C85"/>
    <w:rsid w:val="008750A6"/>
    <w:rsid w:val="00876257"/>
    <w:rsid w:val="0087789A"/>
    <w:rsid w:val="0088042E"/>
    <w:rsid w:val="00880647"/>
    <w:rsid w:val="00880C93"/>
    <w:rsid w:val="00881186"/>
    <w:rsid w:val="00881CFA"/>
    <w:rsid w:val="00882B16"/>
    <w:rsid w:val="008845DB"/>
    <w:rsid w:val="00884CDC"/>
    <w:rsid w:val="00885E41"/>
    <w:rsid w:val="00886403"/>
    <w:rsid w:val="0088737F"/>
    <w:rsid w:val="0089080E"/>
    <w:rsid w:val="00890B0E"/>
    <w:rsid w:val="00891C91"/>
    <w:rsid w:val="00893932"/>
    <w:rsid w:val="00894136"/>
    <w:rsid w:val="00894315"/>
    <w:rsid w:val="008946D3"/>
    <w:rsid w:val="008968E0"/>
    <w:rsid w:val="00896D6B"/>
    <w:rsid w:val="00897FB7"/>
    <w:rsid w:val="008A06DC"/>
    <w:rsid w:val="008A1BE1"/>
    <w:rsid w:val="008A1D4C"/>
    <w:rsid w:val="008A1D68"/>
    <w:rsid w:val="008A1E11"/>
    <w:rsid w:val="008A2544"/>
    <w:rsid w:val="008A300B"/>
    <w:rsid w:val="008A352C"/>
    <w:rsid w:val="008A36EF"/>
    <w:rsid w:val="008A3DD0"/>
    <w:rsid w:val="008A463F"/>
    <w:rsid w:val="008A4BEE"/>
    <w:rsid w:val="008A5603"/>
    <w:rsid w:val="008A6430"/>
    <w:rsid w:val="008A6D11"/>
    <w:rsid w:val="008B0843"/>
    <w:rsid w:val="008B094A"/>
    <w:rsid w:val="008B0D1E"/>
    <w:rsid w:val="008B13A0"/>
    <w:rsid w:val="008B19A6"/>
    <w:rsid w:val="008B2157"/>
    <w:rsid w:val="008B2665"/>
    <w:rsid w:val="008B34C4"/>
    <w:rsid w:val="008B4494"/>
    <w:rsid w:val="008B4B62"/>
    <w:rsid w:val="008B5420"/>
    <w:rsid w:val="008B677E"/>
    <w:rsid w:val="008C0725"/>
    <w:rsid w:val="008C10D9"/>
    <w:rsid w:val="008C11EF"/>
    <w:rsid w:val="008C35E3"/>
    <w:rsid w:val="008C4832"/>
    <w:rsid w:val="008C564D"/>
    <w:rsid w:val="008C564E"/>
    <w:rsid w:val="008C5B4D"/>
    <w:rsid w:val="008C6615"/>
    <w:rsid w:val="008D0830"/>
    <w:rsid w:val="008D149C"/>
    <w:rsid w:val="008D1754"/>
    <w:rsid w:val="008D2F2E"/>
    <w:rsid w:val="008D4E46"/>
    <w:rsid w:val="008D6C55"/>
    <w:rsid w:val="008E0D5E"/>
    <w:rsid w:val="008E1098"/>
    <w:rsid w:val="008E1366"/>
    <w:rsid w:val="008E27AE"/>
    <w:rsid w:val="008E38D3"/>
    <w:rsid w:val="008E3B57"/>
    <w:rsid w:val="008E4038"/>
    <w:rsid w:val="008E403A"/>
    <w:rsid w:val="008E4721"/>
    <w:rsid w:val="008E4A96"/>
    <w:rsid w:val="008E4BEF"/>
    <w:rsid w:val="008E5552"/>
    <w:rsid w:val="008E631E"/>
    <w:rsid w:val="008E7E93"/>
    <w:rsid w:val="008F07C1"/>
    <w:rsid w:val="008F08B1"/>
    <w:rsid w:val="008F0B72"/>
    <w:rsid w:val="008F0BE0"/>
    <w:rsid w:val="008F1B81"/>
    <w:rsid w:val="008F2BE7"/>
    <w:rsid w:val="008F425D"/>
    <w:rsid w:val="008F4457"/>
    <w:rsid w:val="008F4C6E"/>
    <w:rsid w:val="008F671E"/>
    <w:rsid w:val="00901E70"/>
    <w:rsid w:val="009021A4"/>
    <w:rsid w:val="009023E1"/>
    <w:rsid w:val="009031DB"/>
    <w:rsid w:val="00903C9E"/>
    <w:rsid w:val="00903F53"/>
    <w:rsid w:val="00904DB7"/>
    <w:rsid w:val="009050FA"/>
    <w:rsid w:val="00906FC3"/>
    <w:rsid w:val="009079B1"/>
    <w:rsid w:val="009108F2"/>
    <w:rsid w:val="009119D3"/>
    <w:rsid w:val="00911D87"/>
    <w:rsid w:val="009124B6"/>
    <w:rsid w:val="00913010"/>
    <w:rsid w:val="0091350F"/>
    <w:rsid w:val="00913B83"/>
    <w:rsid w:val="00915572"/>
    <w:rsid w:val="00915917"/>
    <w:rsid w:val="00915F7E"/>
    <w:rsid w:val="00916D11"/>
    <w:rsid w:val="0091704C"/>
    <w:rsid w:val="00917AEF"/>
    <w:rsid w:val="00920319"/>
    <w:rsid w:val="00920595"/>
    <w:rsid w:val="00920EBE"/>
    <w:rsid w:val="00921A6C"/>
    <w:rsid w:val="00922C2A"/>
    <w:rsid w:val="009231E4"/>
    <w:rsid w:val="00923528"/>
    <w:rsid w:val="00923B1F"/>
    <w:rsid w:val="00923C79"/>
    <w:rsid w:val="009256C1"/>
    <w:rsid w:val="009262EF"/>
    <w:rsid w:val="00927112"/>
    <w:rsid w:val="00930715"/>
    <w:rsid w:val="00930D2F"/>
    <w:rsid w:val="00931732"/>
    <w:rsid w:val="009320B9"/>
    <w:rsid w:val="009325D6"/>
    <w:rsid w:val="00932F13"/>
    <w:rsid w:val="00934C21"/>
    <w:rsid w:val="00935409"/>
    <w:rsid w:val="00935ED0"/>
    <w:rsid w:val="00936C9A"/>
    <w:rsid w:val="0093745F"/>
    <w:rsid w:val="0093786D"/>
    <w:rsid w:val="0093795B"/>
    <w:rsid w:val="00937ACE"/>
    <w:rsid w:val="00941062"/>
    <w:rsid w:val="0094182B"/>
    <w:rsid w:val="009430C1"/>
    <w:rsid w:val="009433C0"/>
    <w:rsid w:val="00943655"/>
    <w:rsid w:val="009438C0"/>
    <w:rsid w:val="00944179"/>
    <w:rsid w:val="00944726"/>
    <w:rsid w:val="00944AB1"/>
    <w:rsid w:val="00945ACC"/>
    <w:rsid w:val="00945B81"/>
    <w:rsid w:val="00945CE3"/>
    <w:rsid w:val="009469C5"/>
    <w:rsid w:val="00946BDD"/>
    <w:rsid w:val="00947687"/>
    <w:rsid w:val="00947EE9"/>
    <w:rsid w:val="0095049A"/>
    <w:rsid w:val="009514B3"/>
    <w:rsid w:val="0095177B"/>
    <w:rsid w:val="009519FE"/>
    <w:rsid w:val="00951AD4"/>
    <w:rsid w:val="00951CA2"/>
    <w:rsid w:val="00952472"/>
    <w:rsid w:val="009524A0"/>
    <w:rsid w:val="009525BE"/>
    <w:rsid w:val="00954623"/>
    <w:rsid w:val="00955C31"/>
    <w:rsid w:val="00955C39"/>
    <w:rsid w:val="00956918"/>
    <w:rsid w:val="00956C92"/>
    <w:rsid w:val="00957883"/>
    <w:rsid w:val="009578D1"/>
    <w:rsid w:val="00957B69"/>
    <w:rsid w:val="00960DFF"/>
    <w:rsid w:val="0096154E"/>
    <w:rsid w:val="00961CBE"/>
    <w:rsid w:val="00962509"/>
    <w:rsid w:val="00962C03"/>
    <w:rsid w:val="00965159"/>
    <w:rsid w:val="009656EC"/>
    <w:rsid w:val="00966289"/>
    <w:rsid w:val="00967538"/>
    <w:rsid w:val="009676B8"/>
    <w:rsid w:val="00970E60"/>
    <w:rsid w:val="009710DE"/>
    <w:rsid w:val="009716C6"/>
    <w:rsid w:val="00971FC5"/>
    <w:rsid w:val="0097232B"/>
    <w:rsid w:val="00972AEB"/>
    <w:rsid w:val="00974CF7"/>
    <w:rsid w:val="0097506B"/>
    <w:rsid w:val="009767B9"/>
    <w:rsid w:val="00981D47"/>
    <w:rsid w:val="0098245D"/>
    <w:rsid w:val="00982683"/>
    <w:rsid w:val="009834B2"/>
    <w:rsid w:val="00983C37"/>
    <w:rsid w:val="009846AD"/>
    <w:rsid w:val="00984F31"/>
    <w:rsid w:val="009852E8"/>
    <w:rsid w:val="00985814"/>
    <w:rsid w:val="0098623B"/>
    <w:rsid w:val="0098631C"/>
    <w:rsid w:val="00986CFD"/>
    <w:rsid w:val="009874A3"/>
    <w:rsid w:val="00987B56"/>
    <w:rsid w:val="00987BD1"/>
    <w:rsid w:val="00990304"/>
    <w:rsid w:val="00990E13"/>
    <w:rsid w:val="0099137A"/>
    <w:rsid w:val="00991424"/>
    <w:rsid w:val="00991E14"/>
    <w:rsid w:val="009921F2"/>
    <w:rsid w:val="00993096"/>
    <w:rsid w:val="0099348B"/>
    <w:rsid w:val="00993B1F"/>
    <w:rsid w:val="00993E21"/>
    <w:rsid w:val="0099433D"/>
    <w:rsid w:val="00994592"/>
    <w:rsid w:val="00994973"/>
    <w:rsid w:val="009951AF"/>
    <w:rsid w:val="0099540F"/>
    <w:rsid w:val="00995E7B"/>
    <w:rsid w:val="00996403"/>
    <w:rsid w:val="00996C5D"/>
    <w:rsid w:val="00996EDB"/>
    <w:rsid w:val="00997537"/>
    <w:rsid w:val="00997AE7"/>
    <w:rsid w:val="00997D02"/>
    <w:rsid w:val="009A0486"/>
    <w:rsid w:val="009A0858"/>
    <w:rsid w:val="009A0E4D"/>
    <w:rsid w:val="009A11C5"/>
    <w:rsid w:val="009A1778"/>
    <w:rsid w:val="009A181A"/>
    <w:rsid w:val="009A185A"/>
    <w:rsid w:val="009A261E"/>
    <w:rsid w:val="009A2A6D"/>
    <w:rsid w:val="009A2D59"/>
    <w:rsid w:val="009A2F71"/>
    <w:rsid w:val="009A3D66"/>
    <w:rsid w:val="009A47C8"/>
    <w:rsid w:val="009A49E3"/>
    <w:rsid w:val="009A662C"/>
    <w:rsid w:val="009A677D"/>
    <w:rsid w:val="009A6787"/>
    <w:rsid w:val="009A7130"/>
    <w:rsid w:val="009A7C9F"/>
    <w:rsid w:val="009A7F7F"/>
    <w:rsid w:val="009B052C"/>
    <w:rsid w:val="009B0C00"/>
    <w:rsid w:val="009B2FE6"/>
    <w:rsid w:val="009B3EE6"/>
    <w:rsid w:val="009B49CA"/>
    <w:rsid w:val="009B5399"/>
    <w:rsid w:val="009B55B5"/>
    <w:rsid w:val="009B57AA"/>
    <w:rsid w:val="009B590B"/>
    <w:rsid w:val="009B6563"/>
    <w:rsid w:val="009B7FD1"/>
    <w:rsid w:val="009C17F2"/>
    <w:rsid w:val="009C1977"/>
    <w:rsid w:val="009C23AA"/>
    <w:rsid w:val="009C249A"/>
    <w:rsid w:val="009C2755"/>
    <w:rsid w:val="009C7CE9"/>
    <w:rsid w:val="009C7E92"/>
    <w:rsid w:val="009D1A8A"/>
    <w:rsid w:val="009D2EAB"/>
    <w:rsid w:val="009D53E3"/>
    <w:rsid w:val="009D6621"/>
    <w:rsid w:val="009D665F"/>
    <w:rsid w:val="009D6728"/>
    <w:rsid w:val="009E02D5"/>
    <w:rsid w:val="009E05A5"/>
    <w:rsid w:val="009E0B5A"/>
    <w:rsid w:val="009E222E"/>
    <w:rsid w:val="009E3E4D"/>
    <w:rsid w:val="009E4350"/>
    <w:rsid w:val="009E4944"/>
    <w:rsid w:val="009E4C8A"/>
    <w:rsid w:val="009E5B27"/>
    <w:rsid w:val="009E7BDA"/>
    <w:rsid w:val="009F076F"/>
    <w:rsid w:val="009F350F"/>
    <w:rsid w:val="009F3630"/>
    <w:rsid w:val="009F5D7E"/>
    <w:rsid w:val="009F5F80"/>
    <w:rsid w:val="00A00CB9"/>
    <w:rsid w:val="00A00F88"/>
    <w:rsid w:val="00A02F7E"/>
    <w:rsid w:val="00A03115"/>
    <w:rsid w:val="00A04660"/>
    <w:rsid w:val="00A0489B"/>
    <w:rsid w:val="00A04C50"/>
    <w:rsid w:val="00A05B2B"/>
    <w:rsid w:val="00A06131"/>
    <w:rsid w:val="00A067E8"/>
    <w:rsid w:val="00A06D37"/>
    <w:rsid w:val="00A06D44"/>
    <w:rsid w:val="00A078B4"/>
    <w:rsid w:val="00A12015"/>
    <w:rsid w:val="00A12281"/>
    <w:rsid w:val="00A12E4C"/>
    <w:rsid w:val="00A135FA"/>
    <w:rsid w:val="00A14B93"/>
    <w:rsid w:val="00A15366"/>
    <w:rsid w:val="00A15D6B"/>
    <w:rsid w:val="00A16EC3"/>
    <w:rsid w:val="00A171B2"/>
    <w:rsid w:val="00A2071B"/>
    <w:rsid w:val="00A229CC"/>
    <w:rsid w:val="00A22FC4"/>
    <w:rsid w:val="00A25555"/>
    <w:rsid w:val="00A259C1"/>
    <w:rsid w:val="00A31D6A"/>
    <w:rsid w:val="00A32261"/>
    <w:rsid w:val="00A32AE3"/>
    <w:rsid w:val="00A32DEE"/>
    <w:rsid w:val="00A337A9"/>
    <w:rsid w:val="00A338D2"/>
    <w:rsid w:val="00A343A1"/>
    <w:rsid w:val="00A348B9"/>
    <w:rsid w:val="00A350A4"/>
    <w:rsid w:val="00A351C4"/>
    <w:rsid w:val="00A353BA"/>
    <w:rsid w:val="00A3547D"/>
    <w:rsid w:val="00A36CDF"/>
    <w:rsid w:val="00A3702C"/>
    <w:rsid w:val="00A37E3E"/>
    <w:rsid w:val="00A4066B"/>
    <w:rsid w:val="00A409C6"/>
    <w:rsid w:val="00A41305"/>
    <w:rsid w:val="00A41307"/>
    <w:rsid w:val="00A418C9"/>
    <w:rsid w:val="00A41EC0"/>
    <w:rsid w:val="00A44998"/>
    <w:rsid w:val="00A4518C"/>
    <w:rsid w:val="00A455DE"/>
    <w:rsid w:val="00A45799"/>
    <w:rsid w:val="00A45FAB"/>
    <w:rsid w:val="00A46B03"/>
    <w:rsid w:val="00A477EE"/>
    <w:rsid w:val="00A5113F"/>
    <w:rsid w:val="00A51690"/>
    <w:rsid w:val="00A5296F"/>
    <w:rsid w:val="00A52EE4"/>
    <w:rsid w:val="00A53992"/>
    <w:rsid w:val="00A53CA0"/>
    <w:rsid w:val="00A553CD"/>
    <w:rsid w:val="00A557C4"/>
    <w:rsid w:val="00A5612E"/>
    <w:rsid w:val="00A562DC"/>
    <w:rsid w:val="00A56B19"/>
    <w:rsid w:val="00A5735B"/>
    <w:rsid w:val="00A60D1A"/>
    <w:rsid w:val="00A61315"/>
    <w:rsid w:val="00A6155B"/>
    <w:rsid w:val="00A6159F"/>
    <w:rsid w:val="00A61DD7"/>
    <w:rsid w:val="00A62473"/>
    <w:rsid w:val="00A647E3"/>
    <w:rsid w:val="00A649A1"/>
    <w:rsid w:val="00A649E1"/>
    <w:rsid w:val="00A65D3D"/>
    <w:rsid w:val="00A65F75"/>
    <w:rsid w:val="00A66E1F"/>
    <w:rsid w:val="00A66EB2"/>
    <w:rsid w:val="00A702B2"/>
    <w:rsid w:val="00A7072A"/>
    <w:rsid w:val="00A70F33"/>
    <w:rsid w:val="00A737FE"/>
    <w:rsid w:val="00A741AB"/>
    <w:rsid w:val="00A74594"/>
    <w:rsid w:val="00A75066"/>
    <w:rsid w:val="00A75C07"/>
    <w:rsid w:val="00A75DDE"/>
    <w:rsid w:val="00A7604C"/>
    <w:rsid w:val="00A761EC"/>
    <w:rsid w:val="00A76893"/>
    <w:rsid w:val="00A80449"/>
    <w:rsid w:val="00A80F5C"/>
    <w:rsid w:val="00A82075"/>
    <w:rsid w:val="00A8312C"/>
    <w:rsid w:val="00A8357D"/>
    <w:rsid w:val="00A83EE3"/>
    <w:rsid w:val="00A8446A"/>
    <w:rsid w:val="00A847AA"/>
    <w:rsid w:val="00A8544E"/>
    <w:rsid w:val="00A85A4A"/>
    <w:rsid w:val="00A900EB"/>
    <w:rsid w:val="00A90119"/>
    <w:rsid w:val="00A907AF"/>
    <w:rsid w:val="00A91618"/>
    <w:rsid w:val="00A92374"/>
    <w:rsid w:val="00A92656"/>
    <w:rsid w:val="00A928A6"/>
    <w:rsid w:val="00A92919"/>
    <w:rsid w:val="00A93097"/>
    <w:rsid w:val="00A95587"/>
    <w:rsid w:val="00A958B4"/>
    <w:rsid w:val="00A96EBF"/>
    <w:rsid w:val="00A96FC8"/>
    <w:rsid w:val="00A974E8"/>
    <w:rsid w:val="00A977B4"/>
    <w:rsid w:val="00A97DEA"/>
    <w:rsid w:val="00A97F9C"/>
    <w:rsid w:val="00AA0654"/>
    <w:rsid w:val="00AA2962"/>
    <w:rsid w:val="00AA3749"/>
    <w:rsid w:val="00AA3834"/>
    <w:rsid w:val="00AA4E0F"/>
    <w:rsid w:val="00AA4FC1"/>
    <w:rsid w:val="00AA5406"/>
    <w:rsid w:val="00AA574D"/>
    <w:rsid w:val="00AA5D64"/>
    <w:rsid w:val="00AA60DA"/>
    <w:rsid w:val="00AA6B10"/>
    <w:rsid w:val="00AA6FBD"/>
    <w:rsid w:val="00AB09BE"/>
    <w:rsid w:val="00AB0DC1"/>
    <w:rsid w:val="00AB2E98"/>
    <w:rsid w:val="00AB3605"/>
    <w:rsid w:val="00AB51F8"/>
    <w:rsid w:val="00AB5FEF"/>
    <w:rsid w:val="00AC05EC"/>
    <w:rsid w:val="00AC05F3"/>
    <w:rsid w:val="00AC148B"/>
    <w:rsid w:val="00AC1716"/>
    <w:rsid w:val="00AC1801"/>
    <w:rsid w:val="00AC2412"/>
    <w:rsid w:val="00AC2FF3"/>
    <w:rsid w:val="00AC332D"/>
    <w:rsid w:val="00AC480D"/>
    <w:rsid w:val="00AC54F8"/>
    <w:rsid w:val="00AC5879"/>
    <w:rsid w:val="00AC6E59"/>
    <w:rsid w:val="00AC74E7"/>
    <w:rsid w:val="00AC7968"/>
    <w:rsid w:val="00AC7A07"/>
    <w:rsid w:val="00AD0F88"/>
    <w:rsid w:val="00AD2BB1"/>
    <w:rsid w:val="00AD392F"/>
    <w:rsid w:val="00AD425E"/>
    <w:rsid w:val="00AD4474"/>
    <w:rsid w:val="00AD472D"/>
    <w:rsid w:val="00AD5A05"/>
    <w:rsid w:val="00AD608E"/>
    <w:rsid w:val="00AD6316"/>
    <w:rsid w:val="00AE0105"/>
    <w:rsid w:val="00AE0F03"/>
    <w:rsid w:val="00AE21F7"/>
    <w:rsid w:val="00AE2663"/>
    <w:rsid w:val="00AE2B32"/>
    <w:rsid w:val="00AE40C6"/>
    <w:rsid w:val="00AE422D"/>
    <w:rsid w:val="00AE43D0"/>
    <w:rsid w:val="00AE46BB"/>
    <w:rsid w:val="00AE4E75"/>
    <w:rsid w:val="00AE5BF1"/>
    <w:rsid w:val="00AE7819"/>
    <w:rsid w:val="00AF0141"/>
    <w:rsid w:val="00AF0693"/>
    <w:rsid w:val="00AF0F12"/>
    <w:rsid w:val="00AF182D"/>
    <w:rsid w:val="00AF1F20"/>
    <w:rsid w:val="00AF225B"/>
    <w:rsid w:val="00AF2A1B"/>
    <w:rsid w:val="00AF3CE4"/>
    <w:rsid w:val="00AF3EEC"/>
    <w:rsid w:val="00AF4491"/>
    <w:rsid w:val="00AF5E3A"/>
    <w:rsid w:val="00AF5FA9"/>
    <w:rsid w:val="00AF76BE"/>
    <w:rsid w:val="00AF7C7C"/>
    <w:rsid w:val="00B00ADB"/>
    <w:rsid w:val="00B012C6"/>
    <w:rsid w:val="00B01453"/>
    <w:rsid w:val="00B0489A"/>
    <w:rsid w:val="00B05396"/>
    <w:rsid w:val="00B0698C"/>
    <w:rsid w:val="00B078CF"/>
    <w:rsid w:val="00B106AA"/>
    <w:rsid w:val="00B11A0D"/>
    <w:rsid w:val="00B12976"/>
    <w:rsid w:val="00B137E2"/>
    <w:rsid w:val="00B14890"/>
    <w:rsid w:val="00B15362"/>
    <w:rsid w:val="00B155EF"/>
    <w:rsid w:val="00B15669"/>
    <w:rsid w:val="00B15FE2"/>
    <w:rsid w:val="00B1616F"/>
    <w:rsid w:val="00B166D0"/>
    <w:rsid w:val="00B17B01"/>
    <w:rsid w:val="00B202BF"/>
    <w:rsid w:val="00B2037D"/>
    <w:rsid w:val="00B20768"/>
    <w:rsid w:val="00B21036"/>
    <w:rsid w:val="00B233FA"/>
    <w:rsid w:val="00B23707"/>
    <w:rsid w:val="00B23AFC"/>
    <w:rsid w:val="00B24275"/>
    <w:rsid w:val="00B26935"/>
    <w:rsid w:val="00B27A8C"/>
    <w:rsid w:val="00B3063C"/>
    <w:rsid w:val="00B30B77"/>
    <w:rsid w:val="00B31221"/>
    <w:rsid w:val="00B31DD4"/>
    <w:rsid w:val="00B31E19"/>
    <w:rsid w:val="00B3212F"/>
    <w:rsid w:val="00B35200"/>
    <w:rsid w:val="00B35CB9"/>
    <w:rsid w:val="00B361C0"/>
    <w:rsid w:val="00B36726"/>
    <w:rsid w:val="00B374BF"/>
    <w:rsid w:val="00B3773E"/>
    <w:rsid w:val="00B37BE2"/>
    <w:rsid w:val="00B40094"/>
    <w:rsid w:val="00B4056A"/>
    <w:rsid w:val="00B42730"/>
    <w:rsid w:val="00B43DEA"/>
    <w:rsid w:val="00B440C2"/>
    <w:rsid w:val="00B44F3B"/>
    <w:rsid w:val="00B457DD"/>
    <w:rsid w:val="00B45B71"/>
    <w:rsid w:val="00B45E7D"/>
    <w:rsid w:val="00B5198A"/>
    <w:rsid w:val="00B51B39"/>
    <w:rsid w:val="00B51DC4"/>
    <w:rsid w:val="00B52044"/>
    <w:rsid w:val="00B53303"/>
    <w:rsid w:val="00B53DFA"/>
    <w:rsid w:val="00B56951"/>
    <w:rsid w:val="00B57287"/>
    <w:rsid w:val="00B577C6"/>
    <w:rsid w:val="00B6156A"/>
    <w:rsid w:val="00B6396C"/>
    <w:rsid w:val="00B63DAB"/>
    <w:rsid w:val="00B64BB8"/>
    <w:rsid w:val="00B64F76"/>
    <w:rsid w:val="00B657B7"/>
    <w:rsid w:val="00B65963"/>
    <w:rsid w:val="00B66F38"/>
    <w:rsid w:val="00B6723C"/>
    <w:rsid w:val="00B70004"/>
    <w:rsid w:val="00B704EC"/>
    <w:rsid w:val="00B722AD"/>
    <w:rsid w:val="00B72338"/>
    <w:rsid w:val="00B72C2B"/>
    <w:rsid w:val="00B72D7E"/>
    <w:rsid w:val="00B73120"/>
    <w:rsid w:val="00B7377A"/>
    <w:rsid w:val="00B74915"/>
    <w:rsid w:val="00B75075"/>
    <w:rsid w:val="00B760AE"/>
    <w:rsid w:val="00B76280"/>
    <w:rsid w:val="00B76A43"/>
    <w:rsid w:val="00B8024C"/>
    <w:rsid w:val="00B827A8"/>
    <w:rsid w:val="00B844F4"/>
    <w:rsid w:val="00B86788"/>
    <w:rsid w:val="00B868B9"/>
    <w:rsid w:val="00B907FA"/>
    <w:rsid w:val="00B913ED"/>
    <w:rsid w:val="00B9287C"/>
    <w:rsid w:val="00B92CD8"/>
    <w:rsid w:val="00B92DA1"/>
    <w:rsid w:val="00B9383A"/>
    <w:rsid w:val="00B941C9"/>
    <w:rsid w:val="00B950B6"/>
    <w:rsid w:val="00B95D81"/>
    <w:rsid w:val="00B96F03"/>
    <w:rsid w:val="00B97072"/>
    <w:rsid w:val="00BA05DA"/>
    <w:rsid w:val="00BA05E5"/>
    <w:rsid w:val="00BA19DF"/>
    <w:rsid w:val="00BA1B20"/>
    <w:rsid w:val="00BA2022"/>
    <w:rsid w:val="00BA28ED"/>
    <w:rsid w:val="00BA2F45"/>
    <w:rsid w:val="00BA473E"/>
    <w:rsid w:val="00BA5E53"/>
    <w:rsid w:val="00BA62C1"/>
    <w:rsid w:val="00BA7850"/>
    <w:rsid w:val="00BB1845"/>
    <w:rsid w:val="00BB2DF1"/>
    <w:rsid w:val="00BB36DE"/>
    <w:rsid w:val="00BB39CB"/>
    <w:rsid w:val="00BB3CC1"/>
    <w:rsid w:val="00BB3E7A"/>
    <w:rsid w:val="00BB40E3"/>
    <w:rsid w:val="00BB4246"/>
    <w:rsid w:val="00BB6CFB"/>
    <w:rsid w:val="00BB7157"/>
    <w:rsid w:val="00BB71EB"/>
    <w:rsid w:val="00BB7FF1"/>
    <w:rsid w:val="00BC00AB"/>
    <w:rsid w:val="00BC1F69"/>
    <w:rsid w:val="00BC3449"/>
    <w:rsid w:val="00BC3499"/>
    <w:rsid w:val="00BC374B"/>
    <w:rsid w:val="00BC3F07"/>
    <w:rsid w:val="00BC3F28"/>
    <w:rsid w:val="00BC49A1"/>
    <w:rsid w:val="00BC50D6"/>
    <w:rsid w:val="00BC51D7"/>
    <w:rsid w:val="00BC540B"/>
    <w:rsid w:val="00BC610F"/>
    <w:rsid w:val="00BC6242"/>
    <w:rsid w:val="00BC74EE"/>
    <w:rsid w:val="00BC76E8"/>
    <w:rsid w:val="00BD0A97"/>
    <w:rsid w:val="00BD0DC4"/>
    <w:rsid w:val="00BD141D"/>
    <w:rsid w:val="00BD1CAE"/>
    <w:rsid w:val="00BD25E0"/>
    <w:rsid w:val="00BD28B1"/>
    <w:rsid w:val="00BD2C02"/>
    <w:rsid w:val="00BD370E"/>
    <w:rsid w:val="00BD5309"/>
    <w:rsid w:val="00BD5536"/>
    <w:rsid w:val="00BD55F8"/>
    <w:rsid w:val="00BD5831"/>
    <w:rsid w:val="00BD5A5D"/>
    <w:rsid w:val="00BD658D"/>
    <w:rsid w:val="00BD7ACB"/>
    <w:rsid w:val="00BE1433"/>
    <w:rsid w:val="00BE2720"/>
    <w:rsid w:val="00BE3820"/>
    <w:rsid w:val="00BE3BAB"/>
    <w:rsid w:val="00BE4E2F"/>
    <w:rsid w:val="00BE660F"/>
    <w:rsid w:val="00BE72A5"/>
    <w:rsid w:val="00BE74E5"/>
    <w:rsid w:val="00BF006D"/>
    <w:rsid w:val="00BF0BC1"/>
    <w:rsid w:val="00BF0FB5"/>
    <w:rsid w:val="00BF1050"/>
    <w:rsid w:val="00BF1D3A"/>
    <w:rsid w:val="00BF46BA"/>
    <w:rsid w:val="00BF5448"/>
    <w:rsid w:val="00BF5541"/>
    <w:rsid w:val="00BF5BE3"/>
    <w:rsid w:val="00BF5DB8"/>
    <w:rsid w:val="00C00D37"/>
    <w:rsid w:val="00C01CF8"/>
    <w:rsid w:val="00C024A9"/>
    <w:rsid w:val="00C02B53"/>
    <w:rsid w:val="00C02BE1"/>
    <w:rsid w:val="00C039BB"/>
    <w:rsid w:val="00C04396"/>
    <w:rsid w:val="00C0466A"/>
    <w:rsid w:val="00C050E5"/>
    <w:rsid w:val="00C05C0B"/>
    <w:rsid w:val="00C05C31"/>
    <w:rsid w:val="00C0600C"/>
    <w:rsid w:val="00C0646F"/>
    <w:rsid w:val="00C07AF0"/>
    <w:rsid w:val="00C07B01"/>
    <w:rsid w:val="00C10064"/>
    <w:rsid w:val="00C11C56"/>
    <w:rsid w:val="00C11EC3"/>
    <w:rsid w:val="00C1257B"/>
    <w:rsid w:val="00C1293A"/>
    <w:rsid w:val="00C12F41"/>
    <w:rsid w:val="00C137FA"/>
    <w:rsid w:val="00C15838"/>
    <w:rsid w:val="00C165A8"/>
    <w:rsid w:val="00C166B8"/>
    <w:rsid w:val="00C16D77"/>
    <w:rsid w:val="00C17623"/>
    <w:rsid w:val="00C2089F"/>
    <w:rsid w:val="00C20EDD"/>
    <w:rsid w:val="00C2185B"/>
    <w:rsid w:val="00C228F8"/>
    <w:rsid w:val="00C23CE7"/>
    <w:rsid w:val="00C25215"/>
    <w:rsid w:val="00C270A6"/>
    <w:rsid w:val="00C2710A"/>
    <w:rsid w:val="00C27473"/>
    <w:rsid w:val="00C30027"/>
    <w:rsid w:val="00C3040C"/>
    <w:rsid w:val="00C313A0"/>
    <w:rsid w:val="00C31827"/>
    <w:rsid w:val="00C32EC7"/>
    <w:rsid w:val="00C334E8"/>
    <w:rsid w:val="00C33D4F"/>
    <w:rsid w:val="00C3406B"/>
    <w:rsid w:val="00C34599"/>
    <w:rsid w:val="00C35047"/>
    <w:rsid w:val="00C3508F"/>
    <w:rsid w:val="00C35316"/>
    <w:rsid w:val="00C37307"/>
    <w:rsid w:val="00C3741B"/>
    <w:rsid w:val="00C4099F"/>
    <w:rsid w:val="00C40D1E"/>
    <w:rsid w:val="00C413A5"/>
    <w:rsid w:val="00C41628"/>
    <w:rsid w:val="00C426BA"/>
    <w:rsid w:val="00C43BF0"/>
    <w:rsid w:val="00C43BF4"/>
    <w:rsid w:val="00C443F6"/>
    <w:rsid w:val="00C448BE"/>
    <w:rsid w:val="00C451AE"/>
    <w:rsid w:val="00C46A04"/>
    <w:rsid w:val="00C46B79"/>
    <w:rsid w:val="00C47877"/>
    <w:rsid w:val="00C506B8"/>
    <w:rsid w:val="00C50EE4"/>
    <w:rsid w:val="00C511F5"/>
    <w:rsid w:val="00C5139B"/>
    <w:rsid w:val="00C51704"/>
    <w:rsid w:val="00C5209C"/>
    <w:rsid w:val="00C5240D"/>
    <w:rsid w:val="00C53B8A"/>
    <w:rsid w:val="00C53D56"/>
    <w:rsid w:val="00C54266"/>
    <w:rsid w:val="00C54605"/>
    <w:rsid w:val="00C550B6"/>
    <w:rsid w:val="00C555DB"/>
    <w:rsid w:val="00C55969"/>
    <w:rsid w:val="00C56245"/>
    <w:rsid w:val="00C5680E"/>
    <w:rsid w:val="00C569DE"/>
    <w:rsid w:val="00C5773A"/>
    <w:rsid w:val="00C57E7B"/>
    <w:rsid w:val="00C600EF"/>
    <w:rsid w:val="00C60890"/>
    <w:rsid w:val="00C612D1"/>
    <w:rsid w:val="00C61945"/>
    <w:rsid w:val="00C62A76"/>
    <w:rsid w:val="00C62C90"/>
    <w:rsid w:val="00C62D43"/>
    <w:rsid w:val="00C63390"/>
    <w:rsid w:val="00C6356A"/>
    <w:rsid w:val="00C63CEA"/>
    <w:rsid w:val="00C649E1"/>
    <w:rsid w:val="00C65C24"/>
    <w:rsid w:val="00C66914"/>
    <w:rsid w:val="00C67E69"/>
    <w:rsid w:val="00C67EDE"/>
    <w:rsid w:val="00C708E1"/>
    <w:rsid w:val="00C70DAB"/>
    <w:rsid w:val="00C714D5"/>
    <w:rsid w:val="00C73C5C"/>
    <w:rsid w:val="00C7408B"/>
    <w:rsid w:val="00C7661D"/>
    <w:rsid w:val="00C77125"/>
    <w:rsid w:val="00C77CEB"/>
    <w:rsid w:val="00C80074"/>
    <w:rsid w:val="00C813C5"/>
    <w:rsid w:val="00C8153E"/>
    <w:rsid w:val="00C81DD5"/>
    <w:rsid w:val="00C824E9"/>
    <w:rsid w:val="00C82FCD"/>
    <w:rsid w:val="00C82FE6"/>
    <w:rsid w:val="00C8580E"/>
    <w:rsid w:val="00C858F4"/>
    <w:rsid w:val="00C86C2D"/>
    <w:rsid w:val="00C906DA"/>
    <w:rsid w:val="00C90726"/>
    <w:rsid w:val="00C90E3F"/>
    <w:rsid w:val="00C91341"/>
    <w:rsid w:val="00C91A56"/>
    <w:rsid w:val="00C92FBA"/>
    <w:rsid w:val="00C9448E"/>
    <w:rsid w:val="00C95AA7"/>
    <w:rsid w:val="00C96BAF"/>
    <w:rsid w:val="00C96CD0"/>
    <w:rsid w:val="00C96EA0"/>
    <w:rsid w:val="00C97184"/>
    <w:rsid w:val="00C9754D"/>
    <w:rsid w:val="00CA0901"/>
    <w:rsid w:val="00CA1B74"/>
    <w:rsid w:val="00CA2EAC"/>
    <w:rsid w:val="00CA3033"/>
    <w:rsid w:val="00CA40F8"/>
    <w:rsid w:val="00CA44A9"/>
    <w:rsid w:val="00CA4B3D"/>
    <w:rsid w:val="00CA574B"/>
    <w:rsid w:val="00CA5E65"/>
    <w:rsid w:val="00CA6185"/>
    <w:rsid w:val="00CA6934"/>
    <w:rsid w:val="00CA6CB6"/>
    <w:rsid w:val="00CA6EFB"/>
    <w:rsid w:val="00CA780F"/>
    <w:rsid w:val="00CB0910"/>
    <w:rsid w:val="00CB0C83"/>
    <w:rsid w:val="00CB0D98"/>
    <w:rsid w:val="00CB0F5E"/>
    <w:rsid w:val="00CB2347"/>
    <w:rsid w:val="00CB412F"/>
    <w:rsid w:val="00CB45E1"/>
    <w:rsid w:val="00CB5495"/>
    <w:rsid w:val="00CB56EF"/>
    <w:rsid w:val="00CB57BD"/>
    <w:rsid w:val="00CB5902"/>
    <w:rsid w:val="00CB5E60"/>
    <w:rsid w:val="00CB661D"/>
    <w:rsid w:val="00CC057A"/>
    <w:rsid w:val="00CC136B"/>
    <w:rsid w:val="00CC3BA7"/>
    <w:rsid w:val="00CC3FF9"/>
    <w:rsid w:val="00CC473A"/>
    <w:rsid w:val="00CD001D"/>
    <w:rsid w:val="00CD0D5B"/>
    <w:rsid w:val="00CD13AB"/>
    <w:rsid w:val="00CD1ADE"/>
    <w:rsid w:val="00CD49B0"/>
    <w:rsid w:val="00CD4EB4"/>
    <w:rsid w:val="00CD6195"/>
    <w:rsid w:val="00CD7D39"/>
    <w:rsid w:val="00CE119A"/>
    <w:rsid w:val="00CE1580"/>
    <w:rsid w:val="00CE170A"/>
    <w:rsid w:val="00CE184B"/>
    <w:rsid w:val="00CE234B"/>
    <w:rsid w:val="00CE2387"/>
    <w:rsid w:val="00CE2AAC"/>
    <w:rsid w:val="00CE2D2B"/>
    <w:rsid w:val="00CE3708"/>
    <w:rsid w:val="00CE3798"/>
    <w:rsid w:val="00CE4379"/>
    <w:rsid w:val="00CE442A"/>
    <w:rsid w:val="00CE4CD1"/>
    <w:rsid w:val="00CE52AA"/>
    <w:rsid w:val="00CE633F"/>
    <w:rsid w:val="00CE787E"/>
    <w:rsid w:val="00CF1B09"/>
    <w:rsid w:val="00CF1DC0"/>
    <w:rsid w:val="00CF2D7E"/>
    <w:rsid w:val="00CF3B42"/>
    <w:rsid w:val="00CF4311"/>
    <w:rsid w:val="00CF4C85"/>
    <w:rsid w:val="00CF5AC5"/>
    <w:rsid w:val="00CF712F"/>
    <w:rsid w:val="00CF71BC"/>
    <w:rsid w:val="00CF72BA"/>
    <w:rsid w:val="00CF7658"/>
    <w:rsid w:val="00D0021E"/>
    <w:rsid w:val="00D011A1"/>
    <w:rsid w:val="00D01346"/>
    <w:rsid w:val="00D02067"/>
    <w:rsid w:val="00D04D96"/>
    <w:rsid w:val="00D04F9C"/>
    <w:rsid w:val="00D051C3"/>
    <w:rsid w:val="00D06F24"/>
    <w:rsid w:val="00D10E5D"/>
    <w:rsid w:val="00D10EB3"/>
    <w:rsid w:val="00D11A0F"/>
    <w:rsid w:val="00D11D59"/>
    <w:rsid w:val="00D11EB6"/>
    <w:rsid w:val="00D13ADF"/>
    <w:rsid w:val="00D15521"/>
    <w:rsid w:val="00D1696C"/>
    <w:rsid w:val="00D16997"/>
    <w:rsid w:val="00D16A91"/>
    <w:rsid w:val="00D16C7C"/>
    <w:rsid w:val="00D17257"/>
    <w:rsid w:val="00D178E0"/>
    <w:rsid w:val="00D179CF"/>
    <w:rsid w:val="00D17CFA"/>
    <w:rsid w:val="00D22F20"/>
    <w:rsid w:val="00D23682"/>
    <w:rsid w:val="00D23C00"/>
    <w:rsid w:val="00D2432F"/>
    <w:rsid w:val="00D251C3"/>
    <w:rsid w:val="00D252E7"/>
    <w:rsid w:val="00D2545A"/>
    <w:rsid w:val="00D2596A"/>
    <w:rsid w:val="00D25C50"/>
    <w:rsid w:val="00D261D6"/>
    <w:rsid w:val="00D26CF4"/>
    <w:rsid w:val="00D3036B"/>
    <w:rsid w:val="00D30C2E"/>
    <w:rsid w:val="00D319D1"/>
    <w:rsid w:val="00D31D1F"/>
    <w:rsid w:val="00D33827"/>
    <w:rsid w:val="00D341D5"/>
    <w:rsid w:val="00D34378"/>
    <w:rsid w:val="00D34850"/>
    <w:rsid w:val="00D356D0"/>
    <w:rsid w:val="00D36033"/>
    <w:rsid w:val="00D36A9F"/>
    <w:rsid w:val="00D37C56"/>
    <w:rsid w:val="00D37F14"/>
    <w:rsid w:val="00D4090F"/>
    <w:rsid w:val="00D41C38"/>
    <w:rsid w:val="00D421E6"/>
    <w:rsid w:val="00D4330F"/>
    <w:rsid w:val="00D47442"/>
    <w:rsid w:val="00D47691"/>
    <w:rsid w:val="00D47E60"/>
    <w:rsid w:val="00D5074C"/>
    <w:rsid w:val="00D50D83"/>
    <w:rsid w:val="00D50E74"/>
    <w:rsid w:val="00D512C8"/>
    <w:rsid w:val="00D5133E"/>
    <w:rsid w:val="00D515EB"/>
    <w:rsid w:val="00D51643"/>
    <w:rsid w:val="00D5335D"/>
    <w:rsid w:val="00D559BF"/>
    <w:rsid w:val="00D5667D"/>
    <w:rsid w:val="00D57D58"/>
    <w:rsid w:val="00D602FB"/>
    <w:rsid w:val="00D609AD"/>
    <w:rsid w:val="00D60A24"/>
    <w:rsid w:val="00D6196B"/>
    <w:rsid w:val="00D62864"/>
    <w:rsid w:val="00D6292F"/>
    <w:rsid w:val="00D650BE"/>
    <w:rsid w:val="00D651D6"/>
    <w:rsid w:val="00D66301"/>
    <w:rsid w:val="00D67144"/>
    <w:rsid w:val="00D71F67"/>
    <w:rsid w:val="00D71F92"/>
    <w:rsid w:val="00D73CF5"/>
    <w:rsid w:val="00D75013"/>
    <w:rsid w:val="00D7605D"/>
    <w:rsid w:val="00D769B4"/>
    <w:rsid w:val="00D7729B"/>
    <w:rsid w:val="00D7759F"/>
    <w:rsid w:val="00D7795B"/>
    <w:rsid w:val="00D77CD2"/>
    <w:rsid w:val="00D81A99"/>
    <w:rsid w:val="00D829E5"/>
    <w:rsid w:val="00D83902"/>
    <w:rsid w:val="00D83F72"/>
    <w:rsid w:val="00D84960"/>
    <w:rsid w:val="00D84A41"/>
    <w:rsid w:val="00D85EA5"/>
    <w:rsid w:val="00D8716F"/>
    <w:rsid w:val="00D87249"/>
    <w:rsid w:val="00D8725D"/>
    <w:rsid w:val="00D87D88"/>
    <w:rsid w:val="00D90F4B"/>
    <w:rsid w:val="00D9121B"/>
    <w:rsid w:val="00D91C7A"/>
    <w:rsid w:val="00D929AA"/>
    <w:rsid w:val="00D92B6F"/>
    <w:rsid w:val="00D92E48"/>
    <w:rsid w:val="00D92F44"/>
    <w:rsid w:val="00D930B4"/>
    <w:rsid w:val="00D93FB8"/>
    <w:rsid w:val="00D94925"/>
    <w:rsid w:val="00D94971"/>
    <w:rsid w:val="00D96FEA"/>
    <w:rsid w:val="00D97A87"/>
    <w:rsid w:val="00D97DFB"/>
    <w:rsid w:val="00DA097D"/>
    <w:rsid w:val="00DA2708"/>
    <w:rsid w:val="00DA298F"/>
    <w:rsid w:val="00DA2F89"/>
    <w:rsid w:val="00DA3CD4"/>
    <w:rsid w:val="00DA4ABE"/>
    <w:rsid w:val="00DA4DBC"/>
    <w:rsid w:val="00DA50F2"/>
    <w:rsid w:val="00DA532B"/>
    <w:rsid w:val="00DA7BFC"/>
    <w:rsid w:val="00DA7EF9"/>
    <w:rsid w:val="00DB057A"/>
    <w:rsid w:val="00DB09F1"/>
    <w:rsid w:val="00DB0A26"/>
    <w:rsid w:val="00DB2855"/>
    <w:rsid w:val="00DB2D32"/>
    <w:rsid w:val="00DB4D86"/>
    <w:rsid w:val="00DB52CB"/>
    <w:rsid w:val="00DB5B14"/>
    <w:rsid w:val="00DB5B80"/>
    <w:rsid w:val="00DB5D7D"/>
    <w:rsid w:val="00DB6987"/>
    <w:rsid w:val="00DB7DD0"/>
    <w:rsid w:val="00DB7EB7"/>
    <w:rsid w:val="00DC0268"/>
    <w:rsid w:val="00DC093E"/>
    <w:rsid w:val="00DC15F6"/>
    <w:rsid w:val="00DC1FCD"/>
    <w:rsid w:val="00DC259A"/>
    <w:rsid w:val="00DC3C0A"/>
    <w:rsid w:val="00DC4E01"/>
    <w:rsid w:val="00DC5484"/>
    <w:rsid w:val="00DC5BE4"/>
    <w:rsid w:val="00DD0AC1"/>
    <w:rsid w:val="00DD0D5D"/>
    <w:rsid w:val="00DD0DB9"/>
    <w:rsid w:val="00DD145C"/>
    <w:rsid w:val="00DD1747"/>
    <w:rsid w:val="00DD1FFB"/>
    <w:rsid w:val="00DD2214"/>
    <w:rsid w:val="00DD29C2"/>
    <w:rsid w:val="00DD2FB2"/>
    <w:rsid w:val="00DD49C4"/>
    <w:rsid w:val="00DD58A7"/>
    <w:rsid w:val="00DD7458"/>
    <w:rsid w:val="00DE0023"/>
    <w:rsid w:val="00DE00B3"/>
    <w:rsid w:val="00DE2953"/>
    <w:rsid w:val="00DE2F86"/>
    <w:rsid w:val="00DE356F"/>
    <w:rsid w:val="00DE37AD"/>
    <w:rsid w:val="00DE3D00"/>
    <w:rsid w:val="00DE403F"/>
    <w:rsid w:val="00DE512B"/>
    <w:rsid w:val="00DE5371"/>
    <w:rsid w:val="00DE5998"/>
    <w:rsid w:val="00DE5B0B"/>
    <w:rsid w:val="00DE634C"/>
    <w:rsid w:val="00DF0441"/>
    <w:rsid w:val="00DF0770"/>
    <w:rsid w:val="00DF12DE"/>
    <w:rsid w:val="00DF19C8"/>
    <w:rsid w:val="00DF2504"/>
    <w:rsid w:val="00DF29A5"/>
    <w:rsid w:val="00DF2CEA"/>
    <w:rsid w:val="00DF3309"/>
    <w:rsid w:val="00DF6D60"/>
    <w:rsid w:val="00DF76EA"/>
    <w:rsid w:val="00E0066E"/>
    <w:rsid w:val="00E00BE6"/>
    <w:rsid w:val="00E01023"/>
    <w:rsid w:val="00E01982"/>
    <w:rsid w:val="00E02DCF"/>
    <w:rsid w:val="00E03F9D"/>
    <w:rsid w:val="00E04153"/>
    <w:rsid w:val="00E04E5F"/>
    <w:rsid w:val="00E056FA"/>
    <w:rsid w:val="00E05ABB"/>
    <w:rsid w:val="00E0627F"/>
    <w:rsid w:val="00E11E4B"/>
    <w:rsid w:val="00E11EFE"/>
    <w:rsid w:val="00E12405"/>
    <w:rsid w:val="00E1260A"/>
    <w:rsid w:val="00E12E57"/>
    <w:rsid w:val="00E13F5D"/>
    <w:rsid w:val="00E145B7"/>
    <w:rsid w:val="00E14ACD"/>
    <w:rsid w:val="00E15288"/>
    <w:rsid w:val="00E15360"/>
    <w:rsid w:val="00E155BC"/>
    <w:rsid w:val="00E16162"/>
    <w:rsid w:val="00E16208"/>
    <w:rsid w:val="00E1736D"/>
    <w:rsid w:val="00E17D2A"/>
    <w:rsid w:val="00E200EA"/>
    <w:rsid w:val="00E205F9"/>
    <w:rsid w:val="00E20678"/>
    <w:rsid w:val="00E208FA"/>
    <w:rsid w:val="00E21770"/>
    <w:rsid w:val="00E21E0A"/>
    <w:rsid w:val="00E22218"/>
    <w:rsid w:val="00E2302C"/>
    <w:rsid w:val="00E2394C"/>
    <w:rsid w:val="00E254B1"/>
    <w:rsid w:val="00E25BDD"/>
    <w:rsid w:val="00E26498"/>
    <w:rsid w:val="00E27434"/>
    <w:rsid w:val="00E27718"/>
    <w:rsid w:val="00E27B8A"/>
    <w:rsid w:val="00E27F9A"/>
    <w:rsid w:val="00E30133"/>
    <w:rsid w:val="00E3077C"/>
    <w:rsid w:val="00E30B37"/>
    <w:rsid w:val="00E3155B"/>
    <w:rsid w:val="00E31BD6"/>
    <w:rsid w:val="00E3226C"/>
    <w:rsid w:val="00E34865"/>
    <w:rsid w:val="00E3559F"/>
    <w:rsid w:val="00E36D6B"/>
    <w:rsid w:val="00E37231"/>
    <w:rsid w:val="00E37771"/>
    <w:rsid w:val="00E377E7"/>
    <w:rsid w:val="00E4008D"/>
    <w:rsid w:val="00E40BF9"/>
    <w:rsid w:val="00E410A6"/>
    <w:rsid w:val="00E4175B"/>
    <w:rsid w:val="00E417D4"/>
    <w:rsid w:val="00E42408"/>
    <w:rsid w:val="00E42CB1"/>
    <w:rsid w:val="00E43C7D"/>
    <w:rsid w:val="00E43D05"/>
    <w:rsid w:val="00E44785"/>
    <w:rsid w:val="00E5110E"/>
    <w:rsid w:val="00E51AEA"/>
    <w:rsid w:val="00E527CC"/>
    <w:rsid w:val="00E53223"/>
    <w:rsid w:val="00E53AB4"/>
    <w:rsid w:val="00E5437F"/>
    <w:rsid w:val="00E5484E"/>
    <w:rsid w:val="00E559AC"/>
    <w:rsid w:val="00E56943"/>
    <w:rsid w:val="00E57E63"/>
    <w:rsid w:val="00E601D1"/>
    <w:rsid w:val="00E61622"/>
    <w:rsid w:val="00E61D29"/>
    <w:rsid w:val="00E6253F"/>
    <w:rsid w:val="00E62F9C"/>
    <w:rsid w:val="00E6475C"/>
    <w:rsid w:val="00E64C59"/>
    <w:rsid w:val="00E65D41"/>
    <w:rsid w:val="00E67EDD"/>
    <w:rsid w:val="00E721A8"/>
    <w:rsid w:val="00E722EB"/>
    <w:rsid w:val="00E728FC"/>
    <w:rsid w:val="00E73B71"/>
    <w:rsid w:val="00E741C7"/>
    <w:rsid w:val="00E74C60"/>
    <w:rsid w:val="00E7544D"/>
    <w:rsid w:val="00E75A71"/>
    <w:rsid w:val="00E766B2"/>
    <w:rsid w:val="00E77A48"/>
    <w:rsid w:val="00E77B8B"/>
    <w:rsid w:val="00E80AE6"/>
    <w:rsid w:val="00E81791"/>
    <w:rsid w:val="00E817A5"/>
    <w:rsid w:val="00E81BA9"/>
    <w:rsid w:val="00E81E9D"/>
    <w:rsid w:val="00E83BF8"/>
    <w:rsid w:val="00E841B4"/>
    <w:rsid w:val="00E84464"/>
    <w:rsid w:val="00E84497"/>
    <w:rsid w:val="00E84DCC"/>
    <w:rsid w:val="00E87098"/>
    <w:rsid w:val="00E87C00"/>
    <w:rsid w:val="00E91069"/>
    <w:rsid w:val="00E91DF3"/>
    <w:rsid w:val="00E91E2F"/>
    <w:rsid w:val="00E91FD3"/>
    <w:rsid w:val="00E923EC"/>
    <w:rsid w:val="00E92BAE"/>
    <w:rsid w:val="00E92EFB"/>
    <w:rsid w:val="00E944C6"/>
    <w:rsid w:val="00E94AD2"/>
    <w:rsid w:val="00E94CA8"/>
    <w:rsid w:val="00E95781"/>
    <w:rsid w:val="00E9581E"/>
    <w:rsid w:val="00E970B4"/>
    <w:rsid w:val="00E97874"/>
    <w:rsid w:val="00E97D26"/>
    <w:rsid w:val="00EA0766"/>
    <w:rsid w:val="00EA23CB"/>
    <w:rsid w:val="00EA26E0"/>
    <w:rsid w:val="00EA308D"/>
    <w:rsid w:val="00EA3233"/>
    <w:rsid w:val="00EA4644"/>
    <w:rsid w:val="00EA657F"/>
    <w:rsid w:val="00EA7C9B"/>
    <w:rsid w:val="00EB13A2"/>
    <w:rsid w:val="00EB1DEF"/>
    <w:rsid w:val="00EB6147"/>
    <w:rsid w:val="00EB69DD"/>
    <w:rsid w:val="00EB73D8"/>
    <w:rsid w:val="00EB7968"/>
    <w:rsid w:val="00EB7DC2"/>
    <w:rsid w:val="00EC030E"/>
    <w:rsid w:val="00EC1845"/>
    <w:rsid w:val="00EC220E"/>
    <w:rsid w:val="00EC5CD0"/>
    <w:rsid w:val="00EC5E82"/>
    <w:rsid w:val="00EC61B3"/>
    <w:rsid w:val="00EC61E5"/>
    <w:rsid w:val="00EC75F4"/>
    <w:rsid w:val="00EC7DC6"/>
    <w:rsid w:val="00ED05D4"/>
    <w:rsid w:val="00ED0CE7"/>
    <w:rsid w:val="00ED206F"/>
    <w:rsid w:val="00ED327B"/>
    <w:rsid w:val="00ED32B3"/>
    <w:rsid w:val="00ED369E"/>
    <w:rsid w:val="00ED36F1"/>
    <w:rsid w:val="00ED45BF"/>
    <w:rsid w:val="00ED4F36"/>
    <w:rsid w:val="00ED54BD"/>
    <w:rsid w:val="00ED5EB7"/>
    <w:rsid w:val="00ED6389"/>
    <w:rsid w:val="00ED63C4"/>
    <w:rsid w:val="00ED66B9"/>
    <w:rsid w:val="00ED727E"/>
    <w:rsid w:val="00ED74BF"/>
    <w:rsid w:val="00ED7B7A"/>
    <w:rsid w:val="00EE0480"/>
    <w:rsid w:val="00EE0751"/>
    <w:rsid w:val="00EE08C6"/>
    <w:rsid w:val="00EE1D2D"/>
    <w:rsid w:val="00EE2368"/>
    <w:rsid w:val="00EE40FA"/>
    <w:rsid w:val="00EE4F47"/>
    <w:rsid w:val="00EE5278"/>
    <w:rsid w:val="00EE5AB5"/>
    <w:rsid w:val="00EE5F8F"/>
    <w:rsid w:val="00EE60E5"/>
    <w:rsid w:val="00EE665E"/>
    <w:rsid w:val="00EE6C29"/>
    <w:rsid w:val="00EE7BFC"/>
    <w:rsid w:val="00EF14B6"/>
    <w:rsid w:val="00EF1CFC"/>
    <w:rsid w:val="00EF1DBB"/>
    <w:rsid w:val="00EF20F8"/>
    <w:rsid w:val="00EF22A8"/>
    <w:rsid w:val="00EF255F"/>
    <w:rsid w:val="00EF2DFC"/>
    <w:rsid w:val="00EF33FC"/>
    <w:rsid w:val="00EF3556"/>
    <w:rsid w:val="00EF3C17"/>
    <w:rsid w:val="00EF4B0B"/>
    <w:rsid w:val="00EF5021"/>
    <w:rsid w:val="00EF5929"/>
    <w:rsid w:val="00EF5C0F"/>
    <w:rsid w:val="00EF5DA3"/>
    <w:rsid w:val="00EF7C90"/>
    <w:rsid w:val="00F00235"/>
    <w:rsid w:val="00F004D5"/>
    <w:rsid w:val="00F008E3"/>
    <w:rsid w:val="00F01FFD"/>
    <w:rsid w:val="00F026C3"/>
    <w:rsid w:val="00F029B8"/>
    <w:rsid w:val="00F03620"/>
    <w:rsid w:val="00F05BD1"/>
    <w:rsid w:val="00F05DF4"/>
    <w:rsid w:val="00F06435"/>
    <w:rsid w:val="00F064B3"/>
    <w:rsid w:val="00F068A9"/>
    <w:rsid w:val="00F0709D"/>
    <w:rsid w:val="00F073B5"/>
    <w:rsid w:val="00F075BB"/>
    <w:rsid w:val="00F0763A"/>
    <w:rsid w:val="00F07E21"/>
    <w:rsid w:val="00F07F73"/>
    <w:rsid w:val="00F1053F"/>
    <w:rsid w:val="00F10C1C"/>
    <w:rsid w:val="00F1190A"/>
    <w:rsid w:val="00F12454"/>
    <w:rsid w:val="00F12BC1"/>
    <w:rsid w:val="00F13183"/>
    <w:rsid w:val="00F134BD"/>
    <w:rsid w:val="00F14647"/>
    <w:rsid w:val="00F146FF"/>
    <w:rsid w:val="00F148F0"/>
    <w:rsid w:val="00F1514F"/>
    <w:rsid w:val="00F158B8"/>
    <w:rsid w:val="00F15932"/>
    <w:rsid w:val="00F15AFF"/>
    <w:rsid w:val="00F15FF0"/>
    <w:rsid w:val="00F16440"/>
    <w:rsid w:val="00F1700B"/>
    <w:rsid w:val="00F170A4"/>
    <w:rsid w:val="00F2004B"/>
    <w:rsid w:val="00F201C8"/>
    <w:rsid w:val="00F201CF"/>
    <w:rsid w:val="00F20D98"/>
    <w:rsid w:val="00F21EFF"/>
    <w:rsid w:val="00F22374"/>
    <w:rsid w:val="00F22537"/>
    <w:rsid w:val="00F2315B"/>
    <w:rsid w:val="00F2325A"/>
    <w:rsid w:val="00F245D4"/>
    <w:rsid w:val="00F24CE6"/>
    <w:rsid w:val="00F24D22"/>
    <w:rsid w:val="00F252D1"/>
    <w:rsid w:val="00F26F77"/>
    <w:rsid w:val="00F31897"/>
    <w:rsid w:val="00F32321"/>
    <w:rsid w:val="00F324A1"/>
    <w:rsid w:val="00F32E60"/>
    <w:rsid w:val="00F33088"/>
    <w:rsid w:val="00F333AE"/>
    <w:rsid w:val="00F34617"/>
    <w:rsid w:val="00F34E81"/>
    <w:rsid w:val="00F351EF"/>
    <w:rsid w:val="00F36297"/>
    <w:rsid w:val="00F37317"/>
    <w:rsid w:val="00F377C5"/>
    <w:rsid w:val="00F37B3B"/>
    <w:rsid w:val="00F40760"/>
    <w:rsid w:val="00F40FEC"/>
    <w:rsid w:val="00F4248D"/>
    <w:rsid w:val="00F43122"/>
    <w:rsid w:val="00F44209"/>
    <w:rsid w:val="00F44F0B"/>
    <w:rsid w:val="00F46723"/>
    <w:rsid w:val="00F46B3B"/>
    <w:rsid w:val="00F46C66"/>
    <w:rsid w:val="00F522FF"/>
    <w:rsid w:val="00F52CF0"/>
    <w:rsid w:val="00F546AA"/>
    <w:rsid w:val="00F554F1"/>
    <w:rsid w:val="00F556E6"/>
    <w:rsid w:val="00F557E9"/>
    <w:rsid w:val="00F56684"/>
    <w:rsid w:val="00F56DDC"/>
    <w:rsid w:val="00F577D0"/>
    <w:rsid w:val="00F6004A"/>
    <w:rsid w:val="00F62127"/>
    <w:rsid w:val="00F62FF9"/>
    <w:rsid w:val="00F63066"/>
    <w:rsid w:val="00F63D06"/>
    <w:rsid w:val="00F6474A"/>
    <w:rsid w:val="00F64F26"/>
    <w:rsid w:val="00F65575"/>
    <w:rsid w:val="00F656FF"/>
    <w:rsid w:val="00F6598F"/>
    <w:rsid w:val="00F65A56"/>
    <w:rsid w:val="00F65FE8"/>
    <w:rsid w:val="00F6610C"/>
    <w:rsid w:val="00F66903"/>
    <w:rsid w:val="00F70DF9"/>
    <w:rsid w:val="00F70E2B"/>
    <w:rsid w:val="00F7130F"/>
    <w:rsid w:val="00F727F8"/>
    <w:rsid w:val="00F72D0D"/>
    <w:rsid w:val="00F73E18"/>
    <w:rsid w:val="00F7623A"/>
    <w:rsid w:val="00F76EE3"/>
    <w:rsid w:val="00F8022B"/>
    <w:rsid w:val="00F80A82"/>
    <w:rsid w:val="00F80D96"/>
    <w:rsid w:val="00F80F67"/>
    <w:rsid w:val="00F81B93"/>
    <w:rsid w:val="00F81DA1"/>
    <w:rsid w:val="00F828A0"/>
    <w:rsid w:val="00F831BD"/>
    <w:rsid w:val="00F832CB"/>
    <w:rsid w:val="00F85229"/>
    <w:rsid w:val="00F85C1F"/>
    <w:rsid w:val="00F861AD"/>
    <w:rsid w:val="00F86810"/>
    <w:rsid w:val="00F86C62"/>
    <w:rsid w:val="00F86D13"/>
    <w:rsid w:val="00F86E7F"/>
    <w:rsid w:val="00F87201"/>
    <w:rsid w:val="00F87721"/>
    <w:rsid w:val="00F9036D"/>
    <w:rsid w:val="00F91A3A"/>
    <w:rsid w:val="00F91AB9"/>
    <w:rsid w:val="00F91C77"/>
    <w:rsid w:val="00F91E87"/>
    <w:rsid w:val="00F91FCB"/>
    <w:rsid w:val="00F92F5A"/>
    <w:rsid w:val="00F937D4"/>
    <w:rsid w:val="00F969CD"/>
    <w:rsid w:val="00F97328"/>
    <w:rsid w:val="00FA016C"/>
    <w:rsid w:val="00FA1324"/>
    <w:rsid w:val="00FA1E71"/>
    <w:rsid w:val="00FA24C3"/>
    <w:rsid w:val="00FA3484"/>
    <w:rsid w:val="00FA4E05"/>
    <w:rsid w:val="00FA6175"/>
    <w:rsid w:val="00FA6458"/>
    <w:rsid w:val="00FA6983"/>
    <w:rsid w:val="00FA6ABE"/>
    <w:rsid w:val="00FA7A07"/>
    <w:rsid w:val="00FA7EB3"/>
    <w:rsid w:val="00FB0B75"/>
    <w:rsid w:val="00FB1B26"/>
    <w:rsid w:val="00FB25F2"/>
    <w:rsid w:val="00FB2D45"/>
    <w:rsid w:val="00FB2E74"/>
    <w:rsid w:val="00FB31E1"/>
    <w:rsid w:val="00FB38AE"/>
    <w:rsid w:val="00FB3CDD"/>
    <w:rsid w:val="00FB3D00"/>
    <w:rsid w:val="00FB5E88"/>
    <w:rsid w:val="00FB61F7"/>
    <w:rsid w:val="00FB7394"/>
    <w:rsid w:val="00FB7DBA"/>
    <w:rsid w:val="00FC0532"/>
    <w:rsid w:val="00FC10D7"/>
    <w:rsid w:val="00FC1BBE"/>
    <w:rsid w:val="00FC324B"/>
    <w:rsid w:val="00FC3534"/>
    <w:rsid w:val="00FC3AF5"/>
    <w:rsid w:val="00FC3B61"/>
    <w:rsid w:val="00FC40DF"/>
    <w:rsid w:val="00FC416A"/>
    <w:rsid w:val="00FC4ADE"/>
    <w:rsid w:val="00FC545C"/>
    <w:rsid w:val="00FC6C92"/>
    <w:rsid w:val="00FC7354"/>
    <w:rsid w:val="00FC7616"/>
    <w:rsid w:val="00FD0649"/>
    <w:rsid w:val="00FD1198"/>
    <w:rsid w:val="00FD1362"/>
    <w:rsid w:val="00FD1717"/>
    <w:rsid w:val="00FD1DCF"/>
    <w:rsid w:val="00FD2578"/>
    <w:rsid w:val="00FD2EAA"/>
    <w:rsid w:val="00FD3AB6"/>
    <w:rsid w:val="00FD40DC"/>
    <w:rsid w:val="00FD4B48"/>
    <w:rsid w:val="00FD5047"/>
    <w:rsid w:val="00FD5BFD"/>
    <w:rsid w:val="00FD7B98"/>
    <w:rsid w:val="00FD7CD7"/>
    <w:rsid w:val="00FD7D60"/>
    <w:rsid w:val="00FD7EE5"/>
    <w:rsid w:val="00FE10EA"/>
    <w:rsid w:val="00FE19EA"/>
    <w:rsid w:val="00FE1F2E"/>
    <w:rsid w:val="00FE2328"/>
    <w:rsid w:val="00FE29B8"/>
    <w:rsid w:val="00FE2B46"/>
    <w:rsid w:val="00FE32A1"/>
    <w:rsid w:val="00FE4D45"/>
    <w:rsid w:val="00FE5666"/>
    <w:rsid w:val="00FE7A75"/>
    <w:rsid w:val="00FE7E83"/>
    <w:rsid w:val="00FF1342"/>
    <w:rsid w:val="00FF152C"/>
    <w:rsid w:val="00FF4D09"/>
    <w:rsid w:val="00FF568D"/>
    <w:rsid w:val="00FF5E07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F2E673"/>
  <w15:docId w15:val="{8B7C9AB2-7418-4791-A4D4-D34F42EB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A5D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D5A5D"/>
    <w:pPr>
      <w:keepNext/>
      <w:tabs>
        <w:tab w:val="left" w:pos="720"/>
      </w:tabs>
      <w:ind w:right="-468"/>
      <w:jc w:val="center"/>
      <w:outlineLvl w:val="1"/>
    </w:pPr>
    <w:rPr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table" w:styleId="a5">
    <w:name w:val="Table Grid"/>
    <w:basedOn w:val="a1"/>
    <w:uiPriority w:val="3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aliases w:val=" Знак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D63EA"/>
  </w:style>
  <w:style w:type="character" w:styleId="ad">
    <w:name w:val="Hyperlink"/>
    <w:basedOn w:val="a0"/>
    <w:uiPriority w:val="99"/>
    <w:unhideWhenUsed/>
    <w:rsid w:val="0021533B"/>
    <w:rPr>
      <w:color w:val="0000FF"/>
      <w:u w:val="single"/>
    </w:rPr>
  </w:style>
  <w:style w:type="paragraph" w:styleId="ae">
    <w:name w:val="Normal (Web)"/>
    <w:basedOn w:val="a"/>
    <w:unhideWhenUsed/>
    <w:rsid w:val="0036385A"/>
    <w:pPr>
      <w:spacing w:before="100" w:beforeAutospacing="1" w:after="100" w:afterAutospacing="1"/>
    </w:pPr>
  </w:style>
  <w:style w:type="paragraph" w:styleId="af">
    <w:name w:val="Body Text Indent"/>
    <w:aliases w:val="Нумерованный список !!,Надин стиль,Основной текст 1,Знак,Знак2"/>
    <w:basedOn w:val="a"/>
    <w:link w:val="af0"/>
    <w:rsid w:val="005A2A52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,Знак Знак,Знак2 Знак"/>
    <w:basedOn w:val="a0"/>
    <w:link w:val="af"/>
    <w:rsid w:val="005A2A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A2A52"/>
    <w:pPr>
      <w:ind w:firstLine="720"/>
      <w:jc w:val="both"/>
    </w:pPr>
    <w:rPr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5A2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5EC5"/>
  </w:style>
  <w:style w:type="table" w:customStyle="1" w:styleId="12">
    <w:name w:val="Сетка таблицы1"/>
    <w:basedOn w:val="a1"/>
    <w:next w:val="a5"/>
    <w:uiPriority w:val="59"/>
    <w:rsid w:val="001D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99"/>
    <w:qFormat/>
    <w:rsid w:val="001D5EC5"/>
    <w:rPr>
      <w:b/>
      <w:bCs/>
    </w:rPr>
  </w:style>
  <w:style w:type="character" w:customStyle="1" w:styleId="10">
    <w:name w:val="Заголовок 1 Знак"/>
    <w:basedOn w:val="a0"/>
    <w:link w:val="1"/>
    <w:rsid w:val="00BD5A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5A5D"/>
    <w:rPr>
      <w:rFonts w:ascii="Times New Roman" w:eastAsia="Times New Roman" w:hAnsi="Times New Roman" w:cs="Times New Roman"/>
      <w:b/>
      <w:bCs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rsid w:val="00BD5A5D"/>
  </w:style>
  <w:style w:type="paragraph" w:customStyle="1" w:styleId="ConsNormal">
    <w:name w:val="ConsNormal"/>
    <w:rsid w:val="00BD5A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rsid w:val="00BD5A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D5A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5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BD5A5D"/>
    <w:pPr>
      <w:spacing w:after="120"/>
    </w:pPr>
  </w:style>
  <w:style w:type="character" w:customStyle="1" w:styleId="af3">
    <w:name w:val="Основной текст Знак"/>
    <w:basedOn w:val="a0"/>
    <w:link w:val="af2"/>
    <w:rsid w:val="00BD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BD5A5D"/>
    <w:pPr>
      <w:spacing w:after="120" w:line="480" w:lineRule="auto"/>
      <w:ind w:firstLine="720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BD5A5D"/>
    <w:rPr>
      <w:rFonts w:ascii="Times New Roman" w:eastAsia="Times New Roman" w:hAnsi="Times New Roman" w:cs="Times New Roman"/>
      <w:sz w:val="28"/>
      <w:szCs w:val="20"/>
    </w:rPr>
  </w:style>
  <w:style w:type="table" w:customStyle="1" w:styleId="26">
    <w:name w:val="Сетка таблицы2"/>
    <w:basedOn w:val="a1"/>
    <w:next w:val="a5"/>
    <w:uiPriority w:val="99"/>
    <w:rsid w:val="00BD5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Нумерованный абзац"/>
    <w:rsid w:val="00BD5A5D"/>
    <w:pPr>
      <w:tabs>
        <w:tab w:val="left" w:pos="1134"/>
        <w:tab w:val="num" w:pos="1560"/>
      </w:tabs>
      <w:suppressAutoHyphens/>
      <w:spacing w:before="240" w:after="0" w:line="240" w:lineRule="auto"/>
      <w:ind w:left="-11"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Title">
    <w:name w:val="ConsTitle"/>
    <w:rsid w:val="00BD5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D5A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D5A5D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Subtitle"/>
    <w:basedOn w:val="a"/>
    <w:link w:val="af6"/>
    <w:qFormat/>
    <w:rsid w:val="00BD5A5D"/>
    <w:pPr>
      <w:jc w:val="center"/>
    </w:pPr>
    <w:rPr>
      <w:b/>
      <w:bCs/>
      <w:sz w:val="28"/>
    </w:rPr>
  </w:style>
  <w:style w:type="character" w:customStyle="1" w:styleId="af6">
    <w:name w:val="Подзаголовок Знак"/>
    <w:basedOn w:val="a0"/>
    <w:link w:val="af5"/>
    <w:rsid w:val="00BD5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BD5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D5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7">
    <w:name w:val="page number"/>
    <w:basedOn w:val="a0"/>
    <w:rsid w:val="00BD5A5D"/>
  </w:style>
  <w:style w:type="paragraph" w:customStyle="1" w:styleId="af8">
    <w:name w:val="ЭЭГ"/>
    <w:basedOn w:val="a"/>
    <w:uiPriority w:val="99"/>
    <w:rsid w:val="00BD5A5D"/>
    <w:pPr>
      <w:spacing w:line="360" w:lineRule="auto"/>
      <w:ind w:firstLine="720"/>
      <w:jc w:val="both"/>
    </w:pPr>
    <w:rPr>
      <w:rFonts w:eastAsia="PMingLiU"/>
    </w:rPr>
  </w:style>
  <w:style w:type="paragraph" w:customStyle="1" w:styleId="13">
    <w:name w:val="Без интервала1"/>
    <w:uiPriority w:val="99"/>
    <w:qFormat/>
    <w:rsid w:val="00BD5A5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4">
    <w:name w:val="Без интервала1"/>
    <w:uiPriority w:val="99"/>
    <w:rsid w:val="00BD5A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uiPriority w:val="99"/>
    <w:qFormat/>
    <w:rsid w:val="00BD5A5D"/>
    <w:pPr>
      <w:ind w:left="720"/>
    </w:pPr>
  </w:style>
  <w:style w:type="table" w:customStyle="1" w:styleId="33">
    <w:name w:val="Сетка таблицы3"/>
    <w:basedOn w:val="a1"/>
    <w:next w:val="a5"/>
    <w:uiPriority w:val="59"/>
    <w:rsid w:val="002A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45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1560AD"/>
    <w:rPr>
      <w:color w:val="800080"/>
      <w:u w:val="single"/>
    </w:rPr>
  </w:style>
  <w:style w:type="paragraph" w:customStyle="1" w:styleId="msonormal0">
    <w:name w:val="msonormal"/>
    <w:basedOn w:val="a"/>
    <w:rsid w:val="001560A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560A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1560AD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6">
    <w:name w:val="xl66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5">
    <w:name w:val="xl85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88">
    <w:name w:val="xl8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89">
    <w:name w:val="xl8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0">
    <w:name w:val="xl9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1">
    <w:name w:val="xl9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2">
    <w:name w:val="xl9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3">
    <w:name w:val="xl93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4">
    <w:name w:val="xl94"/>
    <w:basedOn w:val="a"/>
    <w:rsid w:val="001560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95">
    <w:name w:val="xl95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6">
    <w:name w:val="xl96"/>
    <w:basedOn w:val="a"/>
    <w:rsid w:val="001560AD"/>
    <w:pPr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97">
    <w:name w:val="xl97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0">
    <w:name w:val="xl10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2">
    <w:name w:val="xl10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1560AD"/>
    <w:pP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1560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106">
    <w:name w:val="xl106"/>
    <w:basedOn w:val="a"/>
    <w:rsid w:val="001560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107">
    <w:name w:val="xl107"/>
    <w:basedOn w:val="a"/>
    <w:rsid w:val="001560AD"/>
    <w:pPr>
      <w:shd w:val="clear" w:color="000000" w:fill="FFFFFF"/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108">
    <w:name w:val="xl108"/>
    <w:basedOn w:val="a"/>
    <w:rsid w:val="001560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0"/>
      <w:szCs w:val="20"/>
    </w:rPr>
  </w:style>
  <w:style w:type="paragraph" w:customStyle="1" w:styleId="xl109">
    <w:name w:val="xl10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1560A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200" w:firstLine="200"/>
    </w:pPr>
    <w:rPr>
      <w:i/>
      <w:iCs/>
      <w:sz w:val="20"/>
      <w:szCs w:val="20"/>
    </w:rPr>
  </w:style>
  <w:style w:type="paragraph" w:customStyle="1" w:styleId="xl111">
    <w:name w:val="xl11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1560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1560AD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1560AD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1560A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1560A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0">
    <w:name w:val="xl12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EF3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B237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B2370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B237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237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B2370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237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0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9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100690206678919"/>
          <c:y val="0.30206678811829435"/>
          <c:w val="0.41577856402772795"/>
          <c:h val="0.637377151348217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376-4DC3-93B9-123B4E3743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376-4DC3-93B9-123B4E3743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376-4DC3-93B9-123B4E3743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376-4DC3-93B9-123B4E3743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376-4DC3-93B9-123B4E3743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376-4DC3-93B9-123B4E3743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376-4DC3-93B9-123B4E3743E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376-4DC3-93B9-123B4E3743E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376-4DC3-93B9-123B4E3743E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D376-4DC3-93B9-123B4E3743EC}"/>
              </c:ext>
            </c:extLst>
          </c:dPt>
          <c:dLbls>
            <c:dLbl>
              <c:idx val="0"/>
              <c:layout>
                <c:manualLayout>
                  <c:x val="0.17476654527865454"/>
                  <c:y val="4.726470540875637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22B536C-BCF5-4411-9F1A-58E676CD90C2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  </a:t>
                    </a: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339E70D7-F6D2-40AD-86A0-F96CC35160A3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376-4DC3-93B9-123B4E3743EC}"/>
                </c:ext>
              </c:extLst>
            </c:dLbl>
            <c:dLbl>
              <c:idx val="1"/>
              <c:layout>
                <c:manualLayout>
                  <c:x val="6.0860904372011013E-2"/>
                  <c:y val="-5.94174194483368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6A0BB9B-2CA9-4789-80F9-8F38A627FF43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90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B678E936-0D1E-4F5C-9F6C-2975E035B982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376-4DC3-93B9-123B4E3743EC}"/>
                </c:ext>
              </c:extLst>
            </c:dLbl>
            <c:dLbl>
              <c:idx val="2"/>
              <c:layout>
                <c:manualLayout>
                  <c:x val="7.7197709941751735E-2"/>
                  <c:y val="2.167495934173862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AF7EDA7-868E-420B-965A-9837906614C4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44142607-AA0D-4EA7-8BF3-FC6E26F120C3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376-4DC3-93B9-123B4E3743EC}"/>
                </c:ext>
              </c:extLst>
            </c:dLbl>
            <c:dLbl>
              <c:idx val="3"/>
              <c:layout>
                <c:manualLayout>
                  <c:x val="0.16442713001644751"/>
                  <c:y val="-6.55704233289858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A7254D5-9A87-41CF-AC40-DB5994138341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DA3C0A84-AA38-4FC1-B2E0-ABE4E8C38E86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376-4DC3-93B9-123B4E3743EC}"/>
                </c:ext>
              </c:extLst>
            </c:dLbl>
            <c:dLbl>
              <c:idx val="4"/>
              <c:layout>
                <c:manualLayout>
                  <c:x val="1.2452007886271661E-2"/>
                  <c:y val="0.1881270362677056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CCDD25F-5533-4525-8243-B346AB6A116A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0384B4C8-F524-4C4F-84F3-3BC04F9B21AA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376-4DC3-93B9-123B4E3743EC}"/>
                </c:ext>
              </c:extLst>
            </c:dLbl>
            <c:dLbl>
              <c:idx val="5"/>
              <c:layout>
                <c:manualLayout>
                  <c:x val="0.40346842345651063"/>
                  <c:y val="2.16732417650247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552030845682526"/>
                      <c:h val="0.1080164672667450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D376-4DC3-93B9-123B4E3743EC}"/>
                </c:ext>
              </c:extLst>
            </c:dLbl>
            <c:dLbl>
              <c:idx val="6"/>
              <c:layout>
                <c:manualLayout>
                  <c:x val="0.1184947450729186"/>
                  <c:y val="-0.173261409808436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AE7BAD4-302F-4F48-9E1B-0F432EB3E93A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CEA61B91-A51C-41FE-AFAE-CECC4E2C186C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376-4DC3-93B9-123B4E3743EC}"/>
                </c:ext>
              </c:extLst>
            </c:dLbl>
            <c:dLbl>
              <c:idx val="7"/>
              <c:layout>
                <c:manualLayout>
                  <c:x val="-0.20983512528403078"/>
                  <c:y val="3.998862105427005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8118DF4-CDE7-4265-A28D-375F8D6F7368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3256DF46-BE45-42F5-A372-CBB5A9906B58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78138555550743"/>
                      <c:h val="0.1774233128834355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376-4DC3-93B9-123B4E3743EC}"/>
                </c:ext>
              </c:extLst>
            </c:dLbl>
            <c:dLbl>
              <c:idx val="8"/>
              <c:layout>
                <c:manualLayout>
                  <c:x val="-0.10608457070395519"/>
                  <c:y val="-0.1101713819514891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D2F0FEB-D137-49B7-9228-61D71B319FA5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0672DA39-E744-4508-99CD-2BC69DF19344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00717142157671"/>
                      <c:h val="0.212533613972399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D376-4DC3-93B9-123B4E3743EC}"/>
                </c:ext>
              </c:extLst>
            </c:dLbl>
            <c:dLbl>
              <c:idx val="9"/>
              <c:layout>
                <c:manualLayout>
                  <c:x val="0.40388594156870788"/>
                  <c:y val="-8.44415460337396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1E1A3AC-BC15-46C8-A3AB-0C4BC1D50093}" type="CATEGORYNAME">
                      <a:rPr lang="ru-RU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00704426-EDF3-4A4D-82A8-B053BD8F15E5}" type="VALUE">
                      <a:rPr lang="ru-RU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9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218117671474524"/>
                      <c:h val="0.2188276465441819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D376-4DC3-93B9-123B4E3743EC}"/>
                </c:ext>
              </c:extLst>
            </c:dLbl>
            <c:dLbl>
              <c:idx val="10"/>
              <c:layout>
                <c:manualLayout>
                  <c:x val="-0.26454231533783973"/>
                  <c:y val="-4.661334760362431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376-4DC3-93B9-123B4E3743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Лист3!$A$21:$A$30</c:f>
              <c:strCache>
                <c:ptCount val="10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дотации</c:v>
                </c:pt>
                <c:pt idx="3">
                  <c:v>субвенции</c:v>
                </c:pt>
                <c:pt idx="4">
                  <c:v>субсидии</c:v>
                </c:pt>
                <c:pt idx="5">
                  <c:v>иные межбюджетные трансферты</c:v>
                </c:pt>
                <c:pt idx="6">
                  <c:v>прочие безвозмездные поступления</c:v>
                </c:pt>
                <c:pt idx="7">
                  <c:v>прочие безвозмездные поступления в бюджеты муниципальных округов</c:v>
                </c:pt>
                <c:pt idx="8">
                  <c:v>возврата остатков субсидий, субвенций и иных межбюджетных трансфертов, имеющих целевое назначение, прошлых лет, </c:v>
                </c:pt>
                <c:pt idx="9">
                  <c:v>возврат остатков субсидий, субвенций и иных межбюджетных трансфертов, имеющих целевое назначение, прошлых лет из бюджетов муниципальных округов</c:v>
                </c:pt>
              </c:strCache>
            </c:strRef>
          </c:cat>
          <c:val>
            <c:numRef>
              <c:f>Лист3!$B$21:$B$30</c:f>
              <c:numCache>
                <c:formatCode>#,##0.0</c:formatCode>
                <c:ptCount val="10"/>
                <c:pt idx="0">
                  <c:v>1085890.2</c:v>
                </c:pt>
                <c:pt idx="1">
                  <c:v>74041.399999999994</c:v>
                </c:pt>
                <c:pt idx="2">
                  <c:v>216226.5</c:v>
                </c:pt>
                <c:pt idx="3">
                  <c:v>1137395.8</c:v>
                </c:pt>
                <c:pt idx="4">
                  <c:v>1793064.7</c:v>
                </c:pt>
                <c:pt idx="5">
                  <c:v>8577.7000000000007</c:v>
                </c:pt>
                <c:pt idx="6">
                  <c:v>2152.5</c:v>
                </c:pt>
                <c:pt idx="7">
                  <c:v>0.5</c:v>
                </c:pt>
                <c:pt idx="8">
                  <c:v>435.5</c:v>
                </c:pt>
                <c:pt idx="9">
                  <c:v>-170.5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376-4DC3-93B9-123B4E3743E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1967270601987144"/>
          <c:y val="1.0272092701765242E-3"/>
          <c:w val="0.69489983918757314"/>
          <c:h val="0.9244643157341977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'[02_изм_07.2025_АНАЛИЗ_округ.xlsx]расх_2025_2026_2027'!$D$74</c:f>
              <c:strCache>
                <c:ptCount val="1"/>
                <c:pt idx="0">
                  <c:v>2025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'[02_изм_07.2025_АНАЛИЗ_округ.xlsx]расх_2025_2026_2027'!$A$75:$C$85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(МУНИЦИПАЛЬНОГО) ДОЛГА</c:v>
                </c:pt>
              </c:strCache>
            </c:strRef>
          </c:cat>
          <c:val>
            <c:numRef>
              <c:f>'[02_изм_07.2025_АНАЛИЗ_округ.xlsx]расх_2025_2026_2027'!$D$75:$D$85</c:f>
              <c:numCache>
                <c:formatCode>#\ ##0.0</c:formatCode>
                <c:ptCount val="11"/>
                <c:pt idx="0">
                  <c:v>252317.3</c:v>
                </c:pt>
                <c:pt idx="1">
                  <c:v>1647.1</c:v>
                </c:pt>
                <c:pt idx="2">
                  <c:v>19594.100000000002</c:v>
                </c:pt>
                <c:pt idx="3">
                  <c:v>2112983</c:v>
                </c:pt>
                <c:pt idx="4">
                  <c:v>523284.4</c:v>
                </c:pt>
                <c:pt idx="5">
                  <c:v>1438686.0999999999</c:v>
                </c:pt>
                <c:pt idx="6">
                  <c:v>212978.09999999998</c:v>
                </c:pt>
                <c:pt idx="7">
                  <c:v>163128.00000000003</c:v>
                </c:pt>
                <c:pt idx="8">
                  <c:v>479062</c:v>
                </c:pt>
                <c:pt idx="9">
                  <c:v>13629.9</c:v>
                </c:pt>
                <c:pt idx="10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2-425D-AE8A-03F6142CB8B8}"/>
            </c:ext>
          </c:extLst>
        </c:ser>
        <c:ser>
          <c:idx val="1"/>
          <c:order val="1"/>
          <c:tx>
            <c:strRef>
              <c:f>'[02_изм_07.2025_АНАЛИЗ_округ.xlsx]расх_2025_2026_2027'!$E$74</c:f>
              <c:strCache>
                <c:ptCount val="1"/>
                <c:pt idx="0">
                  <c:v>проект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'[02_изм_07.2025_АНАЛИЗ_округ.xlsx]расх_2025_2026_2027'!$A$75:$C$85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(МУНИЦИПАЛЬНОГО) ДОЛГА</c:v>
                </c:pt>
              </c:strCache>
            </c:strRef>
          </c:cat>
          <c:val>
            <c:numRef>
              <c:f>'[02_изм_07.2025_АНАЛИЗ_округ.xlsx]расх_2025_2026_2027'!$E$75:$E$85</c:f>
              <c:numCache>
                <c:formatCode>#\ ##0.0</c:formatCode>
                <c:ptCount val="11"/>
                <c:pt idx="0">
                  <c:v>237623.09999999998</c:v>
                </c:pt>
                <c:pt idx="1">
                  <c:v>1674.5</c:v>
                </c:pt>
                <c:pt idx="2">
                  <c:v>19665.7</c:v>
                </c:pt>
                <c:pt idx="3">
                  <c:v>1328208.6000000001</c:v>
                </c:pt>
                <c:pt idx="4">
                  <c:v>295787.49999999994</c:v>
                </c:pt>
                <c:pt idx="5">
                  <c:v>1586701.8</c:v>
                </c:pt>
                <c:pt idx="6">
                  <c:v>242252.3</c:v>
                </c:pt>
                <c:pt idx="7">
                  <c:v>193357.00000000003</c:v>
                </c:pt>
                <c:pt idx="8">
                  <c:v>485618.4</c:v>
                </c:pt>
                <c:pt idx="9">
                  <c:v>15198.7</c:v>
                </c:pt>
                <c:pt idx="10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72-425D-AE8A-03F6142CB8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91661056"/>
        <c:axId val="91662592"/>
        <c:axId val="0"/>
      </c:bar3DChart>
      <c:catAx>
        <c:axId val="916610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1662592"/>
        <c:crosses val="autoZero"/>
        <c:auto val="1"/>
        <c:lblAlgn val="ctr"/>
        <c:lblOffset val="100"/>
        <c:noMultiLvlLbl val="0"/>
      </c:catAx>
      <c:valAx>
        <c:axId val="91662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166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164977743795102"/>
          <c:y val="6.083958130731669E-2"/>
          <c:w val="0.19726880545160613"/>
          <c:h val="5.602628854660100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8314-F180-4209-805F-BCA9B589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17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58</cp:revision>
  <cp:lastPrinted>2025-07-28T12:58:00Z</cp:lastPrinted>
  <dcterms:created xsi:type="dcterms:W3CDTF">2025-07-25T06:00:00Z</dcterms:created>
  <dcterms:modified xsi:type="dcterms:W3CDTF">2025-09-26T12:17:00Z</dcterms:modified>
</cp:coreProperties>
</file>