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E6" w:rsidRPr="000436EB" w:rsidRDefault="00AA61E6" w:rsidP="00AA6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A61E6" w:rsidRPr="000436EB" w:rsidRDefault="00AA61E6" w:rsidP="00AA6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 xml:space="preserve">на отчёт об исполнении бюджета Вяземского городского поселения Вяземского района Смоленской области за </w:t>
      </w:r>
      <w:r w:rsidR="00075932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Pr="000436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0436E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A61E6" w:rsidRPr="004F7AA9" w:rsidRDefault="00AA61E6" w:rsidP="00AA61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1E6" w:rsidRPr="00C27185" w:rsidRDefault="00AA61E6" w:rsidP="00AA61E6">
      <w:pPr>
        <w:pStyle w:val="a3"/>
        <w:jc w:val="both"/>
        <w:rPr>
          <w:rFonts w:ascii="Times New Roman" w:hAnsi="Times New Roman" w:cs="Times New Roman"/>
        </w:rPr>
      </w:pPr>
      <w:r w:rsidRPr="00C27185">
        <w:rPr>
          <w:rFonts w:ascii="Times New Roman" w:hAnsi="Times New Roman" w:cs="Times New Roman"/>
        </w:rPr>
        <w:t xml:space="preserve">г. Вязьма                                                                                   </w:t>
      </w:r>
      <w:r w:rsidR="00C27185">
        <w:rPr>
          <w:rFonts w:ascii="Times New Roman" w:hAnsi="Times New Roman" w:cs="Times New Roman"/>
        </w:rPr>
        <w:t xml:space="preserve">                    </w:t>
      </w:r>
      <w:r w:rsidRPr="00C27185">
        <w:rPr>
          <w:rFonts w:ascii="Times New Roman" w:hAnsi="Times New Roman" w:cs="Times New Roman"/>
        </w:rPr>
        <w:t xml:space="preserve">        </w:t>
      </w:r>
      <w:r w:rsidR="00EC28AC" w:rsidRPr="00C27185">
        <w:rPr>
          <w:rFonts w:ascii="Times New Roman" w:hAnsi="Times New Roman" w:cs="Times New Roman"/>
        </w:rPr>
        <w:t>19</w:t>
      </w:r>
      <w:r w:rsidRPr="00C27185">
        <w:rPr>
          <w:rFonts w:ascii="Times New Roman" w:hAnsi="Times New Roman" w:cs="Times New Roman"/>
        </w:rPr>
        <w:t>.</w:t>
      </w:r>
      <w:r w:rsidR="00075932" w:rsidRPr="00C27185">
        <w:rPr>
          <w:rFonts w:ascii="Times New Roman" w:hAnsi="Times New Roman" w:cs="Times New Roman"/>
        </w:rPr>
        <w:t>11</w:t>
      </w:r>
      <w:r w:rsidRPr="00C27185">
        <w:rPr>
          <w:rFonts w:ascii="Times New Roman" w:hAnsi="Times New Roman" w:cs="Times New Roman"/>
        </w:rPr>
        <w:t xml:space="preserve">.2024 года      </w:t>
      </w:r>
    </w:p>
    <w:p w:rsidR="00AA61E6" w:rsidRDefault="00AA61E6" w:rsidP="00AA61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1E6" w:rsidRDefault="00AA61E6" w:rsidP="00AA61E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A65">
        <w:rPr>
          <w:rFonts w:ascii="Times New Roman" w:hAnsi="Times New Roman" w:cs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AA61E6" w:rsidRPr="001D494F" w:rsidRDefault="00AA61E6" w:rsidP="00C378D8">
      <w:pPr>
        <w:pStyle w:val="a3"/>
        <w:numPr>
          <w:ilvl w:val="0"/>
          <w:numId w:val="23"/>
        </w:numPr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A65">
        <w:rPr>
          <w:rFonts w:ascii="Times New Roman" w:hAnsi="Times New Roman" w:cs="Times New Roman"/>
          <w:sz w:val="28"/>
          <w:szCs w:val="28"/>
        </w:rPr>
        <w:t>ст.264.2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AA61E6" w:rsidRDefault="00AA61E6" w:rsidP="00C378D8">
      <w:pPr>
        <w:pStyle w:val="a3"/>
        <w:numPr>
          <w:ilvl w:val="0"/>
          <w:numId w:val="23"/>
        </w:numPr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2A65">
        <w:rPr>
          <w:rFonts w:ascii="Times New Roman" w:hAnsi="Times New Roman" w:cs="Times New Roman"/>
          <w:sz w:val="28"/>
          <w:szCs w:val="28"/>
        </w:rPr>
        <w:t xml:space="preserve">ст.14 Положения о бюджетном процессе в муниципальном образовании Вяземское городское поселение Вяземского района Смоленской области, утвержденного решением </w:t>
      </w:r>
      <w:proofErr w:type="gramStart"/>
      <w:r w:rsidRPr="00142A65">
        <w:rPr>
          <w:rFonts w:ascii="Times New Roman" w:hAnsi="Times New Roman" w:cs="Times New Roman"/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Pr="00142A65">
        <w:rPr>
          <w:rFonts w:ascii="Times New Roman" w:hAnsi="Times New Roman" w:cs="Times New Roman"/>
          <w:sz w:val="28"/>
          <w:szCs w:val="28"/>
        </w:rPr>
        <w:t xml:space="preserve"> от 01.11.2018 №96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18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(с изменениями);</w:t>
      </w:r>
    </w:p>
    <w:p w:rsidR="00AA61E6" w:rsidRDefault="00AA61E6" w:rsidP="00C378D8">
      <w:pPr>
        <w:pStyle w:val="a3"/>
        <w:numPr>
          <w:ilvl w:val="0"/>
          <w:numId w:val="23"/>
        </w:numPr>
        <w:tabs>
          <w:tab w:val="left" w:pos="0"/>
        </w:tabs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3 Положения о Контрольно-ревизионной комиссии муниципального образования «Вяземский район» Смоленской области, утвержденного решением Вяземского районного Совета депутатов от 06.09.2021 №81 </w:t>
      </w:r>
      <w:r w:rsidR="00C378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>(с изменениями);</w:t>
      </w:r>
    </w:p>
    <w:p w:rsidR="00AA61E6" w:rsidRDefault="00AA61E6" w:rsidP="00C378D8">
      <w:pPr>
        <w:pStyle w:val="a3"/>
        <w:numPr>
          <w:ilvl w:val="0"/>
          <w:numId w:val="23"/>
        </w:numPr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2A6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42A65">
        <w:rPr>
          <w:rFonts w:ascii="Times New Roman" w:hAnsi="Times New Roman" w:cs="Times New Roman"/>
          <w:sz w:val="28"/>
          <w:szCs w:val="28"/>
        </w:rPr>
        <w:t xml:space="preserve"> Регламента Контрольно-ревизионной комиссии муниципального образования «Вяземский район» Смоленской области, утвержденного приказом</w:t>
      </w:r>
      <w:proofErr w:type="gramStart"/>
      <w:r w:rsidRPr="00142A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42A65">
        <w:rPr>
          <w:rFonts w:ascii="Times New Roman" w:hAnsi="Times New Roman" w:cs="Times New Roman"/>
          <w:sz w:val="28"/>
          <w:szCs w:val="28"/>
        </w:rPr>
        <w:t xml:space="preserve">онтрольно – ревизионной комиссии муниципального образования «Вяземский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27.12.2022 №63;</w:t>
      </w:r>
    </w:p>
    <w:p w:rsidR="00AA61E6" w:rsidRPr="009F7881" w:rsidRDefault="00AA61E6" w:rsidP="00C378D8">
      <w:pPr>
        <w:pStyle w:val="a3"/>
        <w:numPr>
          <w:ilvl w:val="0"/>
          <w:numId w:val="23"/>
        </w:numPr>
        <w:tabs>
          <w:tab w:val="left" w:pos="0"/>
        </w:tabs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DCF">
        <w:rPr>
          <w:rFonts w:ascii="Times New Roman" w:hAnsi="Times New Roman"/>
          <w:sz w:val="28"/>
          <w:szCs w:val="28"/>
        </w:rPr>
        <w:t>пункт 2.</w:t>
      </w:r>
      <w:r>
        <w:rPr>
          <w:rFonts w:ascii="Times New Roman" w:hAnsi="Times New Roman"/>
          <w:sz w:val="28"/>
          <w:szCs w:val="28"/>
        </w:rPr>
        <w:t>3</w:t>
      </w:r>
      <w:r w:rsidRPr="008C1DCF">
        <w:rPr>
          <w:rFonts w:ascii="Times New Roman" w:hAnsi="Times New Roman"/>
          <w:sz w:val="28"/>
          <w:szCs w:val="28"/>
        </w:rPr>
        <w:t>.1</w:t>
      </w:r>
      <w:r w:rsidRPr="009F7881">
        <w:rPr>
          <w:rFonts w:ascii="Times New Roman" w:hAnsi="Times New Roman"/>
          <w:sz w:val="28"/>
          <w:szCs w:val="28"/>
        </w:rPr>
        <w:t xml:space="preserve"> Плана 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Контрольно-ревизионной комиссии муниципального образования «Вяземский район» Смоленской области на </w:t>
      </w:r>
      <w:r w:rsidRPr="009F788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9F7881">
        <w:rPr>
          <w:rFonts w:ascii="Times New Roman" w:hAnsi="Times New Roman"/>
          <w:sz w:val="28"/>
          <w:szCs w:val="28"/>
        </w:rPr>
        <w:t xml:space="preserve"> год, 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61E6" w:rsidRPr="00142A65" w:rsidRDefault="00AA61E6" w:rsidP="00AA61E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A65">
        <w:rPr>
          <w:rFonts w:ascii="Times New Roman" w:hAnsi="Times New Roman" w:cs="Times New Roman"/>
          <w:b/>
          <w:sz w:val="28"/>
          <w:szCs w:val="28"/>
        </w:rPr>
        <w:t>Цели и задачи экспертно-аналитического мероприятия:</w:t>
      </w:r>
    </w:p>
    <w:p w:rsidR="00AA61E6" w:rsidRPr="00C227FC" w:rsidRDefault="00AA61E6" w:rsidP="00AA61E6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C227FC">
        <w:rPr>
          <w:sz w:val="28"/>
          <w:szCs w:val="28"/>
        </w:rPr>
        <w:t>Установление объемов поступления денежных средств</w:t>
      </w:r>
      <w:r w:rsidR="00075932">
        <w:rPr>
          <w:sz w:val="28"/>
          <w:szCs w:val="28"/>
        </w:rPr>
        <w:t xml:space="preserve"> </w:t>
      </w:r>
      <w:r w:rsidRPr="00C227FC">
        <w:rPr>
          <w:sz w:val="28"/>
          <w:szCs w:val="28"/>
        </w:rPr>
        <w:t>в бюджет городского поселения и их расходования в ходе исполнения бюджета; размер дефицита бюджета и источники финансирования дефицита бюджета; анализ фактических показателей в сравнении с показателями, утвержденными решением о бюджете на 20</w:t>
      </w:r>
      <w:r>
        <w:rPr>
          <w:sz w:val="28"/>
          <w:szCs w:val="28"/>
        </w:rPr>
        <w:t>24</w:t>
      </w:r>
      <w:r w:rsidRPr="00C227FC">
        <w:rPr>
          <w:sz w:val="28"/>
          <w:szCs w:val="28"/>
        </w:rPr>
        <w:t xml:space="preserve"> год, а также с исполнением бюджета за аналогичный период 20</w:t>
      </w:r>
      <w:r>
        <w:rPr>
          <w:sz w:val="28"/>
          <w:szCs w:val="28"/>
        </w:rPr>
        <w:t>23</w:t>
      </w:r>
      <w:r w:rsidRPr="00C227FC">
        <w:rPr>
          <w:sz w:val="28"/>
          <w:szCs w:val="28"/>
        </w:rPr>
        <w:t xml:space="preserve"> года.</w:t>
      </w:r>
    </w:p>
    <w:p w:rsidR="00AA61E6" w:rsidRPr="00C227FC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227FC">
        <w:rPr>
          <w:sz w:val="28"/>
          <w:szCs w:val="28"/>
        </w:rPr>
        <w:t xml:space="preserve">Установление соответствия исполнения бюджета городского поселения за </w:t>
      </w:r>
      <w:r w:rsidR="00075932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</w:t>
      </w:r>
      <w:r w:rsidRPr="00C227FC">
        <w:rPr>
          <w:sz w:val="28"/>
          <w:szCs w:val="28"/>
        </w:rPr>
        <w:t xml:space="preserve"> года положениям бюджетного законодательства, в том числе Бюджетного кодекса Российской Федерации, Положению о бюджетном процессе в муниципальном образовании Вяземское городское поселение Вяземского района Смоленской области и иным нормативным правовым актам городского поселения, касающимся бюджета и бюджетного процесса городского поселения.</w:t>
      </w:r>
    </w:p>
    <w:p w:rsidR="00AA61E6" w:rsidRPr="00C227FC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227FC">
        <w:rPr>
          <w:sz w:val="28"/>
          <w:szCs w:val="28"/>
        </w:rPr>
        <w:t xml:space="preserve">Анализ исполнения бюджета городского поселения за </w:t>
      </w:r>
      <w:r w:rsidR="00DC548A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 года</w:t>
      </w:r>
      <w:r w:rsidRPr="00C227FC">
        <w:rPr>
          <w:sz w:val="28"/>
          <w:szCs w:val="28"/>
        </w:rPr>
        <w:t xml:space="preserve"> и подготовка заключения на отчёт об исполнении бюджета городского поселения за </w:t>
      </w:r>
      <w:r w:rsidR="00DC548A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 года</w:t>
      </w:r>
      <w:r w:rsidRPr="00C227FC">
        <w:rPr>
          <w:sz w:val="28"/>
          <w:szCs w:val="28"/>
        </w:rPr>
        <w:t>.</w:t>
      </w:r>
    </w:p>
    <w:p w:rsidR="00AA61E6" w:rsidRPr="00C227FC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227FC">
        <w:rPr>
          <w:sz w:val="28"/>
          <w:szCs w:val="28"/>
        </w:rPr>
        <w:t xml:space="preserve">Заключение на отчёт об исполнении бюджета </w:t>
      </w:r>
      <w:r>
        <w:rPr>
          <w:sz w:val="28"/>
          <w:szCs w:val="28"/>
        </w:rPr>
        <w:t xml:space="preserve">Вяземского </w:t>
      </w:r>
      <w:r w:rsidRPr="00C227FC">
        <w:rPr>
          <w:sz w:val="28"/>
          <w:szCs w:val="28"/>
        </w:rPr>
        <w:t xml:space="preserve">городского поселения Вяземского района Смоленской области за </w:t>
      </w:r>
      <w:r w:rsidR="005B2AC7">
        <w:rPr>
          <w:sz w:val="28"/>
          <w:szCs w:val="28"/>
        </w:rPr>
        <w:t>девять месяцев</w:t>
      </w:r>
      <w:r w:rsidR="00954045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года</w:t>
      </w:r>
      <w:r w:rsidRPr="00C227FC">
        <w:rPr>
          <w:sz w:val="28"/>
          <w:szCs w:val="28"/>
        </w:rPr>
        <w:t xml:space="preserve"> подготовлено аудитором Контрольно-ревизионной комиссии </w:t>
      </w:r>
      <w:r w:rsidRPr="00C227FC">
        <w:rPr>
          <w:sz w:val="28"/>
          <w:szCs w:val="28"/>
        </w:rPr>
        <w:lastRenderedPageBreak/>
        <w:t>муниципального образования «Вяземский район» Смоленской области</w:t>
      </w:r>
      <w:r>
        <w:rPr>
          <w:sz w:val="28"/>
          <w:szCs w:val="28"/>
        </w:rPr>
        <w:t xml:space="preserve">           </w:t>
      </w:r>
      <w:r w:rsidRPr="00C227F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227F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C227FC">
        <w:rPr>
          <w:sz w:val="28"/>
          <w:szCs w:val="28"/>
        </w:rPr>
        <w:t xml:space="preserve">. </w:t>
      </w:r>
      <w:r>
        <w:rPr>
          <w:sz w:val="28"/>
          <w:szCs w:val="28"/>
        </w:rPr>
        <w:t>Денисовым</w:t>
      </w:r>
      <w:r w:rsidRPr="00C227FC">
        <w:rPr>
          <w:sz w:val="28"/>
          <w:szCs w:val="28"/>
        </w:rPr>
        <w:t>, с соблюдением требований: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FC"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Pr="00C227FC">
        <w:rPr>
          <w:rFonts w:ascii="Times New Roman" w:hAnsi="Times New Roman" w:cs="Times New Roman"/>
          <w:sz w:val="28"/>
          <w:szCs w:val="28"/>
        </w:rPr>
        <w:t>;</w:t>
      </w:r>
    </w:p>
    <w:p w:rsidR="00AA61E6" w:rsidRPr="00C227FC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FC">
        <w:rPr>
          <w:rFonts w:ascii="Times New Roman" w:hAnsi="Times New Roman" w:cs="Times New Roman"/>
          <w:sz w:val="28"/>
          <w:szCs w:val="28"/>
        </w:rPr>
        <w:t>- Положения о бюджетном процессе в муниципальном образовании Вяземское городское поселение Вяземского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</w:t>
      </w:r>
      <w:r w:rsidRPr="00C22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17">
        <w:rPr>
          <w:rFonts w:ascii="Times New Roman" w:hAnsi="Times New Roman" w:cs="Times New Roman"/>
          <w:b/>
          <w:sz w:val="28"/>
          <w:szCs w:val="28"/>
        </w:rPr>
        <w:t xml:space="preserve">Предмет экспертно-аналитического мероприятия: </w:t>
      </w:r>
      <w:r w:rsidRPr="001C1517">
        <w:rPr>
          <w:rFonts w:ascii="Times New Roman" w:hAnsi="Times New Roman" w:cs="Times New Roman"/>
          <w:sz w:val="28"/>
          <w:szCs w:val="28"/>
        </w:rPr>
        <w:t xml:space="preserve">Отчёт об исполнении бюджета Вяземского городского поселения Вяземского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B2AC7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1C1517">
        <w:rPr>
          <w:rFonts w:ascii="Times New Roman" w:hAnsi="Times New Roman" w:cs="Times New Roman"/>
          <w:sz w:val="28"/>
          <w:szCs w:val="28"/>
        </w:rPr>
        <w:t xml:space="preserve"> (далее – отчёт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B2AC7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1C1517">
        <w:rPr>
          <w:rFonts w:ascii="Times New Roman" w:hAnsi="Times New Roman" w:cs="Times New Roman"/>
          <w:sz w:val="28"/>
          <w:szCs w:val="28"/>
        </w:rPr>
        <w:t>).</w:t>
      </w:r>
    </w:p>
    <w:p w:rsidR="00AA61E6" w:rsidRPr="00C378D8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61E6" w:rsidRPr="00765C9E" w:rsidRDefault="00AA61E6" w:rsidP="00AA61E6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765C9E">
        <w:rPr>
          <w:b/>
          <w:color w:val="000000"/>
          <w:sz w:val="28"/>
          <w:szCs w:val="28"/>
        </w:rPr>
        <w:t>Результаты экспертно-аналитического мероприятия</w:t>
      </w:r>
    </w:p>
    <w:p w:rsidR="00AA61E6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B736A">
        <w:rPr>
          <w:rFonts w:ascii="Times New Roman" w:hAnsi="Times New Roman" w:cs="Times New Roman"/>
          <w:b/>
          <w:sz w:val="28"/>
          <w:szCs w:val="28"/>
        </w:rPr>
        <w:t>. Соблюдение бюджетного законодательства при организации бюджетного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1E6" w:rsidRPr="00C378D8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bookmarkStart w:id="0" w:name="_Hlk104168630"/>
      <w:r>
        <w:rPr>
          <w:sz w:val="28"/>
          <w:szCs w:val="28"/>
        </w:rPr>
        <w:t xml:space="preserve">В соответствии с п.5 ст.264.2 БК РФ отчет об исполнении местного бюджета за </w:t>
      </w:r>
      <w:r w:rsidR="00B30180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п.3 </w:t>
      </w:r>
      <w:bookmarkStart w:id="1" w:name="_Hlk74053819"/>
      <w:r>
        <w:rPr>
          <w:rFonts w:ascii="Times New Roman" w:hAnsi="Times New Roman" w:cs="Times New Roman"/>
          <w:sz w:val="28"/>
          <w:szCs w:val="28"/>
        </w:rPr>
        <w:t>ст.14 Положения о бюджетном процессе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«Глава муниципального образования «Вяземский район» Смоленской области направляет утвержденные отчеты об исполнении бюджета Вяземского городского поселения Вяземского района Смоленской области за </w:t>
      </w:r>
      <w:r w:rsidR="00551332">
        <w:rPr>
          <w:rFonts w:ascii="Times New Roman" w:hAnsi="Times New Roman" w:cs="Times New Roman"/>
          <w:sz w:val="28"/>
          <w:szCs w:val="28"/>
        </w:rPr>
        <w:t>первый квартал</w:t>
      </w:r>
      <w:r>
        <w:rPr>
          <w:rFonts w:ascii="Times New Roman" w:hAnsi="Times New Roman" w:cs="Times New Roman"/>
          <w:sz w:val="28"/>
          <w:szCs w:val="28"/>
        </w:rPr>
        <w:t>, полугодие и девять месяцев текущего финансового года в Совет депутатов Вяземского городского поселения Вяземского района Смоленской области и в Контрольно-ревизионную комиссию не позднее 5 дней после их утверждения».</w:t>
      </w:r>
      <w:proofErr w:type="gramEnd"/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4054516"/>
      <w:r w:rsidRPr="001C1517">
        <w:rPr>
          <w:rFonts w:ascii="Times New Roman" w:hAnsi="Times New Roman" w:cs="Times New Roman"/>
          <w:sz w:val="28"/>
          <w:szCs w:val="28"/>
        </w:rPr>
        <w:t xml:space="preserve">Отчёт утвержден распоряжением Администрации муниципального образования «Вяземский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038D">
        <w:rPr>
          <w:rFonts w:ascii="Times New Roman" w:hAnsi="Times New Roman" w:cs="Times New Roman"/>
          <w:sz w:val="28"/>
          <w:szCs w:val="28"/>
        </w:rPr>
        <w:t>1</w:t>
      </w:r>
      <w:r w:rsidR="004474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74C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4474CE">
        <w:rPr>
          <w:rFonts w:ascii="Times New Roman" w:hAnsi="Times New Roman" w:cs="Times New Roman"/>
          <w:sz w:val="28"/>
          <w:szCs w:val="28"/>
        </w:rPr>
        <w:t>552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r w:rsidRPr="001C1517">
        <w:rPr>
          <w:rFonts w:ascii="Times New Roman" w:hAnsi="Times New Roman" w:cs="Times New Roman"/>
          <w:sz w:val="28"/>
          <w:szCs w:val="28"/>
        </w:rPr>
        <w:t xml:space="preserve">«Об утверждении отчета об исполнении бюджета Вяземского городского поселения Вяземского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474CE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1C1517">
        <w:rPr>
          <w:rFonts w:ascii="Times New Roman" w:hAnsi="Times New Roman" w:cs="Times New Roman"/>
          <w:sz w:val="28"/>
          <w:szCs w:val="28"/>
        </w:rPr>
        <w:t>».</w:t>
      </w:r>
    </w:p>
    <w:bookmarkEnd w:id="2"/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B548BE">
        <w:rPr>
          <w:sz w:val="28"/>
          <w:szCs w:val="28"/>
        </w:rPr>
        <w:t xml:space="preserve">Отчет об исполнении бюджета Вяземского городского поселения Вяземского района Смоленской области за </w:t>
      </w:r>
      <w:r w:rsidR="004474CE">
        <w:rPr>
          <w:sz w:val="28"/>
          <w:szCs w:val="28"/>
        </w:rPr>
        <w:t>девять месяцев</w:t>
      </w:r>
      <w:r w:rsidRPr="00B548BE">
        <w:rPr>
          <w:sz w:val="28"/>
          <w:szCs w:val="28"/>
        </w:rPr>
        <w:t xml:space="preserve"> 2024 года предоставлен Администрацией муниципального образования «Вяземский район» Смоленской области </w:t>
      </w:r>
      <w:r w:rsidR="004474CE">
        <w:rPr>
          <w:sz w:val="28"/>
          <w:szCs w:val="28"/>
        </w:rPr>
        <w:t>13</w:t>
      </w:r>
      <w:r w:rsidRPr="00B548BE">
        <w:rPr>
          <w:sz w:val="28"/>
          <w:szCs w:val="28"/>
        </w:rPr>
        <w:t>.</w:t>
      </w:r>
      <w:r w:rsidR="004474CE">
        <w:rPr>
          <w:sz w:val="28"/>
          <w:szCs w:val="28"/>
        </w:rPr>
        <w:t>11</w:t>
      </w:r>
      <w:r w:rsidRPr="00B548BE">
        <w:rPr>
          <w:sz w:val="28"/>
          <w:szCs w:val="28"/>
        </w:rPr>
        <w:t>.2024 года (</w:t>
      </w:r>
      <w:proofErr w:type="spellStart"/>
      <w:r w:rsidRPr="00B548BE">
        <w:rPr>
          <w:sz w:val="28"/>
          <w:szCs w:val="28"/>
        </w:rPr>
        <w:t>вх</w:t>
      </w:r>
      <w:proofErr w:type="spellEnd"/>
      <w:r w:rsidRPr="00B548BE">
        <w:rPr>
          <w:sz w:val="28"/>
          <w:szCs w:val="28"/>
        </w:rPr>
        <w:t xml:space="preserve">. от </w:t>
      </w:r>
      <w:r w:rsidR="004474CE">
        <w:rPr>
          <w:sz w:val="28"/>
          <w:szCs w:val="28"/>
        </w:rPr>
        <w:t>13</w:t>
      </w:r>
      <w:r w:rsidRPr="00B548BE">
        <w:rPr>
          <w:sz w:val="28"/>
          <w:szCs w:val="28"/>
        </w:rPr>
        <w:t>.</w:t>
      </w:r>
      <w:r w:rsidR="004474CE">
        <w:rPr>
          <w:sz w:val="28"/>
          <w:szCs w:val="28"/>
        </w:rPr>
        <w:t>11</w:t>
      </w:r>
      <w:r w:rsidRPr="00B548BE">
        <w:rPr>
          <w:sz w:val="28"/>
          <w:szCs w:val="28"/>
        </w:rPr>
        <w:t>.2024 №</w:t>
      </w:r>
      <w:r w:rsidR="00B548BE">
        <w:rPr>
          <w:sz w:val="28"/>
          <w:szCs w:val="28"/>
        </w:rPr>
        <w:t>1</w:t>
      </w:r>
      <w:r w:rsidR="004474CE">
        <w:rPr>
          <w:sz w:val="28"/>
          <w:szCs w:val="28"/>
        </w:rPr>
        <w:t>6</w:t>
      </w:r>
      <w:r w:rsidR="00B548BE">
        <w:rPr>
          <w:sz w:val="28"/>
          <w:szCs w:val="28"/>
        </w:rPr>
        <w:t>3</w:t>
      </w:r>
      <w:r w:rsidRPr="00B548BE">
        <w:rPr>
          <w:sz w:val="28"/>
          <w:szCs w:val="28"/>
        </w:rPr>
        <w:t>).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593ED5">
        <w:rPr>
          <w:rFonts w:ascii="Times New Roman" w:hAnsi="Times New Roman" w:cs="Times New Roman"/>
          <w:sz w:val="28"/>
          <w:szCs w:val="28"/>
        </w:rPr>
        <w:t>, требования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3ED5">
        <w:rPr>
          <w:rFonts w:ascii="Times New Roman" w:hAnsi="Times New Roman" w:cs="Times New Roman"/>
          <w:sz w:val="28"/>
          <w:szCs w:val="28"/>
        </w:rPr>
        <w:t>ст.264.2 БК РФ</w:t>
      </w:r>
      <w:r>
        <w:rPr>
          <w:rFonts w:ascii="Times New Roman" w:hAnsi="Times New Roman" w:cs="Times New Roman"/>
          <w:sz w:val="28"/>
          <w:szCs w:val="28"/>
        </w:rPr>
        <w:t xml:space="preserve"> выполнены, </w:t>
      </w:r>
      <w:r w:rsidRPr="00593ED5">
        <w:rPr>
          <w:rFonts w:ascii="Times New Roman" w:hAnsi="Times New Roman" w:cs="Times New Roman"/>
          <w:sz w:val="28"/>
          <w:szCs w:val="28"/>
        </w:rPr>
        <w:t xml:space="preserve">в части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отчета (утвержден распоряжением Администрации) </w:t>
      </w:r>
      <w:r w:rsidRPr="00593ED5">
        <w:rPr>
          <w:rFonts w:ascii="Times New Roman" w:hAnsi="Times New Roman" w:cs="Times New Roman"/>
          <w:sz w:val="28"/>
          <w:szCs w:val="28"/>
        </w:rPr>
        <w:t xml:space="preserve">и предоставления отчета </w:t>
      </w:r>
      <w:r>
        <w:rPr>
          <w:rFonts w:ascii="Times New Roman" w:hAnsi="Times New Roman" w:cs="Times New Roman"/>
          <w:sz w:val="28"/>
          <w:szCs w:val="28"/>
        </w:rPr>
        <w:t xml:space="preserve">(предоставлен </w:t>
      </w:r>
      <w:r w:rsidR="00C2718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 Контрольно-ревизионную комиссию, для подготовки заключения);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п.3 </w:t>
      </w:r>
      <w:r w:rsidRPr="00593ED5">
        <w:rPr>
          <w:rFonts w:ascii="Times New Roman" w:hAnsi="Times New Roman" w:cs="Times New Roman"/>
          <w:sz w:val="28"/>
          <w:szCs w:val="28"/>
        </w:rPr>
        <w:t>ст.14 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Pr="00593ED5">
        <w:rPr>
          <w:rFonts w:ascii="Times New Roman" w:hAnsi="Times New Roman" w:cs="Times New Roman"/>
          <w:sz w:val="28"/>
          <w:szCs w:val="28"/>
        </w:rPr>
        <w:t xml:space="preserve">, в части </w:t>
      </w:r>
      <w:r>
        <w:rPr>
          <w:rFonts w:ascii="Times New Roman" w:hAnsi="Times New Roman" w:cs="Times New Roman"/>
          <w:sz w:val="28"/>
          <w:szCs w:val="28"/>
        </w:rPr>
        <w:t xml:space="preserve">соблюдения срока предоставления </w:t>
      </w:r>
      <w:r w:rsidRPr="00593ED5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за </w:t>
      </w:r>
      <w:r w:rsidR="004474CE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 в Контрольно-ревизионную комиссию.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п.4 ст.14 Положения о бюджетном процессе одновременно с отчетом об исполнении бюджета предоставлена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отчету об исполнении бюджета Вяземского городского поселения Вяземского района Смоленской области за </w:t>
      </w:r>
      <w:r w:rsidR="004474CE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D62566" w:rsidRDefault="00D62566" w:rsidP="00D625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19B">
        <w:rPr>
          <w:rFonts w:ascii="Times New Roman" w:hAnsi="Times New Roman" w:cs="Times New Roman"/>
          <w:sz w:val="28"/>
          <w:szCs w:val="28"/>
        </w:rPr>
        <w:t xml:space="preserve">В нарушении требований ст.36 БК РФ распоряжение Администрации муниципального образования «Вяземский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2033">
        <w:rPr>
          <w:rFonts w:ascii="Times New Roman" w:hAnsi="Times New Roman" w:cs="Times New Roman"/>
          <w:sz w:val="28"/>
          <w:szCs w:val="28"/>
        </w:rPr>
        <w:t>1</w:t>
      </w:r>
      <w:r w:rsidRPr="00DF219B">
        <w:rPr>
          <w:rFonts w:ascii="Times New Roman" w:hAnsi="Times New Roman" w:cs="Times New Roman"/>
          <w:sz w:val="28"/>
          <w:szCs w:val="28"/>
        </w:rPr>
        <w:t>.</w:t>
      </w:r>
      <w:r w:rsidR="002D2033">
        <w:rPr>
          <w:rFonts w:ascii="Times New Roman" w:hAnsi="Times New Roman" w:cs="Times New Roman"/>
          <w:sz w:val="28"/>
          <w:szCs w:val="28"/>
        </w:rPr>
        <w:t>11</w:t>
      </w:r>
      <w:r w:rsidRPr="00DF219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19B">
        <w:rPr>
          <w:rFonts w:ascii="Times New Roman" w:hAnsi="Times New Roman" w:cs="Times New Roman"/>
          <w:sz w:val="28"/>
          <w:szCs w:val="28"/>
        </w:rPr>
        <w:t xml:space="preserve"> №</w:t>
      </w:r>
      <w:r w:rsidR="002D2033">
        <w:rPr>
          <w:rFonts w:ascii="Times New Roman" w:hAnsi="Times New Roman" w:cs="Times New Roman"/>
          <w:sz w:val="28"/>
          <w:szCs w:val="28"/>
        </w:rPr>
        <w:t>552</w:t>
      </w:r>
      <w:r w:rsidRPr="00DF219B">
        <w:rPr>
          <w:rFonts w:ascii="Times New Roman" w:hAnsi="Times New Roman" w:cs="Times New Roman"/>
          <w:sz w:val="28"/>
          <w:szCs w:val="28"/>
        </w:rPr>
        <w:t xml:space="preserve">-р «Об утверждении отчета об исполнении бюджета Вяземского городского поселения Вяземского района Смоленской области за </w:t>
      </w:r>
      <w:r w:rsidR="002D2033">
        <w:rPr>
          <w:rFonts w:ascii="Times New Roman" w:hAnsi="Times New Roman" w:cs="Times New Roman"/>
          <w:sz w:val="28"/>
          <w:szCs w:val="28"/>
        </w:rPr>
        <w:t>девять месяцев</w:t>
      </w:r>
      <w:r w:rsidRPr="00DF219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19B">
        <w:rPr>
          <w:rFonts w:ascii="Times New Roman" w:hAnsi="Times New Roman" w:cs="Times New Roman"/>
          <w:sz w:val="28"/>
          <w:szCs w:val="28"/>
        </w:rPr>
        <w:t xml:space="preserve"> года» на момент подготовки заключения не размещено в сети Интернет на официальном сайте Администрации муниципального образования «Вяземский район» Смоленской области.</w:t>
      </w:r>
      <w:proofErr w:type="gramEnd"/>
    </w:p>
    <w:p w:rsidR="00D62566" w:rsidRPr="00C378D8" w:rsidRDefault="00D62566" w:rsidP="00AA61E6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61E6" w:rsidRDefault="00AA61E6" w:rsidP="00AA61E6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B736A">
        <w:rPr>
          <w:b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Анализ основных характеристик бюджета, утвержденных на 2024  год</w:t>
      </w:r>
    </w:p>
    <w:p w:rsidR="00AA61E6" w:rsidRPr="00C378D8" w:rsidRDefault="00AA61E6" w:rsidP="00AA61E6">
      <w:pPr>
        <w:widowControl/>
        <w:autoSpaceDE/>
        <w:autoSpaceDN/>
        <w:adjustRightInd/>
        <w:jc w:val="center"/>
        <w:rPr>
          <w:b/>
          <w:color w:val="000000"/>
          <w:sz w:val="16"/>
          <w:szCs w:val="16"/>
        </w:rPr>
      </w:pPr>
    </w:p>
    <w:p w:rsidR="00AA61E6" w:rsidRPr="00354EEC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3717811"/>
      <w:bookmarkStart w:id="4" w:name="_Hlk71013536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EEC">
        <w:rPr>
          <w:rFonts w:ascii="Times New Roman" w:hAnsi="Times New Roman" w:cs="Times New Roman"/>
          <w:sz w:val="28"/>
          <w:szCs w:val="28"/>
        </w:rPr>
        <w:t xml:space="preserve">Решением </w:t>
      </w:r>
      <w:bookmarkStart w:id="5" w:name="_Hlk74055860"/>
      <w:r w:rsidRPr="00354EEC">
        <w:rPr>
          <w:rFonts w:ascii="Times New Roman" w:hAnsi="Times New Roman" w:cs="Times New Roman"/>
          <w:sz w:val="28"/>
          <w:szCs w:val="28"/>
        </w:rPr>
        <w:t xml:space="preserve">Совета депутатов Вяземского городского поселения Вяземского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25.12.2023 №105 </w:t>
      </w:r>
      <w:r w:rsidRPr="00354EEC">
        <w:rPr>
          <w:rFonts w:ascii="Times New Roman" w:hAnsi="Times New Roman" w:cs="Times New Roman"/>
          <w:sz w:val="28"/>
          <w:szCs w:val="28"/>
        </w:rPr>
        <w:t>«О бюджете Вяземского городского поселения Вяземского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54EE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54EE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4EEC">
        <w:rPr>
          <w:rFonts w:ascii="Times New Roman" w:hAnsi="Times New Roman" w:cs="Times New Roman"/>
          <w:sz w:val="28"/>
          <w:szCs w:val="28"/>
        </w:rPr>
        <w:t xml:space="preserve"> годов» </w:t>
      </w:r>
      <w:bookmarkEnd w:id="3"/>
      <w:bookmarkEnd w:id="5"/>
      <w:r>
        <w:rPr>
          <w:rFonts w:ascii="Times New Roman" w:hAnsi="Times New Roman" w:cs="Times New Roman"/>
          <w:sz w:val="28"/>
          <w:szCs w:val="28"/>
        </w:rPr>
        <w:t xml:space="preserve">(далее – решение </w:t>
      </w:r>
      <w:r w:rsidR="00C271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бюджете от 25.12.2023 №105) </w:t>
      </w:r>
      <w:r w:rsidRPr="00354EEC">
        <w:rPr>
          <w:rFonts w:ascii="Times New Roman" w:hAnsi="Times New Roman" w:cs="Times New Roman"/>
          <w:sz w:val="28"/>
          <w:szCs w:val="28"/>
        </w:rPr>
        <w:t>утвержден бюджет Вяземского городского поселения Вяземского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54EEC">
        <w:rPr>
          <w:rFonts w:ascii="Times New Roman" w:hAnsi="Times New Roman" w:cs="Times New Roman"/>
          <w:sz w:val="28"/>
          <w:szCs w:val="28"/>
        </w:rPr>
        <w:t xml:space="preserve"> год, </w:t>
      </w:r>
      <w:r w:rsidR="00C271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со следующими параметрами</w:t>
      </w:r>
      <w:r w:rsidRPr="00354E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A61E6" w:rsidRPr="00354EEC" w:rsidRDefault="00AA61E6" w:rsidP="00C378D8">
      <w:pPr>
        <w:pStyle w:val="a3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в сумме 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262 331,6</w:t>
      </w:r>
      <w:r w:rsidRPr="001E6F67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18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27185">
        <w:rPr>
          <w:rFonts w:ascii="Times New Roman" w:hAnsi="Times New Roman" w:cs="Times New Roman"/>
          <w:sz w:val="28"/>
          <w:szCs w:val="28"/>
        </w:rPr>
        <w:t>.</w:t>
      </w:r>
      <w:r w:rsidRPr="00354E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4EEC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C378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4EEC">
        <w:rPr>
          <w:rFonts w:ascii="Times New Roman" w:hAnsi="Times New Roman" w:cs="Times New Roman"/>
          <w:sz w:val="28"/>
          <w:szCs w:val="28"/>
        </w:rPr>
        <w:t xml:space="preserve">в том числе объём безвозмездных поступлений в сумме </w:t>
      </w:r>
      <w:r>
        <w:rPr>
          <w:rFonts w:ascii="Times New Roman" w:hAnsi="Times New Roman" w:cs="Times New Roman"/>
          <w:b/>
          <w:sz w:val="28"/>
          <w:szCs w:val="28"/>
        </w:rPr>
        <w:t>7 248,3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61E6" w:rsidRPr="00354EEC" w:rsidRDefault="00AA61E6" w:rsidP="00C378D8">
      <w:pPr>
        <w:pStyle w:val="a3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 w:cs="Times New Roman"/>
          <w:b/>
          <w:sz w:val="28"/>
          <w:szCs w:val="28"/>
        </w:rPr>
        <w:t>262 331,6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54E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4EEC">
        <w:rPr>
          <w:rFonts w:ascii="Times New Roman" w:hAnsi="Times New Roman" w:cs="Times New Roman"/>
          <w:sz w:val="28"/>
          <w:szCs w:val="28"/>
        </w:rPr>
        <w:t>ублей;</w:t>
      </w:r>
    </w:p>
    <w:p w:rsidR="00AA61E6" w:rsidRDefault="00AA61E6" w:rsidP="00C378D8">
      <w:pPr>
        <w:pStyle w:val="ConsPlusNormal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 бюджета поселения</w:t>
      </w:r>
      <w:r w:rsidRPr="00354EEC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0,0</w:t>
      </w:r>
      <w:r w:rsidR="00C378D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378D8">
        <w:rPr>
          <w:rFonts w:ascii="Times New Roman" w:hAnsi="Times New Roman" w:cs="Times New Roman"/>
          <w:sz w:val="28"/>
          <w:szCs w:val="28"/>
        </w:rPr>
        <w:t>.</w:t>
      </w:r>
      <w:r w:rsidRPr="00354E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4EEC">
        <w:rPr>
          <w:rFonts w:ascii="Times New Roman" w:hAnsi="Times New Roman" w:cs="Times New Roman"/>
          <w:sz w:val="28"/>
          <w:szCs w:val="28"/>
        </w:rPr>
        <w:t>ублей.</w:t>
      </w:r>
    </w:p>
    <w:p w:rsidR="002D2033" w:rsidRDefault="002D2033" w:rsidP="002D2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решение о бюджете</w:t>
      </w:r>
      <w:r w:rsidRPr="00354EE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25.12.2023 №105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девяти месяцев вносились три раза (решением Совета депутатов Вяземского городского поселения Вяземского района Смоленской области от 26.03.2024 №23, от 24.04.2024</w:t>
      </w:r>
      <w:r w:rsidR="00690619">
        <w:rPr>
          <w:rFonts w:ascii="Times New Roman" w:hAnsi="Times New Roman" w:cs="Times New Roman"/>
          <w:sz w:val="28"/>
          <w:szCs w:val="28"/>
        </w:rPr>
        <w:t xml:space="preserve"> № 29</w:t>
      </w:r>
      <w:r>
        <w:rPr>
          <w:rFonts w:ascii="Times New Roman" w:hAnsi="Times New Roman" w:cs="Times New Roman"/>
          <w:sz w:val="28"/>
          <w:szCs w:val="28"/>
        </w:rPr>
        <w:t xml:space="preserve"> и  от 2</w:t>
      </w:r>
      <w:r w:rsidR="004277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277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427746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2033" w:rsidRDefault="002D2033" w:rsidP="002D2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Решением от 2</w:t>
      </w:r>
      <w:r w:rsidR="004277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277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427746">
        <w:rPr>
          <w:rFonts w:ascii="Times New Roman" w:hAnsi="Times New Roman" w:cs="Times New Roman"/>
          <w:sz w:val="28"/>
          <w:szCs w:val="28"/>
        </w:rPr>
        <w:t>62</w:t>
      </w:r>
      <w:r w:rsidR="00AC5A65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Вяземского городского поселения от 25.12.2023 №105 «О бюджете Вяземского городского поселения Вяземского района Смоленской области на 2024 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, утвержден бюджет </w:t>
      </w:r>
      <w:r w:rsidR="00427746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Вяземского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>на 2024 год, со следующими параметрами:</w:t>
      </w:r>
      <w:proofErr w:type="gramEnd"/>
    </w:p>
    <w:p w:rsidR="00AA61E6" w:rsidRPr="00354EEC" w:rsidRDefault="00AA61E6" w:rsidP="00C378D8">
      <w:pPr>
        <w:pStyle w:val="a3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в сумме 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>3 0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>932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B4D55">
        <w:rPr>
          <w:rFonts w:ascii="Calibri" w:eastAsia="Calibri" w:hAnsi="Calibri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54E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4EEC">
        <w:rPr>
          <w:rFonts w:ascii="Times New Roman" w:hAnsi="Times New Roman" w:cs="Times New Roman"/>
          <w:sz w:val="28"/>
          <w:szCs w:val="28"/>
        </w:rPr>
        <w:t xml:space="preserve">ублей, в том числе объём безвозмездных поступлений в сумме 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>64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>089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9B4D55">
        <w:rPr>
          <w:rFonts w:ascii="Calibri" w:eastAsia="Calibri" w:hAnsi="Calibri" w:cs="Times New Roman"/>
          <w:sz w:val="28"/>
          <w:szCs w:val="28"/>
        </w:rPr>
        <w:t xml:space="preserve"> </w:t>
      </w:r>
      <w:r w:rsidR="00C27185">
        <w:rPr>
          <w:rFonts w:ascii="Times New Roman" w:hAnsi="Times New Roman" w:cs="Times New Roman"/>
          <w:sz w:val="28"/>
          <w:szCs w:val="28"/>
        </w:rPr>
        <w:t>тыс.</w:t>
      </w:r>
      <w:r w:rsidRPr="00354EE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объем получаемых межбюджетных трансфертов 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5 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>550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B4D55">
        <w:rPr>
          <w:rFonts w:ascii="Calibri" w:eastAsia="Calibri" w:hAnsi="Calibri" w:cs="Times New Roman"/>
          <w:sz w:val="28"/>
          <w:szCs w:val="28"/>
        </w:rPr>
        <w:t xml:space="preserve"> </w:t>
      </w:r>
      <w:r w:rsidR="00C2718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AA61E6" w:rsidRPr="00354EEC" w:rsidRDefault="00AA61E6" w:rsidP="00C378D8">
      <w:pPr>
        <w:pStyle w:val="a3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>3 0</w:t>
      </w:r>
      <w:r w:rsidRPr="005C678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C678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>885</w:t>
      </w:r>
      <w:r w:rsidRPr="005C678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42774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9B4D55">
        <w:rPr>
          <w:rFonts w:ascii="Calibri" w:eastAsia="Calibri" w:hAnsi="Calibri" w:cs="Times New Roman"/>
          <w:sz w:val="28"/>
          <w:szCs w:val="28"/>
        </w:rPr>
        <w:t xml:space="preserve"> </w:t>
      </w:r>
      <w:r w:rsidR="00C2718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27185">
        <w:rPr>
          <w:rFonts w:ascii="Times New Roman" w:hAnsi="Times New Roman" w:cs="Times New Roman"/>
          <w:sz w:val="28"/>
          <w:szCs w:val="28"/>
        </w:rPr>
        <w:t>.</w:t>
      </w:r>
      <w:r w:rsidRPr="00354E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4EEC">
        <w:rPr>
          <w:rFonts w:ascii="Times New Roman" w:hAnsi="Times New Roman" w:cs="Times New Roman"/>
          <w:sz w:val="28"/>
          <w:szCs w:val="28"/>
        </w:rPr>
        <w:t>ублей;</w:t>
      </w:r>
    </w:p>
    <w:p w:rsidR="00AA61E6" w:rsidRDefault="00AA61E6" w:rsidP="00C378D8">
      <w:pPr>
        <w:pStyle w:val="ConsPlusNormal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бюджета городского поселения</w:t>
      </w:r>
      <w:r w:rsidRPr="00354EE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5C678F">
        <w:rPr>
          <w:rFonts w:ascii="Times New Roman" w:eastAsia="Calibri" w:hAnsi="Times New Roman" w:cs="Times New Roman"/>
          <w:b/>
          <w:sz w:val="28"/>
          <w:szCs w:val="28"/>
        </w:rPr>
        <w:t>47 952,6</w:t>
      </w:r>
      <w:r w:rsidRPr="009B4D55">
        <w:rPr>
          <w:rFonts w:eastAsia="Calibri"/>
          <w:sz w:val="28"/>
          <w:szCs w:val="28"/>
        </w:rPr>
        <w:t xml:space="preserve"> </w:t>
      </w:r>
      <w:r w:rsidR="00C2718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271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течение </w:t>
      </w:r>
      <w:r w:rsidR="00427746">
        <w:rPr>
          <w:rFonts w:ascii="Times New Roman" w:hAnsi="Times New Roman" w:cs="Times New Roman"/>
          <w:sz w:val="28"/>
          <w:szCs w:val="28"/>
        </w:rPr>
        <w:t>девяти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года, </w:t>
      </w:r>
      <w:r w:rsidRPr="00A708FF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708F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427746">
        <w:rPr>
          <w:rFonts w:ascii="Times New Roman" w:hAnsi="Times New Roman" w:cs="Times New Roman"/>
          <w:b/>
          <w:sz w:val="28"/>
          <w:szCs w:val="28"/>
        </w:rPr>
        <w:t>2 762</w:t>
      </w:r>
      <w:r w:rsidRPr="00AC55E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27746">
        <w:rPr>
          <w:rFonts w:ascii="Times New Roman" w:hAnsi="Times New Roman" w:cs="Times New Roman"/>
          <w:b/>
          <w:sz w:val="28"/>
          <w:szCs w:val="28"/>
        </w:rPr>
        <w:t>00</w:t>
      </w:r>
      <w:r w:rsidRPr="00AC55ED">
        <w:rPr>
          <w:rFonts w:ascii="Times New Roman" w:hAnsi="Times New Roman" w:cs="Times New Roman"/>
          <w:b/>
          <w:sz w:val="28"/>
          <w:szCs w:val="28"/>
        </w:rPr>
        <w:t>,</w:t>
      </w:r>
      <w:r w:rsidR="00427746">
        <w:rPr>
          <w:rFonts w:ascii="Times New Roman" w:hAnsi="Times New Roman" w:cs="Times New Roman"/>
          <w:b/>
          <w:sz w:val="28"/>
          <w:szCs w:val="28"/>
        </w:rPr>
        <w:t>8</w:t>
      </w:r>
      <w:r w:rsidR="00C271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27185">
        <w:rPr>
          <w:rFonts w:ascii="Times New Roman" w:hAnsi="Times New Roman" w:cs="Times New Roman"/>
          <w:sz w:val="28"/>
          <w:szCs w:val="28"/>
        </w:rPr>
        <w:t>.</w:t>
      </w:r>
      <w:r w:rsidR="00080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80E46">
        <w:rPr>
          <w:rFonts w:ascii="Times New Roman" w:hAnsi="Times New Roman" w:cs="Times New Roman"/>
          <w:sz w:val="28"/>
          <w:szCs w:val="28"/>
        </w:rPr>
        <w:t>ублей и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E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сумм</w:t>
      </w:r>
      <w:r w:rsidR="00080E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E46">
        <w:rPr>
          <w:rFonts w:ascii="Times New Roman" w:eastAsia="Calibri" w:hAnsi="Times New Roman" w:cs="Times New Roman"/>
          <w:b/>
          <w:sz w:val="28"/>
          <w:szCs w:val="28"/>
        </w:rPr>
        <w:t>3 0</w:t>
      </w:r>
      <w:r w:rsidR="00080E46" w:rsidRPr="00B95F6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80E4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80E46" w:rsidRPr="00B95F6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080E46">
        <w:rPr>
          <w:rFonts w:ascii="Times New Roman" w:eastAsia="Calibri" w:hAnsi="Times New Roman" w:cs="Times New Roman"/>
          <w:b/>
          <w:sz w:val="28"/>
          <w:szCs w:val="28"/>
        </w:rPr>
        <w:t>932</w:t>
      </w:r>
      <w:r w:rsidR="00080E46" w:rsidRPr="00B95F6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080E4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80E46" w:rsidRPr="009B4D55">
        <w:rPr>
          <w:rFonts w:ascii="Calibri" w:eastAsia="Calibri" w:hAnsi="Calibri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рублей, о</w:t>
      </w:r>
      <w:r w:rsidRPr="00A708FF">
        <w:rPr>
          <w:rFonts w:ascii="Times New Roman" w:hAnsi="Times New Roman" w:cs="Times New Roman"/>
          <w:sz w:val="28"/>
          <w:szCs w:val="28"/>
        </w:rPr>
        <w:t xml:space="preserve">бщий объем расходов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Pr="00A708FF">
        <w:rPr>
          <w:rFonts w:ascii="Times New Roman" w:hAnsi="Times New Roman" w:cs="Times New Roman"/>
          <w:sz w:val="28"/>
          <w:szCs w:val="28"/>
        </w:rPr>
        <w:t xml:space="preserve">на </w:t>
      </w:r>
      <w:r w:rsidR="00080E46">
        <w:rPr>
          <w:rFonts w:ascii="Times New Roman" w:hAnsi="Times New Roman" w:cs="Times New Roman"/>
          <w:b/>
          <w:sz w:val="28"/>
          <w:szCs w:val="28"/>
        </w:rPr>
        <w:t>2 810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80E46">
        <w:rPr>
          <w:rFonts w:ascii="Times New Roman" w:hAnsi="Times New Roman" w:cs="Times New Roman"/>
          <w:b/>
          <w:sz w:val="28"/>
          <w:szCs w:val="28"/>
        </w:rPr>
        <w:t>553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80E46">
        <w:rPr>
          <w:rFonts w:ascii="Times New Roman" w:hAnsi="Times New Roman" w:cs="Times New Roman"/>
          <w:b/>
          <w:sz w:val="28"/>
          <w:szCs w:val="28"/>
        </w:rPr>
        <w:t>4</w:t>
      </w:r>
      <w:r w:rsidR="00C378D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 и составил в сумме </w:t>
      </w:r>
      <w:r w:rsidR="00080E46">
        <w:rPr>
          <w:rFonts w:ascii="Times New Roman" w:eastAsia="Calibri" w:hAnsi="Times New Roman" w:cs="Times New Roman"/>
          <w:b/>
          <w:sz w:val="28"/>
          <w:szCs w:val="28"/>
        </w:rPr>
        <w:t>3 0</w:t>
      </w:r>
      <w:r w:rsidR="00080E46" w:rsidRPr="005C678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80E4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80E46" w:rsidRPr="005C678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080E46">
        <w:rPr>
          <w:rFonts w:ascii="Times New Roman" w:eastAsia="Calibri" w:hAnsi="Times New Roman" w:cs="Times New Roman"/>
          <w:b/>
          <w:sz w:val="28"/>
          <w:szCs w:val="28"/>
        </w:rPr>
        <w:t>885</w:t>
      </w:r>
      <w:r w:rsidR="00080E46" w:rsidRPr="005C678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080E4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080E46" w:rsidRPr="009B4D55">
        <w:rPr>
          <w:rFonts w:ascii="Calibri" w:eastAsia="Calibri" w:hAnsi="Calibri" w:cs="Times New Roman"/>
          <w:sz w:val="28"/>
          <w:szCs w:val="28"/>
        </w:rPr>
        <w:t xml:space="preserve"> </w:t>
      </w:r>
      <w:r w:rsidR="00C378D8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AA61E6" w:rsidRDefault="00AA61E6" w:rsidP="00AA6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Дефицит бюджета первоначально планировался в сумме </w:t>
      </w:r>
      <w:r w:rsidRPr="005178F4">
        <w:rPr>
          <w:rFonts w:ascii="Times New Roman" w:hAnsi="Times New Roman" w:cs="Times New Roman"/>
          <w:b/>
          <w:sz w:val="28"/>
          <w:szCs w:val="28"/>
        </w:rPr>
        <w:t>0,0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после внесения изменений плановый объем дефицита бюджета на 2024 год составил в сумме </w:t>
      </w:r>
      <w:r>
        <w:rPr>
          <w:rFonts w:ascii="Times New Roman" w:hAnsi="Times New Roman" w:cs="Times New Roman"/>
          <w:b/>
          <w:sz w:val="28"/>
          <w:szCs w:val="28"/>
        </w:rPr>
        <w:t>47 952,6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bookmarkEnd w:id="4"/>
    <w:p w:rsidR="00AA61E6" w:rsidRPr="00C378D8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0BCA" w:rsidRDefault="00AA61E6" w:rsidP="00960B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73ED7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доходной части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AA61E6" w:rsidRDefault="00AA61E6" w:rsidP="00960B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ED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A6E4F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AA61E6" w:rsidRPr="00C378D8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1015758"/>
      <w:bookmarkStart w:id="7" w:name="_Hlk74055513"/>
      <w:r w:rsidRPr="00F63281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63281">
        <w:rPr>
          <w:rFonts w:ascii="Times New Roman" w:hAnsi="Times New Roman" w:cs="Times New Roman"/>
          <w:sz w:val="28"/>
          <w:szCs w:val="28"/>
        </w:rPr>
        <w:t xml:space="preserve">за </w:t>
      </w:r>
      <w:r w:rsidR="007A6E4F">
        <w:rPr>
          <w:rFonts w:ascii="Times New Roman" w:hAnsi="Times New Roman" w:cs="Times New Roman"/>
          <w:sz w:val="28"/>
          <w:szCs w:val="28"/>
        </w:rPr>
        <w:t>девять месяцев</w:t>
      </w:r>
      <w:r w:rsidRPr="00F6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B4097">
        <w:rPr>
          <w:rFonts w:ascii="Times New Roman" w:hAnsi="Times New Roman" w:cs="Times New Roman"/>
          <w:sz w:val="28"/>
          <w:szCs w:val="28"/>
        </w:rPr>
        <w:t>4</w:t>
      </w:r>
      <w:r w:rsidRPr="00F63281">
        <w:rPr>
          <w:rFonts w:ascii="Times New Roman" w:hAnsi="Times New Roman" w:cs="Times New Roman"/>
          <w:sz w:val="28"/>
          <w:szCs w:val="28"/>
        </w:rPr>
        <w:t xml:space="preserve"> года исполнена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A6E4F">
        <w:rPr>
          <w:rFonts w:ascii="Times New Roman" w:hAnsi="Times New Roman" w:cs="Times New Roman"/>
          <w:b/>
          <w:sz w:val="28"/>
          <w:szCs w:val="28"/>
        </w:rPr>
        <w:t>484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A6E4F">
        <w:rPr>
          <w:rFonts w:ascii="Times New Roman" w:hAnsi="Times New Roman" w:cs="Times New Roman"/>
          <w:b/>
          <w:sz w:val="28"/>
          <w:szCs w:val="28"/>
        </w:rPr>
        <w:t>918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A6E4F">
        <w:rPr>
          <w:rFonts w:ascii="Times New Roman" w:hAnsi="Times New Roman" w:cs="Times New Roman"/>
          <w:b/>
          <w:sz w:val="28"/>
          <w:szCs w:val="28"/>
        </w:rPr>
        <w:t>9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F63281">
        <w:rPr>
          <w:rFonts w:ascii="Times New Roman" w:hAnsi="Times New Roman" w:cs="Times New Roman"/>
          <w:sz w:val="28"/>
          <w:szCs w:val="28"/>
        </w:rPr>
        <w:t xml:space="preserve"> или </w:t>
      </w:r>
      <w:r w:rsidR="009C1BCF">
        <w:rPr>
          <w:rFonts w:ascii="Times New Roman" w:hAnsi="Times New Roman" w:cs="Times New Roman"/>
          <w:b/>
          <w:sz w:val="28"/>
          <w:szCs w:val="28"/>
        </w:rPr>
        <w:t>1</w:t>
      </w:r>
      <w:r w:rsidR="007A6E4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A6E4F">
        <w:rPr>
          <w:rFonts w:ascii="Times New Roman" w:hAnsi="Times New Roman" w:cs="Times New Roman"/>
          <w:b/>
          <w:sz w:val="28"/>
          <w:szCs w:val="28"/>
        </w:rPr>
        <w:t>0</w:t>
      </w:r>
      <w:r w:rsidRPr="00F63281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годовы</w:t>
      </w:r>
      <w:r w:rsidRPr="00F63281"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лановым назначениям (</w:t>
      </w:r>
      <w:r w:rsidR="007A6E4F">
        <w:rPr>
          <w:rFonts w:ascii="Times New Roman" w:hAnsi="Times New Roman" w:cs="Times New Roman"/>
          <w:b/>
          <w:sz w:val="28"/>
          <w:szCs w:val="28"/>
        </w:rPr>
        <w:t>3 0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6E4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A6E4F">
        <w:rPr>
          <w:rFonts w:ascii="Times New Roman" w:hAnsi="Times New Roman" w:cs="Times New Roman"/>
          <w:b/>
          <w:sz w:val="28"/>
          <w:szCs w:val="28"/>
        </w:rPr>
        <w:t>932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A6E4F">
        <w:rPr>
          <w:rFonts w:ascii="Times New Roman" w:hAnsi="Times New Roman" w:cs="Times New Roman"/>
          <w:b/>
          <w:sz w:val="28"/>
          <w:szCs w:val="28"/>
        </w:rPr>
        <w:t>4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>рублей)</w:t>
      </w:r>
      <w:r w:rsidRPr="00F63281">
        <w:rPr>
          <w:rFonts w:ascii="Times New Roman" w:hAnsi="Times New Roman" w:cs="Times New Roman"/>
          <w:sz w:val="28"/>
          <w:szCs w:val="28"/>
        </w:rPr>
        <w:t>.  По сравнению с аналогичным периодом прошлого года доходы у</w:t>
      </w:r>
      <w:r w:rsidR="007A6E4F">
        <w:rPr>
          <w:rFonts w:ascii="Times New Roman" w:hAnsi="Times New Roman" w:cs="Times New Roman"/>
          <w:sz w:val="28"/>
          <w:szCs w:val="28"/>
        </w:rPr>
        <w:t>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7A6E4F">
        <w:rPr>
          <w:rFonts w:ascii="Times New Roman" w:hAnsi="Times New Roman" w:cs="Times New Roman"/>
          <w:b/>
          <w:sz w:val="28"/>
          <w:szCs w:val="28"/>
        </w:rPr>
        <w:t>124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A6E4F">
        <w:rPr>
          <w:rFonts w:ascii="Times New Roman" w:hAnsi="Times New Roman" w:cs="Times New Roman"/>
          <w:b/>
          <w:sz w:val="28"/>
          <w:szCs w:val="28"/>
        </w:rPr>
        <w:t>684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A6E4F">
        <w:rPr>
          <w:rFonts w:ascii="Times New Roman" w:hAnsi="Times New Roman" w:cs="Times New Roman"/>
          <w:b/>
          <w:sz w:val="28"/>
          <w:szCs w:val="28"/>
        </w:rPr>
        <w:t>6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Pr="00F632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3281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7A6E4F">
        <w:rPr>
          <w:rFonts w:ascii="Times New Roman" w:hAnsi="Times New Roman" w:cs="Times New Roman"/>
          <w:b/>
          <w:sz w:val="28"/>
          <w:szCs w:val="28"/>
        </w:rPr>
        <w:t>3</w:t>
      </w:r>
      <w:r w:rsidR="009C1BC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A6E4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(поступило за </w:t>
      </w:r>
      <w:r w:rsidR="007A6E4F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7A6E4F">
        <w:rPr>
          <w:rFonts w:ascii="Times New Roman" w:hAnsi="Times New Roman" w:cs="Times New Roman"/>
          <w:b/>
          <w:sz w:val="28"/>
          <w:szCs w:val="28"/>
        </w:rPr>
        <w:t>360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A6E4F">
        <w:rPr>
          <w:rFonts w:ascii="Times New Roman" w:hAnsi="Times New Roman" w:cs="Times New Roman"/>
          <w:b/>
          <w:sz w:val="28"/>
          <w:szCs w:val="28"/>
        </w:rPr>
        <w:t>234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A6E4F">
        <w:rPr>
          <w:rFonts w:ascii="Times New Roman" w:hAnsi="Times New Roman" w:cs="Times New Roman"/>
          <w:b/>
          <w:sz w:val="28"/>
          <w:szCs w:val="28"/>
        </w:rPr>
        <w:t>3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>рублей).</w:t>
      </w:r>
    </w:p>
    <w:p w:rsidR="009C1BCF" w:rsidRDefault="009C1BCF" w:rsidP="009C1B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доходов бюджета городского поселения за </w:t>
      </w:r>
      <w:r w:rsidR="003E08F5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 (</w:t>
      </w:r>
      <w:r w:rsidR="003E08F5">
        <w:rPr>
          <w:rFonts w:ascii="Times New Roman" w:hAnsi="Times New Roman" w:cs="Times New Roman"/>
          <w:b/>
          <w:sz w:val="28"/>
          <w:szCs w:val="28"/>
        </w:rPr>
        <w:t xml:space="preserve">484 918,9 </w:t>
      </w:r>
      <w:r w:rsidR="00960B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 удельный вес собственных доходов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8F5">
        <w:rPr>
          <w:rFonts w:ascii="Times New Roman" w:hAnsi="Times New Roman" w:cs="Times New Roman"/>
          <w:b/>
          <w:sz w:val="28"/>
          <w:szCs w:val="28"/>
        </w:rPr>
        <w:t>79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3E08F5">
        <w:rPr>
          <w:rFonts w:ascii="Times New Roman" w:hAnsi="Times New Roman" w:cs="Times New Roman"/>
          <w:b/>
          <w:sz w:val="28"/>
          <w:szCs w:val="28"/>
        </w:rPr>
        <w:t>528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E08F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BC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рублей) составил </w:t>
      </w:r>
      <w:r w:rsidR="003E08F5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E08F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%, на долю безвозмездных поступлений</w:t>
      </w:r>
      <w:r w:rsidR="008C074B">
        <w:rPr>
          <w:rFonts w:ascii="Times New Roman" w:hAnsi="Times New Roman" w:cs="Times New Roman"/>
          <w:sz w:val="28"/>
          <w:szCs w:val="28"/>
        </w:rPr>
        <w:t xml:space="preserve"> (</w:t>
      </w:r>
      <w:r w:rsidR="003E08F5">
        <w:rPr>
          <w:rFonts w:ascii="Times New Roman" w:hAnsi="Times New Roman" w:cs="Times New Roman"/>
          <w:b/>
          <w:sz w:val="28"/>
          <w:szCs w:val="28"/>
        </w:rPr>
        <w:t>305</w:t>
      </w:r>
      <w:r w:rsidR="008C074B">
        <w:rPr>
          <w:rFonts w:ascii="Times New Roman" w:hAnsi="Times New Roman" w:cs="Times New Roman"/>
          <w:b/>
          <w:sz w:val="28"/>
          <w:szCs w:val="28"/>
        </w:rPr>
        <w:t> </w:t>
      </w:r>
      <w:r w:rsidR="003E08F5">
        <w:rPr>
          <w:rFonts w:ascii="Times New Roman" w:hAnsi="Times New Roman" w:cs="Times New Roman"/>
          <w:b/>
          <w:sz w:val="28"/>
          <w:szCs w:val="28"/>
        </w:rPr>
        <w:t>390</w:t>
      </w:r>
      <w:r w:rsidR="008C074B">
        <w:rPr>
          <w:rFonts w:ascii="Times New Roman" w:hAnsi="Times New Roman" w:cs="Times New Roman"/>
          <w:b/>
          <w:sz w:val="28"/>
          <w:szCs w:val="28"/>
        </w:rPr>
        <w:t>,</w:t>
      </w:r>
      <w:r w:rsidR="003E08F5">
        <w:rPr>
          <w:rFonts w:ascii="Times New Roman" w:hAnsi="Times New Roman" w:cs="Times New Roman"/>
          <w:b/>
          <w:sz w:val="28"/>
          <w:szCs w:val="28"/>
        </w:rPr>
        <w:t>8</w:t>
      </w:r>
      <w:r w:rsidR="008C0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BCA">
        <w:rPr>
          <w:rFonts w:ascii="Times New Roman" w:hAnsi="Times New Roman" w:cs="Times New Roman"/>
          <w:sz w:val="28"/>
          <w:szCs w:val="28"/>
        </w:rPr>
        <w:t>тыс.</w:t>
      </w:r>
      <w:r w:rsidR="008C074B">
        <w:rPr>
          <w:rFonts w:ascii="Times New Roman" w:hAnsi="Times New Roman" w:cs="Times New Roman"/>
          <w:sz w:val="28"/>
          <w:szCs w:val="28"/>
        </w:rPr>
        <w:t>рублей)</w:t>
      </w:r>
      <w:r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3E08F5">
        <w:rPr>
          <w:rFonts w:ascii="Times New Roman" w:hAnsi="Times New Roman" w:cs="Times New Roman"/>
          <w:b/>
          <w:sz w:val="28"/>
          <w:szCs w:val="28"/>
        </w:rPr>
        <w:t>63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E08F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A61E6" w:rsidRDefault="009107A7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аналогичным отчетным периодом 2023 года</w:t>
      </w:r>
      <w:bookmarkStart w:id="8" w:name="_Hlk104169907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 xml:space="preserve"> собственные (н</w:t>
      </w:r>
      <w:r w:rsidR="00AA61E6" w:rsidRPr="00F63281">
        <w:rPr>
          <w:rFonts w:ascii="Times New Roman" w:hAnsi="Times New Roman" w:cs="Times New Roman"/>
          <w:sz w:val="28"/>
          <w:szCs w:val="28"/>
        </w:rPr>
        <w:t>алоговые и неналоговые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6B98">
        <w:rPr>
          <w:rFonts w:ascii="Times New Roman" w:hAnsi="Times New Roman" w:cs="Times New Roman"/>
          <w:sz w:val="28"/>
          <w:szCs w:val="28"/>
        </w:rPr>
        <w:t xml:space="preserve"> доходы</w:t>
      </w:r>
      <w:r w:rsidR="00AA61E6" w:rsidRPr="00F63281">
        <w:rPr>
          <w:rFonts w:ascii="Times New Roman" w:hAnsi="Times New Roman" w:cs="Times New Roman"/>
          <w:sz w:val="28"/>
          <w:szCs w:val="28"/>
        </w:rPr>
        <w:t xml:space="preserve"> </w:t>
      </w:r>
      <w:r w:rsidR="00AA61E6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AA61E6" w:rsidRPr="00F6328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8F5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3E08F5">
        <w:rPr>
          <w:rFonts w:ascii="Times New Roman" w:hAnsi="Times New Roman" w:cs="Times New Roman"/>
          <w:b/>
          <w:sz w:val="28"/>
          <w:szCs w:val="28"/>
        </w:rPr>
        <w:t>790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E08F5">
        <w:rPr>
          <w:rFonts w:ascii="Times New Roman" w:hAnsi="Times New Roman" w:cs="Times New Roman"/>
          <w:b/>
          <w:sz w:val="28"/>
          <w:szCs w:val="28"/>
        </w:rPr>
        <w:t>7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на</w:t>
      </w:r>
      <w:r w:rsidR="00AA61E6" w:rsidRPr="00F6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8F5">
        <w:rPr>
          <w:rFonts w:ascii="Times New Roman" w:hAnsi="Times New Roman" w:cs="Times New Roman"/>
          <w:b/>
          <w:sz w:val="28"/>
          <w:szCs w:val="28"/>
        </w:rPr>
        <w:t>5</w:t>
      </w:r>
      <w:r w:rsidR="00AA61E6">
        <w:rPr>
          <w:rFonts w:ascii="Times New Roman" w:hAnsi="Times New Roman" w:cs="Times New Roman"/>
          <w:b/>
          <w:sz w:val="28"/>
          <w:szCs w:val="28"/>
        </w:rPr>
        <w:t>,</w:t>
      </w:r>
      <w:r w:rsidR="003E08F5">
        <w:rPr>
          <w:rFonts w:ascii="Times New Roman" w:hAnsi="Times New Roman" w:cs="Times New Roman"/>
          <w:b/>
          <w:sz w:val="28"/>
          <w:szCs w:val="28"/>
        </w:rPr>
        <w:t>3</w:t>
      </w:r>
      <w:r w:rsidR="00AA61E6" w:rsidRPr="00F63281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AA61E6">
        <w:rPr>
          <w:rFonts w:ascii="Times New Roman" w:hAnsi="Times New Roman" w:cs="Times New Roman"/>
          <w:sz w:val="28"/>
          <w:szCs w:val="28"/>
        </w:rPr>
        <w:t>у</w:t>
      </w:r>
      <w:r w:rsidR="003E08F5">
        <w:rPr>
          <w:rFonts w:ascii="Times New Roman" w:hAnsi="Times New Roman" w:cs="Times New Roman"/>
          <w:sz w:val="28"/>
          <w:szCs w:val="28"/>
        </w:rPr>
        <w:t>величился</w:t>
      </w:r>
      <w:r w:rsidR="00AA61E6" w:rsidRPr="00F6328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8F5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3E08F5">
        <w:rPr>
          <w:rFonts w:ascii="Times New Roman" w:hAnsi="Times New Roman" w:cs="Times New Roman"/>
          <w:b/>
          <w:sz w:val="28"/>
          <w:szCs w:val="28"/>
        </w:rPr>
        <w:t>893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E08F5">
        <w:rPr>
          <w:rFonts w:ascii="Times New Roman" w:hAnsi="Times New Roman" w:cs="Times New Roman"/>
          <w:b/>
          <w:sz w:val="28"/>
          <w:szCs w:val="28"/>
        </w:rPr>
        <w:t>9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>рублей или на</w:t>
      </w:r>
      <w:r w:rsidR="00AA61E6" w:rsidRPr="00F6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045B0">
        <w:rPr>
          <w:rFonts w:ascii="Times New Roman" w:hAnsi="Times New Roman" w:cs="Times New Roman"/>
          <w:b/>
          <w:sz w:val="28"/>
          <w:szCs w:val="28"/>
        </w:rPr>
        <w:t>9</w:t>
      </w:r>
      <w:r w:rsidR="00AA61E6">
        <w:rPr>
          <w:rFonts w:ascii="Times New Roman" w:hAnsi="Times New Roman" w:cs="Times New Roman"/>
          <w:b/>
          <w:sz w:val="28"/>
          <w:szCs w:val="28"/>
        </w:rPr>
        <w:t>,</w:t>
      </w:r>
      <w:r w:rsidR="00A045B0">
        <w:rPr>
          <w:rFonts w:ascii="Times New Roman" w:hAnsi="Times New Roman" w:cs="Times New Roman"/>
          <w:b/>
          <w:sz w:val="28"/>
          <w:szCs w:val="28"/>
        </w:rPr>
        <w:t>3</w:t>
      </w:r>
      <w:r w:rsidR="00AA61E6">
        <w:rPr>
          <w:rFonts w:ascii="Times New Roman" w:hAnsi="Times New Roman" w:cs="Times New Roman"/>
          <w:sz w:val="28"/>
          <w:szCs w:val="28"/>
        </w:rPr>
        <w:t>%.</w:t>
      </w:r>
    </w:p>
    <w:bookmarkEnd w:id="8"/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1">
        <w:rPr>
          <w:rFonts w:ascii="Times New Roman" w:hAnsi="Times New Roman" w:cs="Times New Roman"/>
          <w:sz w:val="28"/>
          <w:szCs w:val="28"/>
        </w:rPr>
        <w:t xml:space="preserve">Структура доходной части бюджета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F63281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A045B0">
        <w:rPr>
          <w:rFonts w:ascii="Times New Roman" w:hAnsi="Times New Roman" w:cs="Times New Roman"/>
          <w:sz w:val="28"/>
          <w:szCs w:val="28"/>
        </w:rPr>
        <w:t>девять месяцев</w:t>
      </w:r>
      <w:r w:rsidRPr="00F6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F6328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3281">
        <w:rPr>
          <w:rFonts w:ascii="Times New Roman" w:hAnsi="Times New Roman" w:cs="Times New Roman"/>
          <w:sz w:val="28"/>
          <w:szCs w:val="28"/>
        </w:rPr>
        <w:t xml:space="preserve"> сравнени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3281">
        <w:rPr>
          <w:rFonts w:ascii="Times New Roman" w:hAnsi="Times New Roman" w:cs="Times New Roman"/>
          <w:sz w:val="28"/>
          <w:szCs w:val="28"/>
        </w:rPr>
        <w:t xml:space="preserve"> с аналогичным периодом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6328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представлена</w:t>
      </w:r>
      <w:r w:rsidRPr="00F63281">
        <w:rPr>
          <w:rFonts w:ascii="Times New Roman" w:hAnsi="Times New Roman" w:cs="Times New Roman"/>
          <w:sz w:val="28"/>
          <w:szCs w:val="28"/>
        </w:rPr>
        <w:t xml:space="preserve"> в таблице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81">
        <w:rPr>
          <w:rFonts w:ascii="Times New Roman" w:hAnsi="Times New Roman" w:cs="Times New Roman"/>
          <w:sz w:val="28"/>
          <w:szCs w:val="28"/>
        </w:rPr>
        <w:t>.</w:t>
      </w:r>
    </w:p>
    <w:p w:rsidR="00AA61E6" w:rsidRPr="00C378D8" w:rsidRDefault="00AA61E6" w:rsidP="00A9573B">
      <w:pPr>
        <w:ind w:firstLine="709"/>
        <w:jc w:val="right"/>
      </w:pPr>
      <w:r w:rsidRPr="00C378D8">
        <w:t>Таблица №1 (тыс. рублей)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133"/>
        <w:gridCol w:w="1159"/>
        <w:gridCol w:w="825"/>
        <w:gridCol w:w="993"/>
        <w:gridCol w:w="993"/>
        <w:gridCol w:w="992"/>
        <w:gridCol w:w="708"/>
      </w:tblGrid>
      <w:tr w:rsidR="0042136A" w:rsidRPr="00960BCA" w:rsidTr="00960BCA">
        <w:trPr>
          <w:trHeight w:val="330"/>
        </w:trPr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42136A" w:rsidRPr="00960BCA" w:rsidRDefault="00960BCA" w:rsidP="0042136A">
            <w:pPr>
              <w:widowControl/>
              <w:autoSpaceDE/>
              <w:autoSpaceDN/>
              <w:adjustRightInd/>
              <w:jc w:val="center"/>
            </w:pPr>
            <w:r w:rsidRPr="00960BCA">
              <w:t>н</w:t>
            </w:r>
            <w:r w:rsidR="0042136A" w:rsidRPr="00960BCA">
              <w:t>аименование доходов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center"/>
            </w:pPr>
            <w:r w:rsidRPr="00960BCA">
              <w:t>2024 год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42136A" w:rsidRPr="00960BCA" w:rsidRDefault="00960BCA" w:rsidP="0042136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60BCA">
              <w:rPr>
                <w:sz w:val="16"/>
                <w:szCs w:val="16"/>
              </w:rPr>
              <w:t>и</w:t>
            </w:r>
            <w:r w:rsidR="0042136A" w:rsidRPr="00960BCA">
              <w:rPr>
                <w:sz w:val="16"/>
                <w:szCs w:val="16"/>
              </w:rPr>
              <w:t>сполнено 9 месяцев 2023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2024 год к 2023 году</w:t>
            </w:r>
          </w:p>
        </w:tc>
      </w:tr>
      <w:tr w:rsidR="0042136A" w:rsidRPr="00960BCA" w:rsidTr="00960BCA">
        <w:trPr>
          <w:trHeight w:val="60"/>
        </w:trPr>
        <w:tc>
          <w:tcPr>
            <w:tcW w:w="3544" w:type="dxa"/>
            <w:vMerge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960BCA" w:rsidP="00960BCA">
            <w:pPr>
              <w:widowControl/>
              <w:autoSpaceDE/>
              <w:autoSpaceDN/>
              <w:adjustRightInd/>
              <w:ind w:right="-107"/>
              <w:jc w:val="center"/>
            </w:pPr>
            <w:r w:rsidRPr="00960BCA">
              <w:t>у</w:t>
            </w:r>
            <w:r w:rsidR="0042136A" w:rsidRPr="00960BCA">
              <w:t>тверждено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960BCA" w:rsidP="00960BCA">
            <w:pPr>
              <w:widowControl/>
              <w:autoSpaceDE/>
              <w:autoSpaceDN/>
              <w:adjustRightInd/>
              <w:jc w:val="center"/>
            </w:pPr>
            <w:r w:rsidRPr="00960BCA">
              <w:t>и</w:t>
            </w:r>
            <w:r w:rsidR="0042136A" w:rsidRPr="00960BCA">
              <w:t>сполнено 9 месяцев 2024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center"/>
            </w:pPr>
            <w:r w:rsidRPr="00960BCA">
              <w:t xml:space="preserve">% </w:t>
            </w:r>
            <w:proofErr w:type="spellStart"/>
            <w:r w:rsidR="00960BCA" w:rsidRPr="00960BCA">
              <w:t>испол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960BCA" w:rsidP="00960B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960BCA">
              <w:rPr>
                <w:sz w:val="16"/>
                <w:szCs w:val="16"/>
              </w:rPr>
              <w:t>о</w:t>
            </w:r>
            <w:r w:rsidR="0042136A" w:rsidRPr="00960BCA">
              <w:rPr>
                <w:sz w:val="16"/>
                <w:szCs w:val="16"/>
              </w:rPr>
              <w:t>ткл</w:t>
            </w:r>
            <w:proofErr w:type="spellEnd"/>
            <w:r w:rsidRPr="00960BCA">
              <w:rPr>
                <w:sz w:val="16"/>
                <w:szCs w:val="16"/>
              </w:rPr>
              <w:t>.</w:t>
            </w:r>
          </w:p>
          <w:p w:rsidR="00960BCA" w:rsidRPr="00960BCA" w:rsidRDefault="00960BCA" w:rsidP="00960B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60BCA">
              <w:rPr>
                <w:sz w:val="16"/>
                <w:szCs w:val="16"/>
              </w:rPr>
              <w:t>+/-</w:t>
            </w:r>
          </w:p>
        </w:tc>
        <w:tc>
          <w:tcPr>
            <w:tcW w:w="993" w:type="dxa"/>
            <w:vMerge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960BCA" w:rsidP="0042136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960BCA">
              <w:rPr>
                <w:sz w:val="18"/>
                <w:szCs w:val="18"/>
              </w:rPr>
              <w:t>о</w:t>
            </w:r>
            <w:r w:rsidR="0042136A" w:rsidRPr="00960BCA">
              <w:rPr>
                <w:sz w:val="18"/>
                <w:szCs w:val="18"/>
              </w:rPr>
              <w:t>тклон</w:t>
            </w:r>
            <w:proofErr w:type="spellEnd"/>
            <w:r w:rsidR="0042136A" w:rsidRPr="00960BC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0BCA" w:rsidRPr="00960BCA" w:rsidRDefault="0042136A" w:rsidP="00960B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60BCA">
              <w:rPr>
                <w:sz w:val="16"/>
                <w:szCs w:val="16"/>
              </w:rPr>
              <w:t xml:space="preserve">% </w:t>
            </w:r>
          </w:p>
          <w:p w:rsidR="0042136A" w:rsidRPr="00960BCA" w:rsidRDefault="0042136A" w:rsidP="00960B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960BCA">
              <w:rPr>
                <w:sz w:val="16"/>
                <w:szCs w:val="16"/>
              </w:rPr>
              <w:t>откл</w:t>
            </w:r>
            <w:proofErr w:type="spellEnd"/>
            <w:r w:rsidR="00960BCA" w:rsidRPr="00960BCA">
              <w:rPr>
                <w:sz w:val="16"/>
                <w:szCs w:val="16"/>
              </w:rPr>
              <w:t>.</w:t>
            </w:r>
          </w:p>
        </w:tc>
      </w:tr>
      <w:tr w:rsidR="0042136A" w:rsidRPr="00960BCA" w:rsidTr="00960BCA">
        <w:trPr>
          <w:trHeight w:val="255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</w:pPr>
            <w:r w:rsidRPr="00960BCA">
              <w:t>Налог на доходы физических лиц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172112,6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60BCA">
              <w:rPr>
                <w:i/>
                <w:iCs/>
              </w:rPr>
              <w:t>125249,1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72,8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-46863,5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106006,1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19243,0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118,2</w:t>
            </w:r>
          </w:p>
        </w:tc>
      </w:tr>
      <w:tr w:rsidR="0042136A" w:rsidRPr="00960BCA" w:rsidTr="00960BCA">
        <w:trPr>
          <w:trHeight w:val="690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</w:pPr>
            <w:r w:rsidRPr="00960BC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8564,5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60BCA">
              <w:rPr>
                <w:i/>
                <w:iCs/>
              </w:rPr>
              <w:t>6124,1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71,5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-2440,4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6152,2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-28,1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99,5</w:t>
            </w:r>
          </w:p>
        </w:tc>
      </w:tr>
      <w:tr w:rsidR="0042136A" w:rsidRPr="00960BCA" w:rsidTr="00960BCA">
        <w:trPr>
          <w:trHeight w:val="270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</w:pPr>
            <w:r w:rsidRPr="00960BCA">
              <w:t>Единый сельскохозяйственный налог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46,2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60BCA">
              <w:rPr>
                <w:i/>
                <w:iCs/>
              </w:rPr>
              <w:t>15,4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33,3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-30,8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163,8</w:t>
            </w:r>
          </w:p>
        </w:tc>
      </w:tr>
      <w:tr w:rsidR="0042136A" w:rsidRPr="00960BCA" w:rsidTr="00960BCA">
        <w:trPr>
          <w:trHeight w:val="270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</w:pPr>
            <w:r w:rsidRPr="00960BCA">
              <w:t xml:space="preserve">Налог на имущество  физических лиц                       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23567,0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60BCA">
              <w:rPr>
                <w:i/>
                <w:iCs/>
              </w:rPr>
              <w:t>11127,7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47,2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-12439,3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1588,0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9539,7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700,7</w:t>
            </w:r>
          </w:p>
        </w:tc>
      </w:tr>
      <w:tr w:rsidR="0042136A" w:rsidRPr="00960BCA" w:rsidTr="00960BCA">
        <w:trPr>
          <w:trHeight w:val="252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</w:pPr>
            <w:r w:rsidRPr="00960BCA">
              <w:t xml:space="preserve">Земельный налог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27623,8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60BCA">
              <w:rPr>
                <w:i/>
                <w:iCs/>
              </w:rPr>
              <w:t>13847,7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50,1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-13776,1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16418,8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-2571,1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84,3</w:t>
            </w:r>
          </w:p>
        </w:tc>
      </w:tr>
      <w:tr w:rsidR="0042136A" w:rsidRPr="00960BCA" w:rsidTr="00960BCA">
        <w:trPr>
          <w:trHeight w:val="285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0BCA">
              <w:rPr>
                <w:b/>
                <w:bCs/>
              </w:rPr>
              <w:t>Итого налоговые доходы: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231914,1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156364,0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67,4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-75550,1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130174,5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26189,5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120,1</w:t>
            </w:r>
          </w:p>
        </w:tc>
      </w:tr>
      <w:tr w:rsidR="0042136A" w:rsidRPr="00960BCA" w:rsidTr="00960BCA">
        <w:trPr>
          <w:trHeight w:val="618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Арендная плата за землю, государственная собственность на которую не разграничена (КБК 1 11 05013 13 0000 120)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60BCA">
              <w:rPr>
                <w:i/>
                <w:iCs/>
              </w:rPr>
              <w:t>10550,2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7804,8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74,0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-2745,4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8561,5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-756,7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91,2</w:t>
            </w:r>
          </w:p>
        </w:tc>
      </w:tr>
      <w:tr w:rsidR="0042136A" w:rsidRPr="00960BCA" w:rsidTr="00960BCA">
        <w:trPr>
          <w:trHeight w:val="131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Арендная плата за землю, находящуюся в собственности городского поселения           (КБК 1 11 05025 13 0000 120)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60BCA">
              <w:rPr>
                <w:i/>
                <w:iCs/>
              </w:rPr>
              <w:t>1208,1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1718,2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142,2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510,1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690,0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1028,2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249,0</w:t>
            </w:r>
          </w:p>
        </w:tc>
      </w:tr>
      <w:tr w:rsidR="0042136A" w:rsidRPr="00960BCA" w:rsidTr="00960BCA">
        <w:trPr>
          <w:trHeight w:val="661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Аренда имущества, составляющего казну городских поселений (за исключением земельных участков)                                                (КБК 1 11 05075 13 0000 120)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60BCA">
              <w:rPr>
                <w:i/>
                <w:iCs/>
              </w:rPr>
              <w:t>2000,0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1310,1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65,5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-689,9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990,5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319,6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132,3</w:t>
            </w:r>
          </w:p>
        </w:tc>
      </w:tr>
      <w:tr w:rsidR="0042136A" w:rsidRPr="00960BCA" w:rsidTr="00960BCA">
        <w:trPr>
          <w:trHeight w:val="6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42136A" w:rsidRPr="00960BCA" w:rsidRDefault="0042136A" w:rsidP="005D346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60BCA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 (КБК 1 11 05313 13 0000 120)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60BCA">
              <w:rPr>
                <w:i/>
                <w:iCs/>
              </w:rPr>
              <w:t>0,2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0,2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100,0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E82AF0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</w:tr>
      <w:tr w:rsidR="0042136A" w:rsidRPr="00960BCA" w:rsidTr="00960BCA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:rsidR="00A9573B" w:rsidRPr="00960BCA" w:rsidRDefault="0042136A" w:rsidP="00421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Прочие доходы от использования имущества (</w:t>
            </w:r>
            <w:proofErr w:type="spellStart"/>
            <w:r w:rsidRPr="00960BCA">
              <w:rPr>
                <w:sz w:val="18"/>
                <w:szCs w:val="18"/>
              </w:rPr>
              <w:t>найм</w:t>
            </w:r>
            <w:proofErr w:type="spellEnd"/>
            <w:r w:rsidRPr="00960BCA">
              <w:rPr>
                <w:sz w:val="18"/>
                <w:szCs w:val="18"/>
              </w:rPr>
              <w:t xml:space="preserve">) </w:t>
            </w:r>
          </w:p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(КБК 1 11 09045 13 0000 120)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960BCA">
              <w:rPr>
                <w:i/>
                <w:iCs/>
              </w:rPr>
              <w:t>7604,6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6645,6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87,4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-959,0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6853,3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-207,7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97,0</w:t>
            </w:r>
          </w:p>
        </w:tc>
      </w:tr>
      <w:tr w:rsidR="0042136A" w:rsidRPr="00960BCA" w:rsidTr="00960BCA">
        <w:trPr>
          <w:trHeight w:val="6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Доходы от оказания платных услуг (МКУ ГО и ЧС)  (КБК 1 13 01995 13 0000 130)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22,0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22,0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100,0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56,1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-34,1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39,2</w:t>
            </w:r>
          </w:p>
        </w:tc>
      </w:tr>
      <w:tr w:rsidR="0042136A" w:rsidRPr="00960BCA" w:rsidTr="00960BCA">
        <w:trPr>
          <w:trHeight w:val="831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lastRenderedPageBreak/>
              <w:t xml:space="preserve">Прочие доходы от компенсации затрат </w:t>
            </w:r>
            <w:proofErr w:type="spellStart"/>
            <w:r w:rsidRPr="00960BCA">
              <w:rPr>
                <w:sz w:val="18"/>
                <w:szCs w:val="18"/>
              </w:rPr>
              <w:t>бюджтов</w:t>
            </w:r>
            <w:proofErr w:type="spellEnd"/>
            <w:r w:rsidRPr="00960BCA">
              <w:rPr>
                <w:sz w:val="18"/>
                <w:szCs w:val="18"/>
              </w:rPr>
              <w:t xml:space="preserve"> городских поселений (возврат дебиторской задолженности прошлых лет)  (КБК 1 13 02995 13 0000 130)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32,6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33,7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103,4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1,1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48,6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-14,9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69,3</w:t>
            </w:r>
          </w:p>
        </w:tc>
      </w:tr>
      <w:tr w:rsidR="0042136A" w:rsidRPr="00960BCA" w:rsidTr="00960BCA">
        <w:trPr>
          <w:trHeight w:val="1821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960BCA" w:rsidRDefault="0042136A" w:rsidP="00421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(КБК 1 14 02000 00 0000 000)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30,6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30,6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100,0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469,8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-439,2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6,5</w:t>
            </w:r>
          </w:p>
        </w:tc>
      </w:tr>
      <w:tr w:rsidR="0042136A" w:rsidRPr="00960BCA" w:rsidTr="00960BCA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(КБК 1 14 06013 13 0000 430)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2800,0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2759,0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98,5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-41,0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4498,3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-1739,3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61,3</w:t>
            </w:r>
          </w:p>
        </w:tc>
      </w:tr>
      <w:tr w:rsidR="0042136A" w:rsidRPr="00960BCA" w:rsidTr="00960BCA">
        <w:trPr>
          <w:trHeight w:val="527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поселений (КБК 1 14 06025 13 0000 430)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5D34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781,8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-781,8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</w:tr>
      <w:tr w:rsidR="0042136A" w:rsidRPr="00960BCA" w:rsidTr="00960BCA">
        <w:trPr>
          <w:trHeight w:val="734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                       (КБК 1 14 13000 13 0000 000)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1805,1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-1805,1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5D34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</w:tr>
      <w:tr w:rsidR="0042136A" w:rsidRPr="00960BCA" w:rsidTr="00960BCA">
        <w:trPr>
          <w:trHeight w:val="335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A9573B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</w:rPr>
            </w:pPr>
            <w:r w:rsidRPr="00960BCA">
              <w:rPr>
                <w:i/>
                <w:sz w:val="18"/>
                <w:szCs w:val="18"/>
              </w:rPr>
              <w:t xml:space="preserve">Штрафы, санкции, возмещение ущерба        (КБК 1 16 000000 00 0000 140) </w:t>
            </w:r>
            <w:r w:rsidR="00A9573B" w:rsidRPr="00960BCA">
              <w:rPr>
                <w:i/>
                <w:sz w:val="18"/>
                <w:szCs w:val="18"/>
              </w:rPr>
              <w:t>в т.ч.</w:t>
            </w:r>
            <w:r w:rsidRPr="00960BC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960BCA">
              <w:rPr>
                <w:i/>
              </w:rPr>
              <w:t>2822,2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960BCA">
              <w:rPr>
                <w:i/>
              </w:rPr>
              <w:t>2786,2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960BCA">
              <w:rPr>
                <w:i/>
              </w:rPr>
              <w:t>98,7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960BCA">
              <w:rPr>
                <w:i/>
              </w:rPr>
              <w:t>-36,0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960BCA">
              <w:rPr>
                <w:i/>
              </w:rPr>
              <w:t>2613,0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960BCA">
              <w:rPr>
                <w:i/>
              </w:rPr>
              <w:t>173,2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960BCA">
              <w:rPr>
                <w:i/>
              </w:rPr>
              <w:t>106,6</w:t>
            </w:r>
          </w:p>
        </w:tc>
      </w:tr>
      <w:tr w:rsidR="0042136A" w:rsidRPr="00960BCA" w:rsidTr="00960BCA">
        <w:trPr>
          <w:trHeight w:val="1275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(КБК 1 16 02020 02 0000 140)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56,0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20,0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35,7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-36,0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-90,0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18,2</w:t>
            </w:r>
          </w:p>
        </w:tc>
      </w:tr>
      <w:tr w:rsidR="0042136A" w:rsidRPr="00960BCA" w:rsidTr="00960BCA">
        <w:trPr>
          <w:trHeight w:val="1182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5D34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(КБК 1 16 10061 13 0000 140)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2766,2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960BCA">
              <w:rPr>
                <w:bCs/>
              </w:rPr>
              <w:t>2766,2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100,0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2503,0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263,2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110,5</w:t>
            </w:r>
          </w:p>
        </w:tc>
      </w:tr>
      <w:tr w:rsidR="0042136A" w:rsidRPr="00960BCA" w:rsidTr="00960BCA">
        <w:trPr>
          <w:trHeight w:val="577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Платежи в целях возмещения причиненного ущерба (убытков)                                                 (КБК 1 16 100000 13 0000 140)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5D34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5D34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</w:tr>
      <w:tr w:rsidR="0042136A" w:rsidRPr="00960BCA" w:rsidTr="00960BCA">
        <w:trPr>
          <w:trHeight w:val="373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Невыясненные поступления                                               (КБК 1 17 01000 13 0000 180)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5D34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5D34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</w:tr>
      <w:tr w:rsidR="0042136A" w:rsidRPr="00960BCA" w:rsidTr="00960BCA">
        <w:trPr>
          <w:trHeight w:val="338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Прочие неналоговые доходы                             (КБК 1 17 05050 13 0000 180)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53,7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53,7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100,0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53,7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5D34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</w:tr>
      <w:tr w:rsidR="0042136A" w:rsidRPr="00960BCA" w:rsidTr="00C378D8">
        <w:trPr>
          <w:trHeight w:val="165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0BCA">
              <w:rPr>
                <w:b/>
                <w:bCs/>
              </w:rPr>
              <w:t>Итого неналоговые доходы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28929,3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23164,1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80,1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-5765,2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25562,9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-2398,8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90,6</w:t>
            </w:r>
          </w:p>
        </w:tc>
      </w:tr>
      <w:tr w:rsidR="0042136A" w:rsidRPr="00960BCA" w:rsidTr="00960BCA">
        <w:trPr>
          <w:trHeight w:val="263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960BCA" w:rsidP="00421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 собственные доходы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260843,4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179528,1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68,8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-81315,3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155737,4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23790,7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115,3</w:t>
            </w:r>
          </w:p>
        </w:tc>
      </w:tr>
      <w:tr w:rsidR="0042136A" w:rsidRPr="00960BCA" w:rsidTr="00960BCA">
        <w:trPr>
          <w:trHeight w:val="1132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</w:pPr>
            <w:r w:rsidRPr="00960BCA">
              <w:t>Дотации бюджетам городских поселений на выравнивание бюджетной обеспеченности из бюджетов муниципальных районов                                          (КБК 2 02 16001 00 0000 150)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7248,3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5436,0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75,0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-1812,3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5159,8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276,2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105,4</w:t>
            </w:r>
          </w:p>
        </w:tc>
      </w:tr>
      <w:tr w:rsidR="0042136A" w:rsidRPr="00960BCA" w:rsidTr="00960BCA">
        <w:trPr>
          <w:trHeight w:val="415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960BCA">
              <w:rPr>
                <w:b/>
                <w:bCs/>
                <w:sz w:val="18"/>
                <w:szCs w:val="18"/>
              </w:rPr>
              <w:t>Субсидии бюджетам городских поселений  (КБК 2 02 20000 00 0000 150)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2625351,0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301416,3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ind w:left="-106" w:right="-109"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-2323934,7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198985,0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102431,3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151,5</w:t>
            </w:r>
          </w:p>
        </w:tc>
      </w:tr>
      <w:tr w:rsidR="0042136A" w:rsidRPr="00960BCA" w:rsidTr="00960BCA">
        <w:trPr>
          <w:trHeight w:val="1328"/>
        </w:trPr>
        <w:tc>
          <w:tcPr>
            <w:tcW w:w="3544" w:type="dxa"/>
            <w:shd w:val="clear" w:color="auto" w:fill="auto"/>
            <w:vAlign w:val="bottom"/>
            <w:hideMark/>
          </w:tcPr>
          <w:p w:rsidR="0042136A" w:rsidRPr="00960BCA" w:rsidRDefault="0042136A" w:rsidP="00A9573B">
            <w:pPr>
              <w:widowControl/>
              <w:autoSpaceDE/>
              <w:autoSpaceDN/>
              <w:adjustRightInd/>
              <w:ind w:right="-108"/>
              <w:rPr>
                <w:sz w:val="18"/>
                <w:szCs w:val="18"/>
              </w:rPr>
            </w:pPr>
            <w:r w:rsidRPr="00960BCA">
              <w:rPr>
                <w:sz w:val="18"/>
                <w:szCs w:val="18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 (КБК 2 02 20300 13 0000 150)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123687,0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47654,5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38,5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-76032,5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40290,9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7363,6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118,3</w:t>
            </w:r>
          </w:p>
        </w:tc>
      </w:tr>
      <w:tr w:rsidR="0042136A" w:rsidRPr="00960BCA" w:rsidTr="00960BCA">
        <w:trPr>
          <w:trHeight w:val="60"/>
        </w:trPr>
        <w:tc>
          <w:tcPr>
            <w:tcW w:w="3544" w:type="dxa"/>
            <w:shd w:val="clear" w:color="auto" w:fill="auto"/>
            <w:vAlign w:val="bottom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</w:pPr>
            <w:r w:rsidRPr="00960BCA"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                                                (КБК 2 02 20303 13 0000 150)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55109,0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23873,5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43,3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-31235,5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11601,4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12272,1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205,8</w:t>
            </w:r>
          </w:p>
        </w:tc>
      </w:tr>
      <w:tr w:rsidR="0042136A" w:rsidRPr="00960BCA" w:rsidTr="00960BCA">
        <w:trPr>
          <w:trHeight w:val="1560"/>
        </w:trPr>
        <w:tc>
          <w:tcPr>
            <w:tcW w:w="3544" w:type="dxa"/>
            <w:shd w:val="clear" w:color="auto" w:fill="auto"/>
            <w:vAlign w:val="bottom"/>
            <w:hideMark/>
          </w:tcPr>
          <w:p w:rsidR="00A9573B" w:rsidRPr="00960BCA" w:rsidRDefault="0042136A" w:rsidP="0042136A">
            <w:pPr>
              <w:widowControl/>
              <w:autoSpaceDE/>
              <w:autoSpaceDN/>
              <w:adjustRightInd/>
            </w:pPr>
            <w:r w:rsidRPr="00960BCA">
              <w:lastRenderedPageBreak/>
              <w:t xml:space="preserve">Субсидии бюджетам городских  поселений на строительство (реконструкцию), капитальный ремонт и ремонт автомобильных дорог и искусственных дорожных сооружений </w:t>
            </w:r>
          </w:p>
          <w:p w:rsidR="0042136A" w:rsidRPr="00960BCA" w:rsidRDefault="0042136A" w:rsidP="0042136A">
            <w:pPr>
              <w:widowControl/>
              <w:autoSpaceDE/>
              <w:autoSpaceDN/>
              <w:adjustRightInd/>
            </w:pPr>
            <w:r w:rsidRPr="00960BCA">
              <w:t>(КБК 902 2 02 25394 13 0000 150)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5D34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58699,5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-58699,5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</w:tr>
      <w:tr w:rsidR="0042136A" w:rsidRPr="00960BCA" w:rsidTr="00960BCA">
        <w:trPr>
          <w:trHeight w:val="1080"/>
        </w:trPr>
        <w:tc>
          <w:tcPr>
            <w:tcW w:w="3544" w:type="dxa"/>
            <w:shd w:val="clear" w:color="auto" w:fill="auto"/>
            <w:vAlign w:val="bottom"/>
            <w:hideMark/>
          </w:tcPr>
          <w:p w:rsidR="00A9573B" w:rsidRPr="00960BCA" w:rsidRDefault="0042136A" w:rsidP="0042136A">
            <w:pPr>
              <w:widowControl/>
              <w:autoSpaceDE/>
              <w:autoSpaceDN/>
              <w:adjustRightInd/>
            </w:pPr>
            <w:r w:rsidRPr="00960BCA">
              <w:t>Субсидии бюджетам городских поселений на реализацию программ формирования современной городской среды</w:t>
            </w:r>
          </w:p>
          <w:p w:rsidR="0042136A" w:rsidRPr="00960BCA" w:rsidRDefault="0042136A" w:rsidP="0042136A">
            <w:pPr>
              <w:widowControl/>
              <w:autoSpaceDE/>
              <w:autoSpaceDN/>
              <w:adjustRightInd/>
            </w:pPr>
            <w:r w:rsidRPr="00960BCA">
              <w:t xml:space="preserve"> (КБК 2 02 25555 13 0000 150)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27820,0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7366,0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26,5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-20454,0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25488,3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-18122,3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28,9</w:t>
            </w:r>
          </w:p>
        </w:tc>
      </w:tr>
      <w:tr w:rsidR="0042136A" w:rsidRPr="00960BCA" w:rsidTr="00960BCA">
        <w:trPr>
          <w:trHeight w:val="525"/>
        </w:trPr>
        <w:tc>
          <w:tcPr>
            <w:tcW w:w="3544" w:type="dxa"/>
            <w:shd w:val="clear" w:color="auto" w:fill="auto"/>
            <w:vAlign w:val="bottom"/>
            <w:hideMark/>
          </w:tcPr>
          <w:p w:rsidR="00A9573B" w:rsidRPr="00960BCA" w:rsidRDefault="0042136A" w:rsidP="00A9573B">
            <w:pPr>
              <w:widowControl/>
              <w:autoSpaceDE/>
              <w:autoSpaceDN/>
              <w:adjustRightInd/>
            </w:pPr>
            <w:r w:rsidRPr="00960BCA">
              <w:t>Прочие субсидии бюджетам городских поселений</w:t>
            </w:r>
          </w:p>
          <w:p w:rsidR="0042136A" w:rsidRPr="00960BCA" w:rsidRDefault="0042136A" w:rsidP="00A9573B">
            <w:pPr>
              <w:widowControl/>
              <w:autoSpaceDE/>
              <w:autoSpaceDN/>
              <w:adjustRightInd/>
            </w:pPr>
            <w:r w:rsidRPr="00960BCA">
              <w:t>(КБК 2 02 29999 13 0000 150)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2418735,0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222522,3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9,2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A96636" w:rsidRDefault="0042136A" w:rsidP="00960BCA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96636">
              <w:rPr>
                <w:sz w:val="16"/>
                <w:szCs w:val="16"/>
              </w:rPr>
              <w:t>-2196212,7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62904,9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159617,4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353,7</w:t>
            </w:r>
          </w:p>
        </w:tc>
      </w:tr>
      <w:tr w:rsidR="0042136A" w:rsidRPr="00960BCA" w:rsidTr="00960BCA">
        <w:trPr>
          <w:trHeight w:val="765"/>
        </w:trPr>
        <w:tc>
          <w:tcPr>
            <w:tcW w:w="3544" w:type="dxa"/>
            <w:shd w:val="clear" w:color="auto" w:fill="auto"/>
            <w:vAlign w:val="bottom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0BCA">
              <w:rPr>
                <w:b/>
                <w:bCs/>
              </w:rPr>
              <w:t>Прочие межбюджетные трансферты, передаваемые бюджетам городских поселений (КБК 2 02 49999 13 0000 150)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132951,2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0,0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A96636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96636">
              <w:rPr>
                <w:b/>
                <w:bCs/>
                <w:sz w:val="18"/>
                <w:szCs w:val="18"/>
              </w:rPr>
              <w:t>-132951,2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5D34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</w:rPr>
              <w:t>0,0</w:t>
            </w:r>
          </w:p>
        </w:tc>
      </w:tr>
      <w:tr w:rsidR="0042136A" w:rsidRPr="00960BCA" w:rsidTr="00960BCA">
        <w:trPr>
          <w:trHeight w:val="60"/>
        </w:trPr>
        <w:tc>
          <w:tcPr>
            <w:tcW w:w="3544" w:type="dxa"/>
            <w:shd w:val="clear" w:color="auto" w:fill="auto"/>
            <w:vAlign w:val="bottom"/>
            <w:hideMark/>
          </w:tcPr>
          <w:p w:rsidR="00A9573B" w:rsidRPr="00960BCA" w:rsidRDefault="0042136A" w:rsidP="00421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0BCA">
              <w:rPr>
                <w:b/>
                <w:bCs/>
              </w:rPr>
              <w:t xml:space="preserve">Прочие безвозмездные поступления в бюджеты городских поселений </w:t>
            </w:r>
          </w:p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0BCA">
              <w:rPr>
                <w:b/>
                <w:bCs/>
              </w:rPr>
              <w:t>(КБК 2 07 05030 13 0000 150)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497,2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497,2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245,0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252,2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202,9</w:t>
            </w:r>
          </w:p>
        </w:tc>
      </w:tr>
      <w:tr w:rsidR="0042136A" w:rsidRPr="00960BCA" w:rsidTr="00960BCA">
        <w:trPr>
          <w:trHeight w:val="1065"/>
        </w:trPr>
        <w:tc>
          <w:tcPr>
            <w:tcW w:w="3544" w:type="dxa"/>
            <w:shd w:val="clear" w:color="auto" w:fill="auto"/>
            <w:vAlign w:val="center"/>
            <w:hideMark/>
          </w:tcPr>
          <w:p w:rsidR="00A9573B" w:rsidRPr="00960BCA" w:rsidRDefault="0042136A" w:rsidP="0042136A">
            <w:pPr>
              <w:widowControl/>
              <w:autoSpaceDE/>
              <w:autoSpaceDN/>
              <w:adjustRightInd/>
            </w:pPr>
            <w:r w:rsidRPr="00960BCA">
              <w:t xml:space="preserve">Доходы бюджетов городских поселений от возврата бюджетными учреждениями остатков субсидий </w:t>
            </w:r>
            <w:r w:rsidR="00A9573B" w:rsidRPr="00960BCA">
              <w:t>прошлых лет</w:t>
            </w:r>
          </w:p>
          <w:p w:rsidR="0042136A" w:rsidRPr="00960BCA" w:rsidRDefault="0042136A" w:rsidP="0042136A">
            <w:pPr>
              <w:widowControl/>
              <w:autoSpaceDE/>
              <w:autoSpaceDN/>
              <w:adjustRightInd/>
            </w:pPr>
            <w:r w:rsidRPr="00960BCA">
              <w:t xml:space="preserve"> (КБК 2 1805010 13 0000 150)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5D34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107,1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-107,1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</w:pPr>
            <w:r w:rsidRPr="00960BCA">
              <w:t>0,0</w:t>
            </w:r>
          </w:p>
        </w:tc>
      </w:tr>
      <w:tr w:rsidR="0042136A" w:rsidRPr="00960BCA" w:rsidTr="00960BCA">
        <w:trPr>
          <w:trHeight w:val="1199"/>
        </w:trPr>
        <w:tc>
          <w:tcPr>
            <w:tcW w:w="3544" w:type="dxa"/>
            <w:shd w:val="clear" w:color="auto" w:fill="auto"/>
            <w:vAlign w:val="bottom"/>
            <w:hideMark/>
          </w:tcPr>
          <w:p w:rsidR="005D346A" w:rsidRPr="00960BCA" w:rsidRDefault="0042136A" w:rsidP="00421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0BCA">
              <w:rPr>
                <w:b/>
                <w:bCs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поселений </w:t>
            </w:r>
          </w:p>
          <w:p w:rsidR="0042136A" w:rsidRPr="00960BCA" w:rsidRDefault="0042136A" w:rsidP="0042136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960BCA">
              <w:rPr>
                <w:b/>
                <w:bCs/>
              </w:rPr>
              <w:t>(КБК 2 19 60010 13 0000 150)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-1958,7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-1958,7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-1958,7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5D34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</w:rPr>
              <w:t>0,0</w:t>
            </w:r>
          </w:p>
        </w:tc>
      </w:tr>
      <w:tr w:rsidR="0042136A" w:rsidRPr="00960BCA" w:rsidTr="00C378D8">
        <w:trPr>
          <w:trHeight w:val="268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0BC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2764089,0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305390,8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ind w:left="-106" w:right="-109"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-2458698,2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204496,9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100893,9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149,3</w:t>
            </w:r>
          </w:p>
        </w:tc>
      </w:tr>
      <w:tr w:rsidR="0042136A" w:rsidRPr="00960BCA" w:rsidTr="00960BCA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42136A" w:rsidRPr="00960BCA" w:rsidRDefault="00960BCA" w:rsidP="0042136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Всего доходы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3024932,4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484918,9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960BCA">
            <w:pPr>
              <w:widowControl/>
              <w:autoSpaceDE/>
              <w:autoSpaceDN/>
              <w:adjustRightInd/>
              <w:ind w:left="-106" w:right="-109"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-2540013,5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360234,3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124684,6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136A" w:rsidRPr="00960BCA" w:rsidRDefault="0042136A" w:rsidP="0042136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60BCA">
              <w:rPr>
                <w:b/>
                <w:bCs/>
              </w:rPr>
              <w:t>134,6</w:t>
            </w:r>
          </w:p>
        </w:tc>
      </w:tr>
    </w:tbl>
    <w:p w:rsidR="0042136A" w:rsidRPr="00960BCA" w:rsidRDefault="0042136A" w:rsidP="00AA61E6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61E6" w:rsidRPr="00EE1B03" w:rsidRDefault="00DF7172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A61E6" w:rsidRPr="00EE1B03">
        <w:rPr>
          <w:rFonts w:ascii="Times New Roman" w:hAnsi="Times New Roman" w:cs="Times New Roman"/>
          <w:sz w:val="28"/>
          <w:szCs w:val="28"/>
        </w:rPr>
        <w:t xml:space="preserve"> </w:t>
      </w:r>
      <w:r w:rsidR="007459E2">
        <w:rPr>
          <w:rFonts w:ascii="Times New Roman" w:hAnsi="Times New Roman" w:cs="Times New Roman"/>
          <w:sz w:val="28"/>
          <w:szCs w:val="28"/>
        </w:rPr>
        <w:t>девять месяцев</w:t>
      </w:r>
      <w:r w:rsidR="00AA61E6" w:rsidRPr="00EE1B03">
        <w:rPr>
          <w:rFonts w:ascii="Times New Roman" w:hAnsi="Times New Roman" w:cs="Times New Roman"/>
          <w:sz w:val="28"/>
          <w:szCs w:val="28"/>
        </w:rPr>
        <w:t xml:space="preserve"> 202</w:t>
      </w:r>
      <w:r w:rsidR="00AA61E6">
        <w:rPr>
          <w:rFonts w:ascii="Times New Roman" w:hAnsi="Times New Roman" w:cs="Times New Roman"/>
          <w:sz w:val="28"/>
          <w:szCs w:val="28"/>
        </w:rPr>
        <w:t>4</w:t>
      </w:r>
      <w:r w:rsidR="00AA61E6" w:rsidRPr="00EE1B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61E6" w:rsidRPr="00EE1B03">
        <w:rPr>
          <w:rFonts w:ascii="Times New Roman" w:hAnsi="Times New Roman" w:cs="Times New Roman"/>
          <w:b/>
          <w:sz w:val="28"/>
          <w:szCs w:val="28"/>
        </w:rPr>
        <w:t>собственные доходы</w:t>
      </w:r>
      <w:r w:rsidR="00AA61E6" w:rsidRPr="00EE1B03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BF286F">
        <w:rPr>
          <w:rFonts w:ascii="Times New Roman" w:hAnsi="Times New Roman" w:cs="Times New Roman"/>
          <w:b/>
          <w:sz w:val="28"/>
          <w:szCs w:val="28"/>
        </w:rPr>
        <w:t>1</w:t>
      </w:r>
      <w:r w:rsidR="007459E2">
        <w:rPr>
          <w:rFonts w:ascii="Times New Roman" w:hAnsi="Times New Roman" w:cs="Times New Roman"/>
          <w:b/>
          <w:sz w:val="28"/>
          <w:szCs w:val="28"/>
        </w:rPr>
        <w:t>79</w:t>
      </w:r>
      <w:r w:rsidR="00AA61E6">
        <w:rPr>
          <w:rFonts w:ascii="Times New Roman" w:hAnsi="Times New Roman" w:cs="Times New Roman"/>
          <w:b/>
          <w:sz w:val="28"/>
          <w:szCs w:val="28"/>
        </w:rPr>
        <w:t> </w:t>
      </w:r>
      <w:r w:rsidR="007459E2">
        <w:rPr>
          <w:rFonts w:ascii="Times New Roman" w:hAnsi="Times New Roman" w:cs="Times New Roman"/>
          <w:b/>
          <w:sz w:val="28"/>
          <w:szCs w:val="28"/>
        </w:rPr>
        <w:t>528</w:t>
      </w:r>
      <w:r w:rsidR="00AA61E6">
        <w:rPr>
          <w:rFonts w:ascii="Times New Roman" w:hAnsi="Times New Roman" w:cs="Times New Roman"/>
          <w:b/>
          <w:sz w:val="28"/>
          <w:szCs w:val="28"/>
        </w:rPr>
        <w:t>,</w:t>
      </w:r>
      <w:r w:rsidR="007459E2">
        <w:rPr>
          <w:rFonts w:ascii="Times New Roman" w:hAnsi="Times New Roman" w:cs="Times New Roman"/>
          <w:b/>
          <w:sz w:val="28"/>
          <w:szCs w:val="28"/>
        </w:rPr>
        <w:t>1</w:t>
      </w:r>
      <w:r w:rsidR="00AA61E6" w:rsidRPr="00EE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1E6" w:rsidRPr="00EE1B03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7459E2">
        <w:rPr>
          <w:rFonts w:ascii="Times New Roman" w:hAnsi="Times New Roman" w:cs="Times New Roman"/>
          <w:b/>
          <w:sz w:val="28"/>
          <w:szCs w:val="28"/>
        </w:rPr>
        <w:t>68</w:t>
      </w:r>
      <w:r w:rsidR="00AA61E6">
        <w:rPr>
          <w:rFonts w:ascii="Times New Roman" w:hAnsi="Times New Roman" w:cs="Times New Roman"/>
          <w:b/>
          <w:sz w:val="28"/>
          <w:szCs w:val="28"/>
        </w:rPr>
        <w:t>,</w:t>
      </w:r>
      <w:r w:rsidR="00BF286F">
        <w:rPr>
          <w:rFonts w:ascii="Times New Roman" w:hAnsi="Times New Roman" w:cs="Times New Roman"/>
          <w:b/>
          <w:sz w:val="28"/>
          <w:szCs w:val="28"/>
        </w:rPr>
        <w:t>8</w:t>
      </w:r>
      <w:r w:rsidR="00AA61E6" w:rsidRPr="00EE1B03">
        <w:rPr>
          <w:rFonts w:ascii="Times New Roman" w:hAnsi="Times New Roman" w:cs="Times New Roman"/>
          <w:sz w:val="28"/>
          <w:szCs w:val="28"/>
        </w:rPr>
        <w:t>% годовых плановых назначений.</w:t>
      </w:r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B03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74055556"/>
      <w:r w:rsidRPr="00EE1B03">
        <w:rPr>
          <w:rFonts w:ascii="Times New Roman" w:hAnsi="Times New Roman" w:cs="Times New Roman"/>
          <w:sz w:val="28"/>
          <w:szCs w:val="28"/>
        </w:rPr>
        <w:t xml:space="preserve">Исполнение годового плана по налоговым доходам составило в сумме </w:t>
      </w:r>
      <w:r w:rsidR="007459E2">
        <w:rPr>
          <w:rFonts w:ascii="Times New Roman" w:hAnsi="Times New Roman" w:cs="Times New Roman"/>
          <w:b/>
          <w:sz w:val="28"/>
          <w:szCs w:val="28"/>
        </w:rPr>
        <w:t>156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459E2">
        <w:rPr>
          <w:rFonts w:ascii="Times New Roman" w:hAnsi="Times New Roman" w:cs="Times New Roman"/>
          <w:b/>
          <w:sz w:val="28"/>
          <w:szCs w:val="28"/>
        </w:rPr>
        <w:t>364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459E2">
        <w:rPr>
          <w:rFonts w:ascii="Times New Roman" w:hAnsi="Times New Roman" w:cs="Times New Roman"/>
          <w:b/>
          <w:sz w:val="28"/>
          <w:szCs w:val="28"/>
        </w:rPr>
        <w:t>0</w:t>
      </w:r>
      <w:r w:rsidRPr="00EE1B0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459E2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459E2">
        <w:rPr>
          <w:rFonts w:ascii="Times New Roman" w:hAnsi="Times New Roman" w:cs="Times New Roman"/>
          <w:b/>
          <w:sz w:val="28"/>
          <w:szCs w:val="28"/>
        </w:rPr>
        <w:t>4</w:t>
      </w:r>
      <w:r w:rsidRPr="00EE1B03">
        <w:rPr>
          <w:rFonts w:ascii="Times New Roman" w:hAnsi="Times New Roman" w:cs="Times New Roman"/>
          <w:sz w:val="28"/>
          <w:szCs w:val="28"/>
        </w:rPr>
        <w:t>% годового плана. К соответствующему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у</w:t>
      </w:r>
      <w:r>
        <w:rPr>
          <w:rFonts w:ascii="Times New Roman" w:hAnsi="Times New Roman" w:cs="Times New Roman"/>
          <w:sz w:val="28"/>
          <w:szCs w:val="28"/>
        </w:rPr>
        <w:t>величение</w:t>
      </w:r>
      <w:r w:rsidRPr="00EE1B03">
        <w:rPr>
          <w:rFonts w:ascii="Times New Roman" w:hAnsi="Times New Roman" w:cs="Times New Roman"/>
          <w:sz w:val="28"/>
          <w:szCs w:val="28"/>
        </w:rPr>
        <w:t xml:space="preserve"> поступлений составило </w:t>
      </w:r>
      <w:r w:rsidR="007459E2">
        <w:rPr>
          <w:rFonts w:ascii="Times New Roman" w:hAnsi="Times New Roman" w:cs="Times New Roman"/>
          <w:b/>
          <w:sz w:val="28"/>
          <w:szCs w:val="28"/>
        </w:rPr>
        <w:t>2</w:t>
      </w:r>
      <w:r w:rsidR="00BF28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459E2">
        <w:rPr>
          <w:rFonts w:ascii="Times New Roman" w:hAnsi="Times New Roman" w:cs="Times New Roman"/>
          <w:b/>
          <w:sz w:val="28"/>
          <w:szCs w:val="28"/>
        </w:rPr>
        <w:t>189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459E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459E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459E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bookmarkEnd w:id="9"/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F286F">
        <w:rPr>
          <w:rFonts w:ascii="Times New Roman" w:hAnsi="Times New Roman" w:cs="Times New Roman"/>
          <w:b/>
          <w:sz w:val="28"/>
          <w:szCs w:val="28"/>
        </w:rPr>
        <w:t>1</w:t>
      </w:r>
      <w:r w:rsidR="007459E2">
        <w:rPr>
          <w:rFonts w:ascii="Times New Roman" w:hAnsi="Times New Roman" w:cs="Times New Roman"/>
          <w:b/>
          <w:sz w:val="28"/>
          <w:szCs w:val="28"/>
        </w:rPr>
        <w:t>79</w:t>
      </w:r>
      <w:r w:rsidRPr="005B0643">
        <w:rPr>
          <w:rFonts w:ascii="Times New Roman" w:hAnsi="Times New Roman" w:cs="Times New Roman"/>
          <w:b/>
          <w:sz w:val="28"/>
          <w:szCs w:val="28"/>
        </w:rPr>
        <w:t> </w:t>
      </w:r>
      <w:r w:rsidR="007459E2">
        <w:rPr>
          <w:rFonts w:ascii="Times New Roman" w:hAnsi="Times New Roman" w:cs="Times New Roman"/>
          <w:b/>
          <w:sz w:val="28"/>
          <w:szCs w:val="28"/>
        </w:rPr>
        <w:t>528</w:t>
      </w:r>
      <w:r w:rsidRPr="005B0643">
        <w:rPr>
          <w:rFonts w:ascii="Times New Roman" w:hAnsi="Times New Roman" w:cs="Times New Roman"/>
          <w:b/>
          <w:sz w:val="28"/>
          <w:szCs w:val="28"/>
        </w:rPr>
        <w:t>,</w:t>
      </w:r>
      <w:r w:rsidR="007459E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Pr="00EE1B03">
        <w:rPr>
          <w:rFonts w:ascii="Times New Roman" w:hAnsi="Times New Roman" w:cs="Times New Roman"/>
          <w:sz w:val="28"/>
          <w:szCs w:val="28"/>
        </w:rPr>
        <w:t xml:space="preserve">на долю налоговых доходов приходится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BF28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459E2">
        <w:rPr>
          <w:rFonts w:ascii="Times New Roman" w:hAnsi="Times New Roman" w:cs="Times New Roman"/>
          <w:b/>
          <w:sz w:val="28"/>
          <w:szCs w:val="28"/>
        </w:rPr>
        <w:t>1</w:t>
      </w:r>
      <w:r w:rsidRPr="00EE1B03">
        <w:rPr>
          <w:rFonts w:ascii="Times New Roman" w:hAnsi="Times New Roman" w:cs="Times New Roman"/>
          <w:sz w:val="28"/>
          <w:szCs w:val="28"/>
        </w:rPr>
        <w:t>%.</w:t>
      </w:r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 w:rsidRPr="00EE1B03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7459E2">
        <w:rPr>
          <w:rFonts w:ascii="Times New Roman" w:hAnsi="Times New Roman" w:cs="Times New Roman"/>
          <w:b/>
          <w:sz w:val="28"/>
          <w:szCs w:val="28"/>
        </w:rPr>
        <w:t>125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459E2">
        <w:rPr>
          <w:rFonts w:ascii="Times New Roman" w:hAnsi="Times New Roman" w:cs="Times New Roman"/>
          <w:b/>
          <w:sz w:val="28"/>
          <w:szCs w:val="28"/>
        </w:rPr>
        <w:t>249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459E2">
        <w:rPr>
          <w:rFonts w:ascii="Times New Roman" w:hAnsi="Times New Roman" w:cs="Times New Roman"/>
          <w:b/>
          <w:sz w:val="28"/>
          <w:szCs w:val="28"/>
        </w:rPr>
        <w:t>1</w:t>
      </w:r>
      <w:r w:rsidRPr="00EE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B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B03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7459E2">
        <w:rPr>
          <w:rFonts w:ascii="Times New Roman" w:hAnsi="Times New Roman" w:cs="Times New Roman"/>
          <w:b/>
          <w:sz w:val="28"/>
          <w:szCs w:val="28"/>
        </w:rPr>
        <w:t>72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459E2">
        <w:rPr>
          <w:rFonts w:ascii="Times New Roman" w:hAnsi="Times New Roman" w:cs="Times New Roman"/>
          <w:b/>
          <w:sz w:val="28"/>
          <w:szCs w:val="28"/>
        </w:rPr>
        <w:t>8</w:t>
      </w:r>
      <w:r w:rsidRPr="00EE1B03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В объеме налоговых доходов на долю налога на доходы физических лиц приходится </w:t>
      </w:r>
      <w:r w:rsidR="003F518F">
        <w:rPr>
          <w:rFonts w:ascii="Times New Roman" w:hAnsi="Times New Roman" w:cs="Times New Roman"/>
          <w:b/>
          <w:sz w:val="28"/>
          <w:szCs w:val="28"/>
        </w:rPr>
        <w:t>8</w:t>
      </w:r>
      <w:r w:rsidR="007459E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459E2">
        <w:rPr>
          <w:rFonts w:ascii="Times New Roman" w:hAnsi="Times New Roman" w:cs="Times New Roman"/>
          <w:b/>
          <w:sz w:val="28"/>
          <w:szCs w:val="28"/>
        </w:rPr>
        <w:t>1</w:t>
      </w:r>
      <w:r w:rsidRPr="00EE1B03">
        <w:rPr>
          <w:rFonts w:ascii="Times New Roman" w:hAnsi="Times New Roman" w:cs="Times New Roman"/>
          <w:sz w:val="28"/>
          <w:szCs w:val="28"/>
        </w:rPr>
        <w:t>%. К аналогичному периоду прошлого года поступления у</w:t>
      </w:r>
      <w:r>
        <w:rPr>
          <w:rFonts w:ascii="Times New Roman" w:hAnsi="Times New Roman" w:cs="Times New Roman"/>
          <w:sz w:val="28"/>
          <w:szCs w:val="28"/>
        </w:rPr>
        <w:t>величились</w:t>
      </w:r>
      <w:r w:rsidRPr="00EE1B03">
        <w:rPr>
          <w:rFonts w:ascii="Times New Roman" w:hAnsi="Times New Roman" w:cs="Times New Roman"/>
          <w:sz w:val="28"/>
          <w:szCs w:val="28"/>
        </w:rPr>
        <w:t xml:space="preserve"> на </w:t>
      </w:r>
      <w:r w:rsidR="003F518F">
        <w:rPr>
          <w:rFonts w:ascii="Times New Roman" w:hAnsi="Times New Roman" w:cs="Times New Roman"/>
          <w:b/>
          <w:sz w:val="28"/>
          <w:szCs w:val="28"/>
        </w:rPr>
        <w:t>1</w:t>
      </w:r>
      <w:r w:rsidR="007459E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9E2">
        <w:rPr>
          <w:rFonts w:ascii="Times New Roman" w:hAnsi="Times New Roman" w:cs="Times New Roman"/>
          <w:b/>
          <w:sz w:val="28"/>
          <w:szCs w:val="28"/>
        </w:rPr>
        <w:t>243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459E2">
        <w:rPr>
          <w:rFonts w:ascii="Times New Roman" w:hAnsi="Times New Roman" w:cs="Times New Roman"/>
          <w:b/>
          <w:sz w:val="28"/>
          <w:szCs w:val="28"/>
        </w:rPr>
        <w:t>0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B03">
        <w:rPr>
          <w:rFonts w:ascii="Times New Roman" w:hAnsi="Times New Roman" w:cs="Times New Roman"/>
          <w:sz w:val="28"/>
          <w:szCs w:val="28"/>
        </w:rPr>
        <w:t xml:space="preserve">ублей или на </w:t>
      </w:r>
      <w:r w:rsidR="007459E2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2</w:t>
      </w:r>
      <w:r w:rsidRPr="00EE1B03">
        <w:rPr>
          <w:rFonts w:ascii="Times New Roman" w:hAnsi="Times New Roman" w:cs="Times New Roman"/>
          <w:sz w:val="28"/>
          <w:szCs w:val="28"/>
        </w:rPr>
        <w:t>%.</w:t>
      </w:r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b/>
          <w:i/>
          <w:sz w:val="28"/>
          <w:szCs w:val="28"/>
        </w:rPr>
        <w:t>Налоги на товары (работы, услуги), реализуемые на территории Российской Федерации</w:t>
      </w:r>
      <w:r w:rsidRPr="00EE1B03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7459E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459E2">
        <w:rPr>
          <w:rFonts w:ascii="Times New Roman" w:hAnsi="Times New Roman" w:cs="Times New Roman"/>
          <w:b/>
          <w:sz w:val="28"/>
          <w:szCs w:val="28"/>
        </w:rPr>
        <w:t>564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459E2">
        <w:rPr>
          <w:rFonts w:ascii="Times New Roman" w:hAnsi="Times New Roman" w:cs="Times New Roman"/>
          <w:b/>
          <w:sz w:val="28"/>
          <w:szCs w:val="28"/>
        </w:rPr>
        <w:t>5</w:t>
      </w:r>
      <w:r w:rsidRPr="00EE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B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B03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7459E2">
        <w:rPr>
          <w:rFonts w:ascii="Times New Roman" w:hAnsi="Times New Roman" w:cs="Times New Roman"/>
          <w:b/>
          <w:sz w:val="28"/>
          <w:szCs w:val="28"/>
        </w:rPr>
        <w:t>71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459E2">
        <w:rPr>
          <w:rFonts w:ascii="Times New Roman" w:hAnsi="Times New Roman" w:cs="Times New Roman"/>
          <w:b/>
          <w:sz w:val="28"/>
          <w:szCs w:val="28"/>
        </w:rPr>
        <w:t>5</w:t>
      </w:r>
      <w:r w:rsidRPr="00EE1B03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В объеме налоговых доходов на </w:t>
      </w:r>
      <w:r w:rsidRPr="00EE1B03">
        <w:rPr>
          <w:rFonts w:ascii="Times New Roman" w:hAnsi="Times New Roman" w:cs="Times New Roman"/>
          <w:sz w:val="28"/>
          <w:szCs w:val="28"/>
        </w:rPr>
        <w:lastRenderedPageBreak/>
        <w:t xml:space="preserve">долю налога приходится </w:t>
      </w:r>
      <w:r w:rsidR="007459E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459E2">
        <w:rPr>
          <w:rFonts w:ascii="Times New Roman" w:hAnsi="Times New Roman" w:cs="Times New Roman"/>
          <w:b/>
          <w:sz w:val="28"/>
          <w:szCs w:val="28"/>
        </w:rPr>
        <w:t>9</w:t>
      </w:r>
      <w:r w:rsidRPr="00EE1B03">
        <w:rPr>
          <w:rFonts w:ascii="Times New Roman" w:hAnsi="Times New Roman" w:cs="Times New Roman"/>
          <w:sz w:val="28"/>
          <w:szCs w:val="28"/>
        </w:rPr>
        <w:t>%. К аналогичному периоду прошлого года поступления у</w:t>
      </w:r>
      <w:r w:rsidR="007459E2">
        <w:rPr>
          <w:rFonts w:ascii="Times New Roman" w:hAnsi="Times New Roman" w:cs="Times New Roman"/>
          <w:sz w:val="28"/>
          <w:szCs w:val="28"/>
        </w:rPr>
        <w:t>меньшились</w:t>
      </w:r>
      <w:r w:rsidRPr="00EE1B03">
        <w:rPr>
          <w:rFonts w:ascii="Times New Roman" w:hAnsi="Times New Roman" w:cs="Times New Roman"/>
          <w:sz w:val="28"/>
          <w:szCs w:val="28"/>
        </w:rPr>
        <w:t xml:space="preserve"> на </w:t>
      </w:r>
      <w:r w:rsidR="007459E2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459E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>тыс. рублей или</w:t>
      </w:r>
      <w:r w:rsidR="003F518F">
        <w:rPr>
          <w:rFonts w:ascii="Times New Roman" w:hAnsi="Times New Roman" w:cs="Times New Roman"/>
          <w:sz w:val="28"/>
          <w:szCs w:val="28"/>
        </w:rPr>
        <w:t xml:space="preserve"> на </w:t>
      </w:r>
      <w:r w:rsidR="007459E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5</w:t>
      </w:r>
      <w:r w:rsidRPr="00EE1B03">
        <w:rPr>
          <w:rFonts w:ascii="Times New Roman" w:hAnsi="Times New Roman" w:cs="Times New Roman"/>
          <w:sz w:val="28"/>
          <w:szCs w:val="28"/>
        </w:rPr>
        <w:t>%.</w:t>
      </w:r>
    </w:p>
    <w:p w:rsidR="00AA61E6" w:rsidRPr="00964472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72">
        <w:rPr>
          <w:rFonts w:ascii="Times New Roman" w:hAnsi="Times New Roman" w:cs="Times New Roman"/>
          <w:b/>
          <w:i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842D51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842D51">
        <w:rPr>
          <w:rFonts w:ascii="Times New Roman" w:hAnsi="Times New Roman" w:cs="Times New Roman"/>
          <w:b/>
          <w:sz w:val="28"/>
          <w:szCs w:val="28"/>
        </w:rPr>
        <w:t>127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42D51">
        <w:rPr>
          <w:rFonts w:ascii="Times New Roman" w:hAnsi="Times New Roman" w:cs="Times New Roman"/>
          <w:b/>
          <w:sz w:val="28"/>
          <w:szCs w:val="28"/>
        </w:rPr>
        <w:t>7</w:t>
      </w:r>
      <w:r w:rsidRPr="00EE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B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B03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842D51"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2</w:t>
      </w:r>
      <w:r w:rsidRPr="00EE1B03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В объеме налоговых доходов на долю налога на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EE1B03">
        <w:rPr>
          <w:rFonts w:ascii="Times New Roman" w:hAnsi="Times New Roman" w:cs="Times New Roman"/>
          <w:sz w:val="28"/>
          <w:szCs w:val="28"/>
        </w:rPr>
        <w:t xml:space="preserve"> физических лиц приходится </w:t>
      </w:r>
      <w:r w:rsidR="00842D5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42D51">
        <w:rPr>
          <w:rFonts w:ascii="Times New Roman" w:hAnsi="Times New Roman" w:cs="Times New Roman"/>
          <w:b/>
          <w:sz w:val="28"/>
          <w:szCs w:val="28"/>
        </w:rPr>
        <w:t>1</w:t>
      </w:r>
      <w:r w:rsidRPr="00EE1B03">
        <w:rPr>
          <w:rFonts w:ascii="Times New Roman" w:hAnsi="Times New Roman" w:cs="Times New Roman"/>
          <w:sz w:val="28"/>
          <w:szCs w:val="28"/>
        </w:rPr>
        <w:t>%.</w:t>
      </w:r>
      <w:r w:rsidRPr="00964472">
        <w:rPr>
          <w:rFonts w:ascii="Times New Roman" w:hAnsi="Times New Roman" w:cs="Times New Roman"/>
          <w:sz w:val="28"/>
          <w:szCs w:val="28"/>
        </w:rPr>
        <w:t xml:space="preserve"> </w:t>
      </w:r>
      <w:r w:rsidR="00842D51" w:rsidRPr="00EE1B03">
        <w:rPr>
          <w:rFonts w:ascii="Times New Roman" w:hAnsi="Times New Roman" w:cs="Times New Roman"/>
          <w:sz w:val="28"/>
          <w:szCs w:val="28"/>
        </w:rPr>
        <w:t>К аналогичному периоду прошлого года поступления у</w:t>
      </w:r>
      <w:r w:rsidR="00842D51">
        <w:rPr>
          <w:rFonts w:ascii="Times New Roman" w:hAnsi="Times New Roman" w:cs="Times New Roman"/>
          <w:sz w:val="28"/>
          <w:szCs w:val="28"/>
        </w:rPr>
        <w:t>величились</w:t>
      </w:r>
      <w:r w:rsidR="00842D51" w:rsidRPr="00EE1B03">
        <w:rPr>
          <w:rFonts w:ascii="Times New Roman" w:hAnsi="Times New Roman" w:cs="Times New Roman"/>
          <w:sz w:val="28"/>
          <w:szCs w:val="28"/>
        </w:rPr>
        <w:t xml:space="preserve"> на </w:t>
      </w:r>
      <w:r w:rsidR="00842D51">
        <w:rPr>
          <w:rFonts w:ascii="Times New Roman" w:hAnsi="Times New Roman" w:cs="Times New Roman"/>
          <w:b/>
          <w:sz w:val="28"/>
          <w:szCs w:val="28"/>
        </w:rPr>
        <w:t>9 539,7</w:t>
      </w:r>
      <w:r w:rsidR="00842D51" w:rsidRPr="00EE1B0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42D51">
        <w:rPr>
          <w:rFonts w:ascii="Times New Roman" w:hAnsi="Times New Roman" w:cs="Times New Roman"/>
          <w:sz w:val="28"/>
          <w:szCs w:val="28"/>
        </w:rPr>
        <w:t>в</w:t>
      </w:r>
      <w:r w:rsidR="00842D51" w:rsidRPr="00EE1B03">
        <w:rPr>
          <w:rFonts w:ascii="Times New Roman" w:hAnsi="Times New Roman" w:cs="Times New Roman"/>
          <w:sz w:val="28"/>
          <w:szCs w:val="28"/>
        </w:rPr>
        <w:t xml:space="preserve"> </w:t>
      </w:r>
      <w:r w:rsidR="00842D51">
        <w:rPr>
          <w:rFonts w:ascii="Times New Roman" w:hAnsi="Times New Roman" w:cs="Times New Roman"/>
          <w:b/>
          <w:sz w:val="28"/>
          <w:szCs w:val="28"/>
        </w:rPr>
        <w:t xml:space="preserve">7,0 </w:t>
      </w:r>
      <w:r w:rsidR="00842D51">
        <w:rPr>
          <w:rFonts w:ascii="Times New Roman" w:hAnsi="Times New Roman" w:cs="Times New Roman"/>
          <w:sz w:val="28"/>
          <w:szCs w:val="28"/>
        </w:rPr>
        <w:t>раз</w:t>
      </w:r>
      <w:r w:rsidR="00842D51" w:rsidRPr="00EE1B03">
        <w:rPr>
          <w:rFonts w:ascii="Times New Roman" w:hAnsi="Times New Roman" w:cs="Times New Roman"/>
          <w:sz w:val="28"/>
          <w:szCs w:val="28"/>
        </w:rPr>
        <w:t>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b/>
          <w:i/>
          <w:sz w:val="28"/>
          <w:szCs w:val="28"/>
        </w:rPr>
        <w:t>Земельный налог</w:t>
      </w:r>
      <w:r w:rsidRPr="00EE1B03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FF516B">
        <w:rPr>
          <w:rFonts w:ascii="Times New Roman" w:hAnsi="Times New Roman" w:cs="Times New Roman"/>
          <w:b/>
          <w:sz w:val="28"/>
          <w:szCs w:val="28"/>
        </w:rPr>
        <w:t>13</w:t>
      </w:r>
      <w:r w:rsidR="003F5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16B">
        <w:rPr>
          <w:rFonts w:ascii="Times New Roman" w:hAnsi="Times New Roman" w:cs="Times New Roman"/>
          <w:b/>
          <w:sz w:val="28"/>
          <w:szCs w:val="28"/>
        </w:rPr>
        <w:t>847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F516B">
        <w:rPr>
          <w:rFonts w:ascii="Times New Roman" w:hAnsi="Times New Roman" w:cs="Times New Roman"/>
          <w:b/>
          <w:sz w:val="28"/>
          <w:szCs w:val="28"/>
        </w:rPr>
        <w:t>7</w:t>
      </w:r>
      <w:r w:rsidRPr="00EE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B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B03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FF516B">
        <w:rPr>
          <w:rFonts w:ascii="Times New Roman" w:hAnsi="Times New Roman" w:cs="Times New Roman"/>
          <w:b/>
          <w:sz w:val="28"/>
          <w:szCs w:val="28"/>
        </w:rPr>
        <w:t>5</w:t>
      </w:r>
      <w:r w:rsidR="003F518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F516B">
        <w:rPr>
          <w:rFonts w:ascii="Times New Roman" w:hAnsi="Times New Roman" w:cs="Times New Roman"/>
          <w:b/>
          <w:sz w:val="28"/>
          <w:szCs w:val="28"/>
        </w:rPr>
        <w:t>1</w:t>
      </w:r>
      <w:r w:rsidRPr="00EE1B03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В объеме налоговых доходов на долю земельного налога приходится </w:t>
      </w:r>
      <w:r w:rsidR="00FF516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F516B">
        <w:rPr>
          <w:rFonts w:ascii="Times New Roman" w:hAnsi="Times New Roman" w:cs="Times New Roman"/>
          <w:b/>
          <w:sz w:val="28"/>
          <w:szCs w:val="28"/>
        </w:rPr>
        <w:t>9</w:t>
      </w:r>
      <w:r w:rsidRPr="00EE1B03">
        <w:rPr>
          <w:rFonts w:ascii="Times New Roman" w:hAnsi="Times New Roman" w:cs="Times New Roman"/>
          <w:sz w:val="28"/>
          <w:szCs w:val="28"/>
        </w:rPr>
        <w:t>%. К аналогичному периоду прошлого года поступления у</w:t>
      </w:r>
      <w:r w:rsidR="000B3677">
        <w:rPr>
          <w:rFonts w:ascii="Times New Roman" w:hAnsi="Times New Roman" w:cs="Times New Roman"/>
          <w:sz w:val="28"/>
          <w:szCs w:val="28"/>
        </w:rPr>
        <w:t>меньшились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 xml:space="preserve">на </w:t>
      </w:r>
      <w:r w:rsidR="00FF516B">
        <w:rPr>
          <w:rFonts w:ascii="Times New Roman" w:hAnsi="Times New Roman" w:cs="Times New Roman"/>
          <w:b/>
          <w:sz w:val="28"/>
          <w:szCs w:val="28"/>
        </w:rPr>
        <w:t>2 571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B367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B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B03">
        <w:rPr>
          <w:rFonts w:ascii="Times New Roman" w:hAnsi="Times New Roman" w:cs="Times New Roman"/>
          <w:sz w:val="28"/>
          <w:szCs w:val="28"/>
        </w:rPr>
        <w:t>ублей или</w:t>
      </w:r>
      <w:r w:rsidR="000B3677">
        <w:rPr>
          <w:rFonts w:ascii="Times New Roman" w:hAnsi="Times New Roman" w:cs="Times New Roman"/>
          <w:sz w:val="28"/>
          <w:szCs w:val="28"/>
        </w:rPr>
        <w:t xml:space="preserve"> на</w:t>
      </w:r>
      <w:r w:rsidRPr="00EE1B03">
        <w:rPr>
          <w:rFonts w:ascii="Times New Roman" w:hAnsi="Times New Roman" w:cs="Times New Roman"/>
          <w:sz w:val="28"/>
          <w:szCs w:val="28"/>
        </w:rPr>
        <w:t xml:space="preserve"> </w:t>
      </w:r>
      <w:r w:rsidR="00FF516B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F516B">
        <w:rPr>
          <w:rFonts w:ascii="Times New Roman" w:hAnsi="Times New Roman" w:cs="Times New Roman"/>
          <w:b/>
          <w:sz w:val="28"/>
          <w:szCs w:val="28"/>
        </w:rPr>
        <w:t>7</w:t>
      </w:r>
      <w:r w:rsidRPr="00EE1B03">
        <w:rPr>
          <w:rFonts w:ascii="Times New Roman" w:hAnsi="Times New Roman" w:cs="Times New Roman"/>
          <w:sz w:val="28"/>
          <w:szCs w:val="28"/>
        </w:rPr>
        <w:t>%.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b/>
          <w:i/>
          <w:sz w:val="28"/>
          <w:szCs w:val="28"/>
        </w:rPr>
        <w:t>Единый сельскохозяйственный налог</w:t>
      </w:r>
      <w:r w:rsidRPr="00EE1B03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7E0BE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E0BE7">
        <w:rPr>
          <w:rFonts w:ascii="Times New Roman" w:hAnsi="Times New Roman" w:cs="Times New Roman"/>
          <w:b/>
          <w:sz w:val="28"/>
          <w:szCs w:val="28"/>
        </w:rPr>
        <w:t>4</w:t>
      </w:r>
      <w:r w:rsidRPr="00EE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B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B03">
        <w:rPr>
          <w:rFonts w:ascii="Times New Roman" w:hAnsi="Times New Roman" w:cs="Times New Roman"/>
          <w:sz w:val="28"/>
          <w:szCs w:val="28"/>
        </w:rPr>
        <w:t>ублей или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E1B03">
        <w:rPr>
          <w:rFonts w:ascii="Times New Roman" w:hAnsi="Times New Roman" w:cs="Times New Roman"/>
          <w:sz w:val="28"/>
          <w:szCs w:val="28"/>
        </w:rPr>
        <w:t xml:space="preserve"> </w:t>
      </w:r>
      <w:r w:rsidR="007E0BE7"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E0BE7">
        <w:rPr>
          <w:rFonts w:ascii="Times New Roman" w:hAnsi="Times New Roman" w:cs="Times New Roman"/>
          <w:b/>
          <w:sz w:val="28"/>
          <w:szCs w:val="28"/>
        </w:rPr>
        <w:t>3</w:t>
      </w:r>
      <w:r w:rsidRPr="00D95B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 xml:space="preserve">утвержденных годовых назначений. </w:t>
      </w:r>
      <w:r w:rsidR="00960BC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E1B03">
        <w:rPr>
          <w:rFonts w:ascii="Times New Roman" w:hAnsi="Times New Roman" w:cs="Times New Roman"/>
          <w:sz w:val="28"/>
          <w:szCs w:val="28"/>
        </w:rPr>
        <w:t>К аналогичному периоду прошлого года поступления у</w:t>
      </w:r>
      <w:r w:rsidR="007E0BE7">
        <w:rPr>
          <w:rFonts w:ascii="Times New Roman" w:hAnsi="Times New Roman" w:cs="Times New Roman"/>
          <w:sz w:val="28"/>
          <w:szCs w:val="28"/>
        </w:rPr>
        <w:t>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 xml:space="preserve">на </w:t>
      </w:r>
      <w:r w:rsidR="007E0BE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E0BE7">
        <w:rPr>
          <w:rFonts w:ascii="Times New Roman" w:hAnsi="Times New Roman" w:cs="Times New Roman"/>
          <w:b/>
          <w:sz w:val="28"/>
          <w:szCs w:val="28"/>
        </w:rPr>
        <w:t>0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B03">
        <w:rPr>
          <w:rFonts w:ascii="Times New Roman" w:hAnsi="Times New Roman" w:cs="Times New Roman"/>
          <w:sz w:val="28"/>
          <w:szCs w:val="28"/>
        </w:rPr>
        <w:t xml:space="preserve">ублей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E0BE7">
        <w:rPr>
          <w:rFonts w:ascii="Times New Roman" w:hAnsi="Times New Roman" w:cs="Times New Roman"/>
          <w:b/>
          <w:sz w:val="28"/>
          <w:szCs w:val="28"/>
        </w:rPr>
        <w:t>63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E0BE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E1B03">
        <w:rPr>
          <w:rFonts w:ascii="Times New Roman" w:hAnsi="Times New Roman" w:cs="Times New Roman"/>
          <w:sz w:val="28"/>
          <w:szCs w:val="28"/>
        </w:rPr>
        <w:t>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sz w:val="28"/>
          <w:szCs w:val="28"/>
        </w:rPr>
        <w:t>Таким образом, наибольший удельный вес в объеме налоговых доходов занимает налог</w:t>
      </w:r>
      <w:r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Pr="00EE1B03">
        <w:rPr>
          <w:rFonts w:ascii="Times New Roman" w:hAnsi="Times New Roman" w:cs="Times New Roman"/>
          <w:sz w:val="28"/>
          <w:szCs w:val="28"/>
        </w:rPr>
        <w:t xml:space="preserve"> – </w:t>
      </w:r>
      <w:r w:rsidR="00A71934">
        <w:rPr>
          <w:rFonts w:ascii="Times New Roman" w:hAnsi="Times New Roman" w:cs="Times New Roman"/>
          <w:b/>
          <w:sz w:val="28"/>
          <w:szCs w:val="28"/>
        </w:rPr>
        <w:t>8</w:t>
      </w:r>
      <w:r w:rsidR="008A620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A6204">
        <w:rPr>
          <w:rFonts w:ascii="Times New Roman" w:hAnsi="Times New Roman" w:cs="Times New Roman"/>
          <w:b/>
          <w:sz w:val="28"/>
          <w:szCs w:val="28"/>
        </w:rPr>
        <w:t>1</w:t>
      </w:r>
      <w:r w:rsidRPr="00EE1B0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B03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74055583"/>
      <w:r w:rsidRPr="00EE1B03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неналоговых доходов </w:t>
      </w:r>
      <w:r w:rsidR="00201D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204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EE1B03">
        <w:rPr>
          <w:rFonts w:ascii="Times New Roman" w:hAnsi="Times New Roman" w:cs="Times New Roman"/>
          <w:sz w:val="28"/>
          <w:szCs w:val="28"/>
        </w:rPr>
        <w:t xml:space="preserve"> составило в сумме </w:t>
      </w:r>
      <w:r w:rsidR="008A6204">
        <w:rPr>
          <w:rFonts w:ascii="Times New Roman" w:hAnsi="Times New Roman" w:cs="Times New Roman"/>
          <w:b/>
          <w:sz w:val="28"/>
          <w:szCs w:val="28"/>
        </w:rPr>
        <w:t>2</w:t>
      </w:r>
      <w:r w:rsidR="00532FC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8A6204">
        <w:rPr>
          <w:rFonts w:ascii="Times New Roman" w:hAnsi="Times New Roman" w:cs="Times New Roman"/>
          <w:b/>
          <w:sz w:val="28"/>
          <w:szCs w:val="28"/>
        </w:rPr>
        <w:t>164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A6204">
        <w:rPr>
          <w:rFonts w:ascii="Times New Roman" w:hAnsi="Times New Roman" w:cs="Times New Roman"/>
          <w:b/>
          <w:sz w:val="28"/>
          <w:szCs w:val="28"/>
        </w:rPr>
        <w:t>1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B03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8A6204">
        <w:rPr>
          <w:rFonts w:ascii="Times New Roman" w:hAnsi="Times New Roman" w:cs="Times New Roman"/>
          <w:b/>
          <w:sz w:val="28"/>
          <w:szCs w:val="28"/>
        </w:rPr>
        <w:t>80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A6204">
        <w:rPr>
          <w:rFonts w:ascii="Times New Roman" w:hAnsi="Times New Roman" w:cs="Times New Roman"/>
          <w:b/>
          <w:sz w:val="28"/>
          <w:szCs w:val="28"/>
        </w:rPr>
        <w:t>1</w:t>
      </w:r>
      <w:r w:rsidRPr="00EE1B03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объем поступлений неналоговых </w:t>
      </w:r>
      <w:r>
        <w:rPr>
          <w:rFonts w:ascii="Times New Roman" w:hAnsi="Times New Roman" w:cs="Times New Roman"/>
          <w:sz w:val="28"/>
          <w:szCs w:val="28"/>
        </w:rPr>
        <w:t xml:space="preserve">доходов уменьшился на </w:t>
      </w:r>
      <w:r w:rsidR="008A6204">
        <w:rPr>
          <w:rFonts w:ascii="Times New Roman" w:hAnsi="Times New Roman" w:cs="Times New Roman"/>
          <w:b/>
          <w:sz w:val="28"/>
          <w:szCs w:val="28"/>
        </w:rPr>
        <w:t>2</w:t>
      </w:r>
      <w:r w:rsidR="00532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204">
        <w:rPr>
          <w:rFonts w:ascii="Times New Roman" w:hAnsi="Times New Roman" w:cs="Times New Roman"/>
          <w:b/>
          <w:sz w:val="28"/>
          <w:szCs w:val="28"/>
        </w:rPr>
        <w:t>398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A6204">
        <w:rPr>
          <w:rFonts w:ascii="Times New Roman" w:hAnsi="Times New Roman" w:cs="Times New Roman"/>
          <w:b/>
          <w:sz w:val="28"/>
          <w:szCs w:val="28"/>
        </w:rPr>
        <w:t>8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на </w:t>
      </w:r>
      <w:r w:rsidR="008A620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A62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32FC2">
        <w:rPr>
          <w:rFonts w:ascii="Times New Roman" w:hAnsi="Times New Roman" w:cs="Times New Roman"/>
          <w:b/>
          <w:sz w:val="28"/>
          <w:szCs w:val="28"/>
        </w:rPr>
        <w:t>1</w:t>
      </w:r>
      <w:r w:rsidR="008A6204">
        <w:rPr>
          <w:rFonts w:ascii="Times New Roman" w:hAnsi="Times New Roman" w:cs="Times New Roman"/>
          <w:b/>
          <w:sz w:val="28"/>
          <w:szCs w:val="28"/>
        </w:rPr>
        <w:t>79</w:t>
      </w:r>
      <w:r w:rsidRPr="005B0643">
        <w:rPr>
          <w:rFonts w:ascii="Times New Roman" w:hAnsi="Times New Roman" w:cs="Times New Roman"/>
          <w:b/>
          <w:sz w:val="28"/>
          <w:szCs w:val="28"/>
        </w:rPr>
        <w:t> </w:t>
      </w:r>
      <w:r w:rsidR="008A6204">
        <w:rPr>
          <w:rFonts w:ascii="Times New Roman" w:hAnsi="Times New Roman" w:cs="Times New Roman"/>
          <w:b/>
          <w:sz w:val="28"/>
          <w:szCs w:val="28"/>
        </w:rPr>
        <w:t>528</w:t>
      </w:r>
      <w:r w:rsidRPr="005B0643">
        <w:rPr>
          <w:rFonts w:ascii="Times New Roman" w:hAnsi="Times New Roman" w:cs="Times New Roman"/>
          <w:b/>
          <w:sz w:val="28"/>
          <w:szCs w:val="28"/>
        </w:rPr>
        <w:t>,</w:t>
      </w:r>
      <w:r w:rsidR="008A6204">
        <w:rPr>
          <w:rFonts w:ascii="Times New Roman" w:hAnsi="Times New Roman" w:cs="Times New Roman"/>
          <w:b/>
          <w:sz w:val="28"/>
          <w:szCs w:val="28"/>
        </w:rPr>
        <w:t>1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ублей) </w:t>
      </w:r>
      <w:r w:rsidRPr="00EE1B03"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EE1B03">
        <w:rPr>
          <w:rFonts w:ascii="Times New Roman" w:hAnsi="Times New Roman" w:cs="Times New Roman"/>
          <w:sz w:val="28"/>
          <w:szCs w:val="28"/>
        </w:rPr>
        <w:t xml:space="preserve">налоговых доходов приходится </w:t>
      </w:r>
      <w:r w:rsidR="00CB4097">
        <w:rPr>
          <w:rFonts w:ascii="Times New Roman" w:hAnsi="Times New Roman" w:cs="Times New Roman"/>
          <w:b/>
          <w:sz w:val="28"/>
          <w:szCs w:val="28"/>
        </w:rPr>
        <w:t>1</w:t>
      </w:r>
      <w:r w:rsidR="00532FC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A6204">
        <w:rPr>
          <w:rFonts w:ascii="Times New Roman" w:hAnsi="Times New Roman" w:cs="Times New Roman"/>
          <w:b/>
          <w:sz w:val="28"/>
          <w:szCs w:val="28"/>
        </w:rPr>
        <w:t>9</w:t>
      </w:r>
      <w:r w:rsidRPr="00EE1B03">
        <w:rPr>
          <w:rFonts w:ascii="Times New Roman" w:hAnsi="Times New Roman" w:cs="Times New Roman"/>
          <w:sz w:val="28"/>
          <w:szCs w:val="28"/>
        </w:rPr>
        <w:t>%.</w:t>
      </w:r>
    </w:p>
    <w:bookmarkEnd w:id="10"/>
    <w:p w:rsidR="008A6204" w:rsidRPr="00EE1B03" w:rsidRDefault="008A6204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E6" w:rsidRPr="00C378D8" w:rsidRDefault="00AA61E6" w:rsidP="00C378D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8D8">
        <w:rPr>
          <w:rFonts w:ascii="Times New Roman" w:hAnsi="Times New Roman" w:cs="Times New Roman"/>
          <w:b/>
          <w:sz w:val="28"/>
          <w:szCs w:val="28"/>
          <w:u w:val="single"/>
        </w:rPr>
        <w:t>Безвозмездные поступления</w:t>
      </w:r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B03">
        <w:rPr>
          <w:rFonts w:ascii="Times New Roman" w:hAnsi="Times New Roman" w:cs="Times New Roman"/>
          <w:b/>
          <w:i/>
          <w:sz w:val="28"/>
          <w:szCs w:val="28"/>
        </w:rPr>
        <w:t>Дотации</w:t>
      </w:r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sz w:val="28"/>
          <w:szCs w:val="28"/>
        </w:rPr>
        <w:t xml:space="preserve">Объем полученных дотаций на выравнивание бюджетной обеспеченности за </w:t>
      </w:r>
      <w:r w:rsidR="00F56FB4">
        <w:rPr>
          <w:rFonts w:ascii="Times New Roman" w:hAnsi="Times New Roman" w:cs="Times New Roman"/>
          <w:sz w:val="28"/>
          <w:szCs w:val="28"/>
        </w:rPr>
        <w:t>девять месяцев</w:t>
      </w:r>
      <w:r w:rsidRPr="00EE1B0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составил в сумме </w:t>
      </w:r>
      <w:r w:rsidR="00F56FB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849">
        <w:rPr>
          <w:rFonts w:ascii="Times New Roman" w:hAnsi="Times New Roman" w:cs="Times New Roman"/>
          <w:b/>
          <w:sz w:val="28"/>
          <w:szCs w:val="28"/>
        </w:rPr>
        <w:t>4</w:t>
      </w:r>
      <w:r w:rsidR="00F56FB4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B03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F56FB4">
        <w:rPr>
          <w:rFonts w:ascii="Times New Roman" w:hAnsi="Times New Roman" w:cs="Times New Roman"/>
          <w:b/>
          <w:sz w:val="28"/>
          <w:szCs w:val="28"/>
        </w:rPr>
        <w:t>75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EE1B03">
        <w:rPr>
          <w:rFonts w:ascii="Times New Roman" w:hAnsi="Times New Roman" w:cs="Times New Roman"/>
          <w:sz w:val="28"/>
          <w:szCs w:val="28"/>
        </w:rPr>
        <w:t>% прогнозных назначений (</w:t>
      </w:r>
      <w:r>
        <w:rPr>
          <w:rFonts w:ascii="Times New Roman" w:hAnsi="Times New Roman" w:cs="Times New Roman"/>
          <w:b/>
          <w:sz w:val="28"/>
          <w:szCs w:val="28"/>
        </w:rPr>
        <w:t xml:space="preserve">7 248,3 </w:t>
      </w:r>
      <w:r w:rsidR="00960BCA">
        <w:rPr>
          <w:rFonts w:ascii="Times New Roman" w:hAnsi="Times New Roman" w:cs="Times New Roman"/>
          <w:sz w:val="28"/>
          <w:szCs w:val="28"/>
        </w:rPr>
        <w:t>тыс.</w:t>
      </w:r>
      <w:r w:rsidRPr="00EE1B03">
        <w:rPr>
          <w:rFonts w:ascii="Times New Roman" w:hAnsi="Times New Roman" w:cs="Times New Roman"/>
          <w:sz w:val="28"/>
          <w:szCs w:val="28"/>
        </w:rPr>
        <w:t xml:space="preserve">рублей). 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sz w:val="28"/>
          <w:szCs w:val="28"/>
        </w:rPr>
        <w:t>К уровню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объем поступивших дотаций у</w:t>
      </w:r>
      <w:r>
        <w:rPr>
          <w:rFonts w:ascii="Times New Roman" w:hAnsi="Times New Roman" w:cs="Times New Roman"/>
          <w:sz w:val="28"/>
          <w:szCs w:val="28"/>
        </w:rPr>
        <w:t xml:space="preserve">величился </w:t>
      </w:r>
      <w:r w:rsidRPr="00EE1B03">
        <w:rPr>
          <w:rFonts w:ascii="Times New Roman" w:hAnsi="Times New Roman" w:cs="Times New Roman"/>
          <w:sz w:val="28"/>
          <w:szCs w:val="28"/>
        </w:rPr>
        <w:t xml:space="preserve">на </w:t>
      </w:r>
      <w:r w:rsidR="00F56FB4">
        <w:rPr>
          <w:rFonts w:ascii="Times New Roman" w:hAnsi="Times New Roman" w:cs="Times New Roman"/>
          <w:b/>
          <w:sz w:val="28"/>
          <w:szCs w:val="28"/>
        </w:rPr>
        <w:t>276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C5849">
        <w:rPr>
          <w:rFonts w:ascii="Times New Roman" w:hAnsi="Times New Roman" w:cs="Times New Roman"/>
          <w:b/>
          <w:sz w:val="28"/>
          <w:szCs w:val="28"/>
        </w:rPr>
        <w:t>2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B03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b/>
          <w:sz w:val="28"/>
          <w:szCs w:val="28"/>
        </w:rPr>
        <w:t>5,4</w:t>
      </w:r>
      <w:r w:rsidRPr="00EE1B03">
        <w:rPr>
          <w:rFonts w:ascii="Times New Roman" w:hAnsi="Times New Roman" w:cs="Times New Roman"/>
          <w:sz w:val="28"/>
          <w:szCs w:val="28"/>
        </w:rPr>
        <w:t>%.</w:t>
      </w:r>
    </w:p>
    <w:p w:rsidR="007F08C3" w:rsidRDefault="007F08C3" w:rsidP="007F08C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0A1665" w:rsidRDefault="007F08C3" w:rsidP="007F08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субсидий бюджетам городских поселений за </w:t>
      </w:r>
      <w:r w:rsidR="00F56FB4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 составил </w:t>
      </w:r>
      <w:r w:rsidR="00F56FB4">
        <w:rPr>
          <w:rFonts w:ascii="Times New Roman" w:hAnsi="Times New Roman" w:cs="Times New Roman"/>
          <w:b/>
          <w:sz w:val="28"/>
          <w:szCs w:val="28"/>
        </w:rPr>
        <w:t>301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56FB4">
        <w:rPr>
          <w:rFonts w:ascii="Times New Roman" w:hAnsi="Times New Roman" w:cs="Times New Roman"/>
          <w:b/>
          <w:sz w:val="28"/>
          <w:szCs w:val="28"/>
        </w:rPr>
        <w:t>416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56FB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B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F56FB4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56FB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прогнозных назначений (</w:t>
      </w:r>
      <w:r w:rsidR="00F56FB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A1665">
        <w:rPr>
          <w:rFonts w:ascii="Times New Roman" w:hAnsi="Times New Roman" w:cs="Times New Roman"/>
          <w:b/>
          <w:sz w:val="28"/>
          <w:szCs w:val="28"/>
        </w:rPr>
        <w:t>6</w:t>
      </w:r>
      <w:r w:rsidR="00F56FB4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56FB4">
        <w:rPr>
          <w:rFonts w:ascii="Times New Roman" w:hAnsi="Times New Roman" w:cs="Times New Roman"/>
          <w:b/>
          <w:sz w:val="28"/>
          <w:szCs w:val="28"/>
        </w:rPr>
        <w:t>351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56FB4">
        <w:rPr>
          <w:rFonts w:ascii="Times New Roman" w:hAnsi="Times New Roman" w:cs="Times New Roman"/>
          <w:b/>
          <w:sz w:val="28"/>
          <w:szCs w:val="28"/>
        </w:rPr>
        <w:t>0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рублей). </w:t>
      </w:r>
    </w:p>
    <w:p w:rsidR="007F08C3" w:rsidRDefault="007F08C3" w:rsidP="007F08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202</w:t>
      </w:r>
      <w:r w:rsidR="000A16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 w:rsidRPr="00B759FC">
        <w:rPr>
          <w:rFonts w:ascii="Times New Roman" w:hAnsi="Times New Roman" w:cs="Times New Roman"/>
          <w:sz w:val="28"/>
          <w:szCs w:val="28"/>
        </w:rPr>
        <w:t>субсидий у</w:t>
      </w:r>
      <w:r w:rsidR="00F56FB4">
        <w:rPr>
          <w:rFonts w:ascii="Times New Roman" w:hAnsi="Times New Roman" w:cs="Times New Roman"/>
          <w:sz w:val="28"/>
          <w:szCs w:val="28"/>
        </w:rPr>
        <w:t>величился</w:t>
      </w:r>
      <w:r w:rsidRPr="00B759FC">
        <w:rPr>
          <w:rFonts w:ascii="Times New Roman" w:hAnsi="Times New Roman" w:cs="Times New Roman"/>
          <w:sz w:val="28"/>
          <w:szCs w:val="28"/>
        </w:rPr>
        <w:t xml:space="preserve"> на </w:t>
      </w:r>
      <w:r w:rsidR="00142A2B">
        <w:rPr>
          <w:rFonts w:ascii="Times New Roman" w:hAnsi="Times New Roman" w:cs="Times New Roman"/>
          <w:b/>
          <w:sz w:val="28"/>
          <w:szCs w:val="28"/>
        </w:rPr>
        <w:t>102</w:t>
      </w:r>
      <w:r w:rsidRPr="00B759FC">
        <w:rPr>
          <w:rFonts w:ascii="Times New Roman" w:hAnsi="Times New Roman" w:cs="Times New Roman"/>
          <w:b/>
          <w:sz w:val="28"/>
          <w:szCs w:val="28"/>
        </w:rPr>
        <w:t> </w:t>
      </w:r>
      <w:r w:rsidR="0031572A">
        <w:rPr>
          <w:rFonts w:ascii="Times New Roman" w:hAnsi="Times New Roman" w:cs="Times New Roman"/>
          <w:b/>
          <w:sz w:val="28"/>
          <w:szCs w:val="28"/>
        </w:rPr>
        <w:t>43</w:t>
      </w:r>
      <w:r w:rsidR="00142A2B">
        <w:rPr>
          <w:rFonts w:ascii="Times New Roman" w:hAnsi="Times New Roman" w:cs="Times New Roman"/>
          <w:b/>
          <w:sz w:val="28"/>
          <w:szCs w:val="28"/>
        </w:rPr>
        <w:t>1</w:t>
      </w:r>
      <w:r w:rsidRPr="00B759FC">
        <w:rPr>
          <w:rFonts w:ascii="Times New Roman" w:hAnsi="Times New Roman" w:cs="Times New Roman"/>
          <w:b/>
          <w:sz w:val="28"/>
          <w:szCs w:val="28"/>
        </w:rPr>
        <w:t>,</w:t>
      </w:r>
      <w:r w:rsidR="00142A2B">
        <w:rPr>
          <w:rFonts w:ascii="Times New Roman" w:hAnsi="Times New Roman" w:cs="Times New Roman"/>
          <w:b/>
          <w:sz w:val="28"/>
          <w:szCs w:val="28"/>
        </w:rPr>
        <w:t>3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Pr="00B759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59FC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31572A">
        <w:rPr>
          <w:rFonts w:ascii="Times New Roman" w:hAnsi="Times New Roman" w:cs="Times New Roman"/>
          <w:sz w:val="28"/>
          <w:szCs w:val="28"/>
        </w:rPr>
        <w:t>на</w:t>
      </w:r>
      <w:r w:rsidRPr="00B759FC">
        <w:rPr>
          <w:rFonts w:ascii="Times New Roman" w:hAnsi="Times New Roman" w:cs="Times New Roman"/>
          <w:sz w:val="28"/>
          <w:szCs w:val="28"/>
        </w:rPr>
        <w:t xml:space="preserve"> </w:t>
      </w:r>
      <w:r w:rsidR="00142A2B">
        <w:rPr>
          <w:rFonts w:ascii="Times New Roman" w:hAnsi="Times New Roman" w:cs="Times New Roman"/>
          <w:b/>
          <w:sz w:val="28"/>
          <w:szCs w:val="28"/>
        </w:rPr>
        <w:t>51</w:t>
      </w:r>
      <w:r w:rsidRPr="00B759FC">
        <w:rPr>
          <w:rFonts w:ascii="Times New Roman" w:hAnsi="Times New Roman" w:cs="Times New Roman"/>
          <w:b/>
          <w:sz w:val="28"/>
          <w:szCs w:val="28"/>
        </w:rPr>
        <w:t>,</w:t>
      </w:r>
      <w:r w:rsidR="0031572A">
        <w:rPr>
          <w:rFonts w:ascii="Times New Roman" w:hAnsi="Times New Roman" w:cs="Times New Roman"/>
          <w:b/>
          <w:sz w:val="28"/>
          <w:szCs w:val="28"/>
        </w:rPr>
        <w:t>5</w:t>
      </w:r>
      <w:r w:rsidRPr="00B759FC">
        <w:rPr>
          <w:rFonts w:ascii="Times New Roman" w:hAnsi="Times New Roman" w:cs="Times New Roman"/>
          <w:sz w:val="28"/>
          <w:szCs w:val="28"/>
        </w:rPr>
        <w:t xml:space="preserve"> </w:t>
      </w:r>
      <w:r w:rsidR="0031572A">
        <w:rPr>
          <w:rFonts w:ascii="Times New Roman" w:hAnsi="Times New Roman" w:cs="Times New Roman"/>
          <w:sz w:val="28"/>
          <w:szCs w:val="28"/>
        </w:rPr>
        <w:t>%</w:t>
      </w:r>
      <w:r w:rsidRPr="00B759FC">
        <w:rPr>
          <w:rFonts w:ascii="Times New Roman" w:hAnsi="Times New Roman" w:cs="Times New Roman"/>
          <w:sz w:val="28"/>
          <w:szCs w:val="28"/>
        </w:rPr>
        <w:t>.</w:t>
      </w:r>
    </w:p>
    <w:p w:rsidR="00003A58" w:rsidRDefault="00FD5C68" w:rsidP="007F08C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Прочие межбюджетные трансферты, передаваемые бюджетам</w:t>
      </w:r>
    </w:p>
    <w:p w:rsidR="00FD5C68" w:rsidRDefault="00FD5C68" w:rsidP="00FD5C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="00010DD9">
        <w:rPr>
          <w:rFonts w:ascii="Times New Roman" w:hAnsi="Times New Roman" w:cs="Times New Roman"/>
          <w:sz w:val="28"/>
          <w:szCs w:val="28"/>
        </w:rPr>
        <w:t>прочих межбюджетных трансфертов, передаваемых</w:t>
      </w:r>
      <w:r>
        <w:rPr>
          <w:rFonts w:ascii="Times New Roman" w:hAnsi="Times New Roman" w:cs="Times New Roman"/>
          <w:sz w:val="28"/>
          <w:szCs w:val="28"/>
        </w:rPr>
        <w:t xml:space="preserve"> бюджетам городских поселений за девять месяцев 2024 года составил </w:t>
      </w:r>
      <w:r>
        <w:rPr>
          <w:rFonts w:ascii="Times New Roman" w:hAnsi="Times New Roman" w:cs="Times New Roman"/>
          <w:b/>
          <w:sz w:val="28"/>
          <w:szCs w:val="28"/>
        </w:rPr>
        <w:t>0,</w:t>
      </w:r>
      <w:r w:rsidR="00010DD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B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010DD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10DD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прогнозных назначений (</w:t>
      </w:r>
      <w:r w:rsidR="00010DD9">
        <w:rPr>
          <w:rFonts w:ascii="Times New Roman" w:hAnsi="Times New Roman" w:cs="Times New Roman"/>
          <w:b/>
          <w:sz w:val="28"/>
          <w:szCs w:val="28"/>
        </w:rPr>
        <w:t>132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10DD9">
        <w:rPr>
          <w:rFonts w:ascii="Times New Roman" w:hAnsi="Times New Roman" w:cs="Times New Roman"/>
          <w:b/>
          <w:sz w:val="28"/>
          <w:szCs w:val="28"/>
        </w:rPr>
        <w:t>951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10DD9">
        <w:rPr>
          <w:rFonts w:ascii="Times New Roman" w:hAnsi="Times New Roman" w:cs="Times New Roman"/>
          <w:b/>
          <w:sz w:val="28"/>
          <w:szCs w:val="28"/>
        </w:rPr>
        <w:t>2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рублей). </w:t>
      </w:r>
    </w:p>
    <w:p w:rsidR="0017308F" w:rsidRDefault="00010DD9" w:rsidP="007F08C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Прочие безвозмездные поступления</w:t>
      </w:r>
    </w:p>
    <w:p w:rsidR="00010DD9" w:rsidRDefault="00010DD9" w:rsidP="0079129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полученных  прочих</w:t>
      </w:r>
      <w:r w:rsidR="00791292">
        <w:rPr>
          <w:sz w:val="28"/>
          <w:szCs w:val="28"/>
        </w:rPr>
        <w:t xml:space="preserve"> </w:t>
      </w:r>
      <w:r w:rsidR="00791292">
        <w:rPr>
          <w:rFonts w:eastAsiaTheme="minorHAnsi"/>
          <w:sz w:val="28"/>
          <w:szCs w:val="28"/>
          <w:lang w:eastAsia="en-US"/>
        </w:rPr>
        <w:t xml:space="preserve">безвозмездных поступлений в бюджеты городских поселений </w:t>
      </w:r>
      <w:r>
        <w:rPr>
          <w:sz w:val="28"/>
          <w:szCs w:val="28"/>
        </w:rPr>
        <w:t xml:space="preserve">за девять месяцев 2024 года составил </w:t>
      </w:r>
      <w:r w:rsidR="00791292">
        <w:rPr>
          <w:b/>
          <w:sz w:val="28"/>
          <w:szCs w:val="28"/>
        </w:rPr>
        <w:t>497</w:t>
      </w:r>
      <w:r>
        <w:rPr>
          <w:b/>
          <w:sz w:val="28"/>
          <w:szCs w:val="28"/>
        </w:rPr>
        <w:t>,</w:t>
      </w:r>
      <w:r w:rsidR="0079129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960BCA">
        <w:rPr>
          <w:sz w:val="28"/>
          <w:szCs w:val="28"/>
        </w:rPr>
        <w:t>тыс</w:t>
      </w:r>
      <w:proofErr w:type="gramStart"/>
      <w:r w:rsidR="00960BC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ублей или </w:t>
      </w:r>
      <w:r w:rsidR="00791292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,0</w:t>
      </w:r>
      <w:r>
        <w:rPr>
          <w:sz w:val="28"/>
          <w:szCs w:val="28"/>
        </w:rPr>
        <w:t>% прогнозных назначений (</w:t>
      </w:r>
      <w:r w:rsidR="00791292">
        <w:rPr>
          <w:b/>
          <w:sz w:val="28"/>
          <w:szCs w:val="28"/>
        </w:rPr>
        <w:t>497</w:t>
      </w:r>
      <w:r>
        <w:rPr>
          <w:b/>
          <w:sz w:val="28"/>
          <w:szCs w:val="28"/>
        </w:rPr>
        <w:t>,2</w:t>
      </w:r>
      <w:r w:rsidR="00960BC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рублей). </w:t>
      </w:r>
    </w:p>
    <w:p w:rsidR="00AA61E6" w:rsidRDefault="00791292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девять месяцев</w:t>
      </w:r>
      <w:r w:rsidR="00AA61E6">
        <w:rPr>
          <w:rFonts w:ascii="Times New Roman" w:hAnsi="Times New Roman" w:cs="Times New Roman"/>
          <w:sz w:val="28"/>
          <w:szCs w:val="28"/>
        </w:rPr>
        <w:t xml:space="preserve"> 2024 года был произведен возврат субвенций и иных межбюджетных трансфертов, имеющих целевое назначение, прошлых лет из бюджетов городских поселений в сумме </w:t>
      </w:r>
      <w:r w:rsidR="00AA61E6">
        <w:rPr>
          <w:rFonts w:ascii="Times New Roman" w:hAnsi="Times New Roman" w:cs="Times New Roman"/>
          <w:b/>
          <w:sz w:val="28"/>
          <w:szCs w:val="28"/>
        </w:rPr>
        <w:t>1 958,7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="00AA61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A61E6">
        <w:rPr>
          <w:rFonts w:ascii="Times New Roman" w:hAnsi="Times New Roman" w:cs="Times New Roman"/>
          <w:sz w:val="28"/>
          <w:szCs w:val="28"/>
        </w:rPr>
        <w:t>ублей.</w:t>
      </w:r>
      <w:bookmarkStart w:id="11" w:name="_Hlk74055695"/>
    </w:p>
    <w:p w:rsidR="005252A4" w:rsidRDefault="005252A4" w:rsidP="005252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девять месяцев</w:t>
      </w:r>
      <w:r w:rsidRPr="00EE1B0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>
        <w:rPr>
          <w:rFonts w:ascii="Times New Roman" w:hAnsi="Times New Roman" w:cs="Times New Roman"/>
          <w:b/>
          <w:sz w:val="28"/>
          <w:szCs w:val="28"/>
        </w:rPr>
        <w:t>305 390,8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B03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1B03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>
        <w:rPr>
          <w:rFonts w:ascii="Times New Roman" w:hAnsi="Times New Roman" w:cs="Times New Roman"/>
          <w:b/>
          <w:sz w:val="28"/>
          <w:szCs w:val="28"/>
        </w:rPr>
        <w:t>11,0</w:t>
      </w:r>
      <w:r w:rsidRPr="00EE1B03">
        <w:rPr>
          <w:rFonts w:ascii="Times New Roman" w:hAnsi="Times New Roman" w:cs="Times New Roman"/>
          <w:sz w:val="28"/>
          <w:szCs w:val="28"/>
        </w:rPr>
        <w:t>% годовых плановых назначений. По сравнению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у</w:t>
      </w:r>
      <w:r>
        <w:rPr>
          <w:rFonts w:ascii="Times New Roman" w:hAnsi="Times New Roman" w:cs="Times New Roman"/>
          <w:sz w:val="28"/>
          <w:szCs w:val="28"/>
        </w:rPr>
        <w:t>величился</w:t>
      </w:r>
      <w:r w:rsidRPr="00EE1B0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100 893,9</w:t>
      </w:r>
      <w:r w:rsidR="00960B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0BCA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B03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6806C5">
        <w:rPr>
          <w:rFonts w:ascii="Times New Roman" w:hAnsi="Times New Roman" w:cs="Times New Roman"/>
          <w:b/>
          <w:sz w:val="28"/>
          <w:szCs w:val="28"/>
        </w:rPr>
        <w:t>49,3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252A4" w:rsidRDefault="005252A4" w:rsidP="005252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низкого исполнения</w:t>
      </w:r>
      <w:r w:rsidR="004F7A93">
        <w:rPr>
          <w:rFonts w:ascii="Times New Roman" w:hAnsi="Times New Roman" w:cs="Times New Roman"/>
          <w:sz w:val="28"/>
          <w:szCs w:val="28"/>
        </w:rPr>
        <w:t xml:space="preserve"> плановых показателей безвозмездных поступлений (</w:t>
      </w:r>
      <w:r w:rsidR="004F7A93" w:rsidRPr="004F7A93">
        <w:rPr>
          <w:rFonts w:ascii="Times New Roman" w:hAnsi="Times New Roman" w:cs="Times New Roman"/>
          <w:b/>
          <w:sz w:val="28"/>
          <w:szCs w:val="28"/>
        </w:rPr>
        <w:t>11,0</w:t>
      </w:r>
      <w:r w:rsidR="004F7A93">
        <w:rPr>
          <w:rFonts w:ascii="Times New Roman" w:hAnsi="Times New Roman" w:cs="Times New Roman"/>
          <w:sz w:val="28"/>
          <w:szCs w:val="28"/>
        </w:rPr>
        <w:t xml:space="preserve">%) в пояснительной записке </w:t>
      </w:r>
      <w:r w:rsidR="00F42B90">
        <w:rPr>
          <w:rFonts w:ascii="Times New Roman" w:hAnsi="Times New Roman" w:cs="Times New Roman"/>
          <w:sz w:val="28"/>
          <w:szCs w:val="28"/>
        </w:rPr>
        <w:t>отсутствуют</w:t>
      </w:r>
      <w:r w:rsidR="004F7A93">
        <w:rPr>
          <w:rFonts w:ascii="Times New Roman" w:hAnsi="Times New Roman" w:cs="Times New Roman"/>
          <w:sz w:val="28"/>
          <w:szCs w:val="28"/>
        </w:rPr>
        <w:t>.</w:t>
      </w:r>
    </w:p>
    <w:p w:rsidR="004F7A93" w:rsidRDefault="004F7A93" w:rsidP="005252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:rsidR="00AA61E6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5D5">
        <w:rPr>
          <w:rFonts w:ascii="Times New Roman" w:hAnsi="Times New Roman" w:cs="Times New Roman"/>
          <w:b/>
          <w:sz w:val="28"/>
          <w:szCs w:val="28"/>
        </w:rPr>
        <w:t>4. Анализ исполнения расходов по разделам и подразделам бюджетной классификации расходов бюджета</w:t>
      </w:r>
    </w:p>
    <w:p w:rsidR="00AA61E6" w:rsidRPr="0053535B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1E6" w:rsidRPr="0053535B" w:rsidRDefault="00AA61E6" w:rsidP="00AA61E6">
      <w:pPr>
        <w:ind w:firstLine="709"/>
        <w:jc w:val="both"/>
        <w:rPr>
          <w:sz w:val="28"/>
          <w:szCs w:val="28"/>
        </w:rPr>
      </w:pPr>
      <w:bookmarkStart w:id="12" w:name="_Hlk74056034"/>
      <w:bookmarkStart w:id="13" w:name="_Hlk104171841"/>
      <w:r w:rsidRPr="0053535B">
        <w:rPr>
          <w:sz w:val="28"/>
          <w:szCs w:val="28"/>
          <w:shd w:val="clear" w:color="auto" w:fill="FFFFFF"/>
        </w:rPr>
        <w:t xml:space="preserve">При фактическом исполнении бюджета за </w:t>
      </w:r>
      <w:r w:rsidR="00E74ED3">
        <w:rPr>
          <w:sz w:val="28"/>
          <w:szCs w:val="28"/>
          <w:shd w:val="clear" w:color="auto" w:fill="FFFFFF"/>
        </w:rPr>
        <w:t>девять месяцев</w:t>
      </w:r>
      <w:r w:rsidR="00BD1DC9">
        <w:rPr>
          <w:sz w:val="28"/>
          <w:szCs w:val="28"/>
          <w:shd w:val="clear" w:color="auto" w:fill="FFFFFF"/>
        </w:rPr>
        <w:t xml:space="preserve"> </w:t>
      </w:r>
      <w:r w:rsidRPr="0053535B">
        <w:rPr>
          <w:sz w:val="28"/>
          <w:szCs w:val="28"/>
          <w:shd w:val="clear" w:color="auto" w:fill="FFFFFF"/>
        </w:rPr>
        <w:t>202</w:t>
      </w:r>
      <w:r>
        <w:rPr>
          <w:sz w:val="28"/>
          <w:szCs w:val="28"/>
          <w:shd w:val="clear" w:color="auto" w:fill="FFFFFF"/>
        </w:rPr>
        <w:t>4</w:t>
      </w:r>
      <w:r w:rsidRPr="0053535B">
        <w:rPr>
          <w:sz w:val="28"/>
          <w:szCs w:val="28"/>
          <w:shd w:val="clear" w:color="auto" w:fill="FFFFFF"/>
        </w:rPr>
        <w:t xml:space="preserve"> года по расходам в сумме </w:t>
      </w:r>
      <w:r w:rsidR="00E74ED3">
        <w:rPr>
          <w:b/>
          <w:sz w:val="28"/>
          <w:szCs w:val="28"/>
          <w:shd w:val="clear" w:color="auto" w:fill="FFFFFF"/>
        </w:rPr>
        <w:t>473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E74ED3">
        <w:rPr>
          <w:b/>
          <w:sz w:val="28"/>
          <w:szCs w:val="28"/>
          <w:shd w:val="clear" w:color="auto" w:fill="FFFFFF"/>
        </w:rPr>
        <w:t>115</w:t>
      </w:r>
      <w:r>
        <w:rPr>
          <w:b/>
          <w:sz w:val="28"/>
          <w:szCs w:val="28"/>
          <w:shd w:val="clear" w:color="auto" w:fill="FFFFFF"/>
        </w:rPr>
        <w:t>,</w:t>
      </w:r>
      <w:r w:rsidR="00E74ED3">
        <w:rPr>
          <w:b/>
          <w:sz w:val="28"/>
          <w:szCs w:val="28"/>
          <w:shd w:val="clear" w:color="auto" w:fill="FFFFFF"/>
        </w:rPr>
        <w:t>0</w:t>
      </w:r>
      <w:r w:rsidR="00960BCA">
        <w:rPr>
          <w:sz w:val="28"/>
          <w:szCs w:val="28"/>
          <w:shd w:val="clear" w:color="auto" w:fill="FFFFFF"/>
        </w:rPr>
        <w:t xml:space="preserve"> тыс</w:t>
      </w:r>
      <w:proofErr w:type="gramStart"/>
      <w:r w:rsidR="00960BCA">
        <w:rPr>
          <w:sz w:val="28"/>
          <w:szCs w:val="28"/>
          <w:shd w:val="clear" w:color="auto" w:fill="FFFFFF"/>
        </w:rPr>
        <w:t>.</w:t>
      </w:r>
      <w:r w:rsidRPr="0053535B">
        <w:rPr>
          <w:sz w:val="28"/>
          <w:szCs w:val="28"/>
          <w:shd w:val="clear" w:color="auto" w:fill="FFFFFF"/>
        </w:rPr>
        <w:t>р</w:t>
      </w:r>
      <w:proofErr w:type="gramEnd"/>
      <w:r w:rsidRPr="0053535B">
        <w:rPr>
          <w:sz w:val="28"/>
          <w:szCs w:val="28"/>
          <w:shd w:val="clear" w:color="auto" w:fill="FFFFFF"/>
        </w:rPr>
        <w:t xml:space="preserve">ублей к годовым плановым назначениям в сумме </w:t>
      </w:r>
      <w:r>
        <w:rPr>
          <w:b/>
          <w:sz w:val="28"/>
          <w:szCs w:val="28"/>
          <w:shd w:val="clear" w:color="auto" w:fill="FFFFFF"/>
        </w:rPr>
        <w:t>3</w:t>
      </w:r>
      <w:r w:rsidR="00E74ED3">
        <w:rPr>
          <w:b/>
          <w:sz w:val="28"/>
          <w:szCs w:val="28"/>
          <w:shd w:val="clear" w:color="auto" w:fill="FFFFFF"/>
        </w:rPr>
        <w:t> 072 885</w:t>
      </w:r>
      <w:r>
        <w:rPr>
          <w:b/>
          <w:sz w:val="28"/>
          <w:szCs w:val="28"/>
          <w:shd w:val="clear" w:color="auto" w:fill="FFFFFF"/>
        </w:rPr>
        <w:t>,</w:t>
      </w:r>
      <w:r w:rsidR="00E74ED3">
        <w:rPr>
          <w:b/>
          <w:sz w:val="28"/>
          <w:szCs w:val="28"/>
          <w:shd w:val="clear" w:color="auto" w:fill="FFFFFF"/>
        </w:rPr>
        <w:t>0</w:t>
      </w:r>
      <w:r w:rsidR="00960BCA">
        <w:rPr>
          <w:sz w:val="28"/>
          <w:szCs w:val="28"/>
          <w:shd w:val="clear" w:color="auto" w:fill="FFFFFF"/>
        </w:rPr>
        <w:t xml:space="preserve"> тыс.</w:t>
      </w:r>
      <w:r w:rsidRPr="0053535B">
        <w:rPr>
          <w:sz w:val="28"/>
          <w:szCs w:val="28"/>
          <w:shd w:val="clear" w:color="auto" w:fill="FFFFFF"/>
        </w:rPr>
        <w:t xml:space="preserve">рублей, </w:t>
      </w:r>
      <w:r w:rsidRPr="0053535B">
        <w:rPr>
          <w:sz w:val="28"/>
          <w:szCs w:val="28"/>
        </w:rPr>
        <w:t xml:space="preserve">процент исполнения бюджета по расходам составил </w:t>
      </w:r>
      <w:r w:rsidR="00BD1DC9">
        <w:rPr>
          <w:b/>
          <w:sz w:val="28"/>
          <w:szCs w:val="28"/>
        </w:rPr>
        <w:t>1</w:t>
      </w:r>
      <w:r w:rsidR="00E74E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="00E74ED3">
        <w:rPr>
          <w:b/>
          <w:sz w:val="28"/>
          <w:szCs w:val="28"/>
        </w:rPr>
        <w:t>4</w:t>
      </w:r>
      <w:r w:rsidRPr="0053535B">
        <w:rPr>
          <w:sz w:val="28"/>
          <w:szCs w:val="28"/>
        </w:rPr>
        <w:t>% плана.</w:t>
      </w:r>
    </w:p>
    <w:bookmarkEnd w:id="12"/>
    <w:p w:rsidR="00AA61E6" w:rsidRDefault="00AA61E6" w:rsidP="007B72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5B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бюджета городского поселения за </w:t>
      </w:r>
      <w:r w:rsidR="00E74ED3">
        <w:rPr>
          <w:rFonts w:ascii="Times New Roman" w:hAnsi="Times New Roman" w:cs="Times New Roman"/>
          <w:sz w:val="28"/>
          <w:szCs w:val="28"/>
        </w:rPr>
        <w:t>девять месяцев</w:t>
      </w:r>
      <w:r w:rsidRPr="0053535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535B">
        <w:rPr>
          <w:rFonts w:ascii="Times New Roman" w:hAnsi="Times New Roman" w:cs="Times New Roman"/>
          <w:sz w:val="28"/>
          <w:szCs w:val="28"/>
        </w:rPr>
        <w:t xml:space="preserve"> года в разрезе разделов бюджетной классификации расходов и сравнение показателей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53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6FB8">
        <w:rPr>
          <w:rFonts w:ascii="Times New Roman" w:hAnsi="Times New Roman" w:cs="Times New Roman"/>
          <w:sz w:val="28"/>
          <w:szCs w:val="28"/>
        </w:rPr>
        <w:t xml:space="preserve"> </w:t>
      </w:r>
      <w:r w:rsidRPr="0053535B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316FB8">
        <w:rPr>
          <w:rFonts w:ascii="Times New Roman" w:hAnsi="Times New Roman" w:cs="Times New Roman"/>
          <w:sz w:val="28"/>
          <w:szCs w:val="28"/>
        </w:rPr>
        <w:t xml:space="preserve"> </w:t>
      </w:r>
      <w:r w:rsidRPr="006D00CC">
        <w:rPr>
          <w:rFonts w:ascii="Times New Roman" w:hAnsi="Times New Roman" w:cs="Times New Roman"/>
          <w:b/>
          <w:sz w:val="28"/>
          <w:szCs w:val="28"/>
        </w:rPr>
        <w:t>в</w:t>
      </w:r>
      <w:r w:rsidR="00316FB8" w:rsidRPr="006D0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0CC">
        <w:rPr>
          <w:rFonts w:ascii="Times New Roman" w:hAnsi="Times New Roman" w:cs="Times New Roman"/>
          <w:b/>
          <w:sz w:val="28"/>
          <w:szCs w:val="28"/>
        </w:rPr>
        <w:t>таблице</w:t>
      </w:r>
      <w:r w:rsidR="007B72A2" w:rsidRPr="006D0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0CC">
        <w:rPr>
          <w:rFonts w:ascii="Times New Roman" w:hAnsi="Times New Roman" w:cs="Times New Roman"/>
          <w:b/>
          <w:sz w:val="28"/>
          <w:szCs w:val="28"/>
        </w:rPr>
        <w:t>№</w:t>
      </w:r>
      <w:r w:rsidR="00E74ED3">
        <w:rPr>
          <w:rFonts w:ascii="Times New Roman" w:hAnsi="Times New Roman" w:cs="Times New Roman"/>
          <w:b/>
          <w:sz w:val="28"/>
          <w:szCs w:val="28"/>
        </w:rPr>
        <w:t>2</w:t>
      </w:r>
      <w:r w:rsidRPr="006D00CC">
        <w:rPr>
          <w:rFonts w:ascii="Times New Roman" w:hAnsi="Times New Roman" w:cs="Times New Roman"/>
          <w:b/>
          <w:sz w:val="28"/>
          <w:szCs w:val="28"/>
        </w:rPr>
        <w:t>.</w:t>
      </w:r>
      <w:bookmarkEnd w:id="13"/>
      <w:r w:rsidR="007B7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0CC" w:rsidRDefault="006D00CC" w:rsidP="007B72A2">
      <w:pPr>
        <w:pStyle w:val="a3"/>
        <w:ind w:firstLine="709"/>
        <w:jc w:val="both"/>
        <w:rPr>
          <w:sz w:val="28"/>
          <w:szCs w:val="28"/>
        </w:rPr>
        <w:sectPr w:rsidR="006D00CC" w:rsidSect="006515E9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A61E6" w:rsidRDefault="00AA61E6" w:rsidP="00AA61E6">
      <w:pPr>
        <w:jc w:val="both"/>
        <w:rPr>
          <w:sz w:val="24"/>
          <w:szCs w:val="24"/>
        </w:rPr>
      </w:pPr>
    </w:p>
    <w:p w:rsidR="006D00CC" w:rsidRPr="00C378D8" w:rsidRDefault="006D00CC" w:rsidP="00AC3F52">
      <w:pPr>
        <w:jc w:val="right"/>
      </w:pPr>
      <w:r w:rsidRPr="00C378D8">
        <w:t>Таблица №</w:t>
      </w:r>
      <w:r w:rsidR="00AC3F52" w:rsidRPr="00C378D8">
        <w:t>2</w:t>
      </w:r>
      <w:r w:rsidRPr="00C378D8">
        <w:t xml:space="preserve"> (тыс. рублей)</w:t>
      </w:r>
    </w:p>
    <w:tbl>
      <w:tblPr>
        <w:tblW w:w="15735" w:type="dxa"/>
        <w:tblInd w:w="-459" w:type="dxa"/>
        <w:tblLayout w:type="fixed"/>
        <w:tblLook w:val="04A0"/>
      </w:tblPr>
      <w:tblGrid>
        <w:gridCol w:w="5387"/>
        <w:gridCol w:w="709"/>
        <w:gridCol w:w="1134"/>
        <w:gridCol w:w="1275"/>
        <w:gridCol w:w="1134"/>
        <w:gridCol w:w="1276"/>
        <w:gridCol w:w="1134"/>
        <w:gridCol w:w="1134"/>
        <w:gridCol w:w="1276"/>
        <w:gridCol w:w="1276"/>
      </w:tblGrid>
      <w:tr w:rsidR="00AC3F52" w:rsidRPr="00AC3F52" w:rsidTr="00AC3F52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3F52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3F52">
              <w:rPr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3F52">
              <w:rPr>
                <w:sz w:val="16"/>
                <w:szCs w:val="16"/>
              </w:rPr>
              <w:t>Подраздел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3F52">
              <w:rPr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3F52">
              <w:rPr>
                <w:sz w:val="16"/>
                <w:szCs w:val="16"/>
              </w:rPr>
              <w:t>Отклонения</w:t>
            </w:r>
            <w:proofErr w:type="gramStart"/>
            <w:r w:rsidRPr="00AC3F52">
              <w:rPr>
                <w:sz w:val="16"/>
                <w:szCs w:val="16"/>
              </w:rPr>
              <w:t xml:space="preserve"> (+,-)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3F52">
              <w:rPr>
                <w:sz w:val="16"/>
                <w:szCs w:val="16"/>
              </w:rPr>
              <w:t>%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4F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3F52">
              <w:rPr>
                <w:sz w:val="16"/>
                <w:szCs w:val="16"/>
              </w:rPr>
              <w:t>Исполнено</w:t>
            </w:r>
          </w:p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3F52">
              <w:rPr>
                <w:sz w:val="16"/>
                <w:szCs w:val="16"/>
              </w:rPr>
              <w:t xml:space="preserve"> 9 месяцев 2023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3F52">
              <w:rPr>
                <w:sz w:val="16"/>
                <w:szCs w:val="16"/>
              </w:rPr>
              <w:t>2024 год к 2023 году</w:t>
            </w:r>
          </w:p>
        </w:tc>
      </w:tr>
      <w:tr w:rsidR="00AC3F52" w:rsidRPr="00AC3F52" w:rsidTr="00AC3F52">
        <w:trPr>
          <w:trHeight w:val="399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3F52">
              <w:rPr>
                <w:sz w:val="16"/>
                <w:szCs w:val="16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3F52">
              <w:rPr>
                <w:sz w:val="16"/>
                <w:szCs w:val="16"/>
              </w:rPr>
              <w:t>Исполнено         9 месяцев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3F52">
              <w:rPr>
                <w:sz w:val="16"/>
                <w:szCs w:val="16"/>
              </w:rPr>
              <w:t>Отклонения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3F52">
              <w:rPr>
                <w:sz w:val="16"/>
                <w:szCs w:val="16"/>
              </w:rPr>
              <w:t xml:space="preserve"> % отклонения </w:t>
            </w:r>
          </w:p>
        </w:tc>
      </w:tr>
      <w:tr w:rsidR="00AC3F52" w:rsidRPr="00AC3F52" w:rsidTr="00AC3F52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16851,7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9350,6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-7501,1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12358,4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-3007,8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75,7</w:t>
            </w:r>
          </w:p>
        </w:tc>
      </w:tr>
      <w:tr w:rsidR="00AC3F52" w:rsidRPr="00AC3F52" w:rsidTr="00AC3F52">
        <w:trPr>
          <w:trHeight w:val="4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789,3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500,8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157,6</w:t>
            </w:r>
          </w:p>
        </w:tc>
      </w:tr>
      <w:tr w:rsidR="00AC3F52" w:rsidRPr="00AC3F52" w:rsidTr="00AC3F52">
        <w:trPr>
          <w:trHeight w:val="5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3036,5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-1196,5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1651,2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111,4</w:t>
            </w:r>
          </w:p>
        </w:tc>
      </w:tr>
      <w:tr w:rsidR="00AC3F52" w:rsidRPr="00AC3F52" w:rsidTr="00AC3F52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Межбюджетные трансферты на полномочия КРК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65,0</w:t>
            </w:r>
          </w:p>
        </w:tc>
      </w:tr>
      <w:tr w:rsidR="00AC3F52" w:rsidRPr="00AC3F52" w:rsidTr="00AC3F52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972,5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-972,5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BE0B4F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0,0</w:t>
            </w:r>
          </w:p>
        </w:tc>
      </w:tr>
      <w:tr w:rsidR="00AC3F52" w:rsidRPr="00AC3F52" w:rsidTr="00AC3F52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11685,8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6701,2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-4984,6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10175,5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-3474,3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65,9</w:t>
            </w:r>
          </w:p>
        </w:tc>
      </w:tr>
      <w:tr w:rsidR="00AC3F52" w:rsidRPr="00AC3F52" w:rsidTr="00AC3F52">
        <w:trPr>
          <w:trHeight w:val="2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16862,2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11550,7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-5311,5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10455,5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1095,2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110,5</w:t>
            </w:r>
          </w:p>
        </w:tc>
      </w:tr>
      <w:tr w:rsidR="00AC3F52" w:rsidRPr="00AC3F52" w:rsidTr="00BE0B4F">
        <w:trPr>
          <w:trHeight w:val="2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16262,2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11365,3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-4896,9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10016,7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1348,6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113,5</w:t>
            </w:r>
          </w:p>
        </w:tc>
      </w:tr>
      <w:tr w:rsidR="00AC3F52" w:rsidRPr="00AC3F52" w:rsidTr="00BE0B4F">
        <w:trPr>
          <w:trHeight w:val="4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-253,4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42,3</w:t>
            </w:r>
          </w:p>
        </w:tc>
      </w:tr>
      <w:tr w:rsidR="00AC3F52" w:rsidRPr="00AC3F52" w:rsidTr="00BE0B4F">
        <w:trPr>
          <w:trHeight w:val="1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2590482,8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228127,8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-2362355,0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148201,3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79926,5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153,9</w:t>
            </w:r>
          </w:p>
        </w:tc>
      </w:tr>
      <w:tr w:rsidR="00AC3F52" w:rsidRPr="00AC3F52" w:rsidTr="00BE0B4F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56,3</w:t>
            </w:r>
          </w:p>
        </w:tc>
      </w:tr>
      <w:tr w:rsidR="00AC3F52" w:rsidRPr="00AC3F52" w:rsidTr="00AC3F52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Дорожные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2588915,8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227614,1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-2361301,7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147887,2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79726,9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0,0</w:t>
            </w:r>
          </w:p>
        </w:tc>
      </w:tr>
      <w:tr w:rsidR="00AC3F52" w:rsidRPr="00AC3F52" w:rsidTr="00AC3F52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-1002,4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174,3</w:t>
            </w:r>
          </w:p>
        </w:tc>
      </w:tr>
      <w:tr w:rsidR="00AC3F52" w:rsidRPr="00AC3F52" w:rsidTr="00BE0B4F">
        <w:trPr>
          <w:trHeight w:val="1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351149,0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144124,0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-207025,0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240061,8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-95937,8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AC3F52" w:rsidRPr="00AC3F52" w:rsidTr="00BE0B4F">
        <w:trPr>
          <w:trHeight w:val="1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BE0B4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Жили</w:t>
            </w:r>
            <w:r w:rsidR="00BE0B4F">
              <w:rPr>
                <w:sz w:val="18"/>
                <w:szCs w:val="18"/>
              </w:rPr>
              <w:t>щ</w:t>
            </w:r>
            <w:r w:rsidRPr="00AC3F52">
              <w:rPr>
                <w:sz w:val="18"/>
                <w:szCs w:val="18"/>
              </w:rPr>
              <w:t>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26219,8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13818,0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-12401,8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144351,2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-130533,2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9,6</w:t>
            </w:r>
          </w:p>
        </w:tc>
      </w:tr>
      <w:tr w:rsidR="00AC3F52" w:rsidRPr="00AC3F52" w:rsidTr="00BE0B4F">
        <w:trPr>
          <w:trHeight w:val="1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216068,1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73514,1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-142554,0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27786,9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45727,2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264,6</w:t>
            </w:r>
          </w:p>
        </w:tc>
      </w:tr>
      <w:tr w:rsidR="00AC3F52" w:rsidRPr="00AC3F52" w:rsidTr="00BE0B4F">
        <w:trPr>
          <w:trHeight w:val="1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108861,1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56791,9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-52069,2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67923,7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-11131,8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83,6</w:t>
            </w:r>
          </w:p>
        </w:tc>
      </w:tr>
      <w:tr w:rsidR="00AC3F52" w:rsidRPr="00AC3F52" w:rsidTr="00BE0B4F">
        <w:trPr>
          <w:trHeight w:val="1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469,3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268,9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-200,4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218,6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123,0</w:t>
            </w:r>
          </w:p>
        </w:tc>
      </w:tr>
      <w:tr w:rsidR="00AC3F52" w:rsidRPr="00AC3F52" w:rsidTr="00BE0B4F">
        <w:trPr>
          <w:trHeight w:val="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123,0</w:t>
            </w:r>
          </w:p>
        </w:tc>
      </w:tr>
      <w:tr w:rsidR="00AC3F52" w:rsidRPr="00AC3F52" w:rsidTr="00BE0B4F">
        <w:trPr>
          <w:trHeight w:val="1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4846,2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4023,5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-822,7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2624,1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1399,4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153,3</w:t>
            </w:r>
          </w:p>
        </w:tc>
      </w:tr>
      <w:tr w:rsidR="00AC3F52" w:rsidRPr="00AC3F52" w:rsidTr="00BE0B4F">
        <w:trPr>
          <w:trHeight w:val="2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4023,5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-822,7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2624,1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1399,4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153,3</w:t>
            </w:r>
          </w:p>
        </w:tc>
      </w:tr>
      <w:tr w:rsidR="00AC3F52" w:rsidRPr="00AC3F52" w:rsidTr="00BE0B4F">
        <w:trPr>
          <w:trHeight w:val="1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Социальная политика в т.ч.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2349,2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-455,2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110,8</w:t>
            </w:r>
          </w:p>
        </w:tc>
      </w:tr>
      <w:tr w:rsidR="00AC3F52" w:rsidRPr="00AC3F52" w:rsidTr="00BE0B4F">
        <w:trPr>
          <w:trHeight w:val="1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106,1</w:t>
            </w:r>
          </w:p>
        </w:tc>
      </w:tr>
      <w:tr w:rsidR="00AC3F52" w:rsidRPr="00AC3F52" w:rsidTr="00BE0B4F">
        <w:trPr>
          <w:trHeight w:val="1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111,9</w:t>
            </w:r>
          </w:p>
        </w:tc>
      </w:tr>
      <w:tr w:rsidR="00AC3F52" w:rsidRPr="00AC3F52" w:rsidTr="00AC3F52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75103,2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64492,1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-10611,1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16526,6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47965,5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390,2</w:t>
            </w:r>
          </w:p>
        </w:tc>
      </w:tr>
      <w:tr w:rsidR="00AC3F52" w:rsidRPr="00AC3F52" w:rsidTr="00AC3F52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32648,4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24095,7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-8552,7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16526,6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7569,1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145,8</w:t>
            </w:r>
          </w:p>
        </w:tc>
      </w:tr>
      <w:tr w:rsidR="00AC3F52" w:rsidRPr="00AC3F52" w:rsidTr="00AC3F52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42454,8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40396,4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-2058,4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40396,4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BE0B4F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0,0</w:t>
            </w:r>
          </w:p>
        </w:tc>
      </w:tr>
      <w:tr w:rsidR="00AC3F52" w:rsidRPr="00AC3F52" w:rsidTr="00AC3F52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14730,6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9242,6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-5488,0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9365,8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-123,2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98,7</w:t>
            </w:r>
          </w:p>
        </w:tc>
      </w:tr>
      <w:tr w:rsidR="00AC3F52" w:rsidRPr="00AC3F52" w:rsidTr="00AC3F52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14730,6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9242,6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-5488,0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9365,8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-123,2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98,7</w:t>
            </w:r>
          </w:p>
        </w:tc>
      </w:tr>
      <w:tr w:rsidR="00AC3F52" w:rsidRPr="00AC3F52" w:rsidTr="00BE0B4F">
        <w:trPr>
          <w:trHeight w:val="2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C3F52" w:rsidRPr="00AC3F52" w:rsidTr="00BE0B4F">
        <w:trPr>
          <w:trHeight w:val="2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C3F52">
              <w:rPr>
                <w:sz w:val="18"/>
                <w:szCs w:val="18"/>
              </w:rPr>
              <w:t>0,0</w:t>
            </w:r>
          </w:p>
        </w:tc>
      </w:tr>
      <w:tr w:rsidR="00AC3F52" w:rsidRPr="00AC3F52" w:rsidTr="00AC3F52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3072885,0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473115,0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-2599770,0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441562,0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31553,0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52" w:rsidRPr="00AC3F52" w:rsidRDefault="00AC3F52" w:rsidP="00AC3F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AC3F52">
              <w:rPr>
                <w:b/>
                <w:bCs/>
                <w:sz w:val="18"/>
                <w:szCs w:val="18"/>
              </w:rPr>
              <w:t>107,1</w:t>
            </w:r>
          </w:p>
        </w:tc>
      </w:tr>
    </w:tbl>
    <w:p w:rsidR="006D00CC" w:rsidRDefault="006D00CC" w:rsidP="00AA61E6">
      <w:pPr>
        <w:jc w:val="both"/>
        <w:rPr>
          <w:sz w:val="24"/>
          <w:szCs w:val="24"/>
        </w:rPr>
        <w:sectPr w:rsidR="006D00CC" w:rsidSect="00BE0B4F">
          <w:pgSz w:w="16838" w:h="11906" w:orient="landscape" w:code="9"/>
          <w:pgMar w:top="0" w:right="1134" w:bottom="851" w:left="1134" w:header="709" w:footer="709" w:gutter="0"/>
          <w:pgNumType w:start="9"/>
          <w:cols w:space="708"/>
          <w:titlePg/>
          <w:docGrid w:linePitch="360"/>
        </w:sectPr>
      </w:pPr>
    </w:p>
    <w:p w:rsidR="00BE0B4F" w:rsidRDefault="00BE0B4F" w:rsidP="00BE0B4F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lastRenderedPageBreak/>
        <w:t xml:space="preserve">Анализ исполнения расходов </w:t>
      </w:r>
      <w:r>
        <w:rPr>
          <w:sz w:val="28"/>
          <w:szCs w:val="28"/>
        </w:rPr>
        <w:t xml:space="preserve">бюджета городского поселения по разделам </w:t>
      </w:r>
      <w:r w:rsidRPr="0078538A">
        <w:rPr>
          <w:sz w:val="28"/>
          <w:szCs w:val="28"/>
        </w:rPr>
        <w:t>и подразделам классификации расходов в отче</w:t>
      </w:r>
      <w:r>
        <w:rPr>
          <w:sz w:val="28"/>
          <w:szCs w:val="28"/>
        </w:rPr>
        <w:t>тном периоде показал следующее:</w:t>
      </w:r>
    </w:p>
    <w:p w:rsidR="00BE0B4F" w:rsidRDefault="00BE0B4F" w:rsidP="00BE0B4F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01 «Общегосударственные вопросы»</w:t>
      </w:r>
      <w:r w:rsidRPr="0078538A">
        <w:rPr>
          <w:sz w:val="28"/>
          <w:szCs w:val="28"/>
        </w:rPr>
        <w:t xml:space="preserve"> за </w:t>
      </w:r>
      <w:r>
        <w:rPr>
          <w:sz w:val="28"/>
          <w:szCs w:val="28"/>
        </w:rPr>
        <w:t>девять месяцев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4716F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 </w:t>
      </w:r>
      <w:r w:rsidR="004716F5">
        <w:rPr>
          <w:b/>
          <w:sz w:val="28"/>
          <w:szCs w:val="28"/>
        </w:rPr>
        <w:t>350</w:t>
      </w:r>
      <w:r>
        <w:rPr>
          <w:b/>
          <w:sz w:val="28"/>
          <w:szCs w:val="28"/>
        </w:rPr>
        <w:t>,</w:t>
      </w:r>
      <w:r w:rsidR="004716F5">
        <w:rPr>
          <w:b/>
          <w:sz w:val="28"/>
          <w:szCs w:val="28"/>
        </w:rPr>
        <w:t>6</w:t>
      </w:r>
      <w:r w:rsidRPr="0078538A">
        <w:rPr>
          <w:sz w:val="28"/>
          <w:szCs w:val="28"/>
        </w:rPr>
        <w:t xml:space="preserve"> тыс. рублей или </w:t>
      </w:r>
      <w:r w:rsidR="004716F5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>,</w:t>
      </w:r>
      <w:r w:rsidR="004716F5">
        <w:rPr>
          <w:b/>
          <w:sz w:val="28"/>
          <w:szCs w:val="28"/>
        </w:rPr>
        <w:t>5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>
        <w:rPr>
          <w:sz w:val="28"/>
          <w:szCs w:val="28"/>
        </w:rPr>
        <w:t>23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 xml:space="preserve">ходы уменьшились на </w:t>
      </w:r>
      <w:r w:rsidR="004716F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4716F5">
        <w:rPr>
          <w:b/>
          <w:sz w:val="28"/>
          <w:szCs w:val="28"/>
        </w:rPr>
        <w:t>007</w:t>
      </w:r>
      <w:r>
        <w:rPr>
          <w:b/>
          <w:sz w:val="28"/>
          <w:szCs w:val="28"/>
        </w:rPr>
        <w:t>,8</w:t>
      </w:r>
      <w:r>
        <w:rPr>
          <w:sz w:val="28"/>
          <w:szCs w:val="28"/>
        </w:rPr>
        <w:t xml:space="preserve"> тыс. рублей или на </w:t>
      </w:r>
      <w:r w:rsidR="004716F5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,</w:t>
      </w:r>
      <w:r w:rsidR="004716F5">
        <w:rPr>
          <w:b/>
          <w:sz w:val="28"/>
          <w:szCs w:val="28"/>
        </w:rPr>
        <w:t>3</w:t>
      </w:r>
      <w:r>
        <w:rPr>
          <w:sz w:val="28"/>
          <w:szCs w:val="28"/>
        </w:rPr>
        <w:t>%.</w:t>
      </w:r>
    </w:p>
    <w:p w:rsidR="00BE0B4F" w:rsidRDefault="00BE0B4F" w:rsidP="00BE0B4F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безопасность и правоохранительная деятельность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4716F5">
        <w:rPr>
          <w:sz w:val="28"/>
          <w:szCs w:val="28"/>
        </w:rPr>
        <w:t>девять месяцев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4716F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 </w:t>
      </w:r>
      <w:r w:rsidR="004716F5">
        <w:rPr>
          <w:b/>
          <w:sz w:val="28"/>
          <w:szCs w:val="28"/>
        </w:rPr>
        <w:t>550</w:t>
      </w:r>
      <w:r>
        <w:rPr>
          <w:b/>
          <w:sz w:val="28"/>
          <w:szCs w:val="28"/>
        </w:rPr>
        <w:t>,</w:t>
      </w:r>
      <w:r w:rsidR="004716F5">
        <w:rPr>
          <w:b/>
          <w:sz w:val="28"/>
          <w:szCs w:val="28"/>
        </w:rPr>
        <w:t>7</w:t>
      </w:r>
      <w:r w:rsidRPr="0078538A">
        <w:rPr>
          <w:sz w:val="28"/>
          <w:szCs w:val="28"/>
        </w:rPr>
        <w:t xml:space="preserve"> тыс. рублей или </w:t>
      </w:r>
      <w:r>
        <w:rPr>
          <w:b/>
          <w:sz w:val="28"/>
          <w:szCs w:val="28"/>
        </w:rPr>
        <w:t>6</w:t>
      </w:r>
      <w:r w:rsidR="004716F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</w:t>
      </w:r>
      <w:r w:rsidR="004716F5">
        <w:rPr>
          <w:b/>
          <w:sz w:val="28"/>
          <w:szCs w:val="28"/>
        </w:rPr>
        <w:t>5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>
        <w:rPr>
          <w:sz w:val="28"/>
          <w:szCs w:val="28"/>
        </w:rPr>
        <w:t>23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 xml:space="preserve">ходы увеличились на </w:t>
      </w:r>
      <w:r w:rsidR="004716F5">
        <w:rPr>
          <w:b/>
          <w:sz w:val="28"/>
          <w:szCs w:val="28"/>
        </w:rPr>
        <w:t>1 095</w:t>
      </w:r>
      <w:r>
        <w:rPr>
          <w:b/>
          <w:sz w:val="28"/>
          <w:szCs w:val="28"/>
        </w:rPr>
        <w:t>,</w:t>
      </w:r>
      <w:r w:rsidR="004716F5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тыс. рублей или на </w:t>
      </w:r>
      <w:r>
        <w:rPr>
          <w:b/>
          <w:sz w:val="28"/>
          <w:szCs w:val="28"/>
        </w:rPr>
        <w:t>1</w:t>
      </w:r>
      <w:r w:rsidR="004716F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</w:t>
      </w:r>
      <w:r w:rsidR="004716F5">
        <w:rPr>
          <w:b/>
          <w:sz w:val="28"/>
          <w:szCs w:val="28"/>
        </w:rPr>
        <w:t>5</w:t>
      </w:r>
      <w:r>
        <w:rPr>
          <w:sz w:val="28"/>
          <w:szCs w:val="28"/>
        </w:rPr>
        <w:t>%.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экономика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4716F5">
        <w:rPr>
          <w:sz w:val="28"/>
          <w:szCs w:val="28"/>
        </w:rPr>
        <w:t>девять месяцев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4716F5">
        <w:rPr>
          <w:b/>
          <w:sz w:val="28"/>
          <w:szCs w:val="28"/>
        </w:rPr>
        <w:t>228</w:t>
      </w:r>
      <w:r w:rsidR="00F5421E">
        <w:rPr>
          <w:b/>
          <w:sz w:val="28"/>
          <w:szCs w:val="28"/>
        </w:rPr>
        <w:t xml:space="preserve"> </w:t>
      </w:r>
      <w:r w:rsidR="004716F5">
        <w:rPr>
          <w:b/>
          <w:sz w:val="28"/>
          <w:szCs w:val="28"/>
        </w:rPr>
        <w:t>127</w:t>
      </w:r>
      <w:r>
        <w:rPr>
          <w:b/>
          <w:sz w:val="28"/>
          <w:szCs w:val="28"/>
        </w:rPr>
        <w:t>,</w:t>
      </w:r>
      <w:r w:rsidR="004716F5">
        <w:rPr>
          <w:b/>
          <w:sz w:val="28"/>
          <w:szCs w:val="28"/>
        </w:rPr>
        <w:t>8</w:t>
      </w:r>
      <w:r w:rsidRPr="0078538A">
        <w:rPr>
          <w:sz w:val="28"/>
          <w:szCs w:val="28"/>
        </w:rPr>
        <w:t xml:space="preserve"> тыс. рублей или </w:t>
      </w:r>
      <w:r w:rsidR="004716F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</w:t>
      </w:r>
      <w:r w:rsidR="004716F5">
        <w:rPr>
          <w:b/>
          <w:sz w:val="28"/>
          <w:szCs w:val="28"/>
        </w:rPr>
        <w:t>8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>
        <w:rPr>
          <w:sz w:val="28"/>
          <w:szCs w:val="28"/>
        </w:rPr>
        <w:t xml:space="preserve">23 </w:t>
      </w:r>
      <w:r w:rsidRPr="0078538A">
        <w:rPr>
          <w:sz w:val="28"/>
          <w:szCs w:val="28"/>
        </w:rPr>
        <w:t>года рас</w:t>
      </w:r>
      <w:r>
        <w:rPr>
          <w:sz w:val="28"/>
          <w:szCs w:val="28"/>
        </w:rPr>
        <w:t>ходы у</w:t>
      </w:r>
      <w:r w:rsidR="004716F5">
        <w:rPr>
          <w:sz w:val="28"/>
          <w:szCs w:val="28"/>
        </w:rPr>
        <w:t>величились</w:t>
      </w:r>
      <w:r>
        <w:rPr>
          <w:sz w:val="28"/>
          <w:szCs w:val="28"/>
        </w:rPr>
        <w:t xml:space="preserve"> на </w:t>
      </w:r>
      <w:r w:rsidR="004716F5">
        <w:rPr>
          <w:b/>
          <w:sz w:val="28"/>
          <w:szCs w:val="28"/>
        </w:rPr>
        <w:t>79</w:t>
      </w:r>
      <w:r w:rsidR="00F5421E">
        <w:rPr>
          <w:b/>
          <w:sz w:val="28"/>
          <w:szCs w:val="28"/>
        </w:rPr>
        <w:t xml:space="preserve"> </w:t>
      </w:r>
      <w:r w:rsidR="004716F5">
        <w:rPr>
          <w:b/>
          <w:sz w:val="28"/>
          <w:szCs w:val="28"/>
        </w:rPr>
        <w:t>926</w:t>
      </w:r>
      <w:r>
        <w:rPr>
          <w:b/>
          <w:sz w:val="28"/>
          <w:szCs w:val="28"/>
        </w:rPr>
        <w:t>,</w:t>
      </w:r>
      <w:r w:rsidR="004716F5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тыс. рублей или </w:t>
      </w:r>
      <w:r w:rsidR="00F5421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5421E">
        <w:rPr>
          <w:b/>
          <w:sz w:val="28"/>
          <w:szCs w:val="28"/>
        </w:rPr>
        <w:t>5</w:t>
      </w:r>
      <w:r w:rsidR="004716F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  <w:r w:rsidR="004716F5">
        <w:rPr>
          <w:b/>
          <w:sz w:val="28"/>
          <w:szCs w:val="28"/>
        </w:rPr>
        <w:t>9</w:t>
      </w:r>
      <w:r w:rsidR="00F5421E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AA61E6" w:rsidRPr="009F2180" w:rsidRDefault="00AA61E6" w:rsidP="00AA61E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Жилищно-коммунальное хозяйство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4716F5">
        <w:rPr>
          <w:sz w:val="28"/>
          <w:szCs w:val="28"/>
        </w:rPr>
        <w:t>девять месяцев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4716F5">
        <w:rPr>
          <w:b/>
          <w:sz w:val="28"/>
          <w:szCs w:val="28"/>
        </w:rPr>
        <w:t>144</w:t>
      </w:r>
      <w:r>
        <w:rPr>
          <w:b/>
          <w:sz w:val="28"/>
          <w:szCs w:val="28"/>
        </w:rPr>
        <w:t> </w:t>
      </w:r>
      <w:r w:rsidR="004716F5">
        <w:rPr>
          <w:b/>
          <w:sz w:val="28"/>
          <w:szCs w:val="28"/>
        </w:rPr>
        <w:t>124</w:t>
      </w:r>
      <w:r>
        <w:rPr>
          <w:b/>
          <w:sz w:val="28"/>
          <w:szCs w:val="28"/>
        </w:rPr>
        <w:t>,</w:t>
      </w:r>
      <w:r w:rsidR="004716F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  <w:r w:rsidRPr="0078538A">
        <w:rPr>
          <w:sz w:val="28"/>
          <w:szCs w:val="28"/>
        </w:rPr>
        <w:t xml:space="preserve"> или </w:t>
      </w:r>
      <w:r w:rsidR="004716F5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>,</w:t>
      </w:r>
      <w:r w:rsidR="004716F5">
        <w:rPr>
          <w:b/>
          <w:sz w:val="28"/>
          <w:szCs w:val="28"/>
        </w:rPr>
        <w:t>0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 w:rsidRPr="009F2180">
        <w:rPr>
          <w:sz w:val="28"/>
          <w:szCs w:val="28"/>
        </w:rPr>
        <w:t>К соответствующему периоду 20</w:t>
      </w:r>
      <w:r>
        <w:rPr>
          <w:sz w:val="28"/>
          <w:szCs w:val="28"/>
        </w:rPr>
        <w:t>23</w:t>
      </w:r>
      <w:r w:rsidRPr="009F2180">
        <w:rPr>
          <w:sz w:val="28"/>
          <w:szCs w:val="28"/>
        </w:rPr>
        <w:t xml:space="preserve"> года расходы </w:t>
      </w:r>
      <w:r>
        <w:rPr>
          <w:sz w:val="28"/>
          <w:szCs w:val="28"/>
        </w:rPr>
        <w:t xml:space="preserve">уменьшились </w:t>
      </w:r>
      <w:r w:rsidRPr="009F2180">
        <w:rPr>
          <w:sz w:val="28"/>
          <w:szCs w:val="28"/>
        </w:rPr>
        <w:t xml:space="preserve">на </w:t>
      </w:r>
      <w:r w:rsidR="004716F5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 xml:space="preserve"> 9</w:t>
      </w:r>
      <w:r w:rsidR="004716F5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>,</w:t>
      </w:r>
      <w:r w:rsidR="004716F5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тыс. рублей или на </w:t>
      </w:r>
      <w:r w:rsidR="004716F5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,</w:t>
      </w:r>
      <w:r w:rsidR="004716F5">
        <w:rPr>
          <w:b/>
          <w:sz w:val="28"/>
          <w:szCs w:val="28"/>
        </w:rPr>
        <w:t>0</w:t>
      </w:r>
      <w:r>
        <w:rPr>
          <w:sz w:val="28"/>
          <w:szCs w:val="28"/>
        </w:rPr>
        <w:t>%.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9F2180">
        <w:rPr>
          <w:sz w:val="28"/>
          <w:szCs w:val="28"/>
        </w:rPr>
        <w:t>Исполнение по подразделам классификации расходов составило</w:t>
      </w:r>
      <w:r>
        <w:rPr>
          <w:sz w:val="28"/>
          <w:szCs w:val="28"/>
        </w:rPr>
        <w:t>: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0501 «Жилищное хозяйство»</w:t>
      </w:r>
      <w:r>
        <w:rPr>
          <w:sz w:val="28"/>
          <w:szCs w:val="28"/>
        </w:rPr>
        <w:t xml:space="preserve"> в сумме </w:t>
      </w:r>
      <w:r w:rsidR="0004443B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 </w:t>
      </w:r>
      <w:r w:rsidR="0004443B">
        <w:rPr>
          <w:b/>
          <w:sz w:val="28"/>
          <w:szCs w:val="28"/>
        </w:rPr>
        <w:t>818</w:t>
      </w:r>
      <w:r>
        <w:rPr>
          <w:b/>
          <w:sz w:val="28"/>
          <w:szCs w:val="28"/>
        </w:rPr>
        <w:t>,</w:t>
      </w:r>
      <w:r w:rsidR="00F5421E">
        <w:rPr>
          <w:b/>
          <w:sz w:val="28"/>
          <w:szCs w:val="28"/>
        </w:rPr>
        <w:t>0</w:t>
      </w:r>
      <w:r w:rsidR="00C378D8">
        <w:rPr>
          <w:sz w:val="28"/>
          <w:szCs w:val="28"/>
        </w:rPr>
        <w:t xml:space="preserve"> тыс</w:t>
      </w:r>
      <w:proofErr w:type="gramStart"/>
      <w:r w:rsidR="00C378D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F5421E">
        <w:rPr>
          <w:b/>
          <w:sz w:val="28"/>
          <w:szCs w:val="28"/>
        </w:rPr>
        <w:t>5</w:t>
      </w:r>
      <w:r w:rsidR="000444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</w:t>
      </w:r>
      <w:r w:rsidR="0004443B">
        <w:rPr>
          <w:b/>
          <w:sz w:val="28"/>
          <w:szCs w:val="28"/>
        </w:rPr>
        <w:t>7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назначений;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2</w:t>
      </w:r>
      <w:r w:rsidRPr="009F218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Коммунальное</w:t>
      </w:r>
      <w:r w:rsidRPr="009F2180">
        <w:rPr>
          <w:b/>
          <w:sz w:val="28"/>
          <w:szCs w:val="28"/>
        </w:rPr>
        <w:t xml:space="preserve"> хозяйство»</w:t>
      </w:r>
      <w:r>
        <w:rPr>
          <w:sz w:val="28"/>
          <w:szCs w:val="28"/>
        </w:rPr>
        <w:t xml:space="preserve"> в сумме </w:t>
      </w:r>
      <w:r w:rsidR="0004443B">
        <w:rPr>
          <w:b/>
          <w:sz w:val="28"/>
          <w:szCs w:val="28"/>
        </w:rPr>
        <w:t>73</w:t>
      </w:r>
      <w:r>
        <w:rPr>
          <w:b/>
          <w:sz w:val="28"/>
          <w:szCs w:val="28"/>
        </w:rPr>
        <w:t xml:space="preserve"> </w:t>
      </w:r>
      <w:r w:rsidR="0004443B">
        <w:rPr>
          <w:b/>
          <w:sz w:val="28"/>
          <w:szCs w:val="28"/>
        </w:rPr>
        <w:t>514</w:t>
      </w:r>
      <w:r>
        <w:rPr>
          <w:b/>
          <w:sz w:val="28"/>
          <w:szCs w:val="28"/>
        </w:rPr>
        <w:t>,</w:t>
      </w:r>
      <w:r w:rsidR="0004443B">
        <w:rPr>
          <w:b/>
          <w:sz w:val="28"/>
          <w:szCs w:val="28"/>
        </w:rPr>
        <w:t>1</w:t>
      </w:r>
      <w:r w:rsidR="00C378D8">
        <w:rPr>
          <w:sz w:val="28"/>
          <w:szCs w:val="28"/>
        </w:rPr>
        <w:t xml:space="preserve"> тыс</w:t>
      </w:r>
      <w:proofErr w:type="gramStart"/>
      <w:r w:rsidR="00C378D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F5421E">
        <w:rPr>
          <w:b/>
          <w:sz w:val="28"/>
          <w:szCs w:val="28"/>
        </w:rPr>
        <w:t>3</w:t>
      </w:r>
      <w:r w:rsidR="0004443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04443B">
        <w:rPr>
          <w:b/>
          <w:sz w:val="28"/>
          <w:szCs w:val="28"/>
        </w:rPr>
        <w:t>0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назначений;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3</w:t>
      </w:r>
      <w:r w:rsidRPr="009F218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Благоустройство</w:t>
      </w:r>
      <w:r w:rsidRPr="009F218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сумме </w:t>
      </w:r>
      <w:r w:rsidR="0004443B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> </w:t>
      </w:r>
      <w:r w:rsidR="0004443B">
        <w:rPr>
          <w:b/>
          <w:sz w:val="28"/>
          <w:szCs w:val="28"/>
        </w:rPr>
        <w:t>791</w:t>
      </w:r>
      <w:r>
        <w:rPr>
          <w:b/>
          <w:sz w:val="28"/>
          <w:szCs w:val="28"/>
        </w:rPr>
        <w:t>,</w:t>
      </w:r>
      <w:r w:rsidR="0004443B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т</w:t>
      </w:r>
      <w:r w:rsidR="00C378D8">
        <w:rPr>
          <w:sz w:val="28"/>
          <w:szCs w:val="28"/>
        </w:rPr>
        <w:t>ыс</w:t>
      </w:r>
      <w:proofErr w:type="gramStart"/>
      <w:r w:rsidR="00C378D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04443B">
        <w:rPr>
          <w:b/>
          <w:sz w:val="28"/>
          <w:szCs w:val="28"/>
        </w:rPr>
        <w:t>52</w:t>
      </w:r>
      <w:r>
        <w:rPr>
          <w:b/>
          <w:sz w:val="28"/>
          <w:szCs w:val="28"/>
        </w:rPr>
        <w:t>,</w:t>
      </w:r>
      <w:r w:rsidR="0004443B">
        <w:rPr>
          <w:b/>
          <w:sz w:val="28"/>
          <w:szCs w:val="28"/>
        </w:rPr>
        <w:t>2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Образование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04443B">
        <w:rPr>
          <w:sz w:val="28"/>
          <w:szCs w:val="28"/>
        </w:rPr>
        <w:t>девять месяцев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EC61A4">
        <w:rPr>
          <w:b/>
          <w:sz w:val="28"/>
          <w:szCs w:val="28"/>
        </w:rPr>
        <w:t>26</w:t>
      </w:r>
      <w:r w:rsidR="0004443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</w:t>
      </w:r>
      <w:r w:rsidR="0004443B">
        <w:rPr>
          <w:b/>
          <w:sz w:val="28"/>
          <w:szCs w:val="28"/>
        </w:rPr>
        <w:t>9</w:t>
      </w:r>
      <w:r w:rsidRPr="0078538A">
        <w:rPr>
          <w:sz w:val="28"/>
          <w:szCs w:val="28"/>
        </w:rPr>
        <w:t xml:space="preserve"> тыс. рублей или </w:t>
      </w:r>
      <w:r w:rsidR="0004443B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>,</w:t>
      </w:r>
      <w:r w:rsidR="0004443B">
        <w:rPr>
          <w:b/>
          <w:sz w:val="28"/>
          <w:szCs w:val="28"/>
        </w:rPr>
        <w:t>3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>
        <w:rPr>
          <w:sz w:val="28"/>
          <w:szCs w:val="28"/>
        </w:rPr>
        <w:t>23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 xml:space="preserve">ходы увеличились на </w:t>
      </w:r>
      <w:r w:rsidR="00EC61A4">
        <w:rPr>
          <w:b/>
          <w:sz w:val="28"/>
          <w:szCs w:val="28"/>
        </w:rPr>
        <w:t>5</w:t>
      </w:r>
      <w:r w:rsidR="0004443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</w:t>
      </w:r>
      <w:r w:rsidR="0004443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тыс. рублей или на </w:t>
      </w:r>
      <w:r w:rsidR="0004443B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,</w:t>
      </w:r>
      <w:r w:rsidR="0004443B">
        <w:rPr>
          <w:b/>
          <w:sz w:val="28"/>
          <w:szCs w:val="28"/>
        </w:rPr>
        <w:t>0</w:t>
      </w:r>
      <w:r>
        <w:rPr>
          <w:sz w:val="28"/>
          <w:szCs w:val="28"/>
        </w:rPr>
        <w:t>%.</w:t>
      </w:r>
    </w:p>
    <w:p w:rsidR="00AA61E6" w:rsidRPr="008F07AA" w:rsidRDefault="00AA61E6" w:rsidP="00AA61E6">
      <w:pPr>
        <w:ind w:firstLine="709"/>
        <w:jc w:val="both"/>
        <w:rPr>
          <w:sz w:val="28"/>
          <w:szCs w:val="28"/>
        </w:rPr>
      </w:pPr>
      <w:r w:rsidRPr="008F07AA">
        <w:rPr>
          <w:sz w:val="28"/>
          <w:szCs w:val="28"/>
        </w:rPr>
        <w:t xml:space="preserve">По разделу </w:t>
      </w:r>
      <w:r w:rsidRPr="008F07AA">
        <w:rPr>
          <w:b/>
          <w:sz w:val="28"/>
          <w:szCs w:val="28"/>
        </w:rPr>
        <w:t>08 «Культура, кинематография»</w:t>
      </w:r>
      <w:r w:rsidRPr="008F07AA">
        <w:rPr>
          <w:sz w:val="28"/>
          <w:szCs w:val="28"/>
        </w:rPr>
        <w:t xml:space="preserve"> за </w:t>
      </w:r>
      <w:r w:rsidR="008F07AA">
        <w:rPr>
          <w:sz w:val="28"/>
          <w:szCs w:val="28"/>
        </w:rPr>
        <w:t>девять месяцев</w:t>
      </w:r>
      <w:r w:rsidRPr="008F07AA">
        <w:rPr>
          <w:sz w:val="28"/>
          <w:szCs w:val="28"/>
        </w:rPr>
        <w:t xml:space="preserve"> 2024 года исполнение расходов составило </w:t>
      </w:r>
      <w:r w:rsidR="008F07AA">
        <w:rPr>
          <w:b/>
          <w:sz w:val="28"/>
          <w:szCs w:val="28"/>
        </w:rPr>
        <w:t>4</w:t>
      </w:r>
      <w:r w:rsidR="001A65D9" w:rsidRPr="008F07AA">
        <w:rPr>
          <w:b/>
          <w:sz w:val="28"/>
          <w:szCs w:val="28"/>
        </w:rPr>
        <w:t xml:space="preserve"> </w:t>
      </w:r>
      <w:r w:rsidR="008F07AA">
        <w:rPr>
          <w:b/>
          <w:sz w:val="28"/>
          <w:szCs w:val="28"/>
        </w:rPr>
        <w:t>023</w:t>
      </w:r>
      <w:r w:rsidRPr="008F07AA">
        <w:rPr>
          <w:b/>
          <w:sz w:val="28"/>
          <w:szCs w:val="28"/>
        </w:rPr>
        <w:t>,</w:t>
      </w:r>
      <w:r w:rsidR="008F07AA">
        <w:rPr>
          <w:b/>
          <w:sz w:val="28"/>
          <w:szCs w:val="28"/>
        </w:rPr>
        <w:t>5</w:t>
      </w:r>
      <w:r w:rsidR="00C378D8">
        <w:rPr>
          <w:sz w:val="28"/>
          <w:szCs w:val="28"/>
        </w:rPr>
        <w:t xml:space="preserve"> тыс</w:t>
      </w:r>
      <w:proofErr w:type="gramStart"/>
      <w:r w:rsidR="00C378D8">
        <w:rPr>
          <w:sz w:val="28"/>
          <w:szCs w:val="28"/>
        </w:rPr>
        <w:t>.</w:t>
      </w:r>
      <w:r w:rsidRPr="008F07AA">
        <w:rPr>
          <w:sz w:val="28"/>
          <w:szCs w:val="28"/>
        </w:rPr>
        <w:t>р</w:t>
      </w:r>
      <w:proofErr w:type="gramEnd"/>
      <w:r w:rsidRPr="008F07AA">
        <w:rPr>
          <w:sz w:val="28"/>
          <w:szCs w:val="28"/>
        </w:rPr>
        <w:t>ублей,</w:t>
      </w:r>
      <w:r w:rsidR="008F07AA">
        <w:rPr>
          <w:sz w:val="28"/>
          <w:szCs w:val="28"/>
        </w:rPr>
        <w:t xml:space="preserve"> </w:t>
      </w:r>
      <w:r w:rsidR="008F07AA" w:rsidRPr="0078538A">
        <w:rPr>
          <w:sz w:val="28"/>
          <w:szCs w:val="28"/>
        </w:rPr>
        <w:t xml:space="preserve">или </w:t>
      </w:r>
      <w:r w:rsidR="008F07AA">
        <w:rPr>
          <w:b/>
          <w:sz w:val="28"/>
          <w:szCs w:val="28"/>
        </w:rPr>
        <w:t>83,0</w:t>
      </w:r>
      <w:r w:rsidR="008F07AA" w:rsidRPr="0078538A">
        <w:rPr>
          <w:sz w:val="28"/>
          <w:szCs w:val="28"/>
        </w:rPr>
        <w:t xml:space="preserve">% утвержденных </w:t>
      </w:r>
      <w:r w:rsidR="008F07AA">
        <w:rPr>
          <w:sz w:val="28"/>
          <w:szCs w:val="28"/>
        </w:rPr>
        <w:t>бюджетных назначений</w:t>
      </w:r>
      <w:r w:rsidRPr="008F07AA">
        <w:rPr>
          <w:sz w:val="28"/>
          <w:szCs w:val="28"/>
        </w:rPr>
        <w:t>. К соответствующему периоду 2023 года расходы у</w:t>
      </w:r>
      <w:r w:rsidR="008F07AA">
        <w:rPr>
          <w:sz w:val="28"/>
          <w:szCs w:val="28"/>
        </w:rPr>
        <w:t>величились</w:t>
      </w:r>
      <w:r w:rsidRPr="008F07AA">
        <w:rPr>
          <w:sz w:val="28"/>
          <w:szCs w:val="28"/>
        </w:rPr>
        <w:t xml:space="preserve"> на </w:t>
      </w:r>
      <w:r w:rsidR="008F07AA">
        <w:rPr>
          <w:b/>
          <w:sz w:val="28"/>
          <w:szCs w:val="28"/>
        </w:rPr>
        <w:t>1 399</w:t>
      </w:r>
      <w:r w:rsidRPr="008F07AA">
        <w:rPr>
          <w:b/>
          <w:sz w:val="28"/>
          <w:szCs w:val="28"/>
        </w:rPr>
        <w:t>,</w:t>
      </w:r>
      <w:r w:rsidR="008F07AA">
        <w:rPr>
          <w:b/>
          <w:sz w:val="28"/>
          <w:szCs w:val="28"/>
        </w:rPr>
        <w:t>4</w:t>
      </w:r>
      <w:r w:rsidR="00C378D8">
        <w:rPr>
          <w:sz w:val="28"/>
          <w:szCs w:val="28"/>
        </w:rPr>
        <w:t xml:space="preserve"> тыс</w:t>
      </w:r>
      <w:proofErr w:type="gramStart"/>
      <w:r w:rsidR="00C378D8">
        <w:rPr>
          <w:sz w:val="28"/>
          <w:szCs w:val="28"/>
        </w:rPr>
        <w:t>.</w:t>
      </w:r>
      <w:r w:rsidRPr="008F07AA">
        <w:rPr>
          <w:sz w:val="28"/>
          <w:szCs w:val="28"/>
        </w:rPr>
        <w:t>р</w:t>
      </w:r>
      <w:proofErr w:type="gramEnd"/>
      <w:r w:rsidRPr="008F07AA">
        <w:rPr>
          <w:sz w:val="28"/>
          <w:szCs w:val="28"/>
        </w:rPr>
        <w:t xml:space="preserve">ублей или на </w:t>
      </w:r>
      <w:r w:rsidR="008F07AA">
        <w:rPr>
          <w:b/>
          <w:sz w:val="28"/>
          <w:szCs w:val="28"/>
        </w:rPr>
        <w:t>53</w:t>
      </w:r>
      <w:r w:rsidRPr="008F07AA">
        <w:rPr>
          <w:b/>
          <w:sz w:val="28"/>
          <w:szCs w:val="28"/>
        </w:rPr>
        <w:t>,</w:t>
      </w:r>
      <w:r w:rsidR="008F07AA">
        <w:rPr>
          <w:b/>
          <w:sz w:val="28"/>
          <w:szCs w:val="28"/>
        </w:rPr>
        <w:t>3</w:t>
      </w:r>
      <w:r w:rsidRPr="008F07AA">
        <w:rPr>
          <w:b/>
          <w:sz w:val="28"/>
          <w:szCs w:val="28"/>
        </w:rPr>
        <w:t xml:space="preserve"> </w:t>
      </w:r>
      <w:r w:rsidRPr="008F07AA">
        <w:rPr>
          <w:sz w:val="28"/>
          <w:szCs w:val="28"/>
        </w:rPr>
        <w:t>%.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3A62D4">
        <w:rPr>
          <w:sz w:val="28"/>
          <w:szCs w:val="28"/>
        </w:rPr>
        <w:t xml:space="preserve">По разделу </w:t>
      </w:r>
      <w:r w:rsidRPr="003A62D4">
        <w:rPr>
          <w:b/>
          <w:sz w:val="28"/>
          <w:szCs w:val="28"/>
        </w:rPr>
        <w:t>10 «Социальная политика»</w:t>
      </w:r>
      <w:r w:rsidRPr="003A62D4">
        <w:rPr>
          <w:sz w:val="28"/>
          <w:szCs w:val="28"/>
        </w:rPr>
        <w:t xml:space="preserve"> за </w:t>
      </w:r>
      <w:r w:rsidR="00425ED3">
        <w:rPr>
          <w:sz w:val="28"/>
          <w:szCs w:val="28"/>
        </w:rPr>
        <w:t>девять месяцев</w:t>
      </w:r>
      <w:r w:rsidRPr="003A62D4">
        <w:rPr>
          <w:sz w:val="28"/>
          <w:szCs w:val="28"/>
        </w:rPr>
        <w:t xml:space="preserve"> 2024 года исполнение расходов составило </w:t>
      </w:r>
      <w:r w:rsidRPr="003A62D4">
        <w:rPr>
          <w:b/>
          <w:sz w:val="28"/>
          <w:szCs w:val="28"/>
        </w:rPr>
        <w:t xml:space="preserve">1 </w:t>
      </w:r>
      <w:r w:rsidR="00425ED3">
        <w:rPr>
          <w:b/>
          <w:sz w:val="28"/>
          <w:szCs w:val="28"/>
        </w:rPr>
        <w:t>894</w:t>
      </w:r>
      <w:r w:rsidRPr="003A62D4">
        <w:rPr>
          <w:b/>
          <w:sz w:val="28"/>
          <w:szCs w:val="28"/>
        </w:rPr>
        <w:t>,</w:t>
      </w:r>
      <w:r w:rsidR="00425ED3">
        <w:rPr>
          <w:b/>
          <w:sz w:val="28"/>
          <w:szCs w:val="28"/>
        </w:rPr>
        <w:t>0</w:t>
      </w:r>
      <w:r w:rsidRPr="003A62D4">
        <w:rPr>
          <w:sz w:val="28"/>
          <w:szCs w:val="28"/>
        </w:rPr>
        <w:t xml:space="preserve"> тыс. рублей или </w:t>
      </w:r>
      <w:r w:rsidRPr="003A62D4">
        <w:rPr>
          <w:b/>
          <w:sz w:val="28"/>
          <w:szCs w:val="28"/>
        </w:rPr>
        <w:t>8</w:t>
      </w:r>
      <w:r w:rsidR="00425ED3">
        <w:rPr>
          <w:b/>
          <w:sz w:val="28"/>
          <w:szCs w:val="28"/>
        </w:rPr>
        <w:t>0</w:t>
      </w:r>
      <w:r w:rsidRPr="003A62D4">
        <w:rPr>
          <w:b/>
          <w:sz w:val="28"/>
          <w:szCs w:val="28"/>
        </w:rPr>
        <w:t>,</w:t>
      </w:r>
      <w:r w:rsidR="00425ED3">
        <w:rPr>
          <w:b/>
          <w:sz w:val="28"/>
          <w:szCs w:val="28"/>
        </w:rPr>
        <w:t>6</w:t>
      </w:r>
      <w:r w:rsidRPr="003A62D4">
        <w:rPr>
          <w:sz w:val="28"/>
          <w:szCs w:val="28"/>
        </w:rPr>
        <w:t xml:space="preserve">% утвержденных бюджетных назначений. К соответствующему периоду 2023 года расходы увеличились на </w:t>
      </w:r>
      <w:r w:rsidR="00425ED3">
        <w:rPr>
          <w:b/>
          <w:sz w:val="28"/>
          <w:szCs w:val="28"/>
        </w:rPr>
        <w:t>184</w:t>
      </w:r>
      <w:r w:rsidRPr="003A62D4">
        <w:rPr>
          <w:b/>
          <w:sz w:val="28"/>
          <w:szCs w:val="28"/>
        </w:rPr>
        <w:t>,</w:t>
      </w:r>
      <w:r w:rsidR="00425ED3">
        <w:rPr>
          <w:b/>
          <w:sz w:val="28"/>
          <w:szCs w:val="28"/>
        </w:rPr>
        <w:t>9</w:t>
      </w:r>
      <w:r w:rsidRPr="003A62D4">
        <w:rPr>
          <w:sz w:val="28"/>
          <w:szCs w:val="28"/>
        </w:rPr>
        <w:t xml:space="preserve"> тыс. рублей или на </w:t>
      </w:r>
      <w:r w:rsidR="00425ED3">
        <w:rPr>
          <w:b/>
          <w:sz w:val="28"/>
          <w:szCs w:val="28"/>
        </w:rPr>
        <w:t>10</w:t>
      </w:r>
      <w:r w:rsidRPr="003A62D4">
        <w:rPr>
          <w:b/>
          <w:sz w:val="28"/>
          <w:szCs w:val="28"/>
        </w:rPr>
        <w:t>,8</w:t>
      </w:r>
      <w:r w:rsidRPr="003A62D4">
        <w:rPr>
          <w:sz w:val="28"/>
          <w:szCs w:val="28"/>
        </w:rPr>
        <w:t>%.</w:t>
      </w:r>
      <w:r w:rsidR="00B339D1">
        <w:rPr>
          <w:sz w:val="28"/>
          <w:szCs w:val="28"/>
        </w:rPr>
        <w:t xml:space="preserve"> </w:t>
      </w:r>
    </w:p>
    <w:p w:rsidR="00015E38" w:rsidRDefault="00AA61E6" w:rsidP="00AA61E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11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Физическая культура и спорт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425ED3">
        <w:rPr>
          <w:sz w:val="28"/>
          <w:szCs w:val="28"/>
        </w:rPr>
        <w:t>девять месяцев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2024 г</w:t>
      </w:r>
      <w:r w:rsidRPr="0078538A">
        <w:rPr>
          <w:sz w:val="28"/>
          <w:szCs w:val="28"/>
        </w:rPr>
        <w:t xml:space="preserve">ода исполнение расходов составило </w:t>
      </w:r>
      <w:r w:rsidR="003A62D4">
        <w:rPr>
          <w:b/>
          <w:sz w:val="28"/>
          <w:szCs w:val="28"/>
        </w:rPr>
        <w:t>6</w:t>
      </w:r>
      <w:r w:rsidR="00425ED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 </w:t>
      </w:r>
      <w:r w:rsidR="00425ED3">
        <w:rPr>
          <w:b/>
          <w:sz w:val="28"/>
          <w:szCs w:val="28"/>
        </w:rPr>
        <w:t>492</w:t>
      </w:r>
      <w:r>
        <w:rPr>
          <w:b/>
          <w:sz w:val="28"/>
          <w:szCs w:val="28"/>
        </w:rPr>
        <w:t>,</w:t>
      </w:r>
      <w:r w:rsidR="00425ED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тыс. рублей</w:t>
      </w:r>
      <w:r w:rsidRPr="0078538A">
        <w:rPr>
          <w:sz w:val="28"/>
          <w:szCs w:val="28"/>
        </w:rPr>
        <w:t xml:space="preserve"> или </w:t>
      </w:r>
      <w:r w:rsidR="00425ED3">
        <w:rPr>
          <w:b/>
          <w:sz w:val="28"/>
          <w:szCs w:val="28"/>
        </w:rPr>
        <w:t>8</w:t>
      </w:r>
      <w:r w:rsidR="003A62D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="00425ED3">
        <w:rPr>
          <w:b/>
          <w:sz w:val="28"/>
          <w:szCs w:val="28"/>
        </w:rPr>
        <w:t>9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 w:rsidRPr="009F2180">
        <w:rPr>
          <w:sz w:val="28"/>
          <w:szCs w:val="28"/>
        </w:rPr>
        <w:t>К соответствующему периоду 20</w:t>
      </w:r>
      <w:r>
        <w:rPr>
          <w:sz w:val="28"/>
          <w:szCs w:val="28"/>
        </w:rPr>
        <w:t>23</w:t>
      </w:r>
      <w:r w:rsidRPr="009F2180">
        <w:rPr>
          <w:sz w:val="28"/>
          <w:szCs w:val="28"/>
        </w:rPr>
        <w:t xml:space="preserve"> года расходы </w:t>
      </w:r>
      <w:r>
        <w:rPr>
          <w:sz w:val="28"/>
          <w:szCs w:val="28"/>
        </w:rPr>
        <w:t xml:space="preserve">увеличились </w:t>
      </w:r>
      <w:r w:rsidRPr="009F2180">
        <w:rPr>
          <w:sz w:val="28"/>
          <w:szCs w:val="28"/>
        </w:rPr>
        <w:t xml:space="preserve">на </w:t>
      </w:r>
      <w:r w:rsidR="003A62D4">
        <w:rPr>
          <w:b/>
          <w:sz w:val="28"/>
          <w:szCs w:val="28"/>
        </w:rPr>
        <w:t>4</w:t>
      </w:r>
      <w:r w:rsidR="00425ED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9</w:t>
      </w:r>
      <w:r w:rsidR="00425ED3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>,</w:t>
      </w:r>
      <w:r w:rsidR="00425ED3">
        <w:rPr>
          <w:b/>
          <w:sz w:val="28"/>
          <w:szCs w:val="28"/>
        </w:rPr>
        <w:t>5</w:t>
      </w:r>
      <w:r w:rsidRPr="009F2180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 или </w:t>
      </w:r>
      <w:r w:rsidR="003A62D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A62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  <w:r w:rsidR="00425ED3">
        <w:rPr>
          <w:b/>
          <w:sz w:val="28"/>
          <w:szCs w:val="28"/>
        </w:rPr>
        <w:t>9</w:t>
      </w:r>
      <w:r w:rsidR="003A62D4">
        <w:rPr>
          <w:b/>
          <w:sz w:val="28"/>
          <w:szCs w:val="28"/>
        </w:rPr>
        <w:t xml:space="preserve"> </w:t>
      </w:r>
      <w:r w:rsidR="003A62D4">
        <w:rPr>
          <w:sz w:val="28"/>
          <w:szCs w:val="28"/>
        </w:rPr>
        <w:t>раза</w:t>
      </w:r>
      <w:r>
        <w:rPr>
          <w:sz w:val="28"/>
          <w:szCs w:val="28"/>
        </w:rPr>
        <w:t>.</w:t>
      </w:r>
      <w:r w:rsidR="003A62D4">
        <w:rPr>
          <w:sz w:val="28"/>
          <w:szCs w:val="28"/>
        </w:rPr>
        <w:t xml:space="preserve"> 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12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Средства массовой информации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015E38">
        <w:rPr>
          <w:sz w:val="28"/>
          <w:szCs w:val="28"/>
        </w:rPr>
        <w:t>девять месяцев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015E3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 </w:t>
      </w:r>
      <w:r w:rsidR="00015E38">
        <w:rPr>
          <w:b/>
          <w:sz w:val="28"/>
          <w:szCs w:val="28"/>
        </w:rPr>
        <w:t>242</w:t>
      </w:r>
      <w:r>
        <w:rPr>
          <w:b/>
          <w:sz w:val="28"/>
          <w:szCs w:val="28"/>
        </w:rPr>
        <w:t>,</w:t>
      </w:r>
      <w:r w:rsidR="00015E38">
        <w:rPr>
          <w:b/>
          <w:sz w:val="28"/>
          <w:szCs w:val="28"/>
        </w:rPr>
        <w:t>6</w:t>
      </w:r>
      <w:r w:rsidR="00C378D8">
        <w:rPr>
          <w:sz w:val="28"/>
          <w:szCs w:val="28"/>
        </w:rPr>
        <w:t xml:space="preserve"> тыс</w:t>
      </w:r>
      <w:proofErr w:type="gramStart"/>
      <w:r w:rsidR="00C378D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r w:rsidRPr="0078538A">
        <w:rPr>
          <w:sz w:val="28"/>
          <w:szCs w:val="28"/>
        </w:rPr>
        <w:t xml:space="preserve"> или </w:t>
      </w:r>
      <w:r w:rsidR="00015E38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>,</w:t>
      </w:r>
      <w:r w:rsidR="003A62D4">
        <w:rPr>
          <w:b/>
          <w:sz w:val="28"/>
          <w:szCs w:val="28"/>
        </w:rPr>
        <w:t>7</w:t>
      </w:r>
      <w:r w:rsidRPr="0078538A">
        <w:rPr>
          <w:sz w:val="28"/>
          <w:szCs w:val="28"/>
        </w:rPr>
        <w:t xml:space="preserve">% </w:t>
      </w:r>
      <w:r w:rsidRPr="0078538A">
        <w:rPr>
          <w:sz w:val="28"/>
          <w:szCs w:val="28"/>
        </w:rPr>
        <w:lastRenderedPageBreak/>
        <w:t xml:space="preserve">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 w:rsidRPr="009F2180">
        <w:rPr>
          <w:sz w:val="28"/>
          <w:szCs w:val="28"/>
        </w:rPr>
        <w:t>К соответствующему периоду 20</w:t>
      </w:r>
      <w:r>
        <w:rPr>
          <w:sz w:val="28"/>
          <w:szCs w:val="28"/>
        </w:rPr>
        <w:t>23</w:t>
      </w:r>
      <w:r w:rsidRPr="009F2180">
        <w:rPr>
          <w:sz w:val="28"/>
          <w:szCs w:val="28"/>
        </w:rPr>
        <w:t xml:space="preserve"> года расходы у</w:t>
      </w:r>
      <w:r w:rsidR="00015E38">
        <w:rPr>
          <w:sz w:val="28"/>
          <w:szCs w:val="28"/>
        </w:rPr>
        <w:t>меньшились</w:t>
      </w:r>
      <w:r>
        <w:rPr>
          <w:sz w:val="28"/>
          <w:szCs w:val="28"/>
        </w:rPr>
        <w:t xml:space="preserve"> </w:t>
      </w:r>
      <w:r w:rsidRPr="009F2180">
        <w:rPr>
          <w:sz w:val="28"/>
          <w:szCs w:val="28"/>
        </w:rPr>
        <w:t xml:space="preserve">на </w:t>
      </w:r>
      <w:r w:rsidR="00015E38">
        <w:rPr>
          <w:b/>
          <w:sz w:val="28"/>
          <w:szCs w:val="28"/>
        </w:rPr>
        <w:t>123</w:t>
      </w:r>
      <w:r>
        <w:rPr>
          <w:b/>
          <w:sz w:val="28"/>
          <w:szCs w:val="28"/>
        </w:rPr>
        <w:t>,</w:t>
      </w:r>
      <w:r w:rsidR="00015E38">
        <w:rPr>
          <w:b/>
          <w:sz w:val="28"/>
          <w:szCs w:val="28"/>
        </w:rPr>
        <w:t>2</w:t>
      </w:r>
      <w:r w:rsidR="00C378D8">
        <w:rPr>
          <w:sz w:val="28"/>
          <w:szCs w:val="28"/>
        </w:rPr>
        <w:t xml:space="preserve"> тыс</w:t>
      </w:r>
      <w:proofErr w:type="gramStart"/>
      <w:r w:rsidR="00C378D8">
        <w:rPr>
          <w:sz w:val="28"/>
          <w:szCs w:val="28"/>
        </w:rPr>
        <w:t>.</w:t>
      </w:r>
      <w:r w:rsidRPr="009F2180">
        <w:rPr>
          <w:sz w:val="28"/>
          <w:szCs w:val="28"/>
        </w:rPr>
        <w:t>р</w:t>
      </w:r>
      <w:proofErr w:type="gramEnd"/>
      <w:r w:rsidRPr="009F2180">
        <w:rPr>
          <w:sz w:val="28"/>
          <w:szCs w:val="28"/>
        </w:rPr>
        <w:t>убле</w:t>
      </w:r>
      <w:r>
        <w:rPr>
          <w:sz w:val="28"/>
          <w:szCs w:val="28"/>
        </w:rPr>
        <w:t xml:space="preserve">й или на </w:t>
      </w:r>
      <w:r w:rsidR="00015E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</w:t>
      </w:r>
      <w:r w:rsidR="00015E38">
        <w:rPr>
          <w:b/>
          <w:sz w:val="28"/>
          <w:szCs w:val="28"/>
        </w:rPr>
        <w:t>3</w:t>
      </w:r>
      <w:r>
        <w:rPr>
          <w:sz w:val="28"/>
          <w:szCs w:val="28"/>
        </w:rPr>
        <w:t>%.</w:t>
      </w:r>
    </w:p>
    <w:p w:rsidR="00015E38" w:rsidRDefault="00AA61E6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13 </w:t>
      </w:r>
      <w:r w:rsidRPr="0097535E">
        <w:rPr>
          <w:b/>
          <w:sz w:val="28"/>
          <w:szCs w:val="28"/>
        </w:rPr>
        <w:t xml:space="preserve">«Обслуживание государственного (муниципального) долга» </w:t>
      </w:r>
      <w:r w:rsidR="00015E38" w:rsidRPr="0078538A">
        <w:rPr>
          <w:sz w:val="28"/>
          <w:szCs w:val="28"/>
        </w:rPr>
        <w:t xml:space="preserve">за </w:t>
      </w:r>
      <w:r w:rsidR="00015E38">
        <w:rPr>
          <w:sz w:val="28"/>
          <w:szCs w:val="28"/>
        </w:rPr>
        <w:t>девять месяцев</w:t>
      </w:r>
      <w:r w:rsidR="00015E38" w:rsidRPr="0078538A">
        <w:rPr>
          <w:sz w:val="28"/>
          <w:szCs w:val="28"/>
        </w:rPr>
        <w:t xml:space="preserve"> </w:t>
      </w:r>
      <w:r w:rsidR="00015E38">
        <w:rPr>
          <w:sz w:val="28"/>
          <w:szCs w:val="28"/>
        </w:rPr>
        <w:t>2024</w:t>
      </w:r>
      <w:r w:rsidR="00015E38" w:rsidRPr="0078538A">
        <w:rPr>
          <w:sz w:val="28"/>
          <w:szCs w:val="28"/>
        </w:rPr>
        <w:t xml:space="preserve"> года исполнение расходов составило </w:t>
      </w:r>
      <w:r w:rsidR="00015E38">
        <w:rPr>
          <w:b/>
          <w:sz w:val="28"/>
          <w:szCs w:val="28"/>
        </w:rPr>
        <w:t>40,8</w:t>
      </w:r>
      <w:r w:rsidR="00015E38">
        <w:rPr>
          <w:sz w:val="28"/>
          <w:szCs w:val="28"/>
        </w:rPr>
        <w:t xml:space="preserve"> тыс</w:t>
      </w:r>
      <w:proofErr w:type="gramStart"/>
      <w:r w:rsidR="00015E38">
        <w:rPr>
          <w:sz w:val="28"/>
          <w:szCs w:val="28"/>
        </w:rPr>
        <w:t>.р</w:t>
      </w:r>
      <w:proofErr w:type="gramEnd"/>
      <w:r w:rsidR="00015E38">
        <w:rPr>
          <w:sz w:val="28"/>
          <w:szCs w:val="28"/>
        </w:rPr>
        <w:t>ублей</w:t>
      </w:r>
      <w:r w:rsidR="00015E38" w:rsidRPr="0078538A">
        <w:rPr>
          <w:sz w:val="28"/>
          <w:szCs w:val="28"/>
        </w:rPr>
        <w:t xml:space="preserve"> или </w:t>
      </w:r>
      <w:r w:rsidR="00015E38">
        <w:rPr>
          <w:b/>
          <w:sz w:val="28"/>
          <w:szCs w:val="28"/>
        </w:rPr>
        <w:t>100,0</w:t>
      </w:r>
      <w:r w:rsidR="00015E38" w:rsidRPr="0078538A">
        <w:rPr>
          <w:sz w:val="28"/>
          <w:szCs w:val="28"/>
        </w:rPr>
        <w:t xml:space="preserve">% утвержденных </w:t>
      </w:r>
      <w:r w:rsidR="00015E38">
        <w:rPr>
          <w:sz w:val="28"/>
          <w:szCs w:val="28"/>
        </w:rPr>
        <w:t xml:space="preserve">бюджетных назначений </w:t>
      </w:r>
      <w:r w:rsidR="00960BCA">
        <w:rPr>
          <w:sz w:val="28"/>
          <w:szCs w:val="28"/>
        </w:rPr>
        <w:t xml:space="preserve">                                    </w:t>
      </w:r>
      <w:r w:rsidR="00015E38">
        <w:rPr>
          <w:sz w:val="28"/>
          <w:szCs w:val="28"/>
        </w:rPr>
        <w:t>и соответствует расходам аналогичного периода 2023 года</w:t>
      </w:r>
      <w:r w:rsidR="00015E38" w:rsidRPr="0078538A">
        <w:rPr>
          <w:sz w:val="28"/>
          <w:szCs w:val="28"/>
        </w:rPr>
        <w:t>.</w:t>
      </w:r>
    </w:p>
    <w:p w:rsidR="00AA61E6" w:rsidRPr="00006C09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61E6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42B93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 городского поселения в рамках программных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направлений</w:t>
      </w:r>
    </w:p>
    <w:p w:rsidR="00AA61E6" w:rsidRPr="00C378D8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 xml:space="preserve">Решением Совета депутатов Вяземского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25.12.2023 №105 (с изменениями) </w:t>
      </w:r>
      <w:r w:rsidRPr="00B16BC8"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программные расходы, в рамках </w:t>
      </w:r>
      <w:r w:rsidRPr="00B16B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BC8">
        <w:rPr>
          <w:rFonts w:ascii="Times New Roman" w:hAnsi="Times New Roman" w:cs="Times New Roman"/>
          <w:sz w:val="28"/>
          <w:szCs w:val="28"/>
        </w:rPr>
        <w:t xml:space="preserve"> муниципальных программ на общую сумму </w:t>
      </w:r>
      <w:r w:rsidR="00F77957">
        <w:rPr>
          <w:rFonts w:ascii="Times New Roman" w:hAnsi="Times New Roman" w:cs="Times New Roman"/>
          <w:b/>
          <w:sz w:val="28"/>
          <w:szCs w:val="28"/>
        </w:rPr>
        <w:t>3 0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7795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77957">
        <w:rPr>
          <w:rFonts w:ascii="Times New Roman" w:hAnsi="Times New Roman" w:cs="Times New Roman"/>
          <w:b/>
          <w:sz w:val="28"/>
          <w:szCs w:val="28"/>
        </w:rPr>
        <w:t>440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77957">
        <w:rPr>
          <w:rFonts w:ascii="Times New Roman" w:hAnsi="Times New Roman" w:cs="Times New Roman"/>
          <w:b/>
          <w:sz w:val="28"/>
          <w:szCs w:val="28"/>
        </w:rPr>
        <w:t>2</w:t>
      </w:r>
      <w:r w:rsidRPr="00B16B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 в сумме </w:t>
      </w:r>
      <w:r w:rsidR="00F7795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957">
        <w:rPr>
          <w:rFonts w:ascii="Times New Roman" w:hAnsi="Times New Roman" w:cs="Times New Roman"/>
          <w:b/>
          <w:sz w:val="28"/>
          <w:szCs w:val="28"/>
        </w:rPr>
        <w:t>444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77957">
        <w:rPr>
          <w:rFonts w:ascii="Times New Roman" w:hAnsi="Times New Roman" w:cs="Times New Roman"/>
          <w:b/>
          <w:sz w:val="28"/>
          <w:szCs w:val="28"/>
        </w:rPr>
        <w:t>8</w:t>
      </w:r>
      <w:r w:rsidR="00C378D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378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AA61E6" w:rsidRPr="00006C09" w:rsidRDefault="00AA61E6" w:rsidP="00AA61E6">
      <w:pPr>
        <w:widowControl/>
        <w:autoSpaceDE/>
        <w:autoSpaceDN/>
        <w:adjustRightInd/>
        <w:ind w:firstLine="709"/>
        <w:jc w:val="both"/>
      </w:pPr>
    </w:p>
    <w:p w:rsidR="00AA61E6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Анализ расходной части в разрезе муниципальных программ и </w:t>
      </w:r>
      <w:proofErr w:type="spellStart"/>
      <w:r w:rsidRPr="000179DE">
        <w:rPr>
          <w:sz w:val="28"/>
          <w:szCs w:val="28"/>
        </w:rPr>
        <w:t>непрограммных</w:t>
      </w:r>
      <w:proofErr w:type="spellEnd"/>
      <w:r w:rsidRPr="000179DE">
        <w:rPr>
          <w:sz w:val="28"/>
          <w:szCs w:val="28"/>
        </w:rPr>
        <w:t xml:space="preserve"> мероприятий представлен в таблице №</w:t>
      </w:r>
      <w:r w:rsidR="00D202B5">
        <w:rPr>
          <w:sz w:val="28"/>
          <w:szCs w:val="28"/>
        </w:rPr>
        <w:t>3</w:t>
      </w:r>
      <w:r w:rsidRPr="000179DE">
        <w:rPr>
          <w:sz w:val="28"/>
          <w:szCs w:val="28"/>
        </w:rPr>
        <w:t>.</w:t>
      </w:r>
      <w:r w:rsidRPr="00CE16CB">
        <w:rPr>
          <w:sz w:val="28"/>
          <w:szCs w:val="28"/>
        </w:rPr>
        <w:t xml:space="preserve"> </w:t>
      </w:r>
    </w:p>
    <w:p w:rsidR="00AA61E6" w:rsidRDefault="00AA61E6" w:rsidP="00AA61E6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  <w:r w:rsidRPr="000179DE">
        <w:rPr>
          <w:rFonts w:ascii="Times New Roman" w:hAnsi="Times New Roman"/>
          <w:sz w:val="24"/>
          <w:szCs w:val="24"/>
        </w:rPr>
        <w:t>таблица №</w:t>
      </w:r>
      <w:r w:rsidR="00D202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179DE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106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237"/>
        <w:gridCol w:w="1105"/>
        <w:gridCol w:w="1105"/>
        <w:gridCol w:w="1052"/>
        <w:gridCol w:w="726"/>
      </w:tblGrid>
      <w:tr w:rsidR="00AA61E6" w:rsidRPr="006608AF" w:rsidTr="00085FB9">
        <w:trPr>
          <w:cantSplit/>
          <w:trHeight w:val="60"/>
        </w:trPr>
        <w:tc>
          <w:tcPr>
            <w:tcW w:w="426" w:type="dxa"/>
            <w:shd w:val="clear" w:color="000000" w:fill="BFBFBF"/>
            <w:textDirection w:val="btLr"/>
            <w:vAlign w:val="center"/>
            <w:hideMark/>
          </w:tcPr>
          <w:p w:rsidR="00AA61E6" w:rsidRPr="006608AF" w:rsidRDefault="00AA61E6" w:rsidP="00960BC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>№ м/</w:t>
            </w:r>
            <w:proofErr w:type="spellStart"/>
            <w:proofErr w:type="gramStart"/>
            <w:r w:rsidRPr="006608A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6237" w:type="dxa"/>
            <w:shd w:val="clear" w:color="000000" w:fill="BFBFBF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105" w:type="dxa"/>
            <w:shd w:val="clear" w:color="000000" w:fill="BFBFBF"/>
            <w:vAlign w:val="center"/>
            <w:hideMark/>
          </w:tcPr>
          <w:p w:rsidR="00AA61E6" w:rsidRPr="00960BCA" w:rsidRDefault="00AA61E6" w:rsidP="00960BCA">
            <w:pPr>
              <w:widowControl/>
              <w:autoSpaceDE/>
              <w:autoSpaceDN/>
              <w:adjustRightInd/>
              <w:ind w:left="-249" w:right="-137"/>
              <w:jc w:val="center"/>
              <w:rPr>
                <w:b/>
                <w:bCs/>
                <w:sz w:val="16"/>
                <w:szCs w:val="16"/>
              </w:rPr>
            </w:pPr>
            <w:r w:rsidRPr="00006C09">
              <w:rPr>
                <w:b/>
                <w:bCs/>
                <w:sz w:val="18"/>
                <w:szCs w:val="18"/>
              </w:rPr>
              <w:t>решение о бюджете от 25.12.2023 №105</w:t>
            </w:r>
            <w:r w:rsidR="00960BCA">
              <w:rPr>
                <w:b/>
                <w:bCs/>
                <w:sz w:val="18"/>
                <w:szCs w:val="18"/>
              </w:rPr>
              <w:t xml:space="preserve"> </w:t>
            </w:r>
            <w:r w:rsidRPr="00960BCA">
              <w:rPr>
                <w:b/>
                <w:bCs/>
                <w:sz w:val="16"/>
                <w:szCs w:val="16"/>
              </w:rPr>
              <w:t xml:space="preserve"> (с </w:t>
            </w:r>
            <w:proofErr w:type="spellStart"/>
            <w:r w:rsidRPr="00960BCA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960BCA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05" w:type="dxa"/>
            <w:shd w:val="clear" w:color="000000" w:fill="BFBFBF"/>
            <w:vAlign w:val="center"/>
            <w:hideMark/>
          </w:tcPr>
          <w:p w:rsidR="00AA61E6" w:rsidRPr="00006C09" w:rsidRDefault="00006C09" w:rsidP="00006C09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</w:t>
            </w:r>
            <w:r w:rsidR="00AA61E6" w:rsidRPr="00006C09">
              <w:rPr>
                <w:b/>
                <w:bCs/>
                <w:sz w:val="18"/>
                <w:szCs w:val="18"/>
              </w:rPr>
              <w:t xml:space="preserve">сполнение бюджета </w:t>
            </w:r>
          </w:p>
          <w:p w:rsidR="00AA61E6" w:rsidRPr="00006C09" w:rsidRDefault="00EB1E44" w:rsidP="00006C09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006C09">
              <w:rPr>
                <w:b/>
                <w:bCs/>
                <w:sz w:val="18"/>
                <w:szCs w:val="18"/>
              </w:rPr>
              <w:t>9 месяцев</w:t>
            </w:r>
            <w:r w:rsidR="00AA61E6" w:rsidRPr="00006C09">
              <w:rPr>
                <w:b/>
                <w:bCs/>
                <w:sz w:val="18"/>
                <w:szCs w:val="18"/>
              </w:rPr>
              <w:t xml:space="preserve"> 2024</w:t>
            </w:r>
            <w:r w:rsidRPr="00006C09">
              <w:rPr>
                <w:b/>
                <w:bCs/>
                <w:sz w:val="18"/>
                <w:szCs w:val="18"/>
              </w:rPr>
              <w:t xml:space="preserve"> </w:t>
            </w:r>
            <w:r w:rsidR="00AA61E6" w:rsidRPr="00006C09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1052" w:type="dxa"/>
            <w:shd w:val="clear" w:color="000000" w:fill="BFBFBF"/>
            <w:vAlign w:val="center"/>
            <w:hideMark/>
          </w:tcPr>
          <w:p w:rsidR="00AA61E6" w:rsidRPr="00006C09" w:rsidRDefault="00AA61E6" w:rsidP="00006C09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06C09">
              <w:rPr>
                <w:b/>
                <w:bCs/>
                <w:sz w:val="18"/>
                <w:szCs w:val="18"/>
              </w:rPr>
              <w:t>откл</w:t>
            </w:r>
            <w:proofErr w:type="spellEnd"/>
            <w:proofErr w:type="gramStart"/>
            <w:r w:rsidRPr="00006C09">
              <w:rPr>
                <w:b/>
                <w:bCs/>
                <w:sz w:val="18"/>
                <w:szCs w:val="18"/>
              </w:rPr>
              <w:t>.                   (+,-)</w:t>
            </w:r>
            <w:proofErr w:type="gramEnd"/>
          </w:p>
        </w:tc>
        <w:tc>
          <w:tcPr>
            <w:tcW w:w="726" w:type="dxa"/>
            <w:shd w:val="clear" w:color="000000" w:fill="BFBFBF"/>
            <w:vAlign w:val="center"/>
            <w:hideMark/>
          </w:tcPr>
          <w:p w:rsidR="00AA61E6" w:rsidRPr="00006C09" w:rsidRDefault="00AA61E6" w:rsidP="00006C09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006C09">
              <w:rPr>
                <w:b/>
                <w:bCs/>
                <w:sz w:val="18"/>
                <w:szCs w:val="18"/>
              </w:rPr>
              <w:t xml:space="preserve"> % </w:t>
            </w:r>
            <w:proofErr w:type="spellStart"/>
            <w:r w:rsidRPr="00006C09">
              <w:rPr>
                <w:b/>
                <w:bCs/>
                <w:sz w:val="18"/>
                <w:szCs w:val="18"/>
              </w:rPr>
              <w:t>исполн</w:t>
            </w:r>
            <w:proofErr w:type="spellEnd"/>
          </w:p>
        </w:tc>
      </w:tr>
      <w:tr w:rsidR="00AA61E6" w:rsidRPr="00DD675B" w:rsidTr="00085FB9">
        <w:trPr>
          <w:trHeight w:val="6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AA61E6" w:rsidRPr="00514CA4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692E01">
              <w:rPr>
                <w:bCs/>
              </w:rPr>
              <w:t>Энергосбережение и повышение энергетической эффективности на территории Вяземского городского поселения Вяземского района Смоленской области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530,0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288,3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-241,7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54,4</w:t>
            </w:r>
          </w:p>
        </w:tc>
      </w:tr>
      <w:tr w:rsidR="00AA61E6" w:rsidRPr="00DD675B" w:rsidTr="00085FB9">
        <w:trPr>
          <w:trHeight w:val="6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2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AA61E6" w:rsidRPr="006122F3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9333CC">
              <w:rPr>
                <w:bCs/>
              </w:rPr>
              <w:t>Управление объектами муниципальной собственности и земельными ресурсами Вяземского городского поселения Вяземского района Смоленской области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15937,7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11407,8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-4529,9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71,6</w:t>
            </w:r>
          </w:p>
        </w:tc>
      </w:tr>
      <w:tr w:rsidR="00AA61E6" w:rsidRPr="00DD675B" w:rsidTr="00085FB9">
        <w:trPr>
          <w:trHeight w:val="6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3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AA61E6" w:rsidRPr="000D71F2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C30608">
              <w:rPr>
                <w:bCs/>
              </w:rPr>
              <w:t>Развитие физической культуры, спорта и молодежной политики в Вяземском городском поселении Вяземского района Смоленской области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75272,5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64461,1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-10811,4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85,6</w:t>
            </w:r>
          </w:p>
        </w:tc>
      </w:tr>
      <w:tr w:rsidR="00AA61E6" w:rsidRPr="00DD675B" w:rsidTr="00960BCA">
        <w:trPr>
          <w:trHeight w:val="60"/>
        </w:trPr>
        <w:tc>
          <w:tcPr>
            <w:tcW w:w="426" w:type="dxa"/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90120E">
              <w:rPr>
                <w:bCs/>
              </w:rPr>
              <w:t>Информатизация Вяземского городского поселения Вяземского района Смоленской области</w:t>
            </w:r>
            <w:r>
              <w:t xml:space="preserve"> 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14730,6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9242,6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-5488,0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62,7</w:t>
            </w:r>
          </w:p>
        </w:tc>
      </w:tr>
      <w:tr w:rsidR="00AA61E6" w:rsidRPr="00DD675B" w:rsidTr="00960BCA">
        <w:trPr>
          <w:trHeight w:val="6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5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E84874">
              <w:rPr>
                <w:bCs/>
              </w:rPr>
              <w:t>Разработка проекта Генерального плана и корректировка Правил землепользования и застройки территории Вяземского городского поселения Вяземского</w:t>
            </w:r>
            <w:r>
              <w:t xml:space="preserve"> района Смоленской области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408,0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-792,0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34,0</w:t>
            </w:r>
          </w:p>
        </w:tc>
      </w:tr>
      <w:tr w:rsidR="00AA61E6" w:rsidRPr="00DD675B" w:rsidTr="00960BCA">
        <w:trPr>
          <w:trHeight w:val="6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6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0723A5">
              <w:rPr>
                <w:bCs/>
              </w:rPr>
              <w:t>Вязьма-город воинской славы</w:t>
            </w:r>
            <w:r>
              <w:t xml:space="preserve"> </w:t>
            </w:r>
            <w:r w:rsidRPr="000723A5">
              <w:rPr>
                <w:bCs/>
              </w:rPr>
              <w:t>Вязьма-город воинской славы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5446,2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4587,8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-858,4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84,2</w:t>
            </w:r>
          </w:p>
        </w:tc>
      </w:tr>
      <w:tr w:rsidR="00AA61E6" w:rsidRPr="00DD675B" w:rsidTr="00960BCA">
        <w:trPr>
          <w:trHeight w:val="6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7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422CB9">
              <w:rPr>
                <w:bCs/>
              </w:rPr>
              <w:t>Содержание автомобильных дорог и инженерных сооружений на них в границах Вяземского городского поселения Вяземского района Смоленской области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2589332,7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227567,0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A61E6" w:rsidRPr="00F77957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F77957">
              <w:rPr>
                <w:bCs/>
                <w:sz w:val="18"/>
                <w:szCs w:val="18"/>
              </w:rPr>
              <w:t>-2361765,7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8,8</w:t>
            </w:r>
          </w:p>
        </w:tc>
      </w:tr>
      <w:tr w:rsidR="00AA61E6" w:rsidRPr="00DD675B" w:rsidTr="00960BCA">
        <w:trPr>
          <w:trHeight w:val="6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8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204326">
              <w:rPr>
                <w:bCs/>
              </w:rPr>
              <w:t xml:space="preserve">Создание условий для обеспечения качественными услугами коммунального </w:t>
            </w:r>
            <w:proofErr w:type="gramStart"/>
            <w:r w:rsidRPr="00204326">
              <w:rPr>
                <w:bCs/>
              </w:rPr>
              <w:t>хозяйства населения Вяземского городского поселения Вяземского района</w:t>
            </w:r>
            <w:r>
              <w:t xml:space="preserve"> Смоленской области</w:t>
            </w:r>
            <w:proofErr w:type="gramEnd"/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214168,1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72653,6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-141514,5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33,9</w:t>
            </w:r>
          </w:p>
        </w:tc>
      </w:tr>
      <w:tr w:rsidR="00AA61E6" w:rsidRPr="00DD675B" w:rsidTr="00960BCA">
        <w:trPr>
          <w:trHeight w:val="60"/>
        </w:trPr>
        <w:tc>
          <w:tcPr>
            <w:tcW w:w="426" w:type="dxa"/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</w:pPr>
            <w:r w:rsidRPr="001B2244">
              <w:t>Обеспечение мероприятий в области жилищного хозяйства на территории Вяземского городского поселения Вяземского района Смоленской области</w:t>
            </w:r>
            <w:r>
              <w:t xml:space="preserve"> 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15499,1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6036,8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-9462,3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38,9</w:t>
            </w:r>
          </w:p>
        </w:tc>
      </w:tr>
      <w:tr w:rsidR="00AA61E6" w:rsidRPr="00DD675B" w:rsidTr="00960BCA">
        <w:trPr>
          <w:trHeight w:val="60"/>
        </w:trPr>
        <w:tc>
          <w:tcPr>
            <w:tcW w:w="426" w:type="dxa"/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</w:pPr>
            <w:r w:rsidRPr="00547E09">
              <w:t>Благоустройство территории Вяземского городского поселения Вяземского района Смоленской области</w:t>
            </w:r>
            <w:r>
              <w:t xml:space="preserve"> 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78243,9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46623,4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-31620,5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59,6</w:t>
            </w:r>
          </w:p>
        </w:tc>
      </w:tr>
      <w:tr w:rsidR="00AA61E6" w:rsidRPr="00DD675B" w:rsidTr="00960BCA">
        <w:trPr>
          <w:trHeight w:val="60"/>
        </w:trPr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7C31">
              <w:rPr>
                <w:bCs/>
              </w:rPr>
              <w:t>Построение и развитие аппаратно-программного комплекса «Безопасный город» на территории Вяземского городского поселения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4300,0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2125,0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-2175,0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A61E6" w:rsidRPr="00DD675B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49,4</w:t>
            </w:r>
          </w:p>
        </w:tc>
      </w:tr>
      <w:tr w:rsidR="00AA61E6" w:rsidRPr="00DD675B" w:rsidTr="00960BCA">
        <w:trPr>
          <w:trHeight w:val="60"/>
        </w:trPr>
        <w:tc>
          <w:tcPr>
            <w:tcW w:w="426" w:type="dxa"/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E047F9">
              <w:rPr>
                <w:bCs/>
              </w:rPr>
              <w:t xml:space="preserve">Доступная среда на территории Вяземского городского поселения Вяземского района Смоленской </w:t>
            </w:r>
            <w:r>
              <w:rPr>
                <w:bCs/>
              </w:rPr>
              <w:t>области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92,5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A61E6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-757,5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A61E6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10,9</w:t>
            </w:r>
          </w:p>
        </w:tc>
      </w:tr>
      <w:tr w:rsidR="00AA61E6" w:rsidRPr="00DD675B" w:rsidTr="00960BCA">
        <w:trPr>
          <w:trHeight w:val="60"/>
        </w:trPr>
        <w:tc>
          <w:tcPr>
            <w:tcW w:w="426" w:type="dxa"/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4B6510">
              <w:rPr>
                <w:bCs/>
              </w:rPr>
              <w:t>Формирование современной городской среды на территории Вяземского городского поселения Вязем</w:t>
            </w:r>
            <w:r>
              <w:rPr>
                <w:bCs/>
              </w:rPr>
              <w:t>ского района Смоленской области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32667,2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10784,4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A61E6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-21882,8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A61E6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33,0</w:t>
            </w:r>
          </w:p>
        </w:tc>
      </w:tr>
      <w:tr w:rsidR="00AA61E6" w:rsidRPr="00DD675B" w:rsidTr="00960BCA">
        <w:trPr>
          <w:trHeight w:val="60"/>
        </w:trPr>
        <w:tc>
          <w:tcPr>
            <w:tcW w:w="426" w:type="dxa"/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37623E">
              <w:rPr>
                <w:bCs/>
              </w:rPr>
              <w:t>Организация и осуществление мероприятий по гражданской обороне, защите населения на территории Вяземского городского поселения Вяземского района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16262,2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AA61E6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11365,3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A61E6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-4896,9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A61E6" w:rsidRDefault="00F7795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69,9</w:t>
            </w:r>
          </w:p>
        </w:tc>
      </w:tr>
      <w:tr w:rsidR="00AA61E6" w:rsidRPr="006608AF" w:rsidTr="00960BCA">
        <w:trPr>
          <w:trHeight w:val="264"/>
        </w:trPr>
        <w:tc>
          <w:tcPr>
            <w:tcW w:w="426" w:type="dxa"/>
            <w:shd w:val="clear" w:color="000000" w:fill="F2DCDB"/>
            <w:noWrap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</w:pPr>
            <w:r w:rsidRPr="006608AF">
              <w:t> </w:t>
            </w:r>
          </w:p>
        </w:tc>
        <w:tc>
          <w:tcPr>
            <w:tcW w:w="6237" w:type="dxa"/>
            <w:shd w:val="clear" w:color="000000" w:fill="F2DCDB"/>
            <w:noWrap/>
            <w:vAlign w:val="center"/>
            <w:hideMark/>
          </w:tcPr>
          <w:p w:rsidR="00AA61E6" w:rsidRPr="006608AF" w:rsidRDefault="00006C09" w:rsidP="006515E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Всего расходы по МП</w:t>
            </w:r>
          </w:p>
        </w:tc>
        <w:tc>
          <w:tcPr>
            <w:tcW w:w="1105" w:type="dxa"/>
            <w:shd w:val="clear" w:color="000000" w:fill="F2DCDB"/>
            <w:vAlign w:val="center"/>
            <w:hideMark/>
          </w:tcPr>
          <w:p w:rsidR="00AA61E6" w:rsidRPr="006608AF" w:rsidRDefault="00F77957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3064440,2</w:t>
            </w:r>
          </w:p>
        </w:tc>
        <w:tc>
          <w:tcPr>
            <w:tcW w:w="1105" w:type="dxa"/>
            <w:shd w:val="clear" w:color="000000" w:fill="F2DCDB"/>
            <w:vAlign w:val="center"/>
            <w:hideMark/>
          </w:tcPr>
          <w:p w:rsidR="00AA61E6" w:rsidRPr="006608AF" w:rsidRDefault="00F77957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467643,6</w:t>
            </w:r>
          </w:p>
        </w:tc>
        <w:tc>
          <w:tcPr>
            <w:tcW w:w="1052" w:type="dxa"/>
            <w:shd w:val="clear" w:color="000000" w:fill="F2DCDB"/>
            <w:vAlign w:val="center"/>
            <w:hideMark/>
          </w:tcPr>
          <w:p w:rsidR="00AA61E6" w:rsidRPr="00F77957" w:rsidRDefault="00F77957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77957">
              <w:rPr>
                <w:b/>
                <w:bCs/>
                <w:sz w:val="18"/>
                <w:szCs w:val="18"/>
              </w:rPr>
              <w:t>-2596796,6</w:t>
            </w:r>
          </w:p>
        </w:tc>
        <w:tc>
          <w:tcPr>
            <w:tcW w:w="726" w:type="dxa"/>
            <w:shd w:val="clear" w:color="000000" w:fill="F2DCDB"/>
            <w:vAlign w:val="center"/>
            <w:hideMark/>
          </w:tcPr>
          <w:p w:rsidR="00AA61E6" w:rsidRPr="006608AF" w:rsidRDefault="00F77957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15,3</w:t>
            </w:r>
          </w:p>
        </w:tc>
      </w:tr>
      <w:tr w:rsidR="00AA61E6" w:rsidRPr="006608AF" w:rsidTr="00960BCA">
        <w:trPr>
          <w:trHeight w:val="194"/>
        </w:trPr>
        <w:tc>
          <w:tcPr>
            <w:tcW w:w="10651" w:type="dxa"/>
            <w:gridSpan w:val="6"/>
            <w:shd w:val="clear" w:color="000000" w:fill="C5D9F1"/>
            <w:noWrap/>
            <w:vAlign w:val="center"/>
            <w:hideMark/>
          </w:tcPr>
          <w:p w:rsidR="00AA61E6" w:rsidRPr="006608AF" w:rsidRDefault="00AA61E6" w:rsidP="00006C09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proofErr w:type="spellStart"/>
            <w:r w:rsidRPr="006608AF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6608AF">
              <w:rPr>
                <w:b/>
                <w:bCs/>
                <w:i/>
                <w:iCs/>
              </w:rPr>
              <w:t xml:space="preserve"> расходы по направлениям:</w:t>
            </w:r>
            <w:r w:rsidRPr="006608AF">
              <w:rPr>
                <w:i/>
                <w:iCs/>
              </w:rPr>
              <w:t> </w:t>
            </w:r>
          </w:p>
        </w:tc>
      </w:tr>
      <w:tr w:rsidR="00AA61E6" w:rsidRPr="00334BC2" w:rsidTr="00960BCA">
        <w:trPr>
          <w:trHeight w:val="34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A61E6" w:rsidRPr="00407244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407244">
              <w:rPr>
                <w:i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A61E6" w:rsidRPr="00407244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407244">
              <w:rPr>
                <w:iCs/>
              </w:rPr>
              <w:t>Глава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407244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 w:rsidRPr="00407244">
              <w:rPr>
                <w:iCs/>
              </w:rPr>
              <w:t>1116,6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407244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789,3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A61E6" w:rsidRPr="00407244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-327,3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A61E6" w:rsidRPr="00407244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70,7</w:t>
            </w:r>
          </w:p>
        </w:tc>
      </w:tr>
      <w:tr w:rsidR="00AA61E6" w:rsidRPr="00334BC2" w:rsidTr="00960BCA">
        <w:trPr>
          <w:trHeight w:val="473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03675F">
              <w:rPr>
                <w:iCs/>
              </w:rPr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2906,6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1840,0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-1066,6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63,3</w:t>
            </w:r>
          </w:p>
        </w:tc>
      </w:tr>
      <w:tr w:rsidR="00AA61E6" w:rsidRPr="00334BC2" w:rsidTr="00960BCA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03675F">
              <w:rPr>
                <w:iCs/>
              </w:rPr>
              <w:t>Единовременное денежное вознаграждение при награждении Почетной грамотой и Благодарственным письмом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130,0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-130,0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</w:tr>
      <w:tr w:rsidR="00AA61E6" w:rsidRPr="00334BC2" w:rsidTr="00960BCA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1A561D">
              <w:rPr>
                <w:iCs/>
              </w:rPr>
              <w:t>Резервный фонд Администрации муниципального образования "Вяземский район" Смоленской области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1500,0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527,5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-972,5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35,2</w:t>
            </w:r>
          </w:p>
        </w:tc>
      </w:tr>
      <w:tr w:rsidR="00AA61E6" w:rsidRPr="00334BC2" w:rsidTr="00960BCA">
        <w:trPr>
          <w:trHeight w:val="231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A61E6" w:rsidRPr="001A561D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>
              <w:rPr>
                <w:iCs/>
              </w:rPr>
              <w:t>Расходы на исполнение судебных актов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493,3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493,3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A61E6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A61E6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100,0</w:t>
            </w:r>
          </w:p>
        </w:tc>
      </w:tr>
      <w:tr w:rsidR="00AA61E6" w:rsidRPr="00334BC2" w:rsidTr="00960BCA">
        <w:trPr>
          <w:trHeight w:val="13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1A561D">
              <w:rPr>
                <w:iCs/>
              </w:rPr>
              <w:t>Процентные платежи по муниципальному долгу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40,8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40,8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100,0</w:t>
            </w:r>
          </w:p>
        </w:tc>
      </w:tr>
      <w:tr w:rsidR="00AA61E6" w:rsidRPr="00334BC2" w:rsidTr="00960BC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1A561D">
              <w:rPr>
                <w:iCs/>
              </w:rPr>
              <w:t>Выплаты денежного поощрения "Почетному гражданину города Вязьма"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48,0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46,5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-1,5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96,9</w:t>
            </w:r>
          </w:p>
        </w:tc>
      </w:tr>
      <w:tr w:rsidR="00AA61E6" w:rsidRPr="00334BC2" w:rsidTr="00960BC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472340">
              <w:rPr>
                <w:iCs/>
              </w:rPr>
              <w:t>Доплаты к пенсиям муниципальных служащих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429,2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338,0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-91,2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78,8</w:t>
            </w:r>
          </w:p>
        </w:tc>
      </w:tr>
      <w:tr w:rsidR="00AA61E6" w:rsidRPr="00334BC2" w:rsidTr="00960BC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472340">
              <w:rPr>
                <w:iCs/>
              </w:rPr>
              <w:t>Социальное обеспечение и иные выплаты населению</w:t>
            </w:r>
            <w:r>
              <w:rPr>
                <w:iCs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1720,0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1355,9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-364,1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78,8</w:t>
            </w:r>
          </w:p>
        </w:tc>
      </w:tr>
      <w:tr w:rsidR="00AA61E6" w:rsidRPr="00334BC2" w:rsidTr="00960BC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40,3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20,1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-20,2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A61E6" w:rsidRPr="00334BC2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49,9</w:t>
            </w:r>
          </w:p>
        </w:tc>
      </w:tr>
      <w:tr w:rsidR="00407244" w:rsidRPr="00334BC2" w:rsidTr="00960BCA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407244" w:rsidRDefault="00407244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7244" w:rsidRDefault="00407244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>
              <w:rPr>
                <w:iCs/>
              </w:rPr>
              <w:t>Резервный фонд Правительства Смоленской области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07244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20,0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07244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20,0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07244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07244" w:rsidRDefault="00407244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100,0</w:t>
            </w:r>
          </w:p>
        </w:tc>
      </w:tr>
      <w:tr w:rsidR="00AA61E6" w:rsidRPr="006608AF" w:rsidTr="00960BCA">
        <w:trPr>
          <w:trHeight w:val="300"/>
        </w:trPr>
        <w:tc>
          <w:tcPr>
            <w:tcW w:w="426" w:type="dxa"/>
            <w:shd w:val="clear" w:color="000000" w:fill="F2DCDB"/>
            <w:noWrap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</w:pPr>
            <w:r w:rsidRPr="006608AF">
              <w:t> </w:t>
            </w:r>
          </w:p>
        </w:tc>
        <w:tc>
          <w:tcPr>
            <w:tcW w:w="6237" w:type="dxa"/>
            <w:shd w:val="clear" w:color="000000" w:fill="F2DCDB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608AF">
              <w:rPr>
                <w:b/>
                <w:bCs/>
              </w:rPr>
              <w:t xml:space="preserve">Всего </w:t>
            </w:r>
            <w:proofErr w:type="spellStart"/>
            <w:r w:rsidRPr="006608AF">
              <w:rPr>
                <w:b/>
                <w:bCs/>
              </w:rPr>
              <w:t>непрограммные</w:t>
            </w:r>
            <w:proofErr w:type="spellEnd"/>
            <w:r w:rsidRPr="006608AF">
              <w:rPr>
                <w:b/>
                <w:bCs/>
              </w:rPr>
              <w:t xml:space="preserve"> расходы</w:t>
            </w:r>
          </w:p>
        </w:tc>
        <w:tc>
          <w:tcPr>
            <w:tcW w:w="1105" w:type="dxa"/>
            <w:shd w:val="clear" w:color="000000" w:fill="F2DCDB"/>
            <w:vAlign w:val="center"/>
            <w:hideMark/>
          </w:tcPr>
          <w:p w:rsidR="00AA61E6" w:rsidRPr="006608AF" w:rsidRDefault="00407244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8444,8</w:t>
            </w:r>
          </w:p>
        </w:tc>
        <w:tc>
          <w:tcPr>
            <w:tcW w:w="1105" w:type="dxa"/>
            <w:shd w:val="clear" w:color="000000" w:fill="F2DCDB"/>
            <w:vAlign w:val="center"/>
            <w:hideMark/>
          </w:tcPr>
          <w:p w:rsidR="00AA61E6" w:rsidRPr="006608AF" w:rsidRDefault="00407244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5471,4</w:t>
            </w:r>
          </w:p>
        </w:tc>
        <w:tc>
          <w:tcPr>
            <w:tcW w:w="1052" w:type="dxa"/>
            <w:shd w:val="clear" w:color="000000" w:fill="F2DCDB"/>
            <w:vAlign w:val="center"/>
            <w:hideMark/>
          </w:tcPr>
          <w:p w:rsidR="00AA61E6" w:rsidRPr="006608AF" w:rsidRDefault="00407244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-2973,4</w:t>
            </w:r>
          </w:p>
        </w:tc>
        <w:tc>
          <w:tcPr>
            <w:tcW w:w="726" w:type="dxa"/>
            <w:shd w:val="clear" w:color="000000" w:fill="F2DCDB"/>
            <w:vAlign w:val="center"/>
            <w:hideMark/>
          </w:tcPr>
          <w:p w:rsidR="00AA61E6" w:rsidRPr="006608AF" w:rsidRDefault="00407244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64,8</w:t>
            </w:r>
          </w:p>
        </w:tc>
      </w:tr>
      <w:tr w:rsidR="00AA61E6" w:rsidRPr="006608AF" w:rsidTr="00960BCA">
        <w:trPr>
          <w:trHeight w:val="264"/>
        </w:trPr>
        <w:tc>
          <w:tcPr>
            <w:tcW w:w="6663" w:type="dxa"/>
            <w:gridSpan w:val="2"/>
            <w:shd w:val="clear" w:color="000000" w:fill="E6B8B7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608AF">
              <w:rPr>
                <w:b/>
                <w:bCs/>
              </w:rPr>
              <w:t>Итого расходы</w:t>
            </w:r>
          </w:p>
        </w:tc>
        <w:tc>
          <w:tcPr>
            <w:tcW w:w="1105" w:type="dxa"/>
            <w:shd w:val="clear" w:color="000000" w:fill="E6B8B7"/>
            <w:vAlign w:val="center"/>
            <w:hideMark/>
          </w:tcPr>
          <w:p w:rsidR="00AA61E6" w:rsidRPr="006608AF" w:rsidRDefault="00407244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3072885,0</w:t>
            </w:r>
          </w:p>
        </w:tc>
        <w:tc>
          <w:tcPr>
            <w:tcW w:w="1105" w:type="dxa"/>
            <w:shd w:val="clear" w:color="000000" w:fill="E6B8B7"/>
            <w:vAlign w:val="center"/>
            <w:hideMark/>
          </w:tcPr>
          <w:p w:rsidR="00AA61E6" w:rsidRPr="006608AF" w:rsidRDefault="00407244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473115,0</w:t>
            </w:r>
          </w:p>
        </w:tc>
        <w:tc>
          <w:tcPr>
            <w:tcW w:w="1052" w:type="dxa"/>
            <w:shd w:val="clear" w:color="000000" w:fill="E6B8B7"/>
            <w:vAlign w:val="center"/>
            <w:hideMark/>
          </w:tcPr>
          <w:p w:rsidR="00AA61E6" w:rsidRPr="00407244" w:rsidRDefault="00407244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407244">
              <w:rPr>
                <w:b/>
                <w:bCs/>
                <w:sz w:val="18"/>
                <w:szCs w:val="18"/>
              </w:rPr>
              <w:t>-2599770,0</w:t>
            </w:r>
          </w:p>
        </w:tc>
        <w:tc>
          <w:tcPr>
            <w:tcW w:w="726" w:type="dxa"/>
            <w:shd w:val="clear" w:color="000000" w:fill="E6B8B7"/>
            <w:vAlign w:val="center"/>
            <w:hideMark/>
          </w:tcPr>
          <w:p w:rsidR="00AA61E6" w:rsidRPr="006608AF" w:rsidRDefault="00407244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15,4</w:t>
            </w:r>
          </w:p>
        </w:tc>
      </w:tr>
    </w:tbl>
    <w:p w:rsidR="00AA61E6" w:rsidRPr="00085FB9" w:rsidRDefault="00AA61E6" w:rsidP="00AA61E6">
      <w:pPr>
        <w:pStyle w:val="2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A61E6" w:rsidRPr="00423C54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0A3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270A3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70A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27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2270A3">
        <w:rPr>
          <w:rFonts w:ascii="Times New Roman" w:hAnsi="Times New Roman" w:cs="Times New Roman"/>
          <w:sz w:val="28"/>
          <w:szCs w:val="28"/>
        </w:rPr>
        <w:t xml:space="preserve"> </w:t>
      </w:r>
      <w:r w:rsidR="00545B46">
        <w:rPr>
          <w:rFonts w:ascii="Times New Roman" w:hAnsi="Times New Roman" w:cs="Times New Roman"/>
          <w:sz w:val="28"/>
          <w:szCs w:val="28"/>
        </w:rPr>
        <w:t>девять месяцев</w:t>
      </w:r>
      <w:r w:rsidRPr="002270A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70A3">
        <w:rPr>
          <w:rFonts w:ascii="Times New Roman" w:hAnsi="Times New Roman" w:cs="Times New Roman"/>
          <w:sz w:val="28"/>
          <w:szCs w:val="28"/>
        </w:rPr>
        <w:t xml:space="preserve"> года составило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70A3">
        <w:rPr>
          <w:rFonts w:ascii="Times New Roman" w:hAnsi="Times New Roman" w:cs="Times New Roman"/>
          <w:sz w:val="28"/>
          <w:szCs w:val="28"/>
        </w:rPr>
        <w:t xml:space="preserve"> </w:t>
      </w:r>
      <w:r w:rsidR="006C5881">
        <w:rPr>
          <w:rFonts w:ascii="Times New Roman" w:hAnsi="Times New Roman" w:cs="Times New Roman"/>
          <w:b/>
          <w:sz w:val="28"/>
          <w:szCs w:val="28"/>
        </w:rPr>
        <w:t>4</w:t>
      </w:r>
      <w:r w:rsidR="00545B46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545B46">
        <w:rPr>
          <w:rFonts w:ascii="Times New Roman" w:hAnsi="Times New Roman" w:cs="Times New Roman"/>
          <w:b/>
          <w:sz w:val="28"/>
          <w:szCs w:val="28"/>
        </w:rPr>
        <w:t>643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C5881">
        <w:rPr>
          <w:rFonts w:ascii="Times New Roman" w:hAnsi="Times New Roman" w:cs="Times New Roman"/>
          <w:b/>
          <w:sz w:val="28"/>
          <w:szCs w:val="28"/>
        </w:rPr>
        <w:t>6</w:t>
      </w:r>
      <w:r w:rsidR="00085FB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85F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2270A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C5881">
        <w:rPr>
          <w:rFonts w:ascii="Times New Roman" w:hAnsi="Times New Roman" w:cs="Times New Roman"/>
          <w:b/>
          <w:sz w:val="28"/>
          <w:szCs w:val="28"/>
        </w:rPr>
        <w:t>1</w:t>
      </w:r>
      <w:r w:rsidR="00545B4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45B46">
        <w:rPr>
          <w:rFonts w:ascii="Times New Roman" w:hAnsi="Times New Roman" w:cs="Times New Roman"/>
          <w:b/>
          <w:sz w:val="28"/>
          <w:szCs w:val="28"/>
        </w:rPr>
        <w:t>3</w:t>
      </w:r>
      <w:r w:rsidRPr="002270A3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Pr="00423C54">
        <w:rPr>
          <w:rFonts w:ascii="Times New Roman" w:hAnsi="Times New Roman" w:cs="Times New Roman"/>
          <w:sz w:val="28"/>
          <w:szCs w:val="28"/>
        </w:rPr>
        <w:t>годовых плановых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</w:t>
      </w:r>
      <w:r w:rsidRPr="00423C5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муниципальных программ составля</w:t>
      </w:r>
      <w:r w:rsidR="008725D3">
        <w:rPr>
          <w:rFonts w:ascii="Times New Roman" w:hAnsi="Times New Roman" w:cs="Times New Roman"/>
          <w:sz w:val="28"/>
          <w:szCs w:val="28"/>
        </w:rPr>
        <w:t>ю</w:t>
      </w:r>
      <w:r w:rsidRPr="00423C5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45B4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45B46">
        <w:rPr>
          <w:rFonts w:ascii="Times New Roman" w:hAnsi="Times New Roman" w:cs="Times New Roman"/>
          <w:b/>
          <w:sz w:val="28"/>
          <w:szCs w:val="28"/>
        </w:rPr>
        <w:t>8</w:t>
      </w:r>
      <w:r w:rsidRPr="00423C54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45B46">
        <w:rPr>
          <w:rFonts w:ascii="Times New Roman" w:hAnsi="Times New Roman" w:cs="Times New Roman"/>
          <w:sz w:val="28"/>
          <w:szCs w:val="28"/>
        </w:rPr>
        <w:t>девять месяцев</w:t>
      </w:r>
      <w:r w:rsidRPr="00423C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545B46">
        <w:rPr>
          <w:rFonts w:ascii="Times New Roman" w:hAnsi="Times New Roman" w:cs="Times New Roman"/>
          <w:b/>
          <w:sz w:val="28"/>
          <w:szCs w:val="28"/>
        </w:rPr>
        <w:t>473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6C5881">
        <w:rPr>
          <w:rFonts w:ascii="Times New Roman" w:hAnsi="Times New Roman" w:cs="Times New Roman"/>
          <w:b/>
          <w:sz w:val="28"/>
          <w:szCs w:val="28"/>
        </w:rPr>
        <w:t>1</w:t>
      </w:r>
      <w:r w:rsidR="00545B46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45B46">
        <w:rPr>
          <w:rFonts w:ascii="Times New Roman" w:hAnsi="Times New Roman" w:cs="Times New Roman"/>
          <w:b/>
          <w:sz w:val="28"/>
          <w:szCs w:val="28"/>
        </w:rPr>
        <w:t>0</w:t>
      </w:r>
      <w:r w:rsidR="00085FB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85FB9">
        <w:rPr>
          <w:rFonts w:ascii="Times New Roman" w:hAnsi="Times New Roman" w:cs="Times New Roman"/>
          <w:sz w:val="28"/>
          <w:szCs w:val="28"/>
        </w:rPr>
        <w:t>.</w:t>
      </w:r>
      <w:r w:rsidRPr="00423C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3C54">
        <w:rPr>
          <w:rFonts w:ascii="Times New Roman" w:hAnsi="Times New Roman" w:cs="Times New Roman"/>
          <w:sz w:val="28"/>
          <w:szCs w:val="28"/>
        </w:rPr>
        <w:t>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1E6" w:rsidRPr="000179DE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179DE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таблицы</w:t>
      </w:r>
      <w:proofErr w:type="gramEnd"/>
      <w:r>
        <w:rPr>
          <w:sz w:val="28"/>
          <w:szCs w:val="28"/>
        </w:rPr>
        <w:t xml:space="preserve"> №</w:t>
      </w:r>
      <w:r w:rsidR="00545B46">
        <w:rPr>
          <w:sz w:val="28"/>
          <w:szCs w:val="28"/>
        </w:rPr>
        <w:t>3</w:t>
      </w:r>
      <w:r w:rsidRPr="000179DE">
        <w:rPr>
          <w:sz w:val="28"/>
          <w:szCs w:val="28"/>
        </w:rPr>
        <w:t>:</w:t>
      </w:r>
    </w:p>
    <w:p w:rsidR="00AA61E6" w:rsidRPr="000179DE" w:rsidRDefault="00AA61E6" w:rsidP="00AA61E6">
      <w:pPr>
        <w:ind w:firstLine="708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1) наибольший процент исполнения сложился по муниципальной программе «</w:t>
      </w:r>
      <w:r w:rsidR="006C5881">
        <w:rPr>
          <w:sz w:val="28"/>
          <w:szCs w:val="28"/>
        </w:rPr>
        <w:t>Развитие физической культуры</w:t>
      </w:r>
      <w:r w:rsidR="003D40F5">
        <w:rPr>
          <w:sz w:val="28"/>
          <w:szCs w:val="28"/>
        </w:rPr>
        <w:t>, спорта и молодежной политики в Вяземском городском поселении Вяземского района Смоленской области</w:t>
      </w:r>
      <w:r w:rsidRPr="000179DE">
        <w:rPr>
          <w:sz w:val="28"/>
          <w:szCs w:val="28"/>
        </w:rPr>
        <w:t>»</w:t>
      </w:r>
      <w:r w:rsidRPr="000179DE">
        <w:rPr>
          <w:b/>
          <w:i/>
          <w:sz w:val="28"/>
          <w:szCs w:val="28"/>
        </w:rPr>
        <w:t xml:space="preserve"> </w:t>
      </w:r>
      <w:r w:rsidRPr="000179DE">
        <w:rPr>
          <w:sz w:val="28"/>
          <w:szCs w:val="28"/>
        </w:rPr>
        <w:t xml:space="preserve">– </w:t>
      </w:r>
      <w:r w:rsidR="009B0CF3">
        <w:rPr>
          <w:b/>
          <w:sz w:val="28"/>
          <w:szCs w:val="28"/>
        </w:rPr>
        <w:t>8</w:t>
      </w:r>
      <w:r w:rsidR="003D40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="009B0CF3">
        <w:rPr>
          <w:b/>
          <w:sz w:val="28"/>
          <w:szCs w:val="28"/>
        </w:rPr>
        <w:t>6</w:t>
      </w:r>
      <w:r w:rsidRPr="000179DE">
        <w:rPr>
          <w:b/>
          <w:sz w:val="28"/>
          <w:szCs w:val="28"/>
        </w:rPr>
        <w:t>%</w:t>
      </w:r>
      <w:r w:rsidRPr="000179DE">
        <w:rPr>
          <w:rFonts w:eastAsia="Calibri"/>
          <w:sz w:val="28"/>
          <w:szCs w:val="28"/>
        </w:rPr>
        <w:t>;</w:t>
      </w:r>
      <w:r w:rsidRPr="000179DE">
        <w:rPr>
          <w:sz w:val="28"/>
          <w:szCs w:val="28"/>
        </w:rPr>
        <w:t xml:space="preserve"> </w:t>
      </w:r>
    </w:p>
    <w:p w:rsidR="00AA61E6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2)  </w:t>
      </w:r>
      <w:r>
        <w:rPr>
          <w:sz w:val="28"/>
          <w:szCs w:val="28"/>
        </w:rPr>
        <w:t>процент исполнения</w:t>
      </w:r>
      <w:r w:rsidR="00FB3471">
        <w:rPr>
          <w:sz w:val="28"/>
          <w:szCs w:val="28"/>
        </w:rPr>
        <w:t xml:space="preserve"> ниже </w:t>
      </w:r>
      <w:r w:rsidR="00FB3471" w:rsidRPr="00FB3471">
        <w:rPr>
          <w:b/>
          <w:sz w:val="28"/>
          <w:szCs w:val="28"/>
        </w:rPr>
        <w:t>50,0</w:t>
      </w:r>
      <w:r w:rsidR="00FB3471">
        <w:rPr>
          <w:sz w:val="28"/>
          <w:szCs w:val="28"/>
        </w:rPr>
        <w:t>%</w:t>
      </w:r>
      <w:r>
        <w:rPr>
          <w:sz w:val="28"/>
          <w:szCs w:val="28"/>
        </w:rPr>
        <w:t xml:space="preserve"> сложился </w:t>
      </w:r>
      <w:r w:rsidRPr="000179DE">
        <w:rPr>
          <w:sz w:val="28"/>
          <w:szCs w:val="28"/>
        </w:rPr>
        <w:t>по</w:t>
      </w:r>
      <w:r w:rsidR="00FB3471">
        <w:rPr>
          <w:sz w:val="28"/>
          <w:szCs w:val="28"/>
        </w:rPr>
        <w:t xml:space="preserve"> семи</w:t>
      </w:r>
      <w:r w:rsidRPr="000179D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ым</w:t>
      </w:r>
      <w:r w:rsidRPr="000179DE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ма</w:t>
      </w:r>
      <w:r w:rsidRPr="000179DE">
        <w:rPr>
          <w:sz w:val="28"/>
          <w:szCs w:val="28"/>
        </w:rPr>
        <w:t>м</w:t>
      </w:r>
      <w:r>
        <w:rPr>
          <w:sz w:val="28"/>
          <w:szCs w:val="28"/>
        </w:rPr>
        <w:t>:</w:t>
      </w:r>
    </w:p>
    <w:p w:rsidR="00AA61E6" w:rsidRPr="0093608B" w:rsidRDefault="00AA61E6" w:rsidP="0093608B">
      <w:pPr>
        <w:pStyle w:val="ac"/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93608B">
        <w:rPr>
          <w:sz w:val="28"/>
          <w:szCs w:val="28"/>
        </w:rPr>
        <w:t>«</w:t>
      </w:r>
      <w:r w:rsidR="00FB3471" w:rsidRPr="0093608B">
        <w:rPr>
          <w:bCs/>
          <w:sz w:val="28"/>
          <w:szCs w:val="28"/>
        </w:rPr>
        <w:t>Построение и развитие аппаратно-программного комплекса «Безопасный город» на территории Вяземского городского поселения</w:t>
      </w:r>
      <w:r w:rsidRPr="0093608B">
        <w:rPr>
          <w:sz w:val="28"/>
          <w:szCs w:val="28"/>
        </w:rPr>
        <w:t xml:space="preserve">» - </w:t>
      </w:r>
      <w:r w:rsidR="00FB3471" w:rsidRPr="0093608B">
        <w:rPr>
          <w:b/>
          <w:sz w:val="28"/>
          <w:szCs w:val="28"/>
        </w:rPr>
        <w:t>49</w:t>
      </w:r>
      <w:r w:rsidRPr="0093608B">
        <w:rPr>
          <w:b/>
          <w:sz w:val="28"/>
          <w:szCs w:val="28"/>
        </w:rPr>
        <w:t>,</w:t>
      </w:r>
      <w:r w:rsidR="00FB3471" w:rsidRPr="0093608B">
        <w:rPr>
          <w:b/>
          <w:sz w:val="28"/>
          <w:szCs w:val="28"/>
        </w:rPr>
        <w:t>4</w:t>
      </w:r>
      <w:r w:rsidRPr="0093608B">
        <w:rPr>
          <w:b/>
          <w:sz w:val="28"/>
          <w:szCs w:val="28"/>
        </w:rPr>
        <w:t>%</w:t>
      </w:r>
      <w:r w:rsidRPr="0093608B">
        <w:rPr>
          <w:sz w:val="28"/>
          <w:szCs w:val="28"/>
        </w:rPr>
        <w:t>;</w:t>
      </w:r>
    </w:p>
    <w:p w:rsidR="00FB3471" w:rsidRPr="0093608B" w:rsidRDefault="00FB3471" w:rsidP="0093608B">
      <w:pPr>
        <w:pStyle w:val="ac"/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93608B">
        <w:rPr>
          <w:sz w:val="28"/>
          <w:szCs w:val="28"/>
        </w:rPr>
        <w:t xml:space="preserve">«Обеспечение мероприятий в области жилищного хозяйства </w:t>
      </w:r>
      <w:r w:rsidR="0093608B">
        <w:rPr>
          <w:sz w:val="28"/>
          <w:szCs w:val="28"/>
        </w:rPr>
        <w:t xml:space="preserve">                        </w:t>
      </w:r>
      <w:r w:rsidRPr="0093608B">
        <w:rPr>
          <w:sz w:val="28"/>
          <w:szCs w:val="28"/>
        </w:rPr>
        <w:t xml:space="preserve">на территории Вяземского городского поселения Вяземского района Смоленской области» - </w:t>
      </w:r>
      <w:r w:rsidRPr="0093608B">
        <w:rPr>
          <w:b/>
          <w:sz w:val="28"/>
          <w:szCs w:val="28"/>
        </w:rPr>
        <w:t>38,9%</w:t>
      </w:r>
      <w:r w:rsidRPr="0093608B">
        <w:rPr>
          <w:sz w:val="28"/>
          <w:szCs w:val="28"/>
        </w:rPr>
        <w:t>;</w:t>
      </w:r>
    </w:p>
    <w:p w:rsidR="00FB3471" w:rsidRPr="0093608B" w:rsidRDefault="00FB3471" w:rsidP="0093608B">
      <w:pPr>
        <w:pStyle w:val="ac"/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93608B">
        <w:rPr>
          <w:sz w:val="28"/>
          <w:szCs w:val="28"/>
        </w:rPr>
        <w:t>«</w:t>
      </w:r>
      <w:r w:rsidRPr="0093608B">
        <w:rPr>
          <w:bCs/>
          <w:sz w:val="28"/>
          <w:szCs w:val="28"/>
        </w:rPr>
        <w:t>Разработка проекта Генерального плана и корректировка Правил землепользования и застройки территории Вяземского городского поселения Вяземского</w:t>
      </w:r>
      <w:r w:rsidRPr="0093608B">
        <w:rPr>
          <w:sz w:val="28"/>
          <w:szCs w:val="28"/>
        </w:rPr>
        <w:t xml:space="preserve"> района Смоленской области» - </w:t>
      </w:r>
      <w:r w:rsidRPr="0093608B">
        <w:rPr>
          <w:b/>
          <w:sz w:val="28"/>
          <w:szCs w:val="28"/>
        </w:rPr>
        <w:t>34,0%</w:t>
      </w:r>
      <w:r w:rsidRPr="0093608B">
        <w:rPr>
          <w:sz w:val="28"/>
          <w:szCs w:val="28"/>
        </w:rPr>
        <w:t>;</w:t>
      </w:r>
    </w:p>
    <w:p w:rsidR="00FB3471" w:rsidRPr="0093608B" w:rsidRDefault="00FB3471" w:rsidP="0093608B">
      <w:pPr>
        <w:pStyle w:val="ac"/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93608B">
        <w:rPr>
          <w:sz w:val="28"/>
          <w:szCs w:val="28"/>
        </w:rPr>
        <w:t>«</w:t>
      </w:r>
      <w:r w:rsidRPr="0093608B">
        <w:rPr>
          <w:bCs/>
          <w:sz w:val="28"/>
          <w:szCs w:val="28"/>
        </w:rPr>
        <w:t>Создание условий для обеспечения качественными услугами коммунального хозяйства населения Вяземского городского поселения Вяземского района</w:t>
      </w:r>
      <w:r w:rsidRPr="0093608B">
        <w:rPr>
          <w:sz w:val="28"/>
          <w:szCs w:val="28"/>
        </w:rPr>
        <w:t xml:space="preserve"> Смоленской области» - </w:t>
      </w:r>
      <w:r w:rsidRPr="0093608B">
        <w:rPr>
          <w:b/>
          <w:sz w:val="28"/>
          <w:szCs w:val="28"/>
        </w:rPr>
        <w:t>33,9%</w:t>
      </w:r>
      <w:r w:rsidRPr="0093608B">
        <w:rPr>
          <w:sz w:val="28"/>
          <w:szCs w:val="28"/>
        </w:rPr>
        <w:t>;</w:t>
      </w:r>
    </w:p>
    <w:p w:rsidR="003D40F5" w:rsidRPr="0093608B" w:rsidRDefault="003D40F5" w:rsidP="0093608B">
      <w:pPr>
        <w:pStyle w:val="ac"/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93608B">
        <w:rPr>
          <w:sz w:val="28"/>
          <w:szCs w:val="28"/>
        </w:rPr>
        <w:lastRenderedPageBreak/>
        <w:t xml:space="preserve">«Формирование современной городской среды на территории Вяземского городского поселения Вяземского района Смоленской области» - </w:t>
      </w:r>
      <w:r w:rsidR="00FB3471" w:rsidRPr="0093608B">
        <w:rPr>
          <w:b/>
          <w:sz w:val="28"/>
          <w:szCs w:val="28"/>
        </w:rPr>
        <w:t>33</w:t>
      </w:r>
      <w:r w:rsidRPr="0093608B">
        <w:rPr>
          <w:b/>
          <w:sz w:val="28"/>
          <w:szCs w:val="28"/>
        </w:rPr>
        <w:t>,</w:t>
      </w:r>
      <w:r w:rsidR="00FB3471" w:rsidRPr="0093608B">
        <w:rPr>
          <w:b/>
          <w:sz w:val="28"/>
          <w:szCs w:val="28"/>
        </w:rPr>
        <w:t>0</w:t>
      </w:r>
      <w:r w:rsidRPr="0093608B">
        <w:rPr>
          <w:b/>
          <w:sz w:val="28"/>
          <w:szCs w:val="28"/>
        </w:rPr>
        <w:t>%</w:t>
      </w:r>
      <w:r w:rsidRPr="0093608B">
        <w:rPr>
          <w:sz w:val="28"/>
          <w:szCs w:val="28"/>
        </w:rPr>
        <w:t>;</w:t>
      </w:r>
    </w:p>
    <w:p w:rsidR="00FB3471" w:rsidRPr="0093608B" w:rsidRDefault="00FB3471" w:rsidP="0093608B">
      <w:pPr>
        <w:pStyle w:val="ac"/>
        <w:widowControl/>
        <w:numPr>
          <w:ilvl w:val="0"/>
          <w:numId w:val="12"/>
        </w:numPr>
        <w:autoSpaceDE/>
        <w:autoSpaceDN/>
        <w:adjustRightInd/>
        <w:jc w:val="both"/>
        <w:rPr>
          <w:bCs/>
          <w:sz w:val="28"/>
          <w:szCs w:val="28"/>
        </w:rPr>
      </w:pPr>
      <w:r w:rsidRPr="0093608B">
        <w:rPr>
          <w:sz w:val="28"/>
          <w:szCs w:val="28"/>
        </w:rPr>
        <w:t>«</w:t>
      </w:r>
      <w:r w:rsidRPr="0093608B">
        <w:rPr>
          <w:bCs/>
          <w:sz w:val="28"/>
          <w:szCs w:val="28"/>
        </w:rPr>
        <w:t xml:space="preserve">Доступная среда на территории Вяземского городского поселения Вяземского района Смоленской области» - </w:t>
      </w:r>
      <w:r w:rsidRPr="0093608B">
        <w:rPr>
          <w:b/>
          <w:bCs/>
          <w:sz w:val="28"/>
          <w:szCs w:val="28"/>
        </w:rPr>
        <w:t>10,9%</w:t>
      </w:r>
      <w:r w:rsidRPr="0093608B">
        <w:rPr>
          <w:bCs/>
          <w:sz w:val="28"/>
          <w:szCs w:val="28"/>
        </w:rPr>
        <w:t>;</w:t>
      </w:r>
    </w:p>
    <w:p w:rsidR="003F252F" w:rsidRPr="0093608B" w:rsidRDefault="003F252F" w:rsidP="0093608B">
      <w:pPr>
        <w:pStyle w:val="ac"/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93608B">
        <w:rPr>
          <w:bCs/>
          <w:sz w:val="28"/>
          <w:szCs w:val="28"/>
        </w:rPr>
        <w:t xml:space="preserve">«Содержание автомобильных дорог и инженерных сооружений на них в границах Вяземского городского поселения Вяземского района Смоленской области» - </w:t>
      </w:r>
      <w:r w:rsidRPr="0093608B">
        <w:rPr>
          <w:b/>
          <w:bCs/>
          <w:sz w:val="28"/>
          <w:szCs w:val="28"/>
        </w:rPr>
        <w:t>8,8%</w:t>
      </w:r>
      <w:r w:rsidRPr="0093608B">
        <w:rPr>
          <w:bCs/>
          <w:sz w:val="28"/>
          <w:szCs w:val="28"/>
        </w:rPr>
        <w:t>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484954">
        <w:rPr>
          <w:sz w:val="28"/>
          <w:szCs w:val="28"/>
        </w:rPr>
        <w:t>Администрации муниципального образования «Вяземский район» Смоленской области</w:t>
      </w:r>
      <w:r>
        <w:rPr>
          <w:sz w:val="28"/>
          <w:szCs w:val="28"/>
        </w:rPr>
        <w:t xml:space="preserve"> необходимо </w:t>
      </w:r>
      <w:r w:rsidRPr="00484954">
        <w:rPr>
          <w:sz w:val="28"/>
          <w:szCs w:val="28"/>
        </w:rPr>
        <w:t>усилить работу ответственных исполнителей по муниципальным программам с низким процентом исполнения</w:t>
      </w:r>
      <w:r w:rsidR="00BC49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 отчет</w:t>
      </w:r>
      <w:r w:rsidR="00465146">
        <w:rPr>
          <w:sz w:val="28"/>
          <w:szCs w:val="28"/>
        </w:rPr>
        <w:t>а</w:t>
      </w:r>
      <w:r>
        <w:rPr>
          <w:sz w:val="28"/>
          <w:szCs w:val="28"/>
        </w:rPr>
        <w:t xml:space="preserve"> об исполнении бюджета Вяземского городского поселения Вяземского района Смоленской области за </w:t>
      </w:r>
      <w:r w:rsidR="003F252F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 года установлены расхождения бюджетных ассигнований, указанных </w:t>
      </w:r>
      <w:r w:rsidR="00006C0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</w:t>
      </w:r>
      <w:r w:rsidR="00006C09">
        <w:rPr>
          <w:sz w:val="28"/>
          <w:szCs w:val="28"/>
        </w:rPr>
        <w:t xml:space="preserve"> Сводной бюджетной росписи по состоянию на 01.10.2024 года</w:t>
      </w:r>
      <w:r>
        <w:rPr>
          <w:sz w:val="28"/>
          <w:szCs w:val="28"/>
        </w:rPr>
        <w:t xml:space="preserve">, бюджетным ассигнованиям, утвержденным решением о бюджете от 25.12.2023 №105 </w:t>
      </w:r>
      <w:r w:rsidR="00006C0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(с изменениями)</w:t>
      </w:r>
      <w:r w:rsidRPr="00D72B44">
        <w:rPr>
          <w:sz w:val="28"/>
          <w:szCs w:val="28"/>
        </w:rPr>
        <w:t xml:space="preserve"> </w:t>
      </w:r>
      <w:r w:rsidRPr="00F92268">
        <w:rPr>
          <w:sz w:val="28"/>
          <w:szCs w:val="28"/>
        </w:rPr>
        <w:t xml:space="preserve">по </w:t>
      </w:r>
      <w:r w:rsidR="00AD708F">
        <w:rPr>
          <w:sz w:val="28"/>
          <w:szCs w:val="28"/>
        </w:rPr>
        <w:t>двум</w:t>
      </w:r>
      <w:r>
        <w:rPr>
          <w:sz w:val="28"/>
          <w:szCs w:val="28"/>
        </w:rPr>
        <w:t xml:space="preserve"> муниципальным программам (таблица №</w:t>
      </w:r>
      <w:r w:rsidR="003F252F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AA61E6" w:rsidRPr="0093608B" w:rsidRDefault="00AA61E6" w:rsidP="00AA61E6">
      <w:pPr>
        <w:pStyle w:val="2"/>
        <w:ind w:firstLine="709"/>
        <w:jc w:val="right"/>
        <w:rPr>
          <w:rFonts w:ascii="Times New Roman" w:hAnsi="Times New Roman"/>
        </w:rPr>
      </w:pPr>
      <w:r w:rsidRPr="0093608B">
        <w:rPr>
          <w:rFonts w:ascii="Times New Roman" w:hAnsi="Times New Roman"/>
        </w:rPr>
        <w:t>таблица №</w:t>
      </w:r>
      <w:r w:rsidR="00EE0871" w:rsidRPr="0093608B">
        <w:rPr>
          <w:rFonts w:ascii="Times New Roman" w:hAnsi="Times New Roman"/>
        </w:rPr>
        <w:t>4</w:t>
      </w:r>
      <w:r w:rsidRPr="0093608B">
        <w:rPr>
          <w:rFonts w:ascii="Times New Roman" w:hAnsi="Times New Roman"/>
        </w:rPr>
        <w:t xml:space="preserve"> (тыс. рублей)</w:t>
      </w:r>
    </w:p>
    <w:tbl>
      <w:tblPr>
        <w:tblW w:w="9992" w:type="dxa"/>
        <w:tblLook w:val="04A0"/>
      </w:tblPr>
      <w:tblGrid>
        <w:gridCol w:w="558"/>
        <w:gridCol w:w="5504"/>
        <w:gridCol w:w="1417"/>
        <w:gridCol w:w="1433"/>
        <w:gridCol w:w="1080"/>
      </w:tblGrid>
      <w:tr w:rsidR="00AA61E6" w:rsidRPr="006608AF" w:rsidTr="0093608B">
        <w:trPr>
          <w:trHeight w:val="4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>№ м/</w:t>
            </w:r>
            <w:proofErr w:type="spellStart"/>
            <w:proofErr w:type="gramStart"/>
            <w:r w:rsidRPr="006608A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Pr="006608AF" w:rsidRDefault="00AA61E6" w:rsidP="0093608B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</w:rPr>
            </w:pPr>
            <w:r w:rsidRPr="006608AF">
              <w:rPr>
                <w:b/>
                <w:bCs/>
              </w:rPr>
              <w:t>решение о бюджете от 2</w:t>
            </w:r>
            <w:r>
              <w:rPr>
                <w:b/>
                <w:bCs/>
              </w:rPr>
              <w:t>5</w:t>
            </w:r>
            <w:r w:rsidRPr="006608AF">
              <w:rPr>
                <w:b/>
                <w:bCs/>
              </w:rPr>
              <w:t>.12.202</w:t>
            </w:r>
            <w:r>
              <w:rPr>
                <w:b/>
                <w:bCs/>
              </w:rPr>
              <w:t>3</w:t>
            </w:r>
            <w:r w:rsidRPr="006608AF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105 (с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Pr="006608AF" w:rsidRDefault="00006C09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465146">
              <w:rPr>
                <w:b/>
                <w:bCs/>
              </w:rPr>
              <w:t>водная бюджетная роспись по состоянию на 01.10.2024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spellStart"/>
            <w:r w:rsidRPr="006608AF">
              <w:rPr>
                <w:b/>
                <w:bCs/>
              </w:rPr>
              <w:t>откл</w:t>
            </w:r>
            <w:proofErr w:type="spellEnd"/>
            <w:proofErr w:type="gramStart"/>
            <w:r w:rsidRPr="006608AF">
              <w:rPr>
                <w:b/>
                <w:bCs/>
              </w:rPr>
              <w:t>.                   (+,-)</w:t>
            </w:r>
            <w:proofErr w:type="gramEnd"/>
          </w:p>
        </w:tc>
      </w:tr>
      <w:tr w:rsidR="00AA61E6" w:rsidRPr="00DD675B" w:rsidTr="0093608B">
        <w:trPr>
          <w:trHeight w:val="12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7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422CB9">
              <w:rPr>
                <w:bCs/>
              </w:rPr>
              <w:t>Содержание автомобильных дорог и инженерных сооружений на них в границах Вяземского городского поселения Вяземского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B060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2 589 332,7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0B0607" w:rsidRDefault="000B060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2 579 928,0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B060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-9 404,7</w:t>
            </w:r>
          </w:p>
        </w:tc>
      </w:tr>
      <w:tr w:rsidR="00067CA2" w:rsidRPr="00DD675B" w:rsidTr="0093608B">
        <w:trPr>
          <w:trHeight w:val="1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CA2" w:rsidRDefault="00067CA2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CA2" w:rsidRPr="001B2244" w:rsidRDefault="00067CA2" w:rsidP="006515E9">
            <w:pPr>
              <w:widowControl/>
              <w:autoSpaceDE/>
              <w:autoSpaceDN/>
              <w:adjustRightInd/>
              <w:jc w:val="both"/>
            </w:pPr>
            <w:r w:rsidRPr="00204326">
              <w:rPr>
                <w:bCs/>
              </w:rPr>
              <w:t xml:space="preserve">Создание условий для обеспечения качественными услугами коммунального </w:t>
            </w:r>
            <w:proofErr w:type="gramStart"/>
            <w:r w:rsidRPr="00204326">
              <w:rPr>
                <w:bCs/>
              </w:rPr>
              <w:t>хозяйства населения Вяземского городского поселения Вяземского района</w:t>
            </w:r>
            <w:r>
              <w:t xml:space="preserve"> Смоленской области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CA2" w:rsidRDefault="000B060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214 168,1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CA2" w:rsidRDefault="000B060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228 703,2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CA2" w:rsidRDefault="000B0607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+ 14535,1</w:t>
            </w:r>
          </w:p>
        </w:tc>
      </w:tr>
    </w:tbl>
    <w:p w:rsidR="00AA61E6" w:rsidRPr="00006C09" w:rsidRDefault="00AA61E6" w:rsidP="0093608B">
      <w:pPr>
        <w:widowControl/>
        <w:autoSpaceDE/>
        <w:autoSpaceDN/>
        <w:adjustRightInd/>
        <w:spacing w:before="240"/>
        <w:jc w:val="both"/>
        <w:rPr>
          <w:i/>
          <w:sz w:val="28"/>
          <w:szCs w:val="28"/>
          <w:u w:val="single"/>
        </w:rPr>
      </w:pPr>
      <w:r w:rsidRPr="00006C09">
        <w:rPr>
          <w:i/>
          <w:sz w:val="28"/>
          <w:szCs w:val="28"/>
          <w:u w:val="single"/>
        </w:rPr>
        <w:t>Причины вышеназванных расхождений в пояснительной записк</w:t>
      </w:r>
      <w:r w:rsidR="00021801" w:rsidRPr="00006C09">
        <w:rPr>
          <w:i/>
          <w:sz w:val="28"/>
          <w:szCs w:val="28"/>
          <w:u w:val="single"/>
        </w:rPr>
        <w:t>е</w:t>
      </w:r>
      <w:r w:rsidRPr="00006C09">
        <w:rPr>
          <w:i/>
          <w:sz w:val="28"/>
          <w:szCs w:val="28"/>
          <w:u w:val="single"/>
        </w:rPr>
        <w:t>, не указаны.</w:t>
      </w:r>
      <w:r w:rsidR="00067CA2" w:rsidRPr="00006C09">
        <w:rPr>
          <w:i/>
          <w:sz w:val="28"/>
          <w:szCs w:val="28"/>
          <w:u w:val="single"/>
        </w:rPr>
        <w:t xml:space="preserve"> </w:t>
      </w:r>
    </w:p>
    <w:p w:rsidR="00AA61E6" w:rsidRPr="00423C54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A61E6" w:rsidRPr="00423C54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AF">
        <w:rPr>
          <w:rFonts w:ascii="Times New Roman" w:hAnsi="Times New Roman" w:cs="Times New Roman"/>
          <w:sz w:val="28"/>
          <w:szCs w:val="28"/>
        </w:rPr>
        <w:t xml:space="preserve">За </w:t>
      </w:r>
      <w:r w:rsidR="00E61FAC">
        <w:rPr>
          <w:rFonts w:ascii="Times New Roman" w:hAnsi="Times New Roman" w:cs="Times New Roman"/>
          <w:sz w:val="28"/>
          <w:szCs w:val="28"/>
        </w:rPr>
        <w:t>девять месяцев</w:t>
      </w:r>
      <w:r w:rsidRPr="002A35AF">
        <w:rPr>
          <w:rFonts w:ascii="Times New Roman" w:hAnsi="Times New Roman" w:cs="Times New Roman"/>
          <w:sz w:val="28"/>
          <w:szCs w:val="28"/>
        </w:rPr>
        <w:t xml:space="preserve"> 2024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423C54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423C54">
        <w:rPr>
          <w:rFonts w:ascii="Times New Roman" w:hAnsi="Times New Roman" w:cs="Times New Roman"/>
          <w:sz w:val="28"/>
          <w:szCs w:val="28"/>
        </w:rPr>
        <w:t xml:space="preserve"> расходы исполнены </w:t>
      </w:r>
      <w:r w:rsidR="009360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23C5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61FA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E61FAC">
        <w:rPr>
          <w:rFonts w:ascii="Times New Roman" w:hAnsi="Times New Roman" w:cs="Times New Roman"/>
          <w:b/>
          <w:sz w:val="28"/>
          <w:szCs w:val="28"/>
        </w:rPr>
        <w:t>471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61FAC">
        <w:rPr>
          <w:rFonts w:ascii="Times New Roman" w:hAnsi="Times New Roman" w:cs="Times New Roman"/>
          <w:b/>
          <w:sz w:val="28"/>
          <w:szCs w:val="28"/>
        </w:rPr>
        <w:t>4</w:t>
      </w:r>
      <w:r w:rsidR="0093608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3608B">
        <w:rPr>
          <w:rFonts w:ascii="Times New Roman" w:hAnsi="Times New Roman" w:cs="Times New Roman"/>
          <w:sz w:val="28"/>
          <w:szCs w:val="28"/>
        </w:rPr>
        <w:t>.</w:t>
      </w:r>
      <w:r w:rsidRPr="00423C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3C54">
        <w:rPr>
          <w:rFonts w:ascii="Times New Roman" w:hAnsi="Times New Roman" w:cs="Times New Roman"/>
          <w:sz w:val="28"/>
          <w:szCs w:val="28"/>
        </w:rPr>
        <w:t xml:space="preserve">ублей, что составляет </w:t>
      </w:r>
      <w:r w:rsidR="00E61FAC">
        <w:rPr>
          <w:rFonts w:ascii="Times New Roman" w:hAnsi="Times New Roman" w:cs="Times New Roman"/>
          <w:b/>
          <w:sz w:val="28"/>
          <w:szCs w:val="28"/>
        </w:rPr>
        <w:t>64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61FAC">
        <w:rPr>
          <w:rFonts w:ascii="Times New Roman" w:hAnsi="Times New Roman" w:cs="Times New Roman"/>
          <w:b/>
          <w:sz w:val="28"/>
          <w:szCs w:val="28"/>
        </w:rPr>
        <w:t>8</w:t>
      </w:r>
      <w:r w:rsidRPr="00423C54">
        <w:rPr>
          <w:rFonts w:ascii="Times New Roman" w:hAnsi="Times New Roman" w:cs="Times New Roman"/>
          <w:sz w:val="28"/>
          <w:szCs w:val="28"/>
        </w:rPr>
        <w:t>% годовых плановых назначений,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423C5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61F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61FAC">
        <w:rPr>
          <w:rFonts w:ascii="Times New Roman" w:hAnsi="Times New Roman" w:cs="Times New Roman"/>
          <w:b/>
          <w:sz w:val="28"/>
          <w:szCs w:val="28"/>
        </w:rPr>
        <w:t>2</w:t>
      </w:r>
      <w:r w:rsidRPr="00423C54">
        <w:rPr>
          <w:rFonts w:ascii="Times New Roman" w:hAnsi="Times New Roman" w:cs="Times New Roman"/>
          <w:sz w:val="28"/>
          <w:szCs w:val="28"/>
        </w:rPr>
        <w:t>% в структуре всех расходов бюджета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61FAC">
        <w:rPr>
          <w:rFonts w:ascii="Times New Roman" w:hAnsi="Times New Roman" w:cs="Times New Roman"/>
          <w:sz w:val="28"/>
          <w:szCs w:val="28"/>
        </w:rPr>
        <w:t>девять месяцев</w:t>
      </w:r>
      <w:r w:rsidRPr="00423C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61FAC">
        <w:rPr>
          <w:rFonts w:ascii="Times New Roman" w:hAnsi="Times New Roman" w:cs="Times New Roman"/>
          <w:b/>
          <w:sz w:val="28"/>
          <w:szCs w:val="28"/>
        </w:rPr>
        <w:t>473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DD2E02">
        <w:rPr>
          <w:rFonts w:ascii="Times New Roman" w:hAnsi="Times New Roman" w:cs="Times New Roman"/>
          <w:b/>
          <w:sz w:val="28"/>
          <w:szCs w:val="28"/>
        </w:rPr>
        <w:t>1</w:t>
      </w:r>
      <w:r w:rsidR="00E61FAC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61FAC">
        <w:rPr>
          <w:rFonts w:ascii="Times New Roman" w:hAnsi="Times New Roman" w:cs="Times New Roman"/>
          <w:b/>
          <w:sz w:val="28"/>
          <w:szCs w:val="28"/>
        </w:rPr>
        <w:t>0</w:t>
      </w:r>
      <w:r w:rsidR="0093608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23C54">
        <w:rPr>
          <w:rFonts w:ascii="Times New Roman" w:hAnsi="Times New Roman" w:cs="Times New Roman"/>
          <w:sz w:val="28"/>
          <w:szCs w:val="28"/>
        </w:rPr>
        <w:t>рублей).</w:t>
      </w:r>
    </w:p>
    <w:p w:rsidR="00AA61E6" w:rsidRPr="00BE7ACE" w:rsidRDefault="00AA61E6" w:rsidP="00AA61E6">
      <w:pPr>
        <w:ind w:firstLine="709"/>
        <w:jc w:val="both"/>
        <w:rPr>
          <w:sz w:val="28"/>
          <w:szCs w:val="28"/>
        </w:rPr>
      </w:pPr>
      <w:proofErr w:type="spellStart"/>
      <w:r w:rsidRPr="00BE7ACE">
        <w:rPr>
          <w:sz w:val="28"/>
          <w:szCs w:val="28"/>
        </w:rPr>
        <w:t>Непрограммные</w:t>
      </w:r>
      <w:proofErr w:type="spellEnd"/>
      <w:r w:rsidRPr="00BE7ACE">
        <w:rPr>
          <w:sz w:val="28"/>
          <w:szCs w:val="28"/>
        </w:rPr>
        <w:t xml:space="preserve"> расходы в сумме </w:t>
      </w:r>
      <w:r w:rsidR="00E61FA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</w:t>
      </w:r>
      <w:r w:rsidR="00E61FAC">
        <w:rPr>
          <w:b/>
          <w:sz w:val="28"/>
          <w:szCs w:val="28"/>
        </w:rPr>
        <w:t>471</w:t>
      </w:r>
      <w:r>
        <w:rPr>
          <w:b/>
          <w:sz w:val="28"/>
          <w:szCs w:val="28"/>
        </w:rPr>
        <w:t>,</w:t>
      </w:r>
      <w:r w:rsidR="00E61FAC">
        <w:rPr>
          <w:b/>
          <w:sz w:val="28"/>
          <w:szCs w:val="28"/>
        </w:rPr>
        <w:t>4</w:t>
      </w:r>
      <w:r w:rsidR="0093608B">
        <w:rPr>
          <w:sz w:val="28"/>
          <w:szCs w:val="28"/>
        </w:rPr>
        <w:t xml:space="preserve"> тыс</w:t>
      </w:r>
      <w:proofErr w:type="gramStart"/>
      <w:r w:rsidR="0093608B">
        <w:rPr>
          <w:sz w:val="28"/>
          <w:szCs w:val="28"/>
        </w:rPr>
        <w:t>.</w:t>
      </w:r>
      <w:r w:rsidRPr="00BE7ACE">
        <w:rPr>
          <w:sz w:val="28"/>
          <w:szCs w:val="28"/>
        </w:rPr>
        <w:t>р</w:t>
      </w:r>
      <w:proofErr w:type="gramEnd"/>
      <w:r w:rsidRPr="00BE7ACE">
        <w:rPr>
          <w:sz w:val="28"/>
          <w:szCs w:val="28"/>
        </w:rPr>
        <w:t>ублей направлены на:</w:t>
      </w:r>
    </w:p>
    <w:p w:rsidR="00AA61E6" w:rsidRPr="0093608B" w:rsidRDefault="00AA61E6" w:rsidP="0093608B">
      <w:pPr>
        <w:pStyle w:val="ac"/>
        <w:numPr>
          <w:ilvl w:val="0"/>
          <w:numId w:val="13"/>
        </w:numPr>
        <w:ind w:left="284" w:hanging="218"/>
        <w:jc w:val="both"/>
        <w:rPr>
          <w:color w:val="000000"/>
          <w:sz w:val="28"/>
          <w:szCs w:val="28"/>
        </w:rPr>
      </w:pPr>
      <w:r w:rsidRPr="0093608B">
        <w:rPr>
          <w:color w:val="000000"/>
          <w:sz w:val="28"/>
          <w:szCs w:val="28"/>
        </w:rPr>
        <w:t xml:space="preserve">расходы на выплаты Главе муниципального образования Вяземского городского поселения Вяземского района Смоленской области в сумме </w:t>
      </w:r>
      <w:r w:rsidR="00E61FAC" w:rsidRPr="0093608B">
        <w:rPr>
          <w:b/>
          <w:color w:val="000000"/>
          <w:sz w:val="28"/>
          <w:szCs w:val="28"/>
        </w:rPr>
        <w:t>789</w:t>
      </w:r>
      <w:r w:rsidRPr="0093608B">
        <w:rPr>
          <w:b/>
          <w:color w:val="000000"/>
          <w:sz w:val="28"/>
          <w:szCs w:val="28"/>
        </w:rPr>
        <w:t>,</w:t>
      </w:r>
      <w:r w:rsidR="00E61FAC" w:rsidRPr="0093608B">
        <w:rPr>
          <w:b/>
          <w:color w:val="000000"/>
          <w:sz w:val="28"/>
          <w:szCs w:val="28"/>
        </w:rPr>
        <w:t>3</w:t>
      </w:r>
      <w:r w:rsidRPr="0093608B">
        <w:rPr>
          <w:color w:val="000000"/>
          <w:sz w:val="28"/>
          <w:szCs w:val="28"/>
        </w:rPr>
        <w:t xml:space="preserve"> тыс. рублей или </w:t>
      </w:r>
      <w:r w:rsidR="00E61FAC" w:rsidRPr="0093608B">
        <w:rPr>
          <w:b/>
          <w:color w:val="000000"/>
          <w:sz w:val="28"/>
          <w:szCs w:val="28"/>
        </w:rPr>
        <w:t>70</w:t>
      </w:r>
      <w:r w:rsidRPr="0093608B">
        <w:rPr>
          <w:b/>
          <w:color w:val="000000"/>
          <w:sz w:val="28"/>
          <w:szCs w:val="28"/>
        </w:rPr>
        <w:t>,</w:t>
      </w:r>
      <w:r w:rsidR="00730A8D" w:rsidRPr="0093608B">
        <w:rPr>
          <w:b/>
          <w:color w:val="000000"/>
          <w:sz w:val="28"/>
          <w:szCs w:val="28"/>
        </w:rPr>
        <w:t>7</w:t>
      </w:r>
      <w:r w:rsidRPr="0093608B">
        <w:rPr>
          <w:color w:val="000000"/>
          <w:sz w:val="28"/>
          <w:szCs w:val="28"/>
        </w:rPr>
        <w:t>% плана;</w:t>
      </w:r>
    </w:p>
    <w:p w:rsidR="00AA61E6" w:rsidRPr="0093608B" w:rsidRDefault="00AA61E6" w:rsidP="0093608B">
      <w:pPr>
        <w:pStyle w:val="ac"/>
        <w:numPr>
          <w:ilvl w:val="0"/>
          <w:numId w:val="13"/>
        </w:numPr>
        <w:ind w:left="284" w:hanging="218"/>
        <w:jc w:val="both"/>
        <w:rPr>
          <w:color w:val="000000"/>
          <w:sz w:val="28"/>
          <w:szCs w:val="28"/>
        </w:rPr>
      </w:pPr>
      <w:r w:rsidRPr="0093608B">
        <w:rPr>
          <w:color w:val="000000"/>
          <w:sz w:val="28"/>
          <w:szCs w:val="28"/>
        </w:rPr>
        <w:t xml:space="preserve">расходы на обеспечение деятельности законодательного (представительного) органа местного самоуправления в сумме </w:t>
      </w:r>
      <w:r w:rsidR="00730A8D" w:rsidRPr="0093608B">
        <w:rPr>
          <w:b/>
          <w:color w:val="000000"/>
          <w:sz w:val="28"/>
          <w:szCs w:val="28"/>
        </w:rPr>
        <w:t xml:space="preserve">1 </w:t>
      </w:r>
      <w:r w:rsidR="00E61FAC" w:rsidRPr="0093608B">
        <w:rPr>
          <w:b/>
          <w:color w:val="000000"/>
          <w:sz w:val="28"/>
          <w:szCs w:val="28"/>
        </w:rPr>
        <w:t>840</w:t>
      </w:r>
      <w:r w:rsidRPr="0093608B">
        <w:rPr>
          <w:b/>
          <w:color w:val="000000"/>
          <w:sz w:val="28"/>
          <w:szCs w:val="28"/>
        </w:rPr>
        <w:t>,</w:t>
      </w:r>
      <w:r w:rsidR="00E61FAC" w:rsidRPr="0093608B">
        <w:rPr>
          <w:b/>
          <w:color w:val="000000"/>
          <w:sz w:val="28"/>
          <w:szCs w:val="28"/>
        </w:rPr>
        <w:t>0</w:t>
      </w:r>
      <w:r w:rsidR="00006C09" w:rsidRPr="0093608B">
        <w:rPr>
          <w:color w:val="000000"/>
          <w:sz w:val="28"/>
          <w:szCs w:val="28"/>
        </w:rPr>
        <w:t xml:space="preserve"> тыс</w:t>
      </w:r>
      <w:proofErr w:type="gramStart"/>
      <w:r w:rsidR="00006C09" w:rsidRPr="0093608B">
        <w:rPr>
          <w:color w:val="000000"/>
          <w:sz w:val="28"/>
          <w:szCs w:val="28"/>
        </w:rPr>
        <w:t>.</w:t>
      </w:r>
      <w:r w:rsidRPr="0093608B">
        <w:rPr>
          <w:color w:val="000000"/>
          <w:sz w:val="28"/>
          <w:szCs w:val="28"/>
        </w:rPr>
        <w:t>р</w:t>
      </w:r>
      <w:proofErr w:type="gramEnd"/>
      <w:r w:rsidRPr="0093608B">
        <w:rPr>
          <w:color w:val="000000"/>
          <w:sz w:val="28"/>
          <w:szCs w:val="28"/>
        </w:rPr>
        <w:t xml:space="preserve">ублей или </w:t>
      </w:r>
      <w:r w:rsidR="00E61FAC" w:rsidRPr="0093608B">
        <w:rPr>
          <w:b/>
          <w:color w:val="000000"/>
          <w:sz w:val="28"/>
          <w:szCs w:val="28"/>
        </w:rPr>
        <w:t>63</w:t>
      </w:r>
      <w:r w:rsidRPr="0093608B">
        <w:rPr>
          <w:b/>
          <w:color w:val="000000"/>
          <w:sz w:val="28"/>
          <w:szCs w:val="28"/>
        </w:rPr>
        <w:t>,</w:t>
      </w:r>
      <w:r w:rsidR="00E61FAC" w:rsidRPr="0093608B">
        <w:rPr>
          <w:b/>
          <w:color w:val="000000"/>
          <w:sz w:val="28"/>
          <w:szCs w:val="28"/>
        </w:rPr>
        <w:t>3</w:t>
      </w:r>
      <w:r w:rsidRPr="0093608B">
        <w:rPr>
          <w:color w:val="000000"/>
          <w:sz w:val="28"/>
          <w:szCs w:val="28"/>
        </w:rPr>
        <w:t>% плана;</w:t>
      </w:r>
    </w:p>
    <w:p w:rsidR="00851CAF" w:rsidRPr="0093608B" w:rsidRDefault="00851CAF" w:rsidP="0093608B">
      <w:pPr>
        <w:pStyle w:val="ac"/>
        <w:numPr>
          <w:ilvl w:val="0"/>
          <w:numId w:val="13"/>
        </w:numPr>
        <w:ind w:left="284" w:hanging="218"/>
        <w:jc w:val="both"/>
        <w:rPr>
          <w:color w:val="000000"/>
          <w:sz w:val="28"/>
          <w:szCs w:val="28"/>
        </w:rPr>
      </w:pPr>
      <w:r w:rsidRPr="0093608B">
        <w:rPr>
          <w:color w:val="000000"/>
          <w:sz w:val="28"/>
          <w:szCs w:val="28"/>
        </w:rPr>
        <w:t xml:space="preserve">расходы за счет резервного фонда Администрации муниципального образования «Вяземский район» Смоленской области в сумме </w:t>
      </w:r>
      <w:r w:rsidRPr="0093608B">
        <w:rPr>
          <w:b/>
          <w:color w:val="000000"/>
          <w:sz w:val="28"/>
          <w:szCs w:val="28"/>
        </w:rPr>
        <w:t>527,5</w:t>
      </w:r>
      <w:r w:rsidR="00006C09" w:rsidRPr="0093608B">
        <w:rPr>
          <w:color w:val="000000"/>
          <w:sz w:val="28"/>
          <w:szCs w:val="28"/>
        </w:rPr>
        <w:t xml:space="preserve"> тыс</w:t>
      </w:r>
      <w:proofErr w:type="gramStart"/>
      <w:r w:rsidR="00006C09" w:rsidRPr="0093608B">
        <w:rPr>
          <w:color w:val="000000"/>
          <w:sz w:val="28"/>
          <w:szCs w:val="28"/>
        </w:rPr>
        <w:t>.</w:t>
      </w:r>
      <w:r w:rsidRPr="0093608B">
        <w:rPr>
          <w:color w:val="000000"/>
          <w:sz w:val="28"/>
          <w:szCs w:val="28"/>
        </w:rPr>
        <w:t>р</w:t>
      </w:r>
      <w:proofErr w:type="gramEnd"/>
      <w:r w:rsidRPr="0093608B">
        <w:rPr>
          <w:color w:val="000000"/>
          <w:sz w:val="28"/>
          <w:szCs w:val="28"/>
        </w:rPr>
        <w:t xml:space="preserve">ублей или </w:t>
      </w:r>
      <w:r w:rsidRPr="0093608B">
        <w:rPr>
          <w:b/>
          <w:color w:val="000000"/>
          <w:sz w:val="28"/>
          <w:szCs w:val="28"/>
        </w:rPr>
        <w:t>35,2</w:t>
      </w:r>
      <w:r w:rsidRPr="0093608B">
        <w:rPr>
          <w:color w:val="000000"/>
          <w:sz w:val="28"/>
          <w:szCs w:val="28"/>
        </w:rPr>
        <w:t>% плана;</w:t>
      </w:r>
    </w:p>
    <w:p w:rsidR="00AA61E6" w:rsidRPr="0093608B" w:rsidRDefault="00AA61E6" w:rsidP="0093608B">
      <w:pPr>
        <w:pStyle w:val="ac"/>
        <w:numPr>
          <w:ilvl w:val="0"/>
          <w:numId w:val="13"/>
        </w:numPr>
        <w:ind w:left="284" w:hanging="218"/>
        <w:jc w:val="both"/>
        <w:rPr>
          <w:color w:val="000000"/>
          <w:sz w:val="28"/>
          <w:szCs w:val="28"/>
        </w:rPr>
      </w:pPr>
      <w:r w:rsidRPr="0093608B">
        <w:rPr>
          <w:color w:val="000000"/>
          <w:sz w:val="28"/>
          <w:szCs w:val="28"/>
        </w:rPr>
        <w:t xml:space="preserve">расходы на исполнение судебных актов в сумме </w:t>
      </w:r>
      <w:r w:rsidR="00730A8D" w:rsidRPr="0093608B">
        <w:rPr>
          <w:b/>
          <w:color w:val="000000"/>
          <w:sz w:val="28"/>
          <w:szCs w:val="28"/>
        </w:rPr>
        <w:t>4</w:t>
      </w:r>
      <w:r w:rsidR="00E61FAC" w:rsidRPr="0093608B">
        <w:rPr>
          <w:b/>
          <w:color w:val="000000"/>
          <w:sz w:val="28"/>
          <w:szCs w:val="28"/>
        </w:rPr>
        <w:t>93</w:t>
      </w:r>
      <w:r w:rsidRPr="0093608B">
        <w:rPr>
          <w:b/>
          <w:color w:val="000000"/>
          <w:sz w:val="28"/>
          <w:szCs w:val="28"/>
        </w:rPr>
        <w:t>,</w:t>
      </w:r>
      <w:r w:rsidR="00730A8D" w:rsidRPr="0093608B">
        <w:rPr>
          <w:b/>
          <w:color w:val="000000"/>
          <w:sz w:val="28"/>
          <w:szCs w:val="28"/>
        </w:rPr>
        <w:t>3</w:t>
      </w:r>
      <w:r w:rsidRPr="0093608B">
        <w:rPr>
          <w:b/>
          <w:color w:val="000000"/>
          <w:sz w:val="28"/>
          <w:szCs w:val="28"/>
        </w:rPr>
        <w:t xml:space="preserve"> </w:t>
      </w:r>
      <w:r w:rsidRPr="0093608B">
        <w:rPr>
          <w:color w:val="000000"/>
          <w:sz w:val="28"/>
          <w:szCs w:val="28"/>
        </w:rPr>
        <w:t>тыс. рублей</w:t>
      </w:r>
      <w:r w:rsidR="00E61FAC" w:rsidRPr="0093608B">
        <w:rPr>
          <w:color w:val="000000"/>
          <w:sz w:val="28"/>
          <w:szCs w:val="28"/>
        </w:rPr>
        <w:t xml:space="preserve"> или </w:t>
      </w:r>
      <w:r w:rsidR="00E61FAC" w:rsidRPr="0093608B">
        <w:rPr>
          <w:b/>
          <w:color w:val="000000"/>
          <w:sz w:val="28"/>
          <w:szCs w:val="28"/>
        </w:rPr>
        <w:lastRenderedPageBreak/>
        <w:t>100,0</w:t>
      </w:r>
      <w:r w:rsidR="00E61FAC" w:rsidRPr="0093608B">
        <w:rPr>
          <w:color w:val="000000"/>
          <w:sz w:val="28"/>
          <w:szCs w:val="28"/>
        </w:rPr>
        <w:t>% плана</w:t>
      </w:r>
      <w:r w:rsidR="00730A8D" w:rsidRPr="0093608B">
        <w:rPr>
          <w:color w:val="000000"/>
          <w:sz w:val="28"/>
          <w:szCs w:val="28"/>
        </w:rPr>
        <w:t>;</w:t>
      </w:r>
    </w:p>
    <w:p w:rsidR="00E458EC" w:rsidRPr="0093608B" w:rsidRDefault="00E458EC" w:rsidP="0093608B">
      <w:pPr>
        <w:pStyle w:val="ac"/>
        <w:numPr>
          <w:ilvl w:val="0"/>
          <w:numId w:val="13"/>
        </w:numPr>
        <w:ind w:left="284" w:hanging="218"/>
        <w:jc w:val="both"/>
        <w:rPr>
          <w:color w:val="000000"/>
          <w:sz w:val="28"/>
          <w:szCs w:val="28"/>
        </w:rPr>
      </w:pPr>
      <w:r w:rsidRPr="0093608B">
        <w:rPr>
          <w:color w:val="000000"/>
          <w:sz w:val="28"/>
          <w:szCs w:val="28"/>
        </w:rPr>
        <w:t xml:space="preserve">расходы по выплате процентных платежей по муниципальному долгу </w:t>
      </w:r>
      <w:r w:rsidR="0093608B">
        <w:rPr>
          <w:color w:val="000000"/>
          <w:sz w:val="28"/>
          <w:szCs w:val="28"/>
        </w:rPr>
        <w:t xml:space="preserve">               </w:t>
      </w:r>
      <w:r w:rsidRPr="0093608B">
        <w:rPr>
          <w:color w:val="000000"/>
          <w:sz w:val="28"/>
          <w:szCs w:val="28"/>
        </w:rPr>
        <w:t xml:space="preserve">в сумме </w:t>
      </w:r>
      <w:r w:rsidRPr="0093608B">
        <w:rPr>
          <w:b/>
          <w:color w:val="000000"/>
          <w:sz w:val="28"/>
          <w:szCs w:val="28"/>
        </w:rPr>
        <w:t>40,8</w:t>
      </w:r>
      <w:r w:rsidRPr="0093608B">
        <w:rPr>
          <w:color w:val="000000"/>
          <w:sz w:val="28"/>
          <w:szCs w:val="28"/>
        </w:rPr>
        <w:t>%</w:t>
      </w:r>
      <w:r w:rsidRPr="0093608B">
        <w:rPr>
          <w:b/>
          <w:color w:val="000000"/>
          <w:sz w:val="28"/>
          <w:szCs w:val="28"/>
        </w:rPr>
        <w:t xml:space="preserve"> </w:t>
      </w:r>
      <w:r w:rsidRPr="0093608B">
        <w:rPr>
          <w:color w:val="000000"/>
          <w:sz w:val="28"/>
          <w:szCs w:val="28"/>
        </w:rPr>
        <w:t xml:space="preserve">или </w:t>
      </w:r>
      <w:r w:rsidRPr="0093608B">
        <w:rPr>
          <w:b/>
          <w:color w:val="000000"/>
          <w:sz w:val="28"/>
          <w:szCs w:val="28"/>
        </w:rPr>
        <w:t>100,0</w:t>
      </w:r>
      <w:r w:rsidRPr="0093608B">
        <w:rPr>
          <w:color w:val="000000"/>
          <w:sz w:val="28"/>
          <w:szCs w:val="28"/>
        </w:rPr>
        <w:t>% плана;</w:t>
      </w:r>
    </w:p>
    <w:p w:rsidR="00AA61E6" w:rsidRPr="0093608B" w:rsidRDefault="00AA61E6" w:rsidP="0093608B">
      <w:pPr>
        <w:pStyle w:val="ac"/>
        <w:numPr>
          <w:ilvl w:val="0"/>
          <w:numId w:val="13"/>
        </w:numPr>
        <w:ind w:left="284" w:hanging="218"/>
        <w:jc w:val="both"/>
        <w:rPr>
          <w:color w:val="000000"/>
          <w:sz w:val="28"/>
          <w:szCs w:val="28"/>
        </w:rPr>
      </w:pPr>
      <w:r w:rsidRPr="0093608B">
        <w:rPr>
          <w:color w:val="000000"/>
          <w:sz w:val="28"/>
          <w:szCs w:val="28"/>
        </w:rPr>
        <w:t xml:space="preserve">расходы на выплаты денежного поощрения «Почетному гражданину города Вязьма» в сумме </w:t>
      </w:r>
      <w:r w:rsidR="00E458EC" w:rsidRPr="0093608B">
        <w:rPr>
          <w:b/>
          <w:color w:val="000000"/>
          <w:sz w:val="28"/>
          <w:szCs w:val="28"/>
        </w:rPr>
        <w:t>46</w:t>
      </w:r>
      <w:r w:rsidRPr="0093608B">
        <w:rPr>
          <w:b/>
          <w:color w:val="000000"/>
          <w:sz w:val="28"/>
          <w:szCs w:val="28"/>
        </w:rPr>
        <w:t>,5</w:t>
      </w:r>
      <w:r w:rsidRPr="0093608B">
        <w:rPr>
          <w:color w:val="000000"/>
          <w:sz w:val="28"/>
          <w:szCs w:val="28"/>
        </w:rPr>
        <w:t xml:space="preserve"> тыс. рублей или </w:t>
      </w:r>
      <w:r w:rsidR="00E458EC" w:rsidRPr="0093608B">
        <w:rPr>
          <w:b/>
          <w:color w:val="000000"/>
          <w:sz w:val="28"/>
          <w:szCs w:val="28"/>
        </w:rPr>
        <w:t>96</w:t>
      </w:r>
      <w:r w:rsidRPr="0093608B">
        <w:rPr>
          <w:b/>
          <w:color w:val="000000"/>
          <w:sz w:val="28"/>
          <w:szCs w:val="28"/>
        </w:rPr>
        <w:t>,</w:t>
      </w:r>
      <w:r w:rsidR="00E458EC" w:rsidRPr="0093608B">
        <w:rPr>
          <w:b/>
          <w:color w:val="000000"/>
          <w:sz w:val="28"/>
          <w:szCs w:val="28"/>
        </w:rPr>
        <w:t>9</w:t>
      </w:r>
      <w:r w:rsidRPr="0093608B">
        <w:rPr>
          <w:color w:val="000000"/>
          <w:sz w:val="28"/>
          <w:szCs w:val="28"/>
        </w:rPr>
        <w:t>% плана;</w:t>
      </w:r>
    </w:p>
    <w:p w:rsidR="00AA61E6" w:rsidRPr="0093608B" w:rsidRDefault="00AA61E6" w:rsidP="0093608B">
      <w:pPr>
        <w:pStyle w:val="ac"/>
        <w:numPr>
          <w:ilvl w:val="0"/>
          <w:numId w:val="13"/>
        </w:numPr>
        <w:ind w:left="284" w:hanging="218"/>
        <w:jc w:val="both"/>
        <w:rPr>
          <w:color w:val="000000"/>
          <w:sz w:val="28"/>
          <w:szCs w:val="28"/>
        </w:rPr>
      </w:pPr>
      <w:r w:rsidRPr="0093608B">
        <w:rPr>
          <w:color w:val="000000"/>
          <w:sz w:val="28"/>
          <w:szCs w:val="28"/>
        </w:rPr>
        <w:t xml:space="preserve">расходы на доплаты к пенсиям муниципальных служащих в сумме </w:t>
      </w:r>
      <w:r w:rsidR="00E458EC" w:rsidRPr="0093608B">
        <w:rPr>
          <w:b/>
          <w:color w:val="000000"/>
          <w:sz w:val="28"/>
          <w:szCs w:val="28"/>
        </w:rPr>
        <w:t>338</w:t>
      </w:r>
      <w:r w:rsidRPr="0093608B">
        <w:rPr>
          <w:b/>
          <w:color w:val="000000"/>
          <w:sz w:val="28"/>
          <w:szCs w:val="28"/>
        </w:rPr>
        <w:t>,</w:t>
      </w:r>
      <w:r w:rsidR="00E458EC" w:rsidRPr="0093608B">
        <w:rPr>
          <w:b/>
          <w:color w:val="000000"/>
          <w:sz w:val="28"/>
          <w:szCs w:val="28"/>
        </w:rPr>
        <w:t>0</w:t>
      </w:r>
      <w:r w:rsidRPr="0093608B">
        <w:rPr>
          <w:color w:val="000000"/>
          <w:sz w:val="28"/>
          <w:szCs w:val="28"/>
        </w:rPr>
        <w:t xml:space="preserve"> тыс. рублей или </w:t>
      </w:r>
      <w:r w:rsidR="00E458EC" w:rsidRPr="0093608B">
        <w:rPr>
          <w:b/>
          <w:color w:val="000000"/>
          <w:sz w:val="28"/>
          <w:szCs w:val="28"/>
        </w:rPr>
        <w:t>78</w:t>
      </w:r>
      <w:r w:rsidRPr="0093608B">
        <w:rPr>
          <w:b/>
          <w:color w:val="000000"/>
          <w:sz w:val="28"/>
          <w:szCs w:val="28"/>
        </w:rPr>
        <w:t>,</w:t>
      </w:r>
      <w:r w:rsidR="00E458EC" w:rsidRPr="0093608B">
        <w:rPr>
          <w:b/>
          <w:color w:val="000000"/>
          <w:sz w:val="28"/>
          <w:szCs w:val="28"/>
        </w:rPr>
        <w:t>8</w:t>
      </w:r>
      <w:r w:rsidRPr="0093608B">
        <w:rPr>
          <w:color w:val="000000"/>
          <w:sz w:val="28"/>
          <w:szCs w:val="28"/>
        </w:rPr>
        <w:t>% плана;</w:t>
      </w:r>
    </w:p>
    <w:p w:rsidR="00851CAF" w:rsidRPr="0093608B" w:rsidRDefault="00851CAF" w:rsidP="0093608B">
      <w:pPr>
        <w:pStyle w:val="ac"/>
        <w:numPr>
          <w:ilvl w:val="0"/>
          <w:numId w:val="13"/>
        </w:numPr>
        <w:ind w:left="284" w:hanging="218"/>
        <w:jc w:val="both"/>
        <w:rPr>
          <w:color w:val="000000"/>
          <w:sz w:val="28"/>
          <w:szCs w:val="28"/>
        </w:rPr>
      </w:pPr>
      <w:r w:rsidRPr="0093608B">
        <w:rPr>
          <w:color w:val="000000"/>
          <w:sz w:val="28"/>
          <w:szCs w:val="28"/>
        </w:rPr>
        <w:t xml:space="preserve">расходы по межбюджетным трансфертам в сумме </w:t>
      </w:r>
      <w:r w:rsidRPr="0093608B">
        <w:rPr>
          <w:b/>
          <w:color w:val="000000"/>
          <w:sz w:val="28"/>
          <w:szCs w:val="28"/>
        </w:rPr>
        <w:t>20,</w:t>
      </w:r>
      <w:r w:rsidR="00E458EC" w:rsidRPr="0093608B">
        <w:rPr>
          <w:b/>
          <w:color w:val="000000"/>
          <w:sz w:val="28"/>
          <w:szCs w:val="28"/>
        </w:rPr>
        <w:t>1</w:t>
      </w:r>
      <w:r w:rsidRPr="0093608B">
        <w:rPr>
          <w:b/>
          <w:color w:val="000000"/>
          <w:sz w:val="28"/>
          <w:szCs w:val="28"/>
        </w:rPr>
        <w:t xml:space="preserve"> </w:t>
      </w:r>
      <w:r w:rsidRPr="0093608B">
        <w:rPr>
          <w:color w:val="000000"/>
          <w:sz w:val="28"/>
          <w:szCs w:val="28"/>
        </w:rPr>
        <w:t xml:space="preserve">тыс. рублей или </w:t>
      </w:r>
      <w:r w:rsidR="00E458EC" w:rsidRPr="0093608B">
        <w:rPr>
          <w:b/>
          <w:color w:val="000000"/>
          <w:sz w:val="28"/>
          <w:szCs w:val="28"/>
        </w:rPr>
        <w:t>49</w:t>
      </w:r>
      <w:r w:rsidRPr="0093608B">
        <w:rPr>
          <w:b/>
          <w:color w:val="000000"/>
          <w:sz w:val="28"/>
          <w:szCs w:val="28"/>
        </w:rPr>
        <w:t>,</w:t>
      </w:r>
      <w:r w:rsidR="00E458EC" w:rsidRPr="0093608B">
        <w:rPr>
          <w:b/>
          <w:color w:val="000000"/>
          <w:sz w:val="28"/>
          <w:szCs w:val="28"/>
        </w:rPr>
        <w:t>9</w:t>
      </w:r>
      <w:r w:rsidRPr="0093608B">
        <w:rPr>
          <w:color w:val="000000"/>
          <w:sz w:val="28"/>
          <w:szCs w:val="28"/>
        </w:rPr>
        <w:t>% плана;</w:t>
      </w:r>
    </w:p>
    <w:p w:rsidR="00AA61E6" w:rsidRPr="0093608B" w:rsidRDefault="00AA61E6" w:rsidP="0093608B">
      <w:pPr>
        <w:pStyle w:val="ac"/>
        <w:numPr>
          <w:ilvl w:val="0"/>
          <w:numId w:val="13"/>
        </w:numPr>
        <w:ind w:left="284" w:hanging="218"/>
        <w:jc w:val="both"/>
        <w:rPr>
          <w:color w:val="000000"/>
          <w:sz w:val="28"/>
          <w:szCs w:val="28"/>
        </w:rPr>
      </w:pPr>
      <w:r w:rsidRPr="0093608B">
        <w:rPr>
          <w:color w:val="000000"/>
          <w:sz w:val="28"/>
          <w:szCs w:val="28"/>
        </w:rPr>
        <w:t xml:space="preserve">расходы на социальное обеспечение и иные выплаты населению в сумме </w:t>
      </w:r>
      <w:r w:rsidR="0093608B">
        <w:rPr>
          <w:color w:val="000000"/>
          <w:sz w:val="28"/>
          <w:szCs w:val="28"/>
        </w:rPr>
        <w:t xml:space="preserve">              </w:t>
      </w:r>
      <w:r w:rsidR="00851CAF" w:rsidRPr="0093608B">
        <w:rPr>
          <w:b/>
          <w:color w:val="000000"/>
          <w:sz w:val="28"/>
          <w:szCs w:val="28"/>
        </w:rPr>
        <w:t xml:space="preserve">1 </w:t>
      </w:r>
      <w:r w:rsidR="00E458EC" w:rsidRPr="0093608B">
        <w:rPr>
          <w:b/>
          <w:color w:val="000000"/>
          <w:sz w:val="28"/>
          <w:szCs w:val="28"/>
        </w:rPr>
        <w:t>355</w:t>
      </w:r>
      <w:r w:rsidRPr="0093608B">
        <w:rPr>
          <w:b/>
          <w:color w:val="000000"/>
          <w:sz w:val="28"/>
          <w:szCs w:val="28"/>
        </w:rPr>
        <w:t>,</w:t>
      </w:r>
      <w:r w:rsidR="00E458EC" w:rsidRPr="0093608B">
        <w:rPr>
          <w:b/>
          <w:color w:val="000000"/>
          <w:sz w:val="28"/>
          <w:szCs w:val="28"/>
        </w:rPr>
        <w:t>9</w:t>
      </w:r>
      <w:r w:rsidRPr="0093608B">
        <w:rPr>
          <w:color w:val="000000"/>
          <w:sz w:val="28"/>
          <w:szCs w:val="28"/>
        </w:rPr>
        <w:t xml:space="preserve"> тыс. рублей или </w:t>
      </w:r>
      <w:r w:rsidR="00851CAF" w:rsidRPr="0093608B">
        <w:rPr>
          <w:b/>
          <w:color w:val="000000"/>
          <w:sz w:val="28"/>
          <w:szCs w:val="28"/>
        </w:rPr>
        <w:t>7</w:t>
      </w:r>
      <w:r w:rsidR="00E458EC" w:rsidRPr="0093608B">
        <w:rPr>
          <w:b/>
          <w:color w:val="000000"/>
          <w:sz w:val="28"/>
          <w:szCs w:val="28"/>
        </w:rPr>
        <w:t>8</w:t>
      </w:r>
      <w:r w:rsidRPr="0093608B">
        <w:rPr>
          <w:b/>
          <w:color w:val="000000"/>
          <w:sz w:val="28"/>
          <w:szCs w:val="28"/>
        </w:rPr>
        <w:t>,</w:t>
      </w:r>
      <w:r w:rsidR="00E458EC" w:rsidRPr="0093608B">
        <w:rPr>
          <w:b/>
          <w:color w:val="000000"/>
          <w:sz w:val="28"/>
          <w:szCs w:val="28"/>
        </w:rPr>
        <w:t>8</w:t>
      </w:r>
      <w:r w:rsidRPr="0093608B">
        <w:rPr>
          <w:color w:val="000000"/>
          <w:sz w:val="28"/>
          <w:szCs w:val="28"/>
        </w:rPr>
        <w:t>% плана</w:t>
      </w:r>
      <w:r w:rsidR="00E458EC" w:rsidRPr="0093608B">
        <w:rPr>
          <w:color w:val="000000"/>
          <w:sz w:val="28"/>
          <w:szCs w:val="28"/>
        </w:rPr>
        <w:t>;</w:t>
      </w:r>
    </w:p>
    <w:p w:rsidR="00E458EC" w:rsidRPr="0093608B" w:rsidRDefault="00E458EC" w:rsidP="0093608B">
      <w:pPr>
        <w:pStyle w:val="ac"/>
        <w:numPr>
          <w:ilvl w:val="0"/>
          <w:numId w:val="13"/>
        </w:numPr>
        <w:ind w:left="284" w:hanging="218"/>
        <w:jc w:val="both"/>
        <w:rPr>
          <w:color w:val="000000"/>
          <w:sz w:val="28"/>
          <w:szCs w:val="28"/>
        </w:rPr>
      </w:pPr>
      <w:r w:rsidRPr="0093608B">
        <w:rPr>
          <w:color w:val="000000"/>
          <w:sz w:val="28"/>
          <w:szCs w:val="28"/>
        </w:rPr>
        <w:t xml:space="preserve">расходы за счет резервного фонда Правительства Смоленской области </w:t>
      </w:r>
      <w:r w:rsidR="0093608B">
        <w:rPr>
          <w:color w:val="000000"/>
          <w:sz w:val="28"/>
          <w:szCs w:val="28"/>
        </w:rPr>
        <w:t xml:space="preserve">                     </w:t>
      </w:r>
      <w:r w:rsidRPr="0093608B">
        <w:rPr>
          <w:color w:val="000000"/>
          <w:sz w:val="28"/>
          <w:szCs w:val="28"/>
        </w:rPr>
        <w:t xml:space="preserve">в сумме </w:t>
      </w:r>
      <w:r w:rsidRPr="0093608B">
        <w:rPr>
          <w:b/>
          <w:color w:val="000000"/>
          <w:sz w:val="28"/>
          <w:szCs w:val="28"/>
        </w:rPr>
        <w:t>20,0</w:t>
      </w:r>
      <w:r w:rsidRPr="0093608B">
        <w:rPr>
          <w:color w:val="000000"/>
          <w:sz w:val="28"/>
          <w:szCs w:val="28"/>
        </w:rPr>
        <w:t xml:space="preserve"> тыс. рублей или </w:t>
      </w:r>
      <w:r w:rsidRPr="0093608B">
        <w:rPr>
          <w:b/>
          <w:color w:val="000000"/>
          <w:sz w:val="28"/>
          <w:szCs w:val="28"/>
        </w:rPr>
        <w:t>100,0</w:t>
      </w:r>
      <w:r w:rsidRPr="0093608B">
        <w:rPr>
          <w:color w:val="000000"/>
          <w:sz w:val="28"/>
          <w:szCs w:val="28"/>
        </w:rPr>
        <w:t>% плана.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1E6" w:rsidRDefault="00AA61E6" w:rsidP="00006C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Hlk103926773"/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C203D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proofErr w:type="gramStart"/>
      <w:r w:rsidRPr="007C203D">
        <w:rPr>
          <w:rFonts w:ascii="Times New Roman" w:hAnsi="Times New Roman" w:cs="Times New Roman"/>
          <w:b/>
          <w:sz w:val="28"/>
          <w:szCs w:val="28"/>
        </w:rPr>
        <w:t>исполнения бюджета Вяземского городского поселения Вяземского района Смоленской области</w:t>
      </w:r>
      <w:proofErr w:type="gramEnd"/>
      <w:r w:rsidRPr="007C2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03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10DD1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Pr="007C203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C203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0DD1" w:rsidRPr="0093608B" w:rsidRDefault="00D10DD1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61E6" w:rsidRPr="002C09A2" w:rsidRDefault="00AA61E6" w:rsidP="00AA61E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04174662"/>
      <w:r w:rsidRPr="002C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городского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 </w:t>
      </w:r>
      <w:r w:rsidRPr="002C09A2">
        <w:rPr>
          <w:rFonts w:ascii="Times New Roman" w:hAnsi="Times New Roman" w:cs="Times New Roman"/>
          <w:sz w:val="28"/>
          <w:szCs w:val="28"/>
        </w:rPr>
        <w:t xml:space="preserve">с дефицитом бюджета поселения в сумме </w:t>
      </w:r>
      <w:r w:rsidRPr="004D5E6A">
        <w:rPr>
          <w:rFonts w:ascii="Times New Roman" w:hAnsi="Times New Roman" w:cs="Times New Roman"/>
          <w:b/>
          <w:sz w:val="28"/>
          <w:szCs w:val="28"/>
        </w:rPr>
        <w:t>47 952,6</w:t>
      </w:r>
      <w:r w:rsidR="0093608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3608B">
        <w:rPr>
          <w:rFonts w:ascii="Times New Roman" w:hAnsi="Times New Roman" w:cs="Times New Roman"/>
          <w:sz w:val="28"/>
          <w:szCs w:val="28"/>
        </w:rPr>
        <w:t>.</w:t>
      </w:r>
      <w:r w:rsidRPr="002C09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09A2">
        <w:rPr>
          <w:rFonts w:ascii="Times New Roman" w:hAnsi="Times New Roman" w:cs="Times New Roman"/>
          <w:sz w:val="28"/>
          <w:szCs w:val="28"/>
        </w:rPr>
        <w:t>ублей.</w:t>
      </w:r>
      <w:r w:rsidRPr="002C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bookmarkStart w:id="16" w:name="_Hlk74056660"/>
      <w:r w:rsidRPr="002C09A2">
        <w:rPr>
          <w:sz w:val="28"/>
          <w:szCs w:val="28"/>
        </w:rPr>
        <w:t xml:space="preserve">Бюджет городского поселения за </w:t>
      </w:r>
      <w:r w:rsidR="00D10DD1">
        <w:rPr>
          <w:sz w:val="28"/>
          <w:szCs w:val="28"/>
        </w:rPr>
        <w:t>девять месяцев</w:t>
      </w:r>
      <w:r w:rsidRPr="002C09A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09A2">
        <w:rPr>
          <w:sz w:val="28"/>
          <w:szCs w:val="28"/>
        </w:rPr>
        <w:t xml:space="preserve"> года исполнен с </w:t>
      </w:r>
      <w:proofErr w:type="spellStart"/>
      <w:r w:rsidR="0079081D">
        <w:rPr>
          <w:sz w:val="28"/>
          <w:szCs w:val="28"/>
        </w:rPr>
        <w:t>про</w:t>
      </w:r>
      <w:r w:rsidRPr="002C09A2">
        <w:rPr>
          <w:sz w:val="28"/>
          <w:szCs w:val="28"/>
        </w:rPr>
        <w:t>фицитом</w:t>
      </w:r>
      <w:proofErr w:type="spellEnd"/>
      <w:r w:rsidRPr="002C09A2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 </w:t>
      </w:r>
      <w:r w:rsidR="00D10DD1">
        <w:rPr>
          <w:b/>
          <w:sz w:val="28"/>
          <w:szCs w:val="28"/>
        </w:rPr>
        <w:t>11</w:t>
      </w:r>
      <w:r w:rsidR="0079081D">
        <w:rPr>
          <w:b/>
          <w:sz w:val="28"/>
          <w:szCs w:val="28"/>
        </w:rPr>
        <w:t xml:space="preserve"> </w:t>
      </w:r>
      <w:r w:rsidR="00D10DD1">
        <w:rPr>
          <w:b/>
          <w:sz w:val="28"/>
          <w:szCs w:val="28"/>
        </w:rPr>
        <w:t>803</w:t>
      </w:r>
      <w:r>
        <w:rPr>
          <w:b/>
          <w:sz w:val="28"/>
          <w:szCs w:val="28"/>
        </w:rPr>
        <w:t>,</w:t>
      </w:r>
      <w:r w:rsidR="00D10DD1">
        <w:rPr>
          <w:b/>
          <w:sz w:val="28"/>
          <w:szCs w:val="28"/>
        </w:rPr>
        <w:t>9</w:t>
      </w:r>
      <w:r w:rsidR="0093608B">
        <w:rPr>
          <w:sz w:val="28"/>
          <w:szCs w:val="28"/>
        </w:rPr>
        <w:t xml:space="preserve"> тыс</w:t>
      </w:r>
      <w:proofErr w:type="gramStart"/>
      <w:r w:rsidR="0093608B">
        <w:rPr>
          <w:sz w:val="28"/>
          <w:szCs w:val="28"/>
        </w:rPr>
        <w:t>.</w:t>
      </w:r>
      <w:r w:rsidRPr="002C09A2">
        <w:rPr>
          <w:sz w:val="28"/>
          <w:szCs w:val="28"/>
        </w:rPr>
        <w:t>р</w:t>
      </w:r>
      <w:proofErr w:type="gramEnd"/>
      <w:r w:rsidRPr="002C09A2">
        <w:rPr>
          <w:sz w:val="28"/>
          <w:szCs w:val="28"/>
        </w:rPr>
        <w:t>ублей</w:t>
      </w:r>
      <w:bookmarkEnd w:id="16"/>
      <w:r w:rsidRPr="002C09A2">
        <w:rPr>
          <w:sz w:val="28"/>
          <w:szCs w:val="28"/>
        </w:rPr>
        <w:t>.</w:t>
      </w:r>
    </w:p>
    <w:bookmarkEnd w:id="14"/>
    <w:bookmarkEnd w:id="15"/>
    <w:p w:rsidR="00AA61E6" w:rsidRDefault="00AA61E6" w:rsidP="00AA61E6">
      <w:pPr>
        <w:ind w:firstLine="709"/>
        <w:jc w:val="both"/>
        <w:rPr>
          <w:sz w:val="28"/>
          <w:szCs w:val="28"/>
        </w:rPr>
      </w:pPr>
    </w:p>
    <w:p w:rsidR="00AA61E6" w:rsidRDefault="0093608B" w:rsidP="00AA61E6">
      <w:pPr>
        <w:pStyle w:val="a3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</w:p>
    <w:p w:rsidR="00AA61E6" w:rsidRDefault="00AA61E6" w:rsidP="00AA61E6">
      <w:pPr>
        <w:jc w:val="both"/>
        <w:rPr>
          <w:sz w:val="28"/>
          <w:szCs w:val="28"/>
        </w:rPr>
      </w:pPr>
    </w:p>
    <w:p w:rsidR="00AA61E6" w:rsidRDefault="00AA61E6" w:rsidP="00C378D8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11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п.5 ст.264.2 БК РФ, п.3 ст.14 Положения о бюджетном процессе </w:t>
      </w:r>
      <w:proofErr w:type="gramStart"/>
      <w:r w:rsidRPr="00640119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Pr="00640119">
        <w:rPr>
          <w:rFonts w:ascii="Times New Roman" w:hAnsi="Times New Roman" w:cs="Times New Roman"/>
          <w:sz w:val="28"/>
          <w:szCs w:val="28"/>
        </w:rPr>
        <w:t xml:space="preserve"> об исполнении бюджета Вяземского городского поселения Вяземского района Смоленской области за </w:t>
      </w:r>
      <w:r w:rsidR="00180F5F">
        <w:rPr>
          <w:rFonts w:ascii="Times New Roman" w:hAnsi="Times New Roman" w:cs="Times New Roman"/>
          <w:sz w:val="28"/>
          <w:szCs w:val="28"/>
        </w:rPr>
        <w:t>девять месяцев</w:t>
      </w:r>
      <w:r w:rsidRPr="0064011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011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утвержденный распоряжением</w:t>
      </w:r>
      <w:r w:rsidRPr="0064011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01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«Вяземский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1969">
        <w:rPr>
          <w:rFonts w:ascii="Times New Roman" w:hAnsi="Times New Roman" w:cs="Times New Roman"/>
          <w:sz w:val="28"/>
          <w:szCs w:val="28"/>
        </w:rPr>
        <w:t>1</w:t>
      </w:r>
      <w:r w:rsidR="00180F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F5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180F5F">
        <w:rPr>
          <w:rFonts w:ascii="Times New Roman" w:hAnsi="Times New Roman" w:cs="Times New Roman"/>
          <w:sz w:val="28"/>
          <w:szCs w:val="28"/>
        </w:rPr>
        <w:t>552</w:t>
      </w:r>
      <w:r>
        <w:rPr>
          <w:rFonts w:ascii="Times New Roman" w:hAnsi="Times New Roman" w:cs="Times New Roman"/>
          <w:sz w:val="28"/>
          <w:szCs w:val="28"/>
        </w:rPr>
        <w:t xml:space="preserve">-р, предоставлен в Контрольно-ревизионную комиссию, для подготовки заключения,  </w:t>
      </w:r>
      <w:r w:rsidR="00180F5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F5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640119">
        <w:rPr>
          <w:rFonts w:ascii="Times New Roman" w:hAnsi="Times New Roman" w:cs="Times New Roman"/>
          <w:sz w:val="28"/>
          <w:szCs w:val="28"/>
        </w:rPr>
        <w:t xml:space="preserve"> года (</w:t>
      </w:r>
      <w:proofErr w:type="spellStart"/>
      <w:r w:rsidRPr="0064011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640119">
        <w:rPr>
          <w:rFonts w:ascii="Times New Roman" w:hAnsi="Times New Roman" w:cs="Times New Roman"/>
          <w:sz w:val="28"/>
          <w:szCs w:val="28"/>
        </w:rPr>
        <w:t xml:space="preserve">. от </w:t>
      </w:r>
      <w:r w:rsidR="00180F5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F5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C51969">
        <w:rPr>
          <w:rFonts w:ascii="Times New Roman" w:hAnsi="Times New Roman" w:cs="Times New Roman"/>
          <w:sz w:val="28"/>
          <w:szCs w:val="28"/>
        </w:rPr>
        <w:t>1</w:t>
      </w:r>
      <w:r w:rsidR="00180F5F">
        <w:rPr>
          <w:rFonts w:ascii="Times New Roman" w:hAnsi="Times New Roman" w:cs="Times New Roman"/>
          <w:sz w:val="28"/>
          <w:szCs w:val="28"/>
        </w:rPr>
        <w:t>6</w:t>
      </w:r>
      <w:r w:rsidR="00C51969">
        <w:rPr>
          <w:rFonts w:ascii="Times New Roman" w:hAnsi="Times New Roman" w:cs="Times New Roman"/>
          <w:sz w:val="28"/>
          <w:szCs w:val="28"/>
        </w:rPr>
        <w:t>3</w:t>
      </w:r>
      <w:r w:rsidRPr="006401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640119">
        <w:rPr>
          <w:rFonts w:ascii="Times New Roman" w:hAnsi="Times New Roman" w:cs="Times New Roman"/>
          <w:sz w:val="28"/>
          <w:szCs w:val="28"/>
        </w:rPr>
        <w:t xml:space="preserve">е позднее 5 дней после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40119">
        <w:rPr>
          <w:rFonts w:ascii="Times New Roman" w:hAnsi="Times New Roman" w:cs="Times New Roman"/>
          <w:sz w:val="28"/>
          <w:szCs w:val="28"/>
        </w:rPr>
        <w:t>утверждения.</w:t>
      </w:r>
    </w:p>
    <w:p w:rsidR="00AA61E6" w:rsidRDefault="00C51969" w:rsidP="00C378D8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4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Pr="00114404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14404">
        <w:rPr>
          <w:rFonts w:ascii="Times New Roman" w:hAnsi="Times New Roman" w:cs="Times New Roman"/>
          <w:sz w:val="28"/>
          <w:szCs w:val="28"/>
        </w:rPr>
        <w:t xml:space="preserve"> ст.36 БК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404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район» Смоленской области </w:t>
      </w:r>
      <w:r w:rsidRPr="001144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0F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F5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180F5F">
        <w:rPr>
          <w:rFonts w:ascii="Times New Roman" w:hAnsi="Times New Roman" w:cs="Times New Roman"/>
          <w:sz w:val="28"/>
          <w:szCs w:val="28"/>
        </w:rPr>
        <w:t>552</w:t>
      </w:r>
      <w:r>
        <w:rPr>
          <w:rFonts w:ascii="Times New Roman" w:hAnsi="Times New Roman" w:cs="Times New Roman"/>
          <w:sz w:val="28"/>
          <w:szCs w:val="28"/>
        </w:rPr>
        <w:t xml:space="preserve">-р «Об утверждении отчета об исполнении бюджета Вяземского городского поселения Вяземского района Смоленской области за </w:t>
      </w:r>
      <w:r w:rsidR="00180F5F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года»</w:t>
      </w:r>
      <w:r w:rsidRPr="00114404">
        <w:rPr>
          <w:rFonts w:ascii="Times New Roman" w:hAnsi="Times New Roman" w:cs="Times New Roman"/>
          <w:sz w:val="28"/>
          <w:szCs w:val="28"/>
        </w:rPr>
        <w:t xml:space="preserve"> </w:t>
      </w:r>
      <w:r w:rsidRPr="00180F5F">
        <w:rPr>
          <w:rFonts w:ascii="Times New Roman" w:hAnsi="Times New Roman" w:cs="Times New Roman"/>
          <w:b/>
          <w:sz w:val="28"/>
          <w:szCs w:val="28"/>
          <w:u w:val="single"/>
        </w:rPr>
        <w:t>не размещено</w:t>
      </w:r>
      <w:r w:rsidRPr="00114404">
        <w:rPr>
          <w:rFonts w:ascii="Times New Roman" w:hAnsi="Times New Roman" w:cs="Times New Roman"/>
          <w:sz w:val="28"/>
          <w:szCs w:val="28"/>
        </w:rPr>
        <w:t xml:space="preserve"> в сети Интернет на официальном сайте Администрации муниципального образования «Вяземский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61E6" w:rsidRDefault="00AA61E6" w:rsidP="00C378D8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Pr="00354EEC">
        <w:rPr>
          <w:rFonts w:ascii="Times New Roman" w:hAnsi="Times New Roman" w:cs="Times New Roman"/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Pr="00354EE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25.12.2023 №105 </w:t>
      </w:r>
      <w:r w:rsidRPr="00354EEC">
        <w:rPr>
          <w:rFonts w:ascii="Times New Roman" w:hAnsi="Times New Roman" w:cs="Times New Roman"/>
          <w:sz w:val="28"/>
          <w:szCs w:val="28"/>
        </w:rPr>
        <w:t>«О бюджете Вяземского городского поселения Вяземского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54EE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54EE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4EEC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54EEC">
        <w:rPr>
          <w:rFonts w:ascii="Times New Roman" w:hAnsi="Times New Roman" w:cs="Times New Roman"/>
          <w:sz w:val="28"/>
          <w:szCs w:val="28"/>
        </w:rPr>
        <w:t xml:space="preserve"> утвержден бюджет Вяземского городского поселения Вяземского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54EEC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со следующими параметрами</w:t>
      </w:r>
      <w:r w:rsidRPr="00354EEC">
        <w:rPr>
          <w:rFonts w:ascii="Times New Roman" w:hAnsi="Times New Roman" w:cs="Times New Roman"/>
          <w:sz w:val="28"/>
          <w:szCs w:val="28"/>
        </w:rPr>
        <w:t>:</w:t>
      </w:r>
    </w:p>
    <w:p w:rsidR="00AA61E6" w:rsidRPr="00354EEC" w:rsidRDefault="00AA61E6" w:rsidP="00CB1745">
      <w:pPr>
        <w:pStyle w:val="a3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доходов бюджета поселения в сумме </w:t>
      </w:r>
      <w:r w:rsidR="00180F5F">
        <w:rPr>
          <w:rFonts w:ascii="Times New Roman" w:eastAsia="Calibri" w:hAnsi="Times New Roman" w:cs="Times New Roman"/>
          <w:b/>
          <w:sz w:val="28"/>
          <w:szCs w:val="28"/>
        </w:rPr>
        <w:t>3 0</w:t>
      </w:r>
      <w:r w:rsidRPr="0015282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80F5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5282A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180F5F">
        <w:rPr>
          <w:rFonts w:ascii="Times New Roman" w:eastAsia="Calibri" w:hAnsi="Times New Roman" w:cs="Times New Roman"/>
          <w:b/>
          <w:sz w:val="28"/>
          <w:szCs w:val="28"/>
        </w:rPr>
        <w:t>932</w:t>
      </w:r>
      <w:r w:rsidRPr="0015282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5282A">
        <w:rPr>
          <w:rFonts w:ascii="Times New Roman" w:hAnsi="Times New Roman" w:cs="Times New Roman"/>
          <w:b/>
          <w:sz w:val="28"/>
          <w:szCs w:val="28"/>
        </w:rPr>
        <w:t>4</w:t>
      </w:r>
      <w:r w:rsidR="0093608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3608B">
        <w:rPr>
          <w:rFonts w:ascii="Times New Roman" w:hAnsi="Times New Roman" w:cs="Times New Roman"/>
          <w:sz w:val="28"/>
          <w:szCs w:val="28"/>
        </w:rPr>
        <w:t>.</w:t>
      </w:r>
      <w:r w:rsidRPr="00354E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4EEC">
        <w:rPr>
          <w:rFonts w:ascii="Times New Roman" w:hAnsi="Times New Roman" w:cs="Times New Roman"/>
          <w:sz w:val="28"/>
          <w:szCs w:val="28"/>
        </w:rPr>
        <w:t>ублей, в том числе объём безвозмездных поступлений в сумме</w:t>
      </w:r>
      <w:r w:rsidR="00CB1745">
        <w:rPr>
          <w:rFonts w:ascii="Times New Roman" w:hAnsi="Times New Roman" w:cs="Times New Roman"/>
          <w:sz w:val="28"/>
          <w:szCs w:val="28"/>
        </w:rPr>
        <w:t xml:space="preserve"> </w:t>
      </w:r>
      <w:r w:rsidR="00CB1745">
        <w:rPr>
          <w:rFonts w:ascii="Times New Roman" w:hAnsi="Times New Roman" w:cs="Times New Roman"/>
          <w:b/>
          <w:sz w:val="28"/>
          <w:szCs w:val="28"/>
        </w:rPr>
        <w:t>2</w:t>
      </w:r>
      <w:r w:rsidR="00C37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180F5F">
        <w:rPr>
          <w:rFonts w:ascii="Times New Roman" w:hAnsi="Times New Roman" w:cs="Times New Roman"/>
          <w:b/>
          <w:sz w:val="28"/>
          <w:szCs w:val="28"/>
        </w:rPr>
        <w:t>64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180F5F">
        <w:rPr>
          <w:rFonts w:ascii="Times New Roman" w:hAnsi="Times New Roman" w:cs="Times New Roman"/>
          <w:b/>
          <w:sz w:val="28"/>
          <w:szCs w:val="28"/>
        </w:rPr>
        <w:t>089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80F5F">
        <w:rPr>
          <w:rFonts w:ascii="Times New Roman" w:hAnsi="Times New Roman" w:cs="Times New Roman"/>
          <w:b/>
          <w:sz w:val="28"/>
          <w:szCs w:val="28"/>
        </w:rPr>
        <w:t>0</w:t>
      </w:r>
      <w:r w:rsidR="00CB174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54EE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объем получаемых межбюджетных трансфертов </w:t>
      </w:r>
      <w:r w:rsidR="00180F5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C46E0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180F5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7C46E0">
        <w:rPr>
          <w:rFonts w:ascii="Times New Roman" w:eastAsia="Calibri" w:hAnsi="Times New Roman" w:cs="Times New Roman"/>
          <w:b/>
          <w:sz w:val="28"/>
          <w:szCs w:val="28"/>
        </w:rPr>
        <w:t>5 </w:t>
      </w:r>
      <w:r w:rsidR="00180F5F">
        <w:rPr>
          <w:rFonts w:ascii="Times New Roman" w:eastAsia="Calibri" w:hAnsi="Times New Roman" w:cs="Times New Roman"/>
          <w:b/>
          <w:sz w:val="28"/>
          <w:szCs w:val="28"/>
        </w:rPr>
        <w:t>550</w:t>
      </w:r>
      <w:r w:rsidRPr="007C46E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80F5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B4D55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AA61E6" w:rsidRPr="00354EEC" w:rsidRDefault="00AA61E6" w:rsidP="00CB1745">
      <w:pPr>
        <w:pStyle w:val="a3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180F5F">
        <w:rPr>
          <w:rFonts w:ascii="Times New Roman" w:eastAsia="Calibri" w:hAnsi="Times New Roman" w:cs="Times New Roman"/>
          <w:b/>
          <w:sz w:val="28"/>
          <w:szCs w:val="28"/>
        </w:rPr>
        <w:t>3 072</w:t>
      </w:r>
      <w:r w:rsidRPr="007C46E0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180F5F">
        <w:rPr>
          <w:rFonts w:ascii="Times New Roman" w:eastAsia="Calibri" w:hAnsi="Times New Roman" w:cs="Times New Roman"/>
          <w:b/>
          <w:sz w:val="28"/>
          <w:szCs w:val="28"/>
        </w:rPr>
        <w:t>885</w:t>
      </w:r>
      <w:r w:rsidRPr="007C46E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80F5F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9B4D55">
        <w:rPr>
          <w:rFonts w:ascii="Calibri" w:eastAsia="Calibri" w:hAnsi="Calibri" w:cs="Times New Roman"/>
          <w:sz w:val="28"/>
          <w:szCs w:val="28"/>
        </w:rPr>
        <w:t xml:space="preserve"> </w:t>
      </w:r>
      <w:r w:rsidR="0093608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3608B">
        <w:rPr>
          <w:rFonts w:ascii="Times New Roman" w:hAnsi="Times New Roman" w:cs="Times New Roman"/>
          <w:sz w:val="28"/>
          <w:szCs w:val="28"/>
        </w:rPr>
        <w:t>.</w:t>
      </w:r>
      <w:r w:rsidRPr="00354E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4EEC">
        <w:rPr>
          <w:rFonts w:ascii="Times New Roman" w:hAnsi="Times New Roman" w:cs="Times New Roman"/>
          <w:sz w:val="28"/>
          <w:szCs w:val="28"/>
        </w:rPr>
        <w:t>ублей;</w:t>
      </w:r>
    </w:p>
    <w:p w:rsidR="00C378D8" w:rsidRDefault="00AA61E6" w:rsidP="00C378D8">
      <w:pPr>
        <w:pStyle w:val="ConsPlusNormal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 бюджета городского поселения</w:t>
      </w:r>
      <w:r w:rsidRPr="00354EE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7C46E0">
        <w:rPr>
          <w:rFonts w:ascii="Times New Roman" w:eastAsia="Calibri" w:hAnsi="Times New Roman" w:cs="Times New Roman"/>
          <w:b/>
          <w:sz w:val="28"/>
          <w:szCs w:val="28"/>
        </w:rPr>
        <w:t>47 952,6</w:t>
      </w:r>
      <w:r w:rsidR="0093608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36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C378D8" w:rsidRDefault="00AA61E6" w:rsidP="00C378D8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78D8">
        <w:rPr>
          <w:rFonts w:ascii="Times New Roman" w:hAnsi="Times New Roman" w:cs="Times New Roman"/>
          <w:sz w:val="28"/>
          <w:szCs w:val="28"/>
        </w:rPr>
        <w:t xml:space="preserve">Доходная часть бюджета городского поселения за </w:t>
      </w:r>
      <w:r w:rsidR="003E65DF" w:rsidRPr="00C378D8">
        <w:rPr>
          <w:rFonts w:ascii="Times New Roman" w:hAnsi="Times New Roman" w:cs="Times New Roman"/>
          <w:sz w:val="28"/>
          <w:szCs w:val="28"/>
        </w:rPr>
        <w:t>девять месяцев</w:t>
      </w:r>
      <w:r w:rsidRPr="00C378D8">
        <w:rPr>
          <w:rFonts w:ascii="Times New Roman" w:hAnsi="Times New Roman" w:cs="Times New Roman"/>
          <w:sz w:val="28"/>
          <w:szCs w:val="28"/>
        </w:rPr>
        <w:t xml:space="preserve"> 2024 года исполнена в сумме 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484</w:t>
      </w:r>
      <w:r w:rsidRPr="00C378D8">
        <w:rPr>
          <w:rFonts w:ascii="Times New Roman" w:hAnsi="Times New Roman" w:cs="Times New Roman"/>
          <w:b/>
          <w:sz w:val="28"/>
          <w:szCs w:val="28"/>
        </w:rPr>
        <w:t> 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918</w:t>
      </w:r>
      <w:r w:rsidRPr="00C378D8">
        <w:rPr>
          <w:rFonts w:ascii="Times New Roman" w:hAnsi="Times New Roman" w:cs="Times New Roman"/>
          <w:b/>
          <w:sz w:val="28"/>
          <w:szCs w:val="28"/>
        </w:rPr>
        <w:t>,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9</w:t>
      </w:r>
      <w:r w:rsidR="0093608B" w:rsidRPr="00C378D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3608B" w:rsidRPr="00C378D8">
        <w:rPr>
          <w:rFonts w:ascii="Times New Roman" w:hAnsi="Times New Roman" w:cs="Times New Roman"/>
          <w:sz w:val="28"/>
          <w:szCs w:val="28"/>
        </w:rPr>
        <w:t>.</w:t>
      </w:r>
      <w:r w:rsidRPr="00C378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78D8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C51969" w:rsidRPr="00C378D8">
        <w:rPr>
          <w:rFonts w:ascii="Times New Roman" w:hAnsi="Times New Roman" w:cs="Times New Roman"/>
          <w:b/>
          <w:sz w:val="28"/>
          <w:szCs w:val="28"/>
        </w:rPr>
        <w:t>1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6</w:t>
      </w:r>
      <w:r w:rsidRPr="00C378D8">
        <w:rPr>
          <w:rFonts w:ascii="Times New Roman" w:hAnsi="Times New Roman" w:cs="Times New Roman"/>
          <w:b/>
          <w:sz w:val="28"/>
          <w:szCs w:val="28"/>
        </w:rPr>
        <w:t>,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0</w:t>
      </w:r>
      <w:r w:rsidRPr="00C378D8">
        <w:rPr>
          <w:rFonts w:ascii="Times New Roman" w:hAnsi="Times New Roman" w:cs="Times New Roman"/>
          <w:sz w:val="28"/>
          <w:szCs w:val="28"/>
        </w:rPr>
        <w:t>% к годовым плановым назначениям (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3 024</w:t>
      </w:r>
      <w:r w:rsidRPr="00C378D8">
        <w:rPr>
          <w:rFonts w:ascii="Times New Roman" w:hAnsi="Times New Roman" w:cs="Times New Roman"/>
          <w:b/>
          <w:sz w:val="28"/>
          <w:szCs w:val="28"/>
        </w:rPr>
        <w:t> 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932</w:t>
      </w:r>
      <w:r w:rsidRPr="00C378D8">
        <w:rPr>
          <w:rFonts w:ascii="Times New Roman" w:hAnsi="Times New Roman" w:cs="Times New Roman"/>
          <w:b/>
          <w:sz w:val="28"/>
          <w:szCs w:val="28"/>
        </w:rPr>
        <w:t>,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4</w:t>
      </w:r>
      <w:r w:rsidR="0093608B" w:rsidRPr="00C378D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378D8">
        <w:rPr>
          <w:rFonts w:ascii="Times New Roman" w:hAnsi="Times New Roman" w:cs="Times New Roman"/>
          <w:sz w:val="28"/>
          <w:szCs w:val="28"/>
        </w:rPr>
        <w:t>рублей).  По сравнению с аналогичным периодом прошлого года доходы у</w:t>
      </w:r>
      <w:r w:rsidR="003E65DF" w:rsidRPr="00C378D8">
        <w:rPr>
          <w:rFonts w:ascii="Times New Roman" w:hAnsi="Times New Roman" w:cs="Times New Roman"/>
          <w:sz w:val="28"/>
          <w:szCs w:val="28"/>
        </w:rPr>
        <w:t>величились</w:t>
      </w:r>
      <w:r w:rsidRPr="00C378D8">
        <w:rPr>
          <w:rFonts w:ascii="Times New Roman" w:hAnsi="Times New Roman" w:cs="Times New Roman"/>
          <w:sz w:val="28"/>
          <w:szCs w:val="28"/>
        </w:rPr>
        <w:t xml:space="preserve"> на 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124</w:t>
      </w:r>
      <w:r w:rsidRPr="00C378D8">
        <w:rPr>
          <w:rFonts w:ascii="Times New Roman" w:hAnsi="Times New Roman" w:cs="Times New Roman"/>
          <w:b/>
          <w:sz w:val="28"/>
          <w:szCs w:val="28"/>
        </w:rPr>
        <w:t> 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684</w:t>
      </w:r>
      <w:r w:rsidRPr="00C378D8">
        <w:rPr>
          <w:rFonts w:ascii="Times New Roman" w:hAnsi="Times New Roman" w:cs="Times New Roman"/>
          <w:b/>
          <w:sz w:val="28"/>
          <w:szCs w:val="28"/>
        </w:rPr>
        <w:t>,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6</w:t>
      </w:r>
      <w:r w:rsidRPr="00C378D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378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78D8">
        <w:rPr>
          <w:rFonts w:ascii="Times New Roman" w:hAnsi="Times New Roman" w:cs="Times New Roman"/>
          <w:sz w:val="28"/>
          <w:szCs w:val="28"/>
        </w:rPr>
        <w:t xml:space="preserve">ублей или на 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34</w:t>
      </w:r>
      <w:r w:rsidRPr="00C378D8">
        <w:rPr>
          <w:rFonts w:ascii="Times New Roman" w:hAnsi="Times New Roman" w:cs="Times New Roman"/>
          <w:b/>
          <w:sz w:val="28"/>
          <w:szCs w:val="28"/>
        </w:rPr>
        <w:t>,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6</w:t>
      </w:r>
      <w:r w:rsidRPr="00C378D8">
        <w:rPr>
          <w:rFonts w:ascii="Times New Roman" w:hAnsi="Times New Roman" w:cs="Times New Roman"/>
          <w:sz w:val="28"/>
          <w:szCs w:val="28"/>
        </w:rPr>
        <w:t xml:space="preserve"> % (поступило за </w:t>
      </w:r>
      <w:r w:rsidR="003E65DF" w:rsidRPr="00C378D8">
        <w:rPr>
          <w:rFonts w:ascii="Times New Roman" w:hAnsi="Times New Roman" w:cs="Times New Roman"/>
          <w:sz w:val="28"/>
          <w:szCs w:val="28"/>
        </w:rPr>
        <w:t>девять месяцев</w:t>
      </w:r>
      <w:r w:rsidRPr="00C378D8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36</w:t>
      </w:r>
      <w:r w:rsidR="001A7144" w:rsidRPr="00C378D8">
        <w:rPr>
          <w:rFonts w:ascii="Times New Roman" w:hAnsi="Times New Roman" w:cs="Times New Roman"/>
          <w:b/>
          <w:sz w:val="28"/>
          <w:szCs w:val="28"/>
        </w:rPr>
        <w:t>0</w:t>
      </w:r>
      <w:r w:rsidRPr="00C378D8">
        <w:rPr>
          <w:rFonts w:ascii="Times New Roman" w:hAnsi="Times New Roman" w:cs="Times New Roman"/>
          <w:b/>
          <w:sz w:val="28"/>
          <w:szCs w:val="28"/>
        </w:rPr>
        <w:t> 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234</w:t>
      </w:r>
      <w:r w:rsidRPr="00C378D8">
        <w:rPr>
          <w:rFonts w:ascii="Times New Roman" w:hAnsi="Times New Roman" w:cs="Times New Roman"/>
          <w:b/>
          <w:sz w:val="28"/>
          <w:szCs w:val="28"/>
        </w:rPr>
        <w:t>,</w:t>
      </w:r>
      <w:r w:rsidR="003E65DF" w:rsidRPr="00C378D8">
        <w:rPr>
          <w:rFonts w:ascii="Times New Roman" w:hAnsi="Times New Roman" w:cs="Times New Roman"/>
          <w:b/>
          <w:sz w:val="28"/>
          <w:szCs w:val="28"/>
        </w:rPr>
        <w:t>3</w:t>
      </w:r>
      <w:r w:rsidR="0093608B" w:rsidRPr="00C378D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378D8">
        <w:rPr>
          <w:rFonts w:ascii="Times New Roman" w:hAnsi="Times New Roman" w:cs="Times New Roman"/>
          <w:sz w:val="28"/>
          <w:szCs w:val="28"/>
        </w:rPr>
        <w:t>рублей).</w:t>
      </w:r>
    </w:p>
    <w:p w:rsidR="000D52CC" w:rsidRPr="00C378D8" w:rsidRDefault="000D52CC" w:rsidP="00C378D8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78D8">
        <w:rPr>
          <w:rFonts w:ascii="Times New Roman" w:hAnsi="Times New Roman" w:cs="Times New Roman"/>
          <w:sz w:val="28"/>
          <w:szCs w:val="28"/>
        </w:rPr>
        <w:t xml:space="preserve">За девять месяцев 2024 года </w:t>
      </w:r>
      <w:r w:rsidRPr="00C378D8">
        <w:rPr>
          <w:rFonts w:ascii="Times New Roman" w:hAnsi="Times New Roman" w:cs="Times New Roman"/>
          <w:b/>
          <w:sz w:val="28"/>
          <w:szCs w:val="28"/>
        </w:rPr>
        <w:t>собственные доходы</w:t>
      </w:r>
      <w:r w:rsidRPr="00C378D8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Pr="00C378D8">
        <w:rPr>
          <w:rFonts w:ascii="Times New Roman" w:hAnsi="Times New Roman" w:cs="Times New Roman"/>
          <w:b/>
          <w:sz w:val="28"/>
          <w:szCs w:val="28"/>
        </w:rPr>
        <w:t xml:space="preserve">179 528,1 </w:t>
      </w:r>
      <w:r w:rsidR="0093608B" w:rsidRPr="00C378D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3608B" w:rsidRPr="00C378D8">
        <w:rPr>
          <w:rFonts w:ascii="Times New Roman" w:hAnsi="Times New Roman" w:cs="Times New Roman"/>
          <w:sz w:val="28"/>
          <w:szCs w:val="28"/>
        </w:rPr>
        <w:t>.</w:t>
      </w:r>
      <w:r w:rsidRPr="00C378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78D8">
        <w:rPr>
          <w:rFonts w:ascii="Times New Roman" w:hAnsi="Times New Roman" w:cs="Times New Roman"/>
          <w:sz w:val="28"/>
          <w:szCs w:val="28"/>
        </w:rPr>
        <w:t xml:space="preserve">ублей, что составляет </w:t>
      </w:r>
      <w:r w:rsidRPr="00C378D8">
        <w:rPr>
          <w:rFonts w:ascii="Times New Roman" w:hAnsi="Times New Roman" w:cs="Times New Roman"/>
          <w:b/>
          <w:sz w:val="28"/>
          <w:szCs w:val="28"/>
        </w:rPr>
        <w:t>68,8</w:t>
      </w:r>
      <w:r w:rsidRPr="00C378D8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По сравнению с аналогичным периодом 2023 года общий объем </w:t>
      </w:r>
      <w:r w:rsidR="00EE0871" w:rsidRPr="00C378D8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Pr="00C378D8">
        <w:rPr>
          <w:rFonts w:ascii="Times New Roman" w:hAnsi="Times New Roman" w:cs="Times New Roman"/>
          <w:sz w:val="28"/>
          <w:szCs w:val="28"/>
        </w:rPr>
        <w:t xml:space="preserve"> у</w:t>
      </w:r>
      <w:r w:rsidR="00EE0871" w:rsidRPr="00C378D8">
        <w:rPr>
          <w:rFonts w:ascii="Times New Roman" w:hAnsi="Times New Roman" w:cs="Times New Roman"/>
          <w:sz w:val="28"/>
          <w:szCs w:val="28"/>
        </w:rPr>
        <w:t>величился</w:t>
      </w:r>
      <w:r w:rsidRPr="00C378D8">
        <w:rPr>
          <w:rFonts w:ascii="Times New Roman" w:hAnsi="Times New Roman" w:cs="Times New Roman"/>
          <w:sz w:val="28"/>
          <w:szCs w:val="28"/>
        </w:rPr>
        <w:t xml:space="preserve"> на </w:t>
      </w:r>
      <w:r w:rsidR="00EE0871" w:rsidRPr="00C378D8">
        <w:rPr>
          <w:rFonts w:ascii="Times New Roman" w:hAnsi="Times New Roman" w:cs="Times New Roman"/>
          <w:b/>
          <w:sz w:val="28"/>
          <w:szCs w:val="28"/>
        </w:rPr>
        <w:t>23</w:t>
      </w:r>
      <w:r w:rsidRPr="00C3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871" w:rsidRPr="00C378D8">
        <w:rPr>
          <w:rFonts w:ascii="Times New Roman" w:hAnsi="Times New Roman" w:cs="Times New Roman"/>
          <w:b/>
          <w:sz w:val="28"/>
          <w:szCs w:val="28"/>
        </w:rPr>
        <w:t>790</w:t>
      </w:r>
      <w:r w:rsidRPr="00C378D8">
        <w:rPr>
          <w:rFonts w:ascii="Times New Roman" w:hAnsi="Times New Roman" w:cs="Times New Roman"/>
          <w:b/>
          <w:sz w:val="28"/>
          <w:szCs w:val="28"/>
        </w:rPr>
        <w:t>,</w:t>
      </w:r>
      <w:r w:rsidR="00EE0871" w:rsidRPr="00C378D8">
        <w:rPr>
          <w:rFonts w:ascii="Times New Roman" w:hAnsi="Times New Roman" w:cs="Times New Roman"/>
          <w:b/>
          <w:sz w:val="28"/>
          <w:szCs w:val="28"/>
        </w:rPr>
        <w:t>7</w:t>
      </w:r>
      <w:r w:rsidR="0093608B" w:rsidRPr="00C378D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3608B" w:rsidRPr="00C378D8">
        <w:rPr>
          <w:rFonts w:ascii="Times New Roman" w:hAnsi="Times New Roman" w:cs="Times New Roman"/>
          <w:sz w:val="28"/>
          <w:szCs w:val="28"/>
        </w:rPr>
        <w:t>.</w:t>
      </w:r>
      <w:r w:rsidRPr="00C378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78D8">
        <w:rPr>
          <w:rFonts w:ascii="Times New Roman" w:hAnsi="Times New Roman" w:cs="Times New Roman"/>
          <w:sz w:val="28"/>
          <w:szCs w:val="28"/>
        </w:rPr>
        <w:t xml:space="preserve">ублей или на </w:t>
      </w:r>
      <w:r w:rsidR="00EE0871" w:rsidRPr="00C378D8">
        <w:rPr>
          <w:rFonts w:ascii="Times New Roman" w:hAnsi="Times New Roman" w:cs="Times New Roman"/>
          <w:b/>
          <w:sz w:val="28"/>
          <w:szCs w:val="28"/>
        </w:rPr>
        <w:t>15</w:t>
      </w:r>
      <w:r w:rsidRPr="00C378D8">
        <w:rPr>
          <w:rFonts w:ascii="Times New Roman" w:hAnsi="Times New Roman" w:cs="Times New Roman"/>
          <w:b/>
          <w:sz w:val="28"/>
          <w:szCs w:val="28"/>
        </w:rPr>
        <w:t>,</w:t>
      </w:r>
      <w:r w:rsidR="00EE0871" w:rsidRPr="00C378D8">
        <w:rPr>
          <w:rFonts w:ascii="Times New Roman" w:hAnsi="Times New Roman" w:cs="Times New Roman"/>
          <w:b/>
          <w:sz w:val="28"/>
          <w:szCs w:val="28"/>
        </w:rPr>
        <w:t>3</w:t>
      </w:r>
      <w:r w:rsidRPr="00C378D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E0871" w:rsidRDefault="00EE0871" w:rsidP="00EE08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доходов бюджета городского поселения за девять месяцев 2024 года (</w:t>
      </w:r>
      <w:r>
        <w:rPr>
          <w:rFonts w:ascii="Times New Roman" w:hAnsi="Times New Roman" w:cs="Times New Roman"/>
          <w:b/>
          <w:sz w:val="28"/>
          <w:szCs w:val="28"/>
        </w:rPr>
        <w:t xml:space="preserve">484 918,9 </w:t>
      </w:r>
      <w:r w:rsidR="0093608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36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 удельный вес собственных доходов (</w:t>
      </w:r>
      <w:r>
        <w:rPr>
          <w:rFonts w:ascii="Times New Roman" w:hAnsi="Times New Roman" w:cs="Times New Roman"/>
          <w:b/>
          <w:sz w:val="28"/>
          <w:szCs w:val="28"/>
        </w:rPr>
        <w:t xml:space="preserve">179 528,1 </w:t>
      </w:r>
      <w:r w:rsidR="0093608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рублей) составил </w:t>
      </w:r>
      <w:r>
        <w:rPr>
          <w:rFonts w:ascii="Times New Roman" w:hAnsi="Times New Roman" w:cs="Times New Roman"/>
          <w:b/>
          <w:sz w:val="28"/>
          <w:szCs w:val="28"/>
        </w:rPr>
        <w:t>37,0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E0871" w:rsidRDefault="00EE0871" w:rsidP="00C378D8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девять месяцев</w:t>
      </w:r>
      <w:r w:rsidRPr="00EE1B0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>
        <w:rPr>
          <w:rFonts w:ascii="Times New Roman" w:hAnsi="Times New Roman" w:cs="Times New Roman"/>
          <w:b/>
          <w:sz w:val="28"/>
          <w:szCs w:val="28"/>
        </w:rPr>
        <w:t>305 390,8</w:t>
      </w:r>
      <w:r w:rsidR="0093608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3608B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B03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1B03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>
        <w:rPr>
          <w:rFonts w:ascii="Times New Roman" w:hAnsi="Times New Roman" w:cs="Times New Roman"/>
          <w:b/>
          <w:sz w:val="28"/>
          <w:szCs w:val="28"/>
        </w:rPr>
        <w:t>11,0</w:t>
      </w:r>
      <w:r w:rsidRPr="00EE1B03">
        <w:rPr>
          <w:rFonts w:ascii="Times New Roman" w:hAnsi="Times New Roman" w:cs="Times New Roman"/>
          <w:sz w:val="28"/>
          <w:szCs w:val="28"/>
        </w:rPr>
        <w:t>% годовых плановых назначений. По сравнению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у</w:t>
      </w:r>
      <w:r>
        <w:rPr>
          <w:rFonts w:ascii="Times New Roman" w:hAnsi="Times New Roman" w:cs="Times New Roman"/>
          <w:sz w:val="28"/>
          <w:szCs w:val="28"/>
        </w:rPr>
        <w:t>величился</w:t>
      </w:r>
      <w:r w:rsidRPr="00EE1B0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100 893,9</w:t>
      </w:r>
      <w:r w:rsidR="0093608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3608B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1B03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6806C5">
        <w:rPr>
          <w:rFonts w:ascii="Times New Roman" w:hAnsi="Times New Roman" w:cs="Times New Roman"/>
          <w:b/>
          <w:sz w:val="28"/>
          <w:szCs w:val="28"/>
        </w:rPr>
        <w:t>49,3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46662F" w:rsidRDefault="00EE0871" w:rsidP="004666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доходов бюджета городского поселения за девять месяцев 2024 года (</w:t>
      </w:r>
      <w:r>
        <w:rPr>
          <w:rFonts w:ascii="Times New Roman" w:hAnsi="Times New Roman" w:cs="Times New Roman"/>
          <w:b/>
          <w:sz w:val="28"/>
          <w:szCs w:val="28"/>
        </w:rPr>
        <w:t xml:space="preserve">484 918,9 </w:t>
      </w:r>
      <w:r w:rsidR="0093608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36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 удельный вес</w:t>
      </w:r>
      <w:r w:rsidR="0046662F">
        <w:rPr>
          <w:rFonts w:ascii="Times New Roman" w:hAnsi="Times New Roman" w:cs="Times New Roman"/>
          <w:sz w:val="28"/>
          <w:szCs w:val="28"/>
        </w:rPr>
        <w:t xml:space="preserve"> безвозмездных поступлений (</w:t>
      </w:r>
      <w:r w:rsidR="0046662F">
        <w:rPr>
          <w:rFonts w:ascii="Times New Roman" w:hAnsi="Times New Roman" w:cs="Times New Roman"/>
          <w:b/>
          <w:sz w:val="28"/>
          <w:szCs w:val="28"/>
        </w:rPr>
        <w:t xml:space="preserve">305 390,8 </w:t>
      </w:r>
      <w:r w:rsidR="0093608B">
        <w:rPr>
          <w:rFonts w:ascii="Times New Roman" w:hAnsi="Times New Roman" w:cs="Times New Roman"/>
          <w:sz w:val="28"/>
          <w:szCs w:val="28"/>
        </w:rPr>
        <w:t>тыс.</w:t>
      </w:r>
      <w:r w:rsidR="0046662F">
        <w:rPr>
          <w:rFonts w:ascii="Times New Roman" w:hAnsi="Times New Roman" w:cs="Times New Roman"/>
          <w:sz w:val="28"/>
          <w:szCs w:val="28"/>
        </w:rPr>
        <w:t xml:space="preserve">рублей) составил </w:t>
      </w:r>
      <w:r w:rsidR="0046662F">
        <w:rPr>
          <w:rFonts w:ascii="Times New Roman" w:hAnsi="Times New Roman" w:cs="Times New Roman"/>
          <w:b/>
          <w:sz w:val="28"/>
          <w:szCs w:val="28"/>
        </w:rPr>
        <w:t>63,0</w:t>
      </w:r>
      <w:r w:rsidR="0046662F">
        <w:rPr>
          <w:rFonts w:ascii="Times New Roman" w:hAnsi="Times New Roman" w:cs="Times New Roman"/>
          <w:sz w:val="28"/>
          <w:szCs w:val="28"/>
        </w:rPr>
        <w:t>%.</w:t>
      </w:r>
    </w:p>
    <w:p w:rsidR="00EE0871" w:rsidRPr="0046662F" w:rsidRDefault="00EE0871" w:rsidP="00EE087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08B">
        <w:rPr>
          <w:rFonts w:ascii="Times New Roman" w:hAnsi="Times New Roman" w:cs="Times New Roman"/>
          <w:i/>
          <w:sz w:val="28"/>
          <w:szCs w:val="28"/>
        </w:rPr>
        <w:t>Причины низкого исполнения плановых показателей безвозмездных поступлений (11,0%) в пояснительной записке отсутствуют</w:t>
      </w:r>
      <w:r w:rsidRPr="0046662F">
        <w:rPr>
          <w:rFonts w:ascii="Times New Roman" w:hAnsi="Times New Roman" w:cs="Times New Roman"/>
          <w:b/>
          <w:sz w:val="28"/>
          <w:szCs w:val="28"/>
        </w:rPr>
        <w:t>.</w:t>
      </w:r>
    </w:p>
    <w:p w:rsidR="00AA61E6" w:rsidRPr="00C378D8" w:rsidRDefault="00AA61E6" w:rsidP="00C378D8">
      <w:pPr>
        <w:pStyle w:val="ac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78D8">
        <w:rPr>
          <w:sz w:val="28"/>
          <w:szCs w:val="28"/>
        </w:rPr>
        <w:t>Ф</w:t>
      </w:r>
      <w:r w:rsidRPr="00C378D8">
        <w:rPr>
          <w:sz w:val="28"/>
          <w:szCs w:val="28"/>
          <w:shd w:val="clear" w:color="auto" w:fill="FFFFFF"/>
        </w:rPr>
        <w:t xml:space="preserve">актическое исполнение бюджета за </w:t>
      </w:r>
      <w:r w:rsidR="00C8118A" w:rsidRPr="00C378D8">
        <w:rPr>
          <w:sz w:val="28"/>
          <w:szCs w:val="28"/>
          <w:shd w:val="clear" w:color="auto" w:fill="FFFFFF"/>
        </w:rPr>
        <w:t>девять месяцев</w:t>
      </w:r>
      <w:r w:rsidRPr="00C378D8">
        <w:rPr>
          <w:sz w:val="28"/>
          <w:szCs w:val="28"/>
          <w:shd w:val="clear" w:color="auto" w:fill="FFFFFF"/>
        </w:rPr>
        <w:t xml:space="preserve"> 2024 года по расходам составило сумму </w:t>
      </w:r>
      <w:r w:rsidR="00C8118A" w:rsidRPr="00C378D8">
        <w:rPr>
          <w:b/>
          <w:sz w:val="28"/>
          <w:szCs w:val="28"/>
          <w:shd w:val="clear" w:color="auto" w:fill="FFFFFF"/>
        </w:rPr>
        <w:t>473</w:t>
      </w:r>
      <w:r w:rsidRPr="00C378D8">
        <w:rPr>
          <w:b/>
          <w:sz w:val="28"/>
          <w:szCs w:val="28"/>
          <w:shd w:val="clear" w:color="auto" w:fill="FFFFFF"/>
        </w:rPr>
        <w:t> </w:t>
      </w:r>
      <w:r w:rsidR="00C8118A" w:rsidRPr="00C378D8">
        <w:rPr>
          <w:b/>
          <w:sz w:val="28"/>
          <w:szCs w:val="28"/>
          <w:shd w:val="clear" w:color="auto" w:fill="FFFFFF"/>
        </w:rPr>
        <w:t>115</w:t>
      </w:r>
      <w:r w:rsidRPr="00C378D8">
        <w:rPr>
          <w:b/>
          <w:sz w:val="28"/>
          <w:szCs w:val="28"/>
          <w:shd w:val="clear" w:color="auto" w:fill="FFFFFF"/>
        </w:rPr>
        <w:t>,</w:t>
      </w:r>
      <w:r w:rsidR="00C8118A" w:rsidRPr="00C378D8">
        <w:rPr>
          <w:b/>
          <w:sz w:val="28"/>
          <w:szCs w:val="28"/>
          <w:shd w:val="clear" w:color="auto" w:fill="FFFFFF"/>
        </w:rPr>
        <w:t>0</w:t>
      </w:r>
      <w:bookmarkStart w:id="17" w:name="_GoBack"/>
      <w:bookmarkEnd w:id="17"/>
      <w:r w:rsidR="0093608B" w:rsidRPr="00C378D8">
        <w:rPr>
          <w:sz w:val="28"/>
          <w:szCs w:val="28"/>
          <w:shd w:val="clear" w:color="auto" w:fill="FFFFFF"/>
        </w:rPr>
        <w:t xml:space="preserve"> тыс</w:t>
      </w:r>
      <w:proofErr w:type="gramStart"/>
      <w:r w:rsidR="0093608B" w:rsidRPr="00C378D8">
        <w:rPr>
          <w:sz w:val="28"/>
          <w:szCs w:val="28"/>
          <w:shd w:val="clear" w:color="auto" w:fill="FFFFFF"/>
        </w:rPr>
        <w:t>.</w:t>
      </w:r>
      <w:r w:rsidRPr="00C378D8">
        <w:rPr>
          <w:sz w:val="28"/>
          <w:szCs w:val="28"/>
          <w:shd w:val="clear" w:color="auto" w:fill="FFFFFF"/>
        </w:rPr>
        <w:t>р</w:t>
      </w:r>
      <w:proofErr w:type="gramEnd"/>
      <w:r w:rsidRPr="00C378D8">
        <w:rPr>
          <w:sz w:val="28"/>
          <w:szCs w:val="28"/>
          <w:shd w:val="clear" w:color="auto" w:fill="FFFFFF"/>
        </w:rPr>
        <w:t xml:space="preserve">ублей или </w:t>
      </w:r>
      <w:r w:rsidR="00C2137E" w:rsidRPr="00C378D8">
        <w:rPr>
          <w:b/>
          <w:sz w:val="28"/>
          <w:szCs w:val="28"/>
          <w:shd w:val="clear" w:color="auto" w:fill="FFFFFF"/>
        </w:rPr>
        <w:t>1</w:t>
      </w:r>
      <w:r w:rsidR="00C8118A" w:rsidRPr="00C378D8">
        <w:rPr>
          <w:b/>
          <w:sz w:val="28"/>
          <w:szCs w:val="28"/>
          <w:shd w:val="clear" w:color="auto" w:fill="FFFFFF"/>
        </w:rPr>
        <w:t>5</w:t>
      </w:r>
      <w:r w:rsidRPr="00C378D8">
        <w:rPr>
          <w:b/>
          <w:sz w:val="28"/>
          <w:szCs w:val="28"/>
          <w:shd w:val="clear" w:color="auto" w:fill="FFFFFF"/>
        </w:rPr>
        <w:t>,</w:t>
      </w:r>
      <w:r w:rsidR="00C8118A" w:rsidRPr="00C378D8">
        <w:rPr>
          <w:b/>
          <w:sz w:val="28"/>
          <w:szCs w:val="28"/>
          <w:shd w:val="clear" w:color="auto" w:fill="FFFFFF"/>
        </w:rPr>
        <w:t>4</w:t>
      </w:r>
      <w:r w:rsidRPr="00C378D8">
        <w:rPr>
          <w:sz w:val="28"/>
          <w:szCs w:val="28"/>
          <w:shd w:val="clear" w:color="auto" w:fill="FFFFFF"/>
        </w:rPr>
        <w:t>% к годовым плановым назначениям (</w:t>
      </w:r>
      <w:r w:rsidR="00C8118A" w:rsidRPr="00C378D8">
        <w:rPr>
          <w:b/>
          <w:sz w:val="28"/>
          <w:szCs w:val="28"/>
          <w:shd w:val="clear" w:color="auto" w:fill="FFFFFF"/>
        </w:rPr>
        <w:t>3 072</w:t>
      </w:r>
      <w:r w:rsidRPr="00C378D8">
        <w:rPr>
          <w:b/>
          <w:sz w:val="28"/>
          <w:szCs w:val="28"/>
          <w:shd w:val="clear" w:color="auto" w:fill="FFFFFF"/>
        </w:rPr>
        <w:t> </w:t>
      </w:r>
      <w:r w:rsidR="00C8118A" w:rsidRPr="00C378D8">
        <w:rPr>
          <w:b/>
          <w:sz w:val="28"/>
          <w:szCs w:val="28"/>
          <w:shd w:val="clear" w:color="auto" w:fill="FFFFFF"/>
        </w:rPr>
        <w:t>885</w:t>
      </w:r>
      <w:r w:rsidRPr="00C378D8">
        <w:rPr>
          <w:b/>
          <w:sz w:val="28"/>
          <w:szCs w:val="28"/>
          <w:shd w:val="clear" w:color="auto" w:fill="FFFFFF"/>
        </w:rPr>
        <w:t>,</w:t>
      </w:r>
      <w:r w:rsidR="00C8118A" w:rsidRPr="00C378D8">
        <w:rPr>
          <w:b/>
          <w:sz w:val="28"/>
          <w:szCs w:val="28"/>
          <w:shd w:val="clear" w:color="auto" w:fill="FFFFFF"/>
        </w:rPr>
        <w:t>0</w:t>
      </w:r>
      <w:r w:rsidR="0093608B" w:rsidRPr="00C378D8">
        <w:rPr>
          <w:sz w:val="28"/>
          <w:szCs w:val="28"/>
          <w:shd w:val="clear" w:color="auto" w:fill="FFFFFF"/>
        </w:rPr>
        <w:t xml:space="preserve"> тыс.</w:t>
      </w:r>
      <w:r w:rsidRPr="00C378D8">
        <w:rPr>
          <w:sz w:val="28"/>
          <w:szCs w:val="28"/>
          <w:shd w:val="clear" w:color="auto" w:fill="FFFFFF"/>
        </w:rPr>
        <w:t>рублей)</w:t>
      </w:r>
      <w:r w:rsidRPr="00C378D8">
        <w:rPr>
          <w:sz w:val="28"/>
          <w:szCs w:val="28"/>
        </w:rPr>
        <w:t>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2023 года расходы у</w:t>
      </w:r>
      <w:r w:rsidR="00C8118A">
        <w:rPr>
          <w:sz w:val="28"/>
          <w:szCs w:val="28"/>
        </w:rPr>
        <w:t>величились</w:t>
      </w:r>
      <w:r>
        <w:rPr>
          <w:sz w:val="28"/>
          <w:szCs w:val="28"/>
        </w:rPr>
        <w:t xml:space="preserve"> на </w:t>
      </w:r>
      <w:r w:rsidR="00C8118A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 </w:t>
      </w:r>
      <w:r w:rsidR="00C8118A">
        <w:rPr>
          <w:b/>
          <w:sz w:val="28"/>
          <w:szCs w:val="28"/>
        </w:rPr>
        <w:t>553</w:t>
      </w:r>
      <w:r>
        <w:rPr>
          <w:b/>
          <w:sz w:val="28"/>
          <w:szCs w:val="28"/>
        </w:rPr>
        <w:t>,</w:t>
      </w:r>
      <w:r w:rsidR="00C8118A">
        <w:rPr>
          <w:b/>
          <w:sz w:val="28"/>
          <w:szCs w:val="28"/>
        </w:rPr>
        <w:t>0</w:t>
      </w:r>
      <w:r w:rsidR="0093608B">
        <w:rPr>
          <w:sz w:val="28"/>
          <w:szCs w:val="28"/>
        </w:rPr>
        <w:t xml:space="preserve"> тыс</w:t>
      </w:r>
      <w:proofErr w:type="gramStart"/>
      <w:r w:rsidR="0093608B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ублей или на </w:t>
      </w:r>
      <w:r w:rsidR="00C8118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</w:t>
      </w:r>
      <w:r w:rsidR="00C8118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AA61E6" w:rsidRDefault="00AA61E6" w:rsidP="00C378D8">
      <w:pPr>
        <w:pStyle w:val="a3"/>
        <w:numPr>
          <w:ilvl w:val="0"/>
          <w:numId w:val="19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23C54">
        <w:rPr>
          <w:rFonts w:ascii="Times New Roman" w:hAnsi="Times New Roman" w:cs="Times New Roman"/>
          <w:sz w:val="28"/>
          <w:szCs w:val="28"/>
        </w:rPr>
        <w:t xml:space="preserve">а </w:t>
      </w:r>
      <w:r w:rsidR="00C8118A">
        <w:rPr>
          <w:rFonts w:ascii="Times New Roman" w:hAnsi="Times New Roman" w:cs="Times New Roman"/>
          <w:sz w:val="28"/>
          <w:szCs w:val="28"/>
        </w:rPr>
        <w:t>девять месяцев</w:t>
      </w:r>
      <w:r w:rsidRPr="00423C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423C54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6E2236">
        <w:rPr>
          <w:rFonts w:ascii="Times New Roman" w:hAnsi="Times New Roman" w:cs="Times New Roman"/>
          <w:b/>
          <w:sz w:val="28"/>
          <w:szCs w:val="28"/>
        </w:rPr>
        <w:t>4</w:t>
      </w:r>
      <w:r w:rsidR="00B56F68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56F68">
        <w:rPr>
          <w:rFonts w:ascii="Times New Roman" w:hAnsi="Times New Roman" w:cs="Times New Roman"/>
          <w:b/>
          <w:sz w:val="28"/>
          <w:szCs w:val="28"/>
        </w:rPr>
        <w:t>643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E2236">
        <w:rPr>
          <w:rFonts w:ascii="Times New Roman" w:hAnsi="Times New Roman" w:cs="Times New Roman"/>
          <w:b/>
          <w:sz w:val="28"/>
          <w:szCs w:val="28"/>
        </w:rPr>
        <w:t>6</w:t>
      </w:r>
      <w:r w:rsidR="0093608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3608B">
        <w:rPr>
          <w:rFonts w:ascii="Times New Roman" w:hAnsi="Times New Roman" w:cs="Times New Roman"/>
          <w:sz w:val="28"/>
          <w:szCs w:val="28"/>
        </w:rPr>
        <w:t>.</w:t>
      </w:r>
      <w:r w:rsidRPr="00423C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3C54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423C54">
        <w:rPr>
          <w:rFonts w:ascii="Times New Roman" w:hAnsi="Times New Roman" w:cs="Times New Roman"/>
          <w:sz w:val="28"/>
          <w:szCs w:val="28"/>
        </w:rPr>
        <w:t xml:space="preserve"> </w:t>
      </w:r>
      <w:r w:rsidR="006E2236">
        <w:rPr>
          <w:rFonts w:ascii="Times New Roman" w:hAnsi="Times New Roman" w:cs="Times New Roman"/>
          <w:b/>
          <w:sz w:val="28"/>
          <w:szCs w:val="28"/>
        </w:rPr>
        <w:t>1</w:t>
      </w:r>
      <w:r w:rsidR="00B56F6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56F68">
        <w:rPr>
          <w:rFonts w:ascii="Times New Roman" w:hAnsi="Times New Roman" w:cs="Times New Roman"/>
          <w:b/>
          <w:sz w:val="28"/>
          <w:szCs w:val="28"/>
        </w:rPr>
        <w:t>3</w:t>
      </w:r>
      <w:r w:rsidRPr="00423C54"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56F68">
        <w:rPr>
          <w:rFonts w:ascii="Times New Roman" w:hAnsi="Times New Roman" w:cs="Times New Roman"/>
          <w:b/>
          <w:sz w:val="28"/>
          <w:szCs w:val="28"/>
        </w:rPr>
        <w:t>3064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56F68">
        <w:rPr>
          <w:rFonts w:ascii="Times New Roman" w:hAnsi="Times New Roman" w:cs="Times New Roman"/>
          <w:b/>
          <w:sz w:val="28"/>
          <w:szCs w:val="28"/>
        </w:rPr>
        <w:t>440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56F6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08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рублей)</w:t>
      </w:r>
      <w:r w:rsidRPr="00423C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423C54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B56F6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56F68">
        <w:rPr>
          <w:rFonts w:ascii="Times New Roman" w:hAnsi="Times New Roman" w:cs="Times New Roman"/>
          <w:b/>
          <w:sz w:val="28"/>
          <w:szCs w:val="28"/>
        </w:rPr>
        <w:t>8</w:t>
      </w:r>
      <w:r w:rsidRPr="00423C54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56F68">
        <w:rPr>
          <w:rFonts w:ascii="Times New Roman" w:hAnsi="Times New Roman" w:cs="Times New Roman"/>
          <w:sz w:val="28"/>
          <w:szCs w:val="28"/>
        </w:rPr>
        <w:t>девять месяцев</w:t>
      </w:r>
      <w:r w:rsidRPr="00423C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B56F68">
        <w:rPr>
          <w:rFonts w:ascii="Times New Roman" w:hAnsi="Times New Roman" w:cs="Times New Roman"/>
          <w:b/>
          <w:sz w:val="28"/>
          <w:szCs w:val="28"/>
        </w:rPr>
        <w:t>473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56F68">
        <w:rPr>
          <w:rFonts w:ascii="Times New Roman" w:hAnsi="Times New Roman" w:cs="Times New Roman"/>
          <w:b/>
          <w:sz w:val="28"/>
          <w:szCs w:val="28"/>
        </w:rPr>
        <w:t>115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56F68">
        <w:rPr>
          <w:rFonts w:ascii="Times New Roman" w:hAnsi="Times New Roman" w:cs="Times New Roman"/>
          <w:b/>
          <w:sz w:val="28"/>
          <w:szCs w:val="28"/>
        </w:rPr>
        <w:t>0</w:t>
      </w:r>
      <w:r w:rsidRPr="00423C54">
        <w:rPr>
          <w:rFonts w:ascii="Times New Roman" w:hAnsi="Times New Roman" w:cs="Times New Roman"/>
          <w:sz w:val="28"/>
          <w:szCs w:val="28"/>
        </w:rPr>
        <w:t xml:space="preserve"> тыс.рублей).</w:t>
      </w:r>
      <w:r w:rsidRPr="00D30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1E6" w:rsidRPr="000179DE" w:rsidRDefault="00AA61E6" w:rsidP="00C61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Н</w:t>
      </w:r>
      <w:r w:rsidRPr="000179DE">
        <w:rPr>
          <w:sz w:val="28"/>
          <w:szCs w:val="28"/>
        </w:rPr>
        <w:t xml:space="preserve">аибольший процент исполнения сложился по муниципальной программе </w:t>
      </w:r>
      <w:r w:rsidR="00C61DE8" w:rsidRPr="000179DE">
        <w:rPr>
          <w:sz w:val="28"/>
          <w:szCs w:val="28"/>
        </w:rPr>
        <w:t>«</w:t>
      </w:r>
      <w:r w:rsidR="00C61DE8">
        <w:rPr>
          <w:sz w:val="28"/>
          <w:szCs w:val="28"/>
        </w:rPr>
        <w:t>Развитие физической культуры, спорта и молодежной политики в Вяземском городском поселении Вяземского района Смоленской области</w:t>
      </w:r>
      <w:r w:rsidR="00C61DE8" w:rsidRPr="000179DE">
        <w:rPr>
          <w:sz w:val="28"/>
          <w:szCs w:val="28"/>
        </w:rPr>
        <w:t>»</w:t>
      </w:r>
      <w:r w:rsidR="00C61DE8" w:rsidRPr="000179DE">
        <w:rPr>
          <w:b/>
          <w:i/>
          <w:sz w:val="28"/>
          <w:szCs w:val="28"/>
        </w:rPr>
        <w:t xml:space="preserve"> </w:t>
      </w:r>
      <w:r w:rsidR="00C61DE8" w:rsidRPr="000179DE">
        <w:rPr>
          <w:sz w:val="28"/>
          <w:szCs w:val="28"/>
        </w:rPr>
        <w:t xml:space="preserve">– </w:t>
      </w:r>
      <w:r w:rsidR="000C54A6">
        <w:rPr>
          <w:b/>
          <w:sz w:val="28"/>
          <w:szCs w:val="28"/>
        </w:rPr>
        <w:t>85</w:t>
      </w:r>
      <w:r w:rsidR="00C61DE8">
        <w:rPr>
          <w:b/>
          <w:sz w:val="28"/>
          <w:szCs w:val="28"/>
        </w:rPr>
        <w:t>,</w:t>
      </w:r>
      <w:r w:rsidR="000C54A6">
        <w:rPr>
          <w:b/>
          <w:sz w:val="28"/>
          <w:szCs w:val="28"/>
        </w:rPr>
        <w:t>6</w:t>
      </w:r>
      <w:r w:rsidR="00C61DE8" w:rsidRPr="000179DE">
        <w:rPr>
          <w:b/>
          <w:sz w:val="28"/>
          <w:szCs w:val="28"/>
        </w:rPr>
        <w:t>%</w:t>
      </w:r>
      <w:r>
        <w:rPr>
          <w:rFonts w:eastAsia="Calibri"/>
          <w:sz w:val="28"/>
          <w:szCs w:val="28"/>
        </w:rPr>
        <w:t>.</w:t>
      </w:r>
    </w:p>
    <w:p w:rsidR="00F30E13" w:rsidRDefault="00AA61E6" w:rsidP="00F30E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179D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30E13">
        <w:rPr>
          <w:sz w:val="28"/>
          <w:szCs w:val="28"/>
        </w:rPr>
        <w:t xml:space="preserve">Процент исполнения ниже </w:t>
      </w:r>
      <w:r w:rsidR="00F30E13" w:rsidRPr="00FB3471">
        <w:rPr>
          <w:b/>
          <w:sz w:val="28"/>
          <w:szCs w:val="28"/>
        </w:rPr>
        <w:t>50,0</w:t>
      </w:r>
      <w:r w:rsidR="00F30E13">
        <w:rPr>
          <w:sz w:val="28"/>
          <w:szCs w:val="28"/>
        </w:rPr>
        <w:t xml:space="preserve">% сложился </w:t>
      </w:r>
      <w:r w:rsidR="00F30E13" w:rsidRPr="000179DE">
        <w:rPr>
          <w:sz w:val="28"/>
          <w:szCs w:val="28"/>
        </w:rPr>
        <w:t>по</w:t>
      </w:r>
      <w:r w:rsidR="00F30E13">
        <w:rPr>
          <w:sz w:val="28"/>
          <w:szCs w:val="28"/>
        </w:rPr>
        <w:t xml:space="preserve"> семи</w:t>
      </w:r>
      <w:r w:rsidR="00F30E13" w:rsidRPr="000179DE">
        <w:rPr>
          <w:sz w:val="28"/>
          <w:szCs w:val="28"/>
        </w:rPr>
        <w:t xml:space="preserve"> муниципальн</w:t>
      </w:r>
      <w:r w:rsidR="00F30E13">
        <w:rPr>
          <w:sz w:val="28"/>
          <w:szCs w:val="28"/>
        </w:rPr>
        <w:t>ым</w:t>
      </w:r>
      <w:r w:rsidR="00F30E13" w:rsidRPr="000179DE">
        <w:rPr>
          <w:sz w:val="28"/>
          <w:szCs w:val="28"/>
        </w:rPr>
        <w:t xml:space="preserve"> програм</w:t>
      </w:r>
      <w:r w:rsidR="00F30E13">
        <w:rPr>
          <w:sz w:val="28"/>
          <w:szCs w:val="28"/>
        </w:rPr>
        <w:t>ма</w:t>
      </w:r>
      <w:r w:rsidR="00F30E13" w:rsidRPr="000179DE">
        <w:rPr>
          <w:sz w:val="28"/>
          <w:szCs w:val="28"/>
        </w:rPr>
        <w:t>м</w:t>
      </w:r>
      <w:r w:rsidR="00F30E13">
        <w:rPr>
          <w:sz w:val="28"/>
          <w:szCs w:val="28"/>
        </w:rPr>
        <w:t>:</w:t>
      </w:r>
    </w:p>
    <w:p w:rsidR="00F30E13" w:rsidRPr="0093608B" w:rsidRDefault="00F30E13" w:rsidP="0093608B">
      <w:pPr>
        <w:pStyle w:val="ac"/>
        <w:widowControl/>
        <w:numPr>
          <w:ilvl w:val="0"/>
          <w:numId w:val="14"/>
        </w:numPr>
        <w:autoSpaceDE/>
        <w:autoSpaceDN/>
        <w:adjustRightInd/>
        <w:ind w:left="284" w:hanging="218"/>
        <w:jc w:val="both"/>
        <w:rPr>
          <w:sz w:val="28"/>
          <w:szCs w:val="28"/>
        </w:rPr>
      </w:pPr>
      <w:r w:rsidRPr="0093608B">
        <w:rPr>
          <w:sz w:val="28"/>
          <w:szCs w:val="28"/>
        </w:rPr>
        <w:lastRenderedPageBreak/>
        <w:t>«</w:t>
      </w:r>
      <w:r w:rsidRPr="0093608B">
        <w:rPr>
          <w:bCs/>
          <w:sz w:val="28"/>
          <w:szCs w:val="28"/>
        </w:rPr>
        <w:t>Построение и развитие аппаратно-программного комплекса «Безопасный город» на территории Вяземского городского поселения</w:t>
      </w:r>
      <w:r w:rsidRPr="0093608B">
        <w:rPr>
          <w:sz w:val="28"/>
          <w:szCs w:val="28"/>
        </w:rPr>
        <w:t xml:space="preserve">» - </w:t>
      </w:r>
      <w:r w:rsidRPr="0093608B">
        <w:rPr>
          <w:b/>
          <w:sz w:val="28"/>
          <w:szCs w:val="28"/>
        </w:rPr>
        <w:t>49,4%</w:t>
      </w:r>
      <w:r w:rsidRPr="0093608B">
        <w:rPr>
          <w:sz w:val="28"/>
          <w:szCs w:val="28"/>
        </w:rPr>
        <w:t>;</w:t>
      </w:r>
    </w:p>
    <w:p w:rsidR="00F30E13" w:rsidRPr="0093608B" w:rsidRDefault="00F30E13" w:rsidP="0093608B">
      <w:pPr>
        <w:pStyle w:val="ac"/>
        <w:widowControl/>
        <w:numPr>
          <w:ilvl w:val="0"/>
          <w:numId w:val="14"/>
        </w:numPr>
        <w:autoSpaceDE/>
        <w:autoSpaceDN/>
        <w:adjustRightInd/>
        <w:ind w:left="284" w:hanging="218"/>
        <w:jc w:val="both"/>
        <w:rPr>
          <w:sz w:val="28"/>
          <w:szCs w:val="28"/>
        </w:rPr>
      </w:pPr>
      <w:r w:rsidRPr="0093608B">
        <w:rPr>
          <w:sz w:val="28"/>
          <w:szCs w:val="28"/>
        </w:rPr>
        <w:t xml:space="preserve">«Обеспечение мероприятий в области жилищного хозяйства на территории Вяземского городского поселения Вяземского района Смоленской области» - </w:t>
      </w:r>
      <w:r w:rsidRPr="0093608B">
        <w:rPr>
          <w:b/>
          <w:sz w:val="28"/>
          <w:szCs w:val="28"/>
        </w:rPr>
        <w:t>38,9%</w:t>
      </w:r>
      <w:r w:rsidRPr="0093608B">
        <w:rPr>
          <w:sz w:val="28"/>
          <w:szCs w:val="28"/>
        </w:rPr>
        <w:t>;</w:t>
      </w:r>
    </w:p>
    <w:p w:rsidR="00F30E13" w:rsidRPr="0093608B" w:rsidRDefault="00F30E13" w:rsidP="0093608B">
      <w:pPr>
        <w:pStyle w:val="ac"/>
        <w:widowControl/>
        <w:numPr>
          <w:ilvl w:val="0"/>
          <w:numId w:val="14"/>
        </w:numPr>
        <w:autoSpaceDE/>
        <w:autoSpaceDN/>
        <w:adjustRightInd/>
        <w:ind w:left="284" w:hanging="218"/>
        <w:jc w:val="both"/>
        <w:rPr>
          <w:sz w:val="28"/>
          <w:szCs w:val="28"/>
        </w:rPr>
      </w:pPr>
      <w:r w:rsidRPr="0093608B">
        <w:rPr>
          <w:sz w:val="28"/>
          <w:szCs w:val="28"/>
        </w:rPr>
        <w:t>«</w:t>
      </w:r>
      <w:r w:rsidRPr="0093608B">
        <w:rPr>
          <w:bCs/>
          <w:sz w:val="28"/>
          <w:szCs w:val="28"/>
        </w:rPr>
        <w:t>Разработка проекта Генерального плана и корректировка Правил землепользования и застройки территории Вяземского городского поселения Вяземского</w:t>
      </w:r>
      <w:r w:rsidRPr="0093608B">
        <w:rPr>
          <w:sz w:val="28"/>
          <w:szCs w:val="28"/>
        </w:rPr>
        <w:t xml:space="preserve"> района Смоленской области» - </w:t>
      </w:r>
      <w:r w:rsidRPr="0093608B">
        <w:rPr>
          <w:b/>
          <w:sz w:val="28"/>
          <w:szCs w:val="28"/>
        </w:rPr>
        <w:t>34,0%</w:t>
      </w:r>
      <w:r w:rsidRPr="0093608B">
        <w:rPr>
          <w:sz w:val="28"/>
          <w:szCs w:val="28"/>
        </w:rPr>
        <w:t>;</w:t>
      </w:r>
    </w:p>
    <w:p w:rsidR="00F30E13" w:rsidRPr="0093608B" w:rsidRDefault="00F30E13" w:rsidP="0093608B">
      <w:pPr>
        <w:pStyle w:val="ac"/>
        <w:widowControl/>
        <w:numPr>
          <w:ilvl w:val="0"/>
          <w:numId w:val="14"/>
        </w:numPr>
        <w:autoSpaceDE/>
        <w:autoSpaceDN/>
        <w:adjustRightInd/>
        <w:ind w:left="284" w:hanging="218"/>
        <w:jc w:val="both"/>
        <w:rPr>
          <w:sz w:val="28"/>
          <w:szCs w:val="28"/>
        </w:rPr>
      </w:pPr>
      <w:r w:rsidRPr="0093608B">
        <w:rPr>
          <w:sz w:val="28"/>
          <w:szCs w:val="28"/>
        </w:rPr>
        <w:t>«</w:t>
      </w:r>
      <w:r w:rsidRPr="0093608B">
        <w:rPr>
          <w:bCs/>
          <w:sz w:val="28"/>
          <w:szCs w:val="28"/>
        </w:rPr>
        <w:t>Создание условий для обеспечения качественными услугами коммунального хозяйства населения Вяземского городского поселения Вяземского района</w:t>
      </w:r>
      <w:r w:rsidRPr="0093608B">
        <w:rPr>
          <w:sz w:val="28"/>
          <w:szCs w:val="28"/>
        </w:rPr>
        <w:t xml:space="preserve"> Смоленской области» - </w:t>
      </w:r>
      <w:r w:rsidRPr="0093608B">
        <w:rPr>
          <w:b/>
          <w:sz w:val="28"/>
          <w:szCs w:val="28"/>
        </w:rPr>
        <w:t>33,9%</w:t>
      </w:r>
      <w:r w:rsidRPr="0093608B">
        <w:rPr>
          <w:sz w:val="28"/>
          <w:szCs w:val="28"/>
        </w:rPr>
        <w:t>;</w:t>
      </w:r>
    </w:p>
    <w:p w:rsidR="00F30E13" w:rsidRPr="0093608B" w:rsidRDefault="00F30E13" w:rsidP="0093608B">
      <w:pPr>
        <w:pStyle w:val="ac"/>
        <w:widowControl/>
        <w:numPr>
          <w:ilvl w:val="0"/>
          <w:numId w:val="14"/>
        </w:numPr>
        <w:autoSpaceDE/>
        <w:autoSpaceDN/>
        <w:adjustRightInd/>
        <w:ind w:left="284" w:hanging="218"/>
        <w:jc w:val="both"/>
        <w:rPr>
          <w:sz w:val="28"/>
          <w:szCs w:val="28"/>
        </w:rPr>
      </w:pPr>
      <w:r w:rsidRPr="0093608B">
        <w:rPr>
          <w:sz w:val="28"/>
          <w:szCs w:val="28"/>
        </w:rPr>
        <w:t xml:space="preserve">«Формирование современной городской среды на территории Вяземского городского поселения Вяземского района Смоленской области» - </w:t>
      </w:r>
      <w:r w:rsidRPr="0093608B">
        <w:rPr>
          <w:b/>
          <w:sz w:val="28"/>
          <w:szCs w:val="28"/>
        </w:rPr>
        <w:t>33,0%</w:t>
      </w:r>
      <w:r w:rsidRPr="0093608B">
        <w:rPr>
          <w:sz w:val="28"/>
          <w:szCs w:val="28"/>
        </w:rPr>
        <w:t>;</w:t>
      </w:r>
    </w:p>
    <w:p w:rsidR="00F30E13" w:rsidRPr="0093608B" w:rsidRDefault="00F30E13" w:rsidP="0093608B">
      <w:pPr>
        <w:pStyle w:val="ac"/>
        <w:widowControl/>
        <w:numPr>
          <w:ilvl w:val="0"/>
          <w:numId w:val="14"/>
        </w:numPr>
        <w:autoSpaceDE/>
        <w:autoSpaceDN/>
        <w:adjustRightInd/>
        <w:ind w:left="284" w:hanging="218"/>
        <w:jc w:val="both"/>
        <w:rPr>
          <w:bCs/>
          <w:sz w:val="28"/>
          <w:szCs w:val="28"/>
        </w:rPr>
      </w:pPr>
      <w:r w:rsidRPr="0093608B">
        <w:rPr>
          <w:sz w:val="28"/>
          <w:szCs w:val="28"/>
        </w:rPr>
        <w:t>«</w:t>
      </w:r>
      <w:r w:rsidRPr="0093608B">
        <w:rPr>
          <w:bCs/>
          <w:sz w:val="28"/>
          <w:szCs w:val="28"/>
        </w:rPr>
        <w:t xml:space="preserve">Доступная среда на территории Вяземского городского поселения Вяземского района Смоленской области» - </w:t>
      </w:r>
      <w:r w:rsidRPr="0093608B">
        <w:rPr>
          <w:b/>
          <w:bCs/>
          <w:sz w:val="28"/>
          <w:szCs w:val="28"/>
        </w:rPr>
        <w:t>10,9%</w:t>
      </w:r>
      <w:r w:rsidRPr="0093608B">
        <w:rPr>
          <w:bCs/>
          <w:sz w:val="28"/>
          <w:szCs w:val="28"/>
        </w:rPr>
        <w:t>;</w:t>
      </w:r>
    </w:p>
    <w:p w:rsidR="00F30E13" w:rsidRPr="0093608B" w:rsidRDefault="00F30E13" w:rsidP="0093608B">
      <w:pPr>
        <w:pStyle w:val="ac"/>
        <w:widowControl/>
        <w:numPr>
          <w:ilvl w:val="0"/>
          <w:numId w:val="14"/>
        </w:numPr>
        <w:autoSpaceDE/>
        <w:autoSpaceDN/>
        <w:adjustRightInd/>
        <w:ind w:left="284" w:hanging="218"/>
        <w:jc w:val="both"/>
        <w:rPr>
          <w:sz w:val="28"/>
          <w:szCs w:val="28"/>
        </w:rPr>
      </w:pPr>
      <w:r w:rsidRPr="0093608B">
        <w:rPr>
          <w:bCs/>
          <w:sz w:val="28"/>
          <w:szCs w:val="28"/>
        </w:rPr>
        <w:t xml:space="preserve">«Содержание автомобильных дорог и инженерных сооружений на них в границах Вяземского городского поселения Вяземского района Смоленской области» - </w:t>
      </w:r>
      <w:r w:rsidRPr="0093608B">
        <w:rPr>
          <w:b/>
          <w:bCs/>
          <w:sz w:val="28"/>
          <w:szCs w:val="28"/>
        </w:rPr>
        <w:t>8,8%</w:t>
      </w:r>
      <w:r w:rsidRPr="0093608B">
        <w:rPr>
          <w:bCs/>
          <w:sz w:val="28"/>
          <w:szCs w:val="28"/>
        </w:rPr>
        <w:t>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30E13">
        <w:rPr>
          <w:sz w:val="28"/>
          <w:szCs w:val="28"/>
        </w:rPr>
        <w:t>3</w:t>
      </w:r>
      <w:r>
        <w:rPr>
          <w:sz w:val="28"/>
          <w:szCs w:val="28"/>
        </w:rPr>
        <w:t xml:space="preserve">.  По </w:t>
      </w:r>
      <w:r w:rsidR="00F30E13">
        <w:rPr>
          <w:sz w:val="28"/>
          <w:szCs w:val="28"/>
        </w:rPr>
        <w:t>двум</w:t>
      </w:r>
      <w:r>
        <w:rPr>
          <w:sz w:val="28"/>
          <w:szCs w:val="28"/>
        </w:rPr>
        <w:t xml:space="preserve"> муниципальным программам установлены </w:t>
      </w:r>
      <w:r w:rsidR="007B6501">
        <w:rPr>
          <w:sz w:val="28"/>
          <w:szCs w:val="28"/>
        </w:rPr>
        <w:t>расхождения бюджетных ассигнований, указанных в Сводной бюджетной росписи по состоянию на 01.10.2024 года</w:t>
      </w:r>
      <w:r>
        <w:rPr>
          <w:sz w:val="28"/>
          <w:szCs w:val="28"/>
        </w:rPr>
        <w:t>, бюджетным ассигнованиям, утвержденным решением о бюджете от 25.12.2023 №105(с изменениями). Расхождения представлены в таблице.</w:t>
      </w:r>
    </w:p>
    <w:p w:rsidR="00AA61E6" w:rsidRPr="0093608B" w:rsidRDefault="00AA61E6" w:rsidP="00AA61E6">
      <w:pPr>
        <w:pStyle w:val="2"/>
        <w:ind w:firstLine="709"/>
        <w:jc w:val="right"/>
        <w:rPr>
          <w:rFonts w:ascii="Times New Roman" w:hAnsi="Times New Roman"/>
          <w:sz w:val="20"/>
          <w:szCs w:val="20"/>
        </w:rPr>
      </w:pPr>
      <w:r w:rsidRPr="0093608B">
        <w:rPr>
          <w:rFonts w:ascii="Times New Roman" w:hAnsi="Times New Roman"/>
          <w:sz w:val="20"/>
          <w:szCs w:val="20"/>
        </w:rPr>
        <w:t>таблица (тыс. рублей)</w:t>
      </w:r>
    </w:p>
    <w:tbl>
      <w:tblPr>
        <w:tblW w:w="10031" w:type="dxa"/>
        <w:tblLook w:val="04A0"/>
      </w:tblPr>
      <w:tblGrid>
        <w:gridCol w:w="558"/>
        <w:gridCol w:w="5787"/>
        <w:gridCol w:w="1221"/>
        <w:gridCol w:w="1331"/>
        <w:gridCol w:w="1134"/>
      </w:tblGrid>
      <w:tr w:rsidR="00D30C5F" w:rsidRPr="006608AF" w:rsidTr="00C667CB">
        <w:trPr>
          <w:trHeight w:val="6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0C5F" w:rsidRPr="006608AF" w:rsidRDefault="00D30C5F" w:rsidP="00201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>№ м/</w:t>
            </w:r>
            <w:proofErr w:type="spellStart"/>
            <w:proofErr w:type="gramStart"/>
            <w:r w:rsidRPr="006608A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0C5F" w:rsidRPr="006608AF" w:rsidRDefault="00D30C5F" w:rsidP="00201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0C5F" w:rsidRPr="0093608B" w:rsidRDefault="00D30C5F" w:rsidP="0093608B">
            <w:pPr>
              <w:widowControl/>
              <w:autoSpaceDE/>
              <w:autoSpaceDN/>
              <w:adjustRightInd/>
              <w:ind w:left="-163" w:right="-123"/>
              <w:jc w:val="center"/>
              <w:rPr>
                <w:b/>
                <w:bCs/>
                <w:sz w:val="18"/>
                <w:szCs w:val="18"/>
              </w:rPr>
            </w:pPr>
            <w:r w:rsidRPr="0093608B">
              <w:rPr>
                <w:b/>
                <w:bCs/>
                <w:sz w:val="18"/>
                <w:szCs w:val="18"/>
              </w:rPr>
              <w:t xml:space="preserve">решение о бюджете от 25.12.2023 №105 (с </w:t>
            </w:r>
            <w:proofErr w:type="spellStart"/>
            <w:r w:rsidRPr="0093608B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93608B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0C5F" w:rsidRPr="00C667CB" w:rsidRDefault="00C667CB" w:rsidP="009360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667CB">
              <w:rPr>
                <w:b/>
                <w:bCs/>
                <w:sz w:val="18"/>
                <w:szCs w:val="18"/>
              </w:rPr>
              <w:t>сводная бюджетная роспись по состоянию на 01.10.2024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0C5F" w:rsidRPr="006608AF" w:rsidRDefault="00D30C5F" w:rsidP="00201DB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spellStart"/>
            <w:r w:rsidRPr="006608AF">
              <w:rPr>
                <w:b/>
                <w:bCs/>
              </w:rPr>
              <w:t>откл</w:t>
            </w:r>
            <w:proofErr w:type="spellEnd"/>
            <w:proofErr w:type="gramStart"/>
            <w:r w:rsidRPr="006608AF">
              <w:rPr>
                <w:b/>
                <w:bCs/>
              </w:rPr>
              <w:t>.                   (+,-)</w:t>
            </w:r>
            <w:proofErr w:type="gramEnd"/>
          </w:p>
        </w:tc>
      </w:tr>
      <w:tr w:rsidR="00F30E13" w:rsidRPr="00DD675B" w:rsidTr="00C667CB">
        <w:trPr>
          <w:trHeight w:val="60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E13" w:rsidRPr="00DD675B" w:rsidRDefault="00F30E13" w:rsidP="00F30E1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7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13" w:rsidRPr="00D546CC" w:rsidRDefault="00F30E13" w:rsidP="00F30E13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422CB9">
              <w:rPr>
                <w:bCs/>
              </w:rPr>
              <w:t>Содержание автомобильных дорог и инженерных сооружений на них в границах Вяземского городского поселения Вяземского района Смоленской области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13" w:rsidRPr="00DD675B" w:rsidRDefault="00F30E13" w:rsidP="00F30E13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2 589 332,7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13" w:rsidRPr="000B0607" w:rsidRDefault="00F30E13" w:rsidP="00F30E13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2 579 928,0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13" w:rsidRPr="00DD675B" w:rsidRDefault="00F30E13" w:rsidP="00F30E13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-9 404,7</w:t>
            </w:r>
          </w:p>
        </w:tc>
      </w:tr>
      <w:tr w:rsidR="00F30E13" w:rsidRPr="00DD675B" w:rsidTr="00C667CB">
        <w:trPr>
          <w:trHeight w:val="60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E13" w:rsidRDefault="00F30E13" w:rsidP="00F30E1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13" w:rsidRPr="001B2244" w:rsidRDefault="00F30E13" w:rsidP="00F30E13">
            <w:pPr>
              <w:widowControl/>
              <w:autoSpaceDE/>
              <w:autoSpaceDN/>
              <w:adjustRightInd/>
              <w:jc w:val="both"/>
            </w:pPr>
            <w:r w:rsidRPr="00204326">
              <w:rPr>
                <w:bCs/>
              </w:rPr>
              <w:t xml:space="preserve">Создание условий для обеспечения качественными услугами коммунального </w:t>
            </w:r>
            <w:proofErr w:type="gramStart"/>
            <w:r w:rsidRPr="00204326">
              <w:rPr>
                <w:bCs/>
              </w:rPr>
              <w:t>хозяйства населения Вяземского городского поселения Вяземского района</w:t>
            </w:r>
            <w:r>
              <w:t xml:space="preserve"> Смоленской области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13" w:rsidRDefault="00F30E13" w:rsidP="00F30E13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214 168,1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13" w:rsidRDefault="00F30E13" w:rsidP="00F30E13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228 703,2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13" w:rsidRDefault="00F30E13" w:rsidP="00F30E13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+ 14535,1</w:t>
            </w:r>
          </w:p>
        </w:tc>
      </w:tr>
    </w:tbl>
    <w:p w:rsidR="00ED191D" w:rsidRDefault="00ED191D" w:rsidP="00C378D8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F30E13" w:rsidRDefault="00F30E13" w:rsidP="00C378D8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93608B">
        <w:rPr>
          <w:i/>
          <w:sz w:val="28"/>
          <w:szCs w:val="28"/>
        </w:rPr>
        <w:t xml:space="preserve">Причины вышеназванных расхождений в пояснительной записке, не указаны. </w:t>
      </w:r>
    </w:p>
    <w:p w:rsidR="00ED191D" w:rsidRPr="0093608B" w:rsidRDefault="00ED191D" w:rsidP="00C378D8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AA61E6" w:rsidRDefault="00AA61E6" w:rsidP="00C378D8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23C54">
        <w:rPr>
          <w:rFonts w:ascii="Times New Roman" w:hAnsi="Times New Roman" w:cs="Times New Roman"/>
          <w:sz w:val="28"/>
          <w:szCs w:val="28"/>
        </w:rPr>
        <w:t xml:space="preserve">а </w:t>
      </w:r>
      <w:r w:rsidR="00F30E13">
        <w:rPr>
          <w:rFonts w:ascii="Times New Roman" w:hAnsi="Times New Roman" w:cs="Times New Roman"/>
          <w:sz w:val="28"/>
          <w:szCs w:val="28"/>
        </w:rPr>
        <w:t>девять месяцев</w:t>
      </w:r>
      <w:r w:rsidRPr="00423C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423C54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423C54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F30E1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30E13">
        <w:rPr>
          <w:rFonts w:ascii="Times New Roman" w:hAnsi="Times New Roman" w:cs="Times New Roman"/>
          <w:b/>
          <w:sz w:val="28"/>
          <w:szCs w:val="28"/>
        </w:rPr>
        <w:t>471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30E13">
        <w:rPr>
          <w:rFonts w:ascii="Times New Roman" w:hAnsi="Times New Roman" w:cs="Times New Roman"/>
          <w:b/>
          <w:sz w:val="28"/>
          <w:szCs w:val="28"/>
        </w:rPr>
        <w:t>4</w:t>
      </w:r>
      <w:r w:rsidR="0093608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3608B">
        <w:rPr>
          <w:rFonts w:ascii="Times New Roman" w:hAnsi="Times New Roman" w:cs="Times New Roman"/>
          <w:sz w:val="28"/>
          <w:szCs w:val="28"/>
        </w:rPr>
        <w:t>.</w:t>
      </w:r>
      <w:r w:rsidRPr="00423C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3C54">
        <w:rPr>
          <w:rFonts w:ascii="Times New Roman" w:hAnsi="Times New Roman" w:cs="Times New Roman"/>
          <w:sz w:val="28"/>
          <w:szCs w:val="28"/>
        </w:rPr>
        <w:t xml:space="preserve">ублей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423C54">
        <w:rPr>
          <w:rFonts w:ascii="Times New Roman" w:hAnsi="Times New Roman" w:cs="Times New Roman"/>
          <w:sz w:val="28"/>
          <w:szCs w:val="28"/>
        </w:rPr>
        <w:t xml:space="preserve"> </w:t>
      </w:r>
      <w:r w:rsidR="00F30E13">
        <w:rPr>
          <w:rFonts w:ascii="Times New Roman" w:hAnsi="Times New Roman" w:cs="Times New Roman"/>
          <w:b/>
          <w:sz w:val="28"/>
          <w:szCs w:val="28"/>
        </w:rPr>
        <w:t>64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30E13">
        <w:rPr>
          <w:rFonts w:ascii="Times New Roman" w:hAnsi="Times New Roman" w:cs="Times New Roman"/>
          <w:b/>
          <w:sz w:val="28"/>
          <w:szCs w:val="28"/>
        </w:rPr>
        <w:t>8</w:t>
      </w:r>
      <w:r w:rsidRPr="00423C54"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C28A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EC28AC">
        <w:rPr>
          <w:rFonts w:ascii="Times New Roman" w:hAnsi="Times New Roman" w:cs="Times New Roman"/>
          <w:b/>
          <w:sz w:val="28"/>
          <w:szCs w:val="28"/>
        </w:rPr>
        <w:t>444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C28AC">
        <w:rPr>
          <w:rFonts w:ascii="Times New Roman" w:hAnsi="Times New Roman" w:cs="Times New Roman"/>
          <w:b/>
          <w:sz w:val="28"/>
          <w:szCs w:val="28"/>
        </w:rPr>
        <w:t>8</w:t>
      </w:r>
      <w:r w:rsidR="0093608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>рублей)</w:t>
      </w:r>
      <w:r w:rsidRPr="00423C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423C5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C28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C28AC">
        <w:rPr>
          <w:rFonts w:ascii="Times New Roman" w:hAnsi="Times New Roman" w:cs="Times New Roman"/>
          <w:b/>
          <w:sz w:val="28"/>
          <w:szCs w:val="28"/>
        </w:rPr>
        <w:t>2</w:t>
      </w:r>
      <w:r w:rsidRPr="00423C54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C28AC">
        <w:rPr>
          <w:rFonts w:ascii="Times New Roman" w:hAnsi="Times New Roman" w:cs="Times New Roman"/>
          <w:sz w:val="28"/>
          <w:szCs w:val="28"/>
        </w:rPr>
        <w:t>девять месяцев</w:t>
      </w:r>
      <w:r w:rsidRPr="00423C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C28AC">
        <w:rPr>
          <w:rFonts w:ascii="Times New Roman" w:hAnsi="Times New Roman" w:cs="Times New Roman"/>
          <w:b/>
          <w:sz w:val="28"/>
          <w:szCs w:val="28"/>
        </w:rPr>
        <w:t>473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EC28AC">
        <w:rPr>
          <w:rFonts w:ascii="Times New Roman" w:hAnsi="Times New Roman" w:cs="Times New Roman"/>
          <w:b/>
          <w:sz w:val="28"/>
          <w:szCs w:val="28"/>
        </w:rPr>
        <w:t>115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C28AC">
        <w:rPr>
          <w:rFonts w:ascii="Times New Roman" w:hAnsi="Times New Roman" w:cs="Times New Roman"/>
          <w:b/>
          <w:sz w:val="28"/>
          <w:szCs w:val="28"/>
        </w:rPr>
        <w:t>0</w:t>
      </w:r>
      <w:r w:rsidR="0093608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23C54">
        <w:rPr>
          <w:rFonts w:ascii="Times New Roman" w:hAnsi="Times New Roman" w:cs="Times New Roman"/>
          <w:sz w:val="28"/>
          <w:szCs w:val="28"/>
        </w:rPr>
        <w:t>рублей).</w:t>
      </w:r>
    </w:p>
    <w:p w:rsidR="00AA61E6" w:rsidRDefault="00AA61E6" w:rsidP="00C378D8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9A2">
        <w:rPr>
          <w:rFonts w:ascii="Times New Roman" w:hAnsi="Times New Roman" w:cs="Times New Roman"/>
          <w:sz w:val="28"/>
          <w:szCs w:val="28"/>
        </w:rPr>
        <w:t xml:space="preserve">Бюджет городского поселения за </w:t>
      </w:r>
      <w:r w:rsidR="00EC28AC">
        <w:rPr>
          <w:rFonts w:ascii="Times New Roman" w:hAnsi="Times New Roman" w:cs="Times New Roman"/>
          <w:sz w:val="28"/>
          <w:szCs w:val="28"/>
        </w:rPr>
        <w:t>девять месяцев</w:t>
      </w:r>
      <w:r w:rsidRPr="002C09A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09A2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Pr="002C09A2">
        <w:rPr>
          <w:rFonts w:ascii="Times New Roman" w:hAnsi="Times New Roman" w:cs="Times New Roman"/>
          <w:sz w:val="28"/>
          <w:szCs w:val="28"/>
        </w:rPr>
        <w:t>фицитом</w:t>
      </w:r>
      <w:proofErr w:type="spellEnd"/>
      <w:r w:rsidRPr="002C09A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C28AC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8AC">
        <w:rPr>
          <w:rFonts w:ascii="Times New Roman" w:hAnsi="Times New Roman" w:cs="Times New Roman"/>
          <w:b/>
          <w:sz w:val="28"/>
          <w:szCs w:val="28"/>
        </w:rPr>
        <w:t>803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C28AC">
        <w:rPr>
          <w:rFonts w:ascii="Times New Roman" w:hAnsi="Times New Roman" w:cs="Times New Roman"/>
          <w:b/>
          <w:sz w:val="28"/>
          <w:szCs w:val="28"/>
        </w:rPr>
        <w:t>9</w:t>
      </w:r>
      <w:r w:rsidR="0093608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3608B">
        <w:rPr>
          <w:rFonts w:ascii="Times New Roman" w:hAnsi="Times New Roman" w:cs="Times New Roman"/>
          <w:sz w:val="28"/>
          <w:szCs w:val="28"/>
        </w:rPr>
        <w:t>.</w:t>
      </w:r>
      <w:r w:rsidRPr="002C09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09A2">
        <w:rPr>
          <w:rFonts w:ascii="Times New Roman" w:hAnsi="Times New Roman" w:cs="Times New Roman"/>
          <w:sz w:val="28"/>
          <w:szCs w:val="28"/>
        </w:rPr>
        <w:t>ублей.</w:t>
      </w:r>
    </w:p>
    <w:p w:rsidR="00AA61E6" w:rsidRDefault="00AA61E6" w:rsidP="00AA61E6">
      <w:pPr>
        <w:pStyle w:val="a3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91D" w:rsidRDefault="00ED191D" w:rsidP="00AA61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191D" w:rsidRDefault="00ED191D" w:rsidP="00AA61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191D" w:rsidRDefault="00ED191D" w:rsidP="00AA61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61E6" w:rsidRDefault="00AA61E6" w:rsidP="00AA6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AA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45DA5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378D8" w:rsidRDefault="00C378D8" w:rsidP="00AA6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1E6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1440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2CE1">
        <w:rPr>
          <w:sz w:val="28"/>
          <w:szCs w:val="28"/>
        </w:rPr>
        <w:t>Вяземско</w:t>
      </w:r>
      <w:r w:rsidR="001C0CB7">
        <w:rPr>
          <w:sz w:val="28"/>
          <w:szCs w:val="28"/>
        </w:rPr>
        <w:t>му</w:t>
      </w:r>
      <w:r w:rsidRPr="00452CE1">
        <w:rPr>
          <w:sz w:val="28"/>
          <w:szCs w:val="28"/>
        </w:rPr>
        <w:t xml:space="preserve"> </w:t>
      </w:r>
      <w:r w:rsidR="001C0CB7">
        <w:rPr>
          <w:sz w:val="28"/>
          <w:szCs w:val="28"/>
        </w:rPr>
        <w:t>окружному Совету депутатов</w:t>
      </w:r>
      <w:r>
        <w:rPr>
          <w:sz w:val="28"/>
          <w:szCs w:val="28"/>
        </w:rPr>
        <w:t xml:space="preserve"> </w:t>
      </w:r>
      <w:r w:rsidRPr="00452CE1">
        <w:rPr>
          <w:sz w:val="28"/>
          <w:szCs w:val="28"/>
        </w:rPr>
        <w:t xml:space="preserve">принять к рассмотрению отчёт об исполнении бюджета Вяземского городского поселения Вяземского района Смоленской области за </w:t>
      </w:r>
      <w:r w:rsidR="001C0CB7">
        <w:rPr>
          <w:sz w:val="28"/>
          <w:szCs w:val="28"/>
        </w:rPr>
        <w:t>девять месяцев</w:t>
      </w:r>
      <w:r w:rsidRPr="00452CE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52CE1">
        <w:rPr>
          <w:sz w:val="28"/>
          <w:szCs w:val="28"/>
        </w:rPr>
        <w:t xml:space="preserve"> года, с учетом замечаний, указанных Контрольно-ревизионной комиссией</w:t>
      </w:r>
      <w:r w:rsidRPr="00452CE1">
        <w:rPr>
          <w:b/>
          <w:sz w:val="28"/>
          <w:szCs w:val="28"/>
        </w:rPr>
        <w:t xml:space="preserve"> </w:t>
      </w:r>
      <w:r w:rsidRPr="00452CE1">
        <w:rPr>
          <w:sz w:val="28"/>
          <w:szCs w:val="28"/>
        </w:rPr>
        <w:t>в настоящем заключении</w:t>
      </w:r>
      <w:r>
        <w:rPr>
          <w:sz w:val="28"/>
          <w:szCs w:val="28"/>
        </w:rPr>
        <w:t>.</w:t>
      </w:r>
    </w:p>
    <w:p w:rsidR="00AA61E6" w:rsidRDefault="00AA61E6" w:rsidP="00AA61E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11440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52CE1">
        <w:rPr>
          <w:sz w:val="28"/>
          <w:szCs w:val="28"/>
        </w:rPr>
        <w:t xml:space="preserve">Администрации муниципального образования «Вяземский район» </w:t>
      </w:r>
      <w:r w:rsidRPr="003B49D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: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241D22">
        <w:rPr>
          <w:b/>
          <w:sz w:val="28"/>
          <w:szCs w:val="28"/>
        </w:rPr>
        <w:t>2.</w:t>
      </w:r>
      <w:r w:rsidR="00225414">
        <w:rPr>
          <w:b/>
          <w:sz w:val="28"/>
          <w:szCs w:val="28"/>
        </w:rPr>
        <w:t>1</w:t>
      </w:r>
      <w:r w:rsidRPr="00241D22">
        <w:rPr>
          <w:b/>
          <w:sz w:val="28"/>
          <w:szCs w:val="28"/>
        </w:rPr>
        <w:t>.</w:t>
      </w:r>
      <w:r w:rsidRPr="00241D2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41D22">
        <w:rPr>
          <w:sz w:val="28"/>
          <w:szCs w:val="28"/>
        </w:rPr>
        <w:t>силить работу ответственных исполнителей по муниципальным программам с низким процентом исполнения</w:t>
      </w:r>
      <w:r>
        <w:rPr>
          <w:sz w:val="28"/>
          <w:szCs w:val="28"/>
        </w:rPr>
        <w:t>.</w:t>
      </w:r>
    </w:p>
    <w:p w:rsidR="00225414" w:rsidRDefault="00AA61E6" w:rsidP="00CB1745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241D22">
        <w:rPr>
          <w:b/>
          <w:sz w:val="28"/>
          <w:szCs w:val="28"/>
        </w:rPr>
        <w:t>2.</w:t>
      </w:r>
      <w:r w:rsidR="00225414">
        <w:rPr>
          <w:b/>
          <w:sz w:val="28"/>
          <w:szCs w:val="28"/>
        </w:rPr>
        <w:t>2</w:t>
      </w:r>
      <w:r w:rsidRPr="00241D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90A33">
        <w:rPr>
          <w:sz w:val="28"/>
          <w:szCs w:val="28"/>
        </w:rPr>
        <w:t>Предоставить в</w:t>
      </w:r>
      <w:r>
        <w:rPr>
          <w:sz w:val="28"/>
          <w:szCs w:val="28"/>
        </w:rPr>
        <w:t xml:space="preserve"> </w:t>
      </w:r>
      <w:r w:rsidRPr="009F7881">
        <w:rPr>
          <w:sz w:val="28"/>
          <w:szCs w:val="28"/>
        </w:rPr>
        <w:t>Контрольно-ревизионн</w:t>
      </w:r>
      <w:r>
        <w:rPr>
          <w:sz w:val="28"/>
          <w:szCs w:val="28"/>
        </w:rPr>
        <w:t>ую</w:t>
      </w:r>
      <w:r w:rsidRPr="009F788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9F7881">
        <w:rPr>
          <w:sz w:val="28"/>
          <w:szCs w:val="28"/>
        </w:rPr>
        <w:t xml:space="preserve"> муниципального образования «Вяземский район» Смоленской области</w:t>
      </w:r>
      <w:r>
        <w:rPr>
          <w:sz w:val="28"/>
          <w:szCs w:val="28"/>
        </w:rPr>
        <w:t xml:space="preserve"> пояснения</w:t>
      </w:r>
      <w:r w:rsidR="00225414">
        <w:rPr>
          <w:sz w:val="28"/>
          <w:szCs w:val="28"/>
        </w:rPr>
        <w:t>:</w:t>
      </w:r>
    </w:p>
    <w:p w:rsidR="00225414" w:rsidRDefault="00225414" w:rsidP="00CB1745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5414">
        <w:rPr>
          <w:rFonts w:ascii="Times New Roman" w:hAnsi="Times New Roman" w:cs="Times New Roman"/>
          <w:sz w:val="28"/>
          <w:szCs w:val="28"/>
        </w:rPr>
        <w:t>ричин низкого исполнения плановых показателей безвозмездных поступлений (11,0%)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33A5" w:rsidRPr="00D16733" w:rsidRDefault="003729F9" w:rsidP="00CB1745">
      <w:pPr>
        <w:pStyle w:val="ac"/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D16733">
        <w:rPr>
          <w:sz w:val="28"/>
          <w:szCs w:val="28"/>
        </w:rPr>
        <w:t>причин низкого исполнения</w:t>
      </w:r>
      <w:r w:rsidR="00D833A5" w:rsidRPr="00D16733">
        <w:rPr>
          <w:sz w:val="28"/>
          <w:szCs w:val="28"/>
        </w:rPr>
        <w:t xml:space="preserve"> </w:t>
      </w:r>
      <w:r w:rsidRPr="00D16733">
        <w:rPr>
          <w:sz w:val="28"/>
          <w:szCs w:val="28"/>
        </w:rPr>
        <w:t>(</w:t>
      </w:r>
      <w:r w:rsidR="00D833A5" w:rsidRPr="00D16733">
        <w:rPr>
          <w:sz w:val="28"/>
          <w:szCs w:val="28"/>
        </w:rPr>
        <w:t xml:space="preserve">ниже </w:t>
      </w:r>
      <w:r w:rsidR="00D833A5" w:rsidRPr="00D16733">
        <w:rPr>
          <w:b/>
          <w:sz w:val="28"/>
          <w:szCs w:val="28"/>
        </w:rPr>
        <w:t>50,0</w:t>
      </w:r>
      <w:r w:rsidR="00D833A5" w:rsidRPr="00D16733">
        <w:rPr>
          <w:sz w:val="28"/>
          <w:szCs w:val="28"/>
        </w:rPr>
        <w:t>%</w:t>
      </w:r>
      <w:r w:rsidRPr="00D16733">
        <w:rPr>
          <w:sz w:val="28"/>
          <w:szCs w:val="28"/>
        </w:rPr>
        <w:t>) расходов</w:t>
      </w:r>
      <w:r w:rsidR="00D833A5" w:rsidRPr="00D16733">
        <w:rPr>
          <w:sz w:val="28"/>
          <w:szCs w:val="28"/>
        </w:rPr>
        <w:t xml:space="preserve"> по семи муниципальным программам:</w:t>
      </w:r>
    </w:p>
    <w:p w:rsidR="00D833A5" w:rsidRDefault="00D833A5" w:rsidP="00CB1745">
      <w:pPr>
        <w:pStyle w:val="ac"/>
        <w:widowControl/>
        <w:numPr>
          <w:ilvl w:val="0"/>
          <w:numId w:val="11"/>
        </w:numPr>
        <w:autoSpaceDE/>
        <w:autoSpaceDN/>
        <w:adjustRightInd/>
        <w:ind w:left="284" w:hanging="283"/>
        <w:jc w:val="both"/>
        <w:rPr>
          <w:sz w:val="28"/>
          <w:szCs w:val="28"/>
        </w:rPr>
      </w:pPr>
      <w:r w:rsidRPr="003729F9">
        <w:rPr>
          <w:sz w:val="28"/>
          <w:szCs w:val="28"/>
        </w:rPr>
        <w:t>«</w:t>
      </w:r>
      <w:r w:rsidRPr="003729F9">
        <w:rPr>
          <w:bCs/>
          <w:sz w:val="28"/>
          <w:szCs w:val="28"/>
        </w:rPr>
        <w:t>Построение и развитие аппаратно-программного комплекса «Безопасный город» на территории Вяземского городского поселения</w:t>
      </w:r>
      <w:r w:rsidRPr="003729F9">
        <w:rPr>
          <w:sz w:val="28"/>
          <w:szCs w:val="28"/>
        </w:rPr>
        <w:t xml:space="preserve">» - </w:t>
      </w:r>
      <w:r w:rsidRPr="003729F9">
        <w:rPr>
          <w:b/>
          <w:sz w:val="28"/>
          <w:szCs w:val="28"/>
        </w:rPr>
        <w:t>49,4%</w:t>
      </w:r>
      <w:r w:rsidRPr="003729F9">
        <w:rPr>
          <w:sz w:val="28"/>
          <w:szCs w:val="28"/>
        </w:rPr>
        <w:t>;</w:t>
      </w:r>
    </w:p>
    <w:p w:rsidR="00D833A5" w:rsidRDefault="00D833A5" w:rsidP="00CB1745">
      <w:pPr>
        <w:pStyle w:val="ac"/>
        <w:widowControl/>
        <w:numPr>
          <w:ilvl w:val="0"/>
          <w:numId w:val="11"/>
        </w:numPr>
        <w:autoSpaceDE/>
        <w:autoSpaceDN/>
        <w:adjustRightInd/>
        <w:ind w:left="284" w:hanging="283"/>
        <w:jc w:val="both"/>
        <w:rPr>
          <w:sz w:val="28"/>
          <w:szCs w:val="28"/>
        </w:rPr>
      </w:pPr>
      <w:r w:rsidRPr="003729F9">
        <w:rPr>
          <w:sz w:val="28"/>
          <w:szCs w:val="28"/>
        </w:rPr>
        <w:t xml:space="preserve"> «Обеспечение мероприятий в области жилищного хозяйства на территории Вяземского городского поселения Вяземского района Смоленской области» - </w:t>
      </w:r>
      <w:r w:rsidRPr="003729F9">
        <w:rPr>
          <w:b/>
          <w:sz w:val="28"/>
          <w:szCs w:val="28"/>
        </w:rPr>
        <w:t>38,9%</w:t>
      </w:r>
      <w:r w:rsidRPr="003729F9">
        <w:rPr>
          <w:sz w:val="28"/>
          <w:szCs w:val="28"/>
        </w:rPr>
        <w:t>;</w:t>
      </w:r>
    </w:p>
    <w:p w:rsidR="00D833A5" w:rsidRPr="003729F9" w:rsidRDefault="00D833A5" w:rsidP="00CB1745">
      <w:pPr>
        <w:pStyle w:val="ac"/>
        <w:widowControl/>
        <w:numPr>
          <w:ilvl w:val="0"/>
          <w:numId w:val="11"/>
        </w:numPr>
        <w:autoSpaceDE/>
        <w:autoSpaceDN/>
        <w:adjustRightInd/>
        <w:ind w:left="284" w:hanging="283"/>
        <w:jc w:val="both"/>
        <w:rPr>
          <w:sz w:val="28"/>
          <w:szCs w:val="28"/>
        </w:rPr>
      </w:pPr>
      <w:r w:rsidRPr="003729F9">
        <w:rPr>
          <w:sz w:val="28"/>
          <w:szCs w:val="28"/>
        </w:rPr>
        <w:t>«</w:t>
      </w:r>
      <w:r w:rsidRPr="003729F9">
        <w:rPr>
          <w:bCs/>
          <w:sz w:val="28"/>
          <w:szCs w:val="28"/>
        </w:rPr>
        <w:t>Разработка проекта Генерального плана и корректировка Правил землепользования и застройки территории Вяземского городского поселения Вяземского</w:t>
      </w:r>
      <w:r w:rsidRPr="003729F9">
        <w:rPr>
          <w:sz w:val="28"/>
          <w:szCs w:val="28"/>
        </w:rPr>
        <w:t xml:space="preserve"> района Смоленской области» - </w:t>
      </w:r>
      <w:r w:rsidRPr="003729F9">
        <w:rPr>
          <w:b/>
          <w:sz w:val="28"/>
          <w:szCs w:val="28"/>
        </w:rPr>
        <w:t>34,0%</w:t>
      </w:r>
      <w:r w:rsidRPr="003729F9">
        <w:rPr>
          <w:sz w:val="28"/>
          <w:szCs w:val="28"/>
        </w:rPr>
        <w:t>;</w:t>
      </w:r>
    </w:p>
    <w:p w:rsidR="00D833A5" w:rsidRPr="003729F9" w:rsidRDefault="00D833A5" w:rsidP="00CB1745">
      <w:pPr>
        <w:pStyle w:val="ac"/>
        <w:widowControl/>
        <w:numPr>
          <w:ilvl w:val="0"/>
          <w:numId w:val="11"/>
        </w:numPr>
        <w:autoSpaceDE/>
        <w:autoSpaceDN/>
        <w:adjustRightInd/>
        <w:ind w:left="284" w:hanging="283"/>
        <w:jc w:val="both"/>
        <w:rPr>
          <w:sz w:val="28"/>
          <w:szCs w:val="28"/>
        </w:rPr>
      </w:pPr>
      <w:r w:rsidRPr="003729F9">
        <w:rPr>
          <w:sz w:val="28"/>
          <w:szCs w:val="28"/>
        </w:rPr>
        <w:t>«</w:t>
      </w:r>
      <w:r w:rsidRPr="003729F9">
        <w:rPr>
          <w:bCs/>
          <w:sz w:val="28"/>
          <w:szCs w:val="28"/>
        </w:rPr>
        <w:t>Создание условий для обеспечения качественными услугами коммунального хозяйства населения Вяземского городского поселения Вяземского района</w:t>
      </w:r>
      <w:r w:rsidRPr="003729F9">
        <w:rPr>
          <w:sz w:val="28"/>
          <w:szCs w:val="28"/>
        </w:rPr>
        <w:t xml:space="preserve"> Смоленской области» - </w:t>
      </w:r>
      <w:r w:rsidRPr="003729F9">
        <w:rPr>
          <w:b/>
          <w:sz w:val="28"/>
          <w:szCs w:val="28"/>
        </w:rPr>
        <w:t>33,9%</w:t>
      </w:r>
      <w:r w:rsidRPr="003729F9">
        <w:rPr>
          <w:sz w:val="28"/>
          <w:szCs w:val="28"/>
        </w:rPr>
        <w:t>;</w:t>
      </w:r>
    </w:p>
    <w:p w:rsidR="00D833A5" w:rsidRPr="003729F9" w:rsidRDefault="00D833A5" w:rsidP="00CB1745">
      <w:pPr>
        <w:pStyle w:val="ac"/>
        <w:widowControl/>
        <w:numPr>
          <w:ilvl w:val="0"/>
          <w:numId w:val="11"/>
        </w:numPr>
        <w:autoSpaceDE/>
        <w:autoSpaceDN/>
        <w:adjustRightInd/>
        <w:ind w:left="284" w:hanging="283"/>
        <w:jc w:val="both"/>
        <w:rPr>
          <w:sz w:val="28"/>
          <w:szCs w:val="28"/>
        </w:rPr>
      </w:pPr>
      <w:r w:rsidRPr="003729F9">
        <w:rPr>
          <w:sz w:val="28"/>
          <w:szCs w:val="28"/>
        </w:rPr>
        <w:t xml:space="preserve"> «Формирование современной городской среды на территории Вяземского городского поселения Вяземского района Смоленской области» - </w:t>
      </w:r>
      <w:r w:rsidRPr="003729F9">
        <w:rPr>
          <w:b/>
          <w:sz w:val="28"/>
          <w:szCs w:val="28"/>
        </w:rPr>
        <w:t>33,0%</w:t>
      </w:r>
      <w:r w:rsidRPr="003729F9">
        <w:rPr>
          <w:sz w:val="28"/>
          <w:szCs w:val="28"/>
        </w:rPr>
        <w:t>;</w:t>
      </w:r>
    </w:p>
    <w:p w:rsidR="00D833A5" w:rsidRPr="003729F9" w:rsidRDefault="00D833A5" w:rsidP="00CB1745">
      <w:pPr>
        <w:pStyle w:val="ac"/>
        <w:widowControl/>
        <w:numPr>
          <w:ilvl w:val="0"/>
          <w:numId w:val="11"/>
        </w:numPr>
        <w:autoSpaceDE/>
        <w:autoSpaceDN/>
        <w:adjustRightInd/>
        <w:ind w:left="284" w:hanging="283"/>
        <w:jc w:val="both"/>
        <w:rPr>
          <w:bCs/>
          <w:sz w:val="28"/>
          <w:szCs w:val="28"/>
        </w:rPr>
      </w:pPr>
      <w:r w:rsidRPr="003729F9">
        <w:rPr>
          <w:sz w:val="28"/>
          <w:szCs w:val="28"/>
        </w:rPr>
        <w:t>«</w:t>
      </w:r>
      <w:r w:rsidRPr="003729F9">
        <w:rPr>
          <w:bCs/>
          <w:sz w:val="28"/>
          <w:szCs w:val="28"/>
        </w:rPr>
        <w:t xml:space="preserve">Доступная среда на территории Вяземского городского поселения Вяземского района Смоленской области» - </w:t>
      </w:r>
      <w:r w:rsidRPr="003729F9">
        <w:rPr>
          <w:b/>
          <w:bCs/>
          <w:sz w:val="28"/>
          <w:szCs w:val="28"/>
        </w:rPr>
        <w:t>10,9%</w:t>
      </w:r>
      <w:r w:rsidRPr="003729F9">
        <w:rPr>
          <w:bCs/>
          <w:sz w:val="28"/>
          <w:szCs w:val="28"/>
        </w:rPr>
        <w:t>;</w:t>
      </w:r>
    </w:p>
    <w:p w:rsidR="00225414" w:rsidRDefault="00D833A5" w:rsidP="00CB1745">
      <w:pPr>
        <w:pStyle w:val="ac"/>
        <w:widowControl/>
        <w:numPr>
          <w:ilvl w:val="0"/>
          <w:numId w:val="11"/>
        </w:numPr>
        <w:autoSpaceDE/>
        <w:autoSpaceDN/>
        <w:adjustRightInd/>
        <w:ind w:left="284" w:hanging="283"/>
        <w:jc w:val="both"/>
        <w:rPr>
          <w:b/>
          <w:bCs/>
          <w:sz w:val="28"/>
          <w:szCs w:val="28"/>
        </w:rPr>
      </w:pPr>
      <w:r w:rsidRPr="001F2274">
        <w:rPr>
          <w:bCs/>
          <w:sz w:val="28"/>
          <w:szCs w:val="28"/>
        </w:rPr>
        <w:t xml:space="preserve">«Содержание автомобильных дорог и инженерных сооружений на них в границах Вяземского городского поселения Вяземского района Смоленской области» - </w:t>
      </w:r>
      <w:r w:rsidRPr="001F2274">
        <w:rPr>
          <w:b/>
          <w:bCs/>
          <w:sz w:val="28"/>
          <w:szCs w:val="28"/>
        </w:rPr>
        <w:t>8,8%</w:t>
      </w:r>
      <w:r w:rsidR="003729F9" w:rsidRPr="001F2274">
        <w:rPr>
          <w:b/>
          <w:bCs/>
          <w:sz w:val="28"/>
          <w:szCs w:val="28"/>
        </w:rPr>
        <w:t>;</w:t>
      </w:r>
    </w:p>
    <w:p w:rsidR="00AA61E6" w:rsidRPr="00D16733" w:rsidRDefault="00AA61E6" w:rsidP="00CB1745">
      <w:pPr>
        <w:pStyle w:val="ac"/>
        <w:numPr>
          <w:ilvl w:val="0"/>
          <w:numId w:val="17"/>
        </w:numPr>
        <w:ind w:left="0" w:hanging="284"/>
        <w:jc w:val="both"/>
        <w:rPr>
          <w:sz w:val="28"/>
          <w:szCs w:val="28"/>
        </w:rPr>
      </w:pPr>
      <w:r w:rsidRPr="00D16733">
        <w:rPr>
          <w:sz w:val="28"/>
          <w:szCs w:val="28"/>
        </w:rPr>
        <w:t xml:space="preserve">расхождения бюджетных ассигнований, указанных </w:t>
      </w:r>
      <w:r w:rsidR="00ED191D">
        <w:rPr>
          <w:sz w:val="28"/>
          <w:szCs w:val="28"/>
        </w:rPr>
        <w:t>в Сводной бюджетной росписи по состоянию на 01.10.2024 года</w:t>
      </w:r>
      <w:r w:rsidRPr="00D16733">
        <w:rPr>
          <w:sz w:val="28"/>
          <w:szCs w:val="28"/>
        </w:rPr>
        <w:t xml:space="preserve">, бюджетным ассигнованиям, утвержденным решением о бюджете от 25.12.2023 №105 (с изменениями) по </w:t>
      </w:r>
      <w:r w:rsidR="00225414" w:rsidRPr="00D16733">
        <w:rPr>
          <w:sz w:val="28"/>
          <w:szCs w:val="28"/>
        </w:rPr>
        <w:t>двум</w:t>
      </w:r>
      <w:r w:rsidRPr="00D16733">
        <w:rPr>
          <w:sz w:val="28"/>
          <w:szCs w:val="28"/>
        </w:rPr>
        <w:t xml:space="preserve"> муниципальным программам</w:t>
      </w:r>
      <w:r w:rsidR="0075611B" w:rsidRPr="00D16733">
        <w:rPr>
          <w:sz w:val="28"/>
          <w:szCs w:val="28"/>
        </w:rPr>
        <w:t xml:space="preserve">: </w:t>
      </w:r>
      <w:r w:rsidR="0075611B" w:rsidRPr="00D16733">
        <w:rPr>
          <w:bCs/>
          <w:sz w:val="28"/>
          <w:szCs w:val="28"/>
        </w:rPr>
        <w:t>«Содержание автомобильных дорог и инженерных сооружений на них в границах Вяземского городского поселения Вяземского района Смоленской области» и «Содержание автомобильных дорог и инженерных сооружений на них в границах Вяземского городского поселения Вяземского района Смоленской области»</w:t>
      </w:r>
      <w:r w:rsidRPr="00D16733">
        <w:rPr>
          <w:sz w:val="28"/>
          <w:szCs w:val="28"/>
        </w:rPr>
        <w:t xml:space="preserve">. </w:t>
      </w:r>
    </w:p>
    <w:p w:rsidR="00AA61E6" w:rsidRPr="00C378D8" w:rsidRDefault="00AA61E6" w:rsidP="00AA61E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C378D8">
        <w:rPr>
          <w:sz w:val="28"/>
          <w:szCs w:val="28"/>
        </w:rPr>
        <w:lastRenderedPageBreak/>
        <w:t>Настоящее заключение составлено в 3-х экземплярах:</w:t>
      </w:r>
    </w:p>
    <w:p w:rsidR="00AA61E6" w:rsidRPr="00C378D8" w:rsidRDefault="00AA61E6" w:rsidP="00CB1745">
      <w:pPr>
        <w:widowControl/>
        <w:autoSpaceDE/>
        <w:adjustRightInd/>
        <w:jc w:val="both"/>
        <w:rPr>
          <w:sz w:val="28"/>
          <w:szCs w:val="28"/>
        </w:rPr>
      </w:pPr>
      <w:r w:rsidRPr="00C378D8">
        <w:rPr>
          <w:sz w:val="28"/>
          <w:szCs w:val="28"/>
        </w:rPr>
        <w:t xml:space="preserve">Один экземпляр для </w:t>
      </w:r>
      <w:r w:rsidR="0075611B" w:rsidRPr="00C378D8">
        <w:rPr>
          <w:sz w:val="28"/>
          <w:szCs w:val="28"/>
        </w:rPr>
        <w:t xml:space="preserve">Вяземского окружного Совета депутатов. </w:t>
      </w:r>
      <w:r w:rsidRPr="00C378D8">
        <w:rPr>
          <w:sz w:val="28"/>
          <w:szCs w:val="28"/>
        </w:rPr>
        <w:t>Направляется с сопроводительным письмом.</w:t>
      </w:r>
    </w:p>
    <w:p w:rsidR="00AA61E6" w:rsidRPr="00C378D8" w:rsidRDefault="00AA61E6" w:rsidP="00CB1745">
      <w:pPr>
        <w:widowControl/>
        <w:autoSpaceDE/>
        <w:adjustRightInd/>
        <w:jc w:val="both"/>
        <w:rPr>
          <w:sz w:val="28"/>
          <w:szCs w:val="28"/>
        </w:rPr>
      </w:pPr>
      <w:r w:rsidRPr="00C378D8">
        <w:rPr>
          <w:sz w:val="28"/>
          <w:szCs w:val="28"/>
        </w:rPr>
        <w:t>Один экземпляр для Администрации муниципального образования «Вяземский район» Смоленской области. Направляется с сопроводительным письмом.</w:t>
      </w:r>
    </w:p>
    <w:p w:rsidR="00AA61E6" w:rsidRPr="00C378D8" w:rsidRDefault="00AA61E6" w:rsidP="00CB1745">
      <w:pPr>
        <w:widowControl/>
        <w:autoSpaceDE/>
        <w:adjustRightInd/>
        <w:jc w:val="both"/>
        <w:rPr>
          <w:sz w:val="28"/>
          <w:szCs w:val="28"/>
        </w:rPr>
      </w:pPr>
      <w:r w:rsidRPr="00C378D8">
        <w:rPr>
          <w:sz w:val="28"/>
          <w:szCs w:val="28"/>
        </w:rPr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AA61E6" w:rsidRDefault="00AA61E6" w:rsidP="00AA61E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0D67F7" w:rsidRDefault="000D67F7" w:rsidP="00AA61E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0D67F7" w:rsidRDefault="000D67F7" w:rsidP="00AA61E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AA61E6" w:rsidRPr="00345DA5" w:rsidRDefault="00AA61E6" w:rsidP="00AA61E6">
      <w:pPr>
        <w:widowControl/>
        <w:tabs>
          <w:tab w:val="left" w:pos="142"/>
        </w:tabs>
        <w:autoSpaceDE/>
        <w:adjustRightInd/>
        <w:jc w:val="both"/>
        <w:rPr>
          <w:sz w:val="28"/>
          <w:szCs w:val="28"/>
          <w:lang w:eastAsia="en-US"/>
        </w:rPr>
      </w:pPr>
      <w:r w:rsidRPr="00345DA5">
        <w:rPr>
          <w:sz w:val="28"/>
          <w:szCs w:val="28"/>
          <w:lang w:eastAsia="en-US"/>
        </w:rPr>
        <w:t xml:space="preserve">Аудитор </w:t>
      </w:r>
      <w:proofErr w:type="gramStart"/>
      <w:r w:rsidRPr="00345DA5">
        <w:rPr>
          <w:sz w:val="28"/>
          <w:szCs w:val="28"/>
          <w:lang w:eastAsia="en-US"/>
        </w:rPr>
        <w:t>Контрольно-ревизионной</w:t>
      </w:r>
      <w:proofErr w:type="gramEnd"/>
      <w:r w:rsidRPr="00345DA5">
        <w:rPr>
          <w:sz w:val="28"/>
          <w:szCs w:val="28"/>
          <w:lang w:eastAsia="en-US"/>
        </w:rPr>
        <w:t xml:space="preserve"> </w:t>
      </w:r>
    </w:p>
    <w:p w:rsidR="00AA61E6" w:rsidRPr="00345DA5" w:rsidRDefault="00AA61E6" w:rsidP="00AA61E6">
      <w:pPr>
        <w:widowControl/>
        <w:tabs>
          <w:tab w:val="left" w:pos="142"/>
        </w:tabs>
        <w:autoSpaceDE/>
        <w:adjustRightInd/>
        <w:jc w:val="both"/>
        <w:rPr>
          <w:sz w:val="28"/>
          <w:szCs w:val="28"/>
          <w:lang w:eastAsia="en-US"/>
        </w:rPr>
      </w:pPr>
      <w:r w:rsidRPr="00345DA5">
        <w:rPr>
          <w:sz w:val="28"/>
          <w:szCs w:val="28"/>
          <w:lang w:eastAsia="en-US"/>
        </w:rPr>
        <w:t>комиссии муниципального образования</w:t>
      </w:r>
    </w:p>
    <w:p w:rsidR="00E14E9F" w:rsidRDefault="00AA61E6" w:rsidP="008865A8">
      <w:pPr>
        <w:widowControl/>
        <w:tabs>
          <w:tab w:val="left" w:pos="142"/>
        </w:tabs>
        <w:autoSpaceDE/>
        <w:adjustRightInd/>
        <w:jc w:val="both"/>
      </w:pPr>
      <w:r w:rsidRPr="00345DA5">
        <w:rPr>
          <w:sz w:val="28"/>
          <w:szCs w:val="28"/>
          <w:lang w:eastAsia="en-US"/>
        </w:rPr>
        <w:t xml:space="preserve">«Вяземский район» Смоленской </w:t>
      </w:r>
      <w:r w:rsidR="00155C7F">
        <w:rPr>
          <w:sz w:val="28"/>
          <w:szCs w:val="28"/>
          <w:lang w:eastAsia="en-US"/>
        </w:rPr>
        <w:t>области</w:t>
      </w:r>
      <w:r w:rsidRPr="00345DA5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                          </w:t>
      </w:r>
      <w:r w:rsidRPr="00D16733">
        <w:rPr>
          <w:b/>
          <w:sz w:val="28"/>
          <w:szCs w:val="28"/>
          <w:lang w:eastAsia="en-US"/>
        </w:rPr>
        <w:t>М.М. Денисов</w:t>
      </w:r>
      <w:r w:rsidRPr="00345DA5">
        <w:rPr>
          <w:sz w:val="28"/>
          <w:szCs w:val="28"/>
          <w:lang w:eastAsia="en-US"/>
        </w:rPr>
        <w:t xml:space="preserve">  </w:t>
      </w:r>
    </w:p>
    <w:sectPr w:rsidR="00E14E9F" w:rsidSect="00C27185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BD4" w:rsidRDefault="001D0BD4" w:rsidP="00AA61E6">
      <w:r>
        <w:separator/>
      </w:r>
    </w:p>
  </w:endnote>
  <w:endnote w:type="continuationSeparator" w:id="0">
    <w:p w:rsidR="001D0BD4" w:rsidRDefault="001D0BD4" w:rsidP="00AA6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341392"/>
      <w:docPartObj>
        <w:docPartGallery w:val="Page Numbers (Bottom of Page)"/>
        <w:docPartUnique/>
      </w:docPartObj>
    </w:sdtPr>
    <w:sdtContent>
      <w:p w:rsidR="00085FB9" w:rsidRDefault="00085FB9">
        <w:pPr>
          <w:pStyle w:val="a8"/>
          <w:jc w:val="right"/>
        </w:pPr>
        <w:fldSimple w:instr=" PAGE   \* MERGEFORMAT ">
          <w:r w:rsidR="00A96636">
            <w:rPr>
              <w:noProof/>
            </w:rPr>
            <w:t>4</w:t>
          </w:r>
        </w:fldSimple>
      </w:p>
    </w:sdtContent>
  </w:sdt>
  <w:p w:rsidR="00085FB9" w:rsidRDefault="00085FB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341393"/>
      <w:docPartObj>
        <w:docPartGallery w:val="Page Numbers (Bottom of Page)"/>
        <w:docPartUnique/>
      </w:docPartObj>
    </w:sdtPr>
    <w:sdtContent>
      <w:p w:rsidR="00085FB9" w:rsidRDefault="00085FB9">
        <w:pPr>
          <w:pStyle w:val="a8"/>
          <w:jc w:val="right"/>
        </w:pPr>
        <w:fldSimple w:instr=" PAGE   \* MERGEFORMAT ">
          <w:r w:rsidR="00A96636">
            <w:rPr>
              <w:noProof/>
            </w:rPr>
            <w:t>9</w:t>
          </w:r>
        </w:fldSimple>
      </w:p>
    </w:sdtContent>
  </w:sdt>
  <w:p w:rsidR="00085FB9" w:rsidRDefault="00085F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BD4" w:rsidRDefault="001D0BD4" w:rsidP="00AA61E6">
      <w:r>
        <w:separator/>
      </w:r>
    </w:p>
  </w:footnote>
  <w:footnote w:type="continuationSeparator" w:id="0">
    <w:p w:rsidR="001D0BD4" w:rsidRDefault="001D0BD4" w:rsidP="00AA6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498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04207431"/>
    <w:multiLevelType w:val="hybridMultilevel"/>
    <w:tmpl w:val="77B26A3E"/>
    <w:lvl w:ilvl="0" w:tplc="EDB85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A00FA"/>
    <w:multiLevelType w:val="hybridMultilevel"/>
    <w:tmpl w:val="67E63A18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60BED"/>
    <w:multiLevelType w:val="hybridMultilevel"/>
    <w:tmpl w:val="88F45B62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84F28"/>
    <w:multiLevelType w:val="hybridMultilevel"/>
    <w:tmpl w:val="E346B8F0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286172D"/>
    <w:multiLevelType w:val="hybridMultilevel"/>
    <w:tmpl w:val="0EC627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34FA7"/>
    <w:multiLevelType w:val="hybridMultilevel"/>
    <w:tmpl w:val="34A28514"/>
    <w:lvl w:ilvl="0" w:tplc="9140C5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61B0341"/>
    <w:multiLevelType w:val="hybridMultilevel"/>
    <w:tmpl w:val="DA36D5DE"/>
    <w:lvl w:ilvl="0" w:tplc="4EC44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A7455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30DA507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1BB15E8"/>
    <w:multiLevelType w:val="hybridMultilevel"/>
    <w:tmpl w:val="13C6F036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74029"/>
    <w:multiLevelType w:val="hybridMultilevel"/>
    <w:tmpl w:val="29AC0F08"/>
    <w:lvl w:ilvl="0" w:tplc="520AA2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24444"/>
    <w:multiLevelType w:val="hybridMultilevel"/>
    <w:tmpl w:val="5994E644"/>
    <w:lvl w:ilvl="0" w:tplc="24F67B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A94E92"/>
    <w:multiLevelType w:val="hybridMultilevel"/>
    <w:tmpl w:val="12906AFC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A2956"/>
    <w:multiLevelType w:val="hybridMultilevel"/>
    <w:tmpl w:val="EF96DC04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A08FF"/>
    <w:multiLevelType w:val="hybridMultilevel"/>
    <w:tmpl w:val="922E927E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D7F89"/>
    <w:multiLevelType w:val="hybridMultilevel"/>
    <w:tmpl w:val="FFB6B28E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1478D"/>
    <w:multiLevelType w:val="hybridMultilevel"/>
    <w:tmpl w:val="566496D2"/>
    <w:lvl w:ilvl="0" w:tplc="2E8889AE">
      <w:start w:val="1"/>
      <w:numFmt w:val="decimal"/>
      <w:lvlText w:val="%1)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3FC34D8"/>
    <w:multiLevelType w:val="hybridMultilevel"/>
    <w:tmpl w:val="F9500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25ABD"/>
    <w:multiLevelType w:val="hybridMultilevel"/>
    <w:tmpl w:val="1C182AFE"/>
    <w:lvl w:ilvl="0" w:tplc="EDB85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92C79"/>
    <w:multiLevelType w:val="hybridMultilevel"/>
    <w:tmpl w:val="EBD4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D3AFA"/>
    <w:multiLevelType w:val="hybridMultilevel"/>
    <w:tmpl w:val="8CEC9DBE"/>
    <w:lvl w:ilvl="0" w:tplc="EDB85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57887"/>
    <w:multiLevelType w:val="hybridMultilevel"/>
    <w:tmpl w:val="2396B0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59406A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3"/>
  </w:num>
  <w:num w:numId="5">
    <w:abstractNumId w:val="0"/>
  </w:num>
  <w:num w:numId="6">
    <w:abstractNumId w:val="24"/>
  </w:num>
  <w:num w:numId="7">
    <w:abstractNumId w:val="9"/>
  </w:num>
  <w:num w:numId="8">
    <w:abstractNumId w:val="10"/>
  </w:num>
  <w:num w:numId="9">
    <w:abstractNumId w:val="8"/>
  </w:num>
  <w:num w:numId="10">
    <w:abstractNumId w:val="21"/>
  </w:num>
  <w:num w:numId="11">
    <w:abstractNumId w:val="23"/>
  </w:num>
  <w:num w:numId="12">
    <w:abstractNumId w:val="14"/>
  </w:num>
  <w:num w:numId="13">
    <w:abstractNumId w:val="17"/>
  </w:num>
  <w:num w:numId="14">
    <w:abstractNumId w:val="11"/>
  </w:num>
  <w:num w:numId="15">
    <w:abstractNumId w:val="19"/>
  </w:num>
  <w:num w:numId="16">
    <w:abstractNumId w:val="12"/>
  </w:num>
  <w:num w:numId="17">
    <w:abstractNumId w:val="15"/>
  </w:num>
  <w:num w:numId="18">
    <w:abstractNumId w:val="16"/>
  </w:num>
  <w:num w:numId="19">
    <w:abstractNumId w:val="20"/>
  </w:num>
  <w:num w:numId="20">
    <w:abstractNumId w:val="1"/>
  </w:num>
  <w:num w:numId="21">
    <w:abstractNumId w:val="6"/>
  </w:num>
  <w:num w:numId="22">
    <w:abstractNumId w:val="22"/>
  </w:num>
  <w:num w:numId="23">
    <w:abstractNumId w:val="3"/>
  </w:num>
  <w:num w:numId="24">
    <w:abstractNumId w:val="4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1E6"/>
    <w:rsid w:val="00003A58"/>
    <w:rsid w:val="00006C09"/>
    <w:rsid w:val="00010DD9"/>
    <w:rsid w:val="00015E38"/>
    <w:rsid w:val="00021801"/>
    <w:rsid w:val="00040D77"/>
    <w:rsid w:val="0004443B"/>
    <w:rsid w:val="00047695"/>
    <w:rsid w:val="0005237D"/>
    <w:rsid w:val="00067CA2"/>
    <w:rsid w:val="000758D9"/>
    <w:rsid w:val="00075932"/>
    <w:rsid w:val="00080E46"/>
    <w:rsid w:val="00085FB9"/>
    <w:rsid w:val="000943E3"/>
    <w:rsid w:val="000A1665"/>
    <w:rsid w:val="000B0607"/>
    <w:rsid w:val="000B3677"/>
    <w:rsid w:val="000C54A6"/>
    <w:rsid w:val="000D52CC"/>
    <w:rsid w:val="000D67F7"/>
    <w:rsid w:val="000E0BE1"/>
    <w:rsid w:val="000F1C9C"/>
    <w:rsid w:val="00142A2B"/>
    <w:rsid w:val="00155C7F"/>
    <w:rsid w:val="001604FF"/>
    <w:rsid w:val="0017308F"/>
    <w:rsid w:val="001735A2"/>
    <w:rsid w:val="00180F5F"/>
    <w:rsid w:val="00185554"/>
    <w:rsid w:val="0019265A"/>
    <w:rsid w:val="001A27C4"/>
    <w:rsid w:val="001A65D9"/>
    <w:rsid w:val="001A7144"/>
    <w:rsid w:val="001C0CB7"/>
    <w:rsid w:val="001C6826"/>
    <w:rsid w:val="001D0BD4"/>
    <w:rsid w:val="001F2274"/>
    <w:rsid w:val="00201DB7"/>
    <w:rsid w:val="00212207"/>
    <w:rsid w:val="00225414"/>
    <w:rsid w:val="00231FBC"/>
    <w:rsid w:val="00244CBD"/>
    <w:rsid w:val="002471B2"/>
    <w:rsid w:val="0025732B"/>
    <w:rsid w:val="00260E4F"/>
    <w:rsid w:val="00280719"/>
    <w:rsid w:val="002864FA"/>
    <w:rsid w:val="00287668"/>
    <w:rsid w:val="002B2675"/>
    <w:rsid w:val="002D2033"/>
    <w:rsid w:val="002D7E1C"/>
    <w:rsid w:val="002E2BD7"/>
    <w:rsid w:val="002F3354"/>
    <w:rsid w:val="002F3B0B"/>
    <w:rsid w:val="00313E65"/>
    <w:rsid w:val="0031572A"/>
    <w:rsid w:val="00316FB8"/>
    <w:rsid w:val="003729F9"/>
    <w:rsid w:val="003732BE"/>
    <w:rsid w:val="003841AD"/>
    <w:rsid w:val="00397872"/>
    <w:rsid w:val="003A62D4"/>
    <w:rsid w:val="003B3046"/>
    <w:rsid w:val="003B37E9"/>
    <w:rsid w:val="003C2DEB"/>
    <w:rsid w:val="003C5849"/>
    <w:rsid w:val="003D40F5"/>
    <w:rsid w:val="003E08F5"/>
    <w:rsid w:val="003E3F77"/>
    <w:rsid w:val="003E65DF"/>
    <w:rsid w:val="003F23E3"/>
    <w:rsid w:val="003F252F"/>
    <w:rsid w:val="003F518F"/>
    <w:rsid w:val="003F69F2"/>
    <w:rsid w:val="00407244"/>
    <w:rsid w:val="0041675E"/>
    <w:rsid w:val="0042136A"/>
    <w:rsid w:val="00425ED3"/>
    <w:rsid w:val="00427746"/>
    <w:rsid w:val="004371FF"/>
    <w:rsid w:val="00437B13"/>
    <w:rsid w:val="004474CE"/>
    <w:rsid w:val="00465146"/>
    <w:rsid w:val="0046662F"/>
    <w:rsid w:val="00467C4B"/>
    <w:rsid w:val="00470A60"/>
    <w:rsid w:val="004716F5"/>
    <w:rsid w:val="00497A22"/>
    <w:rsid w:val="004C5539"/>
    <w:rsid w:val="004D60D2"/>
    <w:rsid w:val="004F7A93"/>
    <w:rsid w:val="005252A4"/>
    <w:rsid w:val="00532FC2"/>
    <w:rsid w:val="00534373"/>
    <w:rsid w:val="00545B46"/>
    <w:rsid w:val="00551332"/>
    <w:rsid w:val="00555EA0"/>
    <w:rsid w:val="005959E1"/>
    <w:rsid w:val="005B1F3B"/>
    <w:rsid w:val="005B2AC7"/>
    <w:rsid w:val="005B7CF6"/>
    <w:rsid w:val="005D346A"/>
    <w:rsid w:val="005D5D70"/>
    <w:rsid w:val="005E056C"/>
    <w:rsid w:val="005F59A2"/>
    <w:rsid w:val="00600FDA"/>
    <w:rsid w:val="0060501B"/>
    <w:rsid w:val="00637B09"/>
    <w:rsid w:val="006515E9"/>
    <w:rsid w:val="006806C5"/>
    <w:rsid w:val="0068159B"/>
    <w:rsid w:val="00690619"/>
    <w:rsid w:val="006B7031"/>
    <w:rsid w:val="006C1566"/>
    <w:rsid w:val="006C5881"/>
    <w:rsid w:val="006D00CC"/>
    <w:rsid w:val="006E2236"/>
    <w:rsid w:val="006F2DBD"/>
    <w:rsid w:val="00720D92"/>
    <w:rsid w:val="00723D45"/>
    <w:rsid w:val="00725B25"/>
    <w:rsid w:val="00730A8D"/>
    <w:rsid w:val="007372CF"/>
    <w:rsid w:val="007459E2"/>
    <w:rsid w:val="0075611B"/>
    <w:rsid w:val="00761CF1"/>
    <w:rsid w:val="00773B84"/>
    <w:rsid w:val="0079081D"/>
    <w:rsid w:val="00791292"/>
    <w:rsid w:val="007A2333"/>
    <w:rsid w:val="007A6E4F"/>
    <w:rsid w:val="007B2ED4"/>
    <w:rsid w:val="007B3487"/>
    <w:rsid w:val="007B6501"/>
    <w:rsid w:val="007B72A2"/>
    <w:rsid w:val="007E0BE7"/>
    <w:rsid w:val="007F08C3"/>
    <w:rsid w:val="007F25AC"/>
    <w:rsid w:val="007F338E"/>
    <w:rsid w:val="00816B98"/>
    <w:rsid w:val="00821C4B"/>
    <w:rsid w:val="00821F29"/>
    <w:rsid w:val="00842D51"/>
    <w:rsid w:val="008473FE"/>
    <w:rsid w:val="00851CAF"/>
    <w:rsid w:val="008725D3"/>
    <w:rsid w:val="00876672"/>
    <w:rsid w:val="008865A8"/>
    <w:rsid w:val="008A3F40"/>
    <w:rsid w:val="008A6204"/>
    <w:rsid w:val="008B12CD"/>
    <w:rsid w:val="008B5BF5"/>
    <w:rsid w:val="008C074B"/>
    <w:rsid w:val="008F07AA"/>
    <w:rsid w:val="009107A7"/>
    <w:rsid w:val="0093608B"/>
    <w:rsid w:val="00941A68"/>
    <w:rsid w:val="00947553"/>
    <w:rsid w:val="00954045"/>
    <w:rsid w:val="00960BCA"/>
    <w:rsid w:val="0096763F"/>
    <w:rsid w:val="00974254"/>
    <w:rsid w:val="00976154"/>
    <w:rsid w:val="00995B54"/>
    <w:rsid w:val="009A12B0"/>
    <w:rsid w:val="009B0CF3"/>
    <w:rsid w:val="009C1BCF"/>
    <w:rsid w:val="00A045B0"/>
    <w:rsid w:val="00A14E31"/>
    <w:rsid w:val="00A24430"/>
    <w:rsid w:val="00A57812"/>
    <w:rsid w:val="00A71934"/>
    <w:rsid w:val="00A93904"/>
    <w:rsid w:val="00A9573B"/>
    <w:rsid w:val="00A96636"/>
    <w:rsid w:val="00A97867"/>
    <w:rsid w:val="00AA61E6"/>
    <w:rsid w:val="00AB6BB5"/>
    <w:rsid w:val="00AC3F52"/>
    <w:rsid w:val="00AC5A65"/>
    <w:rsid w:val="00AD59F2"/>
    <w:rsid w:val="00AD708F"/>
    <w:rsid w:val="00AE2162"/>
    <w:rsid w:val="00AE2BAC"/>
    <w:rsid w:val="00AF0A16"/>
    <w:rsid w:val="00B0665D"/>
    <w:rsid w:val="00B203FD"/>
    <w:rsid w:val="00B20DA8"/>
    <w:rsid w:val="00B25099"/>
    <w:rsid w:val="00B30180"/>
    <w:rsid w:val="00B339D1"/>
    <w:rsid w:val="00B37D68"/>
    <w:rsid w:val="00B548BE"/>
    <w:rsid w:val="00B56F68"/>
    <w:rsid w:val="00B87D6A"/>
    <w:rsid w:val="00BA695B"/>
    <w:rsid w:val="00BC496B"/>
    <w:rsid w:val="00BC75A1"/>
    <w:rsid w:val="00BD1DC9"/>
    <w:rsid w:val="00BE0B4F"/>
    <w:rsid w:val="00BF286F"/>
    <w:rsid w:val="00C2137E"/>
    <w:rsid w:val="00C27185"/>
    <w:rsid w:val="00C378D8"/>
    <w:rsid w:val="00C51969"/>
    <w:rsid w:val="00C52A08"/>
    <w:rsid w:val="00C61DE8"/>
    <w:rsid w:val="00C667CB"/>
    <w:rsid w:val="00C8118A"/>
    <w:rsid w:val="00CB1745"/>
    <w:rsid w:val="00CB4097"/>
    <w:rsid w:val="00CF1438"/>
    <w:rsid w:val="00D02E81"/>
    <w:rsid w:val="00D04434"/>
    <w:rsid w:val="00D10DD1"/>
    <w:rsid w:val="00D16733"/>
    <w:rsid w:val="00D202B5"/>
    <w:rsid w:val="00D2366A"/>
    <w:rsid w:val="00D26DAE"/>
    <w:rsid w:val="00D30C5F"/>
    <w:rsid w:val="00D53AF8"/>
    <w:rsid w:val="00D62566"/>
    <w:rsid w:val="00D833A5"/>
    <w:rsid w:val="00DA164A"/>
    <w:rsid w:val="00DC03DF"/>
    <w:rsid w:val="00DC13E7"/>
    <w:rsid w:val="00DC548A"/>
    <w:rsid w:val="00DD2E02"/>
    <w:rsid w:val="00DF038D"/>
    <w:rsid w:val="00DF7172"/>
    <w:rsid w:val="00E14490"/>
    <w:rsid w:val="00E14E9F"/>
    <w:rsid w:val="00E24125"/>
    <w:rsid w:val="00E458EC"/>
    <w:rsid w:val="00E46E27"/>
    <w:rsid w:val="00E53904"/>
    <w:rsid w:val="00E61FAC"/>
    <w:rsid w:val="00E74ED3"/>
    <w:rsid w:val="00E82AF0"/>
    <w:rsid w:val="00EB1E44"/>
    <w:rsid w:val="00EC28AC"/>
    <w:rsid w:val="00EC4F67"/>
    <w:rsid w:val="00EC61A4"/>
    <w:rsid w:val="00ED191D"/>
    <w:rsid w:val="00EE0871"/>
    <w:rsid w:val="00EE694B"/>
    <w:rsid w:val="00EF4909"/>
    <w:rsid w:val="00EF6EDA"/>
    <w:rsid w:val="00F30E13"/>
    <w:rsid w:val="00F42B90"/>
    <w:rsid w:val="00F43ECD"/>
    <w:rsid w:val="00F5421E"/>
    <w:rsid w:val="00F56FB4"/>
    <w:rsid w:val="00F765B3"/>
    <w:rsid w:val="00F77957"/>
    <w:rsid w:val="00F927B9"/>
    <w:rsid w:val="00FB3471"/>
    <w:rsid w:val="00FD5C68"/>
    <w:rsid w:val="00FE4DAB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61E6"/>
    <w:pPr>
      <w:spacing w:after="0" w:line="240" w:lineRule="auto"/>
    </w:pPr>
  </w:style>
  <w:style w:type="table" w:styleId="a5">
    <w:name w:val="Table Grid"/>
    <w:basedOn w:val="a1"/>
    <w:uiPriority w:val="59"/>
    <w:rsid w:val="00AA6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A61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6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61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61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61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AA61E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AA61E6"/>
    <w:pPr>
      <w:ind w:left="720"/>
      <w:contextualSpacing/>
    </w:pPr>
  </w:style>
  <w:style w:type="paragraph" w:customStyle="1" w:styleId="ConsPlusNormal">
    <w:name w:val="ConsPlusNormal"/>
    <w:rsid w:val="00AA6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AA61E6"/>
  </w:style>
  <w:style w:type="character" w:customStyle="1" w:styleId="header-sm1">
    <w:name w:val="header-sm1"/>
    <w:basedOn w:val="a0"/>
    <w:rsid w:val="00AA61E6"/>
    <w:rPr>
      <w:b/>
      <w:bCs/>
      <w:color w:val="4D4D4D"/>
      <w:sz w:val="27"/>
      <w:szCs w:val="27"/>
    </w:rPr>
  </w:style>
  <w:style w:type="paragraph" w:styleId="ad">
    <w:name w:val="Normal (Web)"/>
    <w:basedOn w:val="a"/>
    <w:rsid w:val="00AA61E6"/>
    <w:pPr>
      <w:widowControl/>
      <w:autoSpaceDE/>
      <w:autoSpaceDN/>
      <w:adjustRightInd/>
      <w:spacing w:before="45" w:after="4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10">
    <w:name w:val="Обычный (веб)1"/>
    <w:basedOn w:val="a"/>
    <w:rsid w:val="00AA61E6"/>
    <w:pPr>
      <w:widowControl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paragraph" w:customStyle="1" w:styleId="2">
    <w:name w:val="Без интервала2"/>
    <w:rsid w:val="00AA61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953BF-9DB1-4331-A148-3D6C4D17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18</Pages>
  <Words>6600</Words>
  <Characters>37620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2024-11-19T13:38:00Z</cp:lastPrinted>
  <dcterms:created xsi:type="dcterms:W3CDTF">2024-07-24T09:41:00Z</dcterms:created>
  <dcterms:modified xsi:type="dcterms:W3CDTF">2024-11-19T13:46:00Z</dcterms:modified>
</cp:coreProperties>
</file>