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36069" w:rsidRPr="002F108A" w:rsidRDefault="00A36069" w:rsidP="000436EB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108A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5704F7" w:rsidRPr="002F108A" w:rsidRDefault="00D16406" w:rsidP="00BA612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108A">
        <w:rPr>
          <w:rFonts w:ascii="Times New Roman" w:hAnsi="Times New Roman" w:cs="Times New Roman"/>
          <w:b/>
          <w:sz w:val="26"/>
          <w:szCs w:val="26"/>
        </w:rPr>
        <w:t>на отчёт</w:t>
      </w:r>
      <w:r w:rsidR="001738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04F7" w:rsidRPr="002F108A">
        <w:rPr>
          <w:rFonts w:ascii="Times New Roman" w:hAnsi="Times New Roman" w:cs="Times New Roman"/>
          <w:b/>
          <w:sz w:val="26"/>
          <w:szCs w:val="26"/>
        </w:rPr>
        <w:t xml:space="preserve">об исполнении бюджета </w:t>
      </w:r>
      <w:r w:rsidR="00CA2622" w:rsidRPr="002F108A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«Вяземский район» </w:t>
      </w:r>
      <w:r w:rsidR="005704F7" w:rsidRPr="002F108A">
        <w:rPr>
          <w:rFonts w:ascii="Times New Roman" w:hAnsi="Times New Roman" w:cs="Times New Roman"/>
          <w:b/>
          <w:sz w:val="26"/>
          <w:szCs w:val="26"/>
        </w:rPr>
        <w:t xml:space="preserve">Смоленской области за </w:t>
      </w:r>
      <w:r w:rsidR="008020A8">
        <w:rPr>
          <w:rFonts w:ascii="Times New Roman" w:hAnsi="Times New Roman" w:cs="Times New Roman"/>
          <w:b/>
          <w:sz w:val="26"/>
          <w:szCs w:val="26"/>
        </w:rPr>
        <w:t>полугодие</w:t>
      </w:r>
      <w:r w:rsidR="001738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04F7" w:rsidRPr="002F108A">
        <w:rPr>
          <w:rFonts w:ascii="Times New Roman" w:hAnsi="Times New Roman" w:cs="Times New Roman"/>
          <w:b/>
          <w:sz w:val="26"/>
          <w:szCs w:val="26"/>
        </w:rPr>
        <w:t>20</w:t>
      </w:r>
      <w:r w:rsidR="00183AEF">
        <w:rPr>
          <w:rFonts w:ascii="Times New Roman" w:hAnsi="Times New Roman" w:cs="Times New Roman"/>
          <w:b/>
          <w:sz w:val="26"/>
          <w:szCs w:val="26"/>
        </w:rPr>
        <w:t>2</w:t>
      </w:r>
      <w:r w:rsidR="00C1209D">
        <w:rPr>
          <w:rFonts w:ascii="Times New Roman" w:hAnsi="Times New Roman" w:cs="Times New Roman"/>
          <w:b/>
          <w:sz w:val="26"/>
          <w:szCs w:val="26"/>
        </w:rPr>
        <w:t>4</w:t>
      </w:r>
      <w:r w:rsidR="005704F7" w:rsidRPr="002F108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9249DE" w:rsidRPr="00A06FE8" w:rsidRDefault="009249DE" w:rsidP="00BA6126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108A" w:rsidTr="002F108A">
        <w:tc>
          <w:tcPr>
            <w:tcW w:w="4785" w:type="dxa"/>
          </w:tcPr>
          <w:p w:rsidR="002F108A" w:rsidRDefault="002F108A" w:rsidP="004F7AA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8A">
              <w:rPr>
                <w:rFonts w:ascii="Times New Roman" w:hAnsi="Times New Roman" w:cs="Times New Roman"/>
                <w:sz w:val="20"/>
                <w:szCs w:val="20"/>
              </w:rPr>
              <w:t xml:space="preserve">г. Вязьма                                                                                              </w:t>
            </w:r>
          </w:p>
        </w:tc>
        <w:tc>
          <w:tcPr>
            <w:tcW w:w="4786" w:type="dxa"/>
          </w:tcPr>
          <w:p w:rsidR="002F108A" w:rsidRDefault="008020A8" w:rsidP="008020A8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F108A" w:rsidRPr="003540E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F108A" w:rsidRPr="003540E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6127AF" w:rsidRPr="003540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20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108A" w:rsidRPr="002F108A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:rsidR="006A655F" w:rsidRPr="00A06FE8" w:rsidRDefault="006A655F" w:rsidP="004F7AA9">
      <w:pPr>
        <w:pStyle w:val="a3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F42C3" w:rsidRDefault="000436EB" w:rsidP="002F10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70E44" w:rsidRPr="002F108A">
        <w:rPr>
          <w:rFonts w:ascii="Times New Roman" w:hAnsi="Times New Roman" w:cs="Times New Roman"/>
          <w:b/>
          <w:sz w:val="24"/>
          <w:szCs w:val="24"/>
        </w:rPr>
        <w:t xml:space="preserve">Основание проведения экспертно-аналитического мероприятия: </w:t>
      </w:r>
    </w:p>
    <w:p w:rsidR="009F42C3" w:rsidRDefault="00F70E44" w:rsidP="008020A8">
      <w:pPr>
        <w:pStyle w:val="a3"/>
        <w:numPr>
          <w:ilvl w:val="0"/>
          <w:numId w:val="2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42C3">
        <w:rPr>
          <w:rFonts w:ascii="Times New Roman" w:hAnsi="Times New Roman" w:cs="Times New Roman"/>
          <w:sz w:val="24"/>
          <w:szCs w:val="24"/>
        </w:rPr>
        <w:t>ст.264.2 Бюджетного кодекса Российской Федерации</w:t>
      </w:r>
      <w:r w:rsidR="009F42C3">
        <w:rPr>
          <w:rFonts w:ascii="Times New Roman" w:hAnsi="Times New Roman" w:cs="Times New Roman"/>
          <w:sz w:val="24"/>
          <w:szCs w:val="24"/>
        </w:rPr>
        <w:t>;</w:t>
      </w:r>
    </w:p>
    <w:p w:rsidR="009F42C3" w:rsidRDefault="00C227FC" w:rsidP="008020A8">
      <w:pPr>
        <w:pStyle w:val="a3"/>
        <w:numPr>
          <w:ilvl w:val="0"/>
          <w:numId w:val="2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42C3">
        <w:rPr>
          <w:rFonts w:ascii="Times New Roman" w:hAnsi="Times New Roman" w:cs="Times New Roman"/>
          <w:sz w:val="24"/>
          <w:szCs w:val="24"/>
        </w:rPr>
        <w:t>ст.14 Положения о бюджетном процессе муниципально</w:t>
      </w:r>
      <w:r w:rsidR="005C2BF7">
        <w:rPr>
          <w:rFonts w:ascii="Times New Roman" w:hAnsi="Times New Roman" w:cs="Times New Roman"/>
          <w:sz w:val="24"/>
          <w:szCs w:val="24"/>
        </w:rPr>
        <w:t>го</w:t>
      </w:r>
      <w:r w:rsidRPr="009F42C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C2BF7">
        <w:rPr>
          <w:rFonts w:ascii="Times New Roman" w:hAnsi="Times New Roman" w:cs="Times New Roman"/>
          <w:sz w:val="24"/>
          <w:szCs w:val="24"/>
        </w:rPr>
        <w:t>я</w:t>
      </w:r>
      <w:r w:rsidR="001230F7">
        <w:rPr>
          <w:rFonts w:ascii="Times New Roman" w:hAnsi="Times New Roman" w:cs="Times New Roman"/>
          <w:sz w:val="24"/>
          <w:szCs w:val="24"/>
        </w:rPr>
        <w:t xml:space="preserve"> </w:t>
      </w:r>
      <w:r w:rsidR="00665662" w:rsidRPr="009F42C3">
        <w:rPr>
          <w:rFonts w:ascii="Times New Roman" w:hAnsi="Times New Roman" w:cs="Times New Roman"/>
          <w:sz w:val="24"/>
          <w:szCs w:val="24"/>
        </w:rPr>
        <w:t>«Вяземский район»</w:t>
      </w:r>
      <w:r w:rsidRPr="009F42C3">
        <w:rPr>
          <w:rFonts w:ascii="Times New Roman" w:hAnsi="Times New Roman" w:cs="Times New Roman"/>
          <w:sz w:val="24"/>
          <w:szCs w:val="24"/>
        </w:rPr>
        <w:t xml:space="preserve"> Смоленской области, утвержденного решением </w:t>
      </w:r>
      <w:r w:rsidR="009F42C3" w:rsidRPr="009F42C3">
        <w:rPr>
          <w:rFonts w:ascii="Times New Roman" w:hAnsi="Times New Roman" w:cs="Times New Roman"/>
          <w:sz w:val="24"/>
          <w:szCs w:val="24"/>
        </w:rPr>
        <w:t>Вяземского районного Совета депутатов</w:t>
      </w:r>
      <w:r w:rsidRPr="009F42C3">
        <w:rPr>
          <w:rFonts w:ascii="Times New Roman" w:hAnsi="Times New Roman" w:cs="Times New Roman"/>
          <w:sz w:val="24"/>
          <w:szCs w:val="24"/>
        </w:rPr>
        <w:t xml:space="preserve"> от </w:t>
      </w:r>
      <w:r w:rsidR="001C5012" w:rsidRPr="009F42C3">
        <w:rPr>
          <w:rFonts w:ascii="Times New Roman" w:hAnsi="Times New Roman" w:cs="Times New Roman"/>
          <w:sz w:val="24"/>
          <w:szCs w:val="24"/>
        </w:rPr>
        <w:t>26</w:t>
      </w:r>
      <w:r w:rsidRPr="009F42C3">
        <w:rPr>
          <w:rFonts w:ascii="Times New Roman" w:hAnsi="Times New Roman" w:cs="Times New Roman"/>
          <w:sz w:val="24"/>
          <w:szCs w:val="24"/>
        </w:rPr>
        <w:t>.</w:t>
      </w:r>
      <w:r w:rsidR="001C5012" w:rsidRPr="009F42C3">
        <w:rPr>
          <w:rFonts w:ascii="Times New Roman" w:hAnsi="Times New Roman" w:cs="Times New Roman"/>
          <w:sz w:val="24"/>
          <w:szCs w:val="24"/>
        </w:rPr>
        <w:t>02</w:t>
      </w:r>
      <w:r w:rsidRPr="009F42C3">
        <w:rPr>
          <w:rFonts w:ascii="Times New Roman" w:hAnsi="Times New Roman" w:cs="Times New Roman"/>
          <w:sz w:val="24"/>
          <w:szCs w:val="24"/>
        </w:rPr>
        <w:t>.201</w:t>
      </w:r>
      <w:r w:rsidR="001C5012" w:rsidRPr="009F42C3">
        <w:rPr>
          <w:rFonts w:ascii="Times New Roman" w:hAnsi="Times New Roman" w:cs="Times New Roman"/>
          <w:sz w:val="24"/>
          <w:szCs w:val="24"/>
        </w:rPr>
        <w:t>4</w:t>
      </w:r>
      <w:r w:rsidRPr="009F42C3">
        <w:rPr>
          <w:rFonts w:ascii="Times New Roman" w:hAnsi="Times New Roman" w:cs="Times New Roman"/>
          <w:sz w:val="24"/>
          <w:szCs w:val="24"/>
        </w:rPr>
        <w:t xml:space="preserve"> №</w:t>
      </w:r>
      <w:r w:rsidR="001C5012" w:rsidRPr="009F42C3">
        <w:rPr>
          <w:rFonts w:ascii="Times New Roman" w:hAnsi="Times New Roman" w:cs="Times New Roman"/>
          <w:sz w:val="24"/>
          <w:szCs w:val="24"/>
        </w:rPr>
        <w:t>12</w:t>
      </w:r>
      <w:r w:rsidR="003C313D" w:rsidRPr="009F42C3">
        <w:rPr>
          <w:rFonts w:ascii="Times New Roman" w:hAnsi="Times New Roman" w:cs="Times New Roman"/>
          <w:sz w:val="24"/>
          <w:szCs w:val="24"/>
        </w:rPr>
        <w:t xml:space="preserve"> (далее – Положение о бюджетном процессе)</w:t>
      </w:r>
      <w:r w:rsidR="009F42C3">
        <w:rPr>
          <w:rFonts w:ascii="Times New Roman" w:hAnsi="Times New Roman" w:cs="Times New Roman"/>
          <w:sz w:val="24"/>
          <w:szCs w:val="24"/>
        </w:rPr>
        <w:t>;</w:t>
      </w:r>
    </w:p>
    <w:p w:rsidR="009F42C3" w:rsidRDefault="000436EB" w:rsidP="008020A8">
      <w:pPr>
        <w:pStyle w:val="a3"/>
        <w:numPr>
          <w:ilvl w:val="0"/>
          <w:numId w:val="24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 Положения о Контрольно-ревизионной комиссии муниципального образования «Вяземский район» Смоленской области, утвержденного решением Вяземского районного Совета депутатов от </w:t>
      </w:r>
      <w:r w:rsidR="001230F7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9F42C3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</w:t>
      </w:r>
      <w:r w:rsidR="001230F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F4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56B8B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="00A2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32B" w:rsidRPr="00A2432B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изменениями)</w:t>
      </w:r>
      <w:r w:rsidR="009F42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42C3" w:rsidRDefault="00F70E44" w:rsidP="008020A8">
      <w:pPr>
        <w:pStyle w:val="a3"/>
        <w:numPr>
          <w:ilvl w:val="0"/>
          <w:numId w:val="2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F42C3">
        <w:rPr>
          <w:rFonts w:ascii="Times New Roman" w:hAnsi="Times New Roman" w:cs="Times New Roman"/>
          <w:sz w:val="24"/>
          <w:szCs w:val="24"/>
        </w:rPr>
        <w:t>ст.</w:t>
      </w:r>
      <w:r w:rsidR="007B5FF2">
        <w:rPr>
          <w:rFonts w:ascii="Times New Roman" w:hAnsi="Times New Roman" w:cs="Times New Roman"/>
          <w:sz w:val="24"/>
          <w:szCs w:val="24"/>
        </w:rPr>
        <w:t>11</w:t>
      </w:r>
      <w:r w:rsidRPr="009F42C3">
        <w:rPr>
          <w:rFonts w:ascii="Times New Roman" w:hAnsi="Times New Roman" w:cs="Times New Roman"/>
          <w:sz w:val="24"/>
          <w:szCs w:val="24"/>
        </w:rPr>
        <w:t xml:space="preserve"> </w:t>
      </w:r>
      <w:r w:rsidR="007B5FF2" w:rsidRPr="007B5FF2">
        <w:rPr>
          <w:rFonts w:ascii="Times New Roman" w:hAnsi="Times New Roman" w:cs="Times New Roman"/>
          <w:sz w:val="24"/>
          <w:szCs w:val="24"/>
        </w:rPr>
        <w:t>Регламента Контрольно-ревизионной комиссии муниципального образования «Вяземский район» Смоленской области, утвержденного приказом Контрольно – ревизионной комиссии муниципального образования «Вяземский район» Смоленской области от 27.12.2022 №63</w:t>
      </w:r>
      <w:r w:rsidR="00A2432B">
        <w:rPr>
          <w:rFonts w:ascii="Times New Roman" w:hAnsi="Times New Roman" w:cs="Times New Roman"/>
          <w:sz w:val="24"/>
          <w:szCs w:val="24"/>
        </w:rPr>
        <w:t>;</w:t>
      </w:r>
    </w:p>
    <w:p w:rsidR="00F70E44" w:rsidRPr="009F42C3" w:rsidRDefault="00F70E44" w:rsidP="008020A8">
      <w:pPr>
        <w:pStyle w:val="a3"/>
        <w:numPr>
          <w:ilvl w:val="0"/>
          <w:numId w:val="24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E43">
        <w:rPr>
          <w:rFonts w:ascii="Times New Roman" w:hAnsi="Times New Roman" w:cs="Times New Roman"/>
          <w:sz w:val="24"/>
          <w:szCs w:val="24"/>
        </w:rPr>
        <w:t>п.</w:t>
      </w:r>
      <w:r w:rsidR="0099085D" w:rsidRPr="00243E43">
        <w:rPr>
          <w:rFonts w:ascii="Times New Roman" w:hAnsi="Times New Roman" w:cs="Times New Roman"/>
          <w:sz w:val="24"/>
          <w:szCs w:val="24"/>
        </w:rPr>
        <w:t>1</w:t>
      </w:r>
      <w:r w:rsidRPr="00243E43">
        <w:rPr>
          <w:rFonts w:ascii="Times New Roman" w:hAnsi="Times New Roman" w:cs="Times New Roman"/>
          <w:sz w:val="24"/>
          <w:szCs w:val="24"/>
        </w:rPr>
        <w:t>.</w:t>
      </w:r>
      <w:r w:rsidR="0099085D" w:rsidRPr="00243E43">
        <w:rPr>
          <w:rFonts w:ascii="Times New Roman" w:hAnsi="Times New Roman" w:cs="Times New Roman"/>
          <w:sz w:val="24"/>
          <w:szCs w:val="24"/>
        </w:rPr>
        <w:t>2</w:t>
      </w:r>
      <w:r w:rsidRPr="00243E43">
        <w:rPr>
          <w:rFonts w:ascii="Times New Roman" w:hAnsi="Times New Roman" w:cs="Times New Roman"/>
          <w:sz w:val="24"/>
          <w:szCs w:val="24"/>
        </w:rPr>
        <w:t>.1 Плана</w:t>
      </w:r>
      <w:r w:rsidRPr="009F42C3">
        <w:rPr>
          <w:rFonts w:ascii="Times New Roman" w:hAnsi="Times New Roman" w:cs="Times New Roman"/>
          <w:sz w:val="24"/>
          <w:szCs w:val="24"/>
        </w:rPr>
        <w:t xml:space="preserve"> работы Контрольно-ревизионной комиссии муниципального образования «Вяземский район» Смоленской области на </w:t>
      </w:r>
      <w:r w:rsidR="007B5FF2" w:rsidRPr="007B5FF2">
        <w:rPr>
          <w:rFonts w:ascii="Times New Roman" w:hAnsi="Times New Roman" w:cs="Times New Roman"/>
          <w:sz w:val="24"/>
          <w:szCs w:val="24"/>
        </w:rPr>
        <w:t>202</w:t>
      </w:r>
      <w:r w:rsidR="00201951">
        <w:rPr>
          <w:rFonts w:ascii="Times New Roman" w:hAnsi="Times New Roman" w:cs="Times New Roman"/>
          <w:sz w:val="24"/>
          <w:szCs w:val="24"/>
        </w:rPr>
        <w:t>4</w:t>
      </w:r>
      <w:r w:rsidR="007B5FF2" w:rsidRPr="007B5FF2">
        <w:rPr>
          <w:rFonts w:ascii="Times New Roman" w:hAnsi="Times New Roman" w:cs="Times New Roman"/>
          <w:sz w:val="24"/>
          <w:szCs w:val="24"/>
        </w:rPr>
        <w:t xml:space="preserve"> год, утвержденного приказом</w:t>
      </w:r>
      <w:r w:rsidR="007B5FF2" w:rsidRPr="007B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FF2" w:rsidRPr="007B5FF2">
        <w:rPr>
          <w:rFonts w:ascii="Times New Roman" w:hAnsi="Times New Roman" w:cs="Times New Roman"/>
          <w:sz w:val="24"/>
          <w:szCs w:val="24"/>
        </w:rPr>
        <w:t xml:space="preserve">Контрольно-ревизионной комиссии муниципального образования «Вяземский район» Смоленской области от </w:t>
      </w:r>
      <w:r w:rsidR="00201951">
        <w:rPr>
          <w:rFonts w:ascii="Times New Roman" w:hAnsi="Times New Roman" w:cs="Times New Roman"/>
          <w:sz w:val="24"/>
          <w:szCs w:val="24"/>
        </w:rPr>
        <w:t>14</w:t>
      </w:r>
      <w:r w:rsidR="007B5FF2" w:rsidRPr="007B5FF2">
        <w:rPr>
          <w:rFonts w:ascii="Times New Roman" w:hAnsi="Times New Roman" w:cs="Times New Roman"/>
          <w:sz w:val="24"/>
          <w:szCs w:val="24"/>
        </w:rPr>
        <w:t>.12.202</w:t>
      </w:r>
      <w:r w:rsidR="00201951">
        <w:rPr>
          <w:rFonts w:ascii="Times New Roman" w:hAnsi="Times New Roman" w:cs="Times New Roman"/>
          <w:sz w:val="24"/>
          <w:szCs w:val="24"/>
        </w:rPr>
        <w:t>3</w:t>
      </w:r>
      <w:r w:rsidR="007B5FF2" w:rsidRPr="007B5FF2">
        <w:rPr>
          <w:rFonts w:ascii="Times New Roman" w:hAnsi="Times New Roman" w:cs="Times New Roman"/>
          <w:sz w:val="24"/>
          <w:szCs w:val="24"/>
        </w:rPr>
        <w:t xml:space="preserve"> №</w:t>
      </w:r>
      <w:r w:rsidR="00201951">
        <w:rPr>
          <w:rFonts w:ascii="Times New Roman" w:hAnsi="Times New Roman" w:cs="Times New Roman"/>
          <w:sz w:val="24"/>
          <w:szCs w:val="24"/>
        </w:rPr>
        <w:t>44</w:t>
      </w:r>
      <w:r w:rsidRPr="009F42C3">
        <w:rPr>
          <w:rFonts w:ascii="Times New Roman" w:hAnsi="Times New Roman" w:cs="Times New Roman"/>
          <w:sz w:val="24"/>
          <w:szCs w:val="24"/>
        </w:rPr>
        <w:t>.</w:t>
      </w:r>
    </w:p>
    <w:p w:rsidR="009F42C3" w:rsidRDefault="00F70E44" w:rsidP="0058753D">
      <w:pPr>
        <w:widowControl/>
        <w:autoSpaceDE/>
        <w:autoSpaceDN/>
        <w:adjustRightInd/>
        <w:spacing w:before="240"/>
        <w:ind w:firstLine="540"/>
        <w:jc w:val="both"/>
        <w:rPr>
          <w:b/>
          <w:sz w:val="24"/>
          <w:szCs w:val="24"/>
        </w:rPr>
      </w:pPr>
      <w:r w:rsidRPr="002F108A">
        <w:rPr>
          <w:b/>
          <w:sz w:val="24"/>
          <w:szCs w:val="24"/>
        </w:rPr>
        <w:t>Цел</w:t>
      </w:r>
      <w:r w:rsidR="00C227FC" w:rsidRPr="002F108A">
        <w:rPr>
          <w:b/>
          <w:sz w:val="24"/>
          <w:szCs w:val="24"/>
        </w:rPr>
        <w:t>и и задачи</w:t>
      </w:r>
      <w:r w:rsidRPr="002F108A">
        <w:rPr>
          <w:b/>
          <w:sz w:val="24"/>
          <w:szCs w:val="24"/>
        </w:rPr>
        <w:t xml:space="preserve"> экспертно-аналитического мероприятия: </w:t>
      </w:r>
    </w:p>
    <w:p w:rsidR="00F70E44" w:rsidRPr="00602340" w:rsidRDefault="00F70E44" w:rsidP="00602340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proofErr w:type="gramStart"/>
      <w:r w:rsidRPr="002F108A">
        <w:rPr>
          <w:sz w:val="24"/>
          <w:szCs w:val="24"/>
        </w:rPr>
        <w:t xml:space="preserve">Установление объемов поступления денежных средств в бюджет </w:t>
      </w:r>
      <w:r w:rsidR="00D8124F" w:rsidRPr="002F108A">
        <w:rPr>
          <w:sz w:val="24"/>
          <w:szCs w:val="24"/>
        </w:rPr>
        <w:t>муниципального образования «Вяземский район» Смоленской области (далее – бюджет муниципального образования)</w:t>
      </w:r>
      <w:r w:rsidRPr="002F108A">
        <w:rPr>
          <w:sz w:val="24"/>
          <w:szCs w:val="24"/>
        </w:rPr>
        <w:t xml:space="preserve"> и их расходования в ходе исполнения бюджета; размер дефицита бюджета и источники финансирования дефицита бюджета; анализ фактических показателей в сравнении с показателями, утвержденными решением о бюджете на 20</w:t>
      </w:r>
      <w:r w:rsidR="00B95DE2">
        <w:rPr>
          <w:sz w:val="24"/>
          <w:szCs w:val="24"/>
        </w:rPr>
        <w:t>2</w:t>
      </w:r>
      <w:r w:rsidR="00201951">
        <w:rPr>
          <w:sz w:val="24"/>
          <w:szCs w:val="24"/>
        </w:rPr>
        <w:t>4</w:t>
      </w:r>
      <w:r w:rsidRPr="002F108A">
        <w:rPr>
          <w:sz w:val="24"/>
          <w:szCs w:val="24"/>
        </w:rPr>
        <w:t xml:space="preserve"> год, а также с исполнением бюджета за аналогичный период 20</w:t>
      </w:r>
      <w:r w:rsidR="006C6E7D">
        <w:rPr>
          <w:sz w:val="24"/>
          <w:szCs w:val="24"/>
        </w:rPr>
        <w:t>2</w:t>
      </w:r>
      <w:r w:rsidR="00201951">
        <w:rPr>
          <w:sz w:val="24"/>
          <w:szCs w:val="24"/>
        </w:rPr>
        <w:t>3</w:t>
      </w:r>
      <w:r w:rsidRPr="002F108A">
        <w:rPr>
          <w:sz w:val="24"/>
          <w:szCs w:val="24"/>
        </w:rPr>
        <w:t xml:space="preserve"> года;</w:t>
      </w:r>
      <w:proofErr w:type="gramEnd"/>
      <w:r w:rsidRPr="002F108A">
        <w:rPr>
          <w:sz w:val="24"/>
          <w:szCs w:val="24"/>
        </w:rPr>
        <w:t xml:space="preserve"> подготовка заключения на отчёт об исполнении бюджета </w:t>
      </w:r>
      <w:r w:rsidR="006C7406" w:rsidRPr="002F108A">
        <w:rPr>
          <w:sz w:val="24"/>
          <w:szCs w:val="24"/>
        </w:rPr>
        <w:t>муниципального образования</w:t>
      </w:r>
      <w:r w:rsidRPr="002F108A">
        <w:rPr>
          <w:sz w:val="24"/>
          <w:szCs w:val="24"/>
        </w:rPr>
        <w:t xml:space="preserve"> за </w:t>
      </w:r>
      <w:r w:rsidR="008020A8">
        <w:rPr>
          <w:sz w:val="24"/>
          <w:szCs w:val="24"/>
        </w:rPr>
        <w:t>полугодие</w:t>
      </w:r>
      <w:r w:rsidRPr="002F108A">
        <w:rPr>
          <w:sz w:val="24"/>
          <w:szCs w:val="24"/>
        </w:rPr>
        <w:t xml:space="preserve"> 20</w:t>
      </w:r>
      <w:r w:rsidR="00B95DE2">
        <w:rPr>
          <w:sz w:val="24"/>
          <w:szCs w:val="24"/>
        </w:rPr>
        <w:t>2</w:t>
      </w:r>
      <w:r w:rsidR="00201951">
        <w:rPr>
          <w:sz w:val="24"/>
          <w:szCs w:val="24"/>
        </w:rPr>
        <w:t>4</w:t>
      </w:r>
      <w:r w:rsidRPr="002F108A">
        <w:rPr>
          <w:sz w:val="24"/>
          <w:szCs w:val="24"/>
        </w:rPr>
        <w:t xml:space="preserve"> года.</w:t>
      </w:r>
    </w:p>
    <w:p w:rsidR="00F70E44" w:rsidRPr="002F108A" w:rsidRDefault="00F70E44" w:rsidP="00F70E44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2F108A">
        <w:rPr>
          <w:sz w:val="24"/>
          <w:szCs w:val="24"/>
        </w:rPr>
        <w:t xml:space="preserve">Установление соответствия исполнения бюджета </w:t>
      </w:r>
      <w:r w:rsidR="00CE2B07" w:rsidRPr="002F108A">
        <w:rPr>
          <w:sz w:val="24"/>
          <w:szCs w:val="24"/>
        </w:rPr>
        <w:t>муниципального образования</w:t>
      </w:r>
      <w:r w:rsidRPr="002F108A">
        <w:rPr>
          <w:sz w:val="24"/>
          <w:szCs w:val="24"/>
        </w:rPr>
        <w:t xml:space="preserve"> за </w:t>
      </w:r>
      <w:r w:rsidR="008020A8">
        <w:rPr>
          <w:sz w:val="24"/>
          <w:szCs w:val="24"/>
        </w:rPr>
        <w:t>полугодие</w:t>
      </w:r>
      <w:r w:rsidR="00C227FC" w:rsidRPr="002F108A">
        <w:rPr>
          <w:sz w:val="24"/>
          <w:szCs w:val="24"/>
        </w:rPr>
        <w:t xml:space="preserve"> 20</w:t>
      </w:r>
      <w:r w:rsidR="00B95DE2">
        <w:rPr>
          <w:sz w:val="24"/>
          <w:szCs w:val="24"/>
        </w:rPr>
        <w:t>2</w:t>
      </w:r>
      <w:r w:rsidR="00201951">
        <w:rPr>
          <w:sz w:val="24"/>
          <w:szCs w:val="24"/>
        </w:rPr>
        <w:t>4</w:t>
      </w:r>
      <w:r w:rsidRPr="002F108A">
        <w:rPr>
          <w:sz w:val="24"/>
          <w:szCs w:val="24"/>
        </w:rPr>
        <w:t xml:space="preserve"> года положениям бюджетного законодательства, в том числе Бюджетного кодекса Российской Федерации, Положению о бюджетном процессе </w:t>
      </w:r>
      <w:r w:rsidR="004A41D1" w:rsidRPr="002F108A">
        <w:rPr>
          <w:sz w:val="24"/>
          <w:szCs w:val="24"/>
        </w:rPr>
        <w:t>муниципально</w:t>
      </w:r>
      <w:r w:rsidR="00F1309A">
        <w:rPr>
          <w:sz w:val="24"/>
          <w:szCs w:val="24"/>
        </w:rPr>
        <w:t>го</w:t>
      </w:r>
      <w:r w:rsidR="004A41D1" w:rsidRPr="002F108A">
        <w:rPr>
          <w:sz w:val="24"/>
          <w:szCs w:val="24"/>
        </w:rPr>
        <w:t xml:space="preserve"> образовани</w:t>
      </w:r>
      <w:r w:rsidR="00F1309A">
        <w:rPr>
          <w:sz w:val="24"/>
          <w:szCs w:val="24"/>
        </w:rPr>
        <w:t>я</w:t>
      </w:r>
      <w:r w:rsidR="00456B8B">
        <w:rPr>
          <w:sz w:val="24"/>
          <w:szCs w:val="24"/>
        </w:rPr>
        <w:t xml:space="preserve"> </w:t>
      </w:r>
      <w:r w:rsidR="00CE2B07" w:rsidRPr="002F108A">
        <w:rPr>
          <w:sz w:val="24"/>
          <w:szCs w:val="24"/>
        </w:rPr>
        <w:t>«Вяземс</w:t>
      </w:r>
      <w:r w:rsidRPr="002F108A">
        <w:rPr>
          <w:sz w:val="24"/>
          <w:szCs w:val="24"/>
        </w:rPr>
        <w:t>к</w:t>
      </w:r>
      <w:r w:rsidR="00CE2B07" w:rsidRPr="002F108A">
        <w:rPr>
          <w:sz w:val="24"/>
          <w:szCs w:val="24"/>
        </w:rPr>
        <w:t>ий</w:t>
      </w:r>
      <w:r w:rsidRPr="002F108A">
        <w:rPr>
          <w:sz w:val="24"/>
          <w:szCs w:val="24"/>
        </w:rPr>
        <w:t xml:space="preserve"> район</w:t>
      </w:r>
      <w:r w:rsidR="00CE2B07" w:rsidRPr="002F108A">
        <w:rPr>
          <w:sz w:val="24"/>
          <w:szCs w:val="24"/>
        </w:rPr>
        <w:t>»</w:t>
      </w:r>
      <w:r w:rsidRPr="002F108A">
        <w:rPr>
          <w:sz w:val="24"/>
          <w:szCs w:val="24"/>
        </w:rPr>
        <w:t xml:space="preserve"> Смоленской области и иным нормативным правовым актам </w:t>
      </w:r>
      <w:r w:rsidR="00CE2B07" w:rsidRPr="002F108A">
        <w:rPr>
          <w:sz w:val="24"/>
          <w:szCs w:val="24"/>
        </w:rPr>
        <w:t>органов местного самоуправления</w:t>
      </w:r>
      <w:r w:rsidRPr="002F108A">
        <w:rPr>
          <w:sz w:val="24"/>
          <w:szCs w:val="24"/>
        </w:rPr>
        <w:t xml:space="preserve">, касающимся бюджета и бюджетного процесса </w:t>
      </w:r>
      <w:r w:rsidR="00CE2B07" w:rsidRPr="002F108A">
        <w:rPr>
          <w:sz w:val="24"/>
          <w:szCs w:val="24"/>
        </w:rPr>
        <w:t>муниципального образования</w:t>
      </w:r>
      <w:r w:rsidRPr="002F108A">
        <w:rPr>
          <w:sz w:val="24"/>
          <w:szCs w:val="24"/>
        </w:rPr>
        <w:t>.</w:t>
      </w:r>
    </w:p>
    <w:p w:rsidR="00F70E44" w:rsidRPr="002F108A" w:rsidRDefault="00F70E44" w:rsidP="00F70E44">
      <w:pPr>
        <w:widowControl/>
        <w:autoSpaceDE/>
        <w:autoSpaceDN/>
        <w:adjustRightInd/>
        <w:ind w:firstLine="540"/>
        <w:jc w:val="both"/>
        <w:rPr>
          <w:sz w:val="24"/>
          <w:szCs w:val="24"/>
        </w:rPr>
      </w:pPr>
      <w:r w:rsidRPr="002F108A">
        <w:rPr>
          <w:sz w:val="24"/>
          <w:szCs w:val="24"/>
        </w:rPr>
        <w:t xml:space="preserve">Анализ исполнения бюджета </w:t>
      </w:r>
      <w:r w:rsidR="00CE2B07" w:rsidRPr="002F108A">
        <w:rPr>
          <w:sz w:val="24"/>
          <w:szCs w:val="24"/>
        </w:rPr>
        <w:t>муниципального образования</w:t>
      </w:r>
      <w:r w:rsidRPr="002F108A">
        <w:rPr>
          <w:sz w:val="24"/>
          <w:szCs w:val="24"/>
        </w:rPr>
        <w:t xml:space="preserve"> за </w:t>
      </w:r>
      <w:r w:rsidR="008020A8">
        <w:rPr>
          <w:sz w:val="24"/>
          <w:szCs w:val="24"/>
        </w:rPr>
        <w:t>полугодие</w:t>
      </w:r>
      <w:r w:rsidR="001C1517" w:rsidRPr="002F108A">
        <w:rPr>
          <w:sz w:val="24"/>
          <w:szCs w:val="24"/>
        </w:rPr>
        <w:t xml:space="preserve"> 20</w:t>
      </w:r>
      <w:r w:rsidR="00B95DE2">
        <w:rPr>
          <w:sz w:val="24"/>
          <w:szCs w:val="24"/>
        </w:rPr>
        <w:t>2</w:t>
      </w:r>
      <w:r w:rsidR="00253C4E">
        <w:rPr>
          <w:sz w:val="24"/>
          <w:szCs w:val="24"/>
        </w:rPr>
        <w:t>4</w:t>
      </w:r>
      <w:r w:rsidR="001C1517" w:rsidRPr="002F108A">
        <w:rPr>
          <w:sz w:val="24"/>
          <w:szCs w:val="24"/>
        </w:rPr>
        <w:t xml:space="preserve"> года</w:t>
      </w:r>
      <w:r w:rsidRPr="002F108A">
        <w:rPr>
          <w:sz w:val="24"/>
          <w:szCs w:val="24"/>
        </w:rPr>
        <w:t xml:space="preserve"> и подготовка заключения на отчёт об исполнении бюджета </w:t>
      </w:r>
      <w:r w:rsidR="00CE2B07" w:rsidRPr="002F108A">
        <w:rPr>
          <w:sz w:val="24"/>
          <w:szCs w:val="24"/>
        </w:rPr>
        <w:t>муниципального образования</w:t>
      </w:r>
      <w:r w:rsidR="004A41D1" w:rsidRPr="002F108A">
        <w:rPr>
          <w:sz w:val="24"/>
          <w:szCs w:val="24"/>
        </w:rPr>
        <w:t xml:space="preserve"> за </w:t>
      </w:r>
      <w:r w:rsidR="008020A8">
        <w:rPr>
          <w:sz w:val="24"/>
          <w:szCs w:val="24"/>
        </w:rPr>
        <w:t>полугодие</w:t>
      </w:r>
      <w:r w:rsidR="001C1517" w:rsidRPr="002F108A">
        <w:rPr>
          <w:sz w:val="24"/>
          <w:szCs w:val="24"/>
        </w:rPr>
        <w:t xml:space="preserve"> 20</w:t>
      </w:r>
      <w:r w:rsidR="00B95DE2">
        <w:rPr>
          <w:sz w:val="24"/>
          <w:szCs w:val="24"/>
        </w:rPr>
        <w:t>2</w:t>
      </w:r>
      <w:r w:rsidR="00201951">
        <w:rPr>
          <w:sz w:val="24"/>
          <w:szCs w:val="24"/>
        </w:rPr>
        <w:t>4</w:t>
      </w:r>
      <w:r w:rsidR="001C1517" w:rsidRPr="002F108A">
        <w:rPr>
          <w:sz w:val="24"/>
          <w:szCs w:val="24"/>
        </w:rPr>
        <w:t xml:space="preserve"> года</w:t>
      </w:r>
      <w:r w:rsidRPr="002F108A">
        <w:rPr>
          <w:sz w:val="24"/>
          <w:szCs w:val="24"/>
        </w:rPr>
        <w:t>.</w:t>
      </w:r>
    </w:p>
    <w:p w:rsidR="00985E7D" w:rsidRDefault="00F70E44" w:rsidP="0058753D">
      <w:pPr>
        <w:pStyle w:val="a3"/>
        <w:spacing w:before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08A">
        <w:rPr>
          <w:rFonts w:ascii="Times New Roman" w:hAnsi="Times New Roman" w:cs="Times New Roman"/>
          <w:b/>
          <w:sz w:val="24"/>
          <w:szCs w:val="24"/>
        </w:rPr>
        <w:t xml:space="preserve">Предмет экспертно-аналитического мероприятия: </w:t>
      </w:r>
    </w:p>
    <w:p w:rsidR="00F70E44" w:rsidRPr="002F108A" w:rsidRDefault="00F70E44" w:rsidP="00826A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8A">
        <w:rPr>
          <w:rFonts w:ascii="Times New Roman" w:hAnsi="Times New Roman" w:cs="Times New Roman"/>
          <w:sz w:val="24"/>
          <w:szCs w:val="24"/>
        </w:rPr>
        <w:t>Отч</w:t>
      </w:r>
      <w:r w:rsidR="00EB574E">
        <w:rPr>
          <w:rFonts w:ascii="Times New Roman" w:hAnsi="Times New Roman" w:cs="Times New Roman"/>
          <w:sz w:val="24"/>
          <w:szCs w:val="24"/>
        </w:rPr>
        <w:t>е</w:t>
      </w:r>
      <w:r w:rsidRPr="002F108A">
        <w:rPr>
          <w:rFonts w:ascii="Times New Roman" w:hAnsi="Times New Roman" w:cs="Times New Roman"/>
          <w:sz w:val="24"/>
          <w:szCs w:val="24"/>
        </w:rPr>
        <w:t xml:space="preserve">т об исполнении бюджета </w:t>
      </w:r>
      <w:r w:rsidR="00CE2B07" w:rsidRPr="002F108A">
        <w:rPr>
          <w:rFonts w:ascii="Times New Roman" w:hAnsi="Times New Roman" w:cs="Times New Roman"/>
          <w:sz w:val="24"/>
          <w:szCs w:val="24"/>
        </w:rPr>
        <w:t>муниципального образования «Вяземский район»</w:t>
      </w:r>
      <w:r w:rsidRPr="002F108A">
        <w:rPr>
          <w:rFonts w:ascii="Times New Roman" w:hAnsi="Times New Roman" w:cs="Times New Roman"/>
          <w:sz w:val="24"/>
          <w:szCs w:val="24"/>
        </w:rPr>
        <w:t xml:space="preserve"> Смоленской области </w:t>
      </w:r>
      <w:r w:rsidR="001C1517" w:rsidRPr="002F108A">
        <w:rPr>
          <w:rFonts w:ascii="Times New Roman" w:hAnsi="Times New Roman" w:cs="Times New Roman"/>
          <w:sz w:val="24"/>
          <w:szCs w:val="24"/>
        </w:rPr>
        <w:t xml:space="preserve">за </w:t>
      </w:r>
      <w:r w:rsidR="008020A8">
        <w:rPr>
          <w:rFonts w:ascii="Times New Roman" w:hAnsi="Times New Roman" w:cs="Times New Roman"/>
          <w:sz w:val="24"/>
          <w:szCs w:val="24"/>
        </w:rPr>
        <w:t>полугодие</w:t>
      </w:r>
      <w:r w:rsidR="001C1517" w:rsidRPr="002F108A">
        <w:rPr>
          <w:rFonts w:ascii="Times New Roman" w:hAnsi="Times New Roman" w:cs="Times New Roman"/>
          <w:sz w:val="24"/>
          <w:szCs w:val="24"/>
        </w:rPr>
        <w:t xml:space="preserve"> 20</w:t>
      </w:r>
      <w:r w:rsidR="00D63B94">
        <w:rPr>
          <w:rFonts w:ascii="Times New Roman" w:hAnsi="Times New Roman" w:cs="Times New Roman"/>
          <w:sz w:val="24"/>
          <w:szCs w:val="24"/>
        </w:rPr>
        <w:t>2</w:t>
      </w:r>
      <w:r w:rsidR="00201951">
        <w:rPr>
          <w:rFonts w:ascii="Times New Roman" w:hAnsi="Times New Roman" w:cs="Times New Roman"/>
          <w:sz w:val="24"/>
          <w:szCs w:val="24"/>
        </w:rPr>
        <w:t>4</w:t>
      </w:r>
      <w:r w:rsidR="008A4A28">
        <w:rPr>
          <w:rFonts w:ascii="Times New Roman" w:hAnsi="Times New Roman" w:cs="Times New Roman"/>
          <w:sz w:val="24"/>
          <w:szCs w:val="24"/>
        </w:rPr>
        <w:t xml:space="preserve"> </w:t>
      </w:r>
      <w:r w:rsidR="001C1517" w:rsidRPr="002F108A">
        <w:rPr>
          <w:rFonts w:ascii="Times New Roman" w:hAnsi="Times New Roman" w:cs="Times New Roman"/>
          <w:sz w:val="24"/>
          <w:szCs w:val="24"/>
        </w:rPr>
        <w:t>года</w:t>
      </w:r>
      <w:r w:rsidRPr="002F108A">
        <w:rPr>
          <w:rFonts w:ascii="Times New Roman" w:hAnsi="Times New Roman" w:cs="Times New Roman"/>
          <w:sz w:val="24"/>
          <w:szCs w:val="24"/>
        </w:rPr>
        <w:t xml:space="preserve"> (далее – отч</w:t>
      </w:r>
      <w:r w:rsidR="00EB574E">
        <w:rPr>
          <w:rFonts w:ascii="Times New Roman" w:hAnsi="Times New Roman" w:cs="Times New Roman"/>
          <w:sz w:val="24"/>
          <w:szCs w:val="24"/>
        </w:rPr>
        <w:t>е</w:t>
      </w:r>
      <w:r w:rsidRPr="002F108A">
        <w:rPr>
          <w:rFonts w:ascii="Times New Roman" w:hAnsi="Times New Roman" w:cs="Times New Roman"/>
          <w:sz w:val="24"/>
          <w:szCs w:val="24"/>
        </w:rPr>
        <w:t xml:space="preserve">т об исполнении бюджета </w:t>
      </w:r>
      <w:r w:rsidR="001C1517" w:rsidRPr="002F108A">
        <w:rPr>
          <w:rFonts w:ascii="Times New Roman" w:hAnsi="Times New Roman" w:cs="Times New Roman"/>
          <w:sz w:val="24"/>
          <w:szCs w:val="24"/>
        </w:rPr>
        <w:t xml:space="preserve">за </w:t>
      </w:r>
      <w:r w:rsidR="008020A8">
        <w:rPr>
          <w:rFonts w:ascii="Times New Roman" w:hAnsi="Times New Roman" w:cs="Times New Roman"/>
          <w:sz w:val="24"/>
          <w:szCs w:val="24"/>
        </w:rPr>
        <w:t>полугодие</w:t>
      </w:r>
      <w:r w:rsidR="001C1517" w:rsidRPr="002F108A">
        <w:rPr>
          <w:rFonts w:ascii="Times New Roman" w:hAnsi="Times New Roman" w:cs="Times New Roman"/>
          <w:sz w:val="24"/>
          <w:szCs w:val="24"/>
        </w:rPr>
        <w:t xml:space="preserve"> 20</w:t>
      </w:r>
      <w:r w:rsidR="00D63B94">
        <w:rPr>
          <w:rFonts w:ascii="Times New Roman" w:hAnsi="Times New Roman" w:cs="Times New Roman"/>
          <w:sz w:val="24"/>
          <w:szCs w:val="24"/>
        </w:rPr>
        <w:t>2</w:t>
      </w:r>
      <w:r w:rsidR="00201951">
        <w:rPr>
          <w:rFonts w:ascii="Times New Roman" w:hAnsi="Times New Roman" w:cs="Times New Roman"/>
          <w:sz w:val="24"/>
          <w:szCs w:val="24"/>
        </w:rPr>
        <w:t>4</w:t>
      </w:r>
      <w:r w:rsidR="001C1517" w:rsidRPr="002F108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F108A">
        <w:rPr>
          <w:rFonts w:ascii="Times New Roman" w:hAnsi="Times New Roman" w:cs="Times New Roman"/>
          <w:sz w:val="24"/>
          <w:szCs w:val="24"/>
        </w:rPr>
        <w:t>).</w:t>
      </w:r>
    </w:p>
    <w:p w:rsidR="00A27DDC" w:rsidRDefault="00F70E44" w:rsidP="00826A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8A">
        <w:rPr>
          <w:rFonts w:ascii="Times New Roman" w:hAnsi="Times New Roman" w:cs="Times New Roman"/>
          <w:sz w:val="24"/>
          <w:szCs w:val="24"/>
        </w:rPr>
        <w:t xml:space="preserve">Сроки составления и утверждения отчёта об исполнении бюджета </w:t>
      </w:r>
      <w:r w:rsidR="005738C6" w:rsidRPr="002F108A">
        <w:rPr>
          <w:rFonts w:ascii="Times New Roman" w:hAnsi="Times New Roman" w:cs="Times New Roman"/>
          <w:sz w:val="24"/>
          <w:szCs w:val="24"/>
        </w:rPr>
        <w:t xml:space="preserve">за </w:t>
      </w:r>
      <w:r w:rsidR="008020A8">
        <w:rPr>
          <w:rFonts w:ascii="Times New Roman" w:hAnsi="Times New Roman" w:cs="Times New Roman"/>
          <w:sz w:val="24"/>
          <w:szCs w:val="24"/>
        </w:rPr>
        <w:t>полугодие</w:t>
      </w:r>
      <w:r w:rsidR="005738C6" w:rsidRPr="002F108A">
        <w:rPr>
          <w:rFonts w:ascii="Times New Roman" w:hAnsi="Times New Roman" w:cs="Times New Roman"/>
          <w:sz w:val="24"/>
          <w:szCs w:val="24"/>
        </w:rPr>
        <w:t xml:space="preserve"> 20</w:t>
      </w:r>
      <w:r w:rsidR="00D63B94">
        <w:rPr>
          <w:rFonts w:ascii="Times New Roman" w:hAnsi="Times New Roman" w:cs="Times New Roman"/>
          <w:sz w:val="24"/>
          <w:szCs w:val="24"/>
        </w:rPr>
        <w:t>2</w:t>
      </w:r>
      <w:r w:rsidR="00201951">
        <w:rPr>
          <w:rFonts w:ascii="Times New Roman" w:hAnsi="Times New Roman" w:cs="Times New Roman"/>
          <w:sz w:val="24"/>
          <w:szCs w:val="24"/>
        </w:rPr>
        <w:t>4</w:t>
      </w:r>
      <w:r w:rsidR="005738C6" w:rsidRPr="002F108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F33A9" w:rsidRPr="002F108A">
        <w:rPr>
          <w:rFonts w:ascii="Times New Roman" w:hAnsi="Times New Roman" w:cs="Times New Roman"/>
          <w:sz w:val="24"/>
          <w:szCs w:val="24"/>
        </w:rPr>
        <w:t xml:space="preserve">соответствуют требованиям </w:t>
      </w:r>
      <w:r w:rsidR="00A27DDC" w:rsidRPr="002F108A">
        <w:rPr>
          <w:rFonts w:ascii="Times New Roman" w:hAnsi="Times New Roman" w:cs="Times New Roman"/>
          <w:sz w:val="24"/>
          <w:szCs w:val="24"/>
        </w:rPr>
        <w:t xml:space="preserve">ст.264.2 БК РФ и </w:t>
      </w:r>
      <w:r w:rsidR="005F33A9" w:rsidRPr="002F108A">
        <w:rPr>
          <w:rFonts w:ascii="Times New Roman" w:hAnsi="Times New Roman" w:cs="Times New Roman"/>
          <w:sz w:val="24"/>
          <w:szCs w:val="24"/>
        </w:rPr>
        <w:t xml:space="preserve">ст.14 Положения о </w:t>
      </w:r>
      <w:r w:rsidR="00097C99" w:rsidRPr="002F108A">
        <w:rPr>
          <w:rFonts w:ascii="Times New Roman" w:hAnsi="Times New Roman" w:cs="Times New Roman"/>
          <w:sz w:val="24"/>
          <w:szCs w:val="24"/>
        </w:rPr>
        <w:t>б</w:t>
      </w:r>
      <w:r w:rsidR="005F33A9" w:rsidRPr="002F108A">
        <w:rPr>
          <w:rFonts w:ascii="Times New Roman" w:hAnsi="Times New Roman" w:cs="Times New Roman"/>
          <w:sz w:val="24"/>
          <w:szCs w:val="24"/>
        </w:rPr>
        <w:t>юджетном процессе муниципально</w:t>
      </w:r>
      <w:r w:rsidR="005C2BF7">
        <w:rPr>
          <w:rFonts w:ascii="Times New Roman" w:hAnsi="Times New Roman" w:cs="Times New Roman"/>
          <w:sz w:val="24"/>
          <w:szCs w:val="24"/>
        </w:rPr>
        <w:t>го</w:t>
      </w:r>
      <w:r w:rsidR="005F33A9" w:rsidRPr="002F108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C2BF7">
        <w:rPr>
          <w:rFonts w:ascii="Times New Roman" w:hAnsi="Times New Roman" w:cs="Times New Roman"/>
          <w:sz w:val="24"/>
          <w:szCs w:val="24"/>
        </w:rPr>
        <w:t>я</w:t>
      </w:r>
      <w:r w:rsidR="008A4A28">
        <w:rPr>
          <w:rFonts w:ascii="Times New Roman" w:hAnsi="Times New Roman" w:cs="Times New Roman"/>
          <w:sz w:val="24"/>
          <w:szCs w:val="24"/>
        </w:rPr>
        <w:t xml:space="preserve"> </w:t>
      </w:r>
      <w:r w:rsidR="00021238" w:rsidRPr="002F108A">
        <w:rPr>
          <w:rFonts w:ascii="Times New Roman" w:hAnsi="Times New Roman" w:cs="Times New Roman"/>
          <w:sz w:val="24"/>
          <w:szCs w:val="24"/>
        </w:rPr>
        <w:t>«</w:t>
      </w:r>
      <w:r w:rsidR="005F33A9" w:rsidRPr="002F108A">
        <w:rPr>
          <w:rFonts w:ascii="Times New Roman" w:hAnsi="Times New Roman" w:cs="Times New Roman"/>
          <w:sz w:val="24"/>
          <w:szCs w:val="24"/>
        </w:rPr>
        <w:t>Вяземск</w:t>
      </w:r>
      <w:r w:rsidR="00021238" w:rsidRPr="002F108A">
        <w:rPr>
          <w:rFonts w:ascii="Times New Roman" w:hAnsi="Times New Roman" w:cs="Times New Roman"/>
          <w:sz w:val="24"/>
          <w:szCs w:val="24"/>
        </w:rPr>
        <w:t>ий</w:t>
      </w:r>
      <w:r w:rsidR="005F33A9" w:rsidRPr="002F108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21238" w:rsidRPr="002F108A">
        <w:rPr>
          <w:rFonts w:ascii="Times New Roman" w:hAnsi="Times New Roman" w:cs="Times New Roman"/>
          <w:sz w:val="24"/>
          <w:szCs w:val="24"/>
        </w:rPr>
        <w:t>»</w:t>
      </w:r>
      <w:r w:rsidR="005F33A9" w:rsidRPr="002F108A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A27DDC" w:rsidRPr="002F108A">
        <w:rPr>
          <w:rFonts w:ascii="Times New Roman" w:hAnsi="Times New Roman" w:cs="Times New Roman"/>
          <w:sz w:val="24"/>
          <w:szCs w:val="24"/>
        </w:rPr>
        <w:t>.</w:t>
      </w:r>
    </w:p>
    <w:p w:rsidR="009B126C" w:rsidRPr="002F108A" w:rsidRDefault="009B126C" w:rsidP="00826A46">
      <w:pPr>
        <w:ind w:firstLine="709"/>
        <w:jc w:val="both"/>
        <w:rPr>
          <w:sz w:val="24"/>
          <w:szCs w:val="24"/>
        </w:rPr>
      </w:pPr>
      <w:r w:rsidRPr="002F108A">
        <w:rPr>
          <w:sz w:val="24"/>
          <w:szCs w:val="24"/>
        </w:rPr>
        <w:t>В соответствии с п.2 ст.264.2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средств.</w:t>
      </w:r>
    </w:p>
    <w:p w:rsidR="009B126C" w:rsidRPr="002F108A" w:rsidRDefault="009B126C" w:rsidP="00826A46">
      <w:pPr>
        <w:ind w:firstLine="709"/>
        <w:jc w:val="both"/>
        <w:rPr>
          <w:sz w:val="24"/>
          <w:szCs w:val="24"/>
        </w:rPr>
      </w:pPr>
      <w:r w:rsidRPr="002F108A">
        <w:rPr>
          <w:sz w:val="24"/>
          <w:szCs w:val="24"/>
        </w:rPr>
        <w:lastRenderedPageBreak/>
        <w:t>В соответствии с п.4 ст.264.2 БК РФ бюджетная отчетность муниципальных образований представляется финансовыми органами в местную администрацию.</w:t>
      </w:r>
    </w:p>
    <w:p w:rsidR="009B126C" w:rsidRPr="002F108A" w:rsidRDefault="009B126C" w:rsidP="00826A46">
      <w:pPr>
        <w:ind w:firstLine="709"/>
        <w:jc w:val="both"/>
        <w:rPr>
          <w:sz w:val="24"/>
          <w:szCs w:val="24"/>
        </w:rPr>
      </w:pPr>
      <w:r w:rsidRPr="002F108A">
        <w:rPr>
          <w:sz w:val="24"/>
          <w:szCs w:val="24"/>
        </w:rPr>
        <w:t xml:space="preserve">В соответствии с п.5 ст.264.2 БК РФ отчет об исполнении местного бюджета за </w:t>
      </w:r>
      <w:r w:rsidR="008020A8">
        <w:rPr>
          <w:sz w:val="24"/>
          <w:szCs w:val="24"/>
        </w:rPr>
        <w:t>полугодие</w:t>
      </w:r>
      <w:r w:rsidRPr="002F108A">
        <w:rPr>
          <w:sz w:val="24"/>
          <w:szCs w:val="24"/>
        </w:rPr>
        <w:t xml:space="preserve">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</w:p>
    <w:p w:rsidR="00BB0A11" w:rsidRDefault="00F70E44" w:rsidP="00826A4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08A">
        <w:rPr>
          <w:rFonts w:ascii="Times New Roman" w:hAnsi="Times New Roman" w:cs="Times New Roman"/>
          <w:sz w:val="24"/>
          <w:szCs w:val="24"/>
        </w:rPr>
        <w:t xml:space="preserve">Отчёт утвержден распоряжением Администрации </w:t>
      </w:r>
      <w:r w:rsidR="00A105CD" w:rsidRPr="002F108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«Вяземский район» Смоленской </w:t>
      </w:r>
      <w:r w:rsidR="00A105CD" w:rsidRPr="00A06FE8">
        <w:rPr>
          <w:rFonts w:ascii="Times New Roman" w:hAnsi="Times New Roman" w:cs="Times New Roman"/>
          <w:sz w:val="24"/>
          <w:szCs w:val="24"/>
        </w:rPr>
        <w:t>области</w:t>
      </w:r>
      <w:r w:rsidR="008A4A28" w:rsidRPr="00A06FE8">
        <w:rPr>
          <w:rFonts w:ascii="Times New Roman" w:hAnsi="Times New Roman" w:cs="Times New Roman"/>
          <w:sz w:val="24"/>
          <w:szCs w:val="24"/>
        </w:rPr>
        <w:t xml:space="preserve"> </w:t>
      </w:r>
      <w:r w:rsidR="001C1517" w:rsidRPr="00A06FE8">
        <w:rPr>
          <w:rFonts w:ascii="Times New Roman" w:hAnsi="Times New Roman" w:cs="Times New Roman"/>
          <w:sz w:val="24"/>
          <w:szCs w:val="24"/>
        </w:rPr>
        <w:t xml:space="preserve">от </w:t>
      </w:r>
      <w:r w:rsidR="008020A8">
        <w:rPr>
          <w:rFonts w:ascii="Times New Roman" w:hAnsi="Times New Roman" w:cs="Times New Roman"/>
          <w:sz w:val="24"/>
          <w:szCs w:val="24"/>
        </w:rPr>
        <w:t>19</w:t>
      </w:r>
      <w:r w:rsidR="00826A46" w:rsidRPr="00A06FE8">
        <w:rPr>
          <w:rFonts w:ascii="Times New Roman" w:hAnsi="Times New Roman" w:cs="Times New Roman"/>
          <w:sz w:val="24"/>
          <w:szCs w:val="24"/>
        </w:rPr>
        <w:t>.0</w:t>
      </w:r>
      <w:r w:rsidR="008020A8">
        <w:rPr>
          <w:rFonts w:ascii="Times New Roman" w:hAnsi="Times New Roman" w:cs="Times New Roman"/>
          <w:sz w:val="24"/>
          <w:szCs w:val="24"/>
        </w:rPr>
        <w:t>7</w:t>
      </w:r>
      <w:r w:rsidR="00826A46" w:rsidRPr="00A06FE8">
        <w:rPr>
          <w:rFonts w:ascii="Times New Roman" w:hAnsi="Times New Roman" w:cs="Times New Roman"/>
          <w:sz w:val="24"/>
          <w:szCs w:val="24"/>
        </w:rPr>
        <w:t>.202</w:t>
      </w:r>
      <w:r w:rsidR="00201951">
        <w:rPr>
          <w:rFonts w:ascii="Times New Roman" w:hAnsi="Times New Roman" w:cs="Times New Roman"/>
          <w:sz w:val="24"/>
          <w:szCs w:val="24"/>
        </w:rPr>
        <w:t>4</w:t>
      </w:r>
      <w:r w:rsidR="00826A46" w:rsidRPr="00A06FE8">
        <w:rPr>
          <w:rFonts w:ascii="Times New Roman" w:hAnsi="Times New Roman" w:cs="Times New Roman"/>
          <w:sz w:val="24"/>
          <w:szCs w:val="24"/>
        </w:rPr>
        <w:t xml:space="preserve"> №</w:t>
      </w:r>
      <w:r w:rsidR="008020A8">
        <w:rPr>
          <w:rFonts w:ascii="Times New Roman" w:hAnsi="Times New Roman" w:cs="Times New Roman"/>
          <w:sz w:val="24"/>
          <w:szCs w:val="24"/>
        </w:rPr>
        <w:t>349</w:t>
      </w:r>
      <w:r w:rsidR="00826A46" w:rsidRPr="00A06FE8">
        <w:rPr>
          <w:rFonts w:ascii="Times New Roman" w:hAnsi="Times New Roman" w:cs="Times New Roman"/>
          <w:sz w:val="24"/>
          <w:szCs w:val="24"/>
        </w:rPr>
        <w:t>-р</w:t>
      </w:r>
      <w:r w:rsidRPr="00A06FE8">
        <w:rPr>
          <w:rFonts w:ascii="Times New Roman" w:hAnsi="Times New Roman" w:cs="Times New Roman"/>
          <w:sz w:val="24"/>
          <w:szCs w:val="24"/>
        </w:rPr>
        <w:t xml:space="preserve"> «Об </w:t>
      </w:r>
      <w:r w:rsidR="00A105CD" w:rsidRPr="00A06FE8">
        <w:rPr>
          <w:rFonts w:ascii="Times New Roman" w:hAnsi="Times New Roman" w:cs="Times New Roman"/>
          <w:sz w:val="24"/>
          <w:szCs w:val="24"/>
        </w:rPr>
        <w:t xml:space="preserve">утверждении отчета об исполнении бюджета </w:t>
      </w:r>
      <w:r w:rsidR="0017379E" w:rsidRPr="00A06FE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A4A28" w:rsidRPr="00A06FE8">
        <w:rPr>
          <w:rFonts w:ascii="Times New Roman" w:hAnsi="Times New Roman" w:cs="Times New Roman"/>
          <w:sz w:val="24"/>
          <w:szCs w:val="24"/>
        </w:rPr>
        <w:t xml:space="preserve"> </w:t>
      </w:r>
      <w:r w:rsidR="0017379E" w:rsidRPr="00A06FE8">
        <w:rPr>
          <w:rFonts w:ascii="Times New Roman" w:hAnsi="Times New Roman" w:cs="Times New Roman"/>
          <w:sz w:val="24"/>
          <w:szCs w:val="24"/>
        </w:rPr>
        <w:t>«</w:t>
      </w:r>
      <w:r w:rsidR="00A105CD" w:rsidRPr="00A06FE8">
        <w:rPr>
          <w:rFonts w:ascii="Times New Roman" w:hAnsi="Times New Roman" w:cs="Times New Roman"/>
          <w:sz w:val="24"/>
          <w:szCs w:val="24"/>
        </w:rPr>
        <w:t>Вяземск</w:t>
      </w:r>
      <w:r w:rsidR="0017379E" w:rsidRPr="00A06FE8">
        <w:rPr>
          <w:rFonts w:ascii="Times New Roman" w:hAnsi="Times New Roman" w:cs="Times New Roman"/>
          <w:sz w:val="24"/>
          <w:szCs w:val="24"/>
        </w:rPr>
        <w:t>ий</w:t>
      </w:r>
      <w:r w:rsidR="00A105CD" w:rsidRPr="00A06FE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7379E" w:rsidRPr="00A06FE8">
        <w:rPr>
          <w:rFonts w:ascii="Times New Roman" w:hAnsi="Times New Roman" w:cs="Times New Roman"/>
          <w:sz w:val="24"/>
          <w:szCs w:val="24"/>
        </w:rPr>
        <w:t>»</w:t>
      </w:r>
      <w:r w:rsidR="00A105CD" w:rsidRPr="00A06FE8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8A4A28" w:rsidRPr="00A06FE8">
        <w:rPr>
          <w:rFonts w:ascii="Times New Roman" w:hAnsi="Times New Roman" w:cs="Times New Roman"/>
          <w:sz w:val="24"/>
          <w:szCs w:val="24"/>
        </w:rPr>
        <w:t xml:space="preserve"> </w:t>
      </w:r>
      <w:r w:rsidR="001C1517" w:rsidRPr="00A06FE8">
        <w:rPr>
          <w:rFonts w:ascii="Times New Roman" w:hAnsi="Times New Roman" w:cs="Times New Roman"/>
          <w:sz w:val="24"/>
          <w:szCs w:val="24"/>
        </w:rPr>
        <w:t xml:space="preserve">за </w:t>
      </w:r>
      <w:r w:rsidR="0041389F" w:rsidRPr="00A06FE8">
        <w:rPr>
          <w:rFonts w:ascii="Times New Roman" w:hAnsi="Times New Roman" w:cs="Times New Roman"/>
          <w:sz w:val="24"/>
          <w:szCs w:val="24"/>
        </w:rPr>
        <w:t>1</w:t>
      </w:r>
      <w:r w:rsidR="001228EC" w:rsidRPr="00A06FE8">
        <w:rPr>
          <w:rFonts w:ascii="Times New Roman" w:hAnsi="Times New Roman" w:cs="Times New Roman"/>
          <w:sz w:val="24"/>
          <w:szCs w:val="24"/>
        </w:rPr>
        <w:t xml:space="preserve"> </w:t>
      </w:r>
      <w:r w:rsidR="008020A8">
        <w:rPr>
          <w:rFonts w:ascii="Times New Roman" w:hAnsi="Times New Roman" w:cs="Times New Roman"/>
          <w:sz w:val="24"/>
          <w:szCs w:val="24"/>
        </w:rPr>
        <w:t>полугодие</w:t>
      </w:r>
      <w:r w:rsidR="001C1517" w:rsidRPr="00A06FE8">
        <w:rPr>
          <w:rFonts w:ascii="Times New Roman" w:hAnsi="Times New Roman" w:cs="Times New Roman"/>
          <w:sz w:val="24"/>
          <w:szCs w:val="24"/>
        </w:rPr>
        <w:t xml:space="preserve"> 20</w:t>
      </w:r>
      <w:r w:rsidR="00986158" w:rsidRPr="00A06FE8">
        <w:rPr>
          <w:rFonts w:ascii="Times New Roman" w:hAnsi="Times New Roman" w:cs="Times New Roman"/>
          <w:sz w:val="24"/>
          <w:szCs w:val="24"/>
        </w:rPr>
        <w:t>2</w:t>
      </w:r>
      <w:r w:rsidR="00201951">
        <w:rPr>
          <w:rFonts w:ascii="Times New Roman" w:hAnsi="Times New Roman" w:cs="Times New Roman"/>
          <w:sz w:val="24"/>
          <w:szCs w:val="24"/>
        </w:rPr>
        <w:t>4</w:t>
      </w:r>
      <w:r w:rsidR="001C1517" w:rsidRPr="00A06FE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FE8">
        <w:rPr>
          <w:rFonts w:ascii="Times New Roman" w:hAnsi="Times New Roman" w:cs="Times New Roman"/>
          <w:sz w:val="24"/>
          <w:szCs w:val="24"/>
        </w:rPr>
        <w:t>»</w:t>
      </w:r>
      <w:r w:rsidR="00A06FE8" w:rsidRPr="00A06FE8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распоряжение Администрации от </w:t>
      </w:r>
      <w:r w:rsidR="008020A8">
        <w:rPr>
          <w:rFonts w:ascii="Times New Roman" w:eastAsia="Calibri" w:hAnsi="Times New Roman" w:cs="Times New Roman"/>
          <w:bCs/>
          <w:sz w:val="24"/>
          <w:szCs w:val="24"/>
        </w:rPr>
        <w:t>19</w:t>
      </w:r>
      <w:r w:rsidR="00A06FE8" w:rsidRPr="00A06FE8">
        <w:rPr>
          <w:rFonts w:ascii="Times New Roman" w:eastAsia="Calibri" w:hAnsi="Times New Roman" w:cs="Times New Roman"/>
          <w:bCs/>
          <w:sz w:val="24"/>
          <w:szCs w:val="24"/>
        </w:rPr>
        <w:t>.0</w:t>
      </w:r>
      <w:r w:rsidR="008020A8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A06FE8" w:rsidRPr="00A06FE8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201951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A06FE8" w:rsidRPr="00A06FE8">
        <w:rPr>
          <w:rFonts w:ascii="Times New Roman" w:eastAsia="Calibri" w:hAnsi="Times New Roman" w:cs="Times New Roman"/>
          <w:bCs/>
          <w:sz w:val="24"/>
          <w:szCs w:val="24"/>
        </w:rPr>
        <w:t xml:space="preserve"> №</w:t>
      </w:r>
      <w:r w:rsidR="008020A8">
        <w:rPr>
          <w:rFonts w:ascii="Times New Roman" w:eastAsia="Calibri" w:hAnsi="Times New Roman" w:cs="Times New Roman"/>
          <w:bCs/>
          <w:sz w:val="24"/>
          <w:szCs w:val="24"/>
        </w:rPr>
        <w:t>349</w:t>
      </w:r>
      <w:r w:rsidR="00A06FE8" w:rsidRPr="00A06FE8">
        <w:rPr>
          <w:rFonts w:ascii="Times New Roman" w:eastAsia="Calibri" w:hAnsi="Times New Roman" w:cs="Times New Roman"/>
          <w:bCs/>
          <w:sz w:val="24"/>
          <w:szCs w:val="24"/>
        </w:rPr>
        <w:t>-р)</w:t>
      </w:r>
      <w:r w:rsidRPr="00A06FE8">
        <w:rPr>
          <w:rFonts w:ascii="Times New Roman" w:hAnsi="Times New Roman" w:cs="Times New Roman"/>
          <w:sz w:val="24"/>
          <w:szCs w:val="24"/>
        </w:rPr>
        <w:t>.</w:t>
      </w:r>
    </w:p>
    <w:p w:rsidR="00115C54" w:rsidRPr="00201951" w:rsidRDefault="00115C54" w:rsidP="00115C54">
      <w:pPr>
        <w:pStyle w:val="ac"/>
        <w:widowControl/>
        <w:tabs>
          <w:tab w:val="left" w:pos="0"/>
        </w:tabs>
        <w:autoSpaceDE/>
        <w:autoSpaceDN/>
        <w:adjustRightInd/>
        <w:spacing w:after="240"/>
        <w:ind w:left="0"/>
        <w:jc w:val="right"/>
        <w:rPr>
          <w:rFonts w:eastAsia="Calibri"/>
          <w:b/>
          <w:bCs/>
          <w:i/>
          <w:sz w:val="22"/>
          <w:szCs w:val="22"/>
          <w:u w:val="single"/>
          <w:lang w:eastAsia="en-US"/>
        </w:rPr>
      </w:pPr>
      <w:r w:rsidRPr="00201951">
        <w:rPr>
          <w:rFonts w:eastAsia="Calibri"/>
          <w:b/>
          <w:bCs/>
          <w:i/>
          <w:sz w:val="22"/>
          <w:szCs w:val="22"/>
          <w:u w:val="single"/>
          <w:lang w:eastAsia="en-US"/>
        </w:rPr>
        <w:t>Замечание Контрольно-ревизионной комиссии</w:t>
      </w:r>
    </w:p>
    <w:p w:rsidR="00115C54" w:rsidRPr="00201951" w:rsidRDefault="00115C54" w:rsidP="00115C54">
      <w:pPr>
        <w:pStyle w:val="ac"/>
        <w:widowControl/>
        <w:autoSpaceDE/>
        <w:autoSpaceDN/>
        <w:adjustRightInd/>
        <w:ind w:left="426"/>
        <w:jc w:val="both"/>
        <w:rPr>
          <w:rFonts w:eastAsia="Calibri"/>
          <w:bCs/>
          <w:i/>
          <w:sz w:val="22"/>
          <w:szCs w:val="24"/>
          <w:lang w:eastAsia="en-US"/>
        </w:rPr>
      </w:pPr>
      <w:r w:rsidRPr="00201951">
        <w:rPr>
          <w:rFonts w:eastAsia="Calibri"/>
          <w:bCs/>
          <w:i/>
          <w:sz w:val="22"/>
          <w:szCs w:val="24"/>
          <w:lang w:eastAsia="en-US"/>
        </w:rPr>
        <w:t xml:space="preserve">В преамбуле распоряжения Администрации от </w:t>
      </w:r>
      <w:r w:rsidR="008020A8" w:rsidRPr="008020A8">
        <w:rPr>
          <w:rFonts w:eastAsia="Calibri"/>
          <w:bCs/>
          <w:i/>
          <w:sz w:val="22"/>
          <w:szCs w:val="24"/>
          <w:lang w:eastAsia="en-US"/>
        </w:rPr>
        <w:t>19.07.2024 №349-р</w:t>
      </w:r>
      <w:r w:rsidRPr="00201951">
        <w:rPr>
          <w:rFonts w:eastAsia="Calibri"/>
          <w:bCs/>
          <w:i/>
          <w:sz w:val="22"/>
          <w:szCs w:val="24"/>
          <w:lang w:eastAsia="en-US"/>
        </w:rPr>
        <w:t xml:space="preserve"> указано: «Об утверждении отчета об исполнении бюджета муниципального образования «Вяземский район» Смоленской области за </w:t>
      </w:r>
      <w:r w:rsidRPr="008020A8">
        <w:rPr>
          <w:rFonts w:eastAsia="Calibri"/>
          <w:b/>
          <w:bCs/>
          <w:i/>
          <w:sz w:val="22"/>
          <w:szCs w:val="24"/>
          <w:u w:val="single"/>
          <w:lang w:eastAsia="en-US"/>
        </w:rPr>
        <w:t xml:space="preserve">1 </w:t>
      </w:r>
      <w:r w:rsidR="008020A8" w:rsidRPr="008020A8">
        <w:rPr>
          <w:rFonts w:eastAsia="Calibri"/>
          <w:b/>
          <w:bCs/>
          <w:i/>
          <w:sz w:val="22"/>
          <w:szCs w:val="24"/>
          <w:u w:val="single"/>
          <w:lang w:eastAsia="en-US"/>
        </w:rPr>
        <w:t>полугодие</w:t>
      </w:r>
      <w:r w:rsidRPr="00201951">
        <w:rPr>
          <w:rFonts w:eastAsia="Calibri"/>
          <w:bCs/>
          <w:i/>
          <w:sz w:val="22"/>
          <w:szCs w:val="24"/>
          <w:lang w:eastAsia="en-US"/>
        </w:rPr>
        <w:t xml:space="preserve"> 202</w:t>
      </w:r>
      <w:r w:rsidR="00201951" w:rsidRPr="00201951">
        <w:rPr>
          <w:rFonts w:eastAsia="Calibri"/>
          <w:bCs/>
          <w:i/>
          <w:sz w:val="22"/>
          <w:szCs w:val="24"/>
          <w:lang w:eastAsia="en-US"/>
        </w:rPr>
        <w:t>4</w:t>
      </w:r>
      <w:r w:rsidRPr="00201951">
        <w:rPr>
          <w:rFonts w:eastAsia="Calibri"/>
          <w:bCs/>
          <w:i/>
          <w:sz w:val="22"/>
          <w:szCs w:val="24"/>
          <w:lang w:eastAsia="en-US"/>
        </w:rPr>
        <w:t xml:space="preserve"> года».</w:t>
      </w:r>
    </w:p>
    <w:p w:rsidR="00115C54" w:rsidRDefault="00115C54" w:rsidP="00115C54">
      <w:pPr>
        <w:pStyle w:val="ac"/>
        <w:widowControl/>
        <w:autoSpaceDE/>
        <w:autoSpaceDN/>
        <w:adjustRightInd/>
        <w:ind w:left="426"/>
        <w:jc w:val="both"/>
        <w:rPr>
          <w:rFonts w:eastAsia="Calibri"/>
          <w:bCs/>
          <w:i/>
          <w:sz w:val="22"/>
          <w:szCs w:val="24"/>
          <w:lang w:eastAsia="en-US"/>
        </w:rPr>
      </w:pPr>
      <w:proofErr w:type="gramStart"/>
      <w:r w:rsidRPr="00201951">
        <w:rPr>
          <w:rFonts w:eastAsia="Calibri"/>
          <w:bCs/>
          <w:i/>
          <w:sz w:val="22"/>
          <w:szCs w:val="24"/>
          <w:lang w:eastAsia="en-US"/>
        </w:rPr>
        <w:t xml:space="preserve">В соответствии с п.5 ст.264.2 БК РФ отчет об исполнении федерального бюджета, бюджета субъекта Российской Федерации, местного бюджета за </w:t>
      </w:r>
      <w:r w:rsidR="008020A8">
        <w:rPr>
          <w:rFonts w:eastAsia="Calibri"/>
          <w:bCs/>
          <w:i/>
          <w:sz w:val="22"/>
          <w:szCs w:val="24"/>
          <w:lang w:eastAsia="en-US"/>
        </w:rPr>
        <w:t>первый квартал</w:t>
      </w:r>
      <w:r w:rsidRPr="00201951">
        <w:rPr>
          <w:rFonts w:eastAsia="Calibri"/>
          <w:bCs/>
          <w:i/>
          <w:sz w:val="22"/>
          <w:szCs w:val="24"/>
          <w:lang w:eastAsia="en-US"/>
        </w:rPr>
        <w:t xml:space="preserve">, </w:t>
      </w:r>
      <w:r w:rsidRPr="008020A8">
        <w:rPr>
          <w:rFonts w:eastAsia="Calibri"/>
          <w:b/>
          <w:bCs/>
          <w:i/>
          <w:sz w:val="22"/>
          <w:szCs w:val="24"/>
          <w:u w:val="single"/>
          <w:lang w:eastAsia="en-US"/>
        </w:rPr>
        <w:t>полугодие</w:t>
      </w:r>
      <w:r w:rsidRPr="00201951">
        <w:rPr>
          <w:rFonts w:eastAsia="Calibri"/>
          <w:bCs/>
          <w:i/>
          <w:sz w:val="22"/>
          <w:szCs w:val="24"/>
          <w:lang w:eastAsia="en-US"/>
        </w:rPr>
        <w:t xml:space="preserve"> и девять месяцев текущего финансового года утверждается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</w:t>
      </w:r>
      <w:proofErr w:type="gramEnd"/>
      <w:r w:rsidRPr="00201951">
        <w:rPr>
          <w:rFonts w:eastAsia="Calibri"/>
          <w:bCs/>
          <w:i/>
          <w:sz w:val="22"/>
          <w:szCs w:val="24"/>
          <w:lang w:eastAsia="en-US"/>
        </w:rPr>
        <w:t xml:space="preserve"> контроля.</w:t>
      </w:r>
    </w:p>
    <w:p w:rsidR="008020A8" w:rsidRPr="00201951" w:rsidRDefault="008020A8" w:rsidP="00115C54">
      <w:pPr>
        <w:pStyle w:val="ac"/>
        <w:widowControl/>
        <w:autoSpaceDE/>
        <w:autoSpaceDN/>
        <w:adjustRightInd/>
        <w:ind w:left="426"/>
        <w:jc w:val="both"/>
        <w:rPr>
          <w:rFonts w:eastAsia="Calibri"/>
          <w:bCs/>
          <w:i/>
          <w:sz w:val="22"/>
          <w:szCs w:val="24"/>
          <w:lang w:eastAsia="en-US"/>
        </w:rPr>
      </w:pPr>
      <w:proofErr w:type="gramStart"/>
      <w:r w:rsidRPr="008020A8">
        <w:rPr>
          <w:rFonts w:eastAsia="Calibri"/>
          <w:bCs/>
          <w:i/>
          <w:sz w:val="22"/>
          <w:szCs w:val="24"/>
          <w:lang w:eastAsia="en-US"/>
        </w:rPr>
        <w:t xml:space="preserve">В соответствии со ст.14 Положения о бюджетном процессе Глава муниципального образования «Вяземский район» Смоленской области направляет утвержденные отчеты об исполнении бюджета муниципального образования «Вяземский район» Смоленской области за первый квартал, </w:t>
      </w:r>
      <w:r w:rsidRPr="008020A8">
        <w:rPr>
          <w:rFonts w:eastAsia="Calibri"/>
          <w:b/>
          <w:bCs/>
          <w:i/>
          <w:sz w:val="22"/>
          <w:szCs w:val="24"/>
          <w:u w:val="single"/>
          <w:lang w:eastAsia="en-US"/>
        </w:rPr>
        <w:t>полугодие</w:t>
      </w:r>
      <w:r w:rsidRPr="008020A8">
        <w:rPr>
          <w:rFonts w:eastAsia="Calibri"/>
          <w:bCs/>
          <w:i/>
          <w:sz w:val="22"/>
          <w:szCs w:val="24"/>
          <w:lang w:eastAsia="en-US"/>
        </w:rPr>
        <w:t xml:space="preserve"> и девять месяцев текущего финансового года в Вяземский районный Совет депутатов и в Контрольно-ревизионную комиссию не позднее 5 дней после их утверждения.</w:t>
      </w:r>
      <w:proofErr w:type="gramEnd"/>
    </w:p>
    <w:p w:rsidR="00115C54" w:rsidRPr="00201951" w:rsidRDefault="00115C54" w:rsidP="00115C54">
      <w:pPr>
        <w:ind w:left="426"/>
        <w:jc w:val="both"/>
        <w:rPr>
          <w:rFonts w:eastAsia="Calibri"/>
          <w:bCs/>
          <w:i/>
          <w:sz w:val="22"/>
          <w:szCs w:val="24"/>
          <w:lang w:eastAsia="en-US"/>
        </w:rPr>
      </w:pPr>
      <w:r w:rsidRPr="00201951">
        <w:rPr>
          <w:rFonts w:eastAsia="Calibri"/>
          <w:bCs/>
          <w:i/>
          <w:sz w:val="22"/>
          <w:szCs w:val="24"/>
          <w:lang w:eastAsia="en-US"/>
        </w:rPr>
        <w:t xml:space="preserve">Таким образом, необходимо утверждать отчет об исполнении бюджета муниципального образования «Вяземский район» Смоленской области за </w:t>
      </w:r>
      <w:r w:rsidR="008020A8" w:rsidRPr="008020A8">
        <w:rPr>
          <w:rFonts w:eastAsia="Calibri"/>
          <w:b/>
          <w:bCs/>
          <w:i/>
          <w:sz w:val="22"/>
          <w:szCs w:val="24"/>
          <w:u w:val="single"/>
          <w:lang w:eastAsia="en-US"/>
        </w:rPr>
        <w:t>полугодие</w:t>
      </w:r>
      <w:r w:rsidRPr="00201951">
        <w:rPr>
          <w:rFonts w:eastAsia="Calibri"/>
          <w:bCs/>
          <w:i/>
          <w:sz w:val="22"/>
          <w:szCs w:val="24"/>
          <w:lang w:eastAsia="en-US"/>
        </w:rPr>
        <w:t xml:space="preserve"> 202</w:t>
      </w:r>
      <w:r w:rsidR="00201951" w:rsidRPr="00201951">
        <w:rPr>
          <w:rFonts w:eastAsia="Calibri"/>
          <w:bCs/>
          <w:i/>
          <w:sz w:val="22"/>
          <w:szCs w:val="24"/>
          <w:lang w:eastAsia="en-US"/>
        </w:rPr>
        <w:t>4</w:t>
      </w:r>
      <w:r w:rsidRPr="00201951">
        <w:rPr>
          <w:rFonts w:eastAsia="Calibri"/>
          <w:bCs/>
          <w:i/>
          <w:sz w:val="22"/>
          <w:szCs w:val="24"/>
          <w:lang w:eastAsia="en-US"/>
        </w:rPr>
        <w:t xml:space="preserve"> года так, как предусмотрено Бюджетным кодексом Российской Федерации и Положением о бюджетном процессе, а не «за </w:t>
      </w:r>
      <w:r w:rsidRPr="008020A8">
        <w:rPr>
          <w:rFonts w:eastAsia="Calibri"/>
          <w:b/>
          <w:bCs/>
          <w:i/>
          <w:sz w:val="22"/>
          <w:szCs w:val="24"/>
          <w:u w:val="single"/>
          <w:lang w:eastAsia="en-US"/>
        </w:rPr>
        <w:t xml:space="preserve">1 </w:t>
      </w:r>
      <w:r w:rsidR="008020A8" w:rsidRPr="008020A8">
        <w:rPr>
          <w:rFonts w:eastAsia="Calibri"/>
          <w:b/>
          <w:bCs/>
          <w:i/>
          <w:sz w:val="22"/>
          <w:szCs w:val="24"/>
          <w:u w:val="single"/>
          <w:lang w:eastAsia="en-US"/>
        </w:rPr>
        <w:t>полугодие</w:t>
      </w:r>
      <w:r w:rsidRPr="00201951">
        <w:rPr>
          <w:rFonts w:eastAsia="Calibri"/>
          <w:bCs/>
          <w:i/>
          <w:sz w:val="22"/>
          <w:szCs w:val="24"/>
          <w:lang w:eastAsia="en-US"/>
        </w:rPr>
        <w:t xml:space="preserve"> 202</w:t>
      </w:r>
      <w:r w:rsidR="00201951" w:rsidRPr="00201951">
        <w:rPr>
          <w:rFonts w:eastAsia="Calibri"/>
          <w:bCs/>
          <w:i/>
          <w:sz w:val="22"/>
          <w:szCs w:val="24"/>
          <w:lang w:eastAsia="en-US"/>
        </w:rPr>
        <w:t>4</w:t>
      </w:r>
      <w:r w:rsidRPr="00201951">
        <w:rPr>
          <w:rFonts w:eastAsia="Calibri"/>
          <w:bCs/>
          <w:i/>
          <w:sz w:val="22"/>
          <w:szCs w:val="24"/>
          <w:lang w:eastAsia="en-US"/>
        </w:rPr>
        <w:t xml:space="preserve"> года».</w:t>
      </w:r>
    </w:p>
    <w:p w:rsidR="00115C54" w:rsidRDefault="00115C54" w:rsidP="00115C54">
      <w:pPr>
        <w:jc w:val="both"/>
        <w:rPr>
          <w:rFonts w:eastAsia="Calibri"/>
          <w:bCs/>
          <w:i/>
          <w:sz w:val="24"/>
          <w:szCs w:val="24"/>
          <w:lang w:eastAsia="en-US"/>
        </w:rPr>
      </w:pPr>
    </w:p>
    <w:p w:rsidR="001D1064" w:rsidRPr="001D1064" w:rsidRDefault="001D1064" w:rsidP="001D1064">
      <w:pPr>
        <w:widowControl/>
        <w:tabs>
          <w:tab w:val="left" w:pos="0"/>
          <w:tab w:val="left" w:pos="567"/>
        </w:tabs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1D1064">
        <w:rPr>
          <w:rFonts w:eastAsia="Calibri"/>
          <w:sz w:val="24"/>
          <w:szCs w:val="24"/>
          <w:lang w:eastAsia="en-US"/>
        </w:rPr>
        <w:t xml:space="preserve">В Контрольно-ревизионную комиссию </w:t>
      </w:r>
      <w:r w:rsidR="000122A6">
        <w:rPr>
          <w:rFonts w:eastAsia="Calibri"/>
          <w:sz w:val="24"/>
          <w:szCs w:val="24"/>
          <w:lang w:eastAsia="en-US"/>
        </w:rPr>
        <w:t>22</w:t>
      </w:r>
      <w:r w:rsidRPr="001D1064">
        <w:rPr>
          <w:rFonts w:eastAsia="Calibri"/>
          <w:sz w:val="24"/>
          <w:szCs w:val="24"/>
          <w:lang w:eastAsia="en-US"/>
        </w:rPr>
        <w:t xml:space="preserve"> </w:t>
      </w:r>
      <w:r w:rsidR="000122A6">
        <w:rPr>
          <w:rFonts w:eastAsia="Calibri"/>
          <w:sz w:val="24"/>
          <w:szCs w:val="24"/>
          <w:lang w:eastAsia="en-US"/>
        </w:rPr>
        <w:t>июля</w:t>
      </w:r>
      <w:r w:rsidRPr="001D1064">
        <w:rPr>
          <w:rFonts w:eastAsia="Calibri"/>
          <w:sz w:val="24"/>
          <w:szCs w:val="24"/>
          <w:lang w:eastAsia="en-US"/>
        </w:rPr>
        <w:t xml:space="preserve"> (</w:t>
      </w:r>
      <w:proofErr w:type="spellStart"/>
      <w:r w:rsidRPr="001D1064">
        <w:rPr>
          <w:rFonts w:eastAsia="Calibri"/>
          <w:sz w:val="24"/>
          <w:szCs w:val="24"/>
          <w:lang w:eastAsia="en-US"/>
        </w:rPr>
        <w:t>вх</w:t>
      </w:r>
      <w:proofErr w:type="spellEnd"/>
      <w:r w:rsidRPr="001D1064">
        <w:rPr>
          <w:rFonts w:eastAsia="Calibri"/>
          <w:sz w:val="24"/>
          <w:szCs w:val="24"/>
          <w:lang w:eastAsia="en-US"/>
        </w:rPr>
        <w:t xml:space="preserve">. от </w:t>
      </w:r>
      <w:r w:rsidR="000122A6">
        <w:rPr>
          <w:rFonts w:eastAsia="Calibri"/>
          <w:sz w:val="24"/>
          <w:szCs w:val="24"/>
          <w:lang w:eastAsia="en-US"/>
        </w:rPr>
        <w:t>22</w:t>
      </w:r>
      <w:r w:rsidRPr="001D1064">
        <w:rPr>
          <w:rFonts w:eastAsia="Calibri"/>
          <w:sz w:val="24"/>
          <w:szCs w:val="24"/>
          <w:lang w:eastAsia="en-US"/>
        </w:rPr>
        <w:t>.0</w:t>
      </w:r>
      <w:r w:rsidR="000122A6">
        <w:rPr>
          <w:rFonts w:eastAsia="Calibri"/>
          <w:sz w:val="24"/>
          <w:szCs w:val="24"/>
          <w:lang w:eastAsia="en-US"/>
        </w:rPr>
        <w:t>7</w:t>
      </w:r>
      <w:r w:rsidRPr="001D1064">
        <w:rPr>
          <w:rFonts w:eastAsia="Calibri"/>
          <w:sz w:val="24"/>
          <w:szCs w:val="24"/>
          <w:lang w:eastAsia="en-US"/>
        </w:rPr>
        <w:t>.202</w:t>
      </w:r>
      <w:r w:rsidR="008A1ECD">
        <w:rPr>
          <w:rFonts w:eastAsia="Calibri"/>
          <w:sz w:val="24"/>
          <w:szCs w:val="24"/>
          <w:lang w:eastAsia="en-US"/>
        </w:rPr>
        <w:t>4</w:t>
      </w:r>
      <w:r w:rsidRPr="001D1064">
        <w:rPr>
          <w:rFonts w:eastAsia="Calibri"/>
          <w:sz w:val="24"/>
          <w:szCs w:val="24"/>
          <w:lang w:eastAsia="en-US"/>
        </w:rPr>
        <w:t xml:space="preserve"> №</w:t>
      </w:r>
      <w:r w:rsidR="000122A6">
        <w:rPr>
          <w:rFonts w:eastAsia="Calibri"/>
          <w:sz w:val="24"/>
          <w:szCs w:val="24"/>
          <w:lang w:eastAsia="en-US"/>
        </w:rPr>
        <w:t>114</w:t>
      </w:r>
      <w:r w:rsidRPr="001D1064">
        <w:rPr>
          <w:rFonts w:eastAsia="Calibri"/>
          <w:sz w:val="24"/>
          <w:szCs w:val="24"/>
          <w:lang w:eastAsia="en-US"/>
        </w:rPr>
        <w:t xml:space="preserve">) поступил пакет документов содержащий: </w:t>
      </w:r>
    </w:p>
    <w:p w:rsidR="001D1064" w:rsidRPr="001D1064" w:rsidRDefault="001D1064" w:rsidP="001D1064">
      <w:pPr>
        <w:pStyle w:val="ac"/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426"/>
        <w:jc w:val="both"/>
        <w:rPr>
          <w:rFonts w:eastAsia="Calibri"/>
          <w:bCs/>
          <w:sz w:val="24"/>
          <w:szCs w:val="24"/>
          <w:lang w:eastAsia="en-US"/>
        </w:rPr>
      </w:pPr>
      <w:r w:rsidRPr="001D1064">
        <w:rPr>
          <w:rFonts w:eastAsia="Calibri"/>
          <w:bCs/>
          <w:sz w:val="24"/>
          <w:szCs w:val="24"/>
          <w:lang w:eastAsia="en-US"/>
        </w:rPr>
        <w:t xml:space="preserve">сопроводительное письмо Администрации муниципального образования «Вяземский район» Смоленской области (исх. от </w:t>
      </w:r>
      <w:r w:rsidR="000122A6">
        <w:rPr>
          <w:rFonts w:eastAsia="Calibri"/>
          <w:bCs/>
          <w:sz w:val="24"/>
          <w:szCs w:val="24"/>
          <w:lang w:eastAsia="en-US"/>
        </w:rPr>
        <w:t>22</w:t>
      </w:r>
      <w:r w:rsidR="00DF54F7">
        <w:rPr>
          <w:rFonts w:eastAsia="Calibri"/>
          <w:bCs/>
          <w:sz w:val="24"/>
          <w:szCs w:val="24"/>
          <w:lang w:eastAsia="en-US"/>
        </w:rPr>
        <w:t>.0</w:t>
      </w:r>
      <w:r w:rsidR="000122A6">
        <w:rPr>
          <w:rFonts w:eastAsia="Calibri"/>
          <w:bCs/>
          <w:sz w:val="24"/>
          <w:szCs w:val="24"/>
          <w:lang w:eastAsia="en-US"/>
        </w:rPr>
        <w:t>7</w:t>
      </w:r>
      <w:r w:rsidR="00DF54F7">
        <w:rPr>
          <w:rFonts w:eastAsia="Calibri"/>
          <w:bCs/>
          <w:sz w:val="24"/>
          <w:szCs w:val="24"/>
          <w:lang w:eastAsia="en-US"/>
        </w:rPr>
        <w:t>.202</w:t>
      </w:r>
      <w:r w:rsidR="008A1ECD">
        <w:rPr>
          <w:rFonts w:eastAsia="Calibri"/>
          <w:bCs/>
          <w:sz w:val="24"/>
          <w:szCs w:val="24"/>
          <w:lang w:eastAsia="en-US"/>
        </w:rPr>
        <w:t>4</w:t>
      </w:r>
      <w:r w:rsidRPr="001D1064">
        <w:rPr>
          <w:rFonts w:eastAsia="Calibri"/>
          <w:bCs/>
          <w:sz w:val="24"/>
          <w:szCs w:val="24"/>
          <w:lang w:eastAsia="en-US"/>
        </w:rPr>
        <w:t xml:space="preserve"> года №</w:t>
      </w:r>
      <w:r w:rsidR="000122A6">
        <w:rPr>
          <w:rFonts w:eastAsia="Calibri"/>
          <w:bCs/>
          <w:sz w:val="24"/>
          <w:szCs w:val="24"/>
          <w:lang w:eastAsia="en-US"/>
        </w:rPr>
        <w:t>4087</w:t>
      </w:r>
      <w:r w:rsidRPr="001D1064">
        <w:rPr>
          <w:rFonts w:eastAsia="Calibri"/>
          <w:bCs/>
          <w:sz w:val="24"/>
          <w:szCs w:val="24"/>
          <w:lang w:eastAsia="en-US"/>
        </w:rPr>
        <w:t>/02-</w:t>
      </w:r>
      <w:r w:rsidR="000122A6">
        <w:rPr>
          <w:rFonts w:eastAsia="Calibri"/>
          <w:bCs/>
          <w:sz w:val="24"/>
          <w:szCs w:val="24"/>
          <w:lang w:eastAsia="en-US"/>
        </w:rPr>
        <w:t>25</w:t>
      </w:r>
      <w:r w:rsidRPr="001D1064">
        <w:rPr>
          <w:rFonts w:eastAsia="Calibri"/>
          <w:bCs/>
          <w:sz w:val="24"/>
          <w:szCs w:val="24"/>
          <w:lang w:eastAsia="en-US"/>
        </w:rPr>
        <w:t>);</w:t>
      </w:r>
    </w:p>
    <w:p w:rsidR="001D1064" w:rsidRPr="001D1064" w:rsidRDefault="001D1064" w:rsidP="008A1ECD">
      <w:pPr>
        <w:pStyle w:val="ac"/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426"/>
        <w:jc w:val="both"/>
        <w:rPr>
          <w:rFonts w:eastAsia="Calibri"/>
          <w:bCs/>
          <w:sz w:val="24"/>
          <w:szCs w:val="24"/>
          <w:lang w:eastAsia="en-US"/>
        </w:rPr>
      </w:pPr>
      <w:r w:rsidRPr="001D1064">
        <w:rPr>
          <w:rFonts w:eastAsia="Calibri"/>
          <w:bCs/>
          <w:sz w:val="24"/>
          <w:szCs w:val="24"/>
          <w:lang w:eastAsia="en-US"/>
        </w:rPr>
        <w:t xml:space="preserve">копию распоряжения Администрации муниципального образования «Вяземский район» Смоленской области от </w:t>
      </w:r>
      <w:r w:rsidR="000122A6" w:rsidRPr="000122A6">
        <w:rPr>
          <w:rFonts w:eastAsia="Calibri"/>
          <w:bCs/>
          <w:sz w:val="24"/>
          <w:szCs w:val="24"/>
          <w:lang w:eastAsia="en-US"/>
        </w:rPr>
        <w:t>19.07.2024 №349-р</w:t>
      </w:r>
      <w:r w:rsidRPr="001D1064">
        <w:rPr>
          <w:rFonts w:eastAsia="Calibri"/>
          <w:bCs/>
          <w:sz w:val="24"/>
          <w:szCs w:val="24"/>
          <w:lang w:eastAsia="en-US"/>
        </w:rPr>
        <w:t xml:space="preserve"> «Об утверждении отчета об исполнении бюджета муниципального образования «Вяземский район» Смоленской области за 1 квартал </w:t>
      </w:r>
      <w:r w:rsidR="000122A6">
        <w:rPr>
          <w:rFonts w:eastAsia="Calibri"/>
          <w:bCs/>
          <w:sz w:val="24"/>
          <w:szCs w:val="24"/>
          <w:lang w:eastAsia="en-US"/>
        </w:rPr>
        <w:t xml:space="preserve">полугодие </w:t>
      </w:r>
      <w:r w:rsidRPr="001D1064">
        <w:rPr>
          <w:rFonts w:eastAsia="Calibri"/>
          <w:bCs/>
          <w:sz w:val="24"/>
          <w:szCs w:val="24"/>
          <w:lang w:eastAsia="en-US"/>
        </w:rPr>
        <w:t>202</w:t>
      </w:r>
      <w:r w:rsidR="008A1ECD">
        <w:rPr>
          <w:rFonts w:eastAsia="Calibri"/>
          <w:bCs/>
          <w:sz w:val="24"/>
          <w:szCs w:val="24"/>
          <w:lang w:eastAsia="en-US"/>
        </w:rPr>
        <w:t>4</w:t>
      </w:r>
      <w:r w:rsidRPr="001D1064">
        <w:rPr>
          <w:rFonts w:eastAsia="Calibri"/>
          <w:bCs/>
          <w:sz w:val="24"/>
          <w:szCs w:val="24"/>
          <w:lang w:eastAsia="en-US"/>
        </w:rPr>
        <w:t xml:space="preserve"> года</w:t>
      </w:r>
      <w:r w:rsidR="00A06FE8">
        <w:rPr>
          <w:rFonts w:eastAsia="Calibri"/>
          <w:bCs/>
          <w:sz w:val="24"/>
          <w:szCs w:val="24"/>
          <w:lang w:eastAsia="en-US"/>
        </w:rPr>
        <w:t>»</w:t>
      </w:r>
      <w:r w:rsidRPr="001D1064">
        <w:rPr>
          <w:rFonts w:eastAsia="Calibri"/>
          <w:bCs/>
          <w:sz w:val="24"/>
          <w:szCs w:val="24"/>
          <w:lang w:eastAsia="en-US"/>
        </w:rPr>
        <w:t>;</w:t>
      </w:r>
    </w:p>
    <w:p w:rsidR="001D1064" w:rsidRPr="001D1064" w:rsidRDefault="001D1064" w:rsidP="001D1064">
      <w:pPr>
        <w:pStyle w:val="ac"/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426"/>
        <w:jc w:val="both"/>
        <w:rPr>
          <w:rFonts w:eastAsia="Calibri"/>
          <w:bCs/>
          <w:sz w:val="24"/>
          <w:szCs w:val="24"/>
          <w:lang w:eastAsia="en-US"/>
        </w:rPr>
      </w:pPr>
      <w:r w:rsidRPr="001D1064">
        <w:rPr>
          <w:rFonts w:eastAsia="Calibri"/>
          <w:bCs/>
          <w:sz w:val="24"/>
          <w:szCs w:val="24"/>
          <w:lang w:eastAsia="en-US"/>
        </w:rPr>
        <w:t xml:space="preserve">Отчет об исполнении бюджета муниципального образования «Вяземский район» Смоленской области за 1 </w:t>
      </w:r>
      <w:r w:rsidR="000122A6">
        <w:rPr>
          <w:rFonts w:eastAsia="Calibri"/>
          <w:bCs/>
          <w:sz w:val="24"/>
          <w:szCs w:val="24"/>
          <w:lang w:eastAsia="en-US"/>
        </w:rPr>
        <w:t>полугодие</w:t>
      </w:r>
      <w:r w:rsidRPr="001D1064">
        <w:rPr>
          <w:rFonts w:eastAsia="Calibri"/>
          <w:bCs/>
          <w:sz w:val="24"/>
          <w:szCs w:val="24"/>
          <w:lang w:eastAsia="en-US"/>
        </w:rPr>
        <w:t xml:space="preserve"> 202</w:t>
      </w:r>
      <w:r w:rsidR="008A1ECD">
        <w:rPr>
          <w:rFonts w:eastAsia="Calibri"/>
          <w:bCs/>
          <w:sz w:val="24"/>
          <w:szCs w:val="24"/>
          <w:lang w:eastAsia="en-US"/>
        </w:rPr>
        <w:t>4</w:t>
      </w:r>
      <w:r w:rsidRPr="001D1064">
        <w:rPr>
          <w:rFonts w:eastAsia="Calibri"/>
          <w:bCs/>
          <w:sz w:val="24"/>
          <w:szCs w:val="24"/>
          <w:lang w:eastAsia="en-US"/>
        </w:rPr>
        <w:t xml:space="preserve"> года (отражены доходы бюджета, расходы бюджета и источники финансирования дефицита бюджета), утвержденный распоряжением Администрации </w:t>
      </w:r>
      <w:r w:rsidR="00DF54F7" w:rsidRPr="00DF54F7">
        <w:rPr>
          <w:rFonts w:eastAsia="Calibri"/>
          <w:bCs/>
          <w:sz w:val="24"/>
          <w:szCs w:val="24"/>
          <w:lang w:eastAsia="en-US"/>
        </w:rPr>
        <w:t xml:space="preserve">от </w:t>
      </w:r>
      <w:r w:rsidR="000122A6" w:rsidRPr="000122A6">
        <w:rPr>
          <w:sz w:val="24"/>
          <w:szCs w:val="24"/>
        </w:rPr>
        <w:t>19.07.2024 №349-р</w:t>
      </w:r>
      <w:r w:rsidRPr="001D1064">
        <w:rPr>
          <w:rFonts w:eastAsia="Calibri"/>
          <w:bCs/>
          <w:sz w:val="24"/>
          <w:szCs w:val="24"/>
          <w:lang w:eastAsia="en-US"/>
        </w:rPr>
        <w:t>;</w:t>
      </w:r>
    </w:p>
    <w:p w:rsidR="001D1064" w:rsidRDefault="001D1064" w:rsidP="001D1064">
      <w:pPr>
        <w:pStyle w:val="ac"/>
        <w:widowControl/>
        <w:numPr>
          <w:ilvl w:val="0"/>
          <w:numId w:val="27"/>
        </w:numPr>
        <w:tabs>
          <w:tab w:val="left" w:pos="0"/>
        </w:tabs>
        <w:autoSpaceDE/>
        <w:autoSpaceDN/>
        <w:adjustRightInd/>
        <w:ind w:left="426"/>
        <w:jc w:val="both"/>
        <w:rPr>
          <w:rFonts w:eastAsia="Calibri"/>
          <w:bCs/>
          <w:sz w:val="24"/>
          <w:szCs w:val="24"/>
          <w:lang w:eastAsia="en-US"/>
        </w:rPr>
      </w:pPr>
      <w:r w:rsidRPr="001D1064">
        <w:rPr>
          <w:rFonts w:eastAsia="Calibri"/>
          <w:bCs/>
          <w:sz w:val="24"/>
          <w:szCs w:val="24"/>
          <w:lang w:eastAsia="en-US"/>
        </w:rPr>
        <w:t xml:space="preserve">пояснительную записку к отчету об исполнении бюджета муниципального образования «Вяземский район» Смоленской области за 1 </w:t>
      </w:r>
      <w:r w:rsidR="000122A6">
        <w:rPr>
          <w:rFonts w:eastAsia="Calibri"/>
          <w:bCs/>
          <w:sz w:val="24"/>
          <w:szCs w:val="24"/>
          <w:lang w:eastAsia="en-US"/>
        </w:rPr>
        <w:t>полугодие</w:t>
      </w:r>
      <w:r w:rsidRPr="001D1064">
        <w:rPr>
          <w:rFonts w:eastAsia="Calibri"/>
          <w:bCs/>
          <w:sz w:val="24"/>
          <w:szCs w:val="24"/>
          <w:lang w:eastAsia="en-US"/>
        </w:rPr>
        <w:t xml:space="preserve"> 202</w:t>
      </w:r>
      <w:r w:rsidR="008A1ECD">
        <w:rPr>
          <w:rFonts w:eastAsia="Calibri"/>
          <w:bCs/>
          <w:sz w:val="24"/>
          <w:szCs w:val="24"/>
          <w:lang w:eastAsia="en-US"/>
        </w:rPr>
        <w:t>4</w:t>
      </w:r>
      <w:r w:rsidRPr="001D1064">
        <w:rPr>
          <w:rFonts w:eastAsia="Calibri"/>
          <w:bCs/>
          <w:sz w:val="24"/>
          <w:szCs w:val="24"/>
          <w:lang w:eastAsia="en-US"/>
        </w:rPr>
        <w:t xml:space="preserve"> года.</w:t>
      </w:r>
      <w:r w:rsidR="00EA056E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424365" w:rsidRPr="00424365" w:rsidRDefault="00424365" w:rsidP="00424365">
      <w:pPr>
        <w:pStyle w:val="ac"/>
        <w:widowControl/>
        <w:tabs>
          <w:tab w:val="left" w:pos="0"/>
        </w:tabs>
        <w:autoSpaceDE/>
        <w:autoSpaceDN/>
        <w:adjustRightInd/>
        <w:ind w:left="0" w:firstLine="709"/>
        <w:jc w:val="both"/>
        <w:rPr>
          <w:rFonts w:eastAsia="Calibri"/>
          <w:bCs/>
          <w:i/>
          <w:sz w:val="24"/>
          <w:szCs w:val="24"/>
          <w:lang w:eastAsia="en-US"/>
        </w:rPr>
      </w:pPr>
      <w:r w:rsidRPr="00424365">
        <w:rPr>
          <w:rFonts w:eastAsia="Calibri"/>
          <w:bCs/>
          <w:i/>
          <w:sz w:val="24"/>
          <w:szCs w:val="24"/>
          <w:lang w:eastAsia="en-US"/>
        </w:rPr>
        <w:t xml:space="preserve">Администрацией муниципального образования «Вяземский район» Смоленской области требования ст.264.2 БК РФ и ст.14 Положения о бюджетном процессе соблюдены сроки предоставления отчета об исполнении бюджета муниципального образования «Вяземский район» Смоленской области за </w:t>
      </w:r>
      <w:r w:rsidR="008020A8">
        <w:rPr>
          <w:rFonts w:eastAsia="Calibri"/>
          <w:bCs/>
          <w:i/>
          <w:sz w:val="24"/>
          <w:szCs w:val="24"/>
          <w:lang w:eastAsia="en-US"/>
        </w:rPr>
        <w:t>полугодие</w:t>
      </w:r>
      <w:r w:rsidRPr="00424365">
        <w:rPr>
          <w:rFonts w:eastAsia="Calibri"/>
          <w:bCs/>
          <w:i/>
          <w:sz w:val="24"/>
          <w:szCs w:val="24"/>
          <w:lang w:eastAsia="en-US"/>
        </w:rPr>
        <w:t xml:space="preserve"> 202</w:t>
      </w:r>
      <w:r w:rsidR="008A1ECD">
        <w:rPr>
          <w:rFonts w:eastAsia="Calibri"/>
          <w:bCs/>
          <w:i/>
          <w:sz w:val="24"/>
          <w:szCs w:val="24"/>
          <w:lang w:eastAsia="en-US"/>
        </w:rPr>
        <w:t>4</w:t>
      </w:r>
      <w:r w:rsidRPr="00424365">
        <w:rPr>
          <w:rFonts w:eastAsia="Calibri"/>
          <w:bCs/>
          <w:i/>
          <w:sz w:val="24"/>
          <w:szCs w:val="24"/>
          <w:lang w:eastAsia="en-US"/>
        </w:rPr>
        <w:t xml:space="preserve"> года.</w:t>
      </w:r>
    </w:p>
    <w:p w:rsidR="00BB195F" w:rsidRDefault="00AD1265" w:rsidP="00C7017D">
      <w:pPr>
        <w:pStyle w:val="ac"/>
        <w:tabs>
          <w:tab w:val="left" w:pos="9356"/>
        </w:tabs>
        <w:ind w:left="0" w:right="-1"/>
        <w:jc w:val="both"/>
        <w:rPr>
          <w:rFonts w:eastAsiaTheme="minorHAnsi"/>
          <w:b/>
          <w:bCs/>
          <w:i/>
          <w:color w:val="222222"/>
          <w:sz w:val="24"/>
          <w:szCs w:val="24"/>
          <w:u w:val="single"/>
          <w:lang w:eastAsia="en-US"/>
        </w:rPr>
      </w:pPr>
      <w:r w:rsidRPr="00AD1265">
        <w:rPr>
          <w:rFonts w:eastAsiaTheme="minorHAnsi"/>
          <w:b/>
          <w:bCs/>
          <w:i/>
          <w:color w:val="222222"/>
          <w:sz w:val="24"/>
          <w:szCs w:val="24"/>
          <w:u w:val="single"/>
          <w:lang w:eastAsia="en-US"/>
        </w:rPr>
        <w:lastRenderedPageBreak/>
        <w:t xml:space="preserve">Общая характеристика исполнения бюджета муниципального образования «Вяземский район» Смоленской области за </w:t>
      </w:r>
      <w:r w:rsidR="008020A8">
        <w:rPr>
          <w:rFonts w:eastAsiaTheme="minorHAnsi"/>
          <w:b/>
          <w:bCs/>
          <w:i/>
          <w:color w:val="222222"/>
          <w:sz w:val="24"/>
          <w:szCs w:val="24"/>
          <w:u w:val="single"/>
          <w:lang w:eastAsia="en-US"/>
        </w:rPr>
        <w:t>полугодие</w:t>
      </w:r>
      <w:r w:rsidRPr="00AD1265">
        <w:rPr>
          <w:rFonts w:eastAsiaTheme="minorHAnsi"/>
          <w:b/>
          <w:bCs/>
          <w:i/>
          <w:color w:val="222222"/>
          <w:sz w:val="24"/>
          <w:szCs w:val="24"/>
          <w:u w:val="single"/>
          <w:lang w:eastAsia="en-US"/>
        </w:rPr>
        <w:t xml:space="preserve"> 202</w:t>
      </w:r>
      <w:r w:rsidR="008A1ECD">
        <w:rPr>
          <w:rFonts w:eastAsiaTheme="minorHAnsi"/>
          <w:b/>
          <w:bCs/>
          <w:i/>
          <w:color w:val="222222"/>
          <w:sz w:val="24"/>
          <w:szCs w:val="24"/>
          <w:u w:val="single"/>
          <w:lang w:eastAsia="en-US"/>
        </w:rPr>
        <w:t>4</w:t>
      </w:r>
      <w:r w:rsidRPr="00AD1265">
        <w:rPr>
          <w:rFonts w:eastAsiaTheme="minorHAnsi"/>
          <w:b/>
          <w:bCs/>
          <w:i/>
          <w:color w:val="222222"/>
          <w:sz w:val="24"/>
          <w:szCs w:val="24"/>
          <w:u w:val="single"/>
          <w:lang w:eastAsia="en-US"/>
        </w:rPr>
        <w:t xml:space="preserve"> года</w:t>
      </w:r>
    </w:p>
    <w:p w:rsidR="009B5A02" w:rsidRDefault="009B5A02" w:rsidP="009B5A02">
      <w:pPr>
        <w:pStyle w:val="ac"/>
        <w:tabs>
          <w:tab w:val="left" w:pos="9356"/>
        </w:tabs>
        <w:ind w:left="426" w:right="-1"/>
        <w:jc w:val="both"/>
        <w:rPr>
          <w:rFonts w:eastAsiaTheme="minorHAnsi"/>
          <w:b/>
          <w:bCs/>
          <w:i/>
          <w:color w:val="222222"/>
          <w:sz w:val="24"/>
          <w:szCs w:val="24"/>
          <w:u w:val="single"/>
          <w:lang w:eastAsia="en-US"/>
        </w:rPr>
      </w:pPr>
    </w:p>
    <w:p w:rsidR="00BB195F" w:rsidRPr="00DF54F7" w:rsidRDefault="00BB195F" w:rsidP="00BB195F">
      <w:pPr>
        <w:widowControl/>
        <w:autoSpaceDE/>
        <w:autoSpaceDN/>
        <w:adjustRightInd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BB195F">
        <w:rPr>
          <w:rFonts w:eastAsiaTheme="minorHAnsi"/>
          <w:sz w:val="24"/>
          <w:szCs w:val="24"/>
          <w:lang w:eastAsia="en-US"/>
        </w:rPr>
        <w:t xml:space="preserve">Решением Вяземского районного Совета депутатов от </w:t>
      </w:r>
      <w:r w:rsidR="008A1ECD">
        <w:rPr>
          <w:sz w:val="24"/>
          <w:szCs w:val="24"/>
        </w:rPr>
        <w:t>27.12.2023 №109</w:t>
      </w:r>
      <w:r w:rsidRPr="00BB195F">
        <w:rPr>
          <w:sz w:val="24"/>
          <w:szCs w:val="24"/>
        </w:rPr>
        <w:t xml:space="preserve"> «О бюджете муниципального образования «Вяземский район» Смоленской области </w:t>
      </w:r>
      <w:r w:rsidR="008A1ECD">
        <w:rPr>
          <w:sz w:val="24"/>
          <w:szCs w:val="24"/>
        </w:rPr>
        <w:t>на 2024 год и на плановый период 2025 и 2026 годов</w:t>
      </w:r>
      <w:r w:rsidRPr="00DF54F7">
        <w:rPr>
          <w:sz w:val="24"/>
          <w:szCs w:val="24"/>
        </w:rPr>
        <w:t>»</w:t>
      </w:r>
      <w:r w:rsidR="00DF54F7" w:rsidRPr="00DF54F7">
        <w:rPr>
          <w:sz w:val="24"/>
          <w:szCs w:val="24"/>
        </w:rPr>
        <w:t xml:space="preserve"> </w:t>
      </w:r>
      <w:r w:rsidR="00E3265F" w:rsidRPr="00DF54F7">
        <w:rPr>
          <w:sz w:val="24"/>
          <w:szCs w:val="24"/>
        </w:rPr>
        <w:t xml:space="preserve">(далее – решение о бюджете от </w:t>
      </w:r>
      <w:r w:rsidR="008A1ECD">
        <w:rPr>
          <w:sz w:val="24"/>
          <w:szCs w:val="24"/>
        </w:rPr>
        <w:t>27.12.2023 №109</w:t>
      </w:r>
      <w:r w:rsidR="00E3265F" w:rsidRPr="00DF54F7">
        <w:rPr>
          <w:sz w:val="24"/>
          <w:szCs w:val="24"/>
        </w:rPr>
        <w:t>)</w:t>
      </w:r>
      <w:r w:rsidRPr="00DF54F7">
        <w:rPr>
          <w:rFonts w:eastAsiaTheme="minorHAnsi"/>
          <w:sz w:val="24"/>
          <w:szCs w:val="24"/>
          <w:lang w:eastAsia="en-US"/>
        </w:rPr>
        <w:t xml:space="preserve"> утверждены основные характеристики бюджета:</w:t>
      </w:r>
    </w:p>
    <w:p w:rsidR="00BB195F" w:rsidRPr="00DF54F7" w:rsidRDefault="00862786" w:rsidP="00BB195F">
      <w:pPr>
        <w:pStyle w:val="ac"/>
        <w:widowControl/>
        <w:numPr>
          <w:ilvl w:val="0"/>
          <w:numId w:val="31"/>
        </w:numPr>
        <w:tabs>
          <w:tab w:val="left" w:pos="851"/>
          <w:tab w:val="left" w:pos="993"/>
        </w:tabs>
        <w:autoSpaceDE/>
        <w:autoSpaceDN/>
        <w:adjustRightInd/>
        <w:ind w:left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о</w:t>
      </w:r>
      <w:r w:rsidR="00BB195F" w:rsidRPr="00862786">
        <w:rPr>
          <w:rFonts w:eastAsiaTheme="minorHAnsi"/>
          <w:i/>
          <w:sz w:val="24"/>
          <w:szCs w:val="24"/>
          <w:lang w:eastAsia="en-US"/>
        </w:rPr>
        <w:t>бщий объем доходов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бюджета района на 202</w:t>
      </w:r>
      <w:r w:rsidR="008A1ECD">
        <w:rPr>
          <w:rFonts w:eastAsiaTheme="minorHAnsi"/>
          <w:sz w:val="24"/>
          <w:szCs w:val="24"/>
          <w:lang w:eastAsia="en-US"/>
        </w:rPr>
        <w:t>4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год в сумме </w:t>
      </w:r>
      <w:r w:rsidR="0058309C">
        <w:rPr>
          <w:b/>
          <w:sz w:val="24"/>
          <w:szCs w:val="24"/>
        </w:rPr>
        <w:t>1 697 001,2</w:t>
      </w:r>
      <w:r w:rsidR="00DF54F7" w:rsidRPr="00DF54F7">
        <w:rPr>
          <w:b/>
          <w:sz w:val="24"/>
          <w:szCs w:val="24"/>
        </w:rPr>
        <w:t xml:space="preserve"> </w:t>
      </w:r>
      <w:r w:rsidR="00EA056E">
        <w:rPr>
          <w:sz w:val="24"/>
          <w:szCs w:val="24"/>
        </w:rPr>
        <w:t>тыс.</w:t>
      </w:r>
      <w:r w:rsidR="00DF54F7" w:rsidRPr="00DF54F7">
        <w:rPr>
          <w:sz w:val="24"/>
          <w:szCs w:val="24"/>
        </w:rPr>
        <w:t xml:space="preserve">рублей, в том числе объем безвозмездных поступлений в сумме </w:t>
      </w:r>
      <w:r w:rsidR="0058309C">
        <w:rPr>
          <w:b/>
          <w:sz w:val="24"/>
          <w:szCs w:val="24"/>
        </w:rPr>
        <w:t>995 420,0</w:t>
      </w:r>
      <w:r w:rsidR="00DF54F7" w:rsidRPr="00DF54F7">
        <w:rPr>
          <w:b/>
          <w:sz w:val="24"/>
          <w:szCs w:val="24"/>
        </w:rPr>
        <w:t xml:space="preserve"> </w:t>
      </w:r>
      <w:r w:rsidR="00EA056E">
        <w:rPr>
          <w:sz w:val="24"/>
          <w:szCs w:val="24"/>
        </w:rPr>
        <w:t>тыс.</w:t>
      </w:r>
      <w:r w:rsidR="00DF54F7" w:rsidRPr="00DF54F7">
        <w:rPr>
          <w:sz w:val="24"/>
          <w:szCs w:val="24"/>
        </w:rPr>
        <w:t xml:space="preserve">рублей, из которых объем получаемых межбюджетных трансфертов – </w:t>
      </w:r>
      <w:r w:rsidR="0058309C">
        <w:rPr>
          <w:b/>
          <w:sz w:val="24"/>
          <w:szCs w:val="24"/>
        </w:rPr>
        <w:t>995 420,0</w:t>
      </w:r>
      <w:r w:rsidR="00EA056E">
        <w:rPr>
          <w:b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тыс.рублей;</w:t>
      </w:r>
    </w:p>
    <w:p w:rsidR="00BB195F" w:rsidRPr="00DF54F7" w:rsidRDefault="00862786" w:rsidP="00BB195F">
      <w:pPr>
        <w:pStyle w:val="ac"/>
        <w:widowControl/>
        <w:numPr>
          <w:ilvl w:val="0"/>
          <w:numId w:val="31"/>
        </w:numPr>
        <w:tabs>
          <w:tab w:val="left" w:pos="851"/>
          <w:tab w:val="left" w:pos="993"/>
        </w:tabs>
        <w:autoSpaceDE/>
        <w:autoSpaceDN/>
        <w:adjustRightInd/>
        <w:ind w:left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о</w:t>
      </w:r>
      <w:r w:rsidR="00BB195F" w:rsidRPr="00862786">
        <w:rPr>
          <w:rFonts w:eastAsiaTheme="minorHAnsi"/>
          <w:i/>
          <w:sz w:val="24"/>
          <w:szCs w:val="24"/>
          <w:lang w:eastAsia="en-US"/>
        </w:rPr>
        <w:t>бщий объем расходов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бюджета района на 202</w:t>
      </w:r>
      <w:r w:rsidR="00EA056E">
        <w:rPr>
          <w:rFonts w:eastAsiaTheme="minorHAnsi"/>
          <w:sz w:val="24"/>
          <w:szCs w:val="24"/>
          <w:lang w:eastAsia="en-US"/>
        </w:rPr>
        <w:t>3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год в сумме </w:t>
      </w:r>
      <w:r w:rsidR="0058309C">
        <w:rPr>
          <w:b/>
          <w:sz w:val="24"/>
          <w:szCs w:val="24"/>
        </w:rPr>
        <w:t>1 697 001,2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тыс.рублей;</w:t>
      </w:r>
    </w:p>
    <w:p w:rsidR="00BB195F" w:rsidRPr="00DF54F7" w:rsidRDefault="00862786" w:rsidP="00BB195F">
      <w:pPr>
        <w:pStyle w:val="ac"/>
        <w:widowControl/>
        <w:numPr>
          <w:ilvl w:val="0"/>
          <w:numId w:val="31"/>
        </w:numPr>
        <w:tabs>
          <w:tab w:val="left" w:pos="851"/>
          <w:tab w:val="left" w:pos="993"/>
        </w:tabs>
        <w:autoSpaceDE/>
        <w:autoSpaceDN/>
        <w:adjustRightInd/>
        <w:ind w:left="426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д</w:t>
      </w:r>
      <w:r w:rsidR="00BB195F" w:rsidRPr="00862786">
        <w:rPr>
          <w:rFonts w:eastAsiaTheme="minorHAnsi"/>
          <w:i/>
          <w:sz w:val="24"/>
          <w:szCs w:val="24"/>
          <w:lang w:eastAsia="en-US"/>
        </w:rPr>
        <w:t xml:space="preserve">ефицит </w:t>
      </w:r>
      <w:r w:rsidR="00A20BBB" w:rsidRPr="00862786">
        <w:rPr>
          <w:rFonts w:eastAsiaTheme="minorHAnsi"/>
          <w:i/>
          <w:sz w:val="24"/>
          <w:szCs w:val="24"/>
          <w:lang w:eastAsia="en-US"/>
        </w:rPr>
        <w:t>(профицит)</w:t>
      </w:r>
      <w:r w:rsidR="00A20BBB">
        <w:rPr>
          <w:rFonts w:eastAsiaTheme="minorHAnsi"/>
          <w:sz w:val="24"/>
          <w:szCs w:val="24"/>
          <w:lang w:eastAsia="en-US"/>
        </w:rPr>
        <w:t xml:space="preserve"> 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бюджета района в сумме </w:t>
      </w:r>
      <w:r w:rsidR="00BB195F" w:rsidRPr="00DF54F7">
        <w:rPr>
          <w:rFonts w:eastAsiaTheme="minorHAnsi"/>
          <w:b/>
          <w:sz w:val="24"/>
          <w:szCs w:val="24"/>
          <w:lang w:eastAsia="en-US"/>
        </w:rPr>
        <w:t>0,0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тыс.рублей, что составляет </w:t>
      </w:r>
      <w:r w:rsidR="00BB195F" w:rsidRPr="00DF54F7">
        <w:rPr>
          <w:rFonts w:eastAsiaTheme="minorHAnsi"/>
          <w:b/>
          <w:sz w:val="24"/>
          <w:szCs w:val="24"/>
          <w:lang w:eastAsia="en-US"/>
        </w:rPr>
        <w:t>0,0</w:t>
      </w:r>
      <w:r w:rsidR="00BB195F" w:rsidRPr="00DF54F7">
        <w:rPr>
          <w:rFonts w:eastAsiaTheme="minorHAnsi"/>
          <w:sz w:val="24"/>
          <w:szCs w:val="24"/>
          <w:lang w:eastAsia="en-US"/>
        </w:rPr>
        <w:t xml:space="preserve"> процента от утвержденного общего годового объема доходов бюджета района без учета утвержденного объема безвозмездных поступлений.</w:t>
      </w:r>
    </w:p>
    <w:p w:rsidR="00862786" w:rsidRDefault="00862786" w:rsidP="001C38AD">
      <w:pPr>
        <w:pStyle w:val="a3"/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6D8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отчетного периода</w:t>
      </w:r>
      <w:r w:rsidRPr="00F236D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8309C">
        <w:rPr>
          <w:rFonts w:ascii="Times New Roman" w:hAnsi="Times New Roman" w:cs="Times New Roman"/>
          <w:sz w:val="24"/>
          <w:szCs w:val="24"/>
        </w:rPr>
        <w:t>4</w:t>
      </w:r>
      <w:r w:rsidRPr="00F236D8">
        <w:rPr>
          <w:rFonts w:ascii="Times New Roman" w:hAnsi="Times New Roman" w:cs="Times New Roman"/>
          <w:sz w:val="24"/>
          <w:szCs w:val="24"/>
        </w:rPr>
        <w:t xml:space="preserve"> года решени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236D8">
        <w:rPr>
          <w:rFonts w:ascii="Times New Roman" w:hAnsi="Times New Roman" w:cs="Times New Roman"/>
          <w:sz w:val="24"/>
          <w:szCs w:val="24"/>
        </w:rPr>
        <w:t xml:space="preserve"> Вяземского районного Совета депутатов </w:t>
      </w:r>
      <w:r w:rsidRPr="001742D6">
        <w:rPr>
          <w:rFonts w:ascii="Times New Roman" w:hAnsi="Times New Roman" w:cs="Times New Roman"/>
          <w:sz w:val="24"/>
          <w:szCs w:val="24"/>
        </w:rPr>
        <w:t xml:space="preserve">от </w:t>
      </w:r>
      <w:r w:rsidR="0058309C" w:rsidRPr="001742D6">
        <w:rPr>
          <w:rFonts w:ascii="Times New Roman" w:hAnsi="Times New Roman" w:cs="Times New Roman"/>
          <w:sz w:val="24"/>
          <w:szCs w:val="24"/>
        </w:rPr>
        <w:t>27</w:t>
      </w:r>
      <w:r w:rsidRPr="001742D6">
        <w:rPr>
          <w:rFonts w:ascii="Times New Roman" w:hAnsi="Times New Roman" w:cs="Times New Roman"/>
          <w:sz w:val="24"/>
          <w:szCs w:val="24"/>
        </w:rPr>
        <w:t>.03.202</w:t>
      </w:r>
      <w:r w:rsidR="0058309C" w:rsidRPr="001742D6">
        <w:rPr>
          <w:rFonts w:ascii="Times New Roman" w:hAnsi="Times New Roman" w:cs="Times New Roman"/>
          <w:sz w:val="24"/>
          <w:szCs w:val="24"/>
        </w:rPr>
        <w:t>4</w:t>
      </w:r>
      <w:r w:rsidRPr="001742D6">
        <w:rPr>
          <w:rFonts w:ascii="Times New Roman" w:hAnsi="Times New Roman" w:cs="Times New Roman"/>
          <w:sz w:val="24"/>
          <w:szCs w:val="24"/>
        </w:rPr>
        <w:t xml:space="preserve"> №</w:t>
      </w:r>
      <w:r w:rsidR="0058309C" w:rsidRPr="001742D6">
        <w:rPr>
          <w:rFonts w:ascii="Times New Roman" w:hAnsi="Times New Roman" w:cs="Times New Roman"/>
          <w:sz w:val="24"/>
          <w:szCs w:val="24"/>
        </w:rPr>
        <w:t>20</w:t>
      </w:r>
      <w:r w:rsidRPr="001742D6">
        <w:rPr>
          <w:rFonts w:ascii="Times New Roman" w:hAnsi="Times New Roman" w:cs="Times New Roman"/>
          <w:sz w:val="24"/>
          <w:szCs w:val="24"/>
        </w:rPr>
        <w:t xml:space="preserve"> </w:t>
      </w:r>
      <w:r w:rsidRPr="00F236D8">
        <w:rPr>
          <w:rFonts w:ascii="Times New Roman" w:hAnsi="Times New Roman" w:cs="Times New Roman"/>
          <w:sz w:val="24"/>
          <w:szCs w:val="24"/>
        </w:rPr>
        <w:t xml:space="preserve">внесены изменения в решение Вяземского районного Совета </w:t>
      </w:r>
      <w:r w:rsidRPr="009A3DCE">
        <w:rPr>
          <w:rFonts w:ascii="Times New Roman" w:hAnsi="Times New Roman" w:cs="Times New Roman"/>
          <w:sz w:val="24"/>
          <w:szCs w:val="24"/>
        </w:rPr>
        <w:t xml:space="preserve">депутатов от </w:t>
      </w:r>
      <w:r w:rsidR="008A1ECD">
        <w:rPr>
          <w:rFonts w:ascii="Times New Roman" w:hAnsi="Times New Roman" w:cs="Times New Roman"/>
          <w:sz w:val="24"/>
          <w:szCs w:val="24"/>
        </w:rPr>
        <w:t>27.12.2023 №109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3DCE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«Вяземский район» Смоленской области </w:t>
      </w:r>
      <w:r w:rsidR="008A1ECD">
        <w:rPr>
          <w:rFonts w:ascii="Times New Roman" w:hAnsi="Times New Roman" w:cs="Times New Roman"/>
          <w:sz w:val="24"/>
          <w:szCs w:val="24"/>
        </w:rPr>
        <w:t>на 2024 год и на плановый период 2025 и 2026 годов</w:t>
      </w:r>
      <w:r w:rsidRPr="00F236D8">
        <w:rPr>
          <w:rFonts w:ascii="Times New Roman" w:hAnsi="Times New Roman" w:cs="Times New Roman"/>
          <w:sz w:val="24"/>
          <w:szCs w:val="24"/>
        </w:rPr>
        <w:t>», в результате которых:</w:t>
      </w:r>
    </w:p>
    <w:p w:rsidR="00862786" w:rsidRPr="00E5052A" w:rsidRDefault="00862786" w:rsidP="00862786">
      <w:pPr>
        <w:pStyle w:val="a3"/>
        <w:numPr>
          <w:ilvl w:val="0"/>
          <w:numId w:val="3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627D">
        <w:rPr>
          <w:rFonts w:ascii="Times New Roman" w:hAnsi="Times New Roman" w:cs="Times New Roman"/>
          <w:i/>
          <w:sz w:val="24"/>
          <w:szCs w:val="24"/>
        </w:rPr>
        <w:t>общий объем доходов</w:t>
      </w:r>
      <w:r w:rsidRPr="00E5052A">
        <w:rPr>
          <w:rFonts w:ascii="Times New Roman" w:hAnsi="Times New Roman" w:cs="Times New Roman"/>
          <w:sz w:val="24"/>
          <w:szCs w:val="24"/>
        </w:rPr>
        <w:t xml:space="preserve"> бюджета района в сумме </w:t>
      </w:r>
      <w:r w:rsidR="0058309C">
        <w:rPr>
          <w:rFonts w:ascii="Times New Roman" w:hAnsi="Times New Roman" w:cs="Times New Roman"/>
          <w:b/>
          <w:sz w:val="24"/>
          <w:szCs w:val="24"/>
        </w:rPr>
        <w:t>1 974 841,3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E5052A">
        <w:rPr>
          <w:rFonts w:ascii="Times New Roman" w:hAnsi="Times New Roman" w:cs="Times New Roman"/>
          <w:sz w:val="24"/>
          <w:szCs w:val="24"/>
        </w:rPr>
        <w:t xml:space="preserve">рублей, в том числе объём безвозмездных поступлений в сумме </w:t>
      </w:r>
      <w:r w:rsidR="0058309C">
        <w:rPr>
          <w:rFonts w:ascii="Times New Roman" w:hAnsi="Times New Roman" w:cs="Times New Roman"/>
          <w:b/>
          <w:sz w:val="24"/>
          <w:szCs w:val="24"/>
        </w:rPr>
        <w:t>1 273 260,1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E5052A">
        <w:rPr>
          <w:rFonts w:ascii="Times New Roman" w:hAnsi="Times New Roman" w:cs="Times New Roman"/>
          <w:sz w:val="24"/>
          <w:szCs w:val="24"/>
        </w:rPr>
        <w:t>рублей;</w:t>
      </w:r>
    </w:p>
    <w:p w:rsidR="00862786" w:rsidRPr="00E5052A" w:rsidRDefault="00862786" w:rsidP="00862786">
      <w:pPr>
        <w:pStyle w:val="a3"/>
        <w:numPr>
          <w:ilvl w:val="0"/>
          <w:numId w:val="3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627D">
        <w:rPr>
          <w:rFonts w:ascii="Times New Roman" w:hAnsi="Times New Roman" w:cs="Times New Roman"/>
          <w:i/>
          <w:sz w:val="24"/>
          <w:szCs w:val="24"/>
        </w:rPr>
        <w:t>общий объем расходов</w:t>
      </w:r>
      <w:r w:rsidRPr="00E5052A">
        <w:rPr>
          <w:rFonts w:ascii="Times New Roman" w:hAnsi="Times New Roman" w:cs="Times New Roman"/>
          <w:sz w:val="24"/>
          <w:szCs w:val="24"/>
        </w:rPr>
        <w:t xml:space="preserve"> бюджета района в сумме </w:t>
      </w:r>
      <w:r w:rsidR="0058309C">
        <w:rPr>
          <w:rFonts w:ascii="Times New Roman" w:hAnsi="Times New Roman" w:cs="Times New Roman"/>
          <w:b/>
          <w:sz w:val="24"/>
          <w:szCs w:val="24"/>
        </w:rPr>
        <w:t>2 029 709,9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Pr="00E5052A">
        <w:rPr>
          <w:rFonts w:ascii="Times New Roman" w:hAnsi="Times New Roman" w:cs="Times New Roman"/>
          <w:sz w:val="24"/>
          <w:szCs w:val="24"/>
        </w:rPr>
        <w:t>рублей;</w:t>
      </w:r>
    </w:p>
    <w:p w:rsidR="00862786" w:rsidRPr="00E5052A" w:rsidRDefault="00253C4E" w:rsidP="00862786">
      <w:pPr>
        <w:pStyle w:val="a3"/>
        <w:numPr>
          <w:ilvl w:val="0"/>
          <w:numId w:val="3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D627D">
        <w:rPr>
          <w:rFonts w:ascii="Times New Roman" w:hAnsi="Times New Roman" w:cs="Times New Roman"/>
          <w:i/>
          <w:sz w:val="24"/>
          <w:szCs w:val="24"/>
        </w:rPr>
        <w:t>дефицит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052A">
        <w:rPr>
          <w:rFonts w:ascii="Times New Roman" w:hAnsi="Times New Roman" w:cs="Times New Roman"/>
          <w:sz w:val="24"/>
          <w:szCs w:val="24"/>
        </w:rPr>
        <w:t>бюджета</w:t>
      </w:r>
      <w:r w:rsidR="00862786" w:rsidRPr="00E5052A">
        <w:rPr>
          <w:rFonts w:ascii="Times New Roman" w:hAnsi="Times New Roman" w:cs="Times New Roman"/>
          <w:sz w:val="24"/>
          <w:szCs w:val="24"/>
        </w:rPr>
        <w:t xml:space="preserve"> района в сумме </w:t>
      </w:r>
      <w:r w:rsidR="0058309C">
        <w:rPr>
          <w:rFonts w:ascii="Times New Roman" w:hAnsi="Times New Roman" w:cs="Times New Roman"/>
          <w:b/>
          <w:sz w:val="24"/>
          <w:szCs w:val="24"/>
        </w:rPr>
        <w:t>54 868,6</w:t>
      </w:r>
      <w:r w:rsidR="00862786">
        <w:rPr>
          <w:rFonts w:ascii="Times New Roman" w:hAnsi="Times New Roman" w:cs="Times New Roman"/>
          <w:sz w:val="24"/>
          <w:szCs w:val="24"/>
        </w:rPr>
        <w:t xml:space="preserve"> тыс.</w:t>
      </w:r>
      <w:r w:rsidR="00862786" w:rsidRPr="00E5052A">
        <w:rPr>
          <w:rFonts w:ascii="Times New Roman" w:hAnsi="Times New Roman" w:cs="Times New Roman"/>
          <w:sz w:val="24"/>
          <w:szCs w:val="24"/>
        </w:rPr>
        <w:t>рублей.</w:t>
      </w:r>
    </w:p>
    <w:p w:rsidR="00044B02" w:rsidRPr="002F108A" w:rsidRDefault="00A35031" w:rsidP="00D83158">
      <w:pPr>
        <w:pStyle w:val="a3"/>
        <w:spacing w:before="24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F108A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муниципального образования «Вяземский район» Смоленской области от </w:t>
      </w:r>
      <w:r w:rsidR="009C1345" w:rsidRPr="009C1345">
        <w:rPr>
          <w:rFonts w:ascii="Times New Roman" w:hAnsi="Times New Roman" w:cs="Times New Roman"/>
          <w:bCs/>
          <w:sz w:val="24"/>
          <w:szCs w:val="24"/>
        </w:rPr>
        <w:t>19.07.2024 №349-р</w:t>
      </w:r>
      <w:r w:rsidR="00391E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F108A">
        <w:rPr>
          <w:rFonts w:ascii="Times New Roman" w:hAnsi="Times New Roman" w:cs="Times New Roman"/>
          <w:sz w:val="24"/>
          <w:szCs w:val="24"/>
        </w:rPr>
        <w:t xml:space="preserve">утвержден отчет об исполнении бюджета муниципального образования «Вяземский район» Смоленской области за </w:t>
      </w:r>
      <w:r w:rsidR="008020A8">
        <w:rPr>
          <w:rFonts w:ascii="Times New Roman" w:hAnsi="Times New Roman" w:cs="Times New Roman"/>
          <w:sz w:val="24"/>
          <w:szCs w:val="24"/>
        </w:rPr>
        <w:t>полугодие</w:t>
      </w:r>
      <w:r w:rsidRPr="002F108A">
        <w:rPr>
          <w:rFonts w:ascii="Times New Roman" w:hAnsi="Times New Roman" w:cs="Times New Roman"/>
          <w:sz w:val="24"/>
          <w:szCs w:val="24"/>
        </w:rPr>
        <w:t xml:space="preserve"> 20</w:t>
      </w:r>
      <w:r w:rsidR="003A56AB">
        <w:rPr>
          <w:rFonts w:ascii="Times New Roman" w:hAnsi="Times New Roman" w:cs="Times New Roman"/>
          <w:sz w:val="24"/>
          <w:szCs w:val="24"/>
        </w:rPr>
        <w:t>2</w:t>
      </w:r>
      <w:r w:rsidR="0058309C">
        <w:rPr>
          <w:rFonts w:ascii="Times New Roman" w:hAnsi="Times New Roman" w:cs="Times New Roman"/>
          <w:sz w:val="24"/>
          <w:szCs w:val="24"/>
        </w:rPr>
        <w:t>4</w:t>
      </w:r>
      <w:r w:rsidR="00BF429B">
        <w:rPr>
          <w:rFonts w:ascii="Times New Roman" w:hAnsi="Times New Roman" w:cs="Times New Roman"/>
          <w:sz w:val="24"/>
          <w:szCs w:val="24"/>
        </w:rPr>
        <w:t xml:space="preserve"> </w:t>
      </w:r>
      <w:r w:rsidR="008464AD" w:rsidRPr="002F108A">
        <w:rPr>
          <w:rFonts w:ascii="Times New Roman" w:hAnsi="Times New Roman" w:cs="Times New Roman"/>
          <w:sz w:val="24"/>
          <w:szCs w:val="24"/>
        </w:rPr>
        <w:t>года</w:t>
      </w:r>
      <w:r w:rsidR="00BF429B">
        <w:rPr>
          <w:rFonts w:ascii="Times New Roman" w:hAnsi="Times New Roman" w:cs="Times New Roman"/>
          <w:sz w:val="24"/>
          <w:szCs w:val="24"/>
        </w:rPr>
        <w:t xml:space="preserve"> </w:t>
      </w:r>
      <w:r w:rsidR="003A56AB" w:rsidRPr="003A56AB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9C1345">
        <w:rPr>
          <w:rFonts w:ascii="Times New Roman" w:hAnsi="Times New Roman" w:cs="Times New Roman"/>
          <w:b/>
          <w:sz w:val="24"/>
          <w:szCs w:val="24"/>
        </w:rPr>
        <w:t>1 127 414,5</w:t>
      </w:r>
      <w:r w:rsidR="00BF4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65F">
        <w:rPr>
          <w:rFonts w:ascii="Times New Roman" w:hAnsi="Times New Roman" w:cs="Times New Roman"/>
          <w:sz w:val="24"/>
          <w:szCs w:val="24"/>
        </w:rPr>
        <w:t>тыс.</w:t>
      </w:r>
      <w:r w:rsidR="003A56AB" w:rsidRPr="003A56AB">
        <w:rPr>
          <w:rFonts w:ascii="Times New Roman" w:hAnsi="Times New Roman" w:cs="Times New Roman"/>
          <w:sz w:val="24"/>
          <w:szCs w:val="24"/>
        </w:rPr>
        <w:t xml:space="preserve">рублей, из них безвозмездные поступления в сумме </w:t>
      </w:r>
      <w:r w:rsidR="009C1345">
        <w:rPr>
          <w:rFonts w:ascii="Times New Roman" w:hAnsi="Times New Roman" w:cs="Times New Roman"/>
          <w:b/>
          <w:sz w:val="24"/>
          <w:szCs w:val="24"/>
        </w:rPr>
        <w:t>787 215,6</w:t>
      </w:r>
      <w:r w:rsidR="003A56AB" w:rsidRPr="003A56AB">
        <w:rPr>
          <w:rFonts w:ascii="Times New Roman" w:hAnsi="Times New Roman" w:cs="Times New Roman"/>
          <w:sz w:val="24"/>
          <w:szCs w:val="24"/>
        </w:rPr>
        <w:t xml:space="preserve"> тыс.рублей, по расходам в сумме </w:t>
      </w:r>
      <w:r w:rsidR="009C1345">
        <w:rPr>
          <w:rFonts w:ascii="Times New Roman" w:hAnsi="Times New Roman" w:cs="Times New Roman"/>
          <w:b/>
          <w:sz w:val="24"/>
          <w:szCs w:val="24"/>
        </w:rPr>
        <w:t>1</w:t>
      </w:r>
      <w:r w:rsidR="00681979">
        <w:rPr>
          <w:rFonts w:ascii="Times New Roman" w:hAnsi="Times New Roman" w:cs="Times New Roman"/>
          <w:b/>
          <w:sz w:val="24"/>
          <w:szCs w:val="24"/>
        </w:rPr>
        <w:t> </w:t>
      </w:r>
      <w:r w:rsidR="009C1345">
        <w:rPr>
          <w:rFonts w:ascii="Times New Roman" w:hAnsi="Times New Roman" w:cs="Times New Roman"/>
          <w:b/>
          <w:sz w:val="24"/>
          <w:szCs w:val="24"/>
        </w:rPr>
        <w:t>133</w:t>
      </w:r>
      <w:r w:rsidR="00681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345">
        <w:rPr>
          <w:rFonts w:ascii="Times New Roman" w:hAnsi="Times New Roman" w:cs="Times New Roman"/>
          <w:b/>
          <w:sz w:val="24"/>
          <w:szCs w:val="24"/>
        </w:rPr>
        <w:t>009,7</w:t>
      </w:r>
      <w:r w:rsidR="003A56AB" w:rsidRPr="003A56AB">
        <w:rPr>
          <w:rFonts w:ascii="Times New Roman" w:hAnsi="Times New Roman" w:cs="Times New Roman"/>
          <w:sz w:val="24"/>
          <w:szCs w:val="24"/>
        </w:rPr>
        <w:t xml:space="preserve"> тыс.рублей, с </w:t>
      </w:r>
      <w:r w:rsidR="00212422">
        <w:rPr>
          <w:rFonts w:ascii="Times New Roman" w:hAnsi="Times New Roman" w:cs="Times New Roman"/>
          <w:sz w:val="24"/>
          <w:szCs w:val="24"/>
        </w:rPr>
        <w:t>дефицитом</w:t>
      </w:r>
      <w:r w:rsidR="003A56AB" w:rsidRPr="003A56AB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9C1345">
        <w:rPr>
          <w:rFonts w:ascii="Times New Roman" w:hAnsi="Times New Roman" w:cs="Times New Roman"/>
          <w:b/>
          <w:sz w:val="24"/>
          <w:szCs w:val="24"/>
        </w:rPr>
        <w:t>5 595,2</w:t>
      </w:r>
      <w:r w:rsidR="003A56AB" w:rsidRPr="003A56AB">
        <w:rPr>
          <w:rFonts w:ascii="Times New Roman" w:hAnsi="Times New Roman" w:cs="Times New Roman"/>
          <w:sz w:val="24"/>
          <w:szCs w:val="24"/>
        </w:rPr>
        <w:t xml:space="preserve"> тыс.рублей.</w:t>
      </w:r>
      <w:proofErr w:type="gramEnd"/>
    </w:p>
    <w:p w:rsidR="00C45A59" w:rsidRDefault="00C45A59" w:rsidP="006940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422">
        <w:rPr>
          <w:rFonts w:ascii="Times New Roman" w:hAnsi="Times New Roman" w:cs="Times New Roman"/>
          <w:i/>
          <w:sz w:val="24"/>
          <w:szCs w:val="24"/>
        </w:rPr>
        <w:t>В соответствии с п.1 ст.217 БК РФ порядок составления и ведения сводной бюджетной росписи бюджета устанавливается соответствующим финансовым органом, а утверждение сводной бюджетной росписи и внесение изменений в нее осуществляется руководителем финансового органа.</w:t>
      </w:r>
      <w:r w:rsidR="00BF429B" w:rsidRPr="002124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2422">
        <w:rPr>
          <w:rFonts w:ascii="Times New Roman" w:hAnsi="Times New Roman" w:cs="Times New Roman"/>
          <w:i/>
          <w:sz w:val="24"/>
          <w:szCs w:val="24"/>
        </w:rPr>
        <w:t>Статьей 219.1 БК РФ определен порядок составления и ведения бюджетной росписи главным распорядителем бюджетных средств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A59" w:rsidRPr="002F108A" w:rsidRDefault="00C45A59" w:rsidP="006940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08A">
        <w:rPr>
          <w:rFonts w:ascii="Times New Roman" w:hAnsi="Times New Roman" w:cs="Times New Roman"/>
          <w:sz w:val="24"/>
          <w:szCs w:val="24"/>
        </w:rPr>
        <w:t>Плановые показатели отчета об исполнении консолидированного бюджета субъекта Российской Федерации и бюджета территориального государственного внебюджетного фонда (ф.0503317)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09C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58309C" w:rsidRPr="002F108A">
        <w:rPr>
          <w:rFonts w:ascii="Times New Roman" w:hAnsi="Times New Roman" w:cs="Times New Roman"/>
          <w:sz w:val="24"/>
          <w:szCs w:val="24"/>
        </w:rPr>
        <w:t>на 01.0</w:t>
      </w:r>
      <w:r w:rsidR="0058309C">
        <w:rPr>
          <w:rFonts w:ascii="Times New Roman" w:hAnsi="Times New Roman" w:cs="Times New Roman"/>
          <w:sz w:val="24"/>
          <w:szCs w:val="24"/>
        </w:rPr>
        <w:t>4</w:t>
      </w:r>
      <w:r w:rsidR="0058309C" w:rsidRPr="002F108A">
        <w:rPr>
          <w:rFonts w:ascii="Times New Roman" w:hAnsi="Times New Roman" w:cs="Times New Roman"/>
          <w:sz w:val="24"/>
          <w:szCs w:val="24"/>
        </w:rPr>
        <w:t>.20</w:t>
      </w:r>
      <w:r w:rsidR="0058309C">
        <w:rPr>
          <w:rFonts w:ascii="Times New Roman" w:hAnsi="Times New Roman" w:cs="Times New Roman"/>
          <w:sz w:val="24"/>
          <w:szCs w:val="24"/>
        </w:rPr>
        <w:t>24</w:t>
      </w:r>
      <w:r w:rsidR="0058309C" w:rsidRPr="002F108A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3265F">
        <w:rPr>
          <w:rFonts w:ascii="Times New Roman" w:hAnsi="Times New Roman" w:cs="Times New Roman"/>
          <w:sz w:val="24"/>
          <w:szCs w:val="24"/>
        </w:rPr>
        <w:t>доходной части</w:t>
      </w:r>
      <w:r w:rsidR="00EE0D01">
        <w:rPr>
          <w:rFonts w:ascii="Times New Roman" w:hAnsi="Times New Roman" w:cs="Times New Roman"/>
          <w:sz w:val="24"/>
          <w:szCs w:val="24"/>
        </w:rPr>
        <w:t xml:space="preserve"> бюджета муниципального </w:t>
      </w:r>
      <w:r w:rsidR="007B3398">
        <w:rPr>
          <w:rFonts w:ascii="Times New Roman" w:hAnsi="Times New Roman" w:cs="Times New Roman"/>
          <w:sz w:val="24"/>
          <w:szCs w:val="24"/>
        </w:rPr>
        <w:t>образования</w:t>
      </w:r>
      <w:r w:rsidR="00EE0D01">
        <w:rPr>
          <w:rFonts w:ascii="Times New Roman" w:hAnsi="Times New Roman" w:cs="Times New Roman"/>
          <w:sz w:val="24"/>
          <w:szCs w:val="24"/>
        </w:rPr>
        <w:t xml:space="preserve"> (графа 13)</w:t>
      </w:r>
      <w:r w:rsidR="0058309C" w:rsidRPr="0058309C">
        <w:t xml:space="preserve"> </w:t>
      </w:r>
      <w:r w:rsidR="0058309C" w:rsidRPr="0058309C">
        <w:rPr>
          <w:rFonts w:ascii="Times New Roman" w:hAnsi="Times New Roman" w:cs="Times New Roman"/>
          <w:sz w:val="24"/>
          <w:szCs w:val="24"/>
        </w:rPr>
        <w:t>соответствуют показателям решения о бюджете от 27.12.2023 №109 (с изменениями)</w:t>
      </w:r>
      <w:r w:rsidR="0058309C">
        <w:rPr>
          <w:rFonts w:ascii="Times New Roman" w:hAnsi="Times New Roman" w:cs="Times New Roman"/>
          <w:sz w:val="24"/>
          <w:szCs w:val="24"/>
        </w:rPr>
        <w:t>, а в</w:t>
      </w:r>
      <w:r w:rsidR="00E326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расходной части</w:t>
      </w:r>
      <w:r w:rsidR="00BF429B">
        <w:rPr>
          <w:rFonts w:ascii="Times New Roman" w:hAnsi="Times New Roman" w:cs="Times New Roman"/>
          <w:sz w:val="24"/>
          <w:szCs w:val="24"/>
        </w:rPr>
        <w:t xml:space="preserve"> </w:t>
      </w:r>
      <w:r w:rsidR="00EE0D01" w:rsidRPr="00EE0D01">
        <w:rPr>
          <w:rFonts w:ascii="Times New Roman" w:hAnsi="Times New Roman" w:cs="Times New Roman"/>
          <w:sz w:val="24"/>
          <w:szCs w:val="24"/>
        </w:rPr>
        <w:t xml:space="preserve">бюджета муниципального </w:t>
      </w:r>
      <w:r w:rsidR="007B3398">
        <w:rPr>
          <w:rFonts w:ascii="Times New Roman" w:hAnsi="Times New Roman" w:cs="Times New Roman"/>
          <w:sz w:val="24"/>
          <w:szCs w:val="24"/>
        </w:rPr>
        <w:t>образования</w:t>
      </w:r>
      <w:r w:rsidR="00EE0D01" w:rsidRPr="00EE0D01">
        <w:rPr>
          <w:rFonts w:ascii="Times New Roman" w:hAnsi="Times New Roman" w:cs="Times New Roman"/>
          <w:sz w:val="24"/>
          <w:szCs w:val="24"/>
        </w:rPr>
        <w:t xml:space="preserve"> (графа </w:t>
      </w:r>
      <w:r w:rsidR="00EE0D01">
        <w:rPr>
          <w:rFonts w:ascii="Times New Roman" w:hAnsi="Times New Roman" w:cs="Times New Roman"/>
          <w:sz w:val="24"/>
          <w:szCs w:val="24"/>
        </w:rPr>
        <w:t>26</w:t>
      </w:r>
      <w:r w:rsidR="00EE0D01" w:rsidRPr="00EE0D01">
        <w:rPr>
          <w:rFonts w:ascii="Times New Roman" w:hAnsi="Times New Roman" w:cs="Times New Roman"/>
          <w:sz w:val="24"/>
          <w:szCs w:val="24"/>
        </w:rPr>
        <w:t>)</w:t>
      </w:r>
      <w:r w:rsidR="00BF429B">
        <w:rPr>
          <w:rFonts w:ascii="Times New Roman" w:hAnsi="Times New Roman" w:cs="Times New Roman"/>
          <w:sz w:val="24"/>
          <w:szCs w:val="24"/>
        </w:rPr>
        <w:t xml:space="preserve"> </w:t>
      </w:r>
      <w:r w:rsidR="0058309C" w:rsidRPr="0058309C">
        <w:rPr>
          <w:rFonts w:ascii="Times New Roman" w:hAnsi="Times New Roman" w:cs="Times New Roman"/>
          <w:sz w:val="24"/>
          <w:szCs w:val="24"/>
        </w:rPr>
        <w:t xml:space="preserve">не </w:t>
      </w:r>
      <w:r w:rsidRPr="0058309C">
        <w:rPr>
          <w:rFonts w:ascii="Times New Roman" w:hAnsi="Times New Roman" w:cs="Times New Roman"/>
          <w:sz w:val="24"/>
          <w:szCs w:val="24"/>
        </w:rPr>
        <w:t>соответствуют</w:t>
      </w:r>
      <w:r w:rsidRPr="002F108A">
        <w:rPr>
          <w:rFonts w:ascii="Times New Roman" w:hAnsi="Times New Roman" w:cs="Times New Roman"/>
          <w:sz w:val="24"/>
          <w:szCs w:val="24"/>
        </w:rPr>
        <w:t xml:space="preserve"> показателям решения о бюджете от </w:t>
      </w:r>
      <w:r w:rsidR="008A1ECD">
        <w:rPr>
          <w:rFonts w:ascii="Times New Roman" w:hAnsi="Times New Roman" w:cs="Times New Roman"/>
          <w:sz w:val="24"/>
          <w:szCs w:val="24"/>
        </w:rPr>
        <w:t>27.12.2023 №109</w:t>
      </w:r>
      <w:r w:rsidR="006A7E51">
        <w:rPr>
          <w:rFonts w:ascii="Times New Roman" w:hAnsi="Times New Roman" w:cs="Times New Roman"/>
          <w:sz w:val="24"/>
          <w:szCs w:val="24"/>
        </w:rPr>
        <w:t xml:space="preserve"> (с</w:t>
      </w:r>
      <w:proofErr w:type="gramEnd"/>
      <w:r w:rsidR="006A7E51">
        <w:rPr>
          <w:rFonts w:ascii="Times New Roman" w:hAnsi="Times New Roman" w:cs="Times New Roman"/>
          <w:sz w:val="24"/>
          <w:szCs w:val="24"/>
        </w:rPr>
        <w:t xml:space="preserve"> изменениями)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A59" w:rsidRPr="008A742D" w:rsidRDefault="00C45A59" w:rsidP="00C45A59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A742D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 w:rsidRPr="008A742D">
        <w:rPr>
          <w:rFonts w:ascii="Times New Roman" w:hAnsi="Times New Roman" w:cs="Times New Roman"/>
          <w:i/>
          <w:sz w:val="20"/>
          <w:szCs w:val="20"/>
        </w:rPr>
        <w:t>тыс</w:t>
      </w:r>
      <w:proofErr w:type="gramStart"/>
      <w:r w:rsidRPr="008A742D">
        <w:rPr>
          <w:rFonts w:ascii="Times New Roman" w:hAnsi="Times New Roman" w:cs="Times New Roman"/>
          <w:i/>
          <w:sz w:val="20"/>
          <w:szCs w:val="20"/>
        </w:rPr>
        <w:t>.р</w:t>
      </w:r>
      <w:proofErr w:type="gramEnd"/>
      <w:r w:rsidRPr="008A742D">
        <w:rPr>
          <w:rFonts w:ascii="Times New Roman" w:hAnsi="Times New Roman" w:cs="Times New Roman"/>
          <w:i/>
          <w:sz w:val="20"/>
          <w:szCs w:val="20"/>
        </w:rPr>
        <w:t>уб</w:t>
      </w:r>
      <w:proofErr w:type="spellEnd"/>
      <w:r w:rsidRPr="008A742D">
        <w:rPr>
          <w:rFonts w:ascii="Times New Roman" w:hAnsi="Times New Roman" w:cs="Times New Roman"/>
          <w:i/>
          <w:sz w:val="20"/>
          <w:szCs w:val="20"/>
        </w:rPr>
        <w:t>.)</w:t>
      </w: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438"/>
        <w:gridCol w:w="1446"/>
        <w:gridCol w:w="1106"/>
        <w:gridCol w:w="709"/>
      </w:tblGrid>
      <w:tr w:rsidR="006A7E51" w:rsidRPr="001B50B0" w:rsidTr="0039117C">
        <w:trPr>
          <w:jc w:val="center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:rsidR="006A7E51" w:rsidRPr="00762DC9" w:rsidRDefault="006A7E51" w:rsidP="00C32DD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7E51" w:rsidRPr="00762DC9" w:rsidRDefault="006A7E51" w:rsidP="00C32DD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DC9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6A7E51" w:rsidRPr="00762DC9" w:rsidRDefault="006A7E51" w:rsidP="006A7E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DC9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 бюджете от </w:t>
            </w:r>
            <w:r w:rsidR="008A1ECD">
              <w:rPr>
                <w:rFonts w:ascii="Times New Roman" w:hAnsi="Times New Roman" w:cs="Times New Roman"/>
                <w:sz w:val="20"/>
                <w:szCs w:val="20"/>
              </w:rPr>
              <w:t>27.12.2023 №109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изм.)</w:t>
            </w:r>
          </w:p>
        </w:tc>
        <w:tc>
          <w:tcPr>
            <w:tcW w:w="1446" w:type="dxa"/>
            <w:shd w:val="clear" w:color="auto" w:fill="BFBFBF" w:themeFill="background1" w:themeFillShade="BF"/>
            <w:vAlign w:val="center"/>
          </w:tcPr>
          <w:p w:rsidR="006A7E51" w:rsidRPr="00762DC9" w:rsidRDefault="006A7E51" w:rsidP="00EE0D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DC9">
              <w:rPr>
                <w:rFonts w:ascii="Times New Roman" w:hAnsi="Times New Roman" w:cs="Times New Roman"/>
                <w:sz w:val="20"/>
                <w:szCs w:val="20"/>
              </w:rPr>
              <w:t>ф.0503317</w:t>
            </w:r>
          </w:p>
        </w:tc>
        <w:tc>
          <w:tcPr>
            <w:tcW w:w="1106" w:type="dxa"/>
            <w:shd w:val="clear" w:color="auto" w:fill="BFBFBF" w:themeFill="background1" w:themeFillShade="BF"/>
            <w:vAlign w:val="center"/>
          </w:tcPr>
          <w:p w:rsidR="006A7E51" w:rsidRPr="00762DC9" w:rsidRDefault="00887362" w:rsidP="006A7E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A7E51" w:rsidRPr="00762DC9">
              <w:rPr>
                <w:rFonts w:ascii="Times New Roman" w:hAnsi="Times New Roman" w:cs="Times New Roman"/>
                <w:sz w:val="20"/>
                <w:szCs w:val="20"/>
              </w:rPr>
              <w:t>ткл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7E51" w:rsidRPr="00762DC9" w:rsidRDefault="006A7E51" w:rsidP="006A7E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DC9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A7E51" w:rsidRPr="00762DC9" w:rsidRDefault="006A7E51" w:rsidP="006A7E5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A7E51" w:rsidRPr="001B50B0" w:rsidTr="0039117C">
        <w:trPr>
          <w:trHeight w:val="291"/>
          <w:jc w:val="center"/>
        </w:trPr>
        <w:tc>
          <w:tcPr>
            <w:tcW w:w="3936" w:type="dxa"/>
            <w:vAlign w:val="center"/>
          </w:tcPr>
          <w:p w:rsidR="006A7E51" w:rsidRPr="00762DC9" w:rsidRDefault="006A7E51" w:rsidP="006A7E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C9">
              <w:rPr>
                <w:rFonts w:ascii="Times New Roman" w:hAnsi="Times New Roman" w:cs="Times New Roman"/>
                <w:sz w:val="20"/>
                <w:szCs w:val="20"/>
              </w:rPr>
              <w:t>общий объем доходов бюджета района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A7E51" w:rsidRPr="006A7E51" w:rsidRDefault="0039117C" w:rsidP="006A7E51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1 974 841,3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A7E51" w:rsidRPr="006A7E51" w:rsidRDefault="0039117C" w:rsidP="006A7E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1 974 841,3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A7E51" w:rsidRPr="006A7E51" w:rsidRDefault="006A7E51" w:rsidP="006A7E51">
            <w:pPr>
              <w:jc w:val="right"/>
              <w:rPr>
                <w:i/>
                <w:iCs/>
                <w:color w:val="000000"/>
              </w:rPr>
            </w:pPr>
            <w:r w:rsidRPr="006A7E51">
              <w:rPr>
                <w:i/>
                <w:iCs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E51" w:rsidRPr="006A7E51" w:rsidRDefault="006A7E51" w:rsidP="006A7E51">
            <w:pPr>
              <w:jc w:val="right"/>
              <w:rPr>
                <w:i/>
                <w:iCs/>
                <w:color w:val="000000"/>
              </w:rPr>
            </w:pPr>
            <w:r w:rsidRPr="006A7E51">
              <w:rPr>
                <w:i/>
                <w:iCs/>
                <w:color w:val="000000"/>
              </w:rPr>
              <w:t>100,0</w:t>
            </w:r>
          </w:p>
        </w:tc>
      </w:tr>
      <w:tr w:rsidR="006A7E51" w:rsidRPr="001B50B0" w:rsidTr="0039117C">
        <w:trPr>
          <w:trHeight w:val="221"/>
          <w:jc w:val="center"/>
        </w:trPr>
        <w:tc>
          <w:tcPr>
            <w:tcW w:w="3936" w:type="dxa"/>
            <w:vAlign w:val="center"/>
          </w:tcPr>
          <w:p w:rsidR="006A7E51" w:rsidRPr="00762DC9" w:rsidRDefault="006A7E51" w:rsidP="006A7E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C9">
              <w:rPr>
                <w:rFonts w:ascii="Times New Roman" w:hAnsi="Times New Roman" w:cs="Times New Roman"/>
                <w:sz w:val="20"/>
                <w:szCs w:val="20"/>
              </w:rPr>
              <w:t>общий объем расходов бюджета района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A7E51" w:rsidRPr="006A7E51" w:rsidRDefault="0039117C" w:rsidP="006A7E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2 029 709,9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A7E51" w:rsidRPr="006A7E51" w:rsidRDefault="009C1345" w:rsidP="006A7E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2 082 822,4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A7E51" w:rsidRPr="006A7E51" w:rsidRDefault="009C1345" w:rsidP="006A7E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53 112,5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E51" w:rsidRPr="006A7E51" w:rsidRDefault="0039117C" w:rsidP="006A7E5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98,5</w:t>
            </w:r>
          </w:p>
        </w:tc>
      </w:tr>
      <w:tr w:rsidR="006A7E51" w:rsidRPr="001B50B0" w:rsidTr="0039117C">
        <w:trPr>
          <w:trHeight w:val="268"/>
          <w:jc w:val="center"/>
        </w:trPr>
        <w:tc>
          <w:tcPr>
            <w:tcW w:w="3936" w:type="dxa"/>
            <w:vAlign w:val="center"/>
          </w:tcPr>
          <w:p w:rsidR="006A7E51" w:rsidRPr="00762DC9" w:rsidRDefault="006A7E51" w:rsidP="006A7E5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2DC9">
              <w:rPr>
                <w:rFonts w:ascii="Times New Roman" w:hAnsi="Times New Roman" w:cs="Times New Roman"/>
                <w:sz w:val="20"/>
                <w:szCs w:val="20"/>
              </w:rPr>
              <w:t>дефицит/профицит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6A7E51" w:rsidRPr="006A7E51" w:rsidRDefault="006A7E51" w:rsidP="0039117C">
            <w:pPr>
              <w:jc w:val="right"/>
              <w:rPr>
                <w:b/>
                <w:bCs/>
                <w:color w:val="000000"/>
              </w:rPr>
            </w:pPr>
            <w:r w:rsidRPr="006A7E51">
              <w:rPr>
                <w:b/>
                <w:bCs/>
                <w:color w:val="000000"/>
              </w:rPr>
              <w:t>-</w:t>
            </w:r>
            <w:r w:rsidR="0039117C">
              <w:rPr>
                <w:b/>
                <w:bCs/>
                <w:color w:val="000000"/>
              </w:rPr>
              <w:t>54 868,6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A7E51" w:rsidRPr="006A7E51" w:rsidRDefault="0039117C" w:rsidP="006A7E51">
            <w:pPr>
              <w:jc w:val="right"/>
              <w:rPr>
                <w:b/>
                <w:bCs/>
                <w:color w:val="000000"/>
              </w:rPr>
            </w:pPr>
            <w:r w:rsidRPr="0039117C">
              <w:rPr>
                <w:b/>
                <w:bCs/>
                <w:color w:val="000000"/>
              </w:rPr>
              <w:t>-54 868,6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A7E51" w:rsidRPr="006A7E51" w:rsidRDefault="006A7E51" w:rsidP="006A7E51">
            <w:pPr>
              <w:jc w:val="right"/>
              <w:rPr>
                <w:i/>
                <w:iCs/>
                <w:color w:val="000000"/>
              </w:rPr>
            </w:pPr>
            <w:r w:rsidRPr="006A7E51">
              <w:rPr>
                <w:i/>
                <w:iCs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7E51" w:rsidRPr="006A7E51" w:rsidRDefault="006A7E51" w:rsidP="006A7E51">
            <w:pPr>
              <w:jc w:val="right"/>
              <w:rPr>
                <w:i/>
                <w:iCs/>
                <w:color w:val="000000"/>
              </w:rPr>
            </w:pPr>
            <w:r w:rsidRPr="006A7E51">
              <w:rPr>
                <w:i/>
                <w:iCs/>
                <w:color w:val="000000"/>
              </w:rPr>
              <w:t>100,0</w:t>
            </w:r>
          </w:p>
        </w:tc>
      </w:tr>
    </w:tbl>
    <w:p w:rsidR="00C737DC" w:rsidRDefault="00C737DC" w:rsidP="00D269A4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7008" w:rsidRDefault="001122FD" w:rsidP="008361D9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Анализ исполнения</w:t>
      </w:r>
      <w:r w:rsidR="006B4B22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доходной части</w:t>
      </w:r>
      <w:r w:rsidR="00A85545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бюджета</w:t>
      </w:r>
      <w:r w:rsidR="00BF42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17117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муниципального образования «Вяземский район»</w:t>
      </w:r>
      <w:r w:rsidR="006B6818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Смоленской области</w:t>
      </w:r>
      <w:r w:rsidR="00BF42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41965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 </w:t>
      </w:r>
      <w:r w:rsidR="008020A8">
        <w:rPr>
          <w:rFonts w:ascii="Times New Roman" w:hAnsi="Times New Roman" w:cs="Times New Roman"/>
          <w:b/>
          <w:i/>
          <w:sz w:val="24"/>
          <w:szCs w:val="24"/>
          <w:u w:val="single"/>
        </w:rPr>
        <w:t>полугодие</w:t>
      </w:r>
      <w:r w:rsidR="00073ED7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</w:t>
      </w:r>
      <w:r w:rsidR="008361D9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C51A69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BF429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73ED7" w:rsidRPr="00C737DC">
        <w:rPr>
          <w:rFonts w:ascii="Times New Roman" w:hAnsi="Times New Roman" w:cs="Times New Roman"/>
          <w:b/>
          <w:i/>
          <w:sz w:val="24"/>
          <w:szCs w:val="24"/>
          <w:u w:val="single"/>
        </w:rPr>
        <w:t>года</w:t>
      </w:r>
    </w:p>
    <w:p w:rsidR="00856F49" w:rsidRPr="002F108A" w:rsidRDefault="00856F49" w:rsidP="00C7017D">
      <w:pPr>
        <w:pStyle w:val="a3"/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08A">
        <w:rPr>
          <w:rFonts w:ascii="Times New Roman" w:hAnsi="Times New Roman" w:cs="Times New Roman"/>
          <w:sz w:val="24"/>
          <w:szCs w:val="24"/>
        </w:rPr>
        <w:t xml:space="preserve">Фактическое исполнение бюджета муниципального образования за </w:t>
      </w:r>
      <w:r w:rsidR="008020A8">
        <w:rPr>
          <w:rFonts w:ascii="Times New Roman" w:hAnsi="Times New Roman" w:cs="Times New Roman"/>
          <w:sz w:val="24"/>
          <w:szCs w:val="24"/>
        </w:rPr>
        <w:t>полугодие</w:t>
      </w:r>
      <w:r w:rsidRPr="002F108A">
        <w:rPr>
          <w:rFonts w:ascii="Times New Roman" w:hAnsi="Times New Roman" w:cs="Times New Roman"/>
          <w:sz w:val="24"/>
          <w:szCs w:val="24"/>
        </w:rPr>
        <w:t xml:space="preserve"> 20</w:t>
      </w:r>
      <w:r w:rsidR="00464AE1">
        <w:rPr>
          <w:rFonts w:ascii="Times New Roman" w:hAnsi="Times New Roman" w:cs="Times New Roman"/>
          <w:sz w:val="24"/>
          <w:szCs w:val="24"/>
        </w:rPr>
        <w:t>2</w:t>
      </w:r>
      <w:r w:rsidR="00C51A69">
        <w:rPr>
          <w:rFonts w:ascii="Times New Roman" w:hAnsi="Times New Roman" w:cs="Times New Roman"/>
          <w:sz w:val="24"/>
          <w:szCs w:val="24"/>
        </w:rPr>
        <w:t>4</w:t>
      </w:r>
      <w:r w:rsidRPr="002F108A">
        <w:rPr>
          <w:rFonts w:ascii="Times New Roman" w:hAnsi="Times New Roman" w:cs="Times New Roman"/>
          <w:sz w:val="24"/>
          <w:szCs w:val="24"/>
        </w:rPr>
        <w:t xml:space="preserve"> года</w:t>
      </w:r>
      <w:r w:rsidR="008A5AC2" w:rsidRPr="002F108A">
        <w:rPr>
          <w:rFonts w:ascii="Times New Roman" w:hAnsi="Times New Roman" w:cs="Times New Roman"/>
          <w:sz w:val="24"/>
          <w:szCs w:val="24"/>
        </w:rPr>
        <w:t xml:space="preserve"> по доходам</w:t>
      </w:r>
      <w:r w:rsidRPr="002F108A">
        <w:rPr>
          <w:rFonts w:ascii="Times New Roman" w:hAnsi="Times New Roman" w:cs="Times New Roman"/>
          <w:sz w:val="24"/>
          <w:szCs w:val="24"/>
        </w:rPr>
        <w:t xml:space="preserve"> составило</w:t>
      </w:r>
      <w:r w:rsidR="008A5AC2" w:rsidRPr="002F108A">
        <w:rPr>
          <w:rFonts w:ascii="Times New Roman" w:hAnsi="Times New Roman" w:cs="Times New Roman"/>
          <w:sz w:val="24"/>
          <w:szCs w:val="24"/>
        </w:rPr>
        <w:t xml:space="preserve"> в</w:t>
      </w:r>
      <w:r w:rsidRPr="002F108A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8A5AC2" w:rsidRPr="002F108A">
        <w:rPr>
          <w:rFonts w:ascii="Times New Roman" w:hAnsi="Times New Roman" w:cs="Times New Roman"/>
          <w:sz w:val="24"/>
          <w:szCs w:val="24"/>
        </w:rPr>
        <w:t>е</w:t>
      </w:r>
      <w:r w:rsidR="0096381F">
        <w:rPr>
          <w:rFonts w:ascii="Times New Roman" w:hAnsi="Times New Roman" w:cs="Times New Roman"/>
          <w:sz w:val="24"/>
          <w:szCs w:val="24"/>
        </w:rPr>
        <w:t xml:space="preserve"> </w:t>
      </w:r>
      <w:r w:rsidR="00EE472C">
        <w:rPr>
          <w:rFonts w:ascii="Times New Roman" w:hAnsi="Times New Roman" w:cs="Times New Roman"/>
          <w:b/>
          <w:sz w:val="24"/>
          <w:szCs w:val="24"/>
        </w:rPr>
        <w:t>1 127 414,5</w:t>
      </w:r>
      <w:r w:rsidR="00C70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08A">
        <w:rPr>
          <w:rFonts w:ascii="Times New Roman" w:hAnsi="Times New Roman" w:cs="Times New Roman"/>
          <w:sz w:val="24"/>
          <w:szCs w:val="24"/>
        </w:rPr>
        <w:t>тыс.рублей</w:t>
      </w:r>
      <w:r w:rsidR="008A5AC2" w:rsidRPr="002F108A">
        <w:rPr>
          <w:rFonts w:ascii="Times New Roman" w:hAnsi="Times New Roman" w:cs="Times New Roman"/>
          <w:sz w:val="24"/>
          <w:szCs w:val="24"/>
        </w:rPr>
        <w:t xml:space="preserve"> или</w:t>
      </w:r>
      <w:r w:rsidR="0096381F">
        <w:rPr>
          <w:rFonts w:ascii="Times New Roman" w:hAnsi="Times New Roman" w:cs="Times New Roman"/>
          <w:sz w:val="24"/>
          <w:szCs w:val="24"/>
        </w:rPr>
        <w:t xml:space="preserve"> </w:t>
      </w:r>
      <w:r w:rsidR="00EE472C">
        <w:rPr>
          <w:rFonts w:ascii="Times New Roman" w:hAnsi="Times New Roman" w:cs="Times New Roman"/>
          <w:b/>
          <w:sz w:val="24"/>
          <w:szCs w:val="24"/>
        </w:rPr>
        <w:t>57,1</w:t>
      </w:r>
      <w:r w:rsidR="00BB2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AC2" w:rsidRPr="002F108A">
        <w:rPr>
          <w:rFonts w:ascii="Times New Roman" w:hAnsi="Times New Roman" w:cs="Times New Roman"/>
          <w:sz w:val="24"/>
          <w:szCs w:val="24"/>
        </w:rPr>
        <w:t xml:space="preserve">% от </w:t>
      </w:r>
      <w:r w:rsidR="00A87A78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r w:rsidRPr="002F108A">
        <w:rPr>
          <w:rFonts w:ascii="Times New Roman" w:hAnsi="Times New Roman" w:cs="Times New Roman"/>
          <w:sz w:val="24"/>
          <w:szCs w:val="24"/>
        </w:rPr>
        <w:t>годовых</w:t>
      </w:r>
      <w:r w:rsidR="00BB2B7E">
        <w:rPr>
          <w:rFonts w:ascii="Times New Roman" w:hAnsi="Times New Roman" w:cs="Times New Roman"/>
          <w:sz w:val="24"/>
          <w:szCs w:val="24"/>
        </w:rPr>
        <w:t xml:space="preserve"> </w:t>
      </w:r>
      <w:r w:rsidRPr="002F108A">
        <w:rPr>
          <w:rFonts w:ascii="Times New Roman" w:hAnsi="Times New Roman" w:cs="Times New Roman"/>
          <w:sz w:val="24"/>
          <w:szCs w:val="24"/>
        </w:rPr>
        <w:t>плановых назначений (</w:t>
      </w:r>
      <w:r w:rsidR="008A742D">
        <w:rPr>
          <w:rFonts w:ascii="Times New Roman" w:hAnsi="Times New Roman" w:cs="Times New Roman"/>
          <w:b/>
          <w:sz w:val="24"/>
          <w:szCs w:val="24"/>
        </w:rPr>
        <w:t>1 974 841,3</w:t>
      </w:r>
      <w:r w:rsidRPr="002F108A">
        <w:rPr>
          <w:rFonts w:ascii="Times New Roman" w:hAnsi="Times New Roman" w:cs="Times New Roman"/>
          <w:sz w:val="24"/>
          <w:szCs w:val="24"/>
        </w:rPr>
        <w:t xml:space="preserve"> тыс.рублей)</w:t>
      </w:r>
      <w:r w:rsidR="008A5AC2" w:rsidRPr="002F108A">
        <w:rPr>
          <w:rFonts w:ascii="Times New Roman" w:hAnsi="Times New Roman" w:cs="Times New Roman"/>
          <w:sz w:val="24"/>
          <w:szCs w:val="24"/>
        </w:rPr>
        <w:t xml:space="preserve">, </w:t>
      </w:r>
      <w:r w:rsidR="008A5AC2" w:rsidRPr="001175D1">
        <w:rPr>
          <w:rFonts w:ascii="Times New Roman" w:hAnsi="Times New Roman" w:cs="Times New Roman"/>
          <w:sz w:val="24"/>
          <w:szCs w:val="24"/>
        </w:rPr>
        <w:t xml:space="preserve">что </w:t>
      </w:r>
      <w:r w:rsidR="009E3744" w:rsidRPr="001175D1">
        <w:rPr>
          <w:rFonts w:ascii="Times New Roman" w:hAnsi="Times New Roman" w:cs="Times New Roman"/>
          <w:sz w:val="24"/>
          <w:szCs w:val="24"/>
        </w:rPr>
        <w:t xml:space="preserve">на </w:t>
      </w:r>
      <w:r w:rsidR="00EE472C">
        <w:rPr>
          <w:rFonts w:ascii="Times New Roman" w:hAnsi="Times New Roman" w:cs="Times New Roman"/>
          <w:sz w:val="24"/>
          <w:szCs w:val="24"/>
        </w:rPr>
        <w:t>157 392,7</w:t>
      </w:r>
      <w:r w:rsidR="009E3744" w:rsidRPr="001175D1">
        <w:rPr>
          <w:rFonts w:ascii="Times New Roman" w:hAnsi="Times New Roman" w:cs="Times New Roman"/>
          <w:sz w:val="24"/>
          <w:szCs w:val="24"/>
        </w:rPr>
        <w:t xml:space="preserve"> тыс.рублей больше (или на </w:t>
      </w:r>
      <w:r w:rsidR="00EE472C">
        <w:rPr>
          <w:rFonts w:ascii="Times New Roman" w:hAnsi="Times New Roman" w:cs="Times New Roman"/>
          <w:sz w:val="24"/>
          <w:szCs w:val="24"/>
        </w:rPr>
        <w:t>16,2</w:t>
      </w:r>
      <w:r w:rsidR="009E3744" w:rsidRPr="001175D1">
        <w:rPr>
          <w:rFonts w:ascii="Times New Roman" w:hAnsi="Times New Roman" w:cs="Times New Roman"/>
          <w:sz w:val="24"/>
          <w:szCs w:val="24"/>
        </w:rPr>
        <w:t>%) показателя за аналогичный период 20</w:t>
      </w:r>
      <w:r w:rsidR="00720D2D">
        <w:rPr>
          <w:rFonts w:ascii="Times New Roman" w:hAnsi="Times New Roman" w:cs="Times New Roman"/>
          <w:sz w:val="24"/>
          <w:szCs w:val="24"/>
        </w:rPr>
        <w:t>2</w:t>
      </w:r>
      <w:r w:rsidR="008A742D">
        <w:rPr>
          <w:rFonts w:ascii="Times New Roman" w:hAnsi="Times New Roman" w:cs="Times New Roman"/>
          <w:sz w:val="24"/>
          <w:szCs w:val="24"/>
        </w:rPr>
        <w:t>3</w:t>
      </w:r>
      <w:r w:rsidR="00720D2D">
        <w:rPr>
          <w:rFonts w:ascii="Times New Roman" w:hAnsi="Times New Roman" w:cs="Times New Roman"/>
          <w:sz w:val="24"/>
          <w:szCs w:val="24"/>
        </w:rPr>
        <w:t xml:space="preserve"> </w:t>
      </w:r>
      <w:r w:rsidR="009E3744" w:rsidRPr="001175D1">
        <w:rPr>
          <w:rFonts w:ascii="Times New Roman" w:hAnsi="Times New Roman" w:cs="Times New Roman"/>
          <w:sz w:val="24"/>
          <w:szCs w:val="24"/>
        </w:rPr>
        <w:t>года.</w:t>
      </w:r>
    </w:p>
    <w:p w:rsidR="009E3744" w:rsidRPr="008A742D" w:rsidRDefault="009E3744" w:rsidP="009E3744">
      <w:pPr>
        <w:ind w:firstLine="851"/>
        <w:jc w:val="right"/>
        <w:rPr>
          <w:i/>
          <w:color w:val="000000" w:themeColor="text1"/>
        </w:rPr>
      </w:pPr>
      <w:r w:rsidRPr="008A742D">
        <w:rPr>
          <w:i/>
          <w:color w:val="000000" w:themeColor="text1"/>
        </w:rPr>
        <w:t xml:space="preserve"> (тыс. рублей)</w:t>
      </w:r>
    </w:p>
    <w:tbl>
      <w:tblPr>
        <w:tblW w:w="99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66"/>
        <w:gridCol w:w="1559"/>
        <w:gridCol w:w="1327"/>
        <w:gridCol w:w="1559"/>
        <w:gridCol w:w="1483"/>
      </w:tblGrid>
      <w:tr w:rsidR="00EE472C" w:rsidRPr="007E1742" w:rsidTr="00BB2B7E">
        <w:trPr>
          <w:trHeight w:val="886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EE472C" w:rsidRPr="00556D8F" w:rsidRDefault="00EE472C" w:rsidP="00C7282D">
            <w:pPr>
              <w:jc w:val="center"/>
              <w:rPr>
                <w:b/>
                <w:color w:val="000000" w:themeColor="text1"/>
              </w:rPr>
            </w:pPr>
            <w:r w:rsidRPr="00556D8F">
              <w:rPr>
                <w:b/>
                <w:color w:val="000000" w:themeColor="text1"/>
              </w:rPr>
              <w:t>показатели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EE472C" w:rsidRDefault="00EE4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исполнено за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/г 2023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E472C" w:rsidRDefault="00EE472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уд</w:t>
            </w:r>
            <w:proofErr w:type="gramStart"/>
            <w:r>
              <w:rPr>
                <w:b/>
                <w:bCs/>
                <w:color w:val="000000"/>
              </w:rPr>
              <w:t>.в</w:t>
            </w:r>
            <w:proofErr w:type="gramEnd"/>
            <w:r>
              <w:rPr>
                <w:b/>
                <w:bCs/>
                <w:color w:val="000000"/>
              </w:rPr>
              <w:t>ес</w:t>
            </w:r>
            <w:proofErr w:type="spellEnd"/>
            <w:r>
              <w:rPr>
                <w:b/>
                <w:bCs/>
                <w:color w:val="000000"/>
              </w:rPr>
              <w:t xml:space="preserve"> в общем объеме доходов п/г 2023,%</w:t>
            </w:r>
          </w:p>
        </w:tc>
        <w:tc>
          <w:tcPr>
            <w:tcW w:w="1327" w:type="dxa"/>
            <w:shd w:val="clear" w:color="auto" w:fill="D9D9D9" w:themeFill="background1" w:themeFillShade="D9"/>
            <w:vAlign w:val="center"/>
          </w:tcPr>
          <w:p w:rsidR="00EE472C" w:rsidRDefault="00EE4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исполнено за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/г 2024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EE472C" w:rsidRDefault="00EE472C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уд</w:t>
            </w:r>
            <w:proofErr w:type="gramStart"/>
            <w:r>
              <w:rPr>
                <w:b/>
                <w:bCs/>
                <w:color w:val="000000"/>
              </w:rPr>
              <w:t>.в</w:t>
            </w:r>
            <w:proofErr w:type="gramEnd"/>
            <w:r>
              <w:rPr>
                <w:b/>
                <w:bCs/>
                <w:color w:val="000000"/>
              </w:rPr>
              <w:t>ес</w:t>
            </w:r>
            <w:proofErr w:type="spellEnd"/>
            <w:r>
              <w:rPr>
                <w:b/>
                <w:bCs/>
                <w:color w:val="000000"/>
              </w:rPr>
              <w:t xml:space="preserve"> в общем объеме доходов п/г 2024,%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:rsidR="00EE472C" w:rsidRDefault="00EE47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отклонение 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/г 2024 от п/г 2023</w:t>
            </w:r>
          </w:p>
        </w:tc>
      </w:tr>
      <w:tr w:rsidR="00EE472C" w:rsidRPr="00BD7EDC" w:rsidTr="00C51A69">
        <w:tc>
          <w:tcPr>
            <w:tcW w:w="2694" w:type="dxa"/>
            <w:shd w:val="clear" w:color="auto" w:fill="auto"/>
            <w:vAlign w:val="center"/>
          </w:tcPr>
          <w:p w:rsidR="00EE472C" w:rsidRPr="00556D8F" w:rsidRDefault="00EE472C" w:rsidP="00C51A69">
            <w:pPr>
              <w:rPr>
                <w:color w:val="000000" w:themeColor="text1"/>
              </w:rPr>
            </w:pPr>
            <w:r w:rsidRPr="00556D8F">
              <w:rPr>
                <w:color w:val="000000" w:themeColor="text1"/>
              </w:rPr>
              <w:t>налоговые доходы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E472C" w:rsidRDefault="00EE47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258 174,7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2C" w:rsidRDefault="00EE472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26,62%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E472C" w:rsidRDefault="00EE47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321 065,5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2C" w:rsidRDefault="00EE472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28,48%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2C" w:rsidRDefault="00EE472C" w:rsidP="00EE47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62 890,8</w:t>
            </w:r>
          </w:p>
        </w:tc>
      </w:tr>
      <w:tr w:rsidR="00EE472C" w:rsidRPr="00BD7EDC" w:rsidTr="00C51A69">
        <w:tc>
          <w:tcPr>
            <w:tcW w:w="2694" w:type="dxa"/>
            <w:shd w:val="clear" w:color="auto" w:fill="auto"/>
            <w:vAlign w:val="center"/>
          </w:tcPr>
          <w:p w:rsidR="00EE472C" w:rsidRPr="00556D8F" w:rsidRDefault="00EE472C" w:rsidP="00C51A69">
            <w:pPr>
              <w:rPr>
                <w:color w:val="000000" w:themeColor="text1"/>
              </w:rPr>
            </w:pPr>
            <w:r w:rsidRPr="00556D8F">
              <w:rPr>
                <w:color w:val="000000" w:themeColor="text1"/>
              </w:rPr>
              <w:t>неналоговые доходы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E472C" w:rsidRDefault="00EE47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27 761,5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2C" w:rsidRDefault="00EE472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2,86%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E472C" w:rsidRDefault="00EE47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19 133,4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2C" w:rsidRDefault="00EE472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1,70%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2C" w:rsidRDefault="00EE472C" w:rsidP="00EE47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-8 628,1</w:t>
            </w:r>
          </w:p>
        </w:tc>
      </w:tr>
      <w:tr w:rsidR="00EE472C" w:rsidRPr="00BD7EDC" w:rsidTr="00C51A69">
        <w:tc>
          <w:tcPr>
            <w:tcW w:w="2694" w:type="dxa"/>
            <w:shd w:val="clear" w:color="auto" w:fill="auto"/>
            <w:vAlign w:val="center"/>
          </w:tcPr>
          <w:p w:rsidR="00EE472C" w:rsidRPr="00556D8F" w:rsidRDefault="00EE472C" w:rsidP="00C51A69">
            <w:pPr>
              <w:rPr>
                <w:color w:val="000000" w:themeColor="text1"/>
              </w:rPr>
            </w:pPr>
            <w:r w:rsidRPr="00556D8F">
              <w:rPr>
                <w:color w:val="000000" w:themeColor="text1"/>
              </w:rPr>
              <w:t>безвозмездные поступления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E472C" w:rsidRDefault="00EE47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684 085,6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2C" w:rsidRDefault="00EE472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70,52%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EE472C" w:rsidRDefault="00EE47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787 215,6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2C" w:rsidRDefault="00EE472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69,82%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72C" w:rsidRDefault="00EE472C" w:rsidP="00EE472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103 130,0</w:t>
            </w:r>
          </w:p>
        </w:tc>
      </w:tr>
      <w:tr w:rsidR="00EE472C" w:rsidRPr="00BD7EDC" w:rsidTr="00C51A69"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EE472C" w:rsidRPr="00556D8F" w:rsidRDefault="00EE472C" w:rsidP="00C51A69">
            <w:pPr>
              <w:rPr>
                <w:b/>
                <w:color w:val="000000" w:themeColor="text1"/>
              </w:rPr>
            </w:pPr>
            <w:r w:rsidRPr="00556D8F">
              <w:rPr>
                <w:b/>
                <w:color w:val="000000" w:themeColor="text1"/>
              </w:rPr>
              <w:t>ВСЕГО ДОХОДОВ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E472C" w:rsidRDefault="00EE47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970 021,8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E472C" w:rsidRDefault="00EE472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100,00%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E472C" w:rsidRDefault="00EE47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1 127 414,5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E472C" w:rsidRDefault="00EE472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100,00%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E472C" w:rsidRDefault="00EE472C" w:rsidP="00EE472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157 392,7</w:t>
            </w:r>
          </w:p>
        </w:tc>
      </w:tr>
    </w:tbl>
    <w:p w:rsidR="00701022" w:rsidRPr="00C67884" w:rsidRDefault="00C03FEC" w:rsidP="00C7017D">
      <w:pPr>
        <w:spacing w:before="240"/>
        <w:ind w:firstLine="708"/>
        <w:jc w:val="both"/>
        <w:rPr>
          <w:i/>
          <w:color w:val="000000" w:themeColor="text1"/>
          <w:sz w:val="24"/>
          <w:szCs w:val="24"/>
          <w:u w:val="single"/>
        </w:rPr>
      </w:pPr>
      <w:r w:rsidRPr="00C67884">
        <w:rPr>
          <w:i/>
          <w:color w:val="000000" w:themeColor="text1"/>
          <w:sz w:val="24"/>
          <w:szCs w:val="24"/>
          <w:u w:val="single"/>
        </w:rPr>
        <w:t>В целом по состоянию на 01.0</w:t>
      </w:r>
      <w:r w:rsidR="00EE472C">
        <w:rPr>
          <w:i/>
          <w:color w:val="000000" w:themeColor="text1"/>
          <w:sz w:val="24"/>
          <w:szCs w:val="24"/>
          <w:u w:val="single"/>
        </w:rPr>
        <w:t>7</w:t>
      </w:r>
      <w:r w:rsidRPr="00C67884">
        <w:rPr>
          <w:i/>
          <w:color w:val="000000" w:themeColor="text1"/>
          <w:sz w:val="24"/>
          <w:szCs w:val="24"/>
          <w:u w:val="single"/>
        </w:rPr>
        <w:t>.20</w:t>
      </w:r>
      <w:r w:rsidR="004C239F" w:rsidRPr="00C67884">
        <w:rPr>
          <w:i/>
          <w:color w:val="000000" w:themeColor="text1"/>
          <w:sz w:val="24"/>
          <w:szCs w:val="24"/>
          <w:u w:val="single"/>
        </w:rPr>
        <w:t>2</w:t>
      </w:r>
      <w:r w:rsidR="00C51A69">
        <w:rPr>
          <w:i/>
          <w:color w:val="000000" w:themeColor="text1"/>
          <w:sz w:val="24"/>
          <w:szCs w:val="24"/>
          <w:u w:val="single"/>
        </w:rPr>
        <w:t>4</w:t>
      </w:r>
      <w:r w:rsidR="002962E8">
        <w:rPr>
          <w:i/>
          <w:color w:val="000000" w:themeColor="text1"/>
          <w:sz w:val="24"/>
          <w:szCs w:val="24"/>
          <w:u w:val="single"/>
        </w:rPr>
        <w:t xml:space="preserve"> </w:t>
      </w:r>
      <w:r w:rsidR="00701022" w:rsidRPr="00C67884">
        <w:rPr>
          <w:i/>
          <w:color w:val="000000" w:themeColor="text1"/>
          <w:sz w:val="24"/>
          <w:szCs w:val="24"/>
          <w:u w:val="single"/>
        </w:rPr>
        <w:t>год</w:t>
      </w:r>
      <w:r w:rsidR="00F236D8" w:rsidRPr="00C67884">
        <w:rPr>
          <w:i/>
          <w:color w:val="000000" w:themeColor="text1"/>
          <w:sz w:val="24"/>
          <w:szCs w:val="24"/>
          <w:u w:val="single"/>
        </w:rPr>
        <w:t>а</w:t>
      </w:r>
      <w:r w:rsidR="00701022" w:rsidRPr="00C67884">
        <w:rPr>
          <w:i/>
          <w:color w:val="000000" w:themeColor="text1"/>
          <w:sz w:val="24"/>
          <w:szCs w:val="24"/>
          <w:u w:val="single"/>
        </w:rPr>
        <w:t>:</w:t>
      </w:r>
    </w:p>
    <w:p w:rsidR="00C03FEC" w:rsidRPr="00C67884" w:rsidRDefault="00701022" w:rsidP="00C67884">
      <w:pPr>
        <w:pStyle w:val="ac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color w:val="000000" w:themeColor="text1"/>
          <w:sz w:val="24"/>
          <w:szCs w:val="24"/>
        </w:rPr>
      </w:pPr>
      <w:r w:rsidRPr="00C67884">
        <w:rPr>
          <w:b/>
          <w:color w:val="000000" w:themeColor="text1"/>
          <w:sz w:val="24"/>
          <w:szCs w:val="24"/>
          <w:u w:val="single"/>
        </w:rPr>
        <w:t>П</w:t>
      </w:r>
      <w:r w:rsidR="00C03FEC" w:rsidRPr="00C67884">
        <w:rPr>
          <w:b/>
          <w:color w:val="000000" w:themeColor="text1"/>
          <w:sz w:val="24"/>
          <w:szCs w:val="24"/>
          <w:u w:val="single"/>
        </w:rPr>
        <w:t>о налоговым доходам</w:t>
      </w:r>
      <w:r w:rsidR="00C03FEC" w:rsidRPr="00C67884">
        <w:rPr>
          <w:color w:val="000000" w:themeColor="text1"/>
          <w:sz w:val="24"/>
          <w:szCs w:val="24"/>
        </w:rPr>
        <w:t xml:space="preserve"> исполнение составило </w:t>
      </w:r>
      <w:r w:rsidR="00EE472C">
        <w:rPr>
          <w:b/>
          <w:color w:val="000000" w:themeColor="text1"/>
          <w:sz w:val="24"/>
          <w:szCs w:val="24"/>
        </w:rPr>
        <w:t>321 065,5</w:t>
      </w:r>
      <w:r w:rsidR="00C03FEC" w:rsidRPr="00C67884">
        <w:rPr>
          <w:color w:val="000000" w:themeColor="text1"/>
          <w:sz w:val="24"/>
          <w:szCs w:val="24"/>
        </w:rPr>
        <w:t xml:space="preserve"> тыс.рублей</w:t>
      </w:r>
      <w:r w:rsidR="00332B34" w:rsidRPr="00C67884">
        <w:rPr>
          <w:color w:val="000000" w:themeColor="text1"/>
          <w:sz w:val="24"/>
          <w:szCs w:val="24"/>
        </w:rPr>
        <w:t xml:space="preserve">, или </w:t>
      </w:r>
      <w:r w:rsidR="00EE472C">
        <w:rPr>
          <w:b/>
          <w:color w:val="000000" w:themeColor="text1"/>
          <w:sz w:val="24"/>
          <w:szCs w:val="24"/>
        </w:rPr>
        <w:t>47,8</w:t>
      </w:r>
      <w:r w:rsidR="00332B34" w:rsidRPr="00C67884">
        <w:rPr>
          <w:color w:val="000000" w:themeColor="text1"/>
          <w:sz w:val="24"/>
          <w:szCs w:val="24"/>
        </w:rPr>
        <w:t xml:space="preserve">% к плановым назначениям </w:t>
      </w:r>
      <w:r w:rsidR="003F28A6" w:rsidRPr="00C67884">
        <w:rPr>
          <w:color w:val="000000" w:themeColor="text1"/>
          <w:sz w:val="24"/>
          <w:szCs w:val="24"/>
        </w:rPr>
        <w:t>(</w:t>
      </w:r>
      <w:r w:rsidR="008A742D">
        <w:rPr>
          <w:b/>
          <w:color w:val="000000" w:themeColor="text1"/>
          <w:sz w:val="24"/>
          <w:szCs w:val="24"/>
        </w:rPr>
        <w:t>671 376,2</w:t>
      </w:r>
      <w:r w:rsidR="002962E8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="00332B34" w:rsidRPr="00C67884">
        <w:rPr>
          <w:color w:val="000000" w:themeColor="text1"/>
          <w:sz w:val="24"/>
          <w:szCs w:val="24"/>
        </w:rPr>
        <w:t>тыс</w:t>
      </w:r>
      <w:r w:rsidR="00C67884" w:rsidRPr="00C67884">
        <w:rPr>
          <w:color w:val="000000" w:themeColor="text1"/>
          <w:sz w:val="24"/>
          <w:szCs w:val="24"/>
        </w:rPr>
        <w:t>.</w:t>
      </w:r>
      <w:r w:rsidR="00AE5057" w:rsidRPr="00C67884">
        <w:rPr>
          <w:color w:val="000000" w:themeColor="text1"/>
          <w:sz w:val="24"/>
          <w:szCs w:val="24"/>
        </w:rPr>
        <w:t>р</w:t>
      </w:r>
      <w:r w:rsidR="00332B34" w:rsidRPr="00C67884">
        <w:rPr>
          <w:color w:val="000000" w:themeColor="text1"/>
          <w:sz w:val="24"/>
          <w:szCs w:val="24"/>
        </w:rPr>
        <w:t>ублей</w:t>
      </w:r>
      <w:proofErr w:type="gramEnd"/>
      <w:r w:rsidR="00332B34" w:rsidRPr="00C67884">
        <w:rPr>
          <w:color w:val="000000" w:themeColor="text1"/>
          <w:sz w:val="24"/>
          <w:szCs w:val="24"/>
        </w:rPr>
        <w:t>)</w:t>
      </w:r>
      <w:r w:rsidR="00C03FEC" w:rsidRPr="00C67884">
        <w:rPr>
          <w:color w:val="000000" w:themeColor="text1"/>
          <w:sz w:val="24"/>
          <w:szCs w:val="24"/>
        </w:rPr>
        <w:t>. По сравнению с аналогичным периодом 20</w:t>
      </w:r>
      <w:r w:rsidR="00C67884" w:rsidRPr="00C67884">
        <w:rPr>
          <w:color w:val="000000" w:themeColor="text1"/>
          <w:sz w:val="24"/>
          <w:szCs w:val="24"/>
        </w:rPr>
        <w:t>2</w:t>
      </w:r>
      <w:r w:rsidR="008A742D">
        <w:rPr>
          <w:color w:val="000000" w:themeColor="text1"/>
          <w:sz w:val="24"/>
          <w:szCs w:val="24"/>
        </w:rPr>
        <w:t>3</w:t>
      </w:r>
      <w:r w:rsidR="00C03FEC" w:rsidRPr="00C67884">
        <w:rPr>
          <w:color w:val="000000" w:themeColor="text1"/>
          <w:sz w:val="24"/>
          <w:szCs w:val="24"/>
        </w:rPr>
        <w:t xml:space="preserve"> года </w:t>
      </w:r>
      <w:r w:rsidR="008A742D">
        <w:rPr>
          <w:color w:val="000000" w:themeColor="text1"/>
          <w:sz w:val="24"/>
          <w:szCs w:val="24"/>
        </w:rPr>
        <w:t>увеличение</w:t>
      </w:r>
      <w:r w:rsidR="00C03FEC" w:rsidRPr="00C67884">
        <w:rPr>
          <w:color w:val="000000" w:themeColor="text1"/>
          <w:sz w:val="24"/>
          <w:szCs w:val="24"/>
        </w:rPr>
        <w:t xml:space="preserve"> составило </w:t>
      </w:r>
      <w:r w:rsidR="00EE472C">
        <w:rPr>
          <w:b/>
          <w:color w:val="000000" w:themeColor="text1"/>
          <w:sz w:val="24"/>
          <w:szCs w:val="24"/>
        </w:rPr>
        <w:t>62 890,8</w:t>
      </w:r>
      <w:r w:rsidR="00C67884" w:rsidRPr="00C67884">
        <w:rPr>
          <w:color w:val="000000" w:themeColor="text1"/>
          <w:sz w:val="24"/>
          <w:szCs w:val="24"/>
        </w:rPr>
        <w:t xml:space="preserve"> тыс.</w:t>
      </w:r>
      <w:r w:rsidR="00C03FEC" w:rsidRPr="00C67884">
        <w:rPr>
          <w:color w:val="000000" w:themeColor="text1"/>
          <w:sz w:val="24"/>
          <w:szCs w:val="24"/>
        </w:rPr>
        <w:t>рублей</w:t>
      </w:r>
      <w:r w:rsidR="008A742D">
        <w:rPr>
          <w:color w:val="000000" w:themeColor="text1"/>
          <w:sz w:val="24"/>
          <w:szCs w:val="24"/>
        </w:rPr>
        <w:t xml:space="preserve"> (или на </w:t>
      </w:r>
      <w:r w:rsidR="00EE472C">
        <w:rPr>
          <w:color w:val="000000" w:themeColor="text1"/>
          <w:sz w:val="24"/>
          <w:szCs w:val="24"/>
        </w:rPr>
        <w:t>24,4</w:t>
      </w:r>
      <w:r w:rsidR="008A742D">
        <w:rPr>
          <w:color w:val="000000" w:themeColor="text1"/>
          <w:sz w:val="24"/>
          <w:szCs w:val="24"/>
        </w:rPr>
        <w:t>%)</w:t>
      </w:r>
      <w:r w:rsidR="00C03FEC" w:rsidRPr="00C67884">
        <w:rPr>
          <w:color w:val="000000" w:themeColor="text1"/>
          <w:sz w:val="24"/>
          <w:szCs w:val="24"/>
        </w:rPr>
        <w:t>.</w:t>
      </w:r>
      <w:r w:rsidR="002962E8">
        <w:rPr>
          <w:color w:val="000000" w:themeColor="text1"/>
          <w:sz w:val="24"/>
          <w:szCs w:val="24"/>
        </w:rPr>
        <w:t xml:space="preserve"> </w:t>
      </w:r>
    </w:p>
    <w:p w:rsidR="00364738" w:rsidRPr="00F679C4" w:rsidRDefault="009E3744" w:rsidP="008A742D">
      <w:pPr>
        <w:pStyle w:val="ac"/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C67884">
        <w:rPr>
          <w:b/>
          <w:sz w:val="24"/>
          <w:szCs w:val="24"/>
          <w:u w:val="single"/>
        </w:rPr>
        <w:t>Неналоговые доходы бюджета</w:t>
      </w:r>
      <w:r w:rsidR="001D030F">
        <w:rPr>
          <w:b/>
          <w:sz w:val="24"/>
          <w:szCs w:val="24"/>
          <w:u w:val="single"/>
        </w:rPr>
        <w:t xml:space="preserve"> </w:t>
      </w:r>
      <w:r w:rsidRPr="00C67884">
        <w:rPr>
          <w:sz w:val="24"/>
          <w:szCs w:val="24"/>
        </w:rPr>
        <w:t xml:space="preserve">муниципального района </w:t>
      </w:r>
      <w:r w:rsidR="00C03FEC" w:rsidRPr="00C67884">
        <w:rPr>
          <w:sz w:val="24"/>
          <w:szCs w:val="24"/>
        </w:rPr>
        <w:t xml:space="preserve">за </w:t>
      </w:r>
      <w:r w:rsidR="008020A8">
        <w:rPr>
          <w:sz w:val="24"/>
          <w:szCs w:val="24"/>
        </w:rPr>
        <w:t>полугодие</w:t>
      </w:r>
      <w:r w:rsidR="00136C13" w:rsidRPr="00C67884">
        <w:rPr>
          <w:sz w:val="24"/>
          <w:szCs w:val="24"/>
        </w:rPr>
        <w:t xml:space="preserve"> 20</w:t>
      </w:r>
      <w:r w:rsidR="00C45A59" w:rsidRPr="00C67884">
        <w:rPr>
          <w:sz w:val="24"/>
          <w:szCs w:val="24"/>
        </w:rPr>
        <w:t>2</w:t>
      </w:r>
      <w:r w:rsidR="008A742D">
        <w:rPr>
          <w:sz w:val="24"/>
          <w:szCs w:val="24"/>
        </w:rPr>
        <w:t>4</w:t>
      </w:r>
      <w:r w:rsidRPr="00C67884">
        <w:rPr>
          <w:sz w:val="24"/>
          <w:szCs w:val="24"/>
        </w:rPr>
        <w:t xml:space="preserve"> год</w:t>
      </w:r>
      <w:r w:rsidR="00F236D8" w:rsidRPr="00C67884">
        <w:rPr>
          <w:sz w:val="24"/>
          <w:szCs w:val="24"/>
        </w:rPr>
        <w:t>а</w:t>
      </w:r>
      <w:r w:rsidRPr="00C67884">
        <w:rPr>
          <w:sz w:val="24"/>
          <w:szCs w:val="24"/>
        </w:rPr>
        <w:t xml:space="preserve"> исполнены в сумме </w:t>
      </w:r>
      <w:r w:rsidR="00EE472C">
        <w:rPr>
          <w:b/>
          <w:sz w:val="24"/>
          <w:szCs w:val="24"/>
        </w:rPr>
        <w:t>19 133,4</w:t>
      </w:r>
      <w:r w:rsidR="007134A7">
        <w:rPr>
          <w:sz w:val="24"/>
          <w:szCs w:val="24"/>
        </w:rPr>
        <w:t xml:space="preserve"> тыс.</w:t>
      </w:r>
      <w:r w:rsidRPr="00C67884">
        <w:rPr>
          <w:sz w:val="24"/>
          <w:szCs w:val="24"/>
        </w:rPr>
        <w:t>рублей</w:t>
      </w:r>
      <w:r w:rsidR="00332B34" w:rsidRPr="00C67884">
        <w:rPr>
          <w:sz w:val="24"/>
          <w:szCs w:val="24"/>
        </w:rPr>
        <w:t>,</w:t>
      </w:r>
      <w:r w:rsidR="00332B34" w:rsidRPr="00C67884">
        <w:rPr>
          <w:color w:val="000000" w:themeColor="text1"/>
          <w:sz w:val="24"/>
          <w:szCs w:val="24"/>
        </w:rPr>
        <w:t xml:space="preserve"> или </w:t>
      </w:r>
      <w:r w:rsidR="00EE472C">
        <w:rPr>
          <w:b/>
          <w:color w:val="000000" w:themeColor="text1"/>
          <w:sz w:val="24"/>
          <w:szCs w:val="24"/>
        </w:rPr>
        <w:t>63,3</w:t>
      </w:r>
      <w:r w:rsidR="00332B34" w:rsidRPr="00C67884">
        <w:rPr>
          <w:color w:val="000000" w:themeColor="text1"/>
          <w:sz w:val="24"/>
          <w:szCs w:val="24"/>
        </w:rPr>
        <w:t>% к плану (</w:t>
      </w:r>
      <w:r w:rsidR="008A742D">
        <w:rPr>
          <w:b/>
          <w:color w:val="000000" w:themeColor="text1"/>
          <w:sz w:val="24"/>
          <w:szCs w:val="24"/>
        </w:rPr>
        <w:t>30 205,0</w:t>
      </w:r>
      <w:r w:rsidR="00332B34" w:rsidRPr="00C67884">
        <w:rPr>
          <w:color w:val="000000" w:themeColor="text1"/>
          <w:sz w:val="24"/>
          <w:szCs w:val="24"/>
        </w:rPr>
        <w:t xml:space="preserve"> </w:t>
      </w:r>
      <w:proofErr w:type="gramStart"/>
      <w:r w:rsidR="00332B34" w:rsidRPr="00C67884">
        <w:rPr>
          <w:color w:val="000000" w:themeColor="text1"/>
          <w:sz w:val="24"/>
          <w:szCs w:val="24"/>
        </w:rPr>
        <w:t>тыс.рублей</w:t>
      </w:r>
      <w:proofErr w:type="gramEnd"/>
      <w:r w:rsidR="00332B34" w:rsidRPr="00C67884">
        <w:rPr>
          <w:color w:val="000000" w:themeColor="text1"/>
          <w:sz w:val="24"/>
          <w:szCs w:val="24"/>
        </w:rPr>
        <w:t>)</w:t>
      </w:r>
      <w:r w:rsidR="00136C13" w:rsidRPr="00C67884">
        <w:rPr>
          <w:sz w:val="24"/>
          <w:szCs w:val="24"/>
        </w:rPr>
        <w:t>.</w:t>
      </w:r>
      <w:r w:rsidRPr="00C67884">
        <w:rPr>
          <w:sz w:val="24"/>
          <w:szCs w:val="24"/>
        </w:rPr>
        <w:t xml:space="preserve"> По сравнению </w:t>
      </w:r>
      <w:r w:rsidR="00F236D8" w:rsidRPr="00C67884">
        <w:rPr>
          <w:sz w:val="24"/>
          <w:szCs w:val="24"/>
        </w:rPr>
        <w:t xml:space="preserve">с </w:t>
      </w:r>
      <w:r w:rsidRPr="00C67884">
        <w:rPr>
          <w:sz w:val="24"/>
          <w:szCs w:val="24"/>
        </w:rPr>
        <w:t>аналогичным периодом 20</w:t>
      </w:r>
      <w:r w:rsidR="007134A7">
        <w:rPr>
          <w:sz w:val="24"/>
          <w:szCs w:val="24"/>
        </w:rPr>
        <w:t>2</w:t>
      </w:r>
      <w:r w:rsidR="008A742D">
        <w:rPr>
          <w:sz w:val="24"/>
          <w:szCs w:val="24"/>
        </w:rPr>
        <w:t>3</w:t>
      </w:r>
      <w:r w:rsidR="001D030F">
        <w:rPr>
          <w:sz w:val="24"/>
          <w:szCs w:val="24"/>
        </w:rPr>
        <w:t xml:space="preserve"> года неналоговые доходы </w:t>
      </w:r>
      <w:r w:rsidR="008A742D">
        <w:rPr>
          <w:sz w:val="24"/>
          <w:szCs w:val="24"/>
        </w:rPr>
        <w:t>уменьшились</w:t>
      </w:r>
      <w:r w:rsidRPr="00C67884">
        <w:rPr>
          <w:sz w:val="24"/>
          <w:szCs w:val="24"/>
        </w:rPr>
        <w:t xml:space="preserve"> на </w:t>
      </w:r>
      <w:r w:rsidR="00EE472C">
        <w:rPr>
          <w:b/>
          <w:sz w:val="24"/>
          <w:szCs w:val="24"/>
        </w:rPr>
        <w:t>8 628,1</w:t>
      </w:r>
      <w:r w:rsidR="001D030F">
        <w:rPr>
          <w:b/>
          <w:sz w:val="24"/>
          <w:szCs w:val="24"/>
        </w:rPr>
        <w:t xml:space="preserve"> </w:t>
      </w:r>
      <w:r w:rsidR="007134A7">
        <w:rPr>
          <w:sz w:val="24"/>
          <w:szCs w:val="24"/>
        </w:rPr>
        <w:t>тыс.</w:t>
      </w:r>
      <w:r w:rsidRPr="00C67884">
        <w:rPr>
          <w:sz w:val="24"/>
          <w:szCs w:val="24"/>
        </w:rPr>
        <w:t xml:space="preserve">рублей, или на </w:t>
      </w:r>
      <w:r w:rsidR="00EE472C">
        <w:rPr>
          <w:b/>
          <w:sz w:val="24"/>
          <w:szCs w:val="24"/>
        </w:rPr>
        <w:t>31,1</w:t>
      </w:r>
      <w:r w:rsidRPr="00C67884">
        <w:rPr>
          <w:sz w:val="24"/>
          <w:szCs w:val="24"/>
        </w:rPr>
        <w:t>%.</w:t>
      </w:r>
      <w:r w:rsidR="001D030F">
        <w:rPr>
          <w:sz w:val="24"/>
          <w:szCs w:val="24"/>
        </w:rPr>
        <w:t xml:space="preserve"> </w:t>
      </w:r>
    </w:p>
    <w:p w:rsidR="009E3744" w:rsidRPr="005A0302" w:rsidRDefault="009E3744" w:rsidP="009B1ADA">
      <w:pPr>
        <w:pStyle w:val="ac"/>
        <w:numPr>
          <w:ilvl w:val="0"/>
          <w:numId w:val="14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5A0302">
        <w:rPr>
          <w:b/>
          <w:sz w:val="24"/>
          <w:szCs w:val="24"/>
          <w:u w:val="single"/>
        </w:rPr>
        <w:t>Безвозмездные поступления</w:t>
      </w:r>
      <w:r w:rsidRPr="005A0302">
        <w:rPr>
          <w:sz w:val="24"/>
          <w:szCs w:val="24"/>
        </w:rPr>
        <w:t xml:space="preserve"> </w:t>
      </w:r>
      <w:r w:rsidR="00EE472C">
        <w:rPr>
          <w:sz w:val="24"/>
          <w:szCs w:val="24"/>
        </w:rPr>
        <w:t>за полугодие</w:t>
      </w:r>
      <w:r w:rsidRPr="005A0302">
        <w:rPr>
          <w:sz w:val="24"/>
          <w:szCs w:val="24"/>
        </w:rPr>
        <w:t xml:space="preserve"> 20</w:t>
      </w:r>
      <w:r w:rsidR="00364738" w:rsidRPr="005A0302">
        <w:rPr>
          <w:sz w:val="24"/>
          <w:szCs w:val="24"/>
        </w:rPr>
        <w:t>2</w:t>
      </w:r>
      <w:r w:rsidR="008A742D">
        <w:rPr>
          <w:sz w:val="24"/>
          <w:szCs w:val="24"/>
        </w:rPr>
        <w:t>4</w:t>
      </w:r>
      <w:r w:rsidR="005A0302" w:rsidRPr="005A0302">
        <w:rPr>
          <w:sz w:val="24"/>
          <w:szCs w:val="24"/>
        </w:rPr>
        <w:t xml:space="preserve"> </w:t>
      </w:r>
      <w:r w:rsidRPr="005A0302">
        <w:rPr>
          <w:sz w:val="24"/>
          <w:szCs w:val="24"/>
        </w:rPr>
        <w:t xml:space="preserve">года поступили в сумме </w:t>
      </w:r>
      <w:r w:rsidR="00EE472C">
        <w:rPr>
          <w:b/>
          <w:sz w:val="24"/>
          <w:szCs w:val="24"/>
        </w:rPr>
        <w:t>787 215,6</w:t>
      </w:r>
      <w:r w:rsidR="009B1ADA" w:rsidRPr="005A0302">
        <w:rPr>
          <w:sz w:val="24"/>
          <w:szCs w:val="24"/>
        </w:rPr>
        <w:t xml:space="preserve"> тыс.</w:t>
      </w:r>
      <w:r w:rsidRPr="005A0302">
        <w:rPr>
          <w:sz w:val="24"/>
          <w:szCs w:val="24"/>
        </w:rPr>
        <w:t xml:space="preserve">рублей, или </w:t>
      </w:r>
      <w:r w:rsidR="00EE472C">
        <w:rPr>
          <w:b/>
          <w:sz w:val="24"/>
          <w:szCs w:val="24"/>
        </w:rPr>
        <w:t>61,8</w:t>
      </w:r>
      <w:r w:rsidRPr="005A0302">
        <w:rPr>
          <w:sz w:val="24"/>
          <w:szCs w:val="24"/>
        </w:rPr>
        <w:t>% к плану</w:t>
      </w:r>
      <w:r w:rsidR="00332B34" w:rsidRPr="005A0302">
        <w:rPr>
          <w:sz w:val="24"/>
          <w:szCs w:val="24"/>
        </w:rPr>
        <w:t xml:space="preserve"> (</w:t>
      </w:r>
      <w:r w:rsidR="008A742D">
        <w:rPr>
          <w:sz w:val="24"/>
          <w:szCs w:val="24"/>
        </w:rPr>
        <w:t>1 273 260,1</w:t>
      </w:r>
      <w:r w:rsidR="00332B34" w:rsidRPr="005A0302">
        <w:rPr>
          <w:sz w:val="24"/>
          <w:szCs w:val="24"/>
        </w:rPr>
        <w:t xml:space="preserve"> тыс.рублей)</w:t>
      </w:r>
      <w:r w:rsidRPr="005A0302">
        <w:rPr>
          <w:sz w:val="24"/>
          <w:szCs w:val="24"/>
        </w:rPr>
        <w:t xml:space="preserve">, что </w:t>
      </w:r>
      <w:r w:rsidR="00F819A5" w:rsidRPr="005A0302">
        <w:rPr>
          <w:sz w:val="24"/>
          <w:szCs w:val="24"/>
        </w:rPr>
        <w:t xml:space="preserve">на </w:t>
      </w:r>
      <w:r w:rsidR="00EE472C">
        <w:rPr>
          <w:sz w:val="24"/>
          <w:szCs w:val="24"/>
        </w:rPr>
        <w:t>103 130,0</w:t>
      </w:r>
      <w:r w:rsidR="00F819A5" w:rsidRPr="006959E2">
        <w:rPr>
          <w:sz w:val="24"/>
          <w:szCs w:val="24"/>
        </w:rPr>
        <w:t xml:space="preserve"> </w:t>
      </w:r>
      <w:r w:rsidR="00F819A5" w:rsidRPr="005A0302">
        <w:rPr>
          <w:sz w:val="24"/>
          <w:szCs w:val="24"/>
        </w:rPr>
        <w:t>тыс.рублей</w:t>
      </w:r>
      <w:r w:rsidRPr="005A0302">
        <w:rPr>
          <w:sz w:val="24"/>
          <w:szCs w:val="24"/>
        </w:rPr>
        <w:t xml:space="preserve"> или на </w:t>
      </w:r>
      <w:r w:rsidR="00EE472C">
        <w:rPr>
          <w:b/>
          <w:sz w:val="24"/>
          <w:szCs w:val="24"/>
        </w:rPr>
        <w:t>15,1</w:t>
      </w:r>
      <w:r w:rsidRPr="005A0302">
        <w:rPr>
          <w:sz w:val="24"/>
          <w:szCs w:val="24"/>
        </w:rPr>
        <w:t xml:space="preserve">% </w:t>
      </w:r>
      <w:r w:rsidR="00F819A5" w:rsidRPr="005A0302">
        <w:rPr>
          <w:b/>
          <w:sz w:val="24"/>
          <w:szCs w:val="24"/>
          <w:u w:val="single"/>
        </w:rPr>
        <w:t>больше</w:t>
      </w:r>
      <w:r w:rsidR="00F819A5" w:rsidRPr="005A0302">
        <w:rPr>
          <w:sz w:val="24"/>
          <w:szCs w:val="24"/>
        </w:rPr>
        <w:t>, чем</w:t>
      </w:r>
      <w:r w:rsidR="005A0302" w:rsidRPr="005A0302">
        <w:rPr>
          <w:sz w:val="24"/>
          <w:szCs w:val="24"/>
        </w:rPr>
        <w:t xml:space="preserve"> </w:t>
      </w:r>
      <w:r w:rsidRPr="005A0302">
        <w:rPr>
          <w:sz w:val="24"/>
          <w:szCs w:val="24"/>
        </w:rPr>
        <w:t xml:space="preserve">за </w:t>
      </w:r>
      <w:r w:rsidR="00F819A5" w:rsidRPr="005A0302">
        <w:rPr>
          <w:sz w:val="24"/>
          <w:szCs w:val="24"/>
        </w:rPr>
        <w:t>аналогичный период</w:t>
      </w:r>
      <w:r w:rsidRPr="005A0302">
        <w:rPr>
          <w:sz w:val="24"/>
          <w:szCs w:val="24"/>
        </w:rPr>
        <w:t xml:space="preserve"> 20</w:t>
      </w:r>
      <w:r w:rsidR="009B1ADA" w:rsidRPr="005A0302">
        <w:rPr>
          <w:sz w:val="24"/>
          <w:szCs w:val="24"/>
        </w:rPr>
        <w:t>2</w:t>
      </w:r>
      <w:r w:rsidR="008A742D">
        <w:rPr>
          <w:sz w:val="24"/>
          <w:szCs w:val="24"/>
        </w:rPr>
        <w:t>3</w:t>
      </w:r>
      <w:r w:rsidRPr="005A0302">
        <w:rPr>
          <w:sz w:val="24"/>
          <w:szCs w:val="24"/>
        </w:rPr>
        <w:t xml:space="preserve"> года </w:t>
      </w:r>
      <w:r w:rsidR="00DB57A4" w:rsidRPr="005A0302">
        <w:rPr>
          <w:sz w:val="24"/>
          <w:szCs w:val="24"/>
        </w:rPr>
        <w:t>(</w:t>
      </w:r>
      <w:r w:rsidR="00EE472C">
        <w:rPr>
          <w:sz w:val="24"/>
          <w:szCs w:val="24"/>
        </w:rPr>
        <w:t>684 085,6</w:t>
      </w:r>
      <w:r w:rsidR="005A0302" w:rsidRPr="005A0302">
        <w:rPr>
          <w:sz w:val="24"/>
          <w:szCs w:val="24"/>
        </w:rPr>
        <w:t xml:space="preserve"> тыс.</w:t>
      </w:r>
      <w:r w:rsidRPr="005A0302">
        <w:rPr>
          <w:sz w:val="24"/>
          <w:szCs w:val="24"/>
        </w:rPr>
        <w:t>рублей</w:t>
      </w:r>
      <w:r w:rsidR="00F819A5" w:rsidRPr="005A0302">
        <w:rPr>
          <w:sz w:val="24"/>
          <w:szCs w:val="24"/>
        </w:rPr>
        <w:t>)</w:t>
      </w:r>
      <w:r w:rsidRPr="005A0302">
        <w:rPr>
          <w:sz w:val="24"/>
          <w:szCs w:val="24"/>
        </w:rPr>
        <w:t>.</w:t>
      </w:r>
    </w:p>
    <w:p w:rsidR="00946282" w:rsidRPr="005A0302" w:rsidRDefault="00FF131F" w:rsidP="00946282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течение отчетного периода текущего финансового</w:t>
      </w:r>
      <w:r w:rsidR="00090F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6282" w:rsidRPr="005A0302">
        <w:rPr>
          <w:rFonts w:ascii="Times New Roman" w:hAnsi="Times New Roman" w:cs="Times New Roman"/>
          <w:i/>
          <w:sz w:val="24"/>
          <w:szCs w:val="24"/>
        </w:rPr>
        <w:t xml:space="preserve">года прослеживается динамика увеличения поступлений </w:t>
      </w:r>
      <w:r w:rsidR="009B1ADA" w:rsidRPr="005A0302">
        <w:rPr>
          <w:rFonts w:ascii="Times New Roman" w:hAnsi="Times New Roman" w:cs="Times New Roman"/>
          <w:i/>
          <w:sz w:val="24"/>
          <w:szCs w:val="24"/>
        </w:rPr>
        <w:t>по</w:t>
      </w:r>
      <w:r w:rsidR="008A742D">
        <w:rPr>
          <w:rFonts w:ascii="Times New Roman" w:hAnsi="Times New Roman" w:cs="Times New Roman"/>
          <w:i/>
          <w:sz w:val="24"/>
          <w:szCs w:val="24"/>
        </w:rPr>
        <w:t xml:space="preserve"> налоговым и</w:t>
      </w:r>
      <w:r w:rsidR="00946282" w:rsidRPr="005A0302">
        <w:rPr>
          <w:rFonts w:ascii="Times New Roman" w:hAnsi="Times New Roman" w:cs="Times New Roman"/>
          <w:i/>
          <w:sz w:val="24"/>
          <w:szCs w:val="24"/>
        </w:rPr>
        <w:t xml:space="preserve"> безвозмездным поступлениям.</w:t>
      </w:r>
    </w:p>
    <w:p w:rsidR="008A5AC2" w:rsidRPr="001D030F" w:rsidRDefault="008A5AC2" w:rsidP="008A5AC2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3261" w:rsidRPr="00AE0885" w:rsidRDefault="00982AE8" w:rsidP="008B32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AE8">
        <w:rPr>
          <w:rFonts w:ascii="Times New Roman" w:hAnsi="Times New Roman" w:cs="Times New Roman"/>
          <w:sz w:val="24"/>
          <w:szCs w:val="24"/>
        </w:rPr>
        <w:t xml:space="preserve">Анализ исполнения доходной части бюджета района за </w:t>
      </w:r>
      <w:r w:rsidR="008020A8">
        <w:rPr>
          <w:rFonts w:ascii="Times New Roman" w:hAnsi="Times New Roman" w:cs="Times New Roman"/>
          <w:sz w:val="24"/>
          <w:szCs w:val="24"/>
        </w:rPr>
        <w:t>полугодие</w:t>
      </w:r>
      <w:r w:rsidRPr="00982AE8">
        <w:rPr>
          <w:rFonts w:ascii="Times New Roman" w:hAnsi="Times New Roman" w:cs="Times New Roman"/>
          <w:sz w:val="24"/>
          <w:szCs w:val="24"/>
        </w:rPr>
        <w:t xml:space="preserve"> 202</w:t>
      </w:r>
      <w:r w:rsidR="008A742D">
        <w:rPr>
          <w:rFonts w:ascii="Times New Roman" w:hAnsi="Times New Roman" w:cs="Times New Roman"/>
          <w:sz w:val="24"/>
          <w:szCs w:val="24"/>
        </w:rPr>
        <w:t>4</w:t>
      </w:r>
      <w:r w:rsidRPr="00982AE8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82AE8">
        <w:rPr>
          <w:rFonts w:ascii="Times New Roman" w:hAnsi="Times New Roman" w:cs="Times New Roman"/>
          <w:sz w:val="24"/>
          <w:szCs w:val="24"/>
        </w:rPr>
        <w:t>сравнени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982AE8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982AE8">
        <w:rPr>
          <w:rFonts w:ascii="Times New Roman" w:hAnsi="Times New Roman" w:cs="Times New Roman"/>
          <w:sz w:val="24"/>
          <w:szCs w:val="24"/>
        </w:rPr>
        <w:t xml:space="preserve"> аналогичн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82AE8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2AE8">
        <w:rPr>
          <w:rFonts w:ascii="Times New Roman" w:hAnsi="Times New Roman" w:cs="Times New Roman"/>
          <w:sz w:val="24"/>
          <w:szCs w:val="24"/>
        </w:rPr>
        <w:t xml:space="preserve"> 202</w:t>
      </w:r>
      <w:r w:rsidR="008A742D">
        <w:rPr>
          <w:rFonts w:ascii="Times New Roman" w:hAnsi="Times New Roman" w:cs="Times New Roman"/>
          <w:sz w:val="24"/>
          <w:szCs w:val="24"/>
        </w:rPr>
        <w:t>3</w:t>
      </w:r>
      <w:r w:rsidRPr="00982AE8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(приложение №1)</w:t>
      </w:r>
      <w:r w:rsidR="008B3261" w:rsidRPr="00AE0885">
        <w:rPr>
          <w:rFonts w:ascii="Times New Roman" w:hAnsi="Times New Roman" w:cs="Times New Roman"/>
          <w:sz w:val="24"/>
          <w:szCs w:val="24"/>
        </w:rPr>
        <w:t xml:space="preserve"> свидетельствуют о том, что </w:t>
      </w:r>
      <w:r w:rsidR="008B3261" w:rsidRPr="00AE0885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8020A8">
        <w:rPr>
          <w:rFonts w:ascii="Times New Roman" w:hAnsi="Times New Roman" w:cs="Times New Roman"/>
          <w:i/>
          <w:sz w:val="24"/>
          <w:szCs w:val="24"/>
        </w:rPr>
        <w:t>полугодие</w:t>
      </w:r>
      <w:r w:rsidR="008B3261" w:rsidRPr="00AE0885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2156F2" w:rsidRPr="00AE0885">
        <w:rPr>
          <w:rFonts w:ascii="Times New Roman" w:hAnsi="Times New Roman" w:cs="Times New Roman"/>
          <w:i/>
          <w:sz w:val="24"/>
          <w:szCs w:val="24"/>
        </w:rPr>
        <w:t>2</w:t>
      </w:r>
      <w:r w:rsidR="008A742D">
        <w:rPr>
          <w:rFonts w:ascii="Times New Roman" w:hAnsi="Times New Roman" w:cs="Times New Roman"/>
          <w:i/>
          <w:sz w:val="24"/>
          <w:szCs w:val="24"/>
        </w:rPr>
        <w:t>4</w:t>
      </w:r>
      <w:r w:rsidR="008B3261" w:rsidRPr="00AE0885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8B3261" w:rsidRPr="00AE0885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 </w:t>
      </w:r>
      <w:r w:rsidR="008B3261" w:rsidRPr="00AE0885">
        <w:rPr>
          <w:rFonts w:ascii="Times New Roman" w:hAnsi="Times New Roman" w:cs="Times New Roman"/>
          <w:i/>
          <w:sz w:val="24"/>
          <w:szCs w:val="24"/>
          <w:u w:val="single"/>
        </w:rPr>
        <w:t>поступили доходы</w:t>
      </w:r>
      <w:r w:rsidR="008B3261" w:rsidRPr="00AE0885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974FB">
        <w:rPr>
          <w:rFonts w:ascii="Times New Roman" w:hAnsi="Times New Roman" w:cs="Times New Roman"/>
          <w:b/>
          <w:sz w:val="24"/>
          <w:szCs w:val="24"/>
        </w:rPr>
        <w:t xml:space="preserve"> 1 127 414,5</w:t>
      </w:r>
      <w:r w:rsidR="001353BF" w:rsidRPr="00AE0885">
        <w:rPr>
          <w:rFonts w:ascii="Times New Roman" w:hAnsi="Times New Roman" w:cs="Times New Roman"/>
          <w:sz w:val="24"/>
          <w:szCs w:val="24"/>
        </w:rPr>
        <w:t xml:space="preserve"> тыс.</w:t>
      </w:r>
      <w:r w:rsidR="008B3261" w:rsidRPr="00AE0885">
        <w:rPr>
          <w:rFonts w:ascii="Times New Roman" w:hAnsi="Times New Roman" w:cs="Times New Roman"/>
          <w:sz w:val="24"/>
          <w:szCs w:val="24"/>
        </w:rPr>
        <w:t xml:space="preserve">рублей, что составляет </w:t>
      </w:r>
      <w:r w:rsidR="001974FB">
        <w:rPr>
          <w:rFonts w:ascii="Times New Roman" w:hAnsi="Times New Roman" w:cs="Times New Roman"/>
          <w:b/>
          <w:sz w:val="24"/>
          <w:szCs w:val="24"/>
        </w:rPr>
        <w:t>57,1%</w:t>
      </w:r>
      <w:r w:rsidR="008B3261" w:rsidRPr="00AE0885">
        <w:rPr>
          <w:rFonts w:ascii="Times New Roman" w:hAnsi="Times New Roman" w:cs="Times New Roman"/>
          <w:sz w:val="24"/>
          <w:szCs w:val="24"/>
        </w:rPr>
        <w:t xml:space="preserve"> </w:t>
      </w:r>
      <w:r w:rsidR="001353BF" w:rsidRPr="00AE0885">
        <w:rPr>
          <w:rFonts w:ascii="Times New Roman" w:hAnsi="Times New Roman" w:cs="Times New Roman"/>
          <w:sz w:val="24"/>
          <w:szCs w:val="24"/>
        </w:rPr>
        <w:t xml:space="preserve">от </w:t>
      </w:r>
      <w:r w:rsidR="008B3261" w:rsidRPr="00AE0885">
        <w:rPr>
          <w:rFonts w:ascii="Times New Roman" w:hAnsi="Times New Roman" w:cs="Times New Roman"/>
          <w:sz w:val="24"/>
          <w:szCs w:val="24"/>
        </w:rPr>
        <w:t>годовых плановых назначений:</w:t>
      </w:r>
    </w:p>
    <w:p w:rsidR="008B3261" w:rsidRPr="00AE0885" w:rsidRDefault="008B3261" w:rsidP="00AE0885">
      <w:pPr>
        <w:pStyle w:val="a3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0885">
        <w:rPr>
          <w:rFonts w:ascii="Times New Roman" w:hAnsi="Times New Roman" w:cs="Times New Roman"/>
          <w:b/>
          <w:i/>
          <w:sz w:val="24"/>
          <w:szCs w:val="24"/>
        </w:rPr>
        <w:t>собственные доходы</w:t>
      </w:r>
      <w:r w:rsidRPr="00AE0885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974FB">
        <w:rPr>
          <w:rFonts w:ascii="Times New Roman" w:hAnsi="Times New Roman" w:cs="Times New Roman"/>
          <w:b/>
          <w:sz w:val="24"/>
          <w:szCs w:val="24"/>
        </w:rPr>
        <w:t>340 198,9</w:t>
      </w:r>
      <w:r w:rsidR="001353BF" w:rsidRPr="00AE0885">
        <w:rPr>
          <w:rFonts w:ascii="Times New Roman" w:hAnsi="Times New Roman" w:cs="Times New Roman"/>
          <w:sz w:val="24"/>
          <w:szCs w:val="24"/>
        </w:rPr>
        <w:t xml:space="preserve"> тыс.</w:t>
      </w:r>
      <w:r w:rsidRPr="00AE0885">
        <w:rPr>
          <w:rFonts w:ascii="Times New Roman" w:hAnsi="Times New Roman" w:cs="Times New Roman"/>
          <w:sz w:val="24"/>
          <w:szCs w:val="24"/>
        </w:rPr>
        <w:t xml:space="preserve">рублей, что составляет </w:t>
      </w:r>
      <w:r w:rsidR="001974FB">
        <w:rPr>
          <w:rFonts w:ascii="Times New Roman" w:hAnsi="Times New Roman" w:cs="Times New Roman"/>
          <w:b/>
          <w:sz w:val="24"/>
          <w:szCs w:val="24"/>
        </w:rPr>
        <w:t>63,3</w:t>
      </w:r>
      <w:r w:rsidRPr="00AE0885">
        <w:rPr>
          <w:rFonts w:ascii="Times New Roman" w:hAnsi="Times New Roman" w:cs="Times New Roman"/>
          <w:sz w:val="24"/>
          <w:szCs w:val="24"/>
        </w:rPr>
        <w:t xml:space="preserve">% </w:t>
      </w:r>
      <w:r w:rsidR="001353BF" w:rsidRPr="00AE0885">
        <w:rPr>
          <w:rFonts w:ascii="Times New Roman" w:hAnsi="Times New Roman" w:cs="Times New Roman"/>
          <w:sz w:val="24"/>
          <w:szCs w:val="24"/>
        </w:rPr>
        <w:t xml:space="preserve">от </w:t>
      </w:r>
      <w:r w:rsidRPr="00AE0885">
        <w:rPr>
          <w:rFonts w:ascii="Times New Roman" w:hAnsi="Times New Roman" w:cs="Times New Roman"/>
          <w:sz w:val="24"/>
          <w:szCs w:val="24"/>
        </w:rPr>
        <w:t>годовых плановых назначений</w:t>
      </w:r>
      <w:r w:rsidR="00AE0885" w:rsidRPr="00AE0885">
        <w:rPr>
          <w:rFonts w:ascii="Times New Roman" w:hAnsi="Times New Roman" w:cs="Times New Roman"/>
          <w:sz w:val="24"/>
          <w:szCs w:val="24"/>
        </w:rPr>
        <w:t xml:space="preserve"> (исполнение годового плана по налоговым доходам составило </w:t>
      </w:r>
      <w:r w:rsidR="00BF5E3F">
        <w:rPr>
          <w:rFonts w:ascii="Times New Roman" w:hAnsi="Times New Roman" w:cs="Times New Roman"/>
          <w:b/>
          <w:sz w:val="24"/>
          <w:szCs w:val="24"/>
        </w:rPr>
        <w:t>21,1</w:t>
      </w:r>
      <w:r w:rsidR="00AE0885" w:rsidRPr="00AE0885">
        <w:rPr>
          <w:rFonts w:ascii="Times New Roman" w:hAnsi="Times New Roman" w:cs="Times New Roman"/>
          <w:sz w:val="24"/>
          <w:szCs w:val="24"/>
        </w:rPr>
        <w:t xml:space="preserve">%, по неналоговым доходам – </w:t>
      </w:r>
      <w:r w:rsidR="00BF5E3F">
        <w:rPr>
          <w:rFonts w:ascii="Times New Roman" w:hAnsi="Times New Roman" w:cs="Times New Roman"/>
          <w:b/>
          <w:sz w:val="24"/>
          <w:szCs w:val="24"/>
        </w:rPr>
        <w:t>29,6</w:t>
      </w:r>
      <w:r w:rsidR="00AE0885" w:rsidRPr="00AE0885">
        <w:rPr>
          <w:rFonts w:ascii="Times New Roman" w:hAnsi="Times New Roman" w:cs="Times New Roman"/>
          <w:sz w:val="24"/>
          <w:szCs w:val="24"/>
        </w:rPr>
        <w:t xml:space="preserve"> </w:t>
      </w:r>
      <w:r w:rsidR="00982AE8">
        <w:rPr>
          <w:rFonts w:ascii="Times New Roman" w:hAnsi="Times New Roman" w:cs="Times New Roman"/>
          <w:sz w:val="24"/>
          <w:szCs w:val="24"/>
        </w:rPr>
        <w:t>%</w:t>
      </w:r>
      <w:r w:rsidR="00AE0885" w:rsidRPr="00AE0885">
        <w:rPr>
          <w:rFonts w:ascii="Times New Roman" w:hAnsi="Times New Roman" w:cs="Times New Roman"/>
          <w:sz w:val="24"/>
          <w:szCs w:val="24"/>
        </w:rPr>
        <w:t>)</w:t>
      </w:r>
      <w:r w:rsidRPr="00AE0885">
        <w:rPr>
          <w:rFonts w:ascii="Times New Roman" w:hAnsi="Times New Roman" w:cs="Times New Roman"/>
          <w:sz w:val="24"/>
          <w:szCs w:val="24"/>
        </w:rPr>
        <w:t>;</w:t>
      </w:r>
    </w:p>
    <w:p w:rsidR="008B3261" w:rsidRPr="00AE0885" w:rsidRDefault="008B3261" w:rsidP="00AE0885">
      <w:pPr>
        <w:pStyle w:val="a3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E0885">
        <w:rPr>
          <w:rFonts w:ascii="Times New Roman" w:hAnsi="Times New Roman" w:cs="Times New Roman"/>
          <w:b/>
          <w:i/>
          <w:sz w:val="24"/>
          <w:szCs w:val="24"/>
        </w:rPr>
        <w:t>безвозмездные поступления</w:t>
      </w:r>
      <w:r w:rsidRPr="00AE0885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AE0885" w:rsidRPr="00AE0885">
        <w:rPr>
          <w:rFonts w:ascii="Times New Roman" w:hAnsi="Times New Roman" w:cs="Times New Roman"/>
          <w:sz w:val="24"/>
          <w:szCs w:val="24"/>
        </w:rPr>
        <w:t xml:space="preserve"> </w:t>
      </w:r>
      <w:r w:rsidR="001974FB">
        <w:rPr>
          <w:rFonts w:ascii="Times New Roman" w:hAnsi="Times New Roman" w:cs="Times New Roman"/>
          <w:b/>
          <w:sz w:val="24"/>
          <w:szCs w:val="24"/>
        </w:rPr>
        <w:t>787 215,6</w:t>
      </w:r>
      <w:r w:rsidR="001353BF" w:rsidRPr="00AE0885">
        <w:rPr>
          <w:rFonts w:ascii="Times New Roman" w:hAnsi="Times New Roman" w:cs="Times New Roman"/>
          <w:sz w:val="24"/>
          <w:szCs w:val="24"/>
        </w:rPr>
        <w:t xml:space="preserve"> тыс.</w:t>
      </w:r>
      <w:r w:rsidRPr="00AE0885">
        <w:rPr>
          <w:rFonts w:ascii="Times New Roman" w:hAnsi="Times New Roman" w:cs="Times New Roman"/>
          <w:sz w:val="24"/>
          <w:szCs w:val="24"/>
        </w:rPr>
        <w:t xml:space="preserve">рублей, что составляет </w:t>
      </w:r>
      <w:r w:rsidR="001974FB">
        <w:rPr>
          <w:rFonts w:ascii="Times New Roman" w:hAnsi="Times New Roman" w:cs="Times New Roman"/>
          <w:b/>
          <w:sz w:val="24"/>
          <w:szCs w:val="24"/>
        </w:rPr>
        <w:t>61,8</w:t>
      </w:r>
      <w:r w:rsidRPr="00AE0885">
        <w:rPr>
          <w:rFonts w:ascii="Times New Roman" w:hAnsi="Times New Roman" w:cs="Times New Roman"/>
          <w:sz w:val="24"/>
          <w:szCs w:val="24"/>
        </w:rPr>
        <w:t xml:space="preserve">% </w:t>
      </w:r>
      <w:r w:rsidR="001353BF" w:rsidRPr="00AE0885">
        <w:rPr>
          <w:rFonts w:ascii="Times New Roman" w:hAnsi="Times New Roman" w:cs="Times New Roman"/>
          <w:sz w:val="24"/>
          <w:szCs w:val="24"/>
        </w:rPr>
        <w:t xml:space="preserve"> от </w:t>
      </w:r>
      <w:r w:rsidRPr="00AE0885">
        <w:rPr>
          <w:rFonts w:ascii="Times New Roman" w:hAnsi="Times New Roman" w:cs="Times New Roman"/>
          <w:sz w:val="24"/>
          <w:szCs w:val="24"/>
        </w:rPr>
        <w:t>годовых плановых назначений.</w:t>
      </w:r>
    </w:p>
    <w:p w:rsidR="008B3261" w:rsidRPr="00A13E6C" w:rsidRDefault="008B3261" w:rsidP="008B326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1627" w:rsidRPr="00F13B88" w:rsidRDefault="006B4B22" w:rsidP="00755AB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3B88">
        <w:rPr>
          <w:rFonts w:ascii="Times New Roman" w:hAnsi="Times New Roman" w:cs="Times New Roman"/>
          <w:b/>
          <w:i/>
          <w:sz w:val="24"/>
          <w:szCs w:val="24"/>
          <w:u w:val="single"/>
        </w:rPr>
        <w:t>Анализ и</w:t>
      </w:r>
      <w:r w:rsidR="002C4463" w:rsidRPr="00F13B88">
        <w:rPr>
          <w:rFonts w:ascii="Times New Roman" w:hAnsi="Times New Roman" w:cs="Times New Roman"/>
          <w:b/>
          <w:i/>
          <w:sz w:val="24"/>
          <w:szCs w:val="24"/>
          <w:u w:val="single"/>
        </w:rPr>
        <w:t>сполнения</w:t>
      </w:r>
      <w:r w:rsidR="008F2235" w:rsidRPr="00F13B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расходной части бюджета</w:t>
      </w:r>
      <w:r w:rsidR="005573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D111D" w:rsidRPr="00F13B88">
        <w:rPr>
          <w:rFonts w:ascii="Times New Roman" w:hAnsi="Times New Roman" w:cs="Times New Roman"/>
          <w:b/>
          <w:i/>
          <w:sz w:val="24"/>
          <w:szCs w:val="24"/>
          <w:u w:val="single"/>
        </w:rPr>
        <w:t>муниципального образования «Вяземский район» Смоленской области</w:t>
      </w:r>
      <w:r w:rsidR="0055736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41316" w:rsidRPr="00F13B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</w:t>
      </w:r>
      <w:r w:rsidR="001228EC" w:rsidRPr="00F13B88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</w:t>
      </w:r>
      <w:r w:rsidR="00126D76" w:rsidRPr="00F13B88">
        <w:rPr>
          <w:rFonts w:ascii="Times New Roman" w:hAnsi="Times New Roman" w:cs="Times New Roman"/>
          <w:b/>
          <w:i/>
          <w:sz w:val="24"/>
          <w:szCs w:val="24"/>
          <w:u w:val="single"/>
        </w:rPr>
        <w:t>ом</w:t>
      </w:r>
      <w:r w:rsidR="001228EC" w:rsidRPr="00F13B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квартал</w:t>
      </w:r>
      <w:r w:rsidR="00641316" w:rsidRPr="00F13B88">
        <w:rPr>
          <w:rFonts w:ascii="Times New Roman" w:hAnsi="Times New Roman" w:cs="Times New Roman"/>
          <w:b/>
          <w:i/>
          <w:sz w:val="24"/>
          <w:szCs w:val="24"/>
          <w:u w:val="single"/>
        </w:rPr>
        <w:t>е 20</w:t>
      </w:r>
      <w:r w:rsidR="00755AB0" w:rsidRPr="00F13B88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2A039F" w:rsidRPr="002A039F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7A708E" w:rsidRPr="00F13B8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41316" w:rsidRPr="00F13B88">
        <w:rPr>
          <w:rFonts w:ascii="Times New Roman" w:hAnsi="Times New Roman" w:cs="Times New Roman"/>
          <w:b/>
          <w:i/>
          <w:sz w:val="24"/>
          <w:szCs w:val="24"/>
          <w:u w:val="single"/>
        </w:rPr>
        <w:t>года</w:t>
      </w:r>
    </w:p>
    <w:p w:rsidR="00260EE1" w:rsidRPr="00F13B88" w:rsidRDefault="00C67B01" w:rsidP="006D7486">
      <w:pPr>
        <w:spacing w:before="240"/>
        <w:ind w:firstLine="708"/>
        <w:contextualSpacing/>
        <w:jc w:val="both"/>
        <w:rPr>
          <w:sz w:val="24"/>
          <w:szCs w:val="24"/>
        </w:rPr>
      </w:pPr>
      <w:r w:rsidRPr="00F13B88">
        <w:rPr>
          <w:sz w:val="24"/>
          <w:szCs w:val="24"/>
        </w:rPr>
        <w:t>Расходы бюджета муниципального района</w:t>
      </w:r>
      <w:r w:rsidR="00012ABB" w:rsidRPr="00F13B88">
        <w:rPr>
          <w:sz w:val="24"/>
          <w:szCs w:val="24"/>
        </w:rPr>
        <w:t xml:space="preserve"> осуществлялись</w:t>
      </w:r>
      <w:r w:rsidRPr="00F13B88">
        <w:rPr>
          <w:sz w:val="24"/>
          <w:szCs w:val="24"/>
        </w:rPr>
        <w:t xml:space="preserve"> </w:t>
      </w:r>
      <w:proofErr w:type="gramStart"/>
      <w:r w:rsidRPr="00F13B88">
        <w:rPr>
          <w:sz w:val="24"/>
          <w:szCs w:val="24"/>
        </w:rPr>
        <w:t>согласно решения</w:t>
      </w:r>
      <w:proofErr w:type="gramEnd"/>
      <w:r w:rsidRPr="00F13B88">
        <w:rPr>
          <w:sz w:val="24"/>
          <w:szCs w:val="24"/>
        </w:rPr>
        <w:t xml:space="preserve"> Вяземского районного Совета депутатов </w:t>
      </w:r>
      <w:r w:rsidR="005C6A13" w:rsidRPr="00F13B88">
        <w:rPr>
          <w:sz w:val="24"/>
          <w:szCs w:val="24"/>
        </w:rPr>
        <w:t xml:space="preserve">от </w:t>
      </w:r>
      <w:r w:rsidR="008A1ECD">
        <w:rPr>
          <w:sz w:val="24"/>
          <w:szCs w:val="24"/>
        </w:rPr>
        <w:t>27.12.2023 №109</w:t>
      </w:r>
      <w:r w:rsidR="005C6A13" w:rsidRPr="00F13B88">
        <w:rPr>
          <w:sz w:val="24"/>
          <w:szCs w:val="24"/>
        </w:rPr>
        <w:t xml:space="preserve"> «О бюджете муниципального образования «Вяземский район» Смоленской области </w:t>
      </w:r>
      <w:r w:rsidR="008A1ECD">
        <w:rPr>
          <w:sz w:val="24"/>
          <w:szCs w:val="24"/>
        </w:rPr>
        <w:t>на 2024 год и на плановый период 2025 и 2026 годов</w:t>
      </w:r>
      <w:r w:rsidR="005C6A13" w:rsidRPr="00F13B88">
        <w:rPr>
          <w:sz w:val="24"/>
          <w:szCs w:val="24"/>
        </w:rPr>
        <w:t>»</w:t>
      </w:r>
      <w:r w:rsidR="007A708E" w:rsidRPr="00F13B88">
        <w:rPr>
          <w:sz w:val="24"/>
          <w:szCs w:val="24"/>
        </w:rPr>
        <w:t xml:space="preserve"> </w:t>
      </w:r>
      <w:r w:rsidR="00E030CA" w:rsidRPr="00F13B88">
        <w:rPr>
          <w:sz w:val="24"/>
          <w:szCs w:val="24"/>
        </w:rPr>
        <w:t>(с изменениями)</w:t>
      </w:r>
      <w:r w:rsidRPr="00F13B88">
        <w:rPr>
          <w:sz w:val="24"/>
          <w:szCs w:val="24"/>
        </w:rPr>
        <w:t>.</w:t>
      </w:r>
      <w:r w:rsidR="007A708E" w:rsidRPr="00F13B88">
        <w:rPr>
          <w:sz w:val="24"/>
          <w:szCs w:val="24"/>
        </w:rPr>
        <w:t xml:space="preserve"> </w:t>
      </w:r>
      <w:r w:rsidR="00E030CA" w:rsidRPr="00F13B88">
        <w:rPr>
          <w:sz w:val="24"/>
          <w:szCs w:val="24"/>
        </w:rPr>
        <w:t>Р</w:t>
      </w:r>
      <w:r w:rsidR="00260EE1" w:rsidRPr="00F13B88">
        <w:rPr>
          <w:sz w:val="24"/>
          <w:szCs w:val="24"/>
        </w:rPr>
        <w:t>ешением</w:t>
      </w:r>
      <w:r w:rsidR="007A708E" w:rsidRPr="00F13B88">
        <w:rPr>
          <w:sz w:val="24"/>
          <w:szCs w:val="24"/>
        </w:rPr>
        <w:t xml:space="preserve"> </w:t>
      </w:r>
      <w:r w:rsidR="00E030CA" w:rsidRPr="00F13B88">
        <w:rPr>
          <w:sz w:val="24"/>
          <w:szCs w:val="24"/>
        </w:rPr>
        <w:t xml:space="preserve">от </w:t>
      </w:r>
      <w:r w:rsidR="008A1ECD">
        <w:rPr>
          <w:sz w:val="24"/>
          <w:szCs w:val="24"/>
        </w:rPr>
        <w:t>27.12.2023 №109</w:t>
      </w:r>
      <w:r w:rsidR="00F13B88" w:rsidRPr="00F13B88">
        <w:rPr>
          <w:sz w:val="24"/>
          <w:szCs w:val="24"/>
        </w:rPr>
        <w:t xml:space="preserve"> общий</w:t>
      </w:r>
      <w:r w:rsidR="00050C5C" w:rsidRPr="00F13B88">
        <w:rPr>
          <w:sz w:val="24"/>
          <w:szCs w:val="24"/>
        </w:rPr>
        <w:t xml:space="preserve"> объем расходов бюджета муниципального района на 20</w:t>
      </w:r>
      <w:r w:rsidR="00DF0C92" w:rsidRPr="00F13B88">
        <w:rPr>
          <w:sz w:val="24"/>
          <w:szCs w:val="24"/>
        </w:rPr>
        <w:t>2</w:t>
      </w:r>
      <w:r w:rsidR="002A039F" w:rsidRPr="002A039F">
        <w:rPr>
          <w:sz w:val="24"/>
          <w:szCs w:val="24"/>
        </w:rPr>
        <w:t>4</w:t>
      </w:r>
      <w:r w:rsidR="00050C5C" w:rsidRPr="00F13B88">
        <w:rPr>
          <w:sz w:val="24"/>
          <w:szCs w:val="24"/>
        </w:rPr>
        <w:t xml:space="preserve"> год утвержден в сумме </w:t>
      </w:r>
      <w:r w:rsidR="002A039F" w:rsidRPr="002A039F">
        <w:rPr>
          <w:b/>
          <w:sz w:val="24"/>
          <w:szCs w:val="24"/>
        </w:rPr>
        <w:t>2</w:t>
      </w:r>
      <w:r w:rsidR="002A039F">
        <w:rPr>
          <w:b/>
          <w:sz w:val="24"/>
          <w:szCs w:val="24"/>
          <w:lang w:val="en-US"/>
        </w:rPr>
        <w:t> </w:t>
      </w:r>
      <w:r w:rsidR="002A039F" w:rsidRPr="002A039F">
        <w:rPr>
          <w:b/>
          <w:sz w:val="24"/>
          <w:szCs w:val="24"/>
        </w:rPr>
        <w:t>029</w:t>
      </w:r>
      <w:r w:rsidR="002A039F">
        <w:rPr>
          <w:b/>
          <w:sz w:val="24"/>
          <w:szCs w:val="24"/>
          <w:lang w:val="en-US"/>
        </w:rPr>
        <w:t> </w:t>
      </w:r>
      <w:r w:rsidR="002A039F">
        <w:rPr>
          <w:b/>
          <w:sz w:val="24"/>
          <w:szCs w:val="24"/>
        </w:rPr>
        <w:t>709,</w:t>
      </w:r>
      <w:r w:rsidR="002A039F" w:rsidRPr="002A039F">
        <w:rPr>
          <w:b/>
          <w:sz w:val="24"/>
          <w:szCs w:val="24"/>
        </w:rPr>
        <w:t>9</w:t>
      </w:r>
      <w:r w:rsidR="005C6A13" w:rsidRPr="00F13B88">
        <w:rPr>
          <w:sz w:val="24"/>
          <w:szCs w:val="24"/>
        </w:rPr>
        <w:t xml:space="preserve"> тыс.</w:t>
      </w:r>
      <w:r w:rsidR="00050C5C" w:rsidRPr="00F13B88">
        <w:rPr>
          <w:sz w:val="24"/>
          <w:szCs w:val="24"/>
        </w:rPr>
        <w:t xml:space="preserve">рублей. </w:t>
      </w:r>
    </w:p>
    <w:p w:rsidR="0045060C" w:rsidRPr="00B61851" w:rsidRDefault="0045060C" w:rsidP="0045060C">
      <w:pPr>
        <w:pStyle w:val="a3"/>
        <w:spacing w:before="24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С</w:t>
      </w:r>
      <w:r w:rsidRPr="00B61851">
        <w:rPr>
          <w:rFonts w:ascii="Times New Roman" w:hAnsi="Times New Roman" w:cs="Times New Roman"/>
          <w:i/>
          <w:sz w:val="24"/>
          <w:szCs w:val="24"/>
        </w:rPr>
        <w:t xml:space="preserve">огласно положениям </w:t>
      </w:r>
      <w:hyperlink r:id="rId9" w:history="1">
        <w:r w:rsidRPr="00B61851">
          <w:rPr>
            <w:rFonts w:ascii="Times New Roman" w:hAnsi="Times New Roman" w:cs="Times New Roman"/>
            <w:i/>
            <w:sz w:val="24"/>
            <w:szCs w:val="24"/>
          </w:rPr>
          <w:t>п.3 ст.217</w:t>
        </w:r>
      </w:hyperlink>
      <w:r w:rsidRPr="00B61851">
        <w:rPr>
          <w:rFonts w:ascii="Times New Roman" w:hAnsi="Times New Roman" w:cs="Times New Roman"/>
          <w:i/>
          <w:sz w:val="24"/>
          <w:szCs w:val="24"/>
        </w:rPr>
        <w:t xml:space="preserve"> БК РФ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(решением) о бюджете, а также в случае сокращения (возврата при отсутствии потребности) указанных средств в сводную бюджетную роспись могут быть внесены изменения в соответствии с решениями руководителя финансового органа</w:t>
      </w:r>
      <w:proofErr w:type="gramEnd"/>
      <w:r w:rsidRPr="00B61851">
        <w:rPr>
          <w:rFonts w:ascii="Times New Roman" w:hAnsi="Times New Roman" w:cs="Times New Roman"/>
          <w:i/>
          <w:sz w:val="24"/>
          <w:szCs w:val="24"/>
        </w:rPr>
        <w:t xml:space="preserve"> субъекта Российской Федерации без внесения изменений в закон (решение) о бюджете субъекта Российской Федерации.</w:t>
      </w:r>
    </w:p>
    <w:p w:rsidR="0045060C" w:rsidRPr="00B61851" w:rsidRDefault="0045060C" w:rsidP="0045060C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1851">
        <w:rPr>
          <w:rFonts w:ascii="Times New Roman" w:hAnsi="Times New Roman" w:cs="Times New Roman"/>
          <w:i/>
          <w:sz w:val="24"/>
          <w:szCs w:val="24"/>
        </w:rPr>
        <w:t xml:space="preserve">Единый порядок составления и представления годовой, квартальной и месячной отчетности об исполнении бюджетов бюджетной системы Российской Федерации установлен </w:t>
      </w:r>
      <w:hyperlink r:id="rId10" w:history="1">
        <w:r w:rsidRPr="00B61851">
          <w:rPr>
            <w:rFonts w:ascii="Times New Roman" w:hAnsi="Times New Roman" w:cs="Times New Roman"/>
            <w:i/>
            <w:sz w:val="24"/>
            <w:szCs w:val="24"/>
          </w:rPr>
          <w:t>Инструкцией</w:t>
        </w:r>
      </w:hyperlink>
      <w:r w:rsidRPr="00B61851">
        <w:rPr>
          <w:rFonts w:ascii="Times New Roman" w:hAnsi="Times New Roman" w:cs="Times New Roman"/>
          <w:i/>
          <w:sz w:val="24"/>
          <w:szCs w:val="24"/>
        </w:rPr>
        <w:t xml:space="preserve">, утвержденной приказом Минфина России от 28.12.2010 №191н, в соответствии с Бюджетным </w:t>
      </w:r>
      <w:hyperlink r:id="rId11" w:history="1">
        <w:r w:rsidRPr="00B61851">
          <w:rPr>
            <w:rFonts w:ascii="Times New Roman" w:hAnsi="Times New Roman" w:cs="Times New Roman"/>
            <w:i/>
            <w:sz w:val="24"/>
            <w:szCs w:val="24"/>
          </w:rPr>
          <w:t>кодексом</w:t>
        </w:r>
      </w:hyperlink>
      <w:r w:rsidRPr="00B61851">
        <w:rPr>
          <w:rFonts w:ascii="Times New Roman" w:hAnsi="Times New Roman" w:cs="Times New Roman"/>
          <w:i/>
          <w:sz w:val="24"/>
          <w:szCs w:val="24"/>
        </w:rPr>
        <w:t xml:space="preserve"> Российской Федерации.</w:t>
      </w:r>
    </w:p>
    <w:p w:rsidR="0045060C" w:rsidRPr="002F6A95" w:rsidRDefault="0045060C" w:rsidP="0045060C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A95">
        <w:rPr>
          <w:rFonts w:ascii="Times New Roman" w:hAnsi="Times New Roman" w:cs="Times New Roman"/>
          <w:i/>
          <w:sz w:val="24"/>
          <w:szCs w:val="24"/>
        </w:rPr>
        <w:t xml:space="preserve">Согласно анализу исполнения расходной части бюджета муниципального района за </w:t>
      </w:r>
      <w:r w:rsidR="008020A8">
        <w:rPr>
          <w:rFonts w:ascii="Times New Roman" w:hAnsi="Times New Roman" w:cs="Times New Roman"/>
          <w:i/>
          <w:sz w:val="24"/>
          <w:szCs w:val="24"/>
        </w:rPr>
        <w:t>полугодие</w:t>
      </w:r>
      <w:r w:rsidRPr="002F6A95">
        <w:rPr>
          <w:rFonts w:ascii="Times New Roman" w:hAnsi="Times New Roman" w:cs="Times New Roman"/>
          <w:i/>
          <w:sz w:val="24"/>
          <w:szCs w:val="24"/>
        </w:rPr>
        <w:t xml:space="preserve"> 202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2F6A95">
        <w:rPr>
          <w:rFonts w:ascii="Times New Roman" w:hAnsi="Times New Roman" w:cs="Times New Roman"/>
          <w:i/>
          <w:sz w:val="24"/>
          <w:szCs w:val="24"/>
        </w:rPr>
        <w:t xml:space="preserve"> года показатели ф.0503317 </w:t>
      </w:r>
      <w:r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Pr="002F6A95">
        <w:rPr>
          <w:rFonts w:ascii="Times New Roman" w:hAnsi="Times New Roman" w:cs="Times New Roman"/>
          <w:i/>
          <w:sz w:val="24"/>
          <w:szCs w:val="24"/>
        </w:rPr>
        <w:t>соответствуют утвержденным показателям решения о бюджете муниципального района на 2023 год</w:t>
      </w:r>
      <w:r>
        <w:rPr>
          <w:rFonts w:ascii="Times New Roman" w:hAnsi="Times New Roman" w:cs="Times New Roman"/>
          <w:i/>
          <w:sz w:val="24"/>
          <w:szCs w:val="24"/>
        </w:rPr>
        <w:t xml:space="preserve"> (приложение №2)</w:t>
      </w:r>
      <w:r w:rsidRPr="002F6A95">
        <w:rPr>
          <w:rFonts w:ascii="Times New Roman" w:hAnsi="Times New Roman" w:cs="Times New Roman"/>
          <w:i/>
          <w:sz w:val="24"/>
          <w:szCs w:val="24"/>
        </w:rPr>
        <w:t>.</w:t>
      </w:r>
    </w:p>
    <w:p w:rsidR="00050C5C" w:rsidRPr="002A039F" w:rsidRDefault="00050C5C" w:rsidP="00050C5C">
      <w:pPr>
        <w:ind w:firstLine="708"/>
        <w:contextualSpacing/>
        <w:jc w:val="both"/>
        <w:rPr>
          <w:sz w:val="24"/>
          <w:szCs w:val="24"/>
        </w:rPr>
      </w:pPr>
      <w:r w:rsidRPr="00F13B88">
        <w:rPr>
          <w:sz w:val="24"/>
          <w:szCs w:val="24"/>
        </w:rPr>
        <w:t>Расходная часть муниципального бюджета</w:t>
      </w:r>
      <w:r w:rsidR="00F0409E" w:rsidRPr="00F13B88">
        <w:rPr>
          <w:sz w:val="24"/>
          <w:szCs w:val="24"/>
        </w:rPr>
        <w:t xml:space="preserve"> (план)</w:t>
      </w:r>
      <w:r w:rsidR="00F13B88" w:rsidRPr="00F13B88">
        <w:rPr>
          <w:sz w:val="24"/>
          <w:szCs w:val="24"/>
        </w:rPr>
        <w:t xml:space="preserve"> </w:t>
      </w:r>
      <w:r w:rsidR="00260EE1" w:rsidRPr="00F13B88">
        <w:rPr>
          <w:i/>
          <w:sz w:val="24"/>
          <w:szCs w:val="24"/>
          <w:u w:val="single"/>
        </w:rPr>
        <w:t xml:space="preserve">согласно </w:t>
      </w:r>
      <w:r w:rsidR="00F0409E" w:rsidRPr="00F13B88">
        <w:rPr>
          <w:i/>
          <w:sz w:val="24"/>
          <w:szCs w:val="24"/>
          <w:u w:val="single"/>
        </w:rPr>
        <w:t>ф.0503317</w:t>
      </w:r>
      <w:r w:rsidR="005C6A13" w:rsidRPr="00F13B88">
        <w:rPr>
          <w:i/>
          <w:sz w:val="24"/>
          <w:szCs w:val="24"/>
          <w:u w:val="single"/>
        </w:rPr>
        <w:t xml:space="preserve"> и сводной бюджетной росписи</w:t>
      </w:r>
      <w:r w:rsidRPr="00F13B88">
        <w:rPr>
          <w:sz w:val="24"/>
          <w:szCs w:val="24"/>
        </w:rPr>
        <w:t xml:space="preserve"> </w:t>
      </w:r>
      <w:r w:rsidR="00554B87">
        <w:rPr>
          <w:i/>
          <w:sz w:val="24"/>
          <w:szCs w:val="24"/>
        </w:rPr>
        <w:t xml:space="preserve">увеличена </w:t>
      </w:r>
      <w:r w:rsidRPr="00F13B88">
        <w:rPr>
          <w:sz w:val="24"/>
          <w:szCs w:val="24"/>
        </w:rPr>
        <w:t xml:space="preserve">на сумму </w:t>
      </w:r>
      <w:r w:rsidR="00554B87">
        <w:rPr>
          <w:b/>
          <w:sz w:val="24"/>
          <w:szCs w:val="24"/>
        </w:rPr>
        <w:t>52 112,5</w:t>
      </w:r>
      <w:r w:rsidR="005C6A13" w:rsidRPr="00F13B88">
        <w:rPr>
          <w:sz w:val="24"/>
          <w:szCs w:val="24"/>
        </w:rPr>
        <w:t xml:space="preserve"> тыс.</w:t>
      </w:r>
      <w:r w:rsidRPr="00F13B88">
        <w:rPr>
          <w:sz w:val="24"/>
          <w:szCs w:val="24"/>
        </w:rPr>
        <w:t>рублей</w:t>
      </w:r>
      <w:r w:rsidR="00260EE1" w:rsidRPr="00F13B88">
        <w:rPr>
          <w:sz w:val="24"/>
          <w:szCs w:val="24"/>
        </w:rPr>
        <w:t xml:space="preserve"> (</w:t>
      </w:r>
      <w:r w:rsidRPr="00F13B88">
        <w:rPr>
          <w:sz w:val="24"/>
          <w:szCs w:val="24"/>
        </w:rPr>
        <w:t xml:space="preserve">или на </w:t>
      </w:r>
      <w:r w:rsidR="00554B87">
        <w:rPr>
          <w:sz w:val="24"/>
          <w:szCs w:val="24"/>
        </w:rPr>
        <w:t>2,6</w:t>
      </w:r>
      <w:r w:rsidRPr="00F13B88">
        <w:rPr>
          <w:sz w:val="24"/>
          <w:szCs w:val="24"/>
        </w:rPr>
        <w:t>%</w:t>
      </w:r>
      <w:r w:rsidR="00260EE1" w:rsidRPr="00F13B88">
        <w:rPr>
          <w:sz w:val="24"/>
          <w:szCs w:val="24"/>
        </w:rPr>
        <w:t xml:space="preserve">) и составила </w:t>
      </w:r>
      <w:r w:rsidR="00554B87">
        <w:rPr>
          <w:b/>
          <w:sz w:val="24"/>
          <w:szCs w:val="24"/>
        </w:rPr>
        <w:t xml:space="preserve">2 082 822,4 </w:t>
      </w:r>
      <w:r w:rsidR="005C6A13" w:rsidRPr="00F13B88">
        <w:rPr>
          <w:sz w:val="24"/>
          <w:szCs w:val="24"/>
        </w:rPr>
        <w:t>тыс.</w:t>
      </w:r>
      <w:r w:rsidR="00260EE1" w:rsidRPr="00F13B88">
        <w:rPr>
          <w:sz w:val="24"/>
          <w:szCs w:val="24"/>
        </w:rPr>
        <w:t>рублей</w:t>
      </w:r>
      <w:r w:rsidR="002A039F" w:rsidRPr="002A039F">
        <w:rPr>
          <w:sz w:val="24"/>
          <w:szCs w:val="24"/>
        </w:rPr>
        <w:t>.</w:t>
      </w:r>
    </w:p>
    <w:p w:rsidR="0045060C" w:rsidRDefault="0045060C" w:rsidP="00CF60A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60AE" w:rsidRPr="00CF60AE" w:rsidRDefault="00050C5C" w:rsidP="00CF60A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0AE">
        <w:rPr>
          <w:rFonts w:ascii="Times New Roman" w:hAnsi="Times New Roman" w:cs="Times New Roman"/>
          <w:sz w:val="24"/>
          <w:szCs w:val="24"/>
        </w:rPr>
        <w:t xml:space="preserve">Расходы бюджета муниципального района исполнены в сумме </w:t>
      </w:r>
      <w:r w:rsidR="00554B87">
        <w:rPr>
          <w:rFonts w:ascii="Times New Roman" w:hAnsi="Times New Roman" w:cs="Times New Roman"/>
          <w:b/>
          <w:sz w:val="24"/>
          <w:szCs w:val="24"/>
        </w:rPr>
        <w:t>1 133 009,7</w:t>
      </w:r>
      <w:r w:rsidR="00EA65B7" w:rsidRPr="00CF60AE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F60AE">
        <w:rPr>
          <w:rFonts w:ascii="Times New Roman" w:hAnsi="Times New Roman" w:cs="Times New Roman"/>
          <w:sz w:val="24"/>
          <w:szCs w:val="24"/>
        </w:rPr>
        <w:t xml:space="preserve">рублей, или </w:t>
      </w:r>
      <w:r w:rsidR="00554B87">
        <w:rPr>
          <w:rFonts w:ascii="Times New Roman" w:hAnsi="Times New Roman" w:cs="Times New Roman"/>
          <w:b/>
          <w:sz w:val="24"/>
          <w:szCs w:val="24"/>
        </w:rPr>
        <w:t>54,4</w:t>
      </w:r>
      <w:r w:rsidRPr="00CF60AE">
        <w:rPr>
          <w:rFonts w:ascii="Times New Roman" w:hAnsi="Times New Roman" w:cs="Times New Roman"/>
          <w:sz w:val="24"/>
          <w:szCs w:val="24"/>
        </w:rPr>
        <w:t xml:space="preserve">% </w:t>
      </w:r>
      <w:r w:rsidR="00B3097A" w:rsidRPr="00CF60AE">
        <w:rPr>
          <w:rFonts w:ascii="Times New Roman" w:hAnsi="Times New Roman" w:cs="Times New Roman"/>
          <w:sz w:val="24"/>
          <w:szCs w:val="24"/>
        </w:rPr>
        <w:t xml:space="preserve">от </w:t>
      </w:r>
      <w:r w:rsidR="0045060C">
        <w:rPr>
          <w:rFonts w:ascii="Times New Roman" w:hAnsi="Times New Roman" w:cs="Times New Roman"/>
          <w:sz w:val="24"/>
          <w:szCs w:val="24"/>
        </w:rPr>
        <w:t xml:space="preserve">показателей ф.0503317 </w:t>
      </w:r>
      <w:r w:rsidR="003D17E8" w:rsidRPr="00CF60AE">
        <w:rPr>
          <w:rFonts w:ascii="Times New Roman" w:hAnsi="Times New Roman" w:cs="Times New Roman"/>
          <w:sz w:val="24"/>
          <w:szCs w:val="24"/>
        </w:rPr>
        <w:t>(</w:t>
      </w:r>
      <w:r w:rsidR="00554B87">
        <w:rPr>
          <w:rFonts w:ascii="Times New Roman" w:hAnsi="Times New Roman" w:cs="Times New Roman"/>
          <w:b/>
          <w:sz w:val="24"/>
          <w:szCs w:val="24"/>
        </w:rPr>
        <w:t>2 082 822,4</w:t>
      </w:r>
      <w:r w:rsidR="00B87C4C" w:rsidRPr="00CF60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7C4C" w:rsidRPr="00CF60AE">
        <w:rPr>
          <w:rFonts w:ascii="Times New Roman" w:hAnsi="Times New Roman" w:cs="Times New Roman"/>
          <w:sz w:val="24"/>
          <w:szCs w:val="24"/>
        </w:rPr>
        <w:t>тыс.рублей</w:t>
      </w:r>
      <w:proofErr w:type="gramEnd"/>
      <w:r w:rsidR="00B87C4C" w:rsidRPr="00CF60AE">
        <w:rPr>
          <w:rFonts w:ascii="Times New Roman" w:hAnsi="Times New Roman" w:cs="Times New Roman"/>
          <w:sz w:val="24"/>
          <w:szCs w:val="24"/>
        </w:rPr>
        <w:t>).</w:t>
      </w:r>
      <w:r w:rsidR="00F13B88" w:rsidRPr="00CF60AE">
        <w:rPr>
          <w:rFonts w:ascii="Times New Roman" w:hAnsi="Times New Roman" w:cs="Times New Roman"/>
          <w:sz w:val="24"/>
          <w:szCs w:val="24"/>
        </w:rPr>
        <w:t xml:space="preserve"> </w:t>
      </w:r>
      <w:r w:rsidR="00B3097A" w:rsidRPr="00CF60AE">
        <w:rPr>
          <w:rFonts w:ascii="Times New Roman" w:hAnsi="Times New Roman" w:cs="Times New Roman"/>
          <w:sz w:val="24"/>
          <w:szCs w:val="24"/>
        </w:rPr>
        <w:t xml:space="preserve">Фактические расходы бюджета за </w:t>
      </w:r>
      <w:r w:rsidR="008020A8">
        <w:rPr>
          <w:rFonts w:ascii="Times New Roman" w:hAnsi="Times New Roman" w:cs="Times New Roman"/>
          <w:sz w:val="24"/>
          <w:szCs w:val="24"/>
        </w:rPr>
        <w:t>полугодие</w:t>
      </w:r>
      <w:r w:rsidR="00B3097A" w:rsidRPr="00CF60AE">
        <w:rPr>
          <w:rFonts w:ascii="Times New Roman" w:hAnsi="Times New Roman" w:cs="Times New Roman"/>
          <w:sz w:val="24"/>
          <w:szCs w:val="24"/>
        </w:rPr>
        <w:t xml:space="preserve"> 20</w:t>
      </w:r>
      <w:r w:rsidR="00DF0C92" w:rsidRPr="00CF60AE">
        <w:rPr>
          <w:rFonts w:ascii="Times New Roman" w:hAnsi="Times New Roman" w:cs="Times New Roman"/>
          <w:sz w:val="24"/>
          <w:szCs w:val="24"/>
        </w:rPr>
        <w:t>2</w:t>
      </w:r>
      <w:r w:rsidR="0045060C">
        <w:rPr>
          <w:rFonts w:ascii="Times New Roman" w:hAnsi="Times New Roman" w:cs="Times New Roman"/>
          <w:sz w:val="24"/>
          <w:szCs w:val="24"/>
        </w:rPr>
        <w:t>4</w:t>
      </w:r>
      <w:r w:rsidR="00B3097A" w:rsidRPr="00CF60AE">
        <w:rPr>
          <w:rFonts w:ascii="Times New Roman" w:hAnsi="Times New Roman" w:cs="Times New Roman"/>
          <w:sz w:val="24"/>
          <w:szCs w:val="24"/>
        </w:rPr>
        <w:t xml:space="preserve"> года относительно аналогичного периода 20</w:t>
      </w:r>
      <w:r w:rsidR="00F13B88" w:rsidRPr="00CF60AE">
        <w:rPr>
          <w:rFonts w:ascii="Times New Roman" w:hAnsi="Times New Roman" w:cs="Times New Roman"/>
          <w:sz w:val="24"/>
          <w:szCs w:val="24"/>
        </w:rPr>
        <w:t>2</w:t>
      </w:r>
      <w:r w:rsidR="0045060C">
        <w:rPr>
          <w:rFonts w:ascii="Times New Roman" w:hAnsi="Times New Roman" w:cs="Times New Roman"/>
          <w:sz w:val="24"/>
          <w:szCs w:val="24"/>
        </w:rPr>
        <w:t>3</w:t>
      </w:r>
      <w:r w:rsidR="00B3097A" w:rsidRPr="00CF60AE">
        <w:rPr>
          <w:rFonts w:ascii="Times New Roman" w:hAnsi="Times New Roman" w:cs="Times New Roman"/>
          <w:sz w:val="24"/>
          <w:szCs w:val="24"/>
        </w:rPr>
        <w:t xml:space="preserve"> года</w:t>
      </w:r>
      <w:r w:rsidR="00002A3A" w:rsidRPr="00CF60AE">
        <w:rPr>
          <w:rFonts w:ascii="Times New Roman" w:hAnsi="Times New Roman" w:cs="Times New Roman"/>
          <w:sz w:val="24"/>
          <w:szCs w:val="24"/>
        </w:rPr>
        <w:t xml:space="preserve"> (</w:t>
      </w:r>
      <w:r w:rsidR="00554B87">
        <w:rPr>
          <w:rFonts w:ascii="Times New Roman" w:hAnsi="Times New Roman" w:cs="Times New Roman"/>
          <w:sz w:val="24"/>
          <w:szCs w:val="24"/>
        </w:rPr>
        <w:t>1 721 829,9</w:t>
      </w:r>
      <w:r w:rsidR="00002A3A" w:rsidRPr="00CF60AE">
        <w:rPr>
          <w:rFonts w:ascii="Times New Roman" w:hAnsi="Times New Roman" w:cs="Times New Roman"/>
          <w:sz w:val="24"/>
          <w:szCs w:val="24"/>
        </w:rPr>
        <w:t xml:space="preserve"> тыс.рублей)</w:t>
      </w:r>
      <w:r w:rsidR="00F13B88" w:rsidRPr="00CF60AE">
        <w:rPr>
          <w:rFonts w:ascii="Times New Roman" w:hAnsi="Times New Roman" w:cs="Times New Roman"/>
          <w:sz w:val="24"/>
          <w:szCs w:val="24"/>
        </w:rPr>
        <w:t xml:space="preserve"> </w:t>
      </w:r>
      <w:r w:rsidR="00554B87">
        <w:rPr>
          <w:rFonts w:ascii="Times New Roman" w:hAnsi="Times New Roman" w:cs="Times New Roman"/>
          <w:b/>
          <w:sz w:val="24"/>
          <w:szCs w:val="24"/>
          <w:u w:val="single"/>
        </w:rPr>
        <w:t>уменьшились</w:t>
      </w:r>
      <w:r w:rsidRPr="00CF60AE">
        <w:rPr>
          <w:rFonts w:ascii="Times New Roman" w:hAnsi="Times New Roman" w:cs="Times New Roman"/>
          <w:sz w:val="24"/>
          <w:szCs w:val="24"/>
        </w:rPr>
        <w:t xml:space="preserve"> на </w:t>
      </w:r>
      <w:r w:rsidR="00554B87">
        <w:rPr>
          <w:rFonts w:ascii="Times New Roman" w:hAnsi="Times New Roman" w:cs="Times New Roman"/>
          <w:b/>
          <w:sz w:val="24"/>
          <w:szCs w:val="24"/>
        </w:rPr>
        <w:t xml:space="preserve">949 812,7 </w:t>
      </w:r>
      <w:r w:rsidR="00EA65B7" w:rsidRPr="00CF60AE">
        <w:rPr>
          <w:rFonts w:ascii="Times New Roman" w:hAnsi="Times New Roman" w:cs="Times New Roman"/>
          <w:sz w:val="24"/>
          <w:szCs w:val="24"/>
        </w:rPr>
        <w:t>тыс.</w:t>
      </w:r>
      <w:r w:rsidRPr="00CF60AE">
        <w:rPr>
          <w:rFonts w:ascii="Times New Roman" w:hAnsi="Times New Roman" w:cs="Times New Roman"/>
          <w:sz w:val="24"/>
          <w:szCs w:val="24"/>
        </w:rPr>
        <w:t xml:space="preserve">рублей или на </w:t>
      </w:r>
      <w:r w:rsidR="00554B87">
        <w:rPr>
          <w:rFonts w:ascii="Times New Roman" w:hAnsi="Times New Roman" w:cs="Times New Roman"/>
          <w:b/>
          <w:sz w:val="24"/>
          <w:szCs w:val="24"/>
        </w:rPr>
        <w:t>45,6</w:t>
      </w:r>
      <w:r w:rsidR="00002A3A" w:rsidRPr="00CF60AE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45060C">
        <w:rPr>
          <w:rFonts w:ascii="Times New Roman" w:hAnsi="Times New Roman" w:cs="Times New Roman"/>
          <w:sz w:val="24"/>
          <w:szCs w:val="24"/>
        </w:rPr>
        <w:t>ов</w:t>
      </w:r>
      <w:r w:rsidRPr="00CF60AE">
        <w:rPr>
          <w:rFonts w:ascii="Times New Roman" w:hAnsi="Times New Roman" w:cs="Times New Roman"/>
          <w:sz w:val="24"/>
          <w:szCs w:val="24"/>
        </w:rPr>
        <w:t>.</w:t>
      </w:r>
      <w:r w:rsidR="00CF60AE" w:rsidRPr="00CF60AE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8020A8">
        <w:rPr>
          <w:rFonts w:ascii="Times New Roman" w:hAnsi="Times New Roman" w:cs="Times New Roman"/>
          <w:i/>
          <w:sz w:val="24"/>
          <w:szCs w:val="24"/>
        </w:rPr>
        <w:t>полугодие</w:t>
      </w:r>
      <w:r w:rsidR="00CF60AE" w:rsidRPr="00CF60AE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45060C">
        <w:rPr>
          <w:rFonts w:ascii="Times New Roman" w:hAnsi="Times New Roman" w:cs="Times New Roman"/>
          <w:i/>
          <w:sz w:val="24"/>
          <w:szCs w:val="24"/>
        </w:rPr>
        <w:t>4</w:t>
      </w:r>
      <w:r w:rsidR="00CF60AE" w:rsidRPr="00CF60AE">
        <w:rPr>
          <w:rFonts w:ascii="Times New Roman" w:hAnsi="Times New Roman" w:cs="Times New Roman"/>
          <w:i/>
          <w:sz w:val="24"/>
          <w:szCs w:val="24"/>
        </w:rPr>
        <w:t xml:space="preserve"> года:</w:t>
      </w:r>
    </w:p>
    <w:p w:rsidR="00CF60AE" w:rsidRPr="00CF60AE" w:rsidRDefault="00CF60AE" w:rsidP="00CF60AE">
      <w:pPr>
        <w:pStyle w:val="a3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60AE">
        <w:rPr>
          <w:rFonts w:ascii="Times New Roman" w:hAnsi="Times New Roman" w:cs="Times New Roman"/>
          <w:sz w:val="24"/>
          <w:szCs w:val="24"/>
        </w:rPr>
        <w:t xml:space="preserve">на программные расходы было направлено </w:t>
      </w:r>
      <w:r w:rsidR="00554B87">
        <w:rPr>
          <w:rFonts w:ascii="Times New Roman" w:hAnsi="Times New Roman" w:cs="Times New Roman"/>
          <w:b/>
          <w:sz w:val="24"/>
          <w:szCs w:val="24"/>
        </w:rPr>
        <w:t>1 120 860,8</w:t>
      </w:r>
      <w:r w:rsidRPr="00CF60AE"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CF60AE" w:rsidRPr="00CF60AE" w:rsidRDefault="00CF60AE" w:rsidP="00CF60AE">
      <w:pPr>
        <w:pStyle w:val="a3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60AE">
        <w:rPr>
          <w:rFonts w:ascii="Times New Roman" w:hAnsi="Times New Roman" w:cs="Times New Roman"/>
          <w:sz w:val="24"/>
          <w:szCs w:val="24"/>
        </w:rPr>
        <w:t xml:space="preserve">на непрограммные направления расходов было направлено </w:t>
      </w:r>
      <w:r w:rsidR="00554B87">
        <w:rPr>
          <w:rFonts w:ascii="Times New Roman" w:hAnsi="Times New Roman" w:cs="Times New Roman"/>
          <w:b/>
          <w:sz w:val="24"/>
          <w:szCs w:val="24"/>
        </w:rPr>
        <w:t>12 148,9</w:t>
      </w:r>
      <w:r w:rsidRPr="00CF60AE"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45060C" w:rsidRPr="004E214C" w:rsidRDefault="004E214C" w:rsidP="00CF60AE">
      <w:pPr>
        <w:pStyle w:val="a3"/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14C">
        <w:rPr>
          <w:rFonts w:ascii="Times New Roman" w:hAnsi="Times New Roman" w:cs="Times New Roman"/>
          <w:sz w:val="24"/>
          <w:szCs w:val="24"/>
        </w:rPr>
        <w:t>Результаты исполнения бюджета муниципального образования «Вяземский район» Смоленской области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0A8">
        <w:rPr>
          <w:rFonts w:ascii="Times New Roman" w:hAnsi="Times New Roman" w:cs="Times New Roman"/>
          <w:sz w:val="24"/>
          <w:szCs w:val="24"/>
        </w:rPr>
        <w:t>полугодие</w:t>
      </w:r>
      <w:r w:rsidRPr="004E214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214C">
        <w:rPr>
          <w:rFonts w:ascii="Times New Roman" w:hAnsi="Times New Roman" w:cs="Times New Roman"/>
          <w:sz w:val="24"/>
          <w:szCs w:val="24"/>
        </w:rPr>
        <w:t xml:space="preserve"> год ГАБС в части расходов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4E214C">
        <w:rPr>
          <w:rFonts w:ascii="Times New Roman" w:hAnsi="Times New Roman" w:cs="Times New Roman"/>
          <w:sz w:val="24"/>
          <w:szCs w:val="24"/>
        </w:rPr>
        <w:t>распоряжени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E214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«Вяземский район» Смоленской области от </w:t>
      </w:r>
      <w:r w:rsidR="00554B87">
        <w:rPr>
          <w:rFonts w:ascii="Times New Roman" w:hAnsi="Times New Roman" w:cs="Times New Roman"/>
          <w:sz w:val="24"/>
          <w:szCs w:val="24"/>
        </w:rPr>
        <w:t>19</w:t>
      </w:r>
      <w:r w:rsidRPr="004E214C">
        <w:rPr>
          <w:rFonts w:ascii="Times New Roman" w:hAnsi="Times New Roman" w:cs="Times New Roman"/>
          <w:sz w:val="24"/>
          <w:szCs w:val="24"/>
        </w:rPr>
        <w:t>.0</w:t>
      </w:r>
      <w:r w:rsidR="00554B87">
        <w:rPr>
          <w:rFonts w:ascii="Times New Roman" w:hAnsi="Times New Roman" w:cs="Times New Roman"/>
          <w:sz w:val="24"/>
          <w:szCs w:val="24"/>
        </w:rPr>
        <w:t>7</w:t>
      </w:r>
      <w:r w:rsidRPr="004E214C">
        <w:rPr>
          <w:rFonts w:ascii="Times New Roman" w:hAnsi="Times New Roman" w:cs="Times New Roman"/>
          <w:sz w:val="24"/>
          <w:szCs w:val="24"/>
        </w:rPr>
        <w:t>.2024 №</w:t>
      </w:r>
      <w:r w:rsidR="00554B87">
        <w:rPr>
          <w:rFonts w:ascii="Times New Roman" w:hAnsi="Times New Roman" w:cs="Times New Roman"/>
          <w:sz w:val="24"/>
          <w:szCs w:val="24"/>
        </w:rPr>
        <w:t>349</w:t>
      </w:r>
      <w:r w:rsidRPr="004E214C">
        <w:rPr>
          <w:rFonts w:ascii="Times New Roman" w:hAnsi="Times New Roman" w:cs="Times New Roman"/>
          <w:sz w:val="24"/>
          <w:szCs w:val="24"/>
        </w:rPr>
        <w:t xml:space="preserve">-р «Об утверждении отчета об исполнении бюджета муниципального образования «Вяземский район» Смоленской области за 1 </w:t>
      </w:r>
      <w:r w:rsidR="00554B87">
        <w:rPr>
          <w:rFonts w:ascii="Times New Roman" w:hAnsi="Times New Roman" w:cs="Times New Roman"/>
          <w:sz w:val="24"/>
          <w:szCs w:val="24"/>
        </w:rPr>
        <w:t>полугодие</w:t>
      </w:r>
      <w:r w:rsidRPr="004E214C">
        <w:rPr>
          <w:rFonts w:ascii="Times New Roman" w:hAnsi="Times New Roman" w:cs="Times New Roman"/>
          <w:sz w:val="24"/>
          <w:szCs w:val="24"/>
        </w:rPr>
        <w:t xml:space="preserve"> 2024 года».</w:t>
      </w:r>
    </w:p>
    <w:p w:rsidR="00D4380B" w:rsidRPr="004F70B7" w:rsidRDefault="004F70B7" w:rsidP="004F70B7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F70B7">
        <w:rPr>
          <w:rFonts w:ascii="Times New Roman" w:hAnsi="Times New Roman" w:cs="Times New Roman"/>
          <w:i/>
          <w:sz w:val="20"/>
          <w:szCs w:val="20"/>
        </w:rPr>
        <w:t>(тыс.рублей)</w:t>
      </w:r>
    </w:p>
    <w:tbl>
      <w:tblPr>
        <w:tblW w:w="10479" w:type="dxa"/>
        <w:tblInd w:w="-743" w:type="dxa"/>
        <w:tblLook w:val="04A0" w:firstRow="1" w:lastRow="0" w:firstColumn="1" w:lastColumn="0" w:noHBand="0" w:noVBand="1"/>
      </w:tblPr>
      <w:tblGrid>
        <w:gridCol w:w="2836"/>
        <w:gridCol w:w="567"/>
        <w:gridCol w:w="1264"/>
        <w:gridCol w:w="1276"/>
        <w:gridCol w:w="1300"/>
        <w:gridCol w:w="1172"/>
        <w:gridCol w:w="1260"/>
        <w:gridCol w:w="804"/>
      </w:tblGrid>
      <w:tr w:rsidR="00554B87" w:rsidRPr="00554B87" w:rsidTr="009E788E">
        <w:trPr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</w:rPr>
            </w:pPr>
            <w:r w:rsidRPr="00554B87">
              <w:rPr>
                <w:b/>
                <w:bCs/>
              </w:rPr>
              <w:t>Главные распорядители бюджетных средств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B87" w:rsidRPr="00554B87" w:rsidRDefault="00554B87" w:rsidP="009E788E">
            <w:pPr>
              <w:widowControl/>
              <w:autoSpaceDE/>
              <w:autoSpaceDN/>
              <w:adjustRightInd/>
              <w:ind w:left="-108" w:right="-128"/>
              <w:jc w:val="center"/>
              <w:rPr>
                <w:b/>
                <w:bCs/>
              </w:rPr>
            </w:pPr>
            <w:r w:rsidRPr="00554B87">
              <w:rPr>
                <w:b/>
                <w:bCs/>
              </w:rPr>
              <w:t>код</w:t>
            </w:r>
          </w:p>
        </w:tc>
        <w:tc>
          <w:tcPr>
            <w:tcW w:w="7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color w:val="000000"/>
              </w:rPr>
            </w:pPr>
            <w:r w:rsidRPr="00554B87">
              <w:rPr>
                <w:b/>
                <w:bCs/>
                <w:color w:val="000000"/>
              </w:rPr>
              <w:t>2024</w:t>
            </w:r>
          </w:p>
        </w:tc>
      </w:tr>
      <w:tr w:rsidR="00554B87" w:rsidRPr="00554B87" w:rsidTr="009E788E">
        <w:trPr>
          <w:trHeight w:val="99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ind w:left="-108" w:right="-108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B87" w:rsidRPr="00554B87" w:rsidRDefault="00554B87" w:rsidP="009E788E">
            <w:pPr>
              <w:widowControl/>
              <w:autoSpaceDE/>
              <w:autoSpaceDN/>
              <w:adjustRightInd/>
              <w:ind w:left="-108" w:right="-128"/>
              <w:rPr>
                <w:b/>
                <w:bCs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554B87">
              <w:rPr>
                <w:b/>
                <w:bCs/>
                <w:i/>
                <w:iCs/>
              </w:rPr>
              <w:t>решение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554B87">
              <w:rPr>
                <w:b/>
                <w:bCs/>
                <w:i/>
                <w:iCs/>
              </w:rPr>
              <w:t xml:space="preserve">решение с </w:t>
            </w:r>
            <w:proofErr w:type="spellStart"/>
            <w:r w:rsidRPr="00554B87">
              <w:rPr>
                <w:b/>
                <w:bCs/>
                <w:i/>
                <w:iCs/>
              </w:rPr>
              <w:t>изм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iCs/>
              </w:rPr>
            </w:pPr>
            <w:r w:rsidRPr="00554B87">
              <w:rPr>
                <w:b/>
                <w:bCs/>
                <w:i/>
                <w:iCs/>
              </w:rPr>
              <w:t>ф.0503317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B87" w:rsidRPr="009046A1" w:rsidRDefault="00554B87" w:rsidP="00554B87">
            <w:pPr>
              <w:widowControl/>
              <w:autoSpaceDE/>
              <w:autoSpaceDN/>
              <w:adjustRightInd/>
              <w:ind w:left="-108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9046A1">
              <w:rPr>
                <w:i/>
                <w:iCs/>
                <w:sz w:val="18"/>
                <w:szCs w:val="18"/>
              </w:rPr>
              <w:t>откл</w:t>
            </w:r>
            <w:proofErr w:type="spellEnd"/>
            <w:r w:rsidRPr="009046A1">
              <w:rPr>
                <w:i/>
                <w:iCs/>
                <w:sz w:val="18"/>
                <w:szCs w:val="18"/>
              </w:rPr>
              <w:t>. ф.0503317 от решения о бюджете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iCs/>
              </w:rPr>
            </w:pPr>
            <w:proofErr w:type="spellStart"/>
            <w:r w:rsidRPr="00554B87">
              <w:rPr>
                <w:b/>
                <w:bCs/>
                <w:i/>
                <w:iCs/>
              </w:rPr>
              <w:t>испол</w:t>
            </w:r>
            <w:proofErr w:type="spellEnd"/>
            <w:r w:rsidRPr="00554B87">
              <w:rPr>
                <w:b/>
                <w:bCs/>
                <w:i/>
                <w:iCs/>
              </w:rPr>
              <w:t xml:space="preserve">_ </w:t>
            </w:r>
            <w:proofErr w:type="gramStart"/>
            <w:r w:rsidRPr="00554B87">
              <w:rPr>
                <w:b/>
                <w:bCs/>
                <w:i/>
                <w:iCs/>
              </w:rPr>
              <w:t>п</w:t>
            </w:r>
            <w:proofErr w:type="gramEnd"/>
            <w:r w:rsidRPr="00554B87">
              <w:rPr>
                <w:b/>
                <w:bCs/>
                <w:i/>
                <w:iCs/>
              </w:rPr>
              <w:t>/г_2024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bCs/>
                <w:i/>
                <w:iCs/>
              </w:rPr>
            </w:pPr>
            <w:proofErr w:type="spellStart"/>
            <w:r w:rsidRPr="00554B87">
              <w:rPr>
                <w:b/>
                <w:bCs/>
                <w:i/>
                <w:iCs/>
              </w:rPr>
              <w:t>исполн</w:t>
            </w:r>
            <w:proofErr w:type="spellEnd"/>
            <w:r w:rsidRPr="00554B87">
              <w:rPr>
                <w:b/>
                <w:bCs/>
                <w:i/>
                <w:iCs/>
              </w:rPr>
              <w:t>.</w:t>
            </w:r>
          </w:p>
        </w:tc>
      </w:tr>
      <w:tr w:rsidR="00554B87" w:rsidRPr="00554B87" w:rsidTr="009046A1">
        <w:trPr>
          <w:trHeight w:val="24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87" w:rsidRPr="00554B87" w:rsidRDefault="00554B87" w:rsidP="009E788E">
            <w:pPr>
              <w:widowControl/>
              <w:autoSpaceDE/>
              <w:autoSpaceDN/>
              <w:adjustRightInd/>
            </w:pPr>
            <w:r w:rsidRPr="00554B87">
              <w:t xml:space="preserve">Администрация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9E788E">
            <w:pPr>
              <w:widowControl/>
              <w:autoSpaceDE/>
              <w:autoSpaceDN/>
              <w:adjustRightInd/>
              <w:ind w:left="-108" w:right="-128"/>
              <w:jc w:val="center"/>
              <w:rPr>
                <w:b/>
                <w:bCs/>
              </w:rPr>
            </w:pPr>
            <w:r w:rsidRPr="00554B87">
              <w:rPr>
                <w:b/>
                <w:bCs/>
              </w:rPr>
              <w:t>902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140 166,4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264 478,3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287 354,6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554B87">
              <w:rPr>
                <w:i/>
                <w:iCs/>
                <w:sz w:val="19"/>
                <w:szCs w:val="19"/>
              </w:rPr>
              <w:t>147 188,2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99 267,9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34,5%</w:t>
            </w:r>
          </w:p>
        </w:tc>
      </w:tr>
      <w:tr w:rsidR="00554B87" w:rsidRPr="00554B87" w:rsidTr="009046A1">
        <w:trPr>
          <w:trHeight w:val="31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87" w:rsidRPr="00554B87" w:rsidRDefault="009046A1" w:rsidP="009E788E">
            <w:pPr>
              <w:widowControl/>
              <w:autoSpaceDE/>
              <w:autoSpaceDN/>
              <w:adjustRightInd/>
            </w:pPr>
            <w:r>
              <w:t>ф</w:t>
            </w:r>
            <w:r w:rsidR="00554B87" w:rsidRPr="00554B87">
              <w:t xml:space="preserve">инансовое управление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9E788E">
            <w:pPr>
              <w:widowControl/>
              <w:autoSpaceDE/>
              <w:autoSpaceDN/>
              <w:adjustRightInd/>
              <w:ind w:left="-108" w:right="-128"/>
              <w:jc w:val="center"/>
              <w:rPr>
                <w:b/>
                <w:bCs/>
              </w:rPr>
            </w:pPr>
            <w:r w:rsidRPr="00554B87">
              <w:rPr>
                <w:b/>
                <w:bCs/>
              </w:rPr>
              <w:t>903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89 142,6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85 518,7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75 978,5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554B87">
              <w:rPr>
                <w:i/>
                <w:iCs/>
                <w:sz w:val="19"/>
                <w:szCs w:val="19"/>
              </w:rPr>
              <w:t>-13 164,1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40 593,4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53,4%</w:t>
            </w:r>
          </w:p>
        </w:tc>
      </w:tr>
      <w:tr w:rsidR="00554B87" w:rsidRPr="00554B87" w:rsidTr="009046A1">
        <w:trPr>
          <w:trHeight w:val="40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87" w:rsidRPr="00554B87" w:rsidRDefault="00554B87" w:rsidP="009E788E">
            <w:pPr>
              <w:widowControl/>
              <w:autoSpaceDE/>
              <w:autoSpaceDN/>
              <w:adjustRightInd/>
            </w:pPr>
            <w:r w:rsidRPr="00554B87">
              <w:t xml:space="preserve">Комитет по культуре, спорту и туризму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9E788E">
            <w:pPr>
              <w:widowControl/>
              <w:autoSpaceDE/>
              <w:autoSpaceDN/>
              <w:adjustRightInd/>
              <w:ind w:left="-108" w:right="-128"/>
              <w:jc w:val="center"/>
              <w:rPr>
                <w:b/>
                <w:bCs/>
              </w:rPr>
            </w:pPr>
            <w:r w:rsidRPr="00554B87">
              <w:rPr>
                <w:b/>
                <w:bCs/>
              </w:rPr>
              <w:t>904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210 285,8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358 606,6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340 800,3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554B87">
              <w:rPr>
                <w:i/>
                <w:iCs/>
                <w:sz w:val="19"/>
                <w:szCs w:val="19"/>
              </w:rPr>
              <w:t>130 514,5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164 592,3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48,3%</w:t>
            </w:r>
          </w:p>
        </w:tc>
      </w:tr>
      <w:tr w:rsidR="00554B87" w:rsidRPr="00554B87" w:rsidTr="009046A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</w:pPr>
            <w:r w:rsidRPr="00554B87">
              <w:t xml:space="preserve">Комитет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9E788E">
            <w:pPr>
              <w:widowControl/>
              <w:autoSpaceDE/>
              <w:autoSpaceDN/>
              <w:adjustRightInd/>
              <w:ind w:left="-108" w:right="-128"/>
              <w:jc w:val="center"/>
              <w:rPr>
                <w:b/>
                <w:bCs/>
              </w:rPr>
            </w:pPr>
            <w:r w:rsidRPr="00554B87">
              <w:rPr>
                <w:b/>
                <w:bCs/>
              </w:rPr>
              <w:t>905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923 563,1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1 296 320,4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1 352 757,9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554B87">
              <w:rPr>
                <w:i/>
                <w:iCs/>
                <w:sz w:val="19"/>
                <w:szCs w:val="19"/>
              </w:rPr>
              <w:t>429 194,8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820 742,0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60,7%</w:t>
            </w:r>
          </w:p>
        </w:tc>
      </w:tr>
      <w:tr w:rsidR="00554B87" w:rsidRPr="00554B87" w:rsidTr="009046A1">
        <w:trPr>
          <w:trHeight w:val="34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87" w:rsidRPr="00554B87" w:rsidRDefault="00554B87" w:rsidP="009E788E">
            <w:pPr>
              <w:widowControl/>
              <w:autoSpaceDE/>
              <w:autoSpaceDN/>
              <w:adjustRightInd/>
            </w:pPr>
            <w:r w:rsidRPr="00554B87">
              <w:t xml:space="preserve">Комитет имущественных отношений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9E788E">
            <w:pPr>
              <w:widowControl/>
              <w:autoSpaceDE/>
              <w:autoSpaceDN/>
              <w:adjustRightInd/>
              <w:ind w:left="-108" w:right="-128"/>
              <w:jc w:val="center"/>
              <w:rPr>
                <w:b/>
                <w:bCs/>
              </w:rPr>
            </w:pPr>
            <w:r w:rsidRPr="00554B87">
              <w:rPr>
                <w:b/>
                <w:bCs/>
              </w:rPr>
              <w:t>931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7 610,0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9 730,2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10 875,4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554B87">
              <w:rPr>
                <w:i/>
                <w:iCs/>
                <w:sz w:val="19"/>
                <w:szCs w:val="19"/>
              </w:rPr>
              <w:t>3 265,4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4 409,4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40,5%</w:t>
            </w:r>
          </w:p>
        </w:tc>
      </w:tr>
      <w:tr w:rsidR="00554B87" w:rsidRPr="00554B87" w:rsidTr="009046A1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</w:pPr>
            <w:r w:rsidRPr="00554B87">
              <w:t xml:space="preserve">Вяземский районный Совет депутатов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9E788E">
            <w:pPr>
              <w:widowControl/>
              <w:autoSpaceDE/>
              <w:autoSpaceDN/>
              <w:adjustRightInd/>
              <w:ind w:left="-108" w:right="-128"/>
              <w:jc w:val="center"/>
              <w:rPr>
                <w:b/>
                <w:bCs/>
              </w:rPr>
            </w:pPr>
            <w:r w:rsidRPr="00554B87">
              <w:rPr>
                <w:b/>
                <w:bCs/>
              </w:rPr>
              <w:t>932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4 895,0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11 830,2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11 830,2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554B87">
              <w:rPr>
                <w:i/>
                <w:iCs/>
                <w:sz w:val="19"/>
                <w:szCs w:val="19"/>
              </w:rPr>
              <w:t>6 935,2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2 437,1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20,6%</w:t>
            </w:r>
          </w:p>
        </w:tc>
      </w:tr>
      <w:tr w:rsidR="00554B87" w:rsidRPr="00554B87" w:rsidTr="009046A1">
        <w:trPr>
          <w:trHeight w:val="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B87" w:rsidRPr="00554B87" w:rsidRDefault="00554B87" w:rsidP="009E788E">
            <w:pPr>
              <w:widowControl/>
              <w:autoSpaceDE/>
              <w:autoSpaceDN/>
              <w:adjustRightInd/>
            </w:pPr>
            <w:r w:rsidRPr="00554B87">
              <w:t xml:space="preserve">Контрольно-ревизионная комиссия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9E788E">
            <w:pPr>
              <w:widowControl/>
              <w:autoSpaceDE/>
              <w:autoSpaceDN/>
              <w:adjustRightInd/>
              <w:ind w:left="-108" w:right="-128"/>
              <w:jc w:val="center"/>
              <w:rPr>
                <w:b/>
                <w:bCs/>
              </w:rPr>
            </w:pPr>
            <w:r w:rsidRPr="00554B87">
              <w:rPr>
                <w:b/>
                <w:bCs/>
              </w:rPr>
              <w:t>934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2 254,5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3 225,5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3 225,5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554B87">
              <w:rPr>
                <w:i/>
                <w:iCs/>
                <w:sz w:val="19"/>
                <w:szCs w:val="19"/>
              </w:rPr>
              <w:t>971,0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967,5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30,0%</w:t>
            </w:r>
          </w:p>
        </w:tc>
      </w:tr>
      <w:tr w:rsidR="00554B87" w:rsidRPr="00554B87" w:rsidTr="009E788E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4B87" w:rsidRPr="00554B87" w:rsidRDefault="00554B87" w:rsidP="009046A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554B87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center"/>
            </w:pPr>
            <w:r w:rsidRPr="00554B87"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1 377 917,4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2 029 709,9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2 082 822,4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9"/>
                <w:szCs w:val="19"/>
              </w:rPr>
            </w:pPr>
            <w:r w:rsidRPr="00554B87">
              <w:rPr>
                <w:i/>
                <w:iCs/>
                <w:sz w:val="19"/>
                <w:szCs w:val="19"/>
              </w:rPr>
              <w:t>704 905,0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1 133 009,6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54B87" w:rsidRPr="00554B87" w:rsidRDefault="00554B87" w:rsidP="00554B87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554B87">
              <w:rPr>
                <w:b/>
                <w:bCs/>
              </w:rPr>
              <w:t>54,4%</w:t>
            </w:r>
          </w:p>
        </w:tc>
      </w:tr>
    </w:tbl>
    <w:p w:rsidR="00D4380B" w:rsidRDefault="00D4380B" w:rsidP="0053747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63686" w:rsidRPr="00FD340A" w:rsidRDefault="00FD340A" w:rsidP="00D438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DF3181">
        <w:rPr>
          <w:rFonts w:ascii="Times New Roman" w:hAnsi="Times New Roman" w:cs="Times New Roman"/>
          <w:sz w:val="24"/>
          <w:szCs w:val="24"/>
        </w:rPr>
        <w:t xml:space="preserve">решении о бюджете от </w:t>
      </w:r>
      <w:r w:rsidR="008A1ECD">
        <w:rPr>
          <w:rFonts w:ascii="Times New Roman" w:hAnsi="Times New Roman" w:cs="Times New Roman"/>
          <w:sz w:val="24"/>
          <w:szCs w:val="24"/>
        </w:rPr>
        <w:t>27.12.2023 №109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изменениями) н</w:t>
      </w:r>
      <w:r w:rsidR="00563686" w:rsidRPr="00DF3181">
        <w:rPr>
          <w:rFonts w:ascii="Times New Roman" w:hAnsi="Times New Roman" w:cs="Times New Roman"/>
          <w:sz w:val="24"/>
          <w:szCs w:val="24"/>
        </w:rPr>
        <w:t>а 20</w:t>
      </w:r>
      <w:r w:rsidR="00FE0151" w:rsidRPr="00DF3181">
        <w:rPr>
          <w:rFonts w:ascii="Times New Roman" w:hAnsi="Times New Roman" w:cs="Times New Roman"/>
          <w:sz w:val="24"/>
          <w:szCs w:val="24"/>
        </w:rPr>
        <w:t>2</w:t>
      </w:r>
      <w:r w:rsidR="0045060C">
        <w:rPr>
          <w:rFonts w:ascii="Times New Roman" w:hAnsi="Times New Roman" w:cs="Times New Roman"/>
          <w:sz w:val="24"/>
          <w:szCs w:val="24"/>
        </w:rPr>
        <w:t>4</w:t>
      </w:r>
      <w:r w:rsidR="00563686" w:rsidRPr="00DF3181">
        <w:rPr>
          <w:rFonts w:ascii="Times New Roman" w:hAnsi="Times New Roman" w:cs="Times New Roman"/>
          <w:sz w:val="24"/>
          <w:szCs w:val="24"/>
        </w:rPr>
        <w:t xml:space="preserve"> год</w:t>
      </w:r>
      <w:r w:rsidR="00F521EC" w:rsidRPr="00DF3181">
        <w:rPr>
          <w:rFonts w:ascii="Times New Roman" w:hAnsi="Times New Roman" w:cs="Times New Roman"/>
          <w:sz w:val="24"/>
          <w:szCs w:val="24"/>
        </w:rPr>
        <w:t xml:space="preserve"> </w:t>
      </w:r>
      <w:r w:rsidR="00563686" w:rsidRPr="00FD340A">
        <w:rPr>
          <w:rFonts w:ascii="Times New Roman" w:hAnsi="Times New Roman" w:cs="Times New Roman"/>
          <w:b/>
          <w:i/>
          <w:sz w:val="24"/>
          <w:szCs w:val="24"/>
        </w:rPr>
        <w:t>финансировани</w:t>
      </w:r>
      <w:r w:rsidR="00F521EC" w:rsidRPr="00FD340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DF3181" w:rsidRPr="00FD34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21EC" w:rsidRPr="00FD340A">
        <w:rPr>
          <w:rFonts w:ascii="Times New Roman" w:hAnsi="Times New Roman" w:cs="Times New Roman"/>
          <w:b/>
          <w:i/>
          <w:sz w:val="24"/>
          <w:szCs w:val="24"/>
        </w:rPr>
        <w:t>муниципальн</w:t>
      </w:r>
      <w:r w:rsidR="00DF3181" w:rsidRPr="00FD340A">
        <w:rPr>
          <w:rFonts w:ascii="Times New Roman" w:hAnsi="Times New Roman" w:cs="Times New Roman"/>
          <w:b/>
          <w:i/>
          <w:sz w:val="24"/>
          <w:szCs w:val="24"/>
        </w:rPr>
        <w:t xml:space="preserve">ых </w:t>
      </w:r>
      <w:r w:rsidR="00563686" w:rsidRPr="00FD340A">
        <w:rPr>
          <w:rFonts w:ascii="Times New Roman" w:hAnsi="Times New Roman" w:cs="Times New Roman"/>
          <w:b/>
          <w:i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 xml:space="preserve"> утверждено</w:t>
      </w:r>
      <w:r w:rsidR="009E788E">
        <w:rPr>
          <w:rFonts w:ascii="Times New Roman" w:hAnsi="Times New Roman" w:cs="Times New Roman"/>
          <w:sz w:val="24"/>
          <w:szCs w:val="24"/>
        </w:rPr>
        <w:t xml:space="preserve"> (ф.0503317)</w:t>
      </w:r>
      <w:r w:rsidR="00545C80" w:rsidRPr="00DF3181">
        <w:rPr>
          <w:rFonts w:ascii="Times New Roman" w:hAnsi="Times New Roman" w:cs="Times New Roman"/>
          <w:sz w:val="24"/>
          <w:szCs w:val="24"/>
        </w:rPr>
        <w:t xml:space="preserve"> в общей сумме</w:t>
      </w:r>
      <w:r w:rsidR="00DF3181" w:rsidRPr="00DF3181">
        <w:rPr>
          <w:rFonts w:ascii="Times New Roman" w:hAnsi="Times New Roman" w:cs="Times New Roman"/>
          <w:sz w:val="24"/>
          <w:szCs w:val="24"/>
        </w:rPr>
        <w:t xml:space="preserve"> </w:t>
      </w:r>
      <w:r w:rsidR="009E788E">
        <w:rPr>
          <w:rFonts w:ascii="Times New Roman" w:hAnsi="Times New Roman" w:cs="Times New Roman"/>
          <w:b/>
          <w:sz w:val="24"/>
          <w:szCs w:val="24"/>
        </w:rPr>
        <w:t xml:space="preserve">2 004 179,5 </w:t>
      </w:r>
      <w:r w:rsidR="00975059" w:rsidRPr="00DF3181">
        <w:rPr>
          <w:rFonts w:ascii="Times New Roman" w:hAnsi="Times New Roman" w:cs="Times New Roman"/>
          <w:sz w:val="24"/>
          <w:szCs w:val="24"/>
        </w:rPr>
        <w:t>тыс.рублей.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7FE" w:rsidRPr="00FD340A">
        <w:rPr>
          <w:rFonts w:ascii="Times New Roman" w:hAnsi="Times New Roman" w:cs="Times New Roman"/>
          <w:i/>
          <w:sz w:val="24"/>
          <w:szCs w:val="24"/>
        </w:rPr>
        <w:t>Кассовое исполнение расходов</w:t>
      </w:r>
      <w:r w:rsidR="009307FE" w:rsidRPr="00FD340A">
        <w:rPr>
          <w:rFonts w:ascii="Times New Roman" w:hAnsi="Times New Roman" w:cs="Times New Roman"/>
          <w:sz w:val="24"/>
          <w:szCs w:val="24"/>
        </w:rPr>
        <w:t xml:space="preserve"> бюджета муниципального района </w:t>
      </w:r>
      <w:r w:rsidR="009307FE" w:rsidRPr="00FD340A">
        <w:rPr>
          <w:rFonts w:ascii="Times New Roman" w:hAnsi="Times New Roman" w:cs="Times New Roman"/>
          <w:i/>
          <w:sz w:val="24"/>
          <w:szCs w:val="24"/>
        </w:rPr>
        <w:t xml:space="preserve">на реализацию муниципальных программ </w:t>
      </w:r>
      <w:r w:rsidR="009307FE" w:rsidRPr="00FD340A">
        <w:rPr>
          <w:rFonts w:ascii="Times New Roman" w:hAnsi="Times New Roman" w:cs="Times New Roman"/>
          <w:sz w:val="24"/>
          <w:szCs w:val="24"/>
        </w:rPr>
        <w:t xml:space="preserve">за </w:t>
      </w:r>
      <w:r w:rsidR="008020A8">
        <w:rPr>
          <w:rFonts w:ascii="Times New Roman" w:hAnsi="Times New Roman" w:cs="Times New Roman"/>
          <w:sz w:val="24"/>
          <w:szCs w:val="24"/>
        </w:rPr>
        <w:t>полугодие</w:t>
      </w:r>
      <w:r w:rsidR="009307FE" w:rsidRPr="00FD340A">
        <w:rPr>
          <w:rFonts w:ascii="Times New Roman" w:hAnsi="Times New Roman" w:cs="Times New Roman"/>
          <w:sz w:val="24"/>
          <w:szCs w:val="24"/>
        </w:rPr>
        <w:t xml:space="preserve"> 20</w:t>
      </w:r>
      <w:r w:rsidR="00FE0151" w:rsidRPr="00FD340A">
        <w:rPr>
          <w:rFonts w:ascii="Times New Roman" w:hAnsi="Times New Roman" w:cs="Times New Roman"/>
          <w:sz w:val="24"/>
          <w:szCs w:val="24"/>
        </w:rPr>
        <w:t>2</w:t>
      </w:r>
      <w:r w:rsidR="0045060C">
        <w:rPr>
          <w:rFonts w:ascii="Times New Roman" w:hAnsi="Times New Roman" w:cs="Times New Roman"/>
          <w:sz w:val="24"/>
          <w:szCs w:val="24"/>
        </w:rPr>
        <w:t>4</w:t>
      </w:r>
      <w:r w:rsidR="009307FE" w:rsidRPr="00FD340A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9E788E">
        <w:rPr>
          <w:rFonts w:ascii="Times New Roman" w:hAnsi="Times New Roman" w:cs="Times New Roman"/>
          <w:b/>
          <w:sz w:val="24"/>
          <w:szCs w:val="24"/>
        </w:rPr>
        <w:t>1 120 860,8</w:t>
      </w:r>
      <w:r w:rsidR="009307FE" w:rsidRPr="00FD340A">
        <w:rPr>
          <w:rFonts w:ascii="Times New Roman" w:hAnsi="Times New Roman" w:cs="Times New Roman"/>
          <w:sz w:val="24"/>
          <w:szCs w:val="24"/>
        </w:rPr>
        <w:t xml:space="preserve"> тыс.рублей или </w:t>
      </w:r>
      <w:r w:rsidR="009E788E">
        <w:rPr>
          <w:rFonts w:ascii="Times New Roman" w:hAnsi="Times New Roman" w:cs="Times New Roman"/>
          <w:b/>
          <w:sz w:val="24"/>
          <w:szCs w:val="24"/>
        </w:rPr>
        <w:t>55,9</w:t>
      </w:r>
      <w:r w:rsidR="00FE0151" w:rsidRPr="00FD340A">
        <w:rPr>
          <w:rFonts w:ascii="Times New Roman" w:hAnsi="Times New Roman" w:cs="Times New Roman"/>
          <w:sz w:val="24"/>
          <w:szCs w:val="24"/>
        </w:rPr>
        <w:t>%</w:t>
      </w:r>
      <w:r w:rsidR="00DF3181" w:rsidRPr="00FD340A">
        <w:rPr>
          <w:rFonts w:ascii="Times New Roman" w:hAnsi="Times New Roman" w:cs="Times New Roman"/>
          <w:sz w:val="24"/>
          <w:szCs w:val="24"/>
        </w:rPr>
        <w:t xml:space="preserve"> к</w:t>
      </w:r>
      <w:r w:rsidR="00565F19" w:rsidRPr="00FD340A">
        <w:rPr>
          <w:rFonts w:ascii="Times New Roman" w:hAnsi="Times New Roman" w:cs="Times New Roman"/>
          <w:sz w:val="24"/>
          <w:szCs w:val="24"/>
        </w:rPr>
        <w:t xml:space="preserve"> утвержденному бюджету.</w:t>
      </w:r>
    </w:p>
    <w:p w:rsidR="00563FBF" w:rsidRDefault="00563FBF" w:rsidP="0023640D">
      <w:pPr>
        <w:ind w:firstLine="708"/>
        <w:jc w:val="both"/>
        <w:rPr>
          <w:sz w:val="24"/>
          <w:szCs w:val="24"/>
        </w:rPr>
      </w:pPr>
      <w:r w:rsidRPr="00FD340A">
        <w:rPr>
          <w:b/>
          <w:i/>
          <w:sz w:val="24"/>
          <w:szCs w:val="24"/>
        </w:rPr>
        <w:t>Непрограммные расходы</w:t>
      </w:r>
      <w:r w:rsidRPr="00FD340A">
        <w:rPr>
          <w:sz w:val="24"/>
          <w:szCs w:val="24"/>
        </w:rPr>
        <w:t xml:space="preserve"> </w:t>
      </w:r>
      <w:r w:rsidR="00FD340A">
        <w:rPr>
          <w:sz w:val="24"/>
          <w:szCs w:val="24"/>
        </w:rPr>
        <w:t>в</w:t>
      </w:r>
      <w:r w:rsidR="00FD340A" w:rsidRPr="00FD340A">
        <w:rPr>
          <w:sz w:val="24"/>
          <w:szCs w:val="24"/>
        </w:rPr>
        <w:t xml:space="preserve"> решении о бюджете от </w:t>
      </w:r>
      <w:r w:rsidR="008A1ECD">
        <w:rPr>
          <w:sz w:val="24"/>
          <w:szCs w:val="24"/>
        </w:rPr>
        <w:t>27.12.2023 №109</w:t>
      </w:r>
      <w:r w:rsidR="00FD340A" w:rsidRPr="00FD340A">
        <w:rPr>
          <w:sz w:val="24"/>
          <w:szCs w:val="24"/>
        </w:rPr>
        <w:t xml:space="preserve"> (с изменениями) на 202</w:t>
      </w:r>
      <w:r w:rsidR="0045060C">
        <w:rPr>
          <w:sz w:val="24"/>
          <w:szCs w:val="24"/>
        </w:rPr>
        <w:t>4</w:t>
      </w:r>
      <w:r w:rsidR="00FD340A" w:rsidRPr="00FD340A">
        <w:rPr>
          <w:sz w:val="24"/>
          <w:szCs w:val="24"/>
        </w:rPr>
        <w:t xml:space="preserve"> год</w:t>
      </w:r>
      <w:r w:rsidRPr="00FD340A">
        <w:rPr>
          <w:sz w:val="24"/>
          <w:szCs w:val="24"/>
        </w:rPr>
        <w:t xml:space="preserve"> </w:t>
      </w:r>
      <w:r w:rsidRPr="00DF3181">
        <w:rPr>
          <w:sz w:val="24"/>
          <w:szCs w:val="24"/>
        </w:rPr>
        <w:t>утвержден</w:t>
      </w:r>
      <w:r w:rsidR="00FD340A">
        <w:rPr>
          <w:sz w:val="24"/>
          <w:szCs w:val="24"/>
        </w:rPr>
        <w:t>ы</w:t>
      </w:r>
      <w:r w:rsidRPr="00DF3181">
        <w:rPr>
          <w:sz w:val="24"/>
          <w:szCs w:val="24"/>
        </w:rPr>
        <w:t xml:space="preserve"> в сумме </w:t>
      </w:r>
      <w:r w:rsidR="0045060C">
        <w:rPr>
          <w:b/>
          <w:sz w:val="24"/>
          <w:szCs w:val="24"/>
        </w:rPr>
        <w:t>25 530,4</w:t>
      </w:r>
      <w:r w:rsidR="00F0229F" w:rsidRPr="00DF3181">
        <w:rPr>
          <w:sz w:val="24"/>
          <w:szCs w:val="24"/>
        </w:rPr>
        <w:t xml:space="preserve"> тыс.</w:t>
      </w:r>
      <w:r w:rsidRPr="00DF3181">
        <w:rPr>
          <w:sz w:val="24"/>
          <w:szCs w:val="24"/>
        </w:rPr>
        <w:t>рублей</w:t>
      </w:r>
      <w:r w:rsidR="00FD340A">
        <w:rPr>
          <w:sz w:val="24"/>
          <w:szCs w:val="24"/>
        </w:rPr>
        <w:t>, исполнение з</w:t>
      </w:r>
      <w:r w:rsidRPr="00DF3181">
        <w:rPr>
          <w:sz w:val="24"/>
          <w:szCs w:val="24"/>
        </w:rPr>
        <w:t xml:space="preserve">а </w:t>
      </w:r>
      <w:r w:rsidR="008020A8">
        <w:rPr>
          <w:sz w:val="24"/>
          <w:szCs w:val="24"/>
        </w:rPr>
        <w:t>полугодие</w:t>
      </w:r>
      <w:r w:rsidRPr="00DF3181">
        <w:rPr>
          <w:sz w:val="24"/>
          <w:szCs w:val="24"/>
        </w:rPr>
        <w:t xml:space="preserve"> 20</w:t>
      </w:r>
      <w:r w:rsidR="009A1A02" w:rsidRPr="00DF3181">
        <w:rPr>
          <w:sz w:val="24"/>
          <w:szCs w:val="24"/>
        </w:rPr>
        <w:t>2</w:t>
      </w:r>
      <w:r w:rsidR="0045060C">
        <w:rPr>
          <w:sz w:val="24"/>
          <w:szCs w:val="24"/>
        </w:rPr>
        <w:t>4</w:t>
      </w:r>
      <w:r w:rsidR="00FD340A">
        <w:rPr>
          <w:sz w:val="24"/>
          <w:szCs w:val="24"/>
        </w:rPr>
        <w:t xml:space="preserve"> </w:t>
      </w:r>
      <w:r w:rsidR="00E31A76" w:rsidRPr="00DF3181">
        <w:rPr>
          <w:sz w:val="24"/>
          <w:szCs w:val="24"/>
        </w:rPr>
        <w:t>го</w:t>
      </w:r>
      <w:r w:rsidR="00F521EC" w:rsidRPr="00DF3181">
        <w:rPr>
          <w:sz w:val="24"/>
          <w:szCs w:val="24"/>
        </w:rPr>
        <w:t>да составило</w:t>
      </w:r>
      <w:r w:rsidR="00DF3181" w:rsidRPr="00DF3181">
        <w:rPr>
          <w:sz w:val="24"/>
          <w:szCs w:val="24"/>
        </w:rPr>
        <w:t xml:space="preserve"> </w:t>
      </w:r>
      <w:r w:rsidR="009E788E">
        <w:rPr>
          <w:b/>
          <w:sz w:val="24"/>
          <w:szCs w:val="24"/>
        </w:rPr>
        <w:t>12 148,9</w:t>
      </w:r>
      <w:r w:rsidRPr="00DF3181">
        <w:rPr>
          <w:sz w:val="24"/>
          <w:szCs w:val="24"/>
        </w:rPr>
        <w:t xml:space="preserve"> тыс.рублей или </w:t>
      </w:r>
      <w:r w:rsidR="009E788E">
        <w:rPr>
          <w:b/>
          <w:sz w:val="24"/>
          <w:szCs w:val="24"/>
        </w:rPr>
        <w:t>47,6</w:t>
      </w:r>
      <w:r w:rsidR="00F0229F" w:rsidRPr="00DF3181">
        <w:rPr>
          <w:b/>
          <w:sz w:val="24"/>
          <w:szCs w:val="24"/>
        </w:rPr>
        <w:t xml:space="preserve"> </w:t>
      </w:r>
      <w:r w:rsidR="00F0229F" w:rsidRPr="00DF3181">
        <w:rPr>
          <w:sz w:val="24"/>
          <w:szCs w:val="24"/>
        </w:rPr>
        <w:t>процент</w:t>
      </w:r>
      <w:r w:rsidR="00A96096">
        <w:rPr>
          <w:sz w:val="24"/>
          <w:szCs w:val="24"/>
        </w:rPr>
        <w:t>ов.</w:t>
      </w:r>
    </w:p>
    <w:p w:rsidR="00161DBA" w:rsidRDefault="00161DBA" w:rsidP="00161DBA">
      <w:pPr>
        <w:ind w:firstLine="708"/>
        <w:jc w:val="both"/>
        <w:rPr>
          <w:sz w:val="24"/>
          <w:szCs w:val="24"/>
        </w:rPr>
      </w:pPr>
    </w:p>
    <w:p w:rsidR="0095011D" w:rsidRDefault="0095011D" w:rsidP="00BE0B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011D">
        <w:rPr>
          <w:rFonts w:ascii="Times New Roman" w:hAnsi="Times New Roman" w:cs="Times New Roman"/>
          <w:b/>
          <w:i/>
          <w:sz w:val="24"/>
          <w:szCs w:val="24"/>
          <w:u w:val="single"/>
        </w:rPr>
        <w:t>Резервный фонд Администрации муниципального образования «Вяземский район» Смоленской области</w:t>
      </w:r>
    </w:p>
    <w:p w:rsidR="00BE0BDC" w:rsidRPr="00BE0BDC" w:rsidRDefault="00BE0BDC" w:rsidP="001D097D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BDC">
        <w:rPr>
          <w:rFonts w:ascii="Times New Roman" w:eastAsia="Calibri" w:hAnsi="Times New Roman" w:cs="Times New Roman"/>
          <w:sz w:val="24"/>
          <w:szCs w:val="24"/>
        </w:rPr>
        <w:t>В соответствии с п.3 ст.81 БК РФ размер резервных фондов исполнительных органов местных администраций устанавливается решениями о соответствующих бюджетах.</w:t>
      </w:r>
    </w:p>
    <w:p w:rsidR="00BE0BDC" w:rsidRDefault="00BE0BDC" w:rsidP="00BE0BDC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Согласно решению Вяземского районного Совета депутатов от </w:t>
      </w:r>
      <w:r w:rsidR="008A1ECD">
        <w:rPr>
          <w:rFonts w:ascii="Times New Roman" w:eastAsia="Calibri" w:hAnsi="Times New Roman" w:cs="Times New Roman"/>
          <w:sz w:val="24"/>
          <w:szCs w:val="24"/>
        </w:rPr>
        <w:t>27.12.2023 №109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 «О бюджете муниципального образования «Вяземский район» Смоленской области на 202</w:t>
      </w:r>
      <w:r w:rsidR="00A96096">
        <w:rPr>
          <w:rFonts w:ascii="Times New Roman" w:eastAsia="Calibri" w:hAnsi="Times New Roman" w:cs="Times New Roman"/>
          <w:sz w:val="24"/>
          <w:szCs w:val="24"/>
        </w:rPr>
        <w:t>4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 год и на плановый период 202</w:t>
      </w:r>
      <w:r w:rsidR="00A96096">
        <w:rPr>
          <w:rFonts w:ascii="Times New Roman" w:eastAsia="Calibri" w:hAnsi="Times New Roman" w:cs="Times New Roman"/>
          <w:sz w:val="24"/>
          <w:szCs w:val="24"/>
        </w:rPr>
        <w:t>5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A96096">
        <w:rPr>
          <w:rFonts w:ascii="Times New Roman" w:eastAsia="Calibri" w:hAnsi="Times New Roman" w:cs="Times New Roman"/>
          <w:sz w:val="24"/>
          <w:szCs w:val="24"/>
        </w:rPr>
        <w:t>6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 годов» (с изменениями)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0BDC">
        <w:rPr>
          <w:rFonts w:ascii="Times New Roman" w:eastAsia="Calibri" w:hAnsi="Times New Roman" w:cs="Times New Roman"/>
          <w:sz w:val="24"/>
          <w:szCs w:val="24"/>
        </w:rPr>
        <w:t>резервный фонд Администрации муниципального образования «Вяземский район» Смоленской области на 202</w:t>
      </w:r>
      <w:r w:rsidR="00A96096">
        <w:rPr>
          <w:rFonts w:ascii="Times New Roman" w:eastAsia="Calibri" w:hAnsi="Times New Roman" w:cs="Times New Roman"/>
          <w:sz w:val="24"/>
          <w:szCs w:val="24"/>
        </w:rPr>
        <w:t>4</w:t>
      </w:r>
      <w:r w:rsidRPr="00BE0BDC">
        <w:rPr>
          <w:rFonts w:ascii="Times New Roman" w:eastAsia="Calibri" w:hAnsi="Times New Roman" w:cs="Times New Roman"/>
          <w:sz w:val="24"/>
          <w:szCs w:val="24"/>
        </w:rPr>
        <w:t xml:space="preserve"> год утвержден в размере </w:t>
      </w:r>
      <w:r w:rsidR="00A96096">
        <w:rPr>
          <w:rFonts w:ascii="Times New Roman" w:eastAsia="Calibri" w:hAnsi="Times New Roman" w:cs="Times New Roman"/>
          <w:b/>
          <w:sz w:val="24"/>
          <w:szCs w:val="24"/>
        </w:rPr>
        <w:t>2 100</w:t>
      </w:r>
      <w:r w:rsidRPr="0021771E">
        <w:rPr>
          <w:rFonts w:ascii="Times New Roman" w:eastAsia="Calibri" w:hAnsi="Times New Roman" w:cs="Times New Roman"/>
          <w:b/>
          <w:sz w:val="24"/>
          <w:szCs w:val="24"/>
        </w:rPr>
        <w:t>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тыс.рублей.</w:t>
      </w:r>
    </w:p>
    <w:p w:rsidR="00E40137" w:rsidRDefault="0095011D" w:rsidP="0095011D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5011D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ст.81 БК РФ, согласно представленной пояснительной записки,  расходование резервного фонда Администрации муниципального образования «Вяземский район» Смоленской области за </w:t>
      </w:r>
      <w:r w:rsidR="008020A8">
        <w:rPr>
          <w:rFonts w:ascii="Times New Roman" w:eastAsia="Calibri" w:hAnsi="Times New Roman" w:cs="Times New Roman"/>
          <w:sz w:val="24"/>
          <w:szCs w:val="24"/>
        </w:rPr>
        <w:t>полугодие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96096">
        <w:rPr>
          <w:rFonts w:ascii="Times New Roman" w:eastAsia="Calibri" w:hAnsi="Times New Roman" w:cs="Times New Roman"/>
          <w:sz w:val="24"/>
          <w:szCs w:val="24"/>
        </w:rPr>
        <w:t>4</w:t>
      </w:r>
      <w:r w:rsidRPr="0095011D">
        <w:rPr>
          <w:rFonts w:ascii="Times New Roman" w:eastAsia="Calibri" w:hAnsi="Times New Roman" w:cs="Times New Roman"/>
          <w:sz w:val="24"/>
          <w:szCs w:val="24"/>
        </w:rPr>
        <w:t xml:space="preserve"> года производилось в соответствии с Положением о порядке расходования средств резервного фонда Администрации муниципального образования «Вяземский район» Смоленской области, утвержденного постановлением Администрации муниципального образования «Вяземский район» Смоленской области от 10.02.2015 №163.</w:t>
      </w:r>
      <w:proofErr w:type="gramEnd"/>
      <w:r w:rsidR="00E058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71E">
        <w:rPr>
          <w:rFonts w:ascii="Times New Roman" w:eastAsia="Calibri" w:hAnsi="Times New Roman" w:cs="Times New Roman"/>
          <w:sz w:val="24"/>
          <w:szCs w:val="24"/>
        </w:rPr>
        <w:t>Исполнение</w:t>
      </w:r>
      <w:r w:rsidRPr="00950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771E">
        <w:rPr>
          <w:rFonts w:ascii="Times New Roman" w:eastAsia="Calibri" w:hAnsi="Times New Roman" w:cs="Times New Roman"/>
          <w:sz w:val="24"/>
          <w:szCs w:val="24"/>
        </w:rPr>
        <w:t xml:space="preserve">бюджетных ассигнований резервного фонда </w:t>
      </w:r>
      <w:r w:rsidRPr="0095011D">
        <w:rPr>
          <w:rFonts w:ascii="Times New Roman" w:eastAsia="Calibri" w:hAnsi="Times New Roman" w:cs="Times New Roman"/>
          <w:sz w:val="24"/>
          <w:szCs w:val="24"/>
        </w:rPr>
        <w:t xml:space="preserve">составило </w:t>
      </w:r>
      <w:r w:rsidR="009E788E">
        <w:rPr>
          <w:rFonts w:ascii="Times New Roman" w:eastAsia="Calibri" w:hAnsi="Times New Roman" w:cs="Times New Roman"/>
          <w:b/>
          <w:sz w:val="24"/>
          <w:szCs w:val="24"/>
        </w:rPr>
        <w:t>1 223,7</w:t>
      </w:r>
      <w:r w:rsidR="0021771E">
        <w:rPr>
          <w:rFonts w:ascii="Times New Roman" w:eastAsia="Calibri" w:hAnsi="Times New Roman" w:cs="Times New Roman"/>
          <w:sz w:val="24"/>
          <w:szCs w:val="24"/>
        </w:rPr>
        <w:t xml:space="preserve"> тыс.рублей </w:t>
      </w:r>
      <w:r w:rsidRPr="0095011D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="009E788E">
        <w:rPr>
          <w:rFonts w:ascii="Times New Roman" w:eastAsia="Calibri" w:hAnsi="Times New Roman" w:cs="Times New Roman"/>
          <w:b/>
          <w:sz w:val="24"/>
          <w:szCs w:val="24"/>
        </w:rPr>
        <w:t>42,5</w:t>
      </w:r>
      <w:r w:rsidR="004E64CB">
        <w:rPr>
          <w:rFonts w:ascii="Times New Roman" w:eastAsia="Calibri" w:hAnsi="Times New Roman" w:cs="Times New Roman"/>
          <w:sz w:val="24"/>
          <w:szCs w:val="24"/>
        </w:rPr>
        <w:t xml:space="preserve"> процент</w:t>
      </w:r>
      <w:r w:rsidR="009E788E">
        <w:rPr>
          <w:rFonts w:ascii="Times New Roman" w:eastAsia="Calibri" w:hAnsi="Times New Roman" w:cs="Times New Roman"/>
          <w:sz w:val="24"/>
          <w:szCs w:val="24"/>
        </w:rPr>
        <w:t>а</w:t>
      </w:r>
      <w:r w:rsidRPr="009501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214C" w:rsidRDefault="004E214C" w:rsidP="0095011D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0137" w:rsidRPr="004E64CB" w:rsidRDefault="00E40137" w:rsidP="004E64CB">
      <w:pPr>
        <w:widowControl/>
        <w:autoSpaceDE/>
        <w:autoSpaceDN/>
        <w:adjustRightInd/>
        <w:rPr>
          <w:b/>
          <w:i/>
          <w:sz w:val="24"/>
          <w:szCs w:val="24"/>
          <w:u w:val="single"/>
        </w:rPr>
      </w:pPr>
      <w:r w:rsidRPr="004E64CB">
        <w:rPr>
          <w:b/>
          <w:i/>
          <w:sz w:val="24"/>
          <w:szCs w:val="24"/>
          <w:u w:val="single"/>
        </w:rPr>
        <w:t>Дефицит (профицит)</w:t>
      </w:r>
    </w:p>
    <w:p w:rsidR="00E40137" w:rsidRPr="00E40137" w:rsidRDefault="00E40137" w:rsidP="001D097D">
      <w:pPr>
        <w:widowControl/>
        <w:autoSpaceDE/>
        <w:autoSpaceDN/>
        <w:adjustRightInd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40137">
        <w:rPr>
          <w:rFonts w:eastAsia="Calibri"/>
          <w:sz w:val="24"/>
          <w:szCs w:val="24"/>
          <w:lang w:eastAsia="en-US"/>
        </w:rPr>
        <w:t xml:space="preserve">За </w:t>
      </w:r>
      <w:r w:rsidR="008020A8">
        <w:rPr>
          <w:rFonts w:eastAsia="Calibri"/>
          <w:sz w:val="24"/>
          <w:szCs w:val="24"/>
          <w:lang w:eastAsia="en-US"/>
        </w:rPr>
        <w:t>полугодие</w:t>
      </w:r>
      <w:r w:rsidRPr="00E40137">
        <w:rPr>
          <w:rFonts w:eastAsia="Calibri"/>
          <w:sz w:val="24"/>
          <w:szCs w:val="24"/>
          <w:lang w:eastAsia="en-US"/>
        </w:rPr>
        <w:t xml:space="preserve"> 202</w:t>
      </w:r>
      <w:r w:rsidR="00A96096">
        <w:rPr>
          <w:rFonts w:eastAsia="Calibri"/>
          <w:sz w:val="24"/>
          <w:szCs w:val="24"/>
          <w:lang w:eastAsia="en-US"/>
        </w:rPr>
        <w:t>4</w:t>
      </w:r>
      <w:r w:rsidRPr="00E40137">
        <w:rPr>
          <w:rFonts w:eastAsia="Calibri"/>
          <w:sz w:val="24"/>
          <w:szCs w:val="24"/>
          <w:lang w:eastAsia="en-US"/>
        </w:rPr>
        <w:t xml:space="preserve"> года сложился дефицит бюджета в сумме </w:t>
      </w:r>
      <w:r w:rsidR="004723F2">
        <w:rPr>
          <w:rFonts w:eastAsia="Calibri"/>
          <w:b/>
          <w:sz w:val="24"/>
          <w:szCs w:val="24"/>
          <w:lang w:eastAsia="en-US"/>
        </w:rPr>
        <w:t>5 595,2</w:t>
      </w:r>
      <w:r w:rsidRPr="00E40137">
        <w:rPr>
          <w:rFonts w:eastAsia="Calibri"/>
          <w:sz w:val="24"/>
          <w:szCs w:val="24"/>
          <w:lang w:eastAsia="en-US"/>
        </w:rPr>
        <w:t xml:space="preserve"> тыс.рублей. Источниками покрытия дефицита за отчетный период являлись:</w:t>
      </w:r>
    </w:p>
    <w:p w:rsidR="00E40137" w:rsidRPr="00E40137" w:rsidRDefault="00E40137" w:rsidP="006164F3">
      <w:pPr>
        <w:widowControl/>
        <w:numPr>
          <w:ilvl w:val="0"/>
          <w:numId w:val="44"/>
        </w:numPr>
        <w:autoSpaceDE/>
        <w:autoSpaceDN/>
        <w:adjustRightInd/>
        <w:ind w:left="567" w:hanging="218"/>
        <w:jc w:val="both"/>
        <w:rPr>
          <w:rFonts w:eastAsia="Calibri"/>
          <w:sz w:val="24"/>
          <w:szCs w:val="24"/>
          <w:lang w:eastAsia="en-US"/>
        </w:rPr>
      </w:pPr>
      <w:r w:rsidRPr="00E40137">
        <w:rPr>
          <w:rFonts w:eastAsia="Calibri"/>
          <w:sz w:val="24"/>
          <w:szCs w:val="24"/>
          <w:lang w:eastAsia="en-US"/>
        </w:rPr>
        <w:t xml:space="preserve"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 в сумме </w:t>
      </w:r>
      <w:r w:rsidR="004723F2">
        <w:rPr>
          <w:rFonts w:eastAsia="Calibri"/>
          <w:b/>
          <w:sz w:val="24"/>
          <w:szCs w:val="24"/>
          <w:lang w:eastAsia="en-US"/>
        </w:rPr>
        <w:t>1 144 004,2</w:t>
      </w:r>
      <w:r w:rsidRPr="00E40137">
        <w:rPr>
          <w:rFonts w:eastAsia="Calibri"/>
          <w:sz w:val="24"/>
          <w:szCs w:val="24"/>
          <w:lang w:eastAsia="en-US"/>
        </w:rPr>
        <w:t xml:space="preserve"> тыс.рублей;</w:t>
      </w:r>
    </w:p>
    <w:p w:rsidR="00E40137" w:rsidRPr="00E40137" w:rsidRDefault="00E40137" w:rsidP="006164F3">
      <w:pPr>
        <w:widowControl/>
        <w:numPr>
          <w:ilvl w:val="0"/>
          <w:numId w:val="44"/>
        </w:numPr>
        <w:autoSpaceDE/>
        <w:autoSpaceDN/>
        <w:adjustRightInd/>
        <w:ind w:left="567" w:hanging="218"/>
        <w:jc w:val="both"/>
        <w:rPr>
          <w:rFonts w:eastAsia="Calibri"/>
          <w:sz w:val="24"/>
          <w:szCs w:val="24"/>
          <w:lang w:eastAsia="en-US"/>
        </w:rPr>
      </w:pPr>
      <w:r w:rsidRPr="00E40137">
        <w:rPr>
          <w:rFonts w:eastAsia="Calibri"/>
          <w:sz w:val="24"/>
          <w:szCs w:val="24"/>
          <w:lang w:eastAsia="en-US"/>
        </w:rPr>
        <w:t xml:space="preserve">изменение остатков средств на счетах по учету средств бюджетов в сумме </w:t>
      </w:r>
      <w:r w:rsidR="004723F2">
        <w:rPr>
          <w:rFonts w:eastAsia="Calibri"/>
          <w:sz w:val="24"/>
          <w:szCs w:val="24"/>
          <w:lang w:eastAsia="en-US"/>
        </w:rPr>
        <w:t xml:space="preserve">                       </w:t>
      </w:r>
      <w:r w:rsidRPr="00E40137">
        <w:rPr>
          <w:rFonts w:eastAsia="Calibri"/>
          <w:sz w:val="24"/>
          <w:szCs w:val="24"/>
          <w:lang w:eastAsia="en-US"/>
        </w:rPr>
        <w:t>(-</w:t>
      </w:r>
      <w:r w:rsidR="004723F2">
        <w:rPr>
          <w:rFonts w:eastAsia="Calibri"/>
          <w:sz w:val="24"/>
          <w:szCs w:val="24"/>
          <w:lang w:eastAsia="en-US"/>
        </w:rPr>
        <w:t xml:space="preserve">) </w:t>
      </w:r>
      <w:r w:rsidR="004723F2">
        <w:rPr>
          <w:rFonts w:eastAsia="Calibri"/>
          <w:b/>
          <w:sz w:val="24"/>
          <w:szCs w:val="24"/>
          <w:lang w:eastAsia="en-US"/>
        </w:rPr>
        <w:t>1 149 599,4</w:t>
      </w:r>
      <w:r w:rsidRPr="00E40137">
        <w:rPr>
          <w:rFonts w:eastAsia="Calibri"/>
          <w:sz w:val="24"/>
          <w:szCs w:val="24"/>
          <w:lang w:eastAsia="en-US"/>
        </w:rPr>
        <w:t xml:space="preserve"> тыс.рублей.</w:t>
      </w:r>
    </w:p>
    <w:p w:rsidR="0087197A" w:rsidRPr="00E40137" w:rsidRDefault="0087197A" w:rsidP="005738C6">
      <w:pPr>
        <w:pStyle w:val="a3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38C6" w:rsidRDefault="002002C7" w:rsidP="005738C6">
      <w:pPr>
        <w:pStyle w:val="a3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181"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</w:p>
    <w:p w:rsidR="00345DA5" w:rsidRPr="00DF3181" w:rsidRDefault="00345DA5" w:rsidP="00253C4E">
      <w:pPr>
        <w:pStyle w:val="a3"/>
        <w:numPr>
          <w:ilvl w:val="0"/>
          <w:numId w:val="13"/>
        </w:numPr>
        <w:tabs>
          <w:tab w:val="left" w:pos="709"/>
          <w:tab w:val="left" w:pos="851"/>
          <w:tab w:val="left" w:pos="993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3181">
        <w:rPr>
          <w:rFonts w:ascii="Times New Roman" w:hAnsi="Times New Roman" w:cs="Times New Roman"/>
          <w:sz w:val="24"/>
          <w:szCs w:val="24"/>
        </w:rPr>
        <w:t xml:space="preserve">Сроки составления и утверждения отчёта об исполнении бюджета </w:t>
      </w:r>
      <w:r w:rsidR="003E3ED9" w:rsidRPr="00DF3181">
        <w:rPr>
          <w:rFonts w:ascii="Times New Roman" w:hAnsi="Times New Roman" w:cs="Times New Roman"/>
          <w:sz w:val="24"/>
          <w:szCs w:val="24"/>
        </w:rPr>
        <w:t>муниципального образования «Вяземский район» Смоленской области</w:t>
      </w:r>
      <w:r w:rsidRPr="00DF3181">
        <w:rPr>
          <w:rFonts w:ascii="Times New Roman" w:hAnsi="Times New Roman" w:cs="Times New Roman"/>
          <w:sz w:val="24"/>
          <w:szCs w:val="24"/>
        </w:rPr>
        <w:t xml:space="preserve"> за </w:t>
      </w:r>
      <w:r w:rsidR="008020A8">
        <w:rPr>
          <w:rFonts w:ascii="Times New Roman" w:hAnsi="Times New Roman" w:cs="Times New Roman"/>
          <w:sz w:val="24"/>
          <w:szCs w:val="24"/>
        </w:rPr>
        <w:t>полугодие</w:t>
      </w:r>
      <w:r w:rsidRPr="00DF3181">
        <w:rPr>
          <w:rFonts w:ascii="Times New Roman" w:hAnsi="Times New Roman" w:cs="Times New Roman"/>
          <w:sz w:val="24"/>
          <w:szCs w:val="24"/>
        </w:rPr>
        <w:t xml:space="preserve"> 20</w:t>
      </w:r>
      <w:r w:rsidR="00F45633" w:rsidRPr="00DF3181">
        <w:rPr>
          <w:rFonts w:ascii="Times New Roman" w:hAnsi="Times New Roman" w:cs="Times New Roman"/>
          <w:sz w:val="24"/>
          <w:szCs w:val="24"/>
        </w:rPr>
        <w:t>2</w:t>
      </w:r>
      <w:r w:rsidR="00D76E2E">
        <w:rPr>
          <w:rFonts w:ascii="Times New Roman" w:hAnsi="Times New Roman" w:cs="Times New Roman"/>
          <w:sz w:val="24"/>
          <w:szCs w:val="24"/>
        </w:rPr>
        <w:t>3</w:t>
      </w:r>
      <w:r w:rsidRPr="00DF3181">
        <w:rPr>
          <w:rFonts w:ascii="Times New Roman" w:hAnsi="Times New Roman" w:cs="Times New Roman"/>
          <w:sz w:val="24"/>
          <w:szCs w:val="24"/>
        </w:rPr>
        <w:t xml:space="preserve"> года соответствуют требованиям ст.264.2 БК РФ и ст.14 Положения о Бюджетном процессе муниципально</w:t>
      </w:r>
      <w:r w:rsidR="005C2BF7" w:rsidRPr="00DF3181">
        <w:rPr>
          <w:rFonts w:ascii="Times New Roman" w:hAnsi="Times New Roman" w:cs="Times New Roman"/>
          <w:sz w:val="24"/>
          <w:szCs w:val="24"/>
        </w:rPr>
        <w:t>го</w:t>
      </w:r>
      <w:r w:rsidRPr="00DF318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5C2BF7" w:rsidRPr="00DF3181">
        <w:rPr>
          <w:rFonts w:ascii="Times New Roman" w:hAnsi="Times New Roman" w:cs="Times New Roman"/>
          <w:sz w:val="24"/>
          <w:szCs w:val="24"/>
        </w:rPr>
        <w:t>я</w:t>
      </w:r>
      <w:r w:rsidR="00CE7F0A" w:rsidRPr="00DF3181">
        <w:rPr>
          <w:rFonts w:ascii="Times New Roman" w:hAnsi="Times New Roman" w:cs="Times New Roman"/>
          <w:sz w:val="24"/>
          <w:szCs w:val="24"/>
        </w:rPr>
        <w:t xml:space="preserve"> </w:t>
      </w:r>
      <w:r w:rsidR="003E3ED9" w:rsidRPr="00DF3181">
        <w:rPr>
          <w:rFonts w:ascii="Times New Roman" w:hAnsi="Times New Roman" w:cs="Times New Roman"/>
          <w:sz w:val="24"/>
          <w:szCs w:val="24"/>
        </w:rPr>
        <w:t>«Вяземский район»</w:t>
      </w:r>
      <w:r w:rsidRPr="00DF3181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</w:p>
    <w:p w:rsidR="002B4779" w:rsidRPr="00DF3181" w:rsidRDefault="00702AC7" w:rsidP="00253C4E">
      <w:pPr>
        <w:pStyle w:val="a3"/>
        <w:numPr>
          <w:ilvl w:val="0"/>
          <w:numId w:val="13"/>
        </w:numPr>
        <w:tabs>
          <w:tab w:val="left" w:pos="993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3181">
        <w:rPr>
          <w:rFonts w:ascii="Times New Roman" w:hAnsi="Times New Roman" w:cs="Times New Roman"/>
          <w:sz w:val="24"/>
          <w:szCs w:val="24"/>
        </w:rPr>
        <w:t xml:space="preserve">Отчёт утвержден распоряжением Администрации муниципального образования «Вяземский район» Смоленской области от </w:t>
      </w:r>
      <w:r w:rsidR="004723F2">
        <w:rPr>
          <w:rFonts w:ascii="Times New Roman" w:hAnsi="Times New Roman" w:cs="Times New Roman"/>
          <w:sz w:val="24"/>
          <w:szCs w:val="24"/>
        </w:rPr>
        <w:t>19</w:t>
      </w:r>
      <w:r w:rsidR="00391EFD">
        <w:rPr>
          <w:rFonts w:ascii="Times New Roman" w:hAnsi="Times New Roman" w:cs="Times New Roman"/>
          <w:sz w:val="24"/>
          <w:szCs w:val="24"/>
        </w:rPr>
        <w:t>.0</w:t>
      </w:r>
      <w:r w:rsidR="004723F2">
        <w:rPr>
          <w:rFonts w:ascii="Times New Roman" w:hAnsi="Times New Roman" w:cs="Times New Roman"/>
          <w:sz w:val="24"/>
          <w:szCs w:val="24"/>
        </w:rPr>
        <w:t>7</w:t>
      </w:r>
      <w:r w:rsidR="00391EFD">
        <w:rPr>
          <w:rFonts w:ascii="Times New Roman" w:hAnsi="Times New Roman" w:cs="Times New Roman"/>
          <w:sz w:val="24"/>
          <w:szCs w:val="24"/>
        </w:rPr>
        <w:t>.2024 №</w:t>
      </w:r>
      <w:r w:rsidR="004723F2">
        <w:rPr>
          <w:rFonts w:ascii="Times New Roman" w:hAnsi="Times New Roman" w:cs="Times New Roman"/>
          <w:sz w:val="24"/>
          <w:szCs w:val="24"/>
        </w:rPr>
        <w:t>349</w:t>
      </w:r>
      <w:r w:rsidR="00391EFD">
        <w:rPr>
          <w:rFonts w:ascii="Times New Roman" w:hAnsi="Times New Roman" w:cs="Times New Roman"/>
          <w:sz w:val="24"/>
          <w:szCs w:val="24"/>
        </w:rPr>
        <w:t xml:space="preserve">-р </w:t>
      </w:r>
      <w:r w:rsidRPr="00DF3181">
        <w:rPr>
          <w:rFonts w:ascii="Times New Roman" w:hAnsi="Times New Roman" w:cs="Times New Roman"/>
          <w:sz w:val="24"/>
          <w:szCs w:val="24"/>
        </w:rPr>
        <w:t xml:space="preserve">«Об утверждении отчета об исполнении бюджета муниципального образования «Вяземский район» Смоленской области за 1 </w:t>
      </w:r>
      <w:r w:rsidR="004723F2">
        <w:rPr>
          <w:rFonts w:ascii="Times New Roman" w:hAnsi="Times New Roman" w:cs="Times New Roman"/>
          <w:sz w:val="24"/>
          <w:szCs w:val="24"/>
        </w:rPr>
        <w:t>полугодие</w:t>
      </w:r>
      <w:r w:rsidRPr="00DF3181">
        <w:rPr>
          <w:rFonts w:ascii="Times New Roman" w:hAnsi="Times New Roman" w:cs="Times New Roman"/>
          <w:sz w:val="24"/>
          <w:szCs w:val="24"/>
        </w:rPr>
        <w:t xml:space="preserve"> 202</w:t>
      </w:r>
      <w:r w:rsidR="00A96096">
        <w:rPr>
          <w:rFonts w:ascii="Times New Roman" w:hAnsi="Times New Roman" w:cs="Times New Roman"/>
          <w:sz w:val="24"/>
          <w:szCs w:val="24"/>
        </w:rPr>
        <w:t>4</w:t>
      </w:r>
      <w:r w:rsidRPr="00DF3181">
        <w:rPr>
          <w:rFonts w:ascii="Times New Roman" w:hAnsi="Times New Roman" w:cs="Times New Roman"/>
          <w:sz w:val="24"/>
          <w:szCs w:val="24"/>
        </w:rPr>
        <w:t xml:space="preserve"> года».</w:t>
      </w:r>
    </w:p>
    <w:p w:rsidR="00CC6AD5" w:rsidRPr="00DF3181" w:rsidRDefault="002B4779" w:rsidP="00253C4E">
      <w:pPr>
        <w:pStyle w:val="a3"/>
        <w:numPr>
          <w:ilvl w:val="0"/>
          <w:numId w:val="13"/>
        </w:numPr>
        <w:tabs>
          <w:tab w:val="left" w:pos="993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3181">
        <w:rPr>
          <w:rFonts w:ascii="Times New Roman" w:hAnsi="Times New Roman" w:cs="Times New Roman"/>
          <w:sz w:val="24"/>
          <w:szCs w:val="24"/>
        </w:rPr>
        <w:t>В</w:t>
      </w:r>
      <w:r w:rsidR="00CC6AD5" w:rsidRPr="00DF3181">
        <w:rPr>
          <w:rFonts w:ascii="Times New Roman" w:hAnsi="Times New Roman" w:cs="Times New Roman"/>
          <w:sz w:val="24"/>
          <w:szCs w:val="24"/>
        </w:rPr>
        <w:t xml:space="preserve"> соответствии с распоряжением Администрации муниципального образования «Вяземский район» Смоленской области от </w:t>
      </w:r>
      <w:r w:rsidR="004723F2" w:rsidRPr="004723F2">
        <w:rPr>
          <w:rFonts w:ascii="Times New Roman" w:hAnsi="Times New Roman" w:cs="Times New Roman"/>
          <w:sz w:val="24"/>
          <w:szCs w:val="24"/>
        </w:rPr>
        <w:t>19.07.2024 №349-р</w:t>
      </w:r>
      <w:r w:rsidR="00391EFD">
        <w:rPr>
          <w:rFonts w:ascii="Times New Roman" w:hAnsi="Times New Roman" w:cs="Times New Roman"/>
          <w:sz w:val="24"/>
          <w:szCs w:val="24"/>
        </w:rPr>
        <w:t xml:space="preserve"> </w:t>
      </w:r>
      <w:r w:rsidR="00CC6AD5" w:rsidRPr="00DF3181">
        <w:rPr>
          <w:rFonts w:ascii="Times New Roman" w:hAnsi="Times New Roman" w:cs="Times New Roman"/>
          <w:sz w:val="24"/>
          <w:szCs w:val="24"/>
        </w:rPr>
        <w:t xml:space="preserve">фактическое исполнение бюджета района за </w:t>
      </w:r>
      <w:r w:rsidR="008020A8">
        <w:rPr>
          <w:rFonts w:ascii="Times New Roman" w:hAnsi="Times New Roman" w:cs="Times New Roman"/>
          <w:sz w:val="24"/>
          <w:szCs w:val="24"/>
        </w:rPr>
        <w:t>полугодие</w:t>
      </w:r>
      <w:r w:rsidR="00CC6AD5" w:rsidRPr="00DF3181">
        <w:rPr>
          <w:rFonts w:ascii="Times New Roman" w:hAnsi="Times New Roman" w:cs="Times New Roman"/>
          <w:sz w:val="24"/>
          <w:szCs w:val="24"/>
        </w:rPr>
        <w:t xml:space="preserve"> 202</w:t>
      </w:r>
      <w:r w:rsidR="00A96096">
        <w:rPr>
          <w:rFonts w:ascii="Times New Roman" w:hAnsi="Times New Roman" w:cs="Times New Roman"/>
          <w:sz w:val="24"/>
          <w:szCs w:val="24"/>
        </w:rPr>
        <w:t>4</w:t>
      </w:r>
      <w:r w:rsidR="00CC6AD5" w:rsidRPr="00DF3181">
        <w:rPr>
          <w:rFonts w:ascii="Times New Roman" w:hAnsi="Times New Roman" w:cs="Times New Roman"/>
          <w:sz w:val="24"/>
          <w:szCs w:val="24"/>
        </w:rPr>
        <w:t xml:space="preserve"> года утверждено:</w:t>
      </w:r>
    </w:p>
    <w:p w:rsidR="00CC6AD5" w:rsidRPr="00DF3181" w:rsidRDefault="00CC6AD5" w:rsidP="00253C4E">
      <w:pPr>
        <w:pStyle w:val="a3"/>
        <w:numPr>
          <w:ilvl w:val="0"/>
          <w:numId w:val="3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F3181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4723F2">
        <w:rPr>
          <w:rFonts w:ascii="Times New Roman" w:hAnsi="Times New Roman" w:cs="Times New Roman"/>
          <w:b/>
          <w:sz w:val="24"/>
          <w:szCs w:val="24"/>
        </w:rPr>
        <w:t>1 127 414,5</w:t>
      </w:r>
      <w:r w:rsidR="00CE7F0A" w:rsidRPr="00DF31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181">
        <w:rPr>
          <w:rFonts w:ascii="Times New Roman" w:hAnsi="Times New Roman" w:cs="Times New Roman"/>
          <w:sz w:val="24"/>
          <w:szCs w:val="24"/>
        </w:rPr>
        <w:t xml:space="preserve">тыс.рублей, из них безвозмездные поступления в сумме </w:t>
      </w:r>
      <w:r w:rsidR="004723F2">
        <w:rPr>
          <w:rFonts w:ascii="Times New Roman" w:hAnsi="Times New Roman" w:cs="Times New Roman"/>
          <w:b/>
          <w:sz w:val="24"/>
          <w:szCs w:val="24"/>
        </w:rPr>
        <w:t>787 215,6</w:t>
      </w:r>
      <w:r w:rsidRPr="00DF3181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:rsidR="002B4779" w:rsidRPr="00DF3181" w:rsidRDefault="00CC6AD5" w:rsidP="00253C4E">
      <w:pPr>
        <w:pStyle w:val="a3"/>
        <w:numPr>
          <w:ilvl w:val="0"/>
          <w:numId w:val="33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F3181">
        <w:rPr>
          <w:rFonts w:ascii="Times New Roman" w:hAnsi="Times New Roman" w:cs="Times New Roman"/>
          <w:sz w:val="24"/>
          <w:szCs w:val="24"/>
        </w:rPr>
        <w:lastRenderedPageBreak/>
        <w:t xml:space="preserve">по расходам в сумме </w:t>
      </w:r>
      <w:r w:rsidR="004723F2">
        <w:rPr>
          <w:rFonts w:ascii="Times New Roman" w:hAnsi="Times New Roman" w:cs="Times New Roman"/>
          <w:b/>
          <w:sz w:val="24"/>
          <w:szCs w:val="24"/>
        </w:rPr>
        <w:t>1 133 009,7</w:t>
      </w:r>
      <w:r w:rsidRPr="00DF3181">
        <w:rPr>
          <w:rFonts w:ascii="Times New Roman" w:hAnsi="Times New Roman" w:cs="Times New Roman"/>
          <w:sz w:val="24"/>
          <w:szCs w:val="24"/>
        </w:rPr>
        <w:t xml:space="preserve"> тыс.рублей, с </w:t>
      </w:r>
      <w:r w:rsidR="00D76E2E">
        <w:rPr>
          <w:rFonts w:ascii="Times New Roman" w:hAnsi="Times New Roman" w:cs="Times New Roman"/>
          <w:sz w:val="24"/>
          <w:szCs w:val="24"/>
        </w:rPr>
        <w:t>дефицитом</w:t>
      </w:r>
      <w:r w:rsidRPr="00DF3181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4723F2">
        <w:rPr>
          <w:rFonts w:ascii="Times New Roman" w:hAnsi="Times New Roman" w:cs="Times New Roman"/>
          <w:b/>
          <w:sz w:val="24"/>
          <w:szCs w:val="24"/>
        </w:rPr>
        <w:t>5 595,2</w:t>
      </w:r>
      <w:r w:rsidRPr="00DF3181"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:rsidR="00CC6AD5" w:rsidRPr="00DF3181" w:rsidRDefault="00CC6AD5" w:rsidP="00253C4E">
      <w:pPr>
        <w:pStyle w:val="a3"/>
        <w:numPr>
          <w:ilvl w:val="0"/>
          <w:numId w:val="13"/>
        </w:numPr>
        <w:tabs>
          <w:tab w:val="left" w:pos="993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3181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8020A8">
        <w:rPr>
          <w:rFonts w:ascii="Times New Roman" w:hAnsi="Times New Roman" w:cs="Times New Roman"/>
          <w:i/>
          <w:sz w:val="24"/>
          <w:szCs w:val="24"/>
        </w:rPr>
        <w:t>полугодие</w:t>
      </w:r>
      <w:r w:rsidRPr="00DF3181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A96096">
        <w:rPr>
          <w:rFonts w:ascii="Times New Roman" w:hAnsi="Times New Roman" w:cs="Times New Roman"/>
          <w:i/>
          <w:sz w:val="24"/>
          <w:szCs w:val="24"/>
        </w:rPr>
        <w:t>4</w:t>
      </w:r>
      <w:r w:rsidRPr="00DF3181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Pr="00DF3181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 </w:t>
      </w:r>
      <w:r w:rsidRPr="00DF3181">
        <w:rPr>
          <w:rFonts w:ascii="Times New Roman" w:hAnsi="Times New Roman" w:cs="Times New Roman"/>
          <w:i/>
          <w:sz w:val="24"/>
          <w:szCs w:val="24"/>
          <w:u w:val="single"/>
        </w:rPr>
        <w:t>поступили доходы</w:t>
      </w:r>
      <w:r w:rsidRPr="00DF3181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4723F2">
        <w:rPr>
          <w:rFonts w:ascii="Times New Roman" w:hAnsi="Times New Roman" w:cs="Times New Roman"/>
          <w:b/>
          <w:sz w:val="24"/>
          <w:szCs w:val="24"/>
        </w:rPr>
        <w:t>1 127 414,5</w:t>
      </w:r>
      <w:r w:rsidRPr="00DF3181">
        <w:rPr>
          <w:rFonts w:ascii="Times New Roman" w:hAnsi="Times New Roman" w:cs="Times New Roman"/>
          <w:sz w:val="24"/>
          <w:szCs w:val="24"/>
        </w:rPr>
        <w:t xml:space="preserve"> тыс.рублей, что составляет </w:t>
      </w:r>
      <w:r w:rsidR="004723F2">
        <w:rPr>
          <w:rFonts w:ascii="Times New Roman" w:hAnsi="Times New Roman" w:cs="Times New Roman"/>
          <w:b/>
          <w:sz w:val="24"/>
          <w:szCs w:val="24"/>
        </w:rPr>
        <w:t>57,1</w:t>
      </w:r>
      <w:r w:rsidRPr="00DF3181">
        <w:rPr>
          <w:rFonts w:ascii="Times New Roman" w:hAnsi="Times New Roman" w:cs="Times New Roman"/>
          <w:sz w:val="24"/>
          <w:szCs w:val="24"/>
        </w:rPr>
        <w:t>% от годовых плановых назначений:</w:t>
      </w:r>
    </w:p>
    <w:p w:rsidR="00CC6AD5" w:rsidRPr="00DF3181" w:rsidRDefault="00CC6AD5" w:rsidP="00CC6AD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181">
        <w:rPr>
          <w:rFonts w:ascii="Times New Roman" w:hAnsi="Times New Roman" w:cs="Times New Roman"/>
          <w:b/>
          <w:i/>
          <w:sz w:val="24"/>
          <w:szCs w:val="24"/>
        </w:rPr>
        <w:t>собственные доходы</w:t>
      </w:r>
      <w:r w:rsidRPr="00DF3181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4723F2">
        <w:rPr>
          <w:rFonts w:ascii="Times New Roman" w:hAnsi="Times New Roman" w:cs="Times New Roman"/>
          <w:b/>
          <w:sz w:val="24"/>
          <w:szCs w:val="24"/>
        </w:rPr>
        <w:t>340 198,9</w:t>
      </w:r>
      <w:r w:rsidRPr="00DF3181">
        <w:rPr>
          <w:rFonts w:ascii="Times New Roman" w:hAnsi="Times New Roman" w:cs="Times New Roman"/>
          <w:sz w:val="24"/>
          <w:szCs w:val="24"/>
        </w:rPr>
        <w:t xml:space="preserve"> тыс.рублей, что составляет </w:t>
      </w:r>
      <w:r w:rsidR="004723F2">
        <w:rPr>
          <w:rFonts w:ascii="Times New Roman" w:hAnsi="Times New Roman" w:cs="Times New Roman"/>
          <w:b/>
          <w:sz w:val="24"/>
          <w:szCs w:val="24"/>
        </w:rPr>
        <w:t>48,5</w:t>
      </w:r>
      <w:r w:rsidRPr="00DF3181">
        <w:rPr>
          <w:rFonts w:ascii="Times New Roman" w:hAnsi="Times New Roman" w:cs="Times New Roman"/>
          <w:sz w:val="24"/>
          <w:szCs w:val="24"/>
        </w:rPr>
        <w:t>% от годовых плановых назначений;</w:t>
      </w:r>
    </w:p>
    <w:p w:rsidR="00CC6AD5" w:rsidRPr="00DF3181" w:rsidRDefault="00CC6AD5" w:rsidP="00CC6AD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3181">
        <w:rPr>
          <w:rFonts w:ascii="Times New Roman" w:hAnsi="Times New Roman" w:cs="Times New Roman"/>
          <w:b/>
          <w:i/>
          <w:sz w:val="24"/>
          <w:szCs w:val="24"/>
        </w:rPr>
        <w:t>безвозмездные поступления</w:t>
      </w:r>
      <w:r w:rsidRPr="00DF3181"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CE7F0A" w:rsidRPr="00DF3181">
        <w:rPr>
          <w:rFonts w:ascii="Times New Roman" w:hAnsi="Times New Roman" w:cs="Times New Roman"/>
          <w:sz w:val="24"/>
          <w:szCs w:val="24"/>
        </w:rPr>
        <w:t xml:space="preserve"> </w:t>
      </w:r>
      <w:r w:rsidR="004723F2">
        <w:rPr>
          <w:rFonts w:ascii="Times New Roman" w:hAnsi="Times New Roman" w:cs="Times New Roman"/>
          <w:b/>
          <w:sz w:val="24"/>
          <w:szCs w:val="24"/>
        </w:rPr>
        <w:t>787 215,6</w:t>
      </w:r>
      <w:r w:rsidRPr="00DF3181">
        <w:rPr>
          <w:rFonts w:ascii="Times New Roman" w:hAnsi="Times New Roman" w:cs="Times New Roman"/>
          <w:sz w:val="24"/>
          <w:szCs w:val="24"/>
        </w:rPr>
        <w:t xml:space="preserve"> тыс.рублей, что составляет </w:t>
      </w:r>
      <w:r w:rsidR="004723F2">
        <w:rPr>
          <w:rFonts w:ascii="Times New Roman" w:hAnsi="Times New Roman" w:cs="Times New Roman"/>
          <w:b/>
          <w:sz w:val="24"/>
          <w:szCs w:val="24"/>
        </w:rPr>
        <w:t>61,8</w:t>
      </w:r>
      <w:r w:rsidRPr="00DF3181">
        <w:rPr>
          <w:rFonts w:ascii="Times New Roman" w:hAnsi="Times New Roman" w:cs="Times New Roman"/>
          <w:sz w:val="24"/>
          <w:szCs w:val="24"/>
        </w:rPr>
        <w:t>%  от годовых плановых назначений.</w:t>
      </w:r>
    </w:p>
    <w:p w:rsidR="00CC6AD5" w:rsidRPr="00DF3181" w:rsidRDefault="00CC6AD5" w:rsidP="00253C4E">
      <w:pPr>
        <w:pStyle w:val="ac"/>
        <w:numPr>
          <w:ilvl w:val="0"/>
          <w:numId w:val="13"/>
        </w:numPr>
        <w:tabs>
          <w:tab w:val="left" w:pos="993"/>
        </w:tabs>
        <w:ind w:left="284" w:hanging="284"/>
        <w:jc w:val="both"/>
        <w:rPr>
          <w:sz w:val="24"/>
          <w:szCs w:val="24"/>
        </w:rPr>
      </w:pPr>
      <w:r w:rsidRPr="00DF3181">
        <w:rPr>
          <w:sz w:val="24"/>
          <w:szCs w:val="24"/>
        </w:rPr>
        <w:t xml:space="preserve">Расходы бюджета муниципального района </w:t>
      </w:r>
      <w:r w:rsidR="004723F2">
        <w:rPr>
          <w:sz w:val="24"/>
          <w:szCs w:val="24"/>
        </w:rPr>
        <w:t>за отчетный период</w:t>
      </w:r>
      <w:r w:rsidRPr="00DF3181">
        <w:rPr>
          <w:sz w:val="24"/>
          <w:szCs w:val="24"/>
        </w:rPr>
        <w:t xml:space="preserve"> 202</w:t>
      </w:r>
      <w:r w:rsidR="00A96096">
        <w:rPr>
          <w:sz w:val="24"/>
          <w:szCs w:val="24"/>
        </w:rPr>
        <w:t>4</w:t>
      </w:r>
      <w:r w:rsidRPr="00DF3181">
        <w:rPr>
          <w:sz w:val="24"/>
          <w:szCs w:val="24"/>
        </w:rPr>
        <w:t xml:space="preserve"> года исполнены в сумме </w:t>
      </w:r>
      <w:r w:rsidR="004723F2">
        <w:rPr>
          <w:b/>
          <w:sz w:val="24"/>
          <w:szCs w:val="24"/>
        </w:rPr>
        <w:t>1 133 009,7</w:t>
      </w:r>
      <w:r w:rsidRPr="00DF3181">
        <w:rPr>
          <w:sz w:val="24"/>
          <w:szCs w:val="24"/>
        </w:rPr>
        <w:t xml:space="preserve"> тыс.рублей, или </w:t>
      </w:r>
      <w:r w:rsidR="004723F2">
        <w:rPr>
          <w:b/>
          <w:sz w:val="24"/>
          <w:szCs w:val="24"/>
        </w:rPr>
        <w:t>54,4</w:t>
      </w:r>
      <w:r w:rsidRPr="00DF3181">
        <w:rPr>
          <w:sz w:val="24"/>
          <w:szCs w:val="24"/>
        </w:rPr>
        <w:t>% от утвержденн</w:t>
      </w:r>
      <w:r w:rsidR="00A96096">
        <w:rPr>
          <w:sz w:val="24"/>
          <w:szCs w:val="24"/>
        </w:rPr>
        <w:t>ых показателей ф.0503317</w:t>
      </w:r>
      <w:r w:rsidRPr="00DF3181">
        <w:rPr>
          <w:sz w:val="24"/>
          <w:szCs w:val="24"/>
        </w:rPr>
        <w:t xml:space="preserve"> (</w:t>
      </w:r>
      <w:r w:rsidR="004723F2">
        <w:rPr>
          <w:b/>
          <w:sz w:val="24"/>
          <w:szCs w:val="24"/>
        </w:rPr>
        <w:t>2 082 822,4</w:t>
      </w:r>
      <w:r w:rsidRPr="00DF3181">
        <w:rPr>
          <w:sz w:val="24"/>
          <w:szCs w:val="24"/>
        </w:rPr>
        <w:t xml:space="preserve"> тыс.рублей). </w:t>
      </w:r>
    </w:p>
    <w:p w:rsidR="00126AC7" w:rsidRPr="00DF3181" w:rsidRDefault="005814EC" w:rsidP="00253C4E">
      <w:pPr>
        <w:pStyle w:val="ac"/>
        <w:numPr>
          <w:ilvl w:val="0"/>
          <w:numId w:val="13"/>
        </w:numPr>
        <w:tabs>
          <w:tab w:val="left" w:pos="1134"/>
        </w:tabs>
        <w:ind w:left="284" w:hanging="284"/>
        <w:jc w:val="both"/>
        <w:rPr>
          <w:sz w:val="24"/>
          <w:szCs w:val="24"/>
        </w:rPr>
      </w:pPr>
      <w:r w:rsidRPr="00DF3181">
        <w:rPr>
          <w:sz w:val="24"/>
          <w:szCs w:val="24"/>
        </w:rPr>
        <w:t>И</w:t>
      </w:r>
      <w:r w:rsidR="00126AC7" w:rsidRPr="00DF3181">
        <w:rPr>
          <w:sz w:val="24"/>
          <w:szCs w:val="24"/>
        </w:rPr>
        <w:t xml:space="preserve">сполнение расходов бюджета муниципального района </w:t>
      </w:r>
      <w:r w:rsidR="00126AC7" w:rsidRPr="00DF3181">
        <w:rPr>
          <w:b/>
          <w:i/>
          <w:sz w:val="24"/>
          <w:szCs w:val="24"/>
        </w:rPr>
        <w:t xml:space="preserve">на реализацию муниципальных программ </w:t>
      </w:r>
      <w:r w:rsidR="00126AC7" w:rsidRPr="00DF3181">
        <w:rPr>
          <w:sz w:val="24"/>
          <w:szCs w:val="24"/>
        </w:rPr>
        <w:t xml:space="preserve">за </w:t>
      </w:r>
      <w:r w:rsidR="008020A8">
        <w:rPr>
          <w:sz w:val="24"/>
          <w:szCs w:val="24"/>
        </w:rPr>
        <w:t>полугодие</w:t>
      </w:r>
      <w:r w:rsidR="00126AC7" w:rsidRPr="00DF3181">
        <w:rPr>
          <w:sz w:val="24"/>
          <w:szCs w:val="24"/>
        </w:rPr>
        <w:t xml:space="preserve"> 202</w:t>
      </w:r>
      <w:r w:rsidR="00A96096">
        <w:rPr>
          <w:sz w:val="24"/>
          <w:szCs w:val="24"/>
        </w:rPr>
        <w:t>4</w:t>
      </w:r>
      <w:r w:rsidR="00126AC7" w:rsidRPr="00DF3181">
        <w:rPr>
          <w:sz w:val="24"/>
          <w:szCs w:val="24"/>
        </w:rPr>
        <w:t xml:space="preserve"> года составило </w:t>
      </w:r>
      <w:r w:rsidR="004723F2">
        <w:rPr>
          <w:b/>
          <w:sz w:val="24"/>
          <w:szCs w:val="24"/>
        </w:rPr>
        <w:t>1 120 860,8</w:t>
      </w:r>
      <w:r w:rsidRPr="00DF3181">
        <w:rPr>
          <w:sz w:val="24"/>
          <w:szCs w:val="24"/>
        </w:rPr>
        <w:t xml:space="preserve"> тыс.рублей или </w:t>
      </w:r>
      <w:r w:rsidR="004723F2">
        <w:rPr>
          <w:b/>
          <w:sz w:val="24"/>
          <w:szCs w:val="24"/>
        </w:rPr>
        <w:t>55,9</w:t>
      </w:r>
      <w:r w:rsidRPr="00DF3181">
        <w:rPr>
          <w:sz w:val="24"/>
          <w:szCs w:val="24"/>
        </w:rPr>
        <w:t xml:space="preserve">% </w:t>
      </w:r>
      <w:r w:rsidR="004723F2">
        <w:rPr>
          <w:sz w:val="24"/>
          <w:szCs w:val="24"/>
        </w:rPr>
        <w:t xml:space="preserve">к </w:t>
      </w:r>
      <w:r w:rsidRPr="00DF3181">
        <w:rPr>
          <w:sz w:val="24"/>
          <w:szCs w:val="24"/>
        </w:rPr>
        <w:t>утвержденному бюджету (</w:t>
      </w:r>
      <w:r w:rsidR="004723F2">
        <w:rPr>
          <w:b/>
          <w:sz w:val="24"/>
          <w:szCs w:val="24"/>
        </w:rPr>
        <w:t>2 004 179,5</w:t>
      </w:r>
      <w:r w:rsidR="00126AC7" w:rsidRPr="00DF3181">
        <w:rPr>
          <w:sz w:val="24"/>
          <w:szCs w:val="24"/>
        </w:rPr>
        <w:t xml:space="preserve"> тыс.рублей).</w:t>
      </w:r>
    </w:p>
    <w:p w:rsidR="00126AC7" w:rsidRPr="00DF3181" w:rsidRDefault="00126AC7" w:rsidP="00253C4E">
      <w:pPr>
        <w:pStyle w:val="ac"/>
        <w:numPr>
          <w:ilvl w:val="0"/>
          <w:numId w:val="13"/>
        </w:numPr>
        <w:tabs>
          <w:tab w:val="left" w:pos="1134"/>
        </w:tabs>
        <w:ind w:left="284" w:hanging="284"/>
        <w:jc w:val="both"/>
        <w:rPr>
          <w:b/>
          <w:bCs/>
          <w:sz w:val="24"/>
          <w:szCs w:val="24"/>
        </w:rPr>
      </w:pPr>
      <w:r w:rsidRPr="00DF3181">
        <w:rPr>
          <w:sz w:val="24"/>
          <w:szCs w:val="24"/>
        </w:rPr>
        <w:t xml:space="preserve">За </w:t>
      </w:r>
      <w:r w:rsidR="008020A8">
        <w:rPr>
          <w:sz w:val="24"/>
          <w:szCs w:val="24"/>
        </w:rPr>
        <w:t>полугодие</w:t>
      </w:r>
      <w:r w:rsidRPr="00DF3181">
        <w:rPr>
          <w:sz w:val="24"/>
          <w:szCs w:val="24"/>
        </w:rPr>
        <w:t xml:space="preserve"> 202</w:t>
      </w:r>
      <w:r w:rsidR="00A96096">
        <w:rPr>
          <w:sz w:val="24"/>
          <w:szCs w:val="24"/>
        </w:rPr>
        <w:t>4</w:t>
      </w:r>
      <w:r w:rsidRPr="00DF3181">
        <w:rPr>
          <w:sz w:val="24"/>
          <w:szCs w:val="24"/>
        </w:rPr>
        <w:t xml:space="preserve"> года исполнение </w:t>
      </w:r>
      <w:r w:rsidR="00CE7F0A" w:rsidRPr="00DF3181">
        <w:rPr>
          <w:b/>
          <w:i/>
          <w:sz w:val="24"/>
          <w:szCs w:val="24"/>
        </w:rPr>
        <w:t>непрограммных расходов</w:t>
      </w:r>
      <w:r w:rsidR="00CE7F0A" w:rsidRPr="00DF3181">
        <w:rPr>
          <w:sz w:val="24"/>
          <w:szCs w:val="24"/>
        </w:rPr>
        <w:t xml:space="preserve"> </w:t>
      </w:r>
      <w:r w:rsidRPr="00DF3181">
        <w:rPr>
          <w:sz w:val="24"/>
          <w:szCs w:val="24"/>
        </w:rPr>
        <w:t xml:space="preserve">составило </w:t>
      </w:r>
      <w:r w:rsidR="004723F2">
        <w:rPr>
          <w:b/>
          <w:sz w:val="24"/>
          <w:szCs w:val="24"/>
        </w:rPr>
        <w:t>12 148,9</w:t>
      </w:r>
      <w:r w:rsidRPr="00DF3181">
        <w:rPr>
          <w:sz w:val="24"/>
          <w:szCs w:val="24"/>
        </w:rPr>
        <w:t xml:space="preserve"> тыс.рублей или </w:t>
      </w:r>
      <w:r w:rsidR="004723F2">
        <w:rPr>
          <w:b/>
          <w:sz w:val="24"/>
          <w:szCs w:val="24"/>
        </w:rPr>
        <w:t>28,9</w:t>
      </w:r>
      <w:r w:rsidRPr="00DF3181">
        <w:rPr>
          <w:b/>
          <w:sz w:val="24"/>
          <w:szCs w:val="24"/>
        </w:rPr>
        <w:t xml:space="preserve"> </w:t>
      </w:r>
      <w:r w:rsidRPr="00DF3181">
        <w:rPr>
          <w:sz w:val="24"/>
          <w:szCs w:val="24"/>
        </w:rPr>
        <w:t>процент</w:t>
      </w:r>
      <w:r w:rsidR="00A96096">
        <w:rPr>
          <w:sz w:val="24"/>
          <w:szCs w:val="24"/>
        </w:rPr>
        <w:t>ов</w:t>
      </w:r>
      <w:r w:rsidR="004723F2" w:rsidRPr="004723F2">
        <w:rPr>
          <w:sz w:val="24"/>
          <w:szCs w:val="24"/>
        </w:rPr>
        <w:t xml:space="preserve"> к утвержденному бюджету (</w:t>
      </w:r>
      <w:r w:rsidR="004723F2">
        <w:rPr>
          <w:b/>
          <w:sz w:val="24"/>
          <w:szCs w:val="24"/>
        </w:rPr>
        <w:t>25 530,4</w:t>
      </w:r>
      <w:r w:rsidR="004723F2" w:rsidRPr="004723F2">
        <w:rPr>
          <w:sz w:val="24"/>
          <w:szCs w:val="24"/>
        </w:rPr>
        <w:t xml:space="preserve"> тыс.рублей)</w:t>
      </w:r>
      <w:r w:rsidRPr="00DF3181">
        <w:rPr>
          <w:sz w:val="24"/>
          <w:szCs w:val="24"/>
        </w:rPr>
        <w:t>.</w:t>
      </w:r>
    </w:p>
    <w:p w:rsidR="005A022D" w:rsidRPr="005A022D" w:rsidRDefault="00126AC7" w:rsidP="005A022D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3181">
        <w:rPr>
          <w:rFonts w:ascii="Times New Roman" w:hAnsi="Times New Roman" w:cs="Times New Roman"/>
          <w:sz w:val="24"/>
          <w:szCs w:val="24"/>
        </w:rPr>
        <w:t>В соответствии со ст.81 БК РФ, согласно представленной пояснительной записк</w:t>
      </w:r>
      <w:r w:rsidR="00E058D8">
        <w:rPr>
          <w:rFonts w:ascii="Times New Roman" w:hAnsi="Times New Roman" w:cs="Times New Roman"/>
          <w:sz w:val="24"/>
          <w:szCs w:val="24"/>
        </w:rPr>
        <w:t>е,</w:t>
      </w:r>
      <w:r w:rsidRPr="00DF3181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CE7F0A" w:rsidRPr="00DF3181">
        <w:rPr>
          <w:rFonts w:ascii="Times New Roman" w:hAnsi="Times New Roman" w:cs="Times New Roman"/>
          <w:sz w:val="24"/>
          <w:szCs w:val="24"/>
        </w:rPr>
        <w:t xml:space="preserve"> </w:t>
      </w:r>
      <w:r w:rsidRPr="00E058D8">
        <w:rPr>
          <w:rFonts w:ascii="Times New Roman" w:hAnsi="Times New Roman" w:cs="Times New Roman"/>
          <w:i/>
          <w:sz w:val="24"/>
          <w:szCs w:val="24"/>
        </w:rPr>
        <w:t>резервного фонда</w:t>
      </w:r>
      <w:r w:rsidR="00CE7F0A" w:rsidRPr="00E058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3181">
        <w:rPr>
          <w:rFonts w:ascii="Times New Roman" w:hAnsi="Times New Roman" w:cs="Times New Roman"/>
          <w:sz w:val="24"/>
          <w:szCs w:val="24"/>
        </w:rPr>
        <w:t>Администрации муниципаль</w:t>
      </w:r>
      <w:r w:rsidRPr="00CE7F0A">
        <w:rPr>
          <w:rFonts w:ascii="Times New Roman" w:hAnsi="Times New Roman" w:cs="Times New Roman"/>
          <w:sz w:val="24"/>
          <w:szCs w:val="24"/>
        </w:rPr>
        <w:t xml:space="preserve">ного образования «Вяземский район» Смоленской области в течение </w:t>
      </w:r>
      <w:r w:rsidR="004723F2">
        <w:rPr>
          <w:rFonts w:ascii="Times New Roman" w:hAnsi="Times New Roman" w:cs="Times New Roman"/>
          <w:sz w:val="24"/>
          <w:szCs w:val="24"/>
        </w:rPr>
        <w:t>отчетного периода</w:t>
      </w:r>
      <w:r w:rsidRPr="00CE7F0A">
        <w:rPr>
          <w:rFonts w:ascii="Times New Roman" w:hAnsi="Times New Roman" w:cs="Times New Roman"/>
          <w:sz w:val="24"/>
          <w:szCs w:val="24"/>
        </w:rPr>
        <w:t xml:space="preserve"> 202</w:t>
      </w:r>
      <w:r w:rsidR="00A96096">
        <w:rPr>
          <w:rFonts w:ascii="Times New Roman" w:hAnsi="Times New Roman" w:cs="Times New Roman"/>
          <w:sz w:val="24"/>
          <w:szCs w:val="24"/>
        </w:rPr>
        <w:t>4</w:t>
      </w:r>
      <w:r w:rsidRPr="00CE7F0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058D8" w:rsidRPr="00E058D8">
        <w:rPr>
          <w:rFonts w:ascii="Times New Roman" w:hAnsi="Times New Roman" w:cs="Times New Roman"/>
          <w:sz w:val="24"/>
          <w:szCs w:val="24"/>
        </w:rPr>
        <w:t xml:space="preserve">исполнение бюджетных ассигнований резервного фонда составило </w:t>
      </w:r>
      <w:r w:rsidR="004723F2">
        <w:rPr>
          <w:rFonts w:ascii="Times New Roman" w:hAnsi="Times New Roman" w:cs="Times New Roman"/>
          <w:b/>
          <w:sz w:val="24"/>
          <w:szCs w:val="24"/>
        </w:rPr>
        <w:t>1 296,5</w:t>
      </w:r>
      <w:r w:rsidR="00E058D8" w:rsidRPr="00E058D8">
        <w:rPr>
          <w:rFonts w:ascii="Times New Roman" w:hAnsi="Times New Roman" w:cs="Times New Roman"/>
          <w:sz w:val="24"/>
          <w:szCs w:val="24"/>
        </w:rPr>
        <w:t xml:space="preserve"> тыс.рублей или </w:t>
      </w:r>
      <w:r w:rsidR="005A022D">
        <w:rPr>
          <w:rFonts w:ascii="Times New Roman" w:hAnsi="Times New Roman" w:cs="Times New Roman"/>
          <w:b/>
          <w:sz w:val="24"/>
          <w:szCs w:val="24"/>
        </w:rPr>
        <w:t>61,7</w:t>
      </w:r>
      <w:r w:rsidR="00A96096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E058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022D" w:rsidRPr="005A022D" w:rsidRDefault="00E058D8" w:rsidP="005A022D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022D">
        <w:rPr>
          <w:rFonts w:ascii="Times New Roman" w:eastAsia="Calibri" w:hAnsi="Times New Roman" w:cs="Times New Roman"/>
          <w:sz w:val="24"/>
          <w:szCs w:val="24"/>
        </w:rPr>
        <w:t xml:space="preserve">По результатам исполнения бюджета муниципального образования «Вяземский район» Смоленской области за </w:t>
      </w:r>
      <w:r w:rsidR="008020A8" w:rsidRPr="005A022D">
        <w:rPr>
          <w:rFonts w:ascii="Times New Roman" w:eastAsia="Calibri" w:hAnsi="Times New Roman" w:cs="Times New Roman"/>
          <w:sz w:val="24"/>
          <w:szCs w:val="24"/>
        </w:rPr>
        <w:t>полугодие</w:t>
      </w:r>
      <w:r w:rsidRPr="005A022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96096" w:rsidRPr="005A022D">
        <w:rPr>
          <w:rFonts w:ascii="Times New Roman" w:eastAsia="Calibri" w:hAnsi="Times New Roman" w:cs="Times New Roman"/>
          <w:sz w:val="24"/>
          <w:szCs w:val="24"/>
        </w:rPr>
        <w:t>4</w:t>
      </w:r>
      <w:r w:rsidRPr="005A022D">
        <w:rPr>
          <w:rFonts w:ascii="Times New Roman" w:eastAsia="Calibri" w:hAnsi="Times New Roman" w:cs="Times New Roman"/>
          <w:sz w:val="24"/>
          <w:szCs w:val="24"/>
        </w:rPr>
        <w:t xml:space="preserve"> года сложился дефицит бюджета в сумме </w:t>
      </w:r>
      <w:r w:rsidR="005A022D" w:rsidRPr="005A022D">
        <w:rPr>
          <w:rFonts w:ascii="Times New Roman" w:eastAsia="Calibri" w:hAnsi="Times New Roman" w:cs="Times New Roman"/>
          <w:b/>
          <w:sz w:val="24"/>
          <w:szCs w:val="24"/>
        </w:rPr>
        <w:t>5 595,2</w:t>
      </w:r>
      <w:r w:rsidR="005A022D" w:rsidRPr="005A022D">
        <w:rPr>
          <w:rFonts w:ascii="Times New Roman" w:eastAsia="Calibri" w:hAnsi="Times New Roman" w:cs="Times New Roman"/>
          <w:sz w:val="24"/>
          <w:szCs w:val="24"/>
        </w:rPr>
        <w:t xml:space="preserve"> тыс.рублей. Источниками покрытия дефицита за отчетный период являлись:</w:t>
      </w:r>
    </w:p>
    <w:p w:rsidR="005A022D" w:rsidRPr="005A022D" w:rsidRDefault="005A022D" w:rsidP="005A022D">
      <w:pPr>
        <w:widowControl/>
        <w:numPr>
          <w:ilvl w:val="0"/>
          <w:numId w:val="44"/>
        </w:numPr>
        <w:autoSpaceDE/>
        <w:autoSpaceDN/>
        <w:adjustRightInd/>
        <w:ind w:left="567" w:hanging="218"/>
        <w:jc w:val="both"/>
        <w:rPr>
          <w:rFonts w:eastAsia="Calibri"/>
          <w:sz w:val="24"/>
          <w:szCs w:val="24"/>
          <w:lang w:eastAsia="en-US"/>
        </w:rPr>
      </w:pPr>
      <w:r w:rsidRPr="005A022D">
        <w:rPr>
          <w:rFonts w:eastAsia="Calibri"/>
          <w:sz w:val="24"/>
          <w:szCs w:val="24"/>
          <w:lang w:eastAsia="en-US"/>
        </w:rPr>
        <w:t xml:space="preserve"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 в сумме </w:t>
      </w:r>
      <w:r w:rsidRPr="005A022D">
        <w:rPr>
          <w:rFonts w:eastAsia="Calibri"/>
          <w:b/>
          <w:sz w:val="24"/>
          <w:szCs w:val="24"/>
          <w:lang w:eastAsia="en-US"/>
        </w:rPr>
        <w:t>1 144 004,2</w:t>
      </w:r>
      <w:r w:rsidRPr="005A022D">
        <w:rPr>
          <w:rFonts w:eastAsia="Calibri"/>
          <w:sz w:val="24"/>
          <w:szCs w:val="24"/>
          <w:lang w:eastAsia="en-US"/>
        </w:rPr>
        <w:t xml:space="preserve"> тыс.рублей;</w:t>
      </w:r>
    </w:p>
    <w:p w:rsidR="005A022D" w:rsidRPr="005A022D" w:rsidRDefault="005A022D" w:rsidP="005A022D">
      <w:pPr>
        <w:widowControl/>
        <w:numPr>
          <w:ilvl w:val="0"/>
          <w:numId w:val="44"/>
        </w:numPr>
        <w:autoSpaceDE/>
        <w:autoSpaceDN/>
        <w:adjustRightInd/>
        <w:ind w:left="567" w:hanging="218"/>
        <w:jc w:val="both"/>
        <w:rPr>
          <w:rFonts w:eastAsia="Calibri"/>
          <w:sz w:val="24"/>
          <w:szCs w:val="24"/>
          <w:lang w:eastAsia="en-US"/>
        </w:rPr>
      </w:pPr>
      <w:r w:rsidRPr="005A022D">
        <w:rPr>
          <w:rFonts w:eastAsia="Calibri"/>
          <w:sz w:val="24"/>
          <w:szCs w:val="24"/>
          <w:lang w:eastAsia="en-US"/>
        </w:rPr>
        <w:t xml:space="preserve">изменение остатков средств на счетах по учету средств бюджетов в сумме                        (-) </w:t>
      </w:r>
      <w:r w:rsidRPr="005A022D">
        <w:rPr>
          <w:rFonts w:eastAsia="Calibri"/>
          <w:b/>
          <w:sz w:val="24"/>
          <w:szCs w:val="24"/>
          <w:lang w:eastAsia="en-US"/>
        </w:rPr>
        <w:t>1 149 599,4</w:t>
      </w:r>
      <w:r w:rsidRPr="005A022D">
        <w:rPr>
          <w:rFonts w:eastAsia="Calibri"/>
          <w:sz w:val="24"/>
          <w:szCs w:val="24"/>
          <w:lang w:eastAsia="en-US"/>
        </w:rPr>
        <w:t xml:space="preserve"> тыс.рублей.</w:t>
      </w:r>
    </w:p>
    <w:p w:rsidR="004E214C" w:rsidRPr="005A022D" w:rsidRDefault="004E214C" w:rsidP="00130D5A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C6FF3" w:rsidRPr="005A022D" w:rsidRDefault="00130D5A" w:rsidP="005A02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22D">
        <w:rPr>
          <w:rFonts w:ascii="Times New Roman" w:hAnsi="Times New Roman" w:cs="Times New Roman"/>
          <w:b/>
          <w:i/>
          <w:sz w:val="24"/>
          <w:szCs w:val="24"/>
        </w:rPr>
        <w:t xml:space="preserve">На основании выше изложенного </w:t>
      </w:r>
      <w:r w:rsidR="007C6C7C" w:rsidRPr="005A022D">
        <w:rPr>
          <w:rFonts w:ascii="Times New Roman" w:hAnsi="Times New Roman" w:cs="Times New Roman"/>
          <w:sz w:val="24"/>
          <w:szCs w:val="24"/>
        </w:rPr>
        <w:t>Вяземскому районному Совету депутатов</w:t>
      </w:r>
      <w:r w:rsidR="007F7ABA" w:rsidRPr="005A022D">
        <w:rPr>
          <w:rFonts w:ascii="Times New Roman" w:hAnsi="Times New Roman" w:cs="Times New Roman"/>
          <w:sz w:val="24"/>
          <w:szCs w:val="24"/>
        </w:rPr>
        <w:t xml:space="preserve"> </w:t>
      </w:r>
      <w:r w:rsidR="009046A1" w:rsidRPr="005A022D">
        <w:rPr>
          <w:rFonts w:ascii="Times New Roman" w:hAnsi="Times New Roman" w:cs="Times New Roman"/>
          <w:b/>
          <w:i/>
          <w:sz w:val="24"/>
          <w:szCs w:val="24"/>
        </w:rPr>
        <w:t>предлагается</w:t>
      </w:r>
      <w:r w:rsidR="009046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6AC7" w:rsidRPr="005A022D">
        <w:rPr>
          <w:rFonts w:ascii="Times New Roman" w:hAnsi="Times New Roman" w:cs="Times New Roman"/>
          <w:b/>
          <w:i/>
          <w:sz w:val="24"/>
          <w:szCs w:val="24"/>
        </w:rPr>
        <w:t>принять</w:t>
      </w:r>
      <w:r w:rsidR="007F7ABA" w:rsidRPr="005A02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687" w:rsidRPr="005A022D">
        <w:rPr>
          <w:rFonts w:ascii="Times New Roman" w:hAnsi="Times New Roman" w:cs="Times New Roman"/>
          <w:b/>
          <w:i/>
          <w:sz w:val="24"/>
          <w:szCs w:val="24"/>
        </w:rPr>
        <w:t xml:space="preserve">к рассмотрению </w:t>
      </w:r>
      <w:r w:rsidR="00C77257" w:rsidRPr="005A022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E6216A" w:rsidRPr="005A022D">
        <w:rPr>
          <w:rFonts w:ascii="Times New Roman" w:hAnsi="Times New Roman" w:cs="Times New Roman"/>
          <w:b/>
          <w:i/>
          <w:sz w:val="24"/>
          <w:szCs w:val="24"/>
        </w:rPr>
        <w:t>тчёт</w:t>
      </w:r>
      <w:r w:rsidR="00EB3687" w:rsidRPr="005A022D">
        <w:rPr>
          <w:rFonts w:ascii="Times New Roman" w:hAnsi="Times New Roman" w:cs="Times New Roman"/>
          <w:b/>
          <w:i/>
          <w:sz w:val="24"/>
          <w:szCs w:val="24"/>
        </w:rPr>
        <w:t xml:space="preserve"> об исполнении бюджета</w:t>
      </w:r>
      <w:r w:rsidR="007F7ABA" w:rsidRPr="005A02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6C7C" w:rsidRPr="005A022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4236EF" w:rsidRPr="005A022D">
        <w:rPr>
          <w:rFonts w:ascii="Times New Roman" w:hAnsi="Times New Roman" w:cs="Times New Roman"/>
          <w:sz w:val="24"/>
          <w:szCs w:val="24"/>
        </w:rPr>
        <w:t>В</w:t>
      </w:r>
      <w:r w:rsidR="007C6C7C" w:rsidRPr="005A022D">
        <w:rPr>
          <w:rFonts w:ascii="Times New Roman" w:hAnsi="Times New Roman" w:cs="Times New Roman"/>
          <w:sz w:val="24"/>
          <w:szCs w:val="24"/>
        </w:rPr>
        <w:t>яземский район»</w:t>
      </w:r>
      <w:r w:rsidR="00EB3687" w:rsidRPr="005A022D">
        <w:rPr>
          <w:rFonts w:ascii="Times New Roman" w:hAnsi="Times New Roman" w:cs="Times New Roman"/>
          <w:sz w:val="24"/>
          <w:szCs w:val="24"/>
        </w:rPr>
        <w:t xml:space="preserve"> Смоленской области за </w:t>
      </w:r>
      <w:r w:rsidR="008020A8" w:rsidRPr="005A022D">
        <w:rPr>
          <w:rFonts w:ascii="Times New Roman" w:hAnsi="Times New Roman" w:cs="Times New Roman"/>
          <w:sz w:val="24"/>
          <w:szCs w:val="24"/>
        </w:rPr>
        <w:t>полугодие</w:t>
      </w:r>
      <w:r w:rsidR="00345DA5" w:rsidRPr="005A022D">
        <w:rPr>
          <w:rFonts w:ascii="Times New Roman" w:hAnsi="Times New Roman" w:cs="Times New Roman"/>
          <w:sz w:val="24"/>
          <w:szCs w:val="24"/>
        </w:rPr>
        <w:t xml:space="preserve"> </w:t>
      </w:r>
      <w:r w:rsidR="009046A1">
        <w:rPr>
          <w:rFonts w:ascii="Times New Roman" w:hAnsi="Times New Roman" w:cs="Times New Roman"/>
          <w:sz w:val="24"/>
          <w:szCs w:val="24"/>
        </w:rPr>
        <w:t>отчетного финансового года</w:t>
      </w:r>
      <w:r w:rsidR="00254CCF" w:rsidRPr="005A022D">
        <w:rPr>
          <w:rFonts w:ascii="Times New Roman" w:hAnsi="Times New Roman" w:cs="Times New Roman"/>
          <w:sz w:val="24"/>
          <w:szCs w:val="24"/>
        </w:rPr>
        <w:t>.</w:t>
      </w:r>
    </w:p>
    <w:p w:rsidR="00E058D8" w:rsidRPr="004E214C" w:rsidRDefault="00E058D8">
      <w:pPr>
        <w:widowControl/>
        <w:autoSpaceDE/>
        <w:adjustRightInd/>
        <w:ind w:firstLine="540"/>
        <w:jc w:val="both"/>
        <w:rPr>
          <w:i/>
          <w:sz w:val="24"/>
          <w:szCs w:val="24"/>
        </w:rPr>
      </w:pPr>
    </w:p>
    <w:p w:rsidR="0053747D" w:rsidRPr="004E214C" w:rsidRDefault="0053747D">
      <w:pPr>
        <w:widowControl/>
        <w:autoSpaceDE/>
        <w:adjustRightInd/>
        <w:ind w:firstLine="540"/>
        <w:jc w:val="both"/>
        <w:rPr>
          <w:i/>
          <w:sz w:val="24"/>
          <w:szCs w:val="24"/>
        </w:rPr>
      </w:pPr>
    </w:p>
    <w:p w:rsidR="00EB3687" w:rsidRPr="00E03D18" w:rsidRDefault="00243D16" w:rsidP="009046A1">
      <w:pPr>
        <w:widowControl/>
        <w:autoSpaceDE/>
        <w:adjustRightInd/>
        <w:jc w:val="both"/>
        <w:rPr>
          <w:i/>
        </w:rPr>
      </w:pPr>
      <w:r w:rsidRPr="00E03D18">
        <w:rPr>
          <w:i/>
        </w:rPr>
        <w:t>Настоящее</w:t>
      </w:r>
      <w:r w:rsidR="007F7ABA" w:rsidRPr="00E03D18">
        <w:rPr>
          <w:i/>
        </w:rPr>
        <w:t xml:space="preserve"> </w:t>
      </w:r>
      <w:r w:rsidRPr="00E03D18">
        <w:rPr>
          <w:i/>
        </w:rPr>
        <w:t xml:space="preserve">заключение составлено </w:t>
      </w:r>
      <w:r w:rsidR="00EB3687" w:rsidRPr="00E03D18">
        <w:rPr>
          <w:i/>
        </w:rPr>
        <w:t>в 3-х экземплярах:</w:t>
      </w:r>
    </w:p>
    <w:p w:rsidR="00EB3687" w:rsidRPr="00E03D18" w:rsidRDefault="00E03D18" w:rsidP="00E03D18">
      <w:pPr>
        <w:widowControl/>
        <w:autoSpaceDE/>
        <w:adjustRightInd/>
        <w:jc w:val="both"/>
        <w:rPr>
          <w:i/>
        </w:rPr>
      </w:pPr>
      <w:r>
        <w:rPr>
          <w:i/>
        </w:rPr>
        <w:t>- о</w:t>
      </w:r>
      <w:r w:rsidR="00EB3687" w:rsidRPr="00E03D18">
        <w:rPr>
          <w:i/>
        </w:rPr>
        <w:t xml:space="preserve">дин экземпляр для </w:t>
      </w:r>
      <w:r w:rsidR="00732699" w:rsidRPr="00E03D18">
        <w:rPr>
          <w:i/>
        </w:rPr>
        <w:t xml:space="preserve">Вяземского районного </w:t>
      </w:r>
      <w:r w:rsidR="0003086C" w:rsidRPr="00E03D18">
        <w:rPr>
          <w:i/>
        </w:rPr>
        <w:t>Совета депутатов</w:t>
      </w:r>
      <w:r w:rsidR="009E13F8" w:rsidRPr="00E03D18">
        <w:rPr>
          <w:i/>
        </w:rPr>
        <w:t>. Н</w:t>
      </w:r>
      <w:r w:rsidR="00EB3687" w:rsidRPr="00E03D18">
        <w:rPr>
          <w:i/>
        </w:rPr>
        <w:t>аправляется с сопроводительным письмом.</w:t>
      </w:r>
    </w:p>
    <w:p w:rsidR="00EB3687" w:rsidRPr="00E03D18" w:rsidRDefault="00E03D18" w:rsidP="00E03D18">
      <w:pPr>
        <w:widowControl/>
        <w:autoSpaceDE/>
        <w:adjustRightInd/>
        <w:jc w:val="both"/>
        <w:rPr>
          <w:i/>
        </w:rPr>
      </w:pPr>
      <w:r>
        <w:rPr>
          <w:i/>
        </w:rPr>
        <w:t>- о</w:t>
      </w:r>
      <w:r w:rsidR="00EB3687" w:rsidRPr="00E03D18">
        <w:rPr>
          <w:i/>
        </w:rPr>
        <w:t>дин экземпляр для Администрации муниципального образования «Вяземский район» Смоленской области. Направляется с сопроводительным письмом.</w:t>
      </w:r>
    </w:p>
    <w:p w:rsidR="00EB3687" w:rsidRPr="00E03D18" w:rsidRDefault="00E03D18" w:rsidP="00E03D18">
      <w:pPr>
        <w:widowControl/>
        <w:autoSpaceDE/>
        <w:adjustRightInd/>
        <w:jc w:val="both"/>
        <w:rPr>
          <w:i/>
        </w:rPr>
      </w:pPr>
      <w:r>
        <w:rPr>
          <w:i/>
        </w:rPr>
        <w:t>- о</w:t>
      </w:r>
      <w:r w:rsidR="00EB3687" w:rsidRPr="00E03D18">
        <w:rPr>
          <w:i/>
        </w:rPr>
        <w:t>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9E13F8" w:rsidRPr="0023640D" w:rsidRDefault="009E13F8" w:rsidP="004F7AA9">
      <w:pPr>
        <w:widowControl/>
        <w:autoSpaceDE/>
        <w:adjustRightInd/>
        <w:ind w:firstLine="540"/>
        <w:jc w:val="both"/>
        <w:rPr>
          <w:sz w:val="24"/>
          <w:szCs w:val="24"/>
        </w:rPr>
      </w:pPr>
    </w:p>
    <w:p w:rsidR="006477C5" w:rsidRDefault="006477C5" w:rsidP="004F7AA9">
      <w:pPr>
        <w:widowControl/>
        <w:autoSpaceDE/>
        <w:adjustRightInd/>
        <w:ind w:firstLine="540"/>
        <w:jc w:val="both"/>
        <w:rPr>
          <w:sz w:val="24"/>
          <w:szCs w:val="24"/>
        </w:rPr>
      </w:pPr>
    </w:p>
    <w:p w:rsidR="0023640D" w:rsidRDefault="0023640D" w:rsidP="004F7AA9">
      <w:pPr>
        <w:widowControl/>
        <w:autoSpaceDE/>
        <w:adjustRightInd/>
        <w:ind w:firstLine="540"/>
        <w:jc w:val="both"/>
        <w:rPr>
          <w:sz w:val="24"/>
          <w:szCs w:val="24"/>
        </w:rPr>
      </w:pPr>
    </w:p>
    <w:p w:rsidR="0023640D" w:rsidRPr="0023640D" w:rsidRDefault="0023640D" w:rsidP="004F7AA9">
      <w:pPr>
        <w:widowControl/>
        <w:autoSpaceDE/>
        <w:adjustRightInd/>
        <w:ind w:firstLine="54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3C34" w:rsidRPr="00CE3C34" w:rsidTr="00402304">
        <w:tc>
          <w:tcPr>
            <w:tcW w:w="4785" w:type="dxa"/>
          </w:tcPr>
          <w:p w:rsidR="00402304" w:rsidRPr="00CE3C34" w:rsidRDefault="00402304" w:rsidP="00402304">
            <w:pPr>
              <w:widowControl/>
              <w:tabs>
                <w:tab w:val="left" w:pos="142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E3C34">
              <w:rPr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CE3C34">
              <w:rPr>
                <w:sz w:val="24"/>
                <w:szCs w:val="24"/>
                <w:lang w:eastAsia="en-US"/>
              </w:rPr>
              <w:t>Контрольно-ревизионной</w:t>
            </w:r>
            <w:proofErr w:type="gramEnd"/>
            <w:r w:rsidRPr="00CE3C34">
              <w:rPr>
                <w:sz w:val="24"/>
                <w:szCs w:val="24"/>
                <w:lang w:eastAsia="en-US"/>
              </w:rPr>
              <w:t xml:space="preserve"> </w:t>
            </w:r>
          </w:p>
          <w:p w:rsidR="00402304" w:rsidRPr="00CE3C34" w:rsidRDefault="00402304" w:rsidP="00402304">
            <w:pPr>
              <w:widowControl/>
              <w:tabs>
                <w:tab w:val="left" w:pos="142"/>
              </w:tabs>
              <w:autoSpaceDE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CE3C34">
              <w:rPr>
                <w:sz w:val="24"/>
                <w:szCs w:val="24"/>
                <w:lang w:eastAsia="en-US"/>
              </w:rPr>
              <w:t>комиссии муниципального образования</w:t>
            </w:r>
          </w:p>
          <w:p w:rsidR="00402304" w:rsidRPr="00CE3C34" w:rsidRDefault="00402304" w:rsidP="0040230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  <w:r w:rsidRPr="00CE3C34">
              <w:rPr>
                <w:sz w:val="24"/>
                <w:szCs w:val="24"/>
                <w:lang w:eastAsia="en-US"/>
              </w:rPr>
              <w:t>«Вяземский район» Смоленской области</w:t>
            </w:r>
          </w:p>
        </w:tc>
        <w:tc>
          <w:tcPr>
            <w:tcW w:w="4786" w:type="dxa"/>
          </w:tcPr>
          <w:p w:rsidR="00402304" w:rsidRPr="00CE3C34" w:rsidRDefault="00402304" w:rsidP="0040230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402304" w:rsidRPr="00CE3C34" w:rsidRDefault="00402304" w:rsidP="00402304">
            <w:pPr>
              <w:widowControl/>
              <w:autoSpaceDE/>
              <w:adjustRightInd/>
              <w:jc w:val="both"/>
              <w:rPr>
                <w:sz w:val="24"/>
                <w:szCs w:val="24"/>
              </w:rPr>
            </w:pPr>
          </w:p>
          <w:p w:rsidR="00402304" w:rsidRPr="00CE3C34" w:rsidRDefault="00402304" w:rsidP="00402304">
            <w:pPr>
              <w:widowControl/>
              <w:autoSpaceDE/>
              <w:adjustRightInd/>
              <w:jc w:val="right"/>
              <w:rPr>
                <w:b/>
                <w:sz w:val="24"/>
                <w:szCs w:val="24"/>
              </w:rPr>
            </w:pPr>
            <w:r w:rsidRPr="00CE3C34">
              <w:rPr>
                <w:b/>
                <w:sz w:val="24"/>
                <w:szCs w:val="24"/>
              </w:rPr>
              <w:t xml:space="preserve">О.Н. </w:t>
            </w:r>
            <w:proofErr w:type="spellStart"/>
            <w:r w:rsidRPr="00CE3C34">
              <w:rPr>
                <w:b/>
                <w:sz w:val="24"/>
                <w:szCs w:val="24"/>
              </w:rPr>
              <w:t>Марфичева</w:t>
            </w:r>
            <w:proofErr w:type="spellEnd"/>
          </w:p>
        </w:tc>
      </w:tr>
    </w:tbl>
    <w:p w:rsidR="0053747D" w:rsidRDefault="0053747D" w:rsidP="004F7AA9">
      <w:pPr>
        <w:widowControl/>
        <w:tabs>
          <w:tab w:val="left" w:pos="142"/>
        </w:tabs>
        <w:autoSpaceDE/>
        <w:adjustRightInd/>
        <w:jc w:val="both"/>
        <w:rPr>
          <w:color w:val="FF0000"/>
          <w:sz w:val="24"/>
          <w:szCs w:val="24"/>
          <w:lang w:eastAsia="en-US"/>
        </w:rPr>
      </w:pPr>
    </w:p>
    <w:p w:rsidR="003146C3" w:rsidRDefault="003146C3" w:rsidP="004F7AA9">
      <w:pPr>
        <w:widowControl/>
        <w:tabs>
          <w:tab w:val="left" w:pos="142"/>
        </w:tabs>
        <w:autoSpaceDE/>
        <w:adjustRightInd/>
        <w:jc w:val="both"/>
        <w:rPr>
          <w:color w:val="FF0000"/>
          <w:sz w:val="24"/>
          <w:szCs w:val="24"/>
          <w:lang w:eastAsia="en-US"/>
        </w:rPr>
        <w:sectPr w:rsidR="003146C3" w:rsidSect="006633C2">
          <w:headerReference w:type="default" r:id="rId12"/>
          <w:footerReference w:type="default" r:id="rId13"/>
          <w:footerReference w:type="first" r:id="rId14"/>
          <w:pgSz w:w="11906" w:h="16838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40837" w:rsidRPr="00B40837" w:rsidRDefault="00B40837" w:rsidP="00B40837">
      <w:pPr>
        <w:widowControl/>
        <w:autoSpaceDE/>
        <w:autoSpaceDN/>
        <w:adjustRightInd/>
        <w:ind w:left="10915"/>
        <w:rPr>
          <w:b/>
          <w:bCs/>
        </w:rPr>
      </w:pPr>
      <w:bookmarkStart w:id="0" w:name="_GoBack"/>
      <w:bookmarkEnd w:id="0"/>
      <w:r w:rsidRPr="00B40837">
        <w:rPr>
          <w:b/>
          <w:bCs/>
        </w:rPr>
        <w:lastRenderedPageBreak/>
        <w:t>Приложение №1</w:t>
      </w:r>
    </w:p>
    <w:p w:rsidR="00B40837" w:rsidRPr="00B40837" w:rsidRDefault="00B40837" w:rsidP="00B40837">
      <w:pPr>
        <w:widowControl/>
        <w:autoSpaceDE/>
        <w:autoSpaceDN/>
        <w:adjustRightInd/>
        <w:ind w:left="10915"/>
      </w:pPr>
      <w:r w:rsidRPr="00B40837">
        <w:t xml:space="preserve">к заключению Контрольно-ревизионной комиссии муниципального образования "Вяземский район" Смоленской области от </w:t>
      </w:r>
      <w:r w:rsidR="00EC0603">
        <w:t>29</w:t>
      </w:r>
      <w:r w:rsidRPr="00B40837">
        <w:t>.0</w:t>
      </w:r>
      <w:r w:rsidR="00EC0603">
        <w:t>7</w:t>
      </w:r>
      <w:r w:rsidRPr="00B40837">
        <w:t>.202</w:t>
      </w:r>
      <w:r w:rsidR="00C527B3">
        <w:t>4</w:t>
      </w:r>
      <w:r w:rsidRPr="00B40837">
        <w:t xml:space="preserve"> года</w:t>
      </w:r>
    </w:p>
    <w:p w:rsidR="0053747D" w:rsidRDefault="0053747D" w:rsidP="004F7AA9">
      <w:pPr>
        <w:widowControl/>
        <w:tabs>
          <w:tab w:val="left" w:pos="142"/>
        </w:tabs>
        <w:autoSpaceDE/>
        <w:adjustRightInd/>
        <w:jc w:val="both"/>
        <w:rPr>
          <w:color w:val="FF0000"/>
          <w:sz w:val="24"/>
          <w:szCs w:val="24"/>
          <w:lang w:eastAsia="en-US"/>
        </w:rPr>
      </w:pPr>
    </w:p>
    <w:p w:rsidR="0041053F" w:rsidRPr="001A1A07" w:rsidRDefault="0041053F" w:rsidP="00B40837">
      <w:pPr>
        <w:widowControl/>
        <w:tabs>
          <w:tab w:val="left" w:pos="142"/>
        </w:tabs>
        <w:autoSpaceDE/>
        <w:adjustRightInd/>
        <w:jc w:val="center"/>
        <w:rPr>
          <w:i/>
          <w:sz w:val="24"/>
          <w:szCs w:val="24"/>
          <w:lang w:eastAsia="en-US"/>
        </w:rPr>
      </w:pPr>
      <w:r w:rsidRPr="001A1A07">
        <w:rPr>
          <w:b/>
          <w:i/>
          <w:sz w:val="24"/>
          <w:szCs w:val="24"/>
          <w:lang w:eastAsia="en-US"/>
        </w:rPr>
        <w:t xml:space="preserve">Анализ исполнения доходной части бюджета </w:t>
      </w:r>
      <w:r w:rsidR="001A1A07" w:rsidRPr="001A1A07">
        <w:rPr>
          <w:b/>
          <w:i/>
          <w:sz w:val="24"/>
          <w:szCs w:val="24"/>
          <w:lang w:eastAsia="en-US"/>
        </w:rPr>
        <w:t xml:space="preserve">муниципального </w:t>
      </w:r>
      <w:r w:rsidRPr="001A1A07">
        <w:rPr>
          <w:b/>
          <w:i/>
          <w:sz w:val="24"/>
          <w:szCs w:val="24"/>
          <w:lang w:eastAsia="en-US"/>
        </w:rPr>
        <w:t xml:space="preserve">района за </w:t>
      </w:r>
      <w:r w:rsidR="008020A8">
        <w:rPr>
          <w:b/>
          <w:i/>
          <w:sz w:val="24"/>
          <w:szCs w:val="24"/>
          <w:lang w:eastAsia="en-US"/>
        </w:rPr>
        <w:t>полугодие</w:t>
      </w:r>
      <w:r w:rsidRPr="001A1A07">
        <w:rPr>
          <w:b/>
          <w:i/>
          <w:sz w:val="24"/>
          <w:szCs w:val="24"/>
          <w:lang w:eastAsia="en-US"/>
        </w:rPr>
        <w:t xml:space="preserve"> 202</w:t>
      </w:r>
      <w:r w:rsidR="00C527B3">
        <w:rPr>
          <w:b/>
          <w:i/>
          <w:sz w:val="24"/>
          <w:szCs w:val="24"/>
          <w:lang w:eastAsia="en-US"/>
        </w:rPr>
        <w:t>4</w:t>
      </w:r>
      <w:r w:rsidRPr="001A1A07">
        <w:rPr>
          <w:b/>
          <w:i/>
          <w:sz w:val="24"/>
          <w:szCs w:val="24"/>
          <w:lang w:eastAsia="en-US"/>
        </w:rPr>
        <w:t xml:space="preserve"> года</w:t>
      </w:r>
    </w:p>
    <w:p w:rsidR="0041053F" w:rsidRPr="00735522" w:rsidRDefault="00B40837" w:rsidP="00B40837">
      <w:pPr>
        <w:widowControl/>
        <w:tabs>
          <w:tab w:val="left" w:pos="142"/>
        </w:tabs>
        <w:autoSpaceDE/>
        <w:adjustRightInd/>
        <w:jc w:val="right"/>
        <w:rPr>
          <w:lang w:eastAsia="en-US"/>
        </w:rPr>
      </w:pPr>
      <w:r w:rsidRPr="00735522">
        <w:rPr>
          <w:lang w:eastAsia="en-US"/>
        </w:rPr>
        <w:t>(тыс.рублей)</w:t>
      </w:r>
    </w:p>
    <w:tbl>
      <w:tblPr>
        <w:tblW w:w="15969" w:type="dxa"/>
        <w:tblInd w:w="-601" w:type="dxa"/>
        <w:tblLook w:val="04A0" w:firstRow="1" w:lastRow="0" w:firstColumn="1" w:lastColumn="0" w:noHBand="0" w:noVBand="1"/>
      </w:tblPr>
      <w:tblGrid>
        <w:gridCol w:w="5529"/>
        <w:gridCol w:w="1420"/>
        <w:gridCol w:w="1580"/>
        <w:gridCol w:w="1220"/>
        <w:gridCol w:w="1360"/>
        <w:gridCol w:w="1360"/>
        <w:gridCol w:w="960"/>
        <w:gridCol w:w="1260"/>
        <w:gridCol w:w="1280"/>
      </w:tblGrid>
      <w:tr w:rsidR="00EC0603" w:rsidRPr="00EC0603" w:rsidTr="00EC0603">
        <w:trPr>
          <w:trHeight w:val="300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C0603">
              <w:rPr>
                <w:b/>
                <w:bCs/>
              </w:rPr>
              <w:t>наименование расходов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C0603">
              <w:rPr>
                <w:b/>
                <w:bCs/>
              </w:rPr>
              <w:t xml:space="preserve">исполнение </w:t>
            </w:r>
            <w:proofErr w:type="gramStart"/>
            <w:r w:rsidRPr="00EC0603">
              <w:rPr>
                <w:b/>
                <w:bCs/>
              </w:rPr>
              <w:t>п</w:t>
            </w:r>
            <w:proofErr w:type="gramEnd"/>
            <w:r w:rsidRPr="00EC0603">
              <w:rPr>
                <w:b/>
                <w:bCs/>
              </w:rPr>
              <w:t>/г_2023</w:t>
            </w: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C0603">
              <w:rPr>
                <w:b/>
                <w:bCs/>
              </w:rPr>
              <w:t>2024 год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proofErr w:type="spellStart"/>
            <w:r w:rsidRPr="00EC0603">
              <w:rPr>
                <w:b/>
                <w:bCs/>
                <w:color w:val="000000"/>
              </w:rPr>
              <w:t>испол_к</w:t>
            </w:r>
            <w:proofErr w:type="spellEnd"/>
            <w:r w:rsidRPr="00EC0603">
              <w:rPr>
                <w:b/>
                <w:bCs/>
                <w:color w:val="000000"/>
              </w:rPr>
              <w:t xml:space="preserve"> ф.0503317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spellStart"/>
            <w:r w:rsidRPr="00EC0603">
              <w:rPr>
                <w:b/>
                <w:bCs/>
              </w:rPr>
              <w:t>откл</w:t>
            </w:r>
            <w:proofErr w:type="spellEnd"/>
            <w:r w:rsidRPr="00EC0603">
              <w:rPr>
                <w:b/>
                <w:bCs/>
              </w:rPr>
              <w:t>._</w:t>
            </w:r>
            <w:proofErr w:type="gramStart"/>
            <w:r w:rsidRPr="00EC0603">
              <w:rPr>
                <w:b/>
                <w:bCs/>
              </w:rPr>
              <w:t>п</w:t>
            </w:r>
            <w:proofErr w:type="gramEnd"/>
            <w:r w:rsidRPr="00EC0603">
              <w:rPr>
                <w:b/>
                <w:bCs/>
              </w:rPr>
              <w:t>/г2024/п/г2023</w:t>
            </w:r>
          </w:p>
        </w:tc>
      </w:tr>
      <w:tr w:rsidR="00EC0603" w:rsidRPr="00EC0603" w:rsidTr="00EC0603">
        <w:trPr>
          <w:trHeight w:val="765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 xml:space="preserve">решение  от 27.12.2023 №109 (с </w:t>
            </w:r>
            <w:proofErr w:type="spellStart"/>
            <w:r w:rsidRPr="00EC0603">
              <w:rPr>
                <w:b/>
                <w:bCs/>
                <w:color w:val="000000"/>
              </w:rPr>
              <w:t>изм</w:t>
            </w:r>
            <w:proofErr w:type="spellEnd"/>
            <w:r w:rsidRPr="00EC0603">
              <w:rPr>
                <w:b/>
                <w:bCs/>
                <w:color w:val="000000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ф.0503317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 xml:space="preserve">исполнение </w:t>
            </w:r>
            <w:proofErr w:type="gramStart"/>
            <w:r w:rsidRPr="00EC0603">
              <w:rPr>
                <w:b/>
                <w:bCs/>
                <w:color w:val="000000"/>
              </w:rPr>
              <w:t>п</w:t>
            </w:r>
            <w:proofErr w:type="gramEnd"/>
            <w:r w:rsidRPr="00EC0603">
              <w:rPr>
                <w:b/>
                <w:bCs/>
                <w:color w:val="000000"/>
              </w:rPr>
              <w:t>/г_2024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 xml:space="preserve"> +/-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 xml:space="preserve">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 xml:space="preserve"> +/-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 xml:space="preserve"> %</w:t>
            </w:r>
          </w:p>
        </w:tc>
      </w:tr>
      <w:tr w:rsidR="00EC0603" w:rsidRPr="00EC0603" w:rsidTr="003718DA">
        <w:trPr>
          <w:trHeight w:val="5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C0603">
              <w:rPr>
                <w:b/>
                <w:bCs/>
              </w:rPr>
              <w:t>НДФЛ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231 642,0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609 159,2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609 159,2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283 659,8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-325 499,4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46,6%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52 017,8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122,5%</w:t>
            </w:r>
          </w:p>
        </w:tc>
      </w:tr>
      <w:tr w:rsidR="00EC0603" w:rsidRPr="00EC0603" w:rsidTr="003718DA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C0603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6 634,1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14 374,7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14 374,7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6 916,1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-7 458,6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48,1%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282,0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104,3%</w:t>
            </w:r>
          </w:p>
        </w:tc>
      </w:tr>
      <w:tr w:rsidR="00EC0603" w:rsidRPr="00EC0603" w:rsidTr="003718DA">
        <w:trPr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EC0603">
              <w:rPr>
                <w:i/>
                <w:iCs/>
              </w:rPr>
              <w:t>доходы от уплаты акцизов на дизельное топливо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3 419,9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7 497,0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7 497,0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3 532,9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-3 964,1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47,1%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113,0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103,3%</w:t>
            </w:r>
          </w:p>
        </w:tc>
      </w:tr>
      <w:tr w:rsidR="00EC0603" w:rsidRPr="00EC0603" w:rsidTr="003718D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EC0603">
              <w:rPr>
                <w:i/>
                <w:iCs/>
              </w:rPr>
              <w:t>доходы от уплаты акцизов на моторные масла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35,8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35,8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20,4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57,0%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114,6%</w:t>
            </w:r>
          </w:p>
        </w:tc>
      </w:tr>
      <w:tr w:rsidR="00EC0603" w:rsidRPr="00EC0603" w:rsidTr="003718DA">
        <w:trPr>
          <w:trHeight w:val="28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EC0603">
              <w:rPr>
                <w:i/>
                <w:iCs/>
              </w:rPr>
              <w:t>доходы от уплаты акцизов на автомобильный бензин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3 623,1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7 773,5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7 773,5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3 821,5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-3 952,0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49,2%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198,4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105,5%</w:t>
            </w:r>
          </w:p>
        </w:tc>
      </w:tr>
      <w:tr w:rsidR="00EC0603" w:rsidRPr="00EC0603" w:rsidTr="003718DA">
        <w:trPr>
          <w:trHeight w:val="2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EC0603">
              <w:rPr>
                <w:i/>
                <w:iCs/>
              </w:rPr>
              <w:t>доходы от уплаты акцизов на прямогонный бензин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-426,7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-931,6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-931,6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-458,7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472,9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49,2%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-32,0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107,5%</w:t>
            </w:r>
          </w:p>
        </w:tc>
      </w:tr>
      <w:tr w:rsidR="00EC0603" w:rsidRPr="00EC0603" w:rsidTr="003718DA">
        <w:trPr>
          <w:trHeight w:val="5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C0603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12 830,0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35 032,2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35 032,2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22 536,1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-12 496,1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64,3%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9 706,1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175,7%</w:t>
            </w:r>
          </w:p>
        </w:tc>
      </w:tr>
      <w:tr w:rsidR="00EC0603" w:rsidRPr="00EC0603" w:rsidTr="003718D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firstLineChars="100" w:firstLine="200"/>
              <w:rPr>
                <w:i/>
                <w:iCs/>
              </w:rPr>
            </w:pPr>
            <w:r w:rsidRPr="00EC0603">
              <w:rPr>
                <w:i/>
                <w:iCs/>
              </w:rPr>
              <w:t>УСНО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9 468,4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17 558,2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17 558,2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12 713,9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-4 844,3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72,4%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3 245,5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134,3%</w:t>
            </w:r>
          </w:p>
        </w:tc>
      </w:tr>
      <w:tr w:rsidR="00EC0603" w:rsidRPr="00EC0603" w:rsidTr="003718D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firstLineChars="100" w:firstLine="200"/>
              <w:rPr>
                <w:i/>
                <w:iCs/>
              </w:rPr>
            </w:pPr>
            <w:r w:rsidRPr="00EC0603">
              <w:rPr>
                <w:i/>
                <w:iCs/>
              </w:rPr>
              <w:t>ЕНВД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-113,3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10,7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124,0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-9,4%</w:t>
            </w:r>
          </w:p>
        </w:tc>
      </w:tr>
      <w:tr w:rsidR="00EC0603" w:rsidRPr="00EC0603" w:rsidTr="003718D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firstLineChars="100" w:firstLine="200"/>
              <w:rPr>
                <w:i/>
                <w:iCs/>
              </w:rPr>
            </w:pPr>
            <w:r w:rsidRPr="00EC0603">
              <w:rPr>
                <w:i/>
                <w:iCs/>
              </w:rPr>
              <w:t>ЕСХН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54,1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2 061,8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2 061,8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-2 100,5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-4 162,3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-101,9%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-2 154,6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-3882,6%</w:t>
            </w:r>
          </w:p>
        </w:tc>
      </w:tr>
      <w:tr w:rsidR="00EC0603" w:rsidRPr="00EC0603" w:rsidTr="003718D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firstLineChars="100" w:firstLine="200"/>
              <w:rPr>
                <w:i/>
                <w:iCs/>
              </w:rPr>
            </w:pPr>
            <w:r w:rsidRPr="00EC0603">
              <w:rPr>
                <w:i/>
                <w:iCs/>
              </w:rPr>
              <w:t>ПСН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3 420,8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15 412,2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15 412,2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11 912,0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-3 500,2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77,3%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8 491,2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348,2%</w:t>
            </w:r>
          </w:p>
        </w:tc>
      </w:tr>
      <w:tr w:rsidR="00EC0603" w:rsidRPr="00EC0603" w:rsidTr="003718D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C0603">
              <w:rPr>
                <w:b/>
                <w:bCs/>
              </w:rPr>
              <w:t>налог на игорный бизнес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84,0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208,4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208,4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-208,4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-84,0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0,0%</w:t>
            </w:r>
          </w:p>
        </w:tc>
      </w:tr>
      <w:tr w:rsidR="00EC0603" w:rsidRPr="00EC0603" w:rsidTr="003718D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C0603">
              <w:rPr>
                <w:b/>
                <w:bCs/>
              </w:rPr>
              <w:t>НДПИ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1 525,4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3 402,5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3 402,5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2 285,5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-1 117,0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67,2%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760,1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149,8%</w:t>
            </w:r>
          </w:p>
        </w:tc>
      </w:tr>
      <w:tr w:rsidR="00EC0603" w:rsidRPr="00EC0603" w:rsidTr="003718D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C0603">
              <w:rPr>
                <w:b/>
                <w:bCs/>
              </w:rPr>
              <w:t>государственная пошлина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5 459,2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9 199,2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9 199,2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5 668,0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-3 531,2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61,6%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208,8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103,8%</w:t>
            </w:r>
          </w:p>
        </w:tc>
      </w:tr>
      <w:tr w:rsidR="00EC0603" w:rsidRPr="00EC0603" w:rsidTr="003718DA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C0603">
              <w:rPr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0,0%</w:t>
            </w:r>
          </w:p>
        </w:tc>
      </w:tr>
      <w:tr w:rsidR="00EC0603" w:rsidRPr="00EC0603" w:rsidTr="003718DA">
        <w:trPr>
          <w:trHeight w:val="5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C0603">
              <w:rPr>
                <w:b/>
                <w:bCs/>
              </w:rPr>
              <w:t>ИТОГО 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258 174,7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671 376,2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671 376,2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321 065,5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-350 310,7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47,8%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62 890,8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124,4%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C0603">
              <w:rPr>
                <w:b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12 232,9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23 977,0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23 977,0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9 769,6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-14 207,4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40,7%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-2 463,3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79,9%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Pr="00EC0603">
              <w:rPr>
                <w:i/>
                <w:iCs/>
              </w:rPr>
              <w:t xml:space="preserve">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>
              <w:rPr>
                <w:i/>
                <w:iCs/>
              </w:rPr>
              <w:t>РФ</w:t>
            </w:r>
            <w:r w:rsidRPr="00EC0603">
              <w:rPr>
                <w:i/>
                <w:iCs/>
              </w:rPr>
              <w:t xml:space="preserve">, субъектам </w:t>
            </w:r>
            <w:r>
              <w:rPr>
                <w:i/>
                <w:iCs/>
              </w:rPr>
              <w:t>РФ</w:t>
            </w:r>
            <w:r w:rsidRPr="00EC0603">
              <w:rPr>
                <w:i/>
                <w:iCs/>
              </w:rPr>
              <w:t xml:space="preserve"> или муниципальным образованиям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105,6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105,6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-105,6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3718DA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3718DA">
              <w:rPr>
                <w:i/>
                <w:iCs/>
              </w:rPr>
              <w:t>0,0%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Pr="00EC0603">
              <w:rPr>
                <w:i/>
                <w:iCs/>
              </w:rPr>
              <w:t>оходы, получаемые в виде арендной либо иной платы за передачу в возмездное пользование государственного и муниц</w:t>
            </w:r>
            <w:proofErr w:type="gramStart"/>
            <w:r>
              <w:rPr>
                <w:i/>
                <w:iCs/>
              </w:rPr>
              <w:t>.</w:t>
            </w:r>
            <w:r w:rsidRPr="00EC0603">
              <w:rPr>
                <w:i/>
                <w:iCs/>
              </w:rPr>
              <w:t>и</w:t>
            </w:r>
            <w:proofErr w:type="gramEnd"/>
            <w:r w:rsidRPr="00EC0603">
              <w:rPr>
                <w:i/>
                <w:iCs/>
              </w:rPr>
              <w:t>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11 746,7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22 371,4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22 371,4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8 736,1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-13 635,3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39,1%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-3 010,6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74,4%</w:t>
            </w:r>
          </w:p>
        </w:tc>
      </w:tr>
      <w:tr w:rsidR="00EC0603" w:rsidRPr="00EC0603" w:rsidTr="003718DA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</w:rPr>
            </w:pPr>
            <w:r>
              <w:rPr>
                <w:i/>
                <w:iCs/>
              </w:rPr>
              <w:t>п</w:t>
            </w:r>
            <w:r w:rsidRPr="00EC0603">
              <w:rPr>
                <w:i/>
                <w:iCs/>
              </w:rPr>
              <w:t>латежи от государственных и муниципальных унитарных предприятий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486,2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1 500,0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1 500,0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1 005,9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-494,1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67,1%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519,7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206,9%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</w:rPr>
            </w:pPr>
            <w:r>
              <w:rPr>
                <w:i/>
                <w:iCs/>
              </w:rPr>
              <w:t>п</w:t>
            </w:r>
            <w:r w:rsidRPr="00EC0603">
              <w:rPr>
                <w:i/>
                <w:iCs/>
              </w:rPr>
              <w:t>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27,6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27,6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100,0%</w:t>
            </w:r>
          </w:p>
        </w:tc>
      </w:tr>
      <w:tr w:rsidR="00EC0603" w:rsidRPr="00EC0603" w:rsidTr="003718DA">
        <w:trPr>
          <w:trHeight w:val="46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</w:rPr>
            </w:pPr>
            <w:r>
              <w:rPr>
                <w:i/>
                <w:iCs/>
              </w:rPr>
              <w:t>п</w:t>
            </w:r>
            <w:r w:rsidRPr="00EC0603">
              <w:rPr>
                <w:i/>
                <w:iCs/>
              </w:rPr>
              <w:t>рочие доходы от использования имущества и прав, находящихся в государственной и муниц</w:t>
            </w:r>
            <w:proofErr w:type="gramStart"/>
            <w:r>
              <w:rPr>
                <w:i/>
                <w:iCs/>
              </w:rPr>
              <w:t>.</w:t>
            </w:r>
            <w:r w:rsidRPr="00EC0603">
              <w:rPr>
                <w:i/>
                <w:iCs/>
              </w:rPr>
              <w:t>с</w:t>
            </w:r>
            <w:proofErr w:type="gramEnd"/>
            <w:r w:rsidRPr="00EC0603">
              <w:rPr>
                <w:i/>
                <w:iCs/>
              </w:rPr>
              <w:t>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0,0%</w:t>
            </w:r>
          </w:p>
        </w:tc>
      </w:tr>
      <w:tr w:rsidR="00EC0603" w:rsidRPr="00EC0603" w:rsidTr="003718DA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C0603">
              <w:rPr>
                <w:b/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5 887,7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5 403,2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5 403,2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3 673,4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-1 729,8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68,0%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-2 214,3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62,4%</w:t>
            </w:r>
          </w:p>
        </w:tc>
      </w:tr>
      <w:tr w:rsidR="00EC0603" w:rsidRPr="00EC0603" w:rsidTr="003718D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C0603">
              <w:rPr>
                <w:b/>
                <w:bCs/>
              </w:rPr>
              <w:t>доходы от оказания платных услуг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54,8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125,4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70,6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228,8%</w:t>
            </w:r>
          </w:p>
        </w:tc>
      </w:tr>
      <w:tr w:rsidR="00EC0603" w:rsidRPr="00EC0603" w:rsidTr="003718DA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firstLineChars="200" w:firstLine="400"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Pr="00EC0603">
              <w:rPr>
                <w:i/>
                <w:iCs/>
              </w:rPr>
              <w:t>оходы от оказания платных услуг (работ) (МКУ АТП)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54,8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125,4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70,6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228,8%</w:t>
            </w:r>
          </w:p>
        </w:tc>
      </w:tr>
      <w:tr w:rsidR="00EC0603" w:rsidRPr="00EC0603" w:rsidTr="003718D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firstLineChars="200" w:firstLine="400"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Pr="00EC0603">
              <w:rPr>
                <w:i/>
                <w:iCs/>
              </w:rPr>
              <w:t>оходы от компенсации затрат государства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0,0%</w:t>
            </w:r>
          </w:p>
        </w:tc>
      </w:tr>
      <w:tr w:rsidR="00EC0603" w:rsidRPr="00EC0603" w:rsidTr="003718DA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C0603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8 101,5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4 074,5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4 074,5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-4 027,0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50,3%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 w:firstLineChars="17" w:firstLine="34"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Pr="00EC0603">
              <w:rPr>
                <w:i/>
                <w:iCs/>
              </w:rPr>
              <w:t>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3 234,8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181,6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181,6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-3 053,2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5,6%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 w:firstLineChars="17" w:firstLine="34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д</w:t>
            </w:r>
            <w:r w:rsidRPr="00EC0603">
              <w:rPr>
                <w:i/>
                <w:iCs/>
              </w:rPr>
              <w:t>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4 866,7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3 892,9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3 892,9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100,0%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-973,8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80,0%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 w:firstLineChars="17" w:firstLine="34"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Pr="00EC0603">
              <w:rPr>
                <w:i/>
                <w:iCs/>
              </w:rPr>
              <w:t>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0,0%</w:t>
            </w:r>
          </w:p>
        </w:tc>
      </w:tr>
      <w:tr w:rsidR="00EC0603" w:rsidRPr="00EC0603" w:rsidTr="003718D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C0603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1 484,7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824,8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824,8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1 490,5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665,7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180,7%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5,8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100,4%</w:t>
            </w:r>
          </w:p>
        </w:tc>
      </w:tr>
      <w:tr w:rsidR="00EC0603" w:rsidRPr="00EC0603" w:rsidTr="003718DA">
        <w:trPr>
          <w:trHeight w:val="7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</w:rPr>
            </w:pPr>
            <w:r>
              <w:rPr>
                <w:i/>
                <w:iCs/>
              </w:rPr>
              <w:t>а</w:t>
            </w:r>
            <w:r w:rsidRPr="00EC0603">
              <w:rPr>
                <w:i/>
                <w:iCs/>
              </w:rPr>
              <w:t>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361,6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824,8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824,8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526,7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-298,1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63,9%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165,1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145,7%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</w:rPr>
            </w:pPr>
            <w:r>
              <w:rPr>
                <w:i/>
                <w:iCs/>
              </w:rPr>
              <w:t>ш</w:t>
            </w:r>
            <w:r w:rsidRPr="00EC0603">
              <w:rPr>
                <w:i/>
                <w:iCs/>
              </w:rPr>
              <w:t xml:space="preserve">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</w:t>
            </w:r>
            <w:r>
              <w:rPr>
                <w:i/>
                <w:iCs/>
              </w:rPr>
              <w:t>ЦБ РФ</w:t>
            </w:r>
            <w:r w:rsidRPr="00EC0603">
              <w:rPr>
                <w:i/>
                <w:iCs/>
              </w:rPr>
              <w:t>, иной организацией, действующей от имени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0,0%</w:t>
            </w:r>
          </w:p>
        </w:tc>
      </w:tr>
      <w:tr w:rsidR="00EC0603" w:rsidRPr="00EC0603" w:rsidTr="003718DA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</w:rPr>
            </w:pPr>
            <w:r>
              <w:rPr>
                <w:i/>
                <w:iCs/>
              </w:rPr>
              <w:t>п</w:t>
            </w:r>
            <w:r w:rsidRPr="00EC0603">
              <w:rPr>
                <w:i/>
                <w:iCs/>
              </w:rPr>
              <w:t>латежи в целях возмещения причиненного ущерба (убытков)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267,0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55,3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55,3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-211,7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20,7%</w:t>
            </w:r>
          </w:p>
        </w:tc>
      </w:tr>
      <w:tr w:rsidR="00EC0603" w:rsidRPr="00EC0603" w:rsidTr="003718D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</w:rPr>
            </w:pPr>
            <w:r>
              <w:rPr>
                <w:i/>
                <w:iCs/>
              </w:rPr>
              <w:t>п</w:t>
            </w:r>
            <w:r w:rsidRPr="00EC0603">
              <w:rPr>
                <w:i/>
                <w:iCs/>
              </w:rPr>
              <w:t>латежи, уплачиваемые в целях возмещения вреда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856,1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908,5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908,5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52,4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106,1%</w:t>
            </w:r>
          </w:p>
        </w:tc>
      </w:tr>
      <w:tr w:rsidR="00EC0603" w:rsidRPr="00EC0603" w:rsidTr="003718D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C0603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</w:pPr>
            <w:r w:rsidRPr="00EC0603"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0,0%</w:t>
            </w:r>
          </w:p>
        </w:tc>
      </w:tr>
      <w:tr w:rsidR="00EC0603" w:rsidRPr="00EC0603" w:rsidTr="003718DA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</w:t>
            </w:r>
            <w:r w:rsidRPr="00EC0603">
              <w:rPr>
                <w:i/>
                <w:iCs/>
                <w:color w:val="000000"/>
              </w:rPr>
              <w:t>евыясненные поступления, зачисляемые в бюджеты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0,0%</w:t>
            </w:r>
          </w:p>
        </w:tc>
      </w:tr>
      <w:tr w:rsidR="00EC0603" w:rsidRPr="00EC0603" w:rsidTr="003718DA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</w:t>
            </w:r>
            <w:r w:rsidRPr="00EC0603">
              <w:rPr>
                <w:i/>
                <w:iCs/>
                <w:color w:val="000000"/>
              </w:rPr>
              <w:t>рочие неналоговые доходы бюджетов муниц</w:t>
            </w:r>
            <w:proofErr w:type="gramStart"/>
            <w:r>
              <w:rPr>
                <w:i/>
                <w:iCs/>
                <w:color w:val="000000"/>
              </w:rPr>
              <w:t>.</w:t>
            </w:r>
            <w:r w:rsidRPr="00EC0603">
              <w:rPr>
                <w:i/>
                <w:iCs/>
                <w:color w:val="000000"/>
              </w:rPr>
              <w:t>р</w:t>
            </w:r>
            <w:proofErr w:type="gramEnd"/>
            <w:r w:rsidRPr="00EC0603">
              <w:rPr>
                <w:i/>
                <w:iCs/>
                <w:color w:val="000000"/>
              </w:rPr>
              <w:t>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0,0%</w:t>
            </w:r>
          </w:p>
        </w:tc>
      </w:tr>
      <w:tr w:rsidR="00EC0603" w:rsidRPr="00EC0603" w:rsidTr="003718DA">
        <w:trPr>
          <w:trHeight w:val="41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C0603">
              <w:rPr>
                <w:b/>
                <w:bCs/>
              </w:rPr>
              <w:t>ИТОГО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27 761,5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30 205,0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30 205,0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19 133,4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-11 071,6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63,3%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-8 628,1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68,9%</w:t>
            </w:r>
          </w:p>
        </w:tc>
      </w:tr>
      <w:tr w:rsidR="00EC0603" w:rsidRPr="00EC0603" w:rsidTr="003718DA">
        <w:trPr>
          <w:trHeight w:val="54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C060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285 936,2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701 581,2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701 581,2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340 198,9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-361 382,3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48,5%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54 262,7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119,0%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C0603">
              <w:rPr>
                <w:b/>
                <w:bCs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100 049,7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172 047,0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172 047,0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86 023,2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-86 023,8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50,0%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-14 026,5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86,0%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</w:rPr>
            </w:pPr>
            <w:r w:rsidRPr="00EC0603">
              <w:rPr>
                <w:i/>
                <w:iCs/>
              </w:rPr>
              <w:t>на выравнивание бюджетной обеспеченности из бюджета субъекта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57 697,8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131 908,0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131 908,0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65 953,8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-65 954,2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50,0%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8 256,0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114,3%</w:t>
            </w:r>
          </w:p>
        </w:tc>
      </w:tr>
      <w:tr w:rsidR="00EC0603" w:rsidRPr="00EC0603" w:rsidTr="003718DA">
        <w:trPr>
          <w:trHeight w:val="5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</w:rPr>
            </w:pPr>
            <w:r w:rsidRPr="00EC0603">
              <w:rPr>
                <w:i/>
                <w:iCs/>
              </w:rPr>
              <w:t>на поддержку мер по обеспечению сбалансированности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42 351,9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40 139,0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40 139,0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20 069,4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-20 069,6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50,0%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-22 282,5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47,4%</w:t>
            </w:r>
          </w:p>
        </w:tc>
      </w:tr>
      <w:tr w:rsidR="00EC0603" w:rsidRPr="00EC0603" w:rsidTr="003718DA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C0603">
              <w:rPr>
                <w:b/>
                <w:bCs/>
              </w:rPr>
              <w:t>субсидии бюджетам бюджетной системы РФ (межбюджетные субсидии)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70 804,1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268 537,9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268 537,9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107 501,9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-161 036,0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40,0%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36 697,8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151,8%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</w:rPr>
            </w:pPr>
            <w:r w:rsidRPr="00EC0603">
              <w:rPr>
                <w:i/>
                <w:iCs/>
              </w:rPr>
              <w:lastRenderedPageBreak/>
              <w:t xml:space="preserve"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</w:t>
            </w:r>
            <w:proofErr w:type="spellStart"/>
            <w:r w:rsidRPr="00EC0603">
              <w:rPr>
                <w:i/>
                <w:iCs/>
              </w:rPr>
              <w:t>образ</w:t>
            </w:r>
            <w:proofErr w:type="gramStart"/>
            <w:r>
              <w:rPr>
                <w:i/>
                <w:iCs/>
              </w:rPr>
              <w:t>.</w:t>
            </w:r>
            <w:r w:rsidRPr="00EC0603">
              <w:rPr>
                <w:i/>
                <w:iCs/>
              </w:rPr>
              <w:t>о</w:t>
            </w:r>
            <w:proofErr w:type="gramEnd"/>
            <w:r w:rsidRPr="00EC0603">
              <w:rPr>
                <w:i/>
                <w:iCs/>
              </w:rPr>
              <w:t>рганизациях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358,3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1 200,2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1 200,2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1 200,2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100,0%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841,9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335,0%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</w:rPr>
            </w:pPr>
            <w:r w:rsidRPr="00EC0603">
              <w:rPr>
                <w:i/>
                <w:iCs/>
              </w:rPr>
              <w:t xml:space="preserve">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</w:t>
            </w:r>
            <w:proofErr w:type="spellStart"/>
            <w:r w:rsidRPr="00EC0603">
              <w:rPr>
                <w:i/>
                <w:iCs/>
              </w:rPr>
              <w:t>общеобраз</w:t>
            </w:r>
            <w:proofErr w:type="gramStart"/>
            <w:r>
              <w:rPr>
                <w:i/>
                <w:iCs/>
              </w:rPr>
              <w:t>.</w:t>
            </w:r>
            <w:r w:rsidRPr="00EC0603">
              <w:rPr>
                <w:i/>
                <w:iCs/>
              </w:rPr>
              <w:t>п</w:t>
            </w:r>
            <w:proofErr w:type="gramEnd"/>
            <w:r w:rsidRPr="00EC0603">
              <w:rPr>
                <w:i/>
                <w:iCs/>
              </w:rPr>
              <w:t>рограммам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9 495,5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9 495,5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8 137,5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-1 358,0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85,7%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8 137,5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100,0%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</w:rPr>
            </w:pPr>
            <w:r w:rsidRPr="00EC0603">
              <w:rPr>
                <w:i/>
                <w:iCs/>
              </w:rPr>
              <w:t>на организацию бесплатного горячего питания обучающихся, получающих начальное общее образование в государс</w:t>
            </w:r>
            <w:r>
              <w:rPr>
                <w:i/>
                <w:iCs/>
              </w:rPr>
              <w:t xml:space="preserve">твенных и муниципальных </w:t>
            </w:r>
            <w:proofErr w:type="spellStart"/>
            <w:r>
              <w:rPr>
                <w:i/>
                <w:iCs/>
              </w:rPr>
              <w:t>образ</w:t>
            </w:r>
            <w:proofErr w:type="gramStart"/>
            <w:r>
              <w:rPr>
                <w:i/>
                <w:iCs/>
              </w:rPr>
              <w:t>.</w:t>
            </w:r>
            <w:r w:rsidRPr="00EC0603">
              <w:rPr>
                <w:i/>
                <w:iCs/>
              </w:rPr>
              <w:t>о</w:t>
            </w:r>
            <w:proofErr w:type="gramEnd"/>
            <w:r w:rsidRPr="00EC0603">
              <w:rPr>
                <w:i/>
                <w:iCs/>
              </w:rPr>
              <w:t>рганизациях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18 770,0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41 884,7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41 884,7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17 956,0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-23 928,7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42,9%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-814,0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95,7%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</w:rPr>
            </w:pPr>
            <w:r w:rsidRPr="00EC0603">
              <w:rPr>
                <w:i/>
                <w:iCs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1 400,0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1 554,6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1 554,6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1 554,6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154,6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</w:rPr>
            </w:pPr>
            <w:r w:rsidRPr="00EC0603">
              <w:rPr>
                <w:i/>
                <w:iCs/>
              </w:rPr>
              <w:t>на реализацию мероприятий по обеспечению жильем молодых семей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1 290,9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1 258,5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1 258,5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1 258,5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-32,4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97,5%</w:t>
            </w:r>
          </w:p>
        </w:tc>
      </w:tr>
      <w:tr w:rsidR="00EC0603" w:rsidRPr="00EC0603" w:rsidTr="003718D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</w:rPr>
            </w:pPr>
            <w:r w:rsidRPr="00EC0603">
              <w:rPr>
                <w:i/>
                <w:iCs/>
              </w:rPr>
              <w:t>на поддержку отрасли культуры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300,4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258,1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258,1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258,1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-42,3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</w:rPr>
            </w:pPr>
            <w:r w:rsidRPr="00EC0603">
              <w:rPr>
                <w:i/>
                <w:iCs/>
              </w:rPr>
              <w:t>на развитие сети учреждений культурно-досугового типа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</w:rPr>
            </w:pPr>
            <w:r w:rsidRPr="00EC0603">
              <w:rPr>
                <w:i/>
                <w:iCs/>
              </w:rPr>
              <w:t>на техническое оснащение региональных и муниципальных музеев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</w:rPr>
            </w:pPr>
            <w:r w:rsidRPr="00EC0603">
              <w:rPr>
                <w:i/>
                <w:iCs/>
              </w:rPr>
              <w:t>на софинансирование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25 315,1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-25 315,1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ind w:left="317"/>
              <w:rPr>
                <w:i/>
                <w:iCs/>
              </w:rPr>
            </w:pPr>
            <w:r w:rsidRPr="00EC0603">
              <w:rPr>
                <w:i/>
                <w:iCs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26 910,7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26 910,7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26 910,7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26 910,7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EC0603">
              <w:rPr>
                <w:i/>
                <w:iCs/>
              </w:rPr>
              <w:t>0,0%</w:t>
            </w:r>
          </w:p>
        </w:tc>
      </w:tr>
      <w:tr w:rsidR="00EC0603" w:rsidRPr="00EC0603" w:rsidTr="003718DA">
        <w:trPr>
          <w:trHeight w:val="3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EC0603">
              <w:rPr>
                <w:b/>
                <w:bCs/>
                <w:i/>
                <w:iCs/>
              </w:rPr>
              <w:t>прочие субсидии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EC0603">
              <w:rPr>
                <w:b/>
                <w:bCs/>
                <w:i/>
                <w:iCs/>
              </w:rPr>
              <w:t>23 369,4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EC0603">
              <w:rPr>
                <w:b/>
                <w:bCs/>
                <w:i/>
                <w:iCs/>
              </w:rPr>
              <w:t>185 975,6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EC0603">
              <w:rPr>
                <w:b/>
                <w:bCs/>
                <w:i/>
                <w:iCs/>
              </w:rPr>
              <w:t>185 975,6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EC0603">
              <w:rPr>
                <w:b/>
                <w:bCs/>
                <w:i/>
                <w:iCs/>
              </w:rPr>
              <w:t>50 226,3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EC0603">
              <w:rPr>
                <w:b/>
                <w:bCs/>
                <w:i/>
                <w:iCs/>
              </w:rPr>
              <w:t>-135 749,3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EC0603">
              <w:rPr>
                <w:b/>
                <w:bCs/>
                <w:i/>
                <w:iCs/>
              </w:rPr>
              <w:t>27,0%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EC0603">
              <w:rPr>
                <w:b/>
                <w:bCs/>
                <w:i/>
                <w:iCs/>
              </w:rPr>
              <w:t>26 856,9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EC0603">
              <w:rPr>
                <w:b/>
                <w:bCs/>
                <w:i/>
                <w:iCs/>
              </w:rPr>
              <w:t>214,9%</w:t>
            </w:r>
          </w:p>
        </w:tc>
      </w:tr>
      <w:tr w:rsidR="00EC0603" w:rsidRPr="00EC0603" w:rsidTr="003718D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субвенции бюджетам бюджетной системы РФ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510 509,8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825 677,5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825 677,5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588 045,4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-237 632,1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71,2%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77 535,6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115,2%</w:t>
            </w:r>
          </w:p>
        </w:tc>
      </w:tr>
      <w:tr w:rsidR="00EC0603" w:rsidRPr="00EC0603" w:rsidTr="003718DA">
        <w:trPr>
          <w:trHeight w:val="3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3718DA">
            <w:pPr>
              <w:widowControl/>
              <w:autoSpaceDE/>
              <w:autoSpaceDN/>
              <w:adjustRightInd/>
              <w:ind w:left="317" w:firstLineChars="17" w:firstLine="34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 xml:space="preserve">на выполнение передаваемых полномочий субъектов </w:t>
            </w:r>
            <w:r w:rsidR="003718DA">
              <w:rPr>
                <w:i/>
                <w:iCs/>
                <w:color w:val="000000"/>
              </w:rPr>
              <w:t>РФ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486 084,9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787 131,9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787 131,9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550 782,4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</w:pPr>
            <w:r w:rsidRPr="00EC0603">
              <w:t>-236 349,5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</w:pPr>
            <w:r w:rsidRPr="00EC0603">
              <w:t>70,0%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64 697,5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113,3%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3718DA">
            <w:pPr>
              <w:widowControl/>
              <w:autoSpaceDE/>
              <w:autoSpaceDN/>
              <w:adjustRightInd/>
              <w:ind w:left="317" w:firstLineChars="17" w:firstLine="34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2 434,7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2 434,7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2 434,7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</w:pPr>
            <w:r w:rsidRPr="00EC0603"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</w:pPr>
            <w:r w:rsidRPr="00EC0603"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2 434,7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3718DA">
            <w:pPr>
              <w:widowControl/>
              <w:autoSpaceDE/>
              <w:autoSpaceDN/>
              <w:adjustRightInd/>
              <w:ind w:left="317" w:firstLineChars="17" w:firstLine="34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 xml:space="preserve">на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="003718DA">
              <w:rPr>
                <w:i/>
                <w:iCs/>
                <w:color w:val="000000"/>
              </w:rPr>
              <w:t>РФ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</w:pPr>
            <w:r w:rsidRPr="00EC0603">
              <w:t>-3,7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</w:pPr>
            <w:r w:rsidRPr="00EC0603"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3718DA">
            <w:pPr>
              <w:widowControl/>
              <w:autoSpaceDE/>
              <w:autoSpaceDN/>
              <w:adjustRightInd/>
              <w:ind w:left="317" w:firstLineChars="17" w:firstLine="34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lastRenderedPageBreak/>
              <w:t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23 561,6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33 669,7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33 669,7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33 604,6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</w:pPr>
            <w:r w:rsidRPr="00EC0603">
              <w:t>-65,1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</w:pPr>
            <w:r w:rsidRPr="00EC0603">
              <w:t>99,8%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10 043,0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142,6%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3718DA">
            <w:pPr>
              <w:widowControl/>
              <w:autoSpaceDE/>
              <w:autoSpaceDN/>
              <w:adjustRightInd/>
              <w:ind w:left="317" w:firstLineChars="17" w:firstLine="34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на государственную регистрацию актов гражданского состояния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863,3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2 437,5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2 437,5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1 223,7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</w:pPr>
            <w:r w:rsidRPr="00EC0603">
              <w:t>-1 213,8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</w:pPr>
            <w:r w:rsidRPr="00EC0603">
              <w:t>50,2%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360,4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141,7%</w:t>
            </w:r>
          </w:p>
        </w:tc>
      </w:tr>
      <w:tr w:rsidR="00EC0603" w:rsidRPr="00EC0603" w:rsidTr="003718DA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118,2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7 043,0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7 043,0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4 669,2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-2 373,8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66,3%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4 551,0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3950,3%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3718DA">
            <w:pPr>
              <w:widowControl/>
              <w:autoSpaceDE/>
              <w:autoSpaceDN/>
              <w:adjustRightInd/>
              <w:ind w:left="317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118,2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266,4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266,4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119,2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</w:pPr>
            <w:r w:rsidRPr="00EC0603">
              <w:t>-147,2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</w:pPr>
            <w:r w:rsidRPr="00EC0603">
              <w:t>44,7%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1,0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100,8%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3718DA">
            <w:pPr>
              <w:widowControl/>
              <w:autoSpaceDE/>
              <w:autoSpaceDN/>
              <w:adjustRightInd/>
              <w:ind w:left="317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6 776,6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6 776,6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4 550,0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</w:pPr>
            <w:r w:rsidRPr="00EC0603">
              <w:t>-2 226,6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</w:pPr>
            <w:r w:rsidRPr="00EC0603">
              <w:t>67,1%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4 550,0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EC0603">
              <w:rPr>
                <w:i/>
                <w:iCs/>
                <w:color w:val="000000"/>
              </w:rPr>
              <w:t>100,0%</w:t>
            </w:r>
          </w:p>
        </w:tc>
      </w:tr>
      <w:tr w:rsidR="00EC0603" w:rsidRPr="00EC0603" w:rsidTr="003718DA">
        <w:trPr>
          <w:trHeight w:val="51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958,0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958,0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958,0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0,0%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C0603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</w:pPr>
            <w:r w:rsidRPr="00EC0603"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0,0%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4 330,8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63,2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C0603">
              <w:rPr>
                <w:color w:val="000000"/>
              </w:rPr>
              <w:t>63,2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</w:pPr>
            <w:r w:rsidRPr="00EC0603"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-4 267,6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1,5%</w:t>
            </w:r>
          </w:p>
        </w:tc>
      </w:tr>
      <w:tr w:rsidR="00EC0603" w:rsidRPr="00EC0603" w:rsidTr="003718DA">
        <w:trPr>
          <w:trHeight w:val="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 xml:space="preserve">возврат прочих остатков субсидий, субвенций и иных межбюджетных трансфертов, имеющих целевое </w:t>
            </w:r>
            <w:r w:rsidR="003718DA" w:rsidRPr="00EC0603">
              <w:rPr>
                <w:b/>
                <w:bCs/>
                <w:color w:val="000000"/>
              </w:rPr>
              <w:t>назначение</w:t>
            </w:r>
            <w:r w:rsidRPr="00EC0603">
              <w:rPr>
                <w:b/>
                <w:bCs/>
                <w:color w:val="000000"/>
              </w:rPr>
              <w:t>, прошлых лет из бюджетов муниципальных районов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-1 727,0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-45,3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-45,3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-45,3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C0603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</w:pPr>
            <w:r w:rsidRPr="00EC0603"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1 681,7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2,6%</w:t>
            </w:r>
          </w:p>
        </w:tc>
      </w:tr>
      <w:tr w:rsidR="00EC0603" w:rsidRPr="00EC0603" w:rsidTr="003718DA">
        <w:trPr>
          <w:trHeight w:val="3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684 085,6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1 273 260,1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1 273 260,1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787 215,6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-486 044,5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61,8%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103 130,0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115,1%</w:t>
            </w:r>
          </w:p>
        </w:tc>
      </w:tr>
      <w:tr w:rsidR="00EC0603" w:rsidRPr="00EC0603" w:rsidTr="003718DA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970 021,8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1 974 841,3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1 974 841,3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1 127 414,5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-847 426,8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C0603">
              <w:rPr>
                <w:b/>
                <w:bCs/>
              </w:rPr>
              <w:t>57,1%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157 392,7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C0603" w:rsidRPr="00EC0603" w:rsidRDefault="00EC0603" w:rsidP="00EC0603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C0603">
              <w:rPr>
                <w:b/>
                <w:bCs/>
                <w:color w:val="000000"/>
              </w:rPr>
              <w:t>116,2%</w:t>
            </w:r>
          </w:p>
        </w:tc>
      </w:tr>
    </w:tbl>
    <w:p w:rsidR="0017531D" w:rsidRPr="00B40837" w:rsidRDefault="0017531D" w:rsidP="0017531D">
      <w:pPr>
        <w:widowControl/>
        <w:autoSpaceDE/>
        <w:autoSpaceDN/>
        <w:adjustRightInd/>
        <w:ind w:left="10915"/>
        <w:rPr>
          <w:b/>
          <w:bCs/>
        </w:rPr>
      </w:pPr>
      <w:r w:rsidRPr="00B40837">
        <w:rPr>
          <w:b/>
          <w:bCs/>
        </w:rPr>
        <w:lastRenderedPageBreak/>
        <w:t>Приложение №</w:t>
      </w:r>
      <w:r>
        <w:rPr>
          <w:b/>
          <w:bCs/>
        </w:rPr>
        <w:t>2</w:t>
      </w:r>
    </w:p>
    <w:p w:rsidR="0017531D" w:rsidRPr="00B40837" w:rsidRDefault="0017531D" w:rsidP="0017531D">
      <w:pPr>
        <w:widowControl/>
        <w:autoSpaceDE/>
        <w:autoSpaceDN/>
        <w:adjustRightInd/>
        <w:ind w:left="10915"/>
      </w:pPr>
      <w:r w:rsidRPr="00B40837">
        <w:t xml:space="preserve">к заключению Контрольно-ревизионной комиссии муниципального образования "Вяземский район" Смоленской области от </w:t>
      </w:r>
      <w:r w:rsidR="00C527B3">
        <w:t>2</w:t>
      </w:r>
      <w:r w:rsidR="00A10545">
        <w:t>9</w:t>
      </w:r>
      <w:r w:rsidRPr="00B40837">
        <w:t>.0</w:t>
      </w:r>
      <w:r w:rsidR="00A10545">
        <w:t>7</w:t>
      </w:r>
      <w:r w:rsidRPr="00B40837">
        <w:t>.202</w:t>
      </w:r>
      <w:r w:rsidR="00C527B3">
        <w:t>4</w:t>
      </w:r>
      <w:r w:rsidRPr="00B40837">
        <w:t xml:space="preserve"> года</w:t>
      </w:r>
    </w:p>
    <w:p w:rsidR="005F5D63" w:rsidRPr="005F5D63" w:rsidRDefault="005F5D63" w:rsidP="005F5D63">
      <w:pPr>
        <w:pStyle w:val="a3"/>
        <w:ind w:hanging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F5D63" w:rsidRPr="005F5D63" w:rsidRDefault="005F5D63" w:rsidP="005F5D63">
      <w:pPr>
        <w:pStyle w:val="a3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5F5D63">
        <w:rPr>
          <w:rFonts w:ascii="Times New Roman" w:hAnsi="Times New Roman" w:cs="Times New Roman"/>
          <w:b/>
          <w:i/>
          <w:sz w:val="24"/>
          <w:szCs w:val="24"/>
        </w:rPr>
        <w:t xml:space="preserve">Анализ исполнения расходной части бюджета муниципального района за </w:t>
      </w:r>
      <w:r w:rsidR="008020A8">
        <w:rPr>
          <w:rFonts w:ascii="Times New Roman" w:hAnsi="Times New Roman" w:cs="Times New Roman"/>
          <w:b/>
          <w:i/>
          <w:sz w:val="24"/>
          <w:szCs w:val="24"/>
        </w:rPr>
        <w:t>полугодие</w:t>
      </w:r>
      <w:r w:rsidRPr="005F5D63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C527B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F5D63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41053F" w:rsidRPr="005F5D63" w:rsidRDefault="005F5D63" w:rsidP="005F5D63">
      <w:pPr>
        <w:widowControl/>
        <w:tabs>
          <w:tab w:val="left" w:pos="142"/>
        </w:tabs>
        <w:autoSpaceDE/>
        <w:adjustRightInd/>
        <w:jc w:val="right"/>
        <w:rPr>
          <w:sz w:val="24"/>
          <w:szCs w:val="24"/>
          <w:lang w:eastAsia="en-US"/>
        </w:rPr>
      </w:pPr>
      <w:r w:rsidRPr="005F5D63">
        <w:t>(тыс. рублей)</w:t>
      </w:r>
    </w:p>
    <w:tbl>
      <w:tblPr>
        <w:tblW w:w="16298" w:type="dxa"/>
        <w:tblInd w:w="-743" w:type="dxa"/>
        <w:tblLook w:val="04A0" w:firstRow="1" w:lastRow="0" w:firstColumn="1" w:lastColumn="0" w:noHBand="0" w:noVBand="1"/>
      </w:tblPr>
      <w:tblGrid>
        <w:gridCol w:w="4679"/>
        <w:gridCol w:w="520"/>
        <w:gridCol w:w="480"/>
        <w:gridCol w:w="1271"/>
        <w:gridCol w:w="1272"/>
        <w:gridCol w:w="1276"/>
        <w:gridCol w:w="1020"/>
        <w:gridCol w:w="1280"/>
        <w:gridCol w:w="1300"/>
        <w:gridCol w:w="900"/>
        <w:gridCol w:w="1260"/>
        <w:gridCol w:w="1040"/>
      </w:tblGrid>
      <w:tr w:rsidR="000436DD" w:rsidRPr="000436DD" w:rsidTr="000436DD">
        <w:trPr>
          <w:trHeight w:val="285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bookmarkStart w:id="1" w:name="RANGE!A1:L41"/>
            <w:r w:rsidRPr="000436DD">
              <w:rPr>
                <w:b/>
                <w:bCs/>
              </w:rPr>
              <w:t>наименование расходов</w:t>
            </w:r>
            <w:bookmarkEnd w:id="1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0436DD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textDirection w:val="btLr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0436DD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 xml:space="preserve">исполнение </w:t>
            </w:r>
            <w:proofErr w:type="gramStart"/>
            <w:r w:rsidRPr="000436DD">
              <w:rPr>
                <w:b/>
                <w:bCs/>
              </w:rPr>
              <w:t>п</w:t>
            </w:r>
            <w:proofErr w:type="gramEnd"/>
            <w:r w:rsidRPr="000436DD">
              <w:rPr>
                <w:b/>
                <w:bCs/>
              </w:rPr>
              <w:t>/г_2023</w:t>
            </w:r>
          </w:p>
        </w:tc>
        <w:tc>
          <w:tcPr>
            <w:tcW w:w="4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2024 год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0436DD">
              <w:rPr>
                <w:b/>
                <w:bCs/>
                <w:sz w:val="19"/>
                <w:szCs w:val="19"/>
              </w:rPr>
              <w:t>испол_к</w:t>
            </w:r>
            <w:proofErr w:type="spellEnd"/>
            <w:r w:rsidRPr="000436DD">
              <w:rPr>
                <w:b/>
                <w:bCs/>
                <w:sz w:val="19"/>
                <w:szCs w:val="19"/>
              </w:rPr>
              <w:t xml:space="preserve"> ф.0503317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r w:rsidRPr="000436DD">
              <w:rPr>
                <w:b/>
                <w:bCs/>
                <w:sz w:val="19"/>
                <w:szCs w:val="19"/>
              </w:rPr>
              <w:t>откл</w:t>
            </w:r>
            <w:proofErr w:type="spellEnd"/>
            <w:r w:rsidRPr="000436DD">
              <w:rPr>
                <w:b/>
                <w:bCs/>
                <w:sz w:val="19"/>
                <w:szCs w:val="19"/>
              </w:rPr>
              <w:t>._</w:t>
            </w:r>
            <w:proofErr w:type="gramStart"/>
            <w:r w:rsidRPr="000436DD">
              <w:rPr>
                <w:b/>
                <w:bCs/>
                <w:sz w:val="19"/>
                <w:szCs w:val="19"/>
              </w:rPr>
              <w:t>п</w:t>
            </w:r>
            <w:proofErr w:type="gramEnd"/>
            <w:r w:rsidRPr="000436DD">
              <w:rPr>
                <w:b/>
                <w:bCs/>
                <w:sz w:val="19"/>
                <w:szCs w:val="19"/>
              </w:rPr>
              <w:t>/г2024/п/г2023</w:t>
            </w:r>
          </w:p>
        </w:tc>
      </w:tr>
      <w:tr w:rsidR="000436DD" w:rsidRPr="000436DD" w:rsidTr="000436DD">
        <w:trPr>
          <w:trHeight w:val="606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436DD">
              <w:rPr>
                <w:b/>
                <w:bCs/>
                <w:color w:val="000000"/>
                <w:sz w:val="18"/>
                <w:szCs w:val="18"/>
              </w:rPr>
              <w:t xml:space="preserve">решение  от 27.12.2023 №109 (с </w:t>
            </w:r>
            <w:proofErr w:type="spellStart"/>
            <w:r w:rsidRPr="000436DD">
              <w:rPr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  <w:r w:rsidRPr="000436DD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436DD">
              <w:rPr>
                <w:b/>
                <w:bCs/>
                <w:color w:val="000000"/>
              </w:rPr>
              <w:t>ф.0503317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436DD">
              <w:rPr>
                <w:b/>
                <w:bCs/>
                <w:color w:val="000000"/>
              </w:rPr>
              <w:t xml:space="preserve"> +/-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436DD">
              <w:rPr>
                <w:b/>
                <w:bCs/>
                <w:color w:val="000000"/>
              </w:rPr>
              <w:t xml:space="preserve">исполнение </w:t>
            </w:r>
            <w:proofErr w:type="gramStart"/>
            <w:r w:rsidRPr="000436DD">
              <w:rPr>
                <w:b/>
                <w:bCs/>
                <w:color w:val="000000"/>
              </w:rPr>
              <w:t>п</w:t>
            </w:r>
            <w:proofErr w:type="gramEnd"/>
            <w:r w:rsidRPr="000436DD">
              <w:rPr>
                <w:b/>
                <w:bCs/>
                <w:color w:val="000000"/>
              </w:rPr>
              <w:t>/г_2024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436DD">
              <w:rPr>
                <w:b/>
                <w:bCs/>
                <w:color w:val="000000"/>
              </w:rPr>
              <w:t xml:space="preserve"> +/-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436DD">
              <w:rPr>
                <w:b/>
                <w:bCs/>
                <w:color w:val="000000"/>
              </w:rPr>
              <w:t xml:space="preserve">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436DD">
              <w:rPr>
                <w:b/>
                <w:bCs/>
                <w:color w:val="000000"/>
              </w:rPr>
              <w:t xml:space="preserve"> +/-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0436DD">
              <w:rPr>
                <w:b/>
                <w:bCs/>
                <w:color w:val="000000"/>
              </w:rPr>
              <w:t xml:space="preserve"> 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107 452,4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145 696,0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144 498,0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-1 198,0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60 395,7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-84 102,3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41,8%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-47 056,7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56,2%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ф</w:t>
            </w:r>
            <w:r w:rsidR="000436DD" w:rsidRPr="000436DD">
              <w:rPr>
                <w:i/>
                <w:iCs/>
              </w:rPr>
              <w:t>ункционирование высшего должностного лица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2 198,1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2 873,4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3 479,9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606,5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2 338,1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-1 141,8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67,2%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106,4%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ф</w:t>
            </w:r>
            <w:r w:rsidR="000436DD" w:rsidRPr="000436DD">
              <w:rPr>
                <w:i/>
                <w:iCs/>
              </w:rPr>
              <w:t>ункционирование представительных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5 173,2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5 690,8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5 690,8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2 437,1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-3 253,7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42,8%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-2 736,1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47,1%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ф</w:t>
            </w:r>
            <w:r w:rsidR="000436DD" w:rsidRPr="000436DD">
              <w:rPr>
                <w:i/>
                <w:iCs/>
              </w:rPr>
              <w:t>ункционирование Администрации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54 841,1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64 222,2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70 586,1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6 363,9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32 093,5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-38 492,6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45,5%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-22 747,6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58,5%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 w:rsidR="000436DD" w:rsidRPr="000436DD">
              <w:rPr>
                <w:i/>
                <w:iCs/>
              </w:rPr>
              <w:t>удебная система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="000436DD" w:rsidRPr="000436DD">
              <w:rPr>
                <w:i/>
                <w:iCs/>
              </w:rPr>
              <w:t>беспечение деятельности финансовых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15 105,9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29 167,1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20 041,8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-9 125,3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7 722,2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-12 319,6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38,5%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-7 383,7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51,1%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="000436DD" w:rsidRPr="000436DD">
              <w:rPr>
                <w:i/>
                <w:iCs/>
              </w:rPr>
              <w:t>беспечение проведения выборов и референдумов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6 139,3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6 139,3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-6 139,3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0,0%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р</w:t>
            </w:r>
            <w:r w:rsidR="000436DD" w:rsidRPr="000436DD">
              <w:rPr>
                <w:i/>
                <w:iCs/>
              </w:rPr>
              <w:t>езервный фонд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596,8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1 500,3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803,5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-696,8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-803,5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-596,8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="000436DD" w:rsidRPr="000436DD">
              <w:rPr>
                <w:i/>
                <w:iCs/>
              </w:rPr>
              <w:t>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29 536,2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36 099,2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37 752,9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1 653,7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15 804,8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-21 948,1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41,9%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-13 731,4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53,5%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39 975,9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66 174,4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67 319,2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1 144,8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3 212,2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-64 107,0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4,8%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-36 763,7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8,0%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 w:rsidR="000436DD" w:rsidRPr="000436DD">
              <w:rPr>
                <w:i/>
                <w:iCs/>
              </w:rPr>
              <w:t>ельское хозяйство и рыболовство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200,0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-200,0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="000436DD" w:rsidRPr="000436DD">
              <w:rPr>
                <w:i/>
                <w:iCs/>
              </w:rPr>
              <w:t>орожные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38 167,8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64 566,1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64 566,1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-61 566,1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4,6%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-35 167,8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="000436DD" w:rsidRPr="000436DD">
              <w:rPr>
                <w:i/>
                <w:iCs/>
              </w:rPr>
              <w:t>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1 608,1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1 608,3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2 753,1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1 144,8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212,2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-2 540,9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7,7%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-1 395,9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13,2%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 xml:space="preserve">Жилищно-коммунальное хозяйство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500,0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2 519,6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-180,4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-2 519,6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0,0%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к</w:t>
            </w:r>
            <w:r w:rsidR="000436DD" w:rsidRPr="000436DD">
              <w:rPr>
                <w:i/>
                <w:iCs/>
              </w:rPr>
              <w:t>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б</w:t>
            </w:r>
            <w:r w:rsidR="000436DD" w:rsidRPr="000436DD">
              <w:rPr>
                <w:i/>
                <w:iCs/>
              </w:rPr>
              <w:t>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500,0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2 700,0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2 519,6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-180,4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-2 519,6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-500,0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 xml:space="preserve">Образование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1 233 566,7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1 349 262,8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1 405 951,0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56 688,2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848 112,5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-557 838,5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60,3%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-385 454,2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68,8%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="000436DD" w:rsidRPr="000436DD">
              <w:rPr>
                <w:i/>
                <w:iCs/>
              </w:rPr>
              <w:t>ошкольное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316 383,1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357 043,9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358 691,7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1 647,8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195 283,9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-163 407,8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54,4%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-121 099,2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61,7%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="000436DD" w:rsidRPr="000436DD">
              <w:rPr>
                <w:i/>
                <w:iCs/>
              </w:rPr>
              <w:t>бщее образование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796 873,0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851 940,0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907 011,8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55 071,8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582 281,6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-324 730,2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64,2%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-214 591,4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73,1%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д</w:t>
            </w:r>
            <w:r w:rsidR="000436DD" w:rsidRPr="000436DD">
              <w:rPr>
                <w:i/>
                <w:iCs/>
              </w:rPr>
              <w:t>ополнительное образование детей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94 801,2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110 355,4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109 481,2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-874,2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57 134,8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-52 346,4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52,2%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-37 666,4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60,3%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="000436DD" w:rsidRPr="000436DD">
              <w:rPr>
                <w:i/>
                <w:iCs/>
              </w:rPr>
              <w:t>ругие вопросы в области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09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25 509,4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29 923,5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30 766,3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842,8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13 412,2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-17 354,1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43,6%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-12 097,2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52,6%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157 945,9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221 120,2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232 685,8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11 565,6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118 381,4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-114 304,4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50,9%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-39 564,5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75,0%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к</w:t>
            </w:r>
            <w:r w:rsidR="000436DD" w:rsidRPr="000436DD">
              <w:rPr>
                <w:i/>
                <w:iCs/>
              </w:rPr>
              <w:t>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117 949,0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173 975,3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184 384,2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10 408,9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96 908,4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-87 475,8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52,6%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-21 040,6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82,2%</w:t>
            </w:r>
          </w:p>
        </w:tc>
      </w:tr>
      <w:tr w:rsidR="000436DD" w:rsidRPr="000436DD" w:rsidTr="000436DD">
        <w:trPr>
          <w:trHeight w:val="4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="000436DD" w:rsidRPr="000436DD">
              <w:rPr>
                <w:i/>
                <w:iCs/>
              </w:rPr>
              <w:t>ругие вопросы в области культуры, кинематографии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39 996,9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47 144,9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48 301,6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1 156,7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21 473,0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-26 828,6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44,5%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-18 523,9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53,7%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 xml:space="preserve">Социальная политика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69 316,4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77 298,8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91 731,7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14 432,9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39 326,7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-52 405,0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42,9%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-29 989,7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56,7%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п</w:t>
            </w:r>
            <w:r w:rsidR="000436DD" w:rsidRPr="000436DD">
              <w:rPr>
                <w:i/>
                <w:iCs/>
              </w:rPr>
              <w:t>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7 469,3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7 487,9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7 487,9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4 802,0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-2 685,9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64,1%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-2 667,3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64,3%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с</w:t>
            </w:r>
            <w:r w:rsidR="000436DD" w:rsidRPr="000436DD">
              <w:rPr>
                <w:i/>
                <w:iCs/>
              </w:rPr>
              <w:t>оциальное обеспечение населения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6 778,4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6 630,8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6 654,8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24,0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3 291,0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-3 363,8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49,5%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-3 487,4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48,6%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о</w:t>
            </w:r>
            <w:r w:rsidR="000436DD" w:rsidRPr="000436DD">
              <w:rPr>
                <w:i/>
                <w:iCs/>
              </w:rPr>
              <w:t>храна семьи и детства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49 149,9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56 808,6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70 273,9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13 465,3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28 455,5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-41 818,4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40,5%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-20 694,4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57,9%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950FE0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>
              <w:rPr>
                <w:i/>
                <w:iCs/>
              </w:rPr>
              <w:t>д</w:t>
            </w:r>
            <w:r w:rsidR="000436DD" w:rsidRPr="000436DD">
              <w:rPr>
                <w:i/>
                <w:iCs/>
              </w:rPr>
              <w:t>ругие вопросы в области социальной политики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5 918,8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6 371,5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7 315,1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943,6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2 778,2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-4 536,9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38,0%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-3 140,6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46,9%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64 694,9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109 380,9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79 758,3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-29 622,6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29 742,4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-50 015,9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37,3%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-34 952,5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46,0%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0436DD">
              <w:rPr>
                <w:i/>
                <w:iCs/>
              </w:rPr>
              <w:t>физическая 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36 917,9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-36 917,9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массовый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27 777,0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63 237,6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33 237,6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-30 000,0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6 705,0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-26 532,6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20,2%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-21 072,0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0,0%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спорт высших достижений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46 143,3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46 520,7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377,4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23 037,4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-23 483,3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49,5%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23 037,4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  <w:color w:val="000000"/>
              </w:rPr>
            </w:pPr>
            <w:r w:rsidRPr="000436DD">
              <w:rPr>
                <w:i/>
                <w:iCs/>
                <w:color w:val="000000"/>
              </w:rPr>
              <w:t>100,0%</w:t>
            </w:r>
          </w:p>
        </w:tc>
      </w:tr>
      <w:tr w:rsidR="000436DD" w:rsidRPr="000436DD" w:rsidTr="000436DD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Обслуживание государственного  и муниципального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442,0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441,4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441,4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-441,4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-442,0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0,0%</w:t>
            </w:r>
          </w:p>
        </w:tc>
      </w:tr>
      <w:tr w:rsidR="000436DD" w:rsidRPr="000436DD" w:rsidTr="000436DD">
        <w:trPr>
          <w:trHeight w:val="51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0436DD">
              <w:rPr>
                <w:i/>
                <w:i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442,0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441,4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441,4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-441,4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-442,0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0436DD">
              <w:rPr>
                <w:b/>
                <w:bCs/>
              </w:rPr>
              <w:t>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47 935,7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57 635,4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57 917,4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282,0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33 838,8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-24 078,6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58,4%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-14 096,9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70,6%</w:t>
            </w:r>
          </w:p>
        </w:tc>
      </w:tr>
      <w:tr w:rsidR="000436DD" w:rsidRPr="000436DD" w:rsidTr="000436DD">
        <w:trPr>
          <w:trHeight w:val="7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0436DD">
              <w:rPr>
                <w:i/>
                <w:iCs/>
              </w:rPr>
              <w:t xml:space="preserve">дотации на выравнивание бюджетной обеспеченности субъектов </w:t>
            </w:r>
            <w:r>
              <w:rPr>
                <w:i/>
                <w:iCs/>
              </w:rPr>
              <w:t>РФ</w:t>
            </w:r>
            <w:r w:rsidRPr="000436DD">
              <w:rPr>
                <w:i/>
                <w:iCs/>
              </w:rPr>
              <w:t xml:space="preserve"> и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47 935,7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54 158,5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54 158,5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30 079,9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-24 078,6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55,5%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-17 855,8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62,8%</w:t>
            </w:r>
          </w:p>
        </w:tc>
      </w:tr>
      <w:tr w:rsidR="000436DD" w:rsidRPr="000436DD" w:rsidTr="000436DD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r w:rsidRPr="000436DD">
              <w:rPr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0436DD">
              <w:rPr>
                <w:i/>
                <w:iCs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3 476,9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3 758,9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282,0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3 758,9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100,0%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3 758,9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0436DD">
              <w:rPr>
                <w:i/>
                <w:iCs/>
              </w:rPr>
              <w:t>0,0%</w:t>
            </w:r>
          </w:p>
        </w:tc>
      </w:tr>
      <w:tr w:rsidR="000436DD" w:rsidRPr="000436DD" w:rsidTr="000436DD">
        <w:trPr>
          <w:trHeight w:val="5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0436DD">
              <w:rPr>
                <w:b/>
                <w:bCs/>
                <w:i/>
                <w:iCs/>
              </w:rPr>
              <w:t>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</w:pPr>
            <w:r w:rsidRPr="000436DD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center"/>
            </w:pPr>
            <w:r w:rsidRPr="000436DD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1 721 829,9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2 029 709,9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2 082 822,4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53 112,5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1 133 009,7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-949 812,7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54,4%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-588 820,2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0436DD" w:rsidRPr="000436DD" w:rsidRDefault="000436DD" w:rsidP="000436DD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0436DD">
              <w:rPr>
                <w:b/>
                <w:bCs/>
              </w:rPr>
              <w:t>65,8%</w:t>
            </w:r>
          </w:p>
        </w:tc>
      </w:tr>
    </w:tbl>
    <w:p w:rsidR="0041053F" w:rsidRDefault="0041053F" w:rsidP="004F7AA9">
      <w:pPr>
        <w:widowControl/>
        <w:tabs>
          <w:tab w:val="left" w:pos="142"/>
        </w:tabs>
        <w:autoSpaceDE/>
        <w:adjustRightInd/>
        <w:jc w:val="both"/>
        <w:rPr>
          <w:color w:val="FF0000"/>
          <w:sz w:val="24"/>
          <w:szCs w:val="24"/>
          <w:lang w:eastAsia="en-US"/>
        </w:rPr>
      </w:pPr>
    </w:p>
    <w:p w:rsidR="0041053F" w:rsidRDefault="0041053F" w:rsidP="004F7AA9">
      <w:pPr>
        <w:widowControl/>
        <w:tabs>
          <w:tab w:val="left" w:pos="142"/>
        </w:tabs>
        <w:autoSpaceDE/>
        <w:adjustRightInd/>
        <w:jc w:val="both"/>
        <w:rPr>
          <w:color w:val="FF0000"/>
          <w:sz w:val="24"/>
          <w:szCs w:val="24"/>
          <w:lang w:eastAsia="en-US"/>
        </w:rPr>
      </w:pPr>
    </w:p>
    <w:p w:rsidR="0041053F" w:rsidRDefault="0041053F" w:rsidP="004F7AA9">
      <w:pPr>
        <w:widowControl/>
        <w:tabs>
          <w:tab w:val="left" w:pos="142"/>
        </w:tabs>
        <w:autoSpaceDE/>
        <w:adjustRightInd/>
        <w:jc w:val="both"/>
        <w:rPr>
          <w:color w:val="FF0000"/>
          <w:sz w:val="24"/>
          <w:szCs w:val="24"/>
          <w:lang w:eastAsia="en-US"/>
        </w:rPr>
      </w:pPr>
    </w:p>
    <w:p w:rsidR="0041053F" w:rsidRDefault="0041053F" w:rsidP="004F7AA9">
      <w:pPr>
        <w:widowControl/>
        <w:tabs>
          <w:tab w:val="left" w:pos="142"/>
        </w:tabs>
        <w:autoSpaceDE/>
        <w:adjustRightInd/>
        <w:jc w:val="both"/>
        <w:rPr>
          <w:color w:val="FF0000"/>
          <w:sz w:val="24"/>
          <w:szCs w:val="24"/>
          <w:lang w:eastAsia="en-US"/>
        </w:rPr>
      </w:pPr>
    </w:p>
    <w:p w:rsidR="0017531D" w:rsidRPr="00B40837" w:rsidRDefault="0017531D" w:rsidP="0017531D">
      <w:pPr>
        <w:widowControl/>
        <w:autoSpaceDE/>
        <w:autoSpaceDN/>
        <w:adjustRightInd/>
        <w:ind w:left="10915"/>
        <w:rPr>
          <w:b/>
          <w:bCs/>
        </w:rPr>
      </w:pPr>
      <w:r w:rsidRPr="00B40837">
        <w:rPr>
          <w:b/>
          <w:bCs/>
        </w:rPr>
        <w:lastRenderedPageBreak/>
        <w:t>Приложение №</w:t>
      </w:r>
      <w:r>
        <w:rPr>
          <w:b/>
          <w:bCs/>
        </w:rPr>
        <w:t>3</w:t>
      </w:r>
    </w:p>
    <w:p w:rsidR="0017531D" w:rsidRPr="00B40837" w:rsidRDefault="0017531D" w:rsidP="0017531D">
      <w:pPr>
        <w:widowControl/>
        <w:autoSpaceDE/>
        <w:autoSpaceDN/>
        <w:adjustRightInd/>
        <w:ind w:left="10915"/>
      </w:pPr>
      <w:r w:rsidRPr="00B40837">
        <w:t xml:space="preserve">к заключению Контрольно-ревизионной комиссии муниципального образования "Вяземский район" Смоленской области от </w:t>
      </w:r>
      <w:r w:rsidR="00C527B3">
        <w:t>2</w:t>
      </w:r>
      <w:r w:rsidR="00A10545">
        <w:t>9</w:t>
      </w:r>
      <w:r w:rsidRPr="00B40837">
        <w:t>.0</w:t>
      </w:r>
      <w:r w:rsidR="00A10545">
        <w:t>7</w:t>
      </w:r>
      <w:r w:rsidRPr="00B40837">
        <w:t>.202</w:t>
      </w:r>
      <w:r w:rsidR="00C527B3">
        <w:t>4</w:t>
      </w:r>
      <w:r w:rsidRPr="00B40837">
        <w:t xml:space="preserve"> года</w:t>
      </w:r>
    </w:p>
    <w:p w:rsidR="0041053F" w:rsidRDefault="0041053F" w:rsidP="004F7AA9">
      <w:pPr>
        <w:widowControl/>
        <w:tabs>
          <w:tab w:val="left" w:pos="142"/>
        </w:tabs>
        <w:autoSpaceDE/>
        <w:adjustRightInd/>
        <w:jc w:val="both"/>
        <w:rPr>
          <w:color w:val="FF0000"/>
          <w:sz w:val="24"/>
          <w:szCs w:val="24"/>
          <w:lang w:eastAsia="en-US"/>
        </w:rPr>
      </w:pPr>
    </w:p>
    <w:p w:rsidR="0017531D" w:rsidRDefault="0053747D" w:rsidP="0053747D">
      <w:pPr>
        <w:widowControl/>
        <w:tabs>
          <w:tab w:val="left" w:pos="142"/>
        </w:tabs>
        <w:autoSpaceDE/>
        <w:adjustRightInd/>
        <w:jc w:val="center"/>
        <w:rPr>
          <w:b/>
          <w:sz w:val="24"/>
          <w:szCs w:val="24"/>
          <w:lang w:eastAsia="en-US"/>
        </w:rPr>
      </w:pPr>
      <w:r w:rsidRPr="0053747D">
        <w:rPr>
          <w:b/>
          <w:sz w:val="24"/>
          <w:szCs w:val="24"/>
          <w:lang w:eastAsia="en-US"/>
        </w:rPr>
        <w:t>Анализ исполнения муниципальных программ</w:t>
      </w:r>
      <w:r w:rsidR="0017531D">
        <w:rPr>
          <w:b/>
          <w:sz w:val="24"/>
          <w:szCs w:val="24"/>
          <w:lang w:eastAsia="en-US"/>
        </w:rPr>
        <w:t xml:space="preserve"> и </w:t>
      </w:r>
      <w:r w:rsidR="00950FE0">
        <w:rPr>
          <w:b/>
          <w:sz w:val="24"/>
          <w:szCs w:val="24"/>
          <w:lang w:eastAsia="en-US"/>
        </w:rPr>
        <w:t>в</w:t>
      </w:r>
      <w:r w:rsidR="0017531D">
        <w:rPr>
          <w:b/>
          <w:sz w:val="24"/>
          <w:szCs w:val="24"/>
          <w:lang w:eastAsia="en-US"/>
        </w:rPr>
        <w:t xml:space="preserve">непрограммных расходов бюджета </w:t>
      </w:r>
    </w:p>
    <w:p w:rsidR="0053747D" w:rsidRPr="0053747D" w:rsidRDefault="0017531D" w:rsidP="0053747D">
      <w:pPr>
        <w:widowControl/>
        <w:tabs>
          <w:tab w:val="left" w:pos="142"/>
        </w:tabs>
        <w:autoSpaceDE/>
        <w:adjustRightInd/>
        <w:jc w:val="center"/>
        <w:rPr>
          <w:b/>
          <w:color w:val="FF0000"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муниципального образования «Вяземский район» Смоленской области</w:t>
      </w:r>
      <w:r w:rsidR="0053747D" w:rsidRPr="0053747D">
        <w:rPr>
          <w:b/>
          <w:sz w:val="24"/>
          <w:szCs w:val="24"/>
          <w:lang w:eastAsia="en-US"/>
        </w:rPr>
        <w:t xml:space="preserve"> за </w:t>
      </w:r>
      <w:r w:rsidR="008020A8">
        <w:rPr>
          <w:b/>
          <w:sz w:val="24"/>
          <w:szCs w:val="24"/>
          <w:lang w:eastAsia="en-US"/>
        </w:rPr>
        <w:t>полугодие</w:t>
      </w:r>
      <w:r w:rsidR="0053747D" w:rsidRPr="0053747D">
        <w:rPr>
          <w:b/>
          <w:sz w:val="24"/>
          <w:szCs w:val="24"/>
          <w:lang w:eastAsia="en-US"/>
        </w:rPr>
        <w:t xml:space="preserve"> 202</w:t>
      </w:r>
      <w:r w:rsidR="00C527B3">
        <w:rPr>
          <w:b/>
          <w:sz w:val="24"/>
          <w:szCs w:val="24"/>
          <w:lang w:eastAsia="en-US"/>
        </w:rPr>
        <w:t>4</w:t>
      </w:r>
      <w:r w:rsidR="0053747D" w:rsidRPr="0053747D">
        <w:rPr>
          <w:b/>
          <w:sz w:val="24"/>
          <w:szCs w:val="24"/>
          <w:lang w:eastAsia="en-US"/>
        </w:rPr>
        <w:t xml:space="preserve"> года</w:t>
      </w:r>
    </w:p>
    <w:p w:rsidR="0053747D" w:rsidRPr="0017531D" w:rsidRDefault="0053747D" w:rsidP="0053747D">
      <w:pPr>
        <w:widowControl/>
        <w:tabs>
          <w:tab w:val="left" w:pos="142"/>
        </w:tabs>
        <w:autoSpaceDE/>
        <w:adjustRightInd/>
        <w:jc w:val="right"/>
        <w:rPr>
          <w:lang w:eastAsia="en-US"/>
        </w:rPr>
      </w:pPr>
      <w:r w:rsidRPr="0017531D">
        <w:rPr>
          <w:lang w:eastAsia="en-US"/>
        </w:rPr>
        <w:t xml:space="preserve"> (тыс. рублей)</w:t>
      </w:r>
    </w:p>
    <w:tbl>
      <w:tblPr>
        <w:tblW w:w="158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8"/>
        <w:gridCol w:w="8211"/>
        <w:gridCol w:w="2126"/>
        <w:gridCol w:w="1458"/>
        <w:gridCol w:w="1271"/>
        <w:gridCol w:w="1240"/>
        <w:gridCol w:w="973"/>
      </w:tblGrid>
      <w:tr w:rsidR="00A10545" w:rsidRPr="00A10545" w:rsidTr="00A10545">
        <w:trPr>
          <w:trHeight w:val="255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10545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A10545">
              <w:rPr>
                <w:b/>
                <w:bCs/>
                <w:color w:val="000000"/>
              </w:rPr>
              <w:t>п</w:t>
            </w:r>
            <w:proofErr w:type="gramEnd"/>
            <w:r w:rsidRPr="00A10545">
              <w:rPr>
                <w:b/>
                <w:bCs/>
                <w:color w:val="000000"/>
              </w:rPr>
              <w:t>/п</w:t>
            </w:r>
          </w:p>
        </w:tc>
        <w:tc>
          <w:tcPr>
            <w:tcW w:w="8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10545">
              <w:rPr>
                <w:b/>
                <w:bCs/>
                <w:color w:val="000000"/>
              </w:rPr>
              <w:t>наименование муниципальной программы</w:t>
            </w:r>
          </w:p>
        </w:tc>
        <w:tc>
          <w:tcPr>
            <w:tcW w:w="70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10545">
              <w:rPr>
                <w:b/>
                <w:bCs/>
                <w:color w:val="000000"/>
              </w:rPr>
              <w:t>2024 год</w:t>
            </w:r>
          </w:p>
        </w:tc>
      </w:tr>
      <w:tr w:rsidR="00A10545" w:rsidRPr="00A10545" w:rsidTr="00CB671E">
        <w:trPr>
          <w:trHeight w:val="230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70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A10545" w:rsidRPr="00A10545" w:rsidTr="00A10545">
        <w:trPr>
          <w:trHeight w:val="259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8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545">
              <w:rPr>
                <w:b/>
                <w:bCs/>
                <w:color w:val="000000"/>
                <w:sz w:val="18"/>
                <w:szCs w:val="18"/>
              </w:rPr>
              <w:t xml:space="preserve">решение  от 27.12.2023 №109 (с </w:t>
            </w:r>
            <w:proofErr w:type="spellStart"/>
            <w:r w:rsidRPr="00A10545">
              <w:rPr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  <w:r w:rsidRPr="00A10545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10545">
              <w:rPr>
                <w:b/>
                <w:bCs/>
                <w:color w:val="000000"/>
                <w:sz w:val="18"/>
                <w:szCs w:val="18"/>
              </w:rPr>
              <w:t>ф.0503317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10545">
              <w:rPr>
                <w:b/>
                <w:bCs/>
                <w:color w:val="000000"/>
              </w:rPr>
              <w:t xml:space="preserve">исполнение </w:t>
            </w:r>
            <w:proofErr w:type="gramStart"/>
            <w:r w:rsidRPr="00A10545">
              <w:rPr>
                <w:b/>
                <w:bCs/>
                <w:color w:val="000000"/>
              </w:rPr>
              <w:t>п</w:t>
            </w:r>
            <w:proofErr w:type="gramEnd"/>
            <w:r w:rsidRPr="00A10545">
              <w:rPr>
                <w:b/>
                <w:bCs/>
                <w:color w:val="000000"/>
              </w:rPr>
              <w:t>/г_2024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10545">
              <w:rPr>
                <w:b/>
                <w:bCs/>
                <w:color w:val="000000"/>
              </w:rPr>
              <w:t xml:space="preserve"> +/-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A10545">
              <w:rPr>
                <w:b/>
                <w:bCs/>
                <w:color w:val="000000"/>
              </w:rPr>
              <w:t xml:space="preserve"> %</w:t>
            </w:r>
          </w:p>
        </w:tc>
      </w:tr>
      <w:tr w:rsidR="00A10545" w:rsidRPr="00A10545" w:rsidTr="00CB671E">
        <w:trPr>
          <w:trHeight w:val="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</w:pPr>
            <w:r w:rsidRPr="00A10545">
              <w:t>Реализация региональной стратегии действий в интересах детей</w:t>
            </w:r>
            <w:proofErr w:type="gramStart"/>
            <w:r w:rsidRPr="00A10545">
              <w:t xml:space="preserve"> ,</w:t>
            </w:r>
            <w:proofErr w:type="gramEnd"/>
            <w:r w:rsidRPr="00A10545">
              <w:t xml:space="preserve"> направленных на пропаганду и оптимизацию семейного устройства детей-сирот и детей, оставшихся без попечения родителей, информирование граждан о формах семейного устройства «Ребенок должен жить в семье»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39 451,4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40 195,1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15 918,2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-24 276,9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39,6%</w:t>
            </w:r>
          </w:p>
        </w:tc>
      </w:tr>
      <w:tr w:rsidR="00A10545" w:rsidRPr="00A10545" w:rsidTr="00CB671E">
        <w:trPr>
          <w:trHeight w:val="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3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</w:pPr>
            <w:r w:rsidRPr="00A10545">
              <w:t xml:space="preserve">Развитие культуры и туризма в муниципальном образовании «Вяземский район» Смоленской области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268 735,1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279 890,6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143 100,3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-136 790,3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51,1%</w:t>
            </w:r>
          </w:p>
        </w:tc>
      </w:tr>
      <w:tr w:rsidR="00A10545" w:rsidRPr="00A10545" w:rsidTr="00CB671E">
        <w:trPr>
          <w:trHeight w:val="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4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</w:pPr>
            <w:r w:rsidRPr="00A10545">
              <w:t>Управление объектами муниципальной собственности и земельными ресурсами муниципального образования «Вяземский район» Смоленской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9 730,2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10 875,4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4 409,4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-6 466,0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40,5%</w:t>
            </w:r>
          </w:p>
        </w:tc>
      </w:tr>
      <w:tr w:rsidR="00A10545" w:rsidRPr="00A10545" w:rsidTr="00CB671E">
        <w:trPr>
          <w:trHeight w:val="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5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</w:pPr>
            <w:r w:rsidRPr="00A10545">
              <w:t xml:space="preserve">Развитие системы образования муниципального образования «Вяземский район» Смоленской области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1 293 744,2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1 335 971,3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816 940,7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-519 030,6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61,1%</w:t>
            </w:r>
          </w:p>
        </w:tc>
      </w:tr>
      <w:tr w:rsidR="00A10545" w:rsidRPr="00A10545" w:rsidTr="00CB671E">
        <w:trPr>
          <w:trHeight w:val="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6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</w:pPr>
            <w:r w:rsidRPr="00A10545">
              <w:t xml:space="preserve">Социальная поддержка граждан, проживающих на территории Вяземского района Смоленской области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0,0%</w:t>
            </w:r>
          </w:p>
        </w:tc>
      </w:tr>
      <w:tr w:rsidR="00A10545" w:rsidRPr="00A10545" w:rsidTr="00A10545">
        <w:trPr>
          <w:trHeight w:val="54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7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</w:pPr>
            <w:r w:rsidRPr="00A10545">
              <w:t>Создание условий для эффективного муниципального управления в муниципальном образовании «Вяземский район» Смоленской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91 757,3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97 580,9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43 262,4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-54 318,5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44,3%</w:t>
            </w:r>
          </w:p>
        </w:tc>
      </w:tr>
      <w:tr w:rsidR="00A10545" w:rsidRPr="00A10545" w:rsidTr="00A10545">
        <w:trPr>
          <w:trHeight w:val="45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8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</w:pPr>
            <w:r w:rsidRPr="00A10545">
              <w:t xml:space="preserve">Создание условий для осуществления градостроительной деятельности на территории Вяземского района Смоленской области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1 089,3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1 067,5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-917,5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14,1%</w:t>
            </w:r>
          </w:p>
        </w:tc>
      </w:tr>
      <w:tr w:rsidR="00A10545" w:rsidRPr="00A10545" w:rsidTr="00A10545">
        <w:trPr>
          <w:trHeight w:val="12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9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</w:pPr>
            <w:r w:rsidRPr="00A10545">
              <w:t xml:space="preserve">Управление муниципальными финансами и создание условий для эффективного и ответственного управления муниципальными финансами в муниципальном образовании «Вяземский район» Смоленской области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84 018,4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74 867,1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40 285,5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-34 581,6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53,8%</w:t>
            </w:r>
          </w:p>
        </w:tc>
      </w:tr>
      <w:tr w:rsidR="00A10545" w:rsidRPr="00A10545" w:rsidTr="00CB671E">
        <w:trPr>
          <w:trHeight w:val="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10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</w:pPr>
            <w:r w:rsidRPr="00A10545">
              <w:t>Развитие физической культуры, спорта и молодежной политики в муниципальном образовании «Вяземский район» Смоленской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118 141,7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88 269,8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33 709,5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-54 560,3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38,2%</w:t>
            </w:r>
          </w:p>
        </w:tc>
      </w:tr>
      <w:tr w:rsidR="00A10545" w:rsidRPr="00A10545" w:rsidTr="00CB671E">
        <w:trPr>
          <w:trHeight w:val="2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11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</w:pPr>
            <w:r w:rsidRPr="00A10545">
              <w:t>Обеспечение законности и правопорядка в Вяземском районе Смоленской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100,0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30,8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-69,2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30,8%</w:t>
            </w:r>
          </w:p>
        </w:tc>
      </w:tr>
      <w:tr w:rsidR="00A10545" w:rsidRPr="00A10545" w:rsidTr="00A10545">
        <w:trPr>
          <w:trHeight w:val="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</w:pPr>
            <w:r w:rsidRPr="00A10545">
              <w:t>Развитие субъектов малого и среднего предпринимательства муниципального образования «Вяземский район»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103,2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1 303,2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-1 301,3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0,1%</w:t>
            </w:r>
          </w:p>
        </w:tc>
      </w:tr>
      <w:tr w:rsidR="00A10545" w:rsidRPr="00A10545" w:rsidTr="00A10545">
        <w:trPr>
          <w:trHeight w:val="1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lastRenderedPageBreak/>
              <w:t>13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</w:pPr>
            <w:r w:rsidRPr="00A10545">
              <w:t>Энергосбережение и повышение энергетической эффективности на территории муниципального образования "Вяземский район"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5 100,0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5 100,0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4 380,0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-720,0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85,9%</w:t>
            </w:r>
          </w:p>
        </w:tc>
      </w:tr>
      <w:tr w:rsidR="00A10545" w:rsidRPr="00A10545" w:rsidTr="00A10545">
        <w:trPr>
          <w:trHeight w:val="5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14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</w:pPr>
            <w:r w:rsidRPr="00A10545">
              <w:t xml:space="preserve">Кадровая политика в здравоохранении муниципальном образовании «Вяземский район» Смоленской области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264,0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288,0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164,0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-124,0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56,9%</w:t>
            </w:r>
          </w:p>
        </w:tc>
      </w:tr>
      <w:tr w:rsidR="00A10545" w:rsidRPr="00A10545" w:rsidTr="00A10545">
        <w:trPr>
          <w:trHeight w:val="42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15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</w:pPr>
            <w:r w:rsidRPr="00A10545">
              <w:t>Развитие  дорожно-транспортного комплекса муниципального образования «Вяземский район» Смоленской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64 566,1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64 566,1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3 000,0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-61 566,1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4,6%</w:t>
            </w:r>
          </w:p>
        </w:tc>
      </w:tr>
      <w:tr w:rsidR="00A10545" w:rsidRPr="00A10545" w:rsidTr="00A10545">
        <w:trPr>
          <w:trHeight w:val="481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17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</w:pPr>
            <w:r w:rsidRPr="00A10545">
              <w:t>Охрана окружающей среды и экологическое информирование населения на территории муниципальном образовании «Вяземский район» Смоленской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2 700,0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2 519,6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-2 519,6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0,0%</w:t>
            </w:r>
          </w:p>
        </w:tc>
      </w:tr>
      <w:tr w:rsidR="00A10545" w:rsidRPr="00A10545" w:rsidTr="00A10545">
        <w:trPr>
          <w:trHeight w:val="4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18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</w:pPr>
            <w:r w:rsidRPr="00A10545">
              <w:t xml:space="preserve">Обеспечение жильем молодых семей на территории муниципального образования «Вяземский район» Смоленской области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3 458,5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7 789,7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1 638,5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-6 151,2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21,0%</w:t>
            </w:r>
          </w:p>
        </w:tc>
      </w:tr>
      <w:tr w:rsidR="00A10545" w:rsidRPr="00A10545" w:rsidTr="00A10545">
        <w:trPr>
          <w:trHeight w:val="33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19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</w:pPr>
            <w:r w:rsidRPr="00A10545">
              <w:t>Информатизация муниципального образования «Вяземский район» Смоленской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1 600,0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1 600,0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829,7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-770,3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51,9%</w:t>
            </w:r>
          </w:p>
        </w:tc>
      </w:tr>
      <w:tr w:rsidR="00A10545" w:rsidRPr="00A10545" w:rsidTr="00A10545">
        <w:trPr>
          <w:trHeight w:val="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20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</w:pPr>
            <w:r w:rsidRPr="00A10545"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муниципального образования «Вяземский район» Смоленской области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19 620,1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28 754,2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13 039,9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-15 714,3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45,3%</w:t>
            </w:r>
          </w:p>
        </w:tc>
      </w:tr>
      <w:tr w:rsidR="00A10545" w:rsidRPr="00A10545" w:rsidTr="00A10545">
        <w:trPr>
          <w:trHeight w:val="49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A10545">
              <w:rPr>
                <w:b/>
                <w:bCs/>
                <w:color w:val="000000"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2 004 179,5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2 040 738,5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1 120 860,8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-919 877,7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54,9%</w:t>
            </w:r>
          </w:p>
        </w:tc>
      </w:tr>
      <w:tr w:rsidR="00A10545" w:rsidRPr="00A10545" w:rsidTr="00A10545">
        <w:trPr>
          <w:trHeight w:val="313"/>
        </w:trPr>
        <w:tc>
          <w:tcPr>
            <w:tcW w:w="15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расходы по мероприятиям вне муниципальных программ</w:t>
            </w:r>
          </w:p>
        </w:tc>
      </w:tr>
      <w:tr w:rsidR="00A10545" w:rsidRPr="00A10545" w:rsidTr="00CB671E">
        <w:trPr>
          <w:trHeight w:val="22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A10545">
              <w:rPr>
                <w:i/>
                <w:iCs/>
              </w:rPr>
              <w:t>Глава муниципального образования Вяземский район Смоленской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2 873,5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2 873,5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1 731,6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A10545">
              <w:rPr>
                <w:i/>
                <w:iCs/>
              </w:rPr>
              <w:t>-1 141,9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60,3%</w:t>
            </w:r>
          </w:p>
        </w:tc>
      </w:tr>
      <w:tr w:rsidR="00A10545" w:rsidRPr="00A10545" w:rsidTr="00A10545">
        <w:trPr>
          <w:trHeight w:val="168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2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A10545">
              <w:rPr>
                <w:i/>
                <w:iCs/>
              </w:rPr>
              <w:t>единовременное денежное вознаграждение при награждении Почетной грамотой Администрации муниципального образования "Вяземский район" Смоленской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50,0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A10545">
              <w:rPr>
                <w:i/>
                <w:iCs/>
              </w:rPr>
              <w:t>-26,3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47,4%</w:t>
            </w:r>
          </w:p>
        </w:tc>
      </w:tr>
      <w:tr w:rsidR="00A10545" w:rsidRPr="00A10545" w:rsidTr="00A10545">
        <w:trPr>
          <w:trHeight w:val="34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3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A10545">
              <w:rPr>
                <w:i/>
                <w:iCs/>
              </w:rPr>
              <w:t xml:space="preserve">Председатель Вяземского районного Совета депутатов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2 287,5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2 287,5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993,3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A10545">
              <w:rPr>
                <w:i/>
                <w:iCs/>
              </w:rPr>
              <w:t>-1 294,2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43,4%</w:t>
            </w:r>
          </w:p>
        </w:tc>
      </w:tr>
      <w:tr w:rsidR="00A10545" w:rsidRPr="00A10545" w:rsidTr="00A1054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4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A10545">
              <w:rPr>
                <w:i/>
                <w:iCs/>
              </w:rPr>
              <w:t>Вяземский районный Совет депутатов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3 373,4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3 373,4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1 443,8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A10545">
              <w:rPr>
                <w:i/>
                <w:iCs/>
              </w:rPr>
              <w:t>-1 929,6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42,8%</w:t>
            </w:r>
          </w:p>
        </w:tc>
      </w:tr>
      <w:tr w:rsidR="00A10545" w:rsidRPr="00A10545" w:rsidTr="00A1054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5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A10545">
              <w:rPr>
                <w:i/>
                <w:iCs/>
              </w:rPr>
              <w:t>Контрольно-ревизионная комиссия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3 225,5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3 225,5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967,5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A10545">
              <w:rPr>
                <w:i/>
                <w:iCs/>
              </w:rPr>
              <w:t>-2 258,0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30,0%</w:t>
            </w:r>
          </w:p>
        </w:tc>
      </w:tr>
      <w:tr w:rsidR="00A10545" w:rsidRPr="00A10545" w:rsidTr="00A10545">
        <w:trPr>
          <w:trHeight w:val="47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6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A10545">
              <w:rPr>
                <w:i/>
                <w:iCs/>
              </w:rPr>
              <w:t>единовременное денежное вознаграждение при награждении Почетной грамотой Вяземского районного Совета депутатов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30,0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30,0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A10545">
              <w:rPr>
                <w:i/>
                <w:iCs/>
              </w:rPr>
              <w:t>-30,0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0,0%</w:t>
            </w:r>
          </w:p>
        </w:tc>
      </w:tr>
      <w:tr w:rsidR="00A10545" w:rsidRPr="00A10545" w:rsidTr="00A10545">
        <w:trPr>
          <w:trHeight w:val="25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7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A10545">
              <w:rPr>
                <w:i/>
                <w:iCs/>
              </w:rPr>
              <w:t>поощрение муниципальных команд за достижение плановых значений показателей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958,0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958,0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A10545">
              <w:rPr>
                <w:i/>
                <w:iCs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100,0%</w:t>
            </w:r>
          </w:p>
        </w:tc>
      </w:tr>
      <w:tr w:rsidR="00A10545" w:rsidRPr="00A10545" w:rsidTr="00A10545">
        <w:trPr>
          <w:trHeight w:val="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8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A10545">
              <w:rPr>
                <w:i/>
                <w:iCs/>
              </w:rPr>
              <w:t>Резервный фонд Администрации муниципального образования "Вяземский район" Смоленской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2 100,0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2 100,0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1 296,5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A10545">
              <w:rPr>
                <w:i/>
                <w:iCs/>
              </w:rPr>
              <w:t>-803,5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61,7%</w:t>
            </w:r>
          </w:p>
        </w:tc>
      </w:tr>
      <w:tr w:rsidR="00A10545" w:rsidRPr="00A10545" w:rsidTr="00A10545">
        <w:trPr>
          <w:trHeight w:val="31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9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A10545">
              <w:rPr>
                <w:i/>
                <w:iCs/>
              </w:rPr>
              <w:t xml:space="preserve">Полномочия по составлению списков кандидатов в присяжные заседатели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3,7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3,7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A10545">
              <w:rPr>
                <w:i/>
                <w:iCs/>
              </w:rPr>
              <w:t>-3,7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0,0%</w:t>
            </w:r>
          </w:p>
        </w:tc>
      </w:tr>
      <w:tr w:rsidR="00A10545" w:rsidRPr="00A10545" w:rsidTr="00A10545">
        <w:trPr>
          <w:trHeight w:val="26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10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A10545">
              <w:rPr>
                <w:i/>
                <w:iCs/>
              </w:rPr>
              <w:t>Полномочия по государственной регистрации актов гражданского состояния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2 437,5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2 879,3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1 223,7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A10545">
              <w:rPr>
                <w:i/>
                <w:iCs/>
              </w:rPr>
              <w:t>-1 655,6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42,5%</w:t>
            </w:r>
          </w:p>
        </w:tc>
      </w:tr>
      <w:tr w:rsidR="00A10545" w:rsidRPr="00A10545" w:rsidTr="00A1054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11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A10545">
              <w:rPr>
                <w:i/>
                <w:iCs/>
              </w:rPr>
              <w:t xml:space="preserve">Субсидии некоммерческим организациям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900,0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900,0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900,0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A10545">
              <w:rPr>
                <w:i/>
                <w:iCs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100,0%</w:t>
            </w:r>
          </w:p>
        </w:tc>
      </w:tr>
      <w:tr w:rsidR="00A10545" w:rsidRPr="00A10545" w:rsidTr="00A10545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10545">
              <w:rPr>
                <w:color w:val="000000"/>
              </w:rPr>
              <w:t>резервный фонд Администрации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15 120,4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670,0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A10545">
              <w:rPr>
                <w:i/>
                <w:iCs/>
              </w:rPr>
              <w:t>-14 450,4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0,0%</w:t>
            </w:r>
          </w:p>
        </w:tc>
      </w:tr>
      <w:tr w:rsidR="00A10545" w:rsidRPr="00A10545" w:rsidTr="00CB671E">
        <w:trPr>
          <w:trHeight w:val="2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13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</w:pPr>
            <w:r w:rsidRPr="00A10545">
              <w:t>резервный фонд Администрации Смоленской области (софинансирование за счет средств местного бюджета)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A10545">
              <w:rPr>
                <w:i/>
                <w:iCs/>
              </w:rPr>
              <w:t>0,0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0,0%</w:t>
            </w:r>
          </w:p>
        </w:tc>
      </w:tr>
      <w:tr w:rsidR="00CB671E" w:rsidRPr="00A10545" w:rsidTr="00CB671E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lastRenderedPageBreak/>
              <w:t>14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10545">
              <w:rPr>
                <w:color w:val="000000"/>
              </w:rPr>
              <w:t>организация и проведение выборов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6 139,3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6 139,3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A10545">
              <w:rPr>
                <w:i/>
                <w:iCs/>
              </w:rPr>
              <w:t>-6 139,3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0,0%</w:t>
            </w:r>
          </w:p>
        </w:tc>
      </w:tr>
      <w:tr w:rsidR="00CB671E" w:rsidRPr="00A10545" w:rsidTr="00CB671E">
        <w:trPr>
          <w:trHeight w:val="49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15</w:t>
            </w:r>
          </w:p>
        </w:tc>
        <w:tc>
          <w:tcPr>
            <w:tcW w:w="8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10545">
              <w:rPr>
                <w:color w:val="000000"/>
              </w:rPr>
              <w:t>выплаты денежного поощрения "Почетному гражданину муниципального образования "Вяземский район" Смоленской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60,0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60,0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20,4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A10545">
              <w:rPr>
                <w:i/>
                <w:iCs/>
              </w:rPr>
              <w:t>-39,6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34,0%</w:t>
            </w:r>
          </w:p>
        </w:tc>
      </w:tr>
      <w:tr w:rsidR="00A10545" w:rsidRPr="00A10545" w:rsidTr="00A10545">
        <w:trPr>
          <w:trHeight w:val="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16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10545">
              <w:rPr>
                <w:color w:val="000000"/>
              </w:rPr>
              <w:t>материальная помощь гражданам, находящимся в трудной жизненной ситуации, зарегистрированным на территории муниципального образования "Вяземский район" Смоленской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600,0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600,0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437,1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A10545">
              <w:rPr>
                <w:i/>
                <w:iCs/>
              </w:rPr>
              <w:t>-162,9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72,9%</w:t>
            </w:r>
          </w:p>
        </w:tc>
      </w:tr>
      <w:tr w:rsidR="00A10545" w:rsidRPr="00A10545" w:rsidTr="00A1054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</w:pPr>
            <w:r w:rsidRPr="00A10545">
              <w:t>17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both"/>
              <w:rPr>
                <w:i/>
                <w:iCs/>
              </w:rPr>
            </w:pPr>
            <w:r w:rsidRPr="00A10545">
              <w:rPr>
                <w:i/>
                <w:iCs/>
              </w:rPr>
              <w:t>расходы на исполнение судебных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1 450,0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1 483,3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A10545">
              <w:rPr>
                <w:b/>
                <w:bCs/>
                <w:i/>
                <w:iCs/>
              </w:rPr>
              <w:t>1 483,3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i/>
                <w:iCs/>
              </w:rPr>
            </w:pPr>
            <w:r w:rsidRPr="00A10545">
              <w:rPr>
                <w:i/>
                <w:iCs/>
              </w:rPr>
              <w:t>0,0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100,0%</w:t>
            </w:r>
          </w:p>
        </w:tc>
      </w:tr>
      <w:tr w:rsidR="00950FE0" w:rsidRPr="00A10545" w:rsidTr="00950FE0">
        <w:trPr>
          <w:trHeight w:val="52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4"/>
            <w:vAlign w:val="center"/>
            <w:hideMark/>
          </w:tcPr>
          <w:p w:rsidR="00A10545" w:rsidRPr="00A10545" w:rsidRDefault="00950FE0" w:rsidP="00950FE0">
            <w:pPr>
              <w:widowControl/>
              <w:autoSpaceDE/>
              <w:autoSpaceDN/>
              <w:adjustRightInd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ПО МЕРОПРИЯТИЯМ </w:t>
            </w:r>
            <w:r w:rsidR="00A10545" w:rsidRPr="00A10545">
              <w:rPr>
                <w:b/>
                <w:bCs/>
              </w:rPr>
              <w:t>ВНЕ МУНИЦИПАЛЬНЫХ ПРОГРАММ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25 530,4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42 083,9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12 148,9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-29 935,0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28,9%</w:t>
            </w:r>
          </w:p>
        </w:tc>
      </w:tr>
      <w:tr w:rsidR="00A10545" w:rsidRPr="00A10545" w:rsidTr="00A10545">
        <w:trPr>
          <w:trHeight w:val="49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A10545">
              <w:rPr>
                <w:b/>
                <w:bCs/>
              </w:rPr>
              <w:t xml:space="preserve">РАСХОДЫ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2 029 709,9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2 082 822,4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A10545">
              <w:rPr>
                <w:b/>
                <w:bCs/>
              </w:rPr>
              <w:t>1 133 009,7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-949 812,7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10545" w:rsidRPr="00A10545" w:rsidRDefault="00A10545" w:rsidP="00A10545">
            <w:pPr>
              <w:widowControl/>
              <w:autoSpaceDE/>
              <w:autoSpaceDN/>
              <w:adjustRightInd/>
              <w:jc w:val="right"/>
            </w:pPr>
            <w:r w:rsidRPr="00A10545">
              <w:t>54,4%</w:t>
            </w:r>
          </w:p>
        </w:tc>
      </w:tr>
    </w:tbl>
    <w:p w:rsidR="0053747D" w:rsidRDefault="0053747D" w:rsidP="004F7AA9">
      <w:pPr>
        <w:widowControl/>
        <w:tabs>
          <w:tab w:val="left" w:pos="142"/>
        </w:tabs>
        <w:autoSpaceDE/>
        <w:adjustRightInd/>
        <w:jc w:val="both"/>
        <w:rPr>
          <w:color w:val="FF0000"/>
          <w:sz w:val="24"/>
          <w:szCs w:val="24"/>
          <w:lang w:eastAsia="en-US"/>
        </w:rPr>
      </w:pPr>
    </w:p>
    <w:p w:rsidR="0053747D" w:rsidRDefault="0053747D" w:rsidP="004F7AA9">
      <w:pPr>
        <w:widowControl/>
        <w:tabs>
          <w:tab w:val="left" w:pos="142"/>
        </w:tabs>
        <w:autoSpaceDE/>
        <w:adjustRightInd/>
        <w:jc w:val="both"/>
        <w:rPr>
          <w:color w:val="FF0000"/>
          <w:sz w:val="24"/>
          <w:szCs w:val="24"/>
          <w:lang w:eastAsia="en-US"/>
        </w:rPr>
      </w:pPr>
    </w:p>
    <w:p w:rsidR="0053747D" w:rsidRPr="00402304" w:rsidRDefault="0053747D" w:rsidP="004F7AA9">
      <w:pPr>
        <w:widowControl/>
        <w:tabs>
          <w:tab w:val="left" w:pos="142"/>
        </w:tabs>
        <w:autoSpaceDE/>
        <w:adjustRightInd/>
        <w:jc w:val="both"/>
        <w:rPr>
          <w:color w:val="FF0000"/>
          <w:sz w:val="24"/>
          <w:szCs w:val="24"/>
          <w:lang w:eastAsia="en-US"/>
        </w:rPr>
      </w:pPr>
    </w:p>
    <w:sectPr w:rsidR="0053747D" w:rsidRPr="00402304" w:rsidSect="0053747D"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79" w:rsidRDefault="00681979" w:rsidP="00A02C27">
      <w:r>
        <w:separator/>
      </w:r>
    </w:p>
  </w:endnote>
  <w:endnote w:type="continuationSeparator" w:id="0">
    <w:p w:rsidR="00681979" w:rsidRDefault="00681979" w:rsidP="00A0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73175"/>
      <w:docPartObj>
        <w:docPartGallery w:val="Page Numbers (Bottom of Page)"/>
        <w:docPartUnique/>
      </w:docPartObj>
    </w:sdtPr>
    <w:sdtContent>
      <w:p w:rsidR="00681979" w:rsidRDefault="0068197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7BD">
          <w:rPr>
            <w:noProof/>
          </w:rPr>
          <w:t>2</w:t>
        </w:r>
        <w:r>
          <w:fldChar w:fldCharType="end"/>
        </w:r>
      </w:p>
    </w:sdtContent>
  </w:sdt>
  <w:p w:rsidR="00681979" w:rsidRDefault="0068197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734306"/>
      <w:docPartObj>
        <w:docPartGallery w:val="Page Numbers (Bottom of Page)"/>
        <w:docPartUnique/>
      </w:docPartObj>
    </w:sdtPr>
    <w:sdtContent>
      <w:p w:rsidR="00681979" w:rsidRDefault="0068197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7BD">
          <w:rPr>
            <w:noProof/>
          </w:rPr>
          <w:t>1</w:t>
        </w:r>
        <w:r>
          <w:fldChar w:fldCharType="end"/>
        </w:r>
      </w:p>
    </w:sdtContent>
  </w:sdt>
  <w:p w:rsidR="00681979" w:rsidRDefault="006819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79" w:rsidRDefault="00681979" w:rsidP="00A02C27">
      <w:r>
        <w:separator/>
      </w:r>
    </w:p>
  </w:footnote>
  <w:footnote w:type="continuationSeparator" w:id="0">
    <w:p w:rsidR="00681979" w:rsidRDefault="00681979" w:rsidP="00A02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  <w:lang w:eastAsia="en-US"/>
      </w:rPr>
      <w:alias w:val="Название"/>
      <w:id w:val="-1101250286"/>
      <w:placeholder>
        <w:docPart w:val="ECAC35E8D2424EF1B92B32D54042F10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81979" w:rsidRPr="006127AF" w:rsidRDefault="00681979" w:rsidP="006127AF">
        <w:pPr>
          <w:widowControl/>
          <w:pBdr>
            <w:bottom w:val="thickThinSmallGap" w:sz="24" w:space="1" w:color="823B0B"/>
          </w:pBdr>
          <w:tabs>
            <w:tab w:val="center" w:pos="4677"/>
            <w:tab w:val="right" w:pos="9355"/>
          </w:tabs>
          <w:autoSpaceDE/>
          <w:autoSpaceDN/>
          <w:adjustRightInd/>
          <w:jc w:val="center"/>
          <w:rPr>
            <w:rFonts w:ascii="Calibri Light" w:hAnsi="Calibri Light"/>
            <w:sz w:val="22"/>
            <w:szCs w:val="22"/>
            <w:lang w:eastAsia="en-US"/>
          </w:rPr>
        </w:pPr>
        <w:r w:rsidRPr="006127AF">
          <w:rPr>
            <w:sz w:val="22"/>
            <w:szCs w:val="22"/>
            <w:lang w:eastAsia="en-US"/>
          </w:rPr>
          <w:t>Контрольно-ревизионная комиссия                                                                                                        муниципального образования «Вяземский район» Смоленской области</w:t>
        </w:r>
      </w:p>
    </w:sdtContent>
  </w:sdt>
  <w:p w:rsidR="00681979" w:rsidRDefault="0068197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498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">
    <w:nsid w:val="06AF1B45"/>
    <w:multiLevelType w:val="hybridMultilevel"/>
    <w:tmpl w:val="7D52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4E6B"/>
    <w:multiLevelType w:val="hybridMultilevel"/>
    <w:tmpl w:val="62885E0E"/>
    <w:lvl w:ilvl="0" w:tplc="83560D1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4F5C8B"/>
    <w:multiLevelType w:val="hybridMultilevel"/>
    <w:tmpl w:val="688E7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02A22"/>
    <w:multiLevelType w:val="hybridMultilevel"/>
    <w:tmpl w:val="0E448DD0"/>
    <w:lvl w:ilvl="0" w:tplc="081096FE">
      <w:start w:val="1"/>
      <w:numFmt w:val="decimal"/>
      <w:lvlText w:val="%1."/>
      <w:lvlJc w:val="left"/>
      <w:pPr>
        <w:ind w:left="2610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675ACD"/>
    <w:multiLevelType w:val="hybridMultilevel"/>
    <w:tmpl w:val="499E8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D0080"/>
    <w:multiLevelType w:val="hybridMultilevel"/>
    <w:tmpl w:val="43CA0C72"/>
    <w:lvl w:ilvl="0" w:tplc="6040EA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E0D0161"/>
    <w:multiLevelType w:val="hybridMultilevel"/>
    <w:tmpl w:val="0DCC91F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C66AC"/>
    <w:multiLevelType w:val="hybridMultilevel"/>
    <w:tmpl w:val="2D020DA6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43A9F"/>
    <w:multiLevelType w:val="hybridMultilevel"/>
    <w:tmpl w:val="3392C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85850"/>
    <w:multiLevelType w:val="hybridMultilevel"/>
    <w:tmpl w:val="66E2819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91F7B"/>
    <w:multiLevelType w:val="hybridMultilevel"/>
    <w:tmpl w:val="B010000A"/>
    <w:lvl w:ilvl="0" w:tplc="644C4AF2">
      <w:start w:val="1"/>
      <w:numFmt w:val="decimal"/>
      <w:lvlText w:val="%1."/>
      <w:lvlJc w:val="left"/>
      <w:pPr>
        <w:ind w:left="1555" w:hanging="70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23534FA7"/>
    <w:multiLevelType w:val="hybridMultilevel"/>
    <w:tmpl w:val="34A28514"/>
    <w:lvl w:ilvl="0" w:tplc="9140C5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261B0341"/>
    <w:multiLevelType w:val="hybridMultilevel"/>
    <w:tmpl w:val="DA36D5DE"/>
    <w:lvl w:ilvl="0" w:tplc="4EC44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A7B7E35"/>
    <w:multiLevelType w:val="hybridMultilevel"/>
    <w:tmpl w:val="F8AA589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CA7455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30DA507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399953CA"/>
    <w:multiLevelType w:val="hybridMultilevel"/>
    <w:tmpl w:val="68B21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923A3"/>
    <w:multiLevelType w:val="hybridMultilevel"/>
    <w:tmpl w:val="DEDA0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61331"/>
    <w:multiLevelType w:val="hybridMultilevel"/>
    <w:tmpl w:val="CF44F4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FE15BD8"/>
    <w:multiLevelType w:val="hybridMultilevel"/>
    <w:tmpl w:val="CB26F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A24444"/>
    <w:multiLevelType w:val="hybridMultilevel"/>
    <w:tmpl w:val="5994E644"/>
    <w:lvl w:ilvl="0" w:tplc="24F67B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40D157DB"/>
    <w:multiLevelType w:val="hybridMultilevel"/>
    <w:tmpl w:val="6DF8613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5D70101"/>
    <w:multiLevelType w:val="hybridMultilevel"/>
    <w:tmpl w:val="6476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B18DA"/>
    <w:multiLevelType w:val="hybridMultilevel"/>
    <w:tmpl w:val="2D383562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71286"/>
    <w:multiLevelType w:val="hybridMultilevel"/>
    <w:tmpl w:val="3FFAE746"/>
    <w:lvl w:ilvl="0" w:tplc="251625A6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F6258"/>
    <w:multiLevelType w:val="hybridMultilevel"/>
    <w:tmpl w:val="3C18DDD0"/>
    <w:lvl w:ilvl="0" w:tplc="3992E800">
      <w:start w:val="1"/>
      <w:numFmt w:val="bullet"/>
      <w:lvlText w:val="-"/>
      <w:lvlJc w:val="left"/>
      <w:pPr>
        <w:ind w:left="1428" w:hanging="360"/>
      </w:pPr>
      <w:rPr>
        <w:rFonts w:ascii="Vrinda" w:hAnsi="Vrind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E374951"/>
    <w:multiLevelType w:val="hybridMultilevel"/>
    <w:tmpl w:val="CAEC3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811B6"/>
    <w:multiLevelType w:val="hybridMultilevel"/>
    <w:tmpl w:val="34D4F83E"/>
    <w:lvl w:ilvl="0" w:tplc="081096FE">
      <w:start w:val="1"/>
      <w:numFmt w:val="decimal"/>
      <w:lvlText w:val="%1."/>
      <w:lvlJc w:val="left"/>
      <w:pPr>
        <w:ind w:left="2043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161478D"/>
    <w:multiLevelType w:val="hybridMultilevel"/>
    <w:tmpl w:val="566496D2"/>
    <w:lvl w:ilvl="0" w:tplc="2E8889AE">
      <w:start w:val="1"/>
      <w:numFmt w:val="decimal"/>
      <w:lvlText w:val="%1)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54405617"/>
    <w:multiLevelType w:val="hybridMultilevel"/>
    <w:tmpl w:val="D37003B4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45083E"/>
    <w:multiLevelType w:val="hybridMultilevel"/>
    <w:tmpl w:val="B86696BE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B7014"/>
    <w:multiLevelType w:val="hybridMultilevel"/>
    <w:tmpl w:val="1870FA1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26293"/>
    <w:multiLevelType w:val="hybridMultilevel"/>
    <w:tmpl w:val="B656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F4B02"/>
    <w:multiLevelType w:val="hybridMultilevel"/>
    <w:tmpl w:val="46FC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564A2"/>
    <w:multiLevelType w:val="hybridMultilevel"/>
    <w:tmpl w:val="DCC4C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E7EE3"/>
    <w:multiLevelType w:val="hybridMultilevel"/>
    <w:tmpl w:val="4B963A5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9E70A2"/>
    <w:multiLevelType w:val="hybridMultilevel"/>
    <w:tmpl w:val="73CCC59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CB51A60"/>
    <w:multiLevelType w:val="hybridMultilevel"/>
    <w:tmpl w:val="3B663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D834A1"/>
    <w:multiLevelType w:val="hybridMultilevel"/>
    <w:tmpl w:val="AB3C8F6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3892C79"/>
    <w:multiLevelType w:val="hybridMultilevel"/>
    <w:tmpl w:val="EBD4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501D3"/>
    <w:multiLevelType w:val="hybridMultilevel"/>
    <w:tmpl w:val="71A4322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884287"/>
    <w:multiLevelType w:val="hybridMultilevel"/>
    <w:tmpl w:val="D6200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7E1F35"/>
    <w:multiLevelType w:val="hybridMultilevel"/>
    <w:tmpl w:val="C21AE81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5C5B61"/>
    <w:multiLevelType w:val="hybridMultilevel"/>
    <w:tmpl w:val="1C7C4260"/>
    <w:lvl w:ilvl="0" w:tplc="1D50FE7A">
      <w:start w:val="1"/>
      <w:numFmt w:val="decimal"/>
      <w:lvlText w:val="%1."/>
      <w:lvlJc w:val="left"/>
      <w:pPr>
        <w:ind w:left="2043" w:hanging="13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9406A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6">
    <w:nsid w:val="7E8E57F0"/>
    <w:multiLevelType w:val="hybridMultilevel"/>
    <w:tmpl w:val="ABEAD51E"/>
    <w:lvl w:ilvl="0" w:tplc="6B5C23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12"/>
  </w:num>
  <w:num w:numId="4">
    <w:abstractNumId w:val="21"/>
  </w:num>
  <w:num w:numId="5">
    <w:abstractNumId w:val="0"/>
  </w:num>
  <w:num w:numId="6">
    <w:abstractNumId w:val="45"/>
  </w:num>
  <w:num w:numId="7">
    <w:abstractNumId w:val="15"/>
  </w:num>
  <w:num w:numId="8">
    <w:abstractNumId w:val="16"/>
  </w:num>
  <w:num w:numId="9">
    <w:abstractNumId w:val="13"/>
  </w:num>
  <w:num w:numId="10">
    <w:abstractNumId w:val="40"/>
  </w:num>
  <w:num w:numId="11">
    <w:abstractNumId w:val="34"/>
  </w:num>
  <w:num w:numId="12">
    <w:abstractNumId w:val="28"/>
  </w:num>
  <w:num w:numId="13">
    <w:abstractNumId w:val="44"/>
  </w:num>
  <w:num w:numId="14">
    <w:abstractNumId w:val="19"/>
  </w:num>
  <w:num w:numId="15">
    <w:abstractNumId w:val="22"/>
  </w:num>
  <w:num w:numId="16">
    <w:abstractNumId w:val="35"/>
  </w:num>
  <w:num w:numId="17">
    <w:abstractNumId w:val="17"/>
  </w:num>
  <w:num w:numId="18">
    <w:abstractNumId w:val="42"/>
  </w:num>
  <w:num w:numId="19">
    <w:abstractNumId w:val="39"/>
  </w:num>
  <w:num w:numId="20">
    <w:abstractNumId w:val="18"/>
  </w:num>
  <w:num w:numId="21">
    <w:abstractNumId w:val="4"/>
  </w:num>
  <w:num w:numId="22">
    <w:abstractNumId w:val="37"/>
  </w:num>
  <w:num w:numId="23">
    <w:abstractNumId w:val="5"/>
  </w:num>
  <w:num w:numId="24">
    <w:abstractNumId w:val="8"/>
  </w:num>
  <w:num w:numId="25">
    <w:abstractNumId w:val="30"/>
  </w:num>
  <w:num w:numId="26">
    <w:abstractNumId w:val="11"/>
  </w:num>
  <w:num w:numId="27">
    <w:abstractNumId w:val="24"/>
  </w:num>
  <w:num w:numId="28">
    <w:abstractNumId w:val="1"/>
  </w:num>
  <w:num w:numId="29">
    <w:abstractNumId w:val="20"/>
  </w:num>
  <w:num w:numId="30">
    <w:abstractNumId w:val="46"/>
  </w:num>
  <w:num w:numId="31">
    <w:abstractNumId w:val="23"/>
  </w:num>
  <w:num w:numId="32">
    <w:abstractNumId w:val="25"/>
  </w:num>
  <w:num w:numId="33">
    <w:abstractNumId w:val="26"/>
  </w:num>
  <w:num w:numId="34">
    <w:abstractNumId w:val="27"/>
  </w:num>
  <w:num w:numId="35">
    <w:abstractNumId w:val="41"/>
  </w:num>
  <w:num w:numId="36">
    <w:abstractNumId w:val="2"/>
  </w:num>
  <w:num w:numId="37">
    <w:abstractNumId w:val="14"/>
  </w:num>
  <w:num w:numId="38">
    <w:abstractNumId w:val="3"/>
  </w:num>
  <w:num w:numId="39">
    <w:abstractNumId w:val="10"/>
  </w:num>
  <w:num w:numId="40">
    <w:abstractNumId w:val="32"/>
  </w:num>
  <w:num w:numId="41">
    <w:abstractNumId w:val="31"/>
  </w:num>
  <w:num w:numId="42">
    <w:abstractNumId w:val="38"/>
  </w:num>
  <w:num w:numId="43">
    <w:abstractNumId w:val="43"/>
  </w:num>
  <w:num w:numId="44">
    <w:abstractNumId w:val="7"/>
  </w:num>
  <w:num w:numId="45">
    <w:abstractNumId w:val="9"/>
  </w:num>
  <w:num w:numId="46">
    <w:abstractNumId w:val="36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0D"/>
    <w:rsid w:val="0000005B"/>
    <w:rsid w:val="000019B8"/>
    <w:rsid w:val="00002A3A"/>
    <w:rsid w:val="00002DE8"/>
    <w:rsid w:val="00003544"/>
    <w:rsid w:val="00003F92"/>
    <w:rsid w:val="00004D3D"/>
    <w:rsid w:val="00005C98"/>
    <w:rsid w:val="0001010F"/>
    <w:rsid w:val="000116A5"/>
    <w:rsid w:val="0001184F"/>
    <w:rsid w:val="00011DE8"/>
    <w:rsid w:val="000122A6"/>
    <w:rsid w:val="00012ABB"/>
    <w:rsid w:val="00015331"/>
    <w:rsid w:val="00015B9D"/>
    <w:rsid w:val="00016875"/>
    <w:rsid w:val="000172D1"/>
    <w:rsid w:val="00017C40"/>
    <w:rsid w:val="0002028C"/>
    <w:rsid w:val="00021238"/>
    <w:rsid w:val="00023042"/>
    <w:rsid w:val="00024A90"/>
    <w:rsid w:val="00025C8E"/>
    <w:rsid w:val="00025D01"/>
    <w:rsid w:val="00026409"/>
    <w:rsid w:val="000264A3"/>
    <w:rsid w:val="0003086C"/>
    <w:rsid w:val="0003121B"/>
    <w:rsid w:val="000325F6"/>
    <w:rsid w:val="00032AED"/>
    <w:rsid w:val="00033102"/>
    <w:rsid w:val="00033AC7"/>
    <w:rsid w:val="00033D31"/>
    <w:rsid w:val="00035649"/>
    <w:rsid w:val="000357F2"/>
    <w:rsid w:val="00036AD8"/>
    <w:rsid w:val="00036CD9"/>
    <w:rsid w:val="00040E8B"/>
    <w:rsid w:val="00040EB0"/>
    <w:rsid w:val="00043629"/>
    <w:rsid w:val="000436DD"/>
    <w:rsid w:val="000436EB"/>
    <w:rsid w:val="000439AA"/>
    <w:rsid w:val="00043B19"/>
    <w:rsid w:val="00043D0C"/>
    <w:rsid w:val="000441A0"/>
    <w:rsid w:val="00044B02"/>
    <w:rsid w:val="00044B74"/>
    <w:rsid w:val="00044B97"/>
    <w:rsid w:val="00047A27"/>
    <w:rsid w:val="000503E1"/>
    <w:rsid w:val="00050C5C"/>
    <w:rsid w:val="00051673"/>
    <w:rsid w:val="000526C5"/>
    <w:rsid w:val="00052FB8"/>
    <w:rsid w:val="00053EB2"/>
    <w:rsid w:val="00053F93"/>
    <w:rsid w:val="0005470A"/>
    <w:rsid w:val="00055ED8"/>
    <w:rsid w:val="000578D1"/>
    <w:rsid w:val="00057BE1"/>
    <w:rsid w:val="000608E1"/>
    <w:rsid w:val="000609BD"/>
    <w:rsid w:val="00060A67"/>
    <w:rsid w:val="00061DF5"/>
    <w:rsid w:val="00062BF8"/>
    <w:rsid w:val="00062E73"/>
    <w:rsid w:val="00064EA0"/>
    <w:rsid w:val="00065E75"/>
    <w:rsid w:val="00066703"/>
    <w:rsid w:val="000673DC"/>
    <w:rsid w:val="000674CC"/>
    <w:rsid w:val="0007015C"/>
    <w:rsid w:val="00070239"/>
    <w:rsid w:val="000702CC"/>
    <w:rsid w:val="00070E12"/>
    <w:rsid w:val="00072E51"/>
    <w:rsid w:val="0007363F"/>
    <w:rsid w:val="00073761"/>
    <w:rsid w:val="00073ED7"/>
    <w:rsid w:val="0007560B"/>
    <w:rsid w:val="00077007"/>
    <w:rsid w:val="000818A9"/>
    <w:rsid w:val="0008286F"/>
    <w:rsid w:val="0008338A"/>
    <w:rsid w:val="000855F3"/>
    <w:rsid w:val="000871FD"/>
    <w:rsid w:val="000873F5"/>
    <w:rsid w:val="00087A0A"/>
    <w:rsid w:val="00090E3A"/>
    <w:rsid w:val="00090FC1"/>
    <w:rsid w:val="00091024"/>
    <w:rsid w:val="000911CC"/>
    <w:rsid w:val="000915F2"/>
    <w:rsid w:val="00091B4F"/>
    <w:rsid w:val="00092414"/>
    <w:rsid w:val="00093262"/>
    <w:rsid w:val="000942A8"/>
    <w:rsid w:val="000950C6"/>
    <w:rsid w:val="00095297"/>
    <w:rsid w:val="0009531F"/>
    <w:rsid w:val="00095360"/>
    <w:rsid w:val="00096DED"/>
    <w:rsid w:val="00097C99"/>
    <w:rsid w:val="000A044E"/>
    <w:rsid w:val="000A07F8"/>
    <w:rsid w:val="000A6A4E"/>
    <w:rsid w:val="000A718D"/>
    <w:rsid w:val="000B033C"/>
    <w:rsid w:val="000B189B"/>
    <w:rsid w:val="000B361F"/>
    <w:rsid w:val="000C0CDD"/>
    <w:rsid w:val="000C37BF"/>
    <w:rsid w:val="000C6667"/>
    <w:rsid w:val="000D3578"/>
    <w:rsid w:val="000D392D"/>
    <w:rsid w:val="000D5EDA"/>
    <w:rsid w:val="000D66AD"/>
    <w:rsid w:val="000D7166"/>
    <w:rsid w:val="000E15C7"/>
    <w:rsid w:val="000E2006"/>
    <w:rsid w:val="000E33D9"/>
    <w:rsid w:val="000E34D8"/>
    <w:rsid w:val="000E3BD8"/>
    <w:rsid w:val="000E3BE4"/>
    <w:rsid w:val="000E4768"/>
    <w:rsid w:val="000E5FB5"/>
    <w:rsid w:val="000E6D1D"/>
    <w:rsid w:val="000F01BE"/>
    <w:rsid w:val="000F4F55"/>
    <w:rsid w:val="000F5C65"/>
    <w:rsid w:val="000F779A"/>
    <w:rsid w:val="000F7B90"/>
    <w:rsid w:val="00100FC5"/>
    <w:rsid w:val="00101C4F"/>
    <w:rsid w:val="00101D6D"/>
    <w:rsid w:val="001032B9"/>
    <w:rsid w:val="00104765"/>
    <w:rsid w:val="00104C88"/>
    <w:rsid w:val="00106356"/>
    <w:rsid w:val="00106A26"/>
    <w:rsid w:val="00106E90"/>
    <w:rsid w:val="00110562"/>
    <w:rsid w:val="00111B8E"/>
    <w:rsid w:val="001122FD"/>
    <w:rsid w:val="00113298"/>
    <w:rsid w:val="001140AB"/>
    <w:rsid w:val="0011499B"/>
    <w:rsid w:val="001157BF"/>
    <w:rsid w:val="00115C54"/>
    <w:rsid w:val="00115CD1"/>
    <w:rsid w:val="001175D1"/>
    <w:rsid w:val="0012195A"/>
    <w:rsid w:val="00121C17"/>
    <w:rsid w:val="0012207D"/>
    <w:rsid w:val="001228EC"/>
    <w:rsid w:val="00122959"/>
    <w:rsid w:val="001230F7"/>
    <w:rsid w:val="0012326C"/>
    <w:rsid w:val="001242BA"/>
    <w:rsid w:val="00126AC7"/>
    <w:rsid w:val="00126D76"/>
    <w:rsid w:val="001272C1"/>
    <w:rsid w:val="00127A2E"/>
    <w:rsid w:val="00127C8E"/>
    <w:rsid w:val="00130AAA"/>
    <w:rsid w:val="00130D5A"/>
    <w:rsid w:val="00130E4D"/>
    <w:rsid w:val="00131527"/>
    <w:rsid w:val="001317A8"/>
    <w:rsid w:val="00134A44"/>
    <w:rsid w:val="00135278"/>
    <w:rsid w:val="001353BF"/>
    <w:rsid w:val="00135E04"/>
    <w:rsid w:val="00136C13"/>
    <w:rsid w:val="00136E03"/>
    <w:rsid w:val="00137FAD"/>
    <w:rsid w:val="001401C6"/>
    <w:rsid w:val="001402A9"/>
    <w:rsid w:val="00141A28"/>
    <w:rsid w:val="00141E41"/>
    <w:rsid w:val="00143393"/>
    <w:rsid w:val="00143D78"/>
    <w:rsid w:val="001452A5"/>
    <w:rsid w:val="0014635D"/>
    <w:rsid w:val="0014722C"/>
    <w:rsid w:val="00147A5F"/>
    <w:rsid w:val="00150902"/>
    <w:rsid w:val="001514A9"/>
    <w:rsid w:val="00151B46"/>
    <w:rsid w:val="00151E04"/>
    <w:rsid w:val="0015463E"/>
    <w:rsid w:val="0015476F"/>
    <w:rsid w:val="00154AD2"/>
    <w:rsid w:val="001559A7"/>
    <w:rsid w:val="00155A2A"/>
    <w:rsid w:val="00157308"/>
    <w:rsid w:val="00157797"/>
    <w:rsid w:val="001601EB"/>
    <w:rsid w:val="001604A0"/>
    <w:rsid w:val="00161791"/>
    <w:rsid w:val="00161DBA"/>
    <w:rsid w:val="00164E64"/>
    <w:rsid w:val="00166245"/>
    <w:rsid w:val="00166314"/>
    <w:rsid w:val="00167035"/>
    <w:rsid w:val="001671B7"/>
    <w:rsid w:val="0016771D"/>
    <w:rsid w:val="00171749"/>
    <w:rsid w:val="00171E7C"/>
    <w:rsid w:val="00172BB1"/>
    <w:rsid w:val="00173172"/>
    <w:rsid w:val="0017379E"/>
    <w:rsid w:val="0017388F"/>
    <w:rsid w:val="001742D6"/>
    <w:rsid w:val="0017531D"/>
    <w:rsid w:val="00180C5F"/>
    <w:rsid w:val="00180E46"/>
    <w:rsid w:val="00181531"/>
    <w:rsid w:val="00181B00"/>
    <w:rsid w:val="00183AEF"/>
    <w:rsid w:val="00183CCB"/>
    <w:rsid w:val="001840EF"/>
    <w:rsid w:val="0018544A"/>
    <w:rsid w:val="00186938"/>
    <w:rsid w:val="00186C47"/>
    <w:rsid w:val="00186F20"/>
    <w:rsid w:val="001874C7"/>
    <w:rsid w:val="00192779"/>
    <w:rsid w:val="001944D7"/>
    <w:rsid w:val="0019504D"/>
    <w:rsid w:val="001974FB"/>
    <w:rsid w:val="001A0B90"/>
    <w:rsid w:val="001A1176"/>
    <w:rsid w:val="001A1A07"/>
    <w:rsid w:val="001A263E"/>
    <w:rsid w:val="001A436C"/>
    <w:rsid w:val="001A51C4"/>
    <w:rsid w:val="001A5F09"/>
    <w:rsid w:val="001A603C"/>
    <w:rsid w:val="001B1F16"/>
    <w:rsid w:val="001B2687"/>
    <w:rsid w:val="001B2B7D"/>
    <w:rsid w:val="001B348C"/>
    <w:rsid w:val="001B4FC1"/>
    <w:rsid w:val="001B50B0"/>
    <w:rsid w:val="001B5170"/>
    <w:rsid w:val="001B55A9"/>
    <w:rsid w:val="001C0872"/>
    <w:rsid w:val="001C0B8B"/>
    <w:rsid w:val="001C1517"/>
    <w:rsid w:val="001C1EFE"/>
    <w:rsid w:val="001C28BD"/>
    <w:rsid w:val="001C38AD"/>
    <w:rsid w:val="001C4782"/>
    <w:rsid w:val="001C4B28"/>
    <w:rsid w:val="001C4C80"/>
    <w:rsid w:val="001C5012"/>
    <w:rsid w:val="001C5BA1"/>
    <w:rsid w:val="001C7B19"/>
    <w:rsid w:val="001D030F"/>
    <w:rsid w:val="001D097D"/>
    <w:rsid w:val="001D1064"/>
    <w:rsid w:val="001D2506"/>
    <w:rsid w:val="001D2C59"/>
    <w:rsid w:val="001D2FB5"/>
    <w:rsid w:val="001D3DAD"/>
    <w:rsid w:val="001D7068"/>
    <w:rsid w:val="001D72F5"/>
    <w:rsid w:val="001E04D9"/>
    <w:rsid w:val="001E0FD8"/>
    <w:rsid w:val="001E1038"/>
    <w:rsid w:val="001E2A23"/>
    <w:rsid w:val="001E3178"/>
    <w:rsid w:val="001E4D32"/>
    <w:rsid w:val="001E5BDA"/>
    <w:rsid w:val="001E758E"/>
    <w:rsid w:val="001E7D5A"/>
    <w:rsid w:val="001F1C9C"/>
    <w:rsid w:val="001F72B2"/>
    <w:rsid w:val="002002C7"/>
    <w:rsid w:val="00201951"/>
    <w:rsid w:val="00205532"/>
    <w:rsid w:val="002074A7"/>
    <w:rsid w:val="00207A24"/>
    <w:rsid w:val="00207E94"/>
    <w:rsid w:val="00212422"/>
    <w:rsid w:val="00212966"/>
    <w:rsid w:val="002156F2"/>
    <w:rsid w:val="002159FA"/>
    <w:rsid w:val="00215F85"/>
    <w:rsid w:val="00216E27"/>
    <w:rsid w:val="0021771E"/>
    <w:rsid w:val="00220085"/>
    <w:rsid w:val="0022083A"/>
    <w:rsid w:val="00220FE8"/>
    <w:rsid w:val="002217B9"/>
    <w:rsid w:val="00221C65"/>
    <w:rsid w:val="00222B17"/>
    <w:rsid w:val="00223226"/>
    <w:rsid w:val="00223826"/>
    <w:rsid w:val="002243A3"/>
    <w:rsid w:val="0022699C"/>
    <w:rsid w:val="00227FA3"/>
    <w:rsid w:val="0023066A"/>
    <w:rsid w:val="00231589"/>
    <w:rsid w:val="00232DE4"/>
    <w:rsid w:val="00232F72"/>
    <w:rsid w:val="00232FE9"/>
    <w:rsid w:val="00234081"/>
    <w:rsid w:val="00235271"/>
    <w:rsid w:val="0023640D"/>
    <w:rsid w:val="00240DC7"/>
    <w:rsid w:val="00241C9E"/>
    <w:rsid w:val="0024290D"/>
    <w:rsid w:val="002439D2"/>
    <w:rsid w:val="00243D16"/>
    <w:rsid w:val="00243E43"/>
    <w:rsid w:val="00244633"/>
    <w:rsid w:val="00244AB9"/>
    <w:rsid w:val="002469C5"/>
    <w:rsid w:val="0024735E"/>
    <w:rsid w:val="0024799A"/>
    <w:rsid w:val="00250C6E"/>
    <w:rsid w:val="0025151D"/>
    <w:rsid w:val="00251F12"/>
    <w:rsid w:val="00253C4E"/>
    <w:rsid w:val="00254CCF"/>
    <w:rsid w:val="00255FA4"/>
    <w:rsid w:val="002561F0"/>
    <w:rsid w:val="002565B2"/>
    <w:rsid w:val="00257404"/>
    <w:rsid w:val="00257477"/>
    <w:rsid w:val="0026027E"/>
    <w:rsid w:val="002604D6"/>
    <w:rsid w:val="00260EE1"/>
    <w:rsid w:val="00261620"/>
    <w:rsid w:val="00261C02"/>
    <w:rsid w:val="002640F5"/>
    <w:rsid w:val="00265036"/>
    <w:rsid w:val="0026546E"/>
    <w:rsid w:val="002667AF"/>
    <w:rsid w:val="00266E38"/>
    <w:rsid w:val="0027165D"/>
    <w:rsid w:val="00271BF8"/>
    <w:rsid w:val="002747E1"/>
    <w:rsid w:val="002763D0"/>
    <w:rsid w:val="00276F2A"/>
    <w:rsid w:val="002805F0"/>
    <w:rsid w:val="00281018"/>
    <w:rsid w:val="0028419A"/>
    <w:rsid w:val="002841BE"/>
    <w:rsid w:val="00285B61"/>
    <w:rsid w:val="00287DD6"/>
    <w:rsid w:val="00290101"/>
    <w:rsid w:val="002906A7"/>
    <w:rsid w:val="00291686"/>
    <w:rsid w:val="002941B9"/>
    <w:rsid w:val="00295F58"/>
    <w:rsid w:val="00295FDC"/>
    <w:rsid w:val="002962E8"/>
    <w:rsid w:val="00296573"/>
    <w:rsid w:val="002972CF"/>
    <w:rsid w:val="002A039F"/>
    <w:rsid w:val="002A03C9"/>
    <w:rsid w:val="002A0C44"/>
    <w:rsid w:val="002A1026"/>
    <w:rsid w:val="002A1529"/>
    <w:rsid w:val="002A40F7"/>
    <w:rsid w:val="002A4DA7"/>
    <w:rsid w:val="002A55DB"/>
    <w:rsid w:val="002A6367"/>
    <w:rsid w:val="002B1067"/>
    <w:rsid w:val="002B1B11"/>
    <w:rsid w:val="002B4779"/>
    <w:rsid w:val="002B4D08"/>
    <w:rsid w:val="002B6A25"/>
    <w:rsid w:val="002B75B8"/>
    <w:rsid w:val="002C1461"/>
    <w:rsid w:val="002C157C"/>
    <w:rsid w:val="002C1591"/>
    <w:rsid w:val="002C2A3E"/>
    <w:rsid w:val="002C363C"/>
    <w:rsid w:val="002C4463"/>
    <w:rsid w:val="002C54AE"/>
    <w:rsid w:val="002C5E11"/>
    <w:rsid w:val="002D015E"/>
    <w:rsid w:val="002D1E93"/>
    <w:rsid w:val="002D2B84"/>
    <w:rsid w:val="002D4AA1"/>
    <w:rsid w:val="002D63E7"/>
    <w:rsid w:val="002D6820"/>
    <w:rsid w:val="002D7343"/>
    <w:rsid w:val="002E0188"/>
    <w:rsid w:val="002E2410"/>
    <w:rsid w:val="002E417E"/>
    <w:rsid w:val="002E759C"/>
    <w:rsid w:val="002E7A09"/>
    <w:rsid w:val="002F108A"/>
    <w:rsid w:val="002F13E1"/>
    <w:rsid w:val="002F17D5"/>
    <w:rsid w:val="002F1F93"/>
    <w:rsid w:val="002F2266"/>
    <w:rsid w:val="002F25EB"/>
    <w:rsid w:val="002F2FAA"/>
    <w:rsid w:val="002F3788"/>
    <w:rsid w:val="002F3D03"/>
    <w:rsid w:val="002F413F"/>
    <w:rsid w:val="002F6085"/>
    <w:rsid w:val="002F6A95"/>
    <w:rsid w:val="002F74EB"/>
    <w:rsid w:val="002F7BAA"/>
    <w:rsid w:val="0030050E"/>
    <w:rsid w:val="00301858"/>
    <w:rsid w:val="003027F2"/>
    <w:rsid w:val="00302822"/>
    <w:rsid w:val="00303829"/>
    <w:rsid w:val="003049AD"/>
    <w:rsid w:val="003049F9"/>
    <w:rsid w:val="00305769"/>
    <w:rsid w:val="00306A07"/>
    <w:rsid w:val="00306B04"/>
    <w:rsid w:val="00306C94"/>
    <w:rsid w:val="0030757D"/>
    <w:rsid w:val="0030779E"/>
    <w:rsid w:val="003104BB"/>
    <w:rsid w:val="00311261"/>
    <w:rsid w:val="00311984"/>
    <w:rsid w:val="0031466A"/>
    <w:rsid w:val="003146C3"/>
    <w:rsid w:val="00314ACB"/>
    <w:rsid w:val="0032100B"/>
    <w:rsid w:val="0032143B"/>
    <w:rsid w:val="00322136"/>
    <w:rsid w:val="0032310E"/>
    <w:rsid w:val="0032487C"/>
    <w:rsid w:val="00326A7C"/>
    <w:rsid w:val="00330200"/>
    <w:rsid w:val="00330C5A"/>
    <w:rsid w:val="00331BDE"/>
    <w:rsid w:val="003322BC"/>
    <w:rsid w:val="00332B34"/>
    <w:rsid w:val="00332F09"/>
    <w:rsid w:val="0033329C"/>
    <w:rsid w:val="00333AB2"/>
    <w:rsid w:val="0033530A"/>
    <w:rsid w:val="00335F68"/>
    <w:rsid w:val="00336930"/>
    <w:rsid w:val="00340037"/>
    <w:rsid w:val="00341C23"/>
    <w:rsid w:val="00341FF8"/>
    <w:rsid w:val="0034347F"/>
    <w:rsid w:val="00343C83"/>
    <w:rsid w:val="00344763"/>
    <w:rsid w:val="00345DA5"/>
    <w:rsid w:val="00346C3E"/>
    <w:rsid w:val="003476E5"/>
    <w:rsid w:val="00350B7C"/>
    <w:rsid w:val="00351485"/>
    <w:rsid w:val="00352A01"/>
    <w:rsid w:val="003540ED"/>
    <w:rsid w:val="00354EE3"/>
    <w:rsid w:val="00354EEC"/>
    <w:rsid w:val="00356323"/>
    <w:rsid w:val="00360BDB"/>
    <w:rsid w:val="00361EB5"/>
    <w:rsid w:val="00362866"/>
    <w:rsid w:val="003636E3"/>
    <w:rsid w:val="00364738"/>
    <w:rsid w:val="00366646"/>
    <w:rsid w:val="00367B69"/>
    <w:rsid w:val="003718DA"/>
    <w:rsid w:val="003733CB"/>
    <w:rsid w:val="003739B5"/>
    <w:rsid w:val="00373C79"/>
    <w:rsid w:val="0037485F"/>
    <w:rsid w:val="00374B79"/>
    <w:rsid w:val="003770FC"/>
    <w:rsid w:val="003804DA"/>
    <w:rsid w:val="00381B81"/>
    <w:rsid w:val="0038254D"/>
    <w:rsid w:val="00383BDF"/>
    <w:rsid w:val="00384DCA"/>
    <w:rsid w:val="00387B95"/>
    <w:rsid w:val="00390230"/>
    <w:rsid w:val="0039117C"/>
    <w:rsid w:val="00391EFD"/>
    <w:rsid w:val="00392793"/>
    <w:rsid w:val="00392D49"/>
    <w:rsid w:val="00393D8A"/>
    <w:rsid w:val="00395C59"/>
    <w:rsid w:val="00395E58"/>
    <w:rsid w:val="00397645"/>
    <w:rsid w:val="00397B7F"/>
    <w:rsid w:val="003A02A1"/>
    <w:rsid w:val="003A0836"/>
    <w:rsid w:val="003A1479"/>
    <w:rsid w:val="003A286B"/>
    <w:rsid w:val="003A3ABE"/>
    <w:rsid w:val="003A3C3C"/>
    <w:rsid w:val="003A4D56"/>
    <w:rsid w:val="003A4F58"/>
    <w:rsid w:val="003A56AB"/>
    <w:rsid w:val="003A5888"/>
    <w:rsid w:val="003A6C4F"/>
    <w:rsid w:val="003A7EC9"/>
    <w:rsid w:val="003B110A"/>
    <w:rsid w:val="003B3B68"/>
    <w:rsid w:val="003C0CED"/>
    <w:rsid w:val="003C2867"/>
    <w:rsid w:val="003C2C31"/>
    <w:rsid w:val="003C3099"/>
    <w:rsid w:val="003C313D"/>
    <w:rsid w:val="003C3409"/>
    <w:rsid w:val="003C4874"/>
    <w:rsid w:val="003C791E"/>
    <w:rsid w:val="003D0776"/>
    <w:rsid w:val="003D0EED"/>
    <w:rsid w:val="003D17E8"/>
    <w:rsid w:val="003D2980"/>
    <w:rsid w:val="003D3C3A"/>
    <w:rsid w:val="003D6E6C"/>
    <w:rsid w:val="003E12AB"/>
    <w:rsid w:val="003E21DA"/>
    <w:rsid w:val="003E3ED9"/>
    <w:rsid w:val="003E4D5E"/>
    <w:rsid w:val="003E5351"/>
    <w:rsid w:val="003E6A0E"/>
    <w:rsid w:val="003E7A1F"/>
    <w:rsid w:val="003F28A6"/>
    <w:rsid w:val="003F2F1F"/>
    <w:rsid w:val="003F3142"/>
    <w:rsid w:val="003F45AB"/>
    <w:rsid w:val="003F66C7"/>
    <w:rsid w:val="003F75BF"/>
    <w:rsid w:val="003F7B98"/>
    <w:rsid w:val="003F7E7C"/>
    <w:rsid w:val="004004B8"/>
    <w:rsid w:val="00402064"/>
    <w:rsid w:val="00402304"/>
    <w:rsid w:val="00403748"/>
    <w:rsid w:val="004047E8"/>
    <w:rsid w:val="0040750D"/>
    <w:rsid w:val="00407ABE"/>
    <w:rsid w:val="0041005F"/>
    <w:rsid w:val="0041053F"/>
    <w:rsid w:val="004108AD"/>
    <w:rsid w:val="00410D3D"/>
    <w:rsid w:val="00411596"/>
    <w:rsid w:val="00411D40"/>
    <w:rsid w:val="00412306"/>
    <w:rsid w:val="0041371D"/>
    <w:rsid w:val="0041389F"/>
    <w:rsid w:val="00414EA3"/>
    <w:rsid w:val="004152FB"/>
    <w:rsid w:val="004165AD"/>
    <w:rsid w:val="00420496"/>
    <w:rsid w:val="00420838"/>
    <w:rsid w:val="00421297"/>
    <w:rsid w:val="00421A84"/>
    <w:rsid w:val="00421BA8"/>
    <w:rsid w:val="0042333F"/>
    <w:rsid w:val="004236EF"/>
    <w:rsid w:val="004237B9"/>
    <w:rsid w:val="0042382A"/>
    <w:rsid w:val="00423BF6"/>
    <w:rsid w:val="00424365"/>
    <w:rsid w:val="00424930"/>
    <w:rsid w:val="004254DD"/>
    <w:rsid w:val="00427E3D"/>
    <w:rsid w:val="004306FA"/>
    <w:rsid w:val="004313E3"/>
    <w:rsid w:val="00431514"/>
    <w:rsid w:val="00431D74"/>
    <w:rsid w:val="00432604"/>
    <w:rsid w:val="004328CA"/>
    <w:rsid w:val="004336A3"/>
    <w:rsid w:val="00433B10"/>
    <w:rsid w:val="00433E89"/>
    <w:rsid w:val="0043422D"/>
    <w:rsid w:val="0043568E"/>
    <w:rsid w:val="00437917"/>
    <w:rsid w:val="00440908"/>
    <w:rsid w:val="00441827"/>
    <w:rsid w:val="00442D29"/>
    <w:rsid w:val="004430DB"/>
    <w:rsid w:val="00443C64"/>
    <w:rsid w:val="00445F67"/>
    <w:rsid w:val="0045060C"/>
    <w:rsid w:val="0045086C"/>
    <w:rsid w:val="004508D2"/>
    <w:rsid w:val="004516E9"/>
    <w:rsid w:val="00452636"/>
    <w:rsid w:val="0045298C"/>
    <w:rsid w:val="00453558"/>
    <w:rsid w:val="00453D08"/>
    <w:rsid w:val="004543DC"/>
    <w:rsid w:val="00454BA0"/>
    <w:rsid w:val="00454CB2"/>
    <w:rsid w:val="004552C4"/>
    <w:rsid w:val="0045644B"/>
    <w:rsid w:val="00456B8B"/>
    <w:rsid w:val="00457636"/>
    <w:rsid w:val="0046097B"/>
    <w:rsid w:val="004624A7"/>
    <w:rsid w:val="00463CF6"/>
    <w:rsid w:val="00464354"/>
    <w:rsid w:val="004649B0"/>
    <w:rsid w:val="00464AE1"/>
    <w:rsid w:val="00466D4A"/>
    <w:rsid w:val="0047004F"/>
    <w:rsid w:val="00470D3D"/>
    <w:rsid w:val="004722F1"/>
    <w:rsid w:val="004723F2"/>
    <w:rsid w:val="004731BC"/>
    <w:rsid w:val="0048076D"/>
    <w:rsid w:val="00481BA2"/>
    <w:rsid w:val="00482122"/>
    <w:rsid w:val="00482A5E"/>
    <w:rsid w:val="00482D7C"/>
    <w:rsid w:val="00482E30"/>
    <w:rsid w:val="00484954"/>
    <w:rsid w:val="004849AA"/>
    <w:rsid w:val="00490133"/>
    <w:rsid w:val="004922D9"/>
    <w:rsid w:val="00492CC6"/>
    <w:rsid w:val="004940F5"/>
    <w:rsid w:val="004949CB"/>
    <w:rsid w:val="0049694F"/>
    <w:rsid w:val="00496A4E"/>
    <w:rsid w:val="00496CE1"/>
    <w:rsid w:val="004972D8"/>
    <w:rsid w:val="004A025A"/>
    <w:rsid w:val="004A03B2"/>
    <w:rsid w:val="004A1CB5"/>
    <w:rsid w:val="004A41D1"/>
    <w:rsid w:val="004A48DE"/>
    <w:rsid w:val="004A57DF"/>
    <w:rsid w:val="004A581A"/>
    <w:rsid w:val="004A597D"/>
    <w:rsid w:val="004A6589"/>
    <w:rsid w:val="004A684D"/>
    <w:rsid w:val="004A7707"/>
    <w:rsid w:val="004A7D00"/>
    <w:rsid w:val="004B02E3"/>
    <w:rsid w:val="004B1235"/>
    <w:rsid w:val="004B3FFD"/>
    <w:rsid w:val="004B40F5"/>
    <w:rsid w:val="004B480C"/>
    <w:rsid w:val="004B4BB7"/>
    <w:rsid w:val="004B513E"/>
    <w:rsid w:val="004B5664"/>
    <w:rsid w:val="004B5CC3"/>
    <w:rsid w:val="004B6A7D"/>
    <w:rsid w:val="004B6CC9"/>
    <w:rsid w:val="004B7527"/>
    <w:rsid w:val="004B7938"/>
    <w:rsid w:val="004B7FCF"/>
    <w:rsid w:val="004C092C"/>
    <w:rsid w:val="004C239F"/>
    <w:rsid w:val="004C2628"/>
    <w:rsid w:val="004C35FB"/>
    <w:rsid w:val="004C3F0E"/>
    <w:rsid w:val="004C4387"/>
    <w:rsid w:val="004C4F8E"/>
    <w:rsid w:val="004C590E"/>
    <w:rsid w:val="004C5A33"/>
    <w:rsid w:val="004C75EB"/>
    <w:rsid w:val="004D0260"/>
    <w:rsid w:val="004D0DFA"/>
    <w:rsid w:val="004D1695"/>
    <w:rsid w:val="004D16FC"/>
    <w:rsid w:val="004D4C2D"/>
    <w:rsid w:val="004D793D"/>
    <w:rsid w:val="004D7CAD"/>
    <w:rsid w:val="004E01B2"/>
    <w:rsid w:val="004E214C"/>
    <w:rsid w:val="004E2274"/>
    <w:rsid w:val="004E36DF"/>
    <w:rsid w:val="004E5976"/>
    <w:rsid w:val="004E64CB"/>
    <w:rsid w:val="004E6D57"/>
    <w:rsid w:val="004E6E66"/>
    <w:rsid w:val="004E73BF"/>
    <w:rsid w:val="004E7B99"/>
    <w:rsid w:val="004F5934"/>
    <w:rsid w:val="004F70B7"/>
    <w:rsid w:val="004F7AA9"/>
    <w:rsid w:val="00501628"/>
    <w:rsid w:val="005017FF"/>
    <w:rsid w:val="005020BA"/>
    <w:rsid w:val="00502913"/>
    <w:rsid w:val="005030F7"/>
    <w:rsid w:val="005031A1"/>
    <w:rsid w:val="00505703"/>
    <w:rsid w:val="005058AD"/>
    <w:rsid w:val="00505D64"/>
    <w:rsid w:val="005060BD"/>
    <w:rsid w:val="00506609"/>
    <w:rsid w:val="00512580"/>
    <w:rsid w:val="00512A9B"/>
    <w:rsid w:val="005136C3"/>
    <w:rsid w:val="00513D4C"/>
    <w:rsid w:val="0051551E"/>
    <w:rsid w:val="005156BE"/>
    <w:rsid w:val="005165A9"/>
    <w:rsid w:val="00517812"/>
    <w:rsid w:val="005208E2"/>
    <w:rsid w:val="00521F1E"/>
    <w:rsid w:val="00522DD6"/>
    <w:rsid w:val="0052321A"/>
    <w:rsid w:val="005232E3"/>
    <w:rsid w:val="005256B9"/>
    <w:rsid w:val="00525CA2"/>
    <w:rsid w:val="00527D68"/>
    <w:rsid w:val="00530984"/>
    <w:rsid w:val="00531AE3"/>
    <w:rsid w:val="00532506"/>
    <w:rsid w:val="005329AB"/>
    <w:rsid w:val="00533866"/>
    <w:rsid w:val="00535D7A"/>
    <w:rsid w:val="0053747D"/>
    <w:rsid w:val="005377A5"/>
    <w:rsid w:val="00540FA5"/>
    <w:rsid w:val="005414B9"/>
    <w:rsid w:val="005416C1"/>
    <w:rsid w:val="00541B06"/>
    <w:rsid w:val="00541BB9"/>
    <w:rsid w:val="00543A6D"/>
    <w:rsid w:val="00543F52"/>
    <w:rsid w:val="00545C80"/>
    <w:rsid w:val="00550C95"/>
    <w:rsid w:val="00551A5E"/>
    <w:rsid w:val="00551E9A"/>
    <w:rsid w:val="00552C04"/>
    <w:rsid w:val="00552FD7"/>
    <w:rsid w:val="00554B87"/>
    <w:rsid w:val="00556D8F"/>
    <w:rsid w:val="00556E38"/>
    <w:rsid w:val="00556F99"/>
    <w:rsid w:val="00557360"/>
    <w:rsid w:val="00557899"/>
    <w:rsid w:val="0056346F"/>
    <w:rsid w:val="00563686"/>
    <w:rsid w:val="00563FBF"/>
    <w:rsid w:val="005646A9"/>
    <w:rsid w:val="00564DEC"/>
    <w:rsid w:val="00565F19"/>
    <w:rsid w:val="005704F7"/>
    <w:rsid w:val="00570731"/>
    <w:rsid w:val="00570D86"/>
    <w:rsid w:val="005737C0"/>
    <w:rsid w:val="005738C6"/>
    <w:rsid w:val="00573A32"/>
    <w:rsid w:val="0057523E"/>
    <w:rsid w:val="005753CA"/>
    <w:rsid w:val="005772ED"/>
    <w:rsid w:val="005775FE"/>
    <w:rsid w:val="0057796B"/>
    <w:rsid w:val="005802BF"/>
    <w:rsid w:val="00580C0C"/>
    <w:rsid w:val="005814EC"/>
    <w:rsid w:val="005819AF"/>
    <w:rsid w:val="00582D6E"/>
    <w:rsid w:val="0058309C"/>
    <w:rsid w:val="00585680"/>
    <w:rsid w:val="00586B50"/>
    <w:rsid w:val="0058753D"/>
    <w:rsid w:val="00592A74"/>
    <w:rsid w:val="00593075"/>
    <w:rsid w:val="00593E41"/>
    <w:rsid w:val="005948D4"/>
    <w:rsid w:val="00594B66"/>
    <w:rsid w:val="00595807"/>
    <w:rsid w:val="0059589C"/>
    <w:rsid w:val="005A022D"/>
    <w:rsid w:val="005A0302"/>
    <w:rsid w:val="005A1138"/>
    <w:rsid w:val="005A14D6"/>
    <w:rsid w:val="005A1B8F"/>
    <w:rsid w:val="005A255C"/>
    <w:rsid w:val="005A2D68"/>
    <w:rsid w:val="005A42D8"/>
    <w:rsid w:val="005A7C70"/>
    <w:rsid w:val="005B0773"/>
    <w:rsid w:val="005B1D0D"/>
    <w:rsid w:val="005B3090"/>
    <w:rsid w:val="005B30DD"/>
    <w:rsid w:val="005B3655"/>
    <w:rsid w:val="005B3E37"/>
    <w:rsid w:val="005B4139"/>
    <w:rsid w:val="005B45AA"/>
    <w:rsid w:val="005B4983"/>
    <w:rsid w:val="005B5F0F"/>
    <w:rsid w:val="005C07FF"/>
    <w:rsid w:val="005C14C8"/>
    <w:rsid w:val="005C18E8"/>
    <w:rsid w:val="005C1B4D"/>
    <w:rsid w:val="005C2897"/>
    <w:rsid w:val="005C2BF7"/>
    <w:rsid w:val="005C503C"/>
    <w:rsid w:val="005C6396"/>
    <w:rsid w:val="005C6687"/>
    <w:rsid w:val="005C67AE"/>
    <w:rsid w:val="005C6A13"/>
    <w:rsid w:val="005C6B91"/>
    <w:rsid w:val="005C6FF3"/>
    <w:rsid w:val="005C79DA"/>
    <w:rsid w:val="005C7F4D"/>
    <w:rsid w:val="005D0EDF"/>
    <w:rsid w:val="005D1672"/>
    <w:rsid w:val="005D20BC"/>
    <w:rsid w:val="005D3979"/>
    <w:rsid w:val="005D40B1"/>
    <w:rsid w:val="005D6875"/>
    <w:rsid w:val="005D6C78"/>
    <w:rsid w:val="005D6E5A"/>
    <w:rsid w:val="005E0F4E"/>
    <w:rsid w:val="005E4484"/>
    <w:rsid w:val="005E45E1"/>
    <w:rsid w:val="005E4B0F"/>
    <w:rsid w:val="005E513F"/>
    <w:rsid w:val="005E5A10"/>
    <w:rsid w:val="005E5CBC"/>
    <w:rsid w:val="005E60CE"/>
    <w:rsid w:val="005E67D5"/>
    <w:rsid w:val="005E6B98"/>
    <w:rsid w:val="005E7301"/>
    <w:rsid w:val="005F02E3"/>
    <w:rsid w:val="005F09BF"/>
    <w:rsid w:val="005F17E0"/>
    <w:rsid w:val="005F2072"/>
    <w:rsid w:val="005F33A9"/>
    <w:rsid w:val="005F496B"/>
    <w:rsid w:val="005F5D63"/>
    <w:rsid w:val="005F5DA6"/>
    <w:rsid w:val="006008F2"/>
    <w:rsid w:val="00600B17"/>
    <w:rsid w:val="00600F7E"/>
    <w:rsid w:val="00602340"/>
    <w:rsid w:val="00603F5B"/>
    <w:rsid w:val="006040CD"/>
    <w:rsid w:val="006045E9"/>
    <w:rsid w:val="00604979"/>
    <w:rsid w:val="0060554F"/>
    <w:rsid w:val="00606144"/>
    <w:rsid w:val="0060692F"/>
    <w:rsid w:val="00610046"/>
    <w:rsid w:val="006127AF"/>
    <w:rsid w:val="00612BB7"/>
    <w:rsid w:val="006131B2"/>
    <w:rsid w:val="00614547"/>
    <w:rsid w:val="00614894"/>
    <w:rsid w:val="006163C5"/>
    <w:rsid w:val="006164F3"/>
    <w:rsid w:val="00617E0A"/>
    <w:rsid w:val="00623AAC"/>
    <w:rsid w:val="00623B1B"/>
    <w:rsid w:val="0062449F"/>
    <w:rsid w:val="00624EA6"/>
    <w:rsid w:val="00624FC2"/>
    <w:rsid w:val="00625B22"/>
    <w:rsid w:val="0062636D"/>
    <w:rsid w:val="006270FF"/>
    <w:rsid w:val="00627645"/>
    <w:rsid w:val="006324E1"/>
    <w:rsid w:val="006326AA"/>
    <w:rsid w:val="00632C22"/>
    <w:rsid w:val="00632FB8"/>
    <w:rsid w:val="00633BC4"/>
    <w:rsid w:val="00635434"/>
    <w:rsid w:val="00635ADF"/>
    <w:rsid w:val="00637059"/>
    <w:rsid w:val="00637DA0"/>
    <w:rsid w:val="006407AA"/>
    <w:rsid w:val="00640A51"/>
    <w:rsid w:val="00641316"/>
    <w:rsid w:val="00641993"/>
    <w:rsid w:val="0064500E"/>
    <w:rsid w:val="00645FD9"/>
    <w:rsid w:val="006460B7"/>
    <w:rsid w:val="0064625D"/>
    <w:rsid w:val="006477C5"/>
    <w:rsid w:val="006504C6"/>
    <w:rsid w:val="00654A5F"/>
    <w:rsid w:val="0065507E"/>
    <w:rsid w:val="00655A97"/>
    <w:rsid w:val="00656185"/>
    <w:rsid w:val="00657012"/>
    <w:rsid w:val="006577CB"/>
    <w:rsid w:val="00660960"/>
    <w:rsid w:val="0066228D"/>
    <w:rsid w:val="006624EA"/>
    <w:rsid w:val="0066268E"/>
    <w:rsid w:val="006627CA"/>
    <w:rsid w:val="006633C2"/>
    <w:rsid w:val="00663B3C"/>
    <w:rsid w:val="00665662"/>
    <w:rsid w:val="00665A4F"/>
    <w:rsid w:val="006701A4"/>
    <w:rsid w:val="00670D4D"/>
    <w:rsid w:val="00672FDC"/>
    <w:rsid w:val="00673D35"/>
    <w:rsid w:val="0067586F"/>
    <w:rsid w:val="00675C23"/>
    <w:rsid w:val="006760A0"/>
    <w:rsid w:val="00676505"/>
    <w:rsid w:val="00680E67"/>
    <w:rsid w:val="00681696"/>
    <w:rsid w:val="00681979"/>
    <w:rsid w:val="006830E3"/>
    <w:rsid w:val="00683E6E"/>
    <w:rsid w:val="006842E4"/>
    <w:rsid w:val="00684D92"/>
    <w:rsid w:val="0068553C"/>
    <w:rsid w:val="00685EA7"/>
    <w:rsid w:val="00686860"/>
    <w:rsid w:val="00686B0E"/>
    <w:rsid w:val="00686FF3"/>
    <w:rsid w:val="00687B52"/>
    <w:rsid w:val="00691CB5"/>
    <w:rsid w:val="00694028"/>
    <w:rsid w:val="00694346"/>
    <w:rsid w:val="006959E2"/>
    <w:rsid w:val="00697ACC"/>
    <w:rsid w:val="006A10D4"/>
    <w:rsid w:val="006A47B8"/>
    <w:rsid w:val="006A4B02"/>
    <w:rsid w:val="006A592C"/>
    <w:rsid w:val="006A6098"/>
    <w:rsid w:val="006A61AE"/>
    <w:rsid w:val="006A655F"/>
    <w:rsid w:val="006A7E51"/>
    <w:rsid w:val="006B1DA0"/>
    <w:rsid w:val="006B2A64"/>
    <w:rsid w:val="006B45D9"/>
    <w:rsid w:val="006B4973"/>
    <w:rsid w:val="006B4B22"/>
    <w:rsid w:val="006B6818"/>
    <w:rsid w:val="006C21B3"/>
    <w:rsid w:val="006C52F8"/>
    <w:rsid w:val="006C583A"/>
    <w:rsid w:val="006C6E7D"/>
    <w:rsid w:val="006C7406"/>
    <w:rsid w:val="006C7D5B"/>
    <w:rsid w:val="006D24C4"/>
    <w:rsid w:val="006D45E4"/>
    <w:rsid w:val="006D4CB5"/>
    <w:rsid w:val="006D6AE1"/>
    <w:rsid w:val="006D7486"/>
    <w:rsid w:val="006D77B4"/>
    <w:rsid w:val="006E0879"/>
    <w:rsid w:val="006E394A"/>
    <w:rsid w:val="006E3D33"/>
    <w:rsid w:val="006E4F8B"/>
    <w:rsid w:val="006E5136"/>
    <w:rsid w:val="006E6D27"/>
    <w:rsid w:val="006E7235"/>
    <w:rsid w:val="006F1492"/>
    <w:rsid w:val="006F1FDC"/>
    <w:rsid w:val="006F23F8"/>
    <w:rsid w:val="006F2AB8"/>
    <w:rsid w:val="006F2AD4"/>
    <w:rsid w:val="006F4A5C"/>
    <w:rsid w:val="006F6AD6"/>
    <w:rsid w:val="00700400"/>
    <w:rsid w:val="007008E5"/>
    <w:rsid w:val="00700CAB"/>
    <w:rsid w:val="00701022"/>
    <w:rsid w:val="00701941"/>
    <w:rsid w:val="00702AC7"/>
    <w:rsid w:val="00703ACC"/>
    <w:rsid w:val="00703C52"/>
    <w:rsid w:val="00704985"/>
    <w:rsid w:val="007049FE"/>
    <w:rsid w:val="00704C4F"/>
    <w:rsid w:val="00704CE1"/>
    <w:rsid w:val="00704E1C"/>
    <w:rsid w:val="007056E0"/>
    <w:rsid w:val="00705E4C"/>
    <w:rsid w:val="007076BF"/>
    <w:rsid w:val="00710E2C"/>
    <w:rsid w:val="00711CB3"/>
    <w:rsid w:val="0071288F"/>
    <w:rsid w:val="00712A1C"/>
    <w:rsid w:val="007134A7"/>
    <w:rsid w:val="00715221"/>
    <w:rsid w:val="00715835"/>
    <w:rsid w:val="00716551"/>
    <w:rsid w:val="00716F0C"/>
    <w:rsid w:val="007174DB"/>
    <w:rsid w:val="00720108"/>
    <w:rsid w:val="007202A4"/>
    <w:rsid w:val="00720D2D"/>
    <w:rsid w:val="0072191C"/>
    <w:rsid w:val="00721C3E"/>
    <w:rsid w:val="00722280"/>
    <w:rsid w:val="00724819"/>
    <w:rsid w:val="00724828"/>
    <w:rsid w:val="00724951"/>
    <w:rsid w:val="00724D3F"/>
    <w:rsid w:val="00724D84"/>
    <w:rsid w:val="00725337"/>
    <w:rsid w:val="00725C91"/>
    <w:rsid w:val="00727E8F"/>
    <w:rsid w:val="007305FB"/>
    <w:rsid w:val="00732699"/>
    <w:rsid w:val="00734A84"/>
    <w:rsid w:val="00735522"/>
    <w:rsid w:val="00741D47"/>
    <w:rsid w:val="00742B58"/>
    <w:rsid w:val="00744617"/>
    <w:rsid w:val="00744B54"/>
    <w:rsid w:val="0074690C"/>
    <w:rsid w:val="00746B48"/>
    <w:rsid w:val="0075078D"/>
    <w:rsid w:val="00754ADC"/>
    <w:rsid w:val="00755AB0"/>
    <w:rsid w:val="00757013"/>
    <w:rsid w:val="00760457"/>
    <w:rsid w:val="00762DC9"/>
    <w:rsid w:val="00764CA3"/>
    <w:rsid w:val="00764EF9"/>
    <w:rsid w:val="007657BD"/>
    <w:rsid w:val="00766FB7"/>
    <w:rsid w:val="007678A5"/>
    <w:rsid w:val="00770D25"/>
    <w:rsid w:val="00771200"/>
    <w:rsid w:val="00773A60"/>
    <w:rsid w:val="00774CA0"/>
    <w:rsid w:val="007751B4"/>
    <w:rsid w:val="00775F86"/>
    <w:rsid w:val="00776FE1"/>
    <w:rsid w:val="00777CE5"/>
    <w:rsid w:val="00781986"/>
    <w:rsid w:val="007823EC"/>
    <w:rsid w:val="00782853"/>
    <w:rsid w:val="00782CA3"/>
    <w:rsid w:val="00783E99"/>
    <w:rsid w:val="00784BC8"/>
    <w:rsid w:val="00784FB5"/>
    <w:rsid w:val="00785DAF"/>
    <w:rsid w:val="007870CE"/>
    <w:rsid w:val="0078786A"/>
    <w:rsid w:val="007900C4"/>
    <w:rsid w:val="00790D10"/>
    <w:rsid w:val="00790F59"/>
    <w:rsid w:val="00791D41"/>
    <w:rsid w:val="00792486"/>
    <w:rsid w:val="00793A08"/>
    <w:rsid w:val="007965E1"/>
    <w:rsid w:val="00796D21"/>
    <w:rsid w:val="00796D5E"/>
    <w:rsid w:val="0079776A"/>
    <w:rsid w:val="007979CE"/>
    <w:rsid w:val="007A055E"/>
    <w:rsid w:val="007A0CD8"/>
    <w:rsid w:val="007A2E56"/>
    <w:rsid w:val="007A3B64"/>
    <w:rsid w:val="007A4ECB"/>
    <w:rsid w:val="007A530E"/>
    <w:rsid w:val="007A6870"/>
    <w:rsid w:val="007A708E"/>
    <w:rsid w:val="007A7273"/>
    <w:rsid w:val="007B0A1B"/>
    <w:rsid w:val="007B149D"/>
    <w:rsid w:val="007B180E"/>
    <w:rsid w:val="007B1BF4"/>
    <w:rsid w:val="007B1E14"/>
    <w:rsid w:val="007B1E51"/>
    <w:rsid w:val="007B22B0"/>
    <w:rsid w:val="007B27BD"/>
    <w:rsid w:val="007B3100"/>
    <w:rsid w:val="007B3398"/>
    <w:rsid w:val="007B4EC2"/>
    <w:rsid w:val="007B5FF2"/>
    <w:rsid w:val="007C0821"/>
    <w:rsid w:val="007C2D08"/>
    <w:rsid w:val="007C4F52"/>
    <w:rsid w:val="007C5D81"/>
    <w:rsid w:val="007C63A7"/>
    <w:rsid w:val="007C65DC"/>
    <w:rsid w:val="007C6C7C"/>
    <w:rsid w:val="007D09FE"/>
    <w:rsid w:val="007D1A5D"/>
    <w:rsid w:val="007D27FA"/>
    <w:rsid w:val="007D5932"/>
    <w:rsid w:val="007D5FA6"/>
    <w:rsid w:val="007D6A84"/>
    <w:rsid w:val="007D75F9"/>
    <w:rsid w:val="007E0A43"/>
    <w:rsid w:val="007E1A8C"/>
    <w:rsid w:val="007E1D96"/>
    <w:rsid w:val="007E1ECE"/>
    <w:rsid w:val="007E2969"/>
    <w:rsid w:val="007E2CCF"/>
    <w:rsid w:val="007E2E27"/>
    <w:rsid w:val="007E3C52"/>
    <w:rsid w:val="007E7B1C"/>
    <w:rsid w:val="007E7B4F"/>
    <w:rsid w:val="007E7D7B"/>
    <w:rsid w:val="007F0F59"/>
    <w:rsid w:val="007F1370"/>
    <w:rsid w:val="007F1508"/>
    <w:rsid w:val="007F1627"/>
    <w:rsid w:val="007F3625"/>
    <w:rsid w:val="007F41D3"/>
    <w:rsid w:val="007F4441"/>
    <w:rsid w:val="007F4C67"/>
    <w:rsid w:val="007F50BF"/>
    <w:rsid w:val="007F7526"/>
    <w:rsid w:val="007F7ABA"/>
    <w:rsid w:val="007F7B88"/>
    <w:rsid w:val="007F7E49"/>
    <w:rsid w:val="0080032F"/>
    <w:rsid w:val="00800BCA"/>
    <w:rsid w:val="00800EF9"/>
    <w:rsid w:val="008020A8"/>
    <w:rsid w:val="0080253F"/>
    <w:rsid w:val="0080349B"/>
    <w:rsid w:val="00804528"/>
    <w:rsid w:val="00804F37"/>
    <w:rsid w:val="008060F9"/>
    <w:rsid w:val="00807136"/>
    <w:rsid w:val="00807924"/>
    <w:rsid w:val="00807E73"/>
    <w:rsid w:val="0081042C"/>
    <w:rsid w:val="008133B5"/>
    <w:rsid w:val="008138A7"/>
    <w:rsid w:val="00813AF9"/>
    <w:rsid w:val="0081603D"/>
    <w:rsid w:val="0081688A"/>
    <w:rsid w:val="00816903"/>
    <w:rsid w:val="00817E7A"/>
    <w:rsid w:val="00820C96"/>
    <w:rsid w:val="00820CE9"/>
    <w:rsid w:val="0082141C"/>
    <w:rsid w:val="00822A30"/>
    <w:rsid w:val="00826A46"/>
    <w:rsid w:val="00826A5C"/>
    <w:rsid w:val="0082736D"/>
    <w:rsid w:val="00827AE7"/>
    <w:rsid w:val="00830A6C"/>
    <w:rsid w:val="00830A7A"/>
    <w:rsid w:val="00831643"/>
    <w:rsid w:val="008361D9"/>
    <w:rsid w:val="008364C1"/>
    <w:rsid w:val="0084315E"/>
    <w:rsid w:val="0084355C"/>
    <w:rsid w:val="00844503"/>
    <w:rsid w:val="008464AD"/>
    <w:rsid w:val="00846E9A"/>
    <w:rsid w:val="00850C47"/>
    <w:rsid w:val="00852A27"/>
    <w:rsid w:val="008537F2"/>
    <w:rsid w:val="00854E10"/>
    <w:rsid w:val="008555B8"/>
    <w:rsid w:val="008561E8"/>
    <w:rsid w:val="00856E3A"/>
    <w:rsid w:val="00856F49"/>
    <w:rsid w:val="00857687"/>
    <w:rsid w:val="00860CDD"/>
    <w:rsid w:val="00861261"/>
    <w:rsid w:val="00861D72"/>
    <w:rsid w:val="00862786"/>
    <w:rsid w:val="00863C3E"/>
    <w:rsid w:val="00864139"/>
    <w:rsid w:val="00866E0E"/>
    <w:rsid w:val="0087018A"/>
    <w:rsid w:val="00870F0D"/>
    <w:rsid w:val="00870F79"/>
    <w:rsid w:val="008716E6"/>
    <w:rsid w:val="00871733"/>
    <w:rsid w:val="0087197A"/>
    <w:rsid w:val="00871E27"/>
    <w:rsid w:val="008730AB"/>
    <w:rsid w:val="00874435"/>
    <w:rsid w:val="0087478D"/>
    <w:rsid w:val="0087675A"/>
    <w:rsid w:val="00877093"/>
    <w:rsid w:val="00877E17"/>
    <w:rsid w:val="00881629"/>
    <w:rsid w:val="00882CA2"/>
    <w:rsid w:val="00882DBC"/>
    <w:rsid w:val="008835D2"/>
    <w:rsid w:val="0088531F"/>
    <w:rsid w:val="0088554F"/>
    <w:rsid w:val="00887362"/>
    <w:rsid w:val="008900BE"/>
    <w:rsid w:val="008908C7"/>
    <w:rsid w:val="00891E86"/>
    <w:rsid w:val="008920C9"/>
    <w:rsid w:val="00896416"/>
    <w:rsid w:val="00896DF8"/>
    <w:rsid w:val="00897521"/>
    <w:rsid w:val="008975B3"/>
    <w:rsid w:val="008A0F84"/>
    <w:rsid w:val="008A12D9"/>
    <w:rsid w:val="008A171B"/>
    <w:rsid w:val="008A1884"/>
    <w:rsid w:val="008A1ECD"/>
    <w:rsid w:val="008A429C"/>
    <w:rsid w:val="008A430A"/>
    <w:rsid w:val="008A4A28"/>
    <w:rsid w:val="008A5AC2"/>
    <w:rsid w:val="008A5AFC"/>
    <w:rsid w:val="008A61A2"/>
    <w:rsid w:val="008A64BA"/>
    <w:rsid w:val="008A742D"/>
    <w:rsid w:val="008B3261"/>
    <w:rsid w:val="008B336F"/>
    <w:rsid w:val="008B57D7"/>
    <w:rsid w:val="008B5E79"/>
    <w:rsid w:val="008B5F5C"/>
    <w:rsid w:val="008B5FC9"/>
    <w:rsid w:val="008B6A7F"/>
    <w:rsid w:val="008B7CDE"/>
    <w:rsid w:val="008C2ABD"/>
    <w:rsid w:val="008C4D8A"/>
    <w:rsid w:val="008C5ACF"/>
    <w:rsid w:val="008C5CBF"/>
    <w:rsid w:val="008C60C9"/>
    <w:rsid w:val="008D07A8"/>
    <w:rsid w:val="008D0B58"/>
    <w:rsid w:val="008D30FE"/>
    <w:rsid w:val="008D3E80"/>
    <w:rsid w:val="008D4007"/>
    <w:rsid w:val="008D498F"/>
    <w:rsid w:val="008D4DA2"/>
    <w:rsid w:val="008D57E1"/>
    <w:rsid w:val="008D6072"/>
    <w:rsid w:val="008E0353"/>
    <w:rsid w:val="008E139B"/>
    <w:rsid w:val="008E1447"/>
    <w:rsid w:val="008E275C"/>
    <w:rsid w:val="008E3BA9"/>
    <w:rsid w:val="008E4738"/>
    <w:rsid w:val="008E4A6F"/>
    <w:rsid w:val="008E4F45"/>
    <w:rsid w:val="008E50CB"/>
    <w:rsid w:val="008E70AC"/>
    <w:rsid w:val="008F0442"/>
    <w:rsid w:val="008F0E5B"/>
    <w:rsid w:val="008F2235"/>
    <w:rsid w:val="008F3463"/>
    <w:rsid w:val="008F3A4C"/>
    <w:rsid w:val="008F3A56"/>
    <w:rsid w:val="008F5440"/>
    <w:rsid w:val="008F5E29"/>
    <w:rsid w:val="008F6234"/>
    <w:rsid w:val="008F63EE"/>
    <w:rsid w:val="0090000D"/>
    <w:rsid w:val="00900096"/>
    <w:rsid w:val="009008C8"/>
    <w:rsid w:val="00900C87"/>
    <w:rsid w:val="00901160"/>
    <w:rsid w:val="00901170"/>
    <w:rsid w:val="00901C31"/>
    <w:rsid w:val="00902A32"/>
    <w:rsid w:val="00902F3D"/>
    <w:rsid w:val="00903F8B"/>
    <w:rsid w:val="00904584"/>
    <w:rsid w:val="009046A1"/>
    <w:rsid w:val="009052F4"/>
    <w:rsid w:val="00905F35"/>
    <w:rsid w:val="009119C7"/>
    <w:rsid w:val="00913B61"/>
    <w:rsid w:val="00914854"/>
    <w:rsid w:val="00914F60"/>
    <w:rsid w:val="00915AFA"/>
    <w:rsid w:val="00915BB0"/>
    <w:rsid w:val="00922928"/>
    <w:rsid w:val="00922963"/>
    <w:rsid w:val="00922E65"/>
    <w:rsid w:val="00923516"/>
    <w:rsid w:val="009249DE"/>
    <w:rsid w:val="0092527F"/>
    <w:rsid w:val="00926720"/>
    <w:rsid w:val="009307A4"/>
    <w:rsid w:val="009307FE"/>
    <w:rsid w:val="00932E13"/>
    <w:rsid w:val="00934121"/>
    <w:rsid w:val="00935679"/>
    <w:rsid w:val="0093660E"/>
    <w:rsid w:val="0093661B"/>
    <w:rsid w:val="009368FD"/>
    <w:rsid w:val="009426E2"/>
    <w:rsid w:val="00942722"/>
    <w:rsid w:val="00943030"/>
    <w:rsid w:val="00943086"/>
    <w:rsid w:val="00945B30"/>
    <w:rsid w:val="00946282"/>
    <w:rsid w:val="00946AD8"/>
    <w:rsid w:val="009476F7"/>
    <w:rsid w:val="0095011D"/>
    <w:rsid w:val="00950FE0"/>
    <w:rsid w:val="0095105C"/>
    <w:rsid w:val="009515C5"/>
    <w:rsid w:val="00952687"/>
    <w:rsid w:val="00952AEA"/>
    <w:rsid w:val="00952B8C"/>
    <w:rsid w:val="00952FAE"/>
    <w:rsid w:val="00953137"/>
    <w:rsid w:val="00953DED"/>
    <w:rsid w:val="00953FB6"/>
    <w:rsid w:val="00955F70"/>
    <w:rsid w:val="00955FC5"/>
    <w:rsid w:val="009574F7"/>
    <w:rsid w:val="00957FC3"/>
    <w:rsid w:val="00960192"/>
    <w:rsid w:val="0096025F"/>
    <w:rsid w:val="00960B5B"/>
    <w:rsid w:val="009611AB"/>
    <w:rsid w:val="00961F2A"/>
    <w:rsid w:val="009622A2"/>
    <w:rsid w:val="00963474"/>
    <w:rsid w:val="00963537"/>
    <w:rsid w:val="0096381F"/>
    <w:rsid w:val="009649EB"/>
    <w:rsid w:val="00966950"/>
    <w:rsid w:val="009675FD"/>
    <w:rsid w:val="00967783"/>
    <w:rsid w:val="00967FD9"/>
    <w:rsid w:val="009708C8"/>
    <w:rsid w:val="00971768"/>
    <w:rsid w:val="009725BC"/>
    <w:rsid w:val="00972938"/>
    <w:rsid w:val="00973164"/>
    <w:rsid w:val="00973AFD"/>
    <w:rsid w:val="00973B57"/>
    <w:rsid w:val="00975059"/>
    <w:rsid w:val="0097593A"/>
    <w:rsid w:val="009816A5"/>
    <w:rsid w:val="009825F1"/>
    <w:rsid w:val="009828FC"/>
    <w:rsid w:val="00982AE8"/>
    <w:rsid w:val="00983964"/>
    <w:rsid w:val="00984B53"/>
    <w:rsid w:val="00985A9E"/>
    <w:rsid w:val="00985E7D"/>
    <w:rsid w:val="00986158"/>
    <w:rsid w:val="0098795E"/>
    <w:rsid w:val="00990405"/>
    <w:rsid w:val="0099085D"/>
    <w:rsid w:val="00990FB1"/>
    <w:rsid w:val="0099314D"/>
    <w:rsid w:val="009942D6"/>
    <w:rsid w:val="0099436C"/>
    <w:rsid w:val="009946F9"/>
    <w:rsid w:val="00995DB9"/>
    <w:rsid w:val="009962FF"/>
    <w:rsid w:val="00997467"/>
    <w:rsid w:val="009A0BCB"/>
    <w:rsid w:val="009A11DD"/>
    <w:rsid w:val="009A17D8"/>
    <w:rsid w:val="009A1A02"/>
    <w:rsid w:val="009A1E05"/>
    <w:rsid w:val="009A20F8"/>
    <w:rsid w:val="009A56B0"/>
    <w:rsid w:val="009A786D"/>
    <w:rsid w:val="009B126C"/>
    <w:rsid w:val="009B1ADA"/>
    <w:rsid w:val="009B28D7"/>
    <w:rsid w:val="009B35F8"/>
    <w:rsid w:val="009B3734"/>
    <w:rsid w:val="009B5667"/>
    <w:rsid w:val="009B5A02"/>
    <w:rsid w:val="009B5FF1"/>
    <w:rsid w:val="009B7333"/>
    <w:rsid w:val="009B7BDC"/>
    <w:rsid w:val="009B7C48"/>
    <w:rsid w:val="009C05DC"/>
    <w:rsid w:val="009C0817"/>
    <w:rsid w:val="009C1345"/>
    <w:rsid w:val="009C4106"/>
    <w:rsid w:val="009C60EA"/>
    <w:rsid w:val="009C6E27"/>
    <w:rsid w:val="009C7D58"/>
    <w:rsid w:val="009D2EEA"/>
    <w:rsid w:val="009D35CC"/>
    <w:rsid w:val="009D3938"/>
    <w:rsid w:val="009D50C9"/>
    <w:rsid w:val="009D51F1"/>
    <w:rsid w:val="009D6423"/>
    <w:rsid w:val="009D778F"/>
    <w:rsid w:val="009E021E"/>
    <w:rsid w:val="009E13F8"/>
    <w:rsid w:val="009E1D20"/>
    <w:rsid w:val="009E2DD1"/>
    <w:rsid w:val="009E3744"/>
    <w:rsid w:val="009E560D"/>
    <w:rsid w:val="009E5AC3"/>
    <w:rsid w:val="009E5BB1"/>
    <w:rsid w:val="009E788E"/>
    <w:rsid w:val="009F04AE"/>
    <w:rsid w:val="009F23E3"/>
    <w:rsid w:val="009F3640"/>
    <w:rsid w:val="009F38A2"/>
    <w:rsid w:val="009F42C3"/>
    <w:rsid w:val="009F485D"/>
    <w:rsid w:val="009F492B"/>
    <w:rsid w:val="009F4DE2"/>
    <w:rsid w:val="00A02C27"/>
    <w:rsid w:val="00A03377"/>
    <w:rsid w:val="00A052B0"/>
    <w:rsid w:val="00A05810"/>
    <w:rsid w:val="00A05F87"/>
    <w:rsid w:val="00A062E4"/>
    <w:rsid w:val="00A06FE8"/>
    <w:rsid w:val="00A0739A"/>
    <w:rsid w:val="00A076FF"/>
    <w:rsid w:val="00A10545"/>
    <w:rsid w:val="00A105CD"/>
    <w:rsid w:val="00A13E6C"/>
    <w:rsid w:val="00A1491B"/>
    <w:rsid w:val="00A14C91"/>
    <w:rsid w:val="00A1536C"/>
    <w:rsid w:val="00A1595B"/>
    <w:rsid w:val="00A15D1D"/>
    <w:rsid w:val="00A15D5A"/>
    <w:rsid w:val="00A16207"/>
    <w:rsid w:val="00A17117"/>
    <w:rsid w:val="00A205D2"/>
    <w:rsid w:val="00A20BBB"/>
    <w:rsid w:val="00A21B51"/>
    <w:rsid w:val="00A23152"/>
    <w:rsid w:val="00A231CE"/>
    <w:rsid w:val="00A241C7"/>
    <w:rsid w:val="00A2432B"/>
    <w:rsid w:val="00A250D9"/>
    <w:rsid w:val="00A272FA"/>
    <w:rsid w:val="00A2777D"/>
    <w:rsid w:val="00A27DDC"/>
    <w:rsid w:val="00A27F13"/>
    <w:rsid w:val="00A30377"/>
    <w:rsid w:val="00A30462"/>
    <w:rsid w:val="00A32D5A"/>
    <w:rsid w:val="00A35031"/>
    <w:rsid w:val="00A358AC"/>
    <w:rsid w:val="00A36069"/>
    <w:rsid w:val="00A36A91"/>
    <w:rsid w:val="00A37E6A"/>
    <w:rsid w:val="00A40C8A"/>
    <w:rsid w:val="00A4222F"/>
    <w:rsid w:val="00A42F3A"/>
    <w:rsid w:val="00A4354B"/>
    <w:rsid w:val="00A43BF8"/>
    <w:rsid w:val="00A44B38"/>
    <w:rsid w:val="00A4560E"/>
    <w:rsid w:val="00A4566F"/>
    <w:rsid w:val="00A45680"/>
    <w:rsid w:val="00A47362"/>
    <w:rsid w:val="00A47D81"/>
    <w:rsid w:val="00A50B8A"/>
    <w:rsid w:val="00A516E6"/>
    <w:rsid w:val="00A532F9"/>
    <w:rsid w:val="00A53E62"/>
    <w:rsid w:val="00A56453"/>
    <w:rsid w:val="00A56931"/>
    <w:rsid w:val="00A57A28"/>
    <w:rsid w:val="00A60391"/>
    <w:rsid w:val="00A60457"/>
    <w:rsid w:val="00A60C42"/>
    <w:rsid w:val="00A63989"/>
    <w:rsid w:val="00A63C28"/>
    <w:rsid w:val="00A656CE"/>
    <w:rsid w:val="00A6575D"/>
    <w:rsid w:val="00A71F0B"/>
    <w:rsid w:val="00A72A54"/>
    <w:rsid w:val="00A73BC9"/>
    <w:rsid w:val="00A7400E"/>
    <w:rsid w:val="00A747EC"/>
    <w:rsid w:val="00A74936"/>
    <w:rsid w:val="00A74D01"/>
    <w:rsid w:val="00A757E5"/>
    <w:rsid w:val="00A774E6"/>
    <w:rsid w:val="00A8286C"/>
    <w:rsid w:val="00A83BE1"/>
    <w:rsid w:val="00A84ADD"/>
    <w:rsid w:val="00A85545"/>
    <w:rsid w:val="00A857E4"/>
    <w:rsid w:val="00A85FCE"/>
    <w:rsid w:val="00A87A78"/>
    <w:rsid w:val="00A901C7"/>
    <w:rsid w:val="00A905DF"/>
    <w:rsid w:val="00A92A03"/>
    <w:rsid w:val="00A94522"/>
    <w:rsid w:val="00A96096"/>
    <w:rsid w:val="00A9645C"/>
    <w:rsid w:val="00A96B12"/>
    <w:rsid w:val="00AA0715"/>
    <w:rsid w:val="00AA0754"/>
    <w:rsid w:val="00AA090F"/>
    <w:rsid w:val="00AA1D9E"/>
    <w:rsid w:val="00AA1FE3"/>
    <w:rsid w:val="00AA264F"/>
    <w:rsid w:val="00AA2A1E"/>
    <w:rsid w:val="00AA54CE"/>
    <w:rsid w:val="00AA70E7"/>
    <w:rsid w:val="00AA71C8"/>
    <w:rsid w:val="00AB0160"/>
    <w:rsid w:val="00AB172B"/>
    <w:rsid w:val="00AB18BF"/>
    <w:rsid w:val="00AB20AC"/>
    <w:rsid w:val="00AB4736"/>
    <w:rsid w:val="00AB5F7B"/>
    <w:rsid w:val="00AB6136"/>
    <w:rsid w:val="00AC0513"/>
    <w:rsid w:val="00AC0E79"/>
    <w:rsid w:val="00AC0E9A"/>
    <w:rsid w:val="00AC168D"/>
    <w:rsid w:val="00AC2877"/>
    <w:rsid w:val="00AC3C44"/>
    <w:rsid w:val="00AC435B"/>
    <w:rsid w:val="00AC77DD"/>
    <w:rsid w:val="00AC7BF8"/>
    <w:rsid w:val="00AD089F"/>
    <w:rsid w:val="00AD1265"/>
    <w:rsid w:val="00AD1C50"/>
    <w:rsid w:val="00AD328F"/>
    <w:rsid w:val="00AD4715"/>
    <w:rsid w:val="00AD474A"/>
    <w:rsid w:val="00AD55CD"/>
    <w:rsid w:val="00AD6AE7"/>
    <w:rsid w:val="00AE033E"/>
    <w:rsid w:val="00AE0885"/>
    <w:rsid w:val="00AE09B0"/>
    <w:rsid w:val="00AE15BB"/>
    <w:rsid w:val="00AE29B6"/>
    <w:rsid w:val="00AE3FEF"/>
    <w:rsid w:val="00AE4D0B"/>
    <w:rsid w:val="00AE5057"/>
    <w:rsid w:val="00AE66C8"/>
    <w:rsid w:val="00AF0106"/>
    <w:rsid w:val="00AF057F"/>
    <w:rsid w:val="00AF315B"/>
    <w:rsid w:val="00B00462"/>
    <w:rsid w:val="00B0131E"/>
    <w:rsid w:val="00B0264D"/>
    <w:rsid w:val="00B02913"/>
    <w:rsid w:val="00B030D8"/>
    <w:rsid w:val="00B0327D"/>
    <w:rsid w:val="00B052A1"/>
    <w:rsid w:val="00B07DC8"/>
    <w:rsid w:val="00B10A3D"/>
    <w:rsid w:val="00B12F52"/>
    <w:rsid w:val="00B133D0"/>
    <w:rsid w:val="00B13BFD"/>
    <w:rsid w:val="00B14488"/>
    <w:rsid w:val="00B146BE"/>
    <w:rsid w:val="00B15D83"/>
    <w:rsid w:val="00B163A3"/>
    <w:rsid w:val="00B16BC8"/>
    <w:rsid w:val="00B173BA"/>
    <w:rsid w:val="00B176AB"/>
    <w:rsid w:val="00B20A65"/>
    <w:rsid w:val="00B22E29"/>
    <w:rsid w:val="00B242EE"/>
    <w:rsid w:val="00B24617"/>
    <w:rsid w:val="00B25DEC"/>
    <w:rsid w:val="00B3017A"/>
    <w:rsid w:val="00B3097A"/>
    <w:rsid w:val="00B3212A"/>
    <w:rsid w:val="00B32A3B"/>
    <w:rsid w:val="00B32BDD"/>
    <w:rsid w:val="00B33991"/>
    <w:rsid w:val="00B34272"/>
    <w:rsid w:val="00B34CE3"/>
    <w:rsid w:val="00B35D04"/>
    <w:rsid w:val="00B35ED7"/>
    <w:rsid w:val="00B36DE5"/>
    <w:rsid w:val="00B36F51"/>
    <w:rsid w:val="00B37240"/>
    <w:rsid w:val="00B40837"/>
    <w:rsid w:val="00B4141E"/>
    <w:rsid w:val="00B4357B"/>
    <w:rsid w:val="00B44F16"/>
    <w:rsid w:val="00B47A6A"/>
    <w:rsid w:val="00B47D1C"/>
    <w:rsid w:val="00B50D65"/>
    <w:rsid w:val="00B50EC8"/>
    <w:rsid w:val="00B51CA6"/>
    <w:rsid w:val="00B54E1D"/>
    <w:rsid w:val="00B554D8"/>
    <w:rsid w:val="00B55539"/>
    <w:rsid w:val="00B57ABF"/>
    <w:rsid w:val="00B57EC2"/>
    <w:rsid w:val="00B61851"/>
    <w:rsid w:val="00B627F9"/>
    <w:rsid w:val="00B650D4"/>
    <w:rsid w:val="00B657A4"/>
    <w:rsid w:val="00B66048"/>
    <w:rsid w:val="00B66F94"/>
    <w:rsid w:val="00B67D2E"/>
    <w:rsid w:val="00B70977"/>
    <w:rsid w:val="00B711B8"/>
    <w:rsid w:val="00B71418"/>
    <w:rsid w:val="00B71716"/>
    <w:rsid w:val="00B71B01"/>
    <w:rsid w:val="00B7220C"/>
    <w:rsid w:val="00B7275C"/>
    <w:rsid w:val="00B72902"/>
    <w:rsid w:val="00B7337D"/>
    <w:rsid w:val="00B76351"/>
    <w:rsid w:val="00B77BC4"/>
    <w:rsid w:val="00B77E25"/>
    <w:rsid w:val="00B801CE"/>
    <w:rsid w:val="00B80B03"/>
    <w:rsid w:val="00B83975"/>
    <w:rsid w:val="00B83FEE"/>
    <w:rsid w:val="00B84125"/>
    <w:rsid w:val="00B85487"/>
    <w:rsid w:val="00B858D6"/>
    <w:rsid w:val="00B85BE5"/>
    <w:rsid w:val="00B860B9"/>
    <w:rsid w:val="00B877E2"/>
    <w:rsid w:val="00B87C4C"/>
    <w:rsid w:val="00B90987"/>
    <w:rsid w:val="00B9218D"/>
    <w:rsid w:val="00B93CBE"/>
    <w:rsid w:val="00B93FC6"/>
    <w:rsid w:val="00B9441B"/>
    <w:rsid w:val="00B950D4"/>
    <w:rsid w:val="00B957A2"/>
    <w:rsid w:val="00B95DE2"/>
    <w:rsid w:val="00B966A2"/>
    <w:rsid w:val="00B97101"/>
    <w:rsid w:val="00BA1467"/>
    <w:rsid w:val="00BA20EC"/>
    <w:rsid w:val="00BA2750"/>
    <w:rsid w:val="00BA2C36"/>
    <w:rsid w:val="00BA2F46"/>
    <w:rsid w:val="00BA38F2"/>
    <w:rsid w:val="00BA6126"/>
    <w:rsid w:val="00BA6256"/>
    <w:rsid w:val="00BB0A11"/>
    <w:rsid w:val="00BB0B6E"/>
    <w:rsid w:val="00BB113B"/>
    <w:rsid w:val="00BB195F"/>
    <w:rsid w:val="00BB2B7E"/>
    <w:rsid w:val="00BB3A85"/>
    <w:rsid w:val="00BB4D04"/>
    <w:rsid w:val="00BB55F8"/>
    <w:rsid w:val="00BB65D8"/>
    <w:rsid w:val="00BB6BEA"/>
    <w:rsid w:val="00BB6C9D"/>
    <w:rsid w:val="00BB6D1C"/>
    <w:rsid w:val="00BC042B"/>
    <w:rsid w:val="00BC2368"/>
    <w:rsid w:val="00BC35FF"/>
    <w:rsid w:val="00BC4708"/>
    <w:rsid w:val="00BD111D"/>
    <w:rsid w:val="00BD2A43"/>
    <w:rsid w:val="00BD2CB4"/>
    <w:rsid w:val="00BD42E6"/>
    <w:rsid w:val="00BD7290"/>
    <w:rsid w:val="00BE0948"/>
    <w:rsid w:val="00BE0BDC"/>
    <w:rsid w:val="00BE23FF"/>
    <w:rsid w:val="00BE25CC"/>
    <w:rsid w:val="00BE4ED7"/>
    <w:rsid w:val="00BE7044"/>
    <w:rsid w:val="00BE7800"/>
    <w:rsid w:val="00BE7B4F"/>
    <w:rsid w:val="00BF198A"/>
    <w:rsid w:val="00BF429B"/>
    <w:rsid w:val="00BF5E3F"/>
    <w:rsid w:val="00BF7B4D"/>
    <w:rsid w:val="00C00A22"/>
    <w:rsid w:val="00C01AF6"/>
    <w:rsid w:val="00C01EE4"/>
    <w:rsid w:val="00C02012"/>
    <w:rsid w:val="00C03FEC"/>
    <w:rsid w:val="00C067C9"/>
    <w:rsid w:val="00C07C78"/>
    <w:rsid w:val="00C07E1B"/>
    <w:rsid w:val="00C102D2"/>
    <w:rsid w:val="00C10E35"/>
    <w:rsid w:val="00C10E8D"/>
    <w:rsid w:val="00C1118B"/>
    <w:rsid w:val="00C11501"/>
    <w:rsid w:val="00C1209D"/>
    <w:rsid w:val="00C1352B"/>
    <w:rsid w:val="00C14D25"/>
    <w:rsid w:val="00C15398"/>
    <w:rsid w:val="00C20FD6"/>
    <w:rsid w:val="00C22159"/>
    <w:rsid w:val="00C227FC"/>
    <w:rsid w:val="00C23562"/>
    <w:rsid w:val="00C27AC5"/>
    <w:rsid w:val="00C30160"/>
    <w:rsid w:val="00C3030F"/>
    <w:rsid w:val="00C304D5"/>
    <w:rsid w:val="00C32DD4"/>
    <w:rsid w:val="00C33F0D"/>
    <w:rsid w:val="00C350D7"/>
    <w:rsid w:val="00C35349"/>
    <w:rsid w:val="00C35A97"/>
    <w:rsid w:val="00C35AD3"/>
    <w:rsid w:val="00C35E16"/>
    <w:rsid w:val="00C35E6D"/>
    <w:rsid w:val="00C4138B"/>
    <w:rsid w:val="00C423D2"/>
    <w:rsid w:val="00C42B72"/>
    <w:rsid w:val="00C42CC9"/>
    <w:rsid w:val="00C43237"/>
    <w:rsid w:val="00C4471C"/>
    <w:rsid w:val="00C44793"/>
    <w:rsid w:val="00C45077"/>
    <w:rsid w:val="00C45A59"/>
    <w:rsid w:val="00C46314"/>
    <w:rsid w:val="00C46D13"/>
    <w:rsid w:val="00C46F87"/>
    <w:rsid w:val="00C50637"/>
    <w:rsid w:val="00C5077C"/>
    <w:rsid w:val="00C51435"/>
    <w:rsid w:val="00C51A69"/>
    <w:rsid w:val="00C51A7C"/>
    <w:rsid w:val="00C527B3"/>
    <w:rsid w:val="00C5313B"/>
    <w:rsid w:val="00C53A5E"/>
    <w:rsid w:val="00C546F3"/>
    <w:rsid w:val="00C56F2F"/>
    <w:rsid w:val="00C578A6"/>
    <w:rsid w:val="00C61E29"/>
    <w:rsid w:val="00C6338F"/>
    <w:rsid w:val="00C639DB"/>
    <w:rsid w:val="00C6580A"/>
    <w:rsid w:val="00C66598"/>
    <w:rsid w:val="00C675E2"/>
    <w:rsid w:val="00C67884"/>
    <w:rsid w:val="00C67B01"/>
    <w:rsid w:val="00C7017D"/>
    <w:rsid w:val="00C715E8"/>
    <w:rsid w:val="00C7176E"/>
    <w:rsid w:val="00C727D1"/>
    <w:rsid w:val="00C7282D"/>
    <w:rsid w:val="00C737DC"/>
    <w:rsid w:val="00C74EF0"/>
    <w:rsid w:val="00C76310"/>
    <w:rsid w:val="00C77257"/>
    <w:rsid w:val="00C77E9A"/>
    <w:rsid w:val="00C80203"/>
    <w:rsid w:val="00C816AD"/>
    <w:rsid w:val="00C82195"/>
    <w:rsid w:val="00C8282D"/>
    <w:rsid w:val="00C85B53"/>
    <w:rsid w:val="00C905C5"/>
    <w:rsid w:val="00C909D9"/>
    <w:rsid w:val="00C909FF"/>
    <w:rsid w:val="00C93ED8"/>
    <w:rsid w:val="00C9608D"/>
    <w:rsid w:val="00C968C1"/>
    <w:rsid w:val="00CA035B"/>
    <w:rsid w:val="00CA0A52"/>
    <w:rsid w:val="00CA0E7D"/>
    <w:rsid w:val="00CA2622"/>
    <w:rsid w:val="00CA41ED"/>
    <w:rsid w:val="00CA4BF5"/>
    <w:rsid w:val="00CA4C99"/>
    <w:rsid w:val="00CA5318"/>
    <w:rsid w:val="00CA60F4"/>
    <w:rsid w:val="00CA6365"/>
    <w:rsid w:val="00CA6484"/>
    <w:rsid w:val="00CA69D0"/>
    <w:rsid w:val="00CA6ABA"/>
    <w:rsid w:val="00CA6B06"/>
    <w:rsid w:val="00CB0DE4"/>
    <w:rsid w:val="00CB1797"/>
    <w:rsid w:val="00CB1AE2"/>
    <w:rsid w:val="00CB212C"/>
    <w:rsid w:val="00CB26B6"/>
    <w:rsid w:val="00CB2999"/>
    <w:rsid w:val="00CB3C3B"/>
    <w:rsid w:val="00CB47F3"/>
    <w:rsid w:val="00CB5583"/>
    <w:rsid w:val="00CB5623"/>
    <w:rsid w:val="00CB5A7D"/>
    <w:rsid w:val="00CB5AE2"/>
    <w:rsid w:val="00CB602E"/>
    <w:rsid w:val="00CB671E"/>
    <w:rsid w:val="00CC059D"/>
    <w:rsid w:val="00CC1BF6"/>
    <w:rsid w:val="00CC2185"/>
    <w:rsid w:val="00CC29A5"/>
    <w:rsid w:val="00CC4431"/>
    <w:rsid w:val="00CC4DCE"/>
    <w:rsid w:val="00CC4F1F"/>
    <w:rsid w:val="00CC54B5"/>
    <w:rsid w:val="00CC6AD5"/>
    <w:rsid w:val="00CC7D07"/>
    <w:rsid w:val="00CD049F"/>
    <w:rsid w:val="00CD1268"/>
    <w:rsid w:val="00CD27AE"/>
    <w:rsid w:val="00CD2D1F"/>
    <w:rsid w:val="00CD3E61"/>
    <w:rsid w:val="00CD41F8"/>
    <w:rsid w:val="00CD4382"/>
    <w:rsid w:val="00CD4F90"/>
    <w:rsid w:val="00CD5D97"/>
    <w:rsid w:val="00CD7074"/>
    <w:rsid w:val="00CD7D1B"/>
    <w:rsid w:val="00CD7FB3"/>
    <w:rsid w:val="00CE0231"/>
    <w:rsid w:val="00CE2B07"/>
    <w:rsid w:val="00CE3C34"/>
    <w:rsid w:val="00CE3FA1"/>
    <w:rsid w:val="00CE47D6"/>
    <w:rsid w:val="00CE4A02"/>
    <w:rsid w:val="00CE63F5"/>
    <w:rsid w:val="00CE7F0A"/>
    <w:rsid w:val="00CF0B32"/>
    <w:rsid w:val="00CF33CF"/>
    <w:rsid w:val="00CF558F"/>
    <w:rsid w:val="00CF60AE"/>
    <w:rsid w:val="00CF6C0C"/>
    <w:rsid w:val="00CF6DF5"/>
    <w:rsid w:val="00CF7BA0"/>
    <w:rsid w:val="00D0018C"/>
    <w:rsid w:val="00D01171"/>
    <w:rsid w:val="00D0122B"/>
    <w:rsid w:val="00D01321"/>
    <w:rsid w:val="00D014C2"/>
    <w:rsid w:val="00D028CC"/>
    <w:rsid w:val="00D02B41"/>
    <w:rsid w:val="00D02BB0"/>
    <w:rsid w:val="00D057AA"/>
    <w:rsid w:val="00D05D5C"/>
    <w:rsid w:val="00D05E93"/>
    <w:rsid w:val="00D06E87"/>
    <w:rsid w:val="00D072E9"/>
    <w:rsid w:val="00D07DFB"/>
    <w:rsid w:val="00D11AEC"/>
    <w:rsid w:val="00D127F0"/>
    <w:rsid w:val="00D13ECB"/>
    <w:rsid w:val="00D1485D"/>
    <w:rsid w:val="00D15640"/>
    <w:rsid w:val="00D15713"/>
    <w:rsid w:val="00D15743"/>
    <w:rsid w:val="00D16406"/>
    <w:rsid w:val="00D20051"/>
    <w:rsid w:val="00D20387"/>
    <w:rsid w:val="00D20CCD"/>
    <w:rsid w:val="00D235AD"/>
    <w:rsid w:val="00D244FC"/>
    <w:rsid w:val="00D24C54"/>
    <w:rsid w:val="00D269A4"/>
    <w:rsid w:val="00D27100"/>
    <w:rsid w:val="00D27897"/>
    <w:rsid w:val="00D31AD4"/>
    <w:rsid w:val="00D31D3E"/>
    <w:rsid w:val="00D32CEA"/>
    <w:rsid w:val="00D33E02"/>
    <w:rsid w:val="00D3532B"/>
    <w:rsid w:val="00D37008"/>
    <w:rsid w:val="00D3782E"/>
    <w:rsid w:val="00D402FA"/>
    <w:rsid w:val="00D40A1D"/>
    <w:rsid w:val="00D40AFE"/>
    <w:rsid w:val="00D41965"/>
    <w:rsid w:val="00D41CBC"/>
    <w:rsid w:val="00D4309D"/>
    <w:rsid w:val="00D4380B"/>
    <w:rsid w:val="00D43956"/>
    <w:rsid w:val="00D469E0"/>
    <w:rsid w:val="00D46D7A"/>
    <w:rsid w:val="00D50772"/>
    <w:rsid w:val="00D52C2A"/>
    <w:rsid w:val="00D5428B"/>
    <w:rsid w:val="00D54BA3"/>
    <w:rsid w:val="00D5606B"/>
    <w:rsid w:val="00D56572"/>
    <w:rsid w:val="00D57564"/>
    <w:rsid w:val="00D57C1A"/>
    <w:rsid w:val="00D60799"/>
    <w:rsid w:val="00D61287"/>
    <w:rsid w:val="00D620C2"/>
    <w:rsid w:val="00D62576"/>
    <w:rsid w:val="00D62738"/>
    <w:rsid w:val="00D634E4"/>
    <w:rsid w:val="00D63B94"/>
    <w:rsid w:val="00D640E2"/>
    <w:rsid w:val="00D65F2F"/>
    <w:rsid w:val="00D70AAF"/>
    <w:rsid w:val="00D719E5"/>
    <w:rsid w:val="00D74150"/>
    <w:rsid w:val="00D76E2E"/>
    <w:rsid w:val="00D76FDE"/>
    <w:rsid w:val="00D772E3"/>
    <w:rsid w:val="00D8124F"/>
    <w:rsid w:val="00D81A7E"/>
    <w:rsid w:val="00D83158"/>
    <w:rsid w:val="00D8466B"/>
    <w:rsid w:val="00D84DFB"/>
    <w:rsid w:val="00D8515A"/>
    <w:rsid w:val="00D864B2"/>
    <w:rsid w:val="00D87076"/>
    <w:rsid w:val="00D92ED8"/>
    <w:rsid w:val="00D92FEB"/>
    <w:rsid w:val="00D9307A"/>
    <w:rsid w:val="00D93706"/>
    <w:rsid w:val="00D93EAE"/>
    <w:rsid w:val="00D94769"/>
    <w:rsid w:val="00D9523B"/>
    <w:rsid w:val="00D97446"/>
    <w:rsid w:val="00D97458"/>
    <w:rsid w:val="00D97E21"/>
    <w:rsid w:val="00DA0EDF"/>
    <w:rsid w:val="00DA1748"/>
    <w:rsid w:val="00DA1A17"/>
    <w:rsid w:val="00DA3B77"/>
    <w:rsid w:val="00DA5742"/>
    <w:rsid w:val="00DA5C59"/>
    <w:rsid w:val="00DA608C"/>
    <w:rsid w:val="00DA6AD5"/>
    <w:rsid w:val="00DA7C2D"/>
    <w:rsid w:val="00DB0373"/>
    <w:rsid w:val="00DB04A3"/>
    <w:rsid w:val="00DB18E0"/>
    <w:rsid w:val="00DB1B38"/>
    <w:rsid w:val="00DB2803"/>
    <w:rsid w:val="00DB3853"/>
    <w:rsid w:val="00DB3DCC"/>
    <w:rsid w:val="00DB489D"/>
    <w:rsid w:val="00DB5630"/>
    <w:rsid w:val="00DB57A4"/>
    <w:rsid w:val="00DB6626"/>
    <w:rsid w:val="00DB72A2"/>
    <w:rsid w:val="00DB7AA0"/>
    <w:rsid w:val="00DC0D25"/>
    <w:rsid w:val="00DC1E6F"/>
    <w:rsid w:val="00DC292C"/>
    <w:rsid w:val="00DC43C0"/>
    <w:rsid w:val="00DC4816"/>
    <w:rsid w:val="00DC6136"/>
    <w:rsid w:val="00DC7B66"/>
    <w:rsid w:val="00DD13EE"/>
    <w:rsid w:val="00DD27D1"/>
    <w:rsid w:val="00DD2A8A"/>
    <w:rsid w:val="00DD338B"/>
    <w:rsid w:val="00DD3EFE"/>
    <w:rsid w:val="00DD4792"/>
    <w:rsid w:val="00DD5384"/>
    <w:rsid w:val="00DD594C"/>
    <w:rsid w:val="00DD5D2D"/>
    <w:rsid w:val="00DD6D2F"/>
    <w:rsid w:val="00DE021D"/>
    <w:rsid w:val="00DE068F"/>
    <w:rsid w:val="00DE1EE5"/>
    <w:rsid w:val="00DE3F55"/>
    <w:rsid w:val="00DE6C69"/>
    <w:rsid w:val="00DE7093"/>
    <w:rsid w:val="00DF0C92"/>
    <w:rsid w:val="00DF1503"/>
    <w:rsid w:val="00DF3181"/>
    <w:rsid w:val="00DF491D"/>
    <w:rsid w:val="00DF4F19"/>
    <w:rsid w:val="00DF5343"/>
    <w:rsid w:val="00DF54F7"/>
    <w:rsid w:val="00DF5861"/>
    <w:rsid w:val="00DF7538"/>
    <w:rsid w:val="00DF77D5"/>
    <w:rsid w:val="00E01896"/>
    <w:rsid w:val="00E018E0"/>
    <w:rsid w:val="00E02BBD"/>
    <w:rsid w:val="00E030CA"/>
    <w:rsid w:val="00E0390F"/>
    <w:rsid w:val="00E03D18"/>
    <w:rsid w:val="00E041DE"/>
    <w:rsid w:val="00E049BD"/>
    <w:rsid w:val="00E04A2B"/>
    <w:rsid w:val="00E05234"/>
    <w:rsid w:val="00E058D8"/>
    <w:rsid w:val="00E05BAC"/>
    <w:rsid w:val="00E1199A"/>
    <w:rsid w:val="00E125A2"/>
    <w:rsid w:val="00E12640"/>
    <w:rsid w:val="00E127E6"/>
    <w:rsid w:val="00E1405C"/>
    <w:rsid w:val="00E143A8"/>
    <w:rsid w:val="00E1505A"/>
    <w:rsid w:val="00E16C10"/>
    <w:rsid w:val="00E202A5"/>
    <w:rsid w:val="00E21C12"/>
    <w:rsid w:val="00E22C2D"/>
    <w:rsid w:val="00E237C0"/>
    <w:rsid w:val="00E24A73"/>
    <w:rsid w:val="00E24B17"/>
    <w:rsid w:val="00E31A76"/>
    <w:rsid w:val="00E3265F"/>
    <w:rsid w:val="00E33F0F"/>
    <w:rsid w:val="00E356C3"/>
    <w:rsid w:val="00E36E80"/>
    <w:rsid w:val="00E40137"/>
    <w:rsid w:val="00E432F0"/>
    <w:rsid w:val="00E43AC9"/>
    <w:rsid w:val="00E43B53"/>
    <w:rsid w:val="00E4457E"/>
    <w:rsid w:val="00E44620"/>
    <w:rsid w:val="00E44B01"/>
    <w:rsid w:val="00E44C40"/>
    <w:rsid w:val="00E44EE3"/>
    <w:rsid w:val="00E4582D"/>
    <w:rsid w:val="00E45FE9"/>
    <w:rsid w:val="00E466AD"/>
    <w:rsid w:val="00E519B4"/>
    <w:rsid w:val="00E51B8F"/>
    <w:rsid w:val="00E51C61"/>
    <w:rsid w:val="00E52665"/>
    <w:rsid w:val="00E53160"/>
    <w:rsid w:val="00E5338C"/>
    <w:rsid w:val="00E53AE6"/>
    <w:rsid w:val="00E545D6"/>
    <w:rsid w:val="00E556A8"/>
    <w:rsid w:val="00E57682"/>
    <w:rsid w:val="00E60054"/>
    <w:rsid w:val="00E6013A"/>
    <w:rsid w:val="00E6216A"/>
    <w:rsid w:val="00E6287F"/>
    <w:rsid w:val="00E628A5"/>
    <w:rsid w:val="00E62DE3"/>
    <w:rsid w:val="00E63490"/>
    <w:rsid w:val="00E63F10"/>
    <w:rsid w:val="00E66322"/>
    <w:rsid w:val="00E675BA"/>
    <w:rsid w:val="00E7009D"/>
    <w:rsid w:val="00E7062E"/>
    <w:rsid w:val="00E70F26"/>
    <w:rsid w:val="00E72ABA"/>
    <w:rsid w:val="00E72EF8"/>
    <w:rsid w:val="00E72F0D"/>
    <w:rsid w:val="00E74CC6"/>
    <w:rsid w:val="00E74D1E"/>
    <w:rsid w:val="00E75195"/>
    <w:rsid w:val="00E75BE7"/>
    <w:rsid w:val="00E77569"/>
    <w:rsid w:val="00E83568"/>
    <w:rsid w:val="00E85F01"/>
    <w:rsid w:val="00E87DB4"/>
    <w:rsid w:val="00E90D62"/>
    <w:rsid w:val="00E91E76"/>
    <w:rsid w:val="00E92A4D"/>
    <w:rsid w:val="00E93858"/>
    <w:rsid w:val="00E94F06"/>
    <w:rsid w:val="00E95752"/>
    <w:rsid w:val="00E977D9"/>
    <w:rsid w:val="00E97AAA"/>
    <w:rsid w:val="00EA056E"/>
    <w:rsid w:val="00EA1A5B"/>
    <w:rsid w:val="00EA2B23"/>
    <w:rsid w:val="00EA442D"/>
    <w:rsid w:val="00EA4ED8"/>
    <w:rsid w:val="00EA572A"/>
    <w:rsid w:val="00EA5D11"/>
    <w:rsid w:val="00EA65B7"/>
    <w:rsid w:val="00EA69D8"/>
    <w:rsid w:val="00EA7B16"/>
    <w:rsid w:val="00EB0264"/>
    <w:rsid w:val="00EB077A"/>
    <w:rsid w:val="00EB1CD8"/>
    <w:rsid w:val="00EB3687"/>
    <w:rsid w:val="00EB54A4"/>
    <w:rsid w:val="00EB574E"/>
    <w:rsid w:val="00EB717D"/>
    <w:rsid w:val="00EB7706"/>
    <w:rsid w:val="00EB7CAD"/>
    <w:rsid w:val="00EC0603"/>
    <w:rsid w:val="00EC068D"/>
    <w:rsid w:val="00EC08AD"/>
    <w:rsid w:val="00EC1346"/>
    <w:rsid w:val="00EC22D9"/>
    <w:rsid w:val="00EC50AD"/>
    <w:rsid w:val="00EC5682"/>
    <w:rsid w:val="00EC5D68"/>
    <w:rsid w:val="00ED023C"/>
    <w:rsid w:val="00ED1084"/>
    <w:rsid w:val="00ED32D2"/>
    <w:rsid w:val="00ED37BD"/>
    <w:rsid w:val="00ED39CC"/>
    <w:rsid w:val="00ED4822"/>
    <w:rsid w:val="00ED61D7"/>
    <w:rsid w:val="00ED627F"/>
    <w:rsid w:val="00ED6387"/>
    <w:rsid w:val="00ED655F"/>
    <w:rsid w:val="00ED687D"/>
    <w:rsid w:val="00EE07FA"/>
    <w:rsid w:val="00EE0C9E"/>
    <w:rsid w:val="00EE0D01"/>
    <w:rsid w:val="00EE1562"/>
    <w:rsid w:val="00EE24E6"/>
    <w:rsid w:val="00EE3A07"/>
    <w:rsid w:val="00EE4107"/>
    <w:rsid w:val="00EE472C"/>
    <w:rsid w:val="00EE57F3"/>
    <w:rsid w:val="00EE75A3"/>
    <w:rsid w:val="00EE77FD"/>
    <w:rsid w:val="00EF347F"/>
    <w:rsid w:val="00EF37CD"/>
    <w:rsid w:val="00EF3EB3"/>
    <w:rsid w:val="00EF5890"/>
    <w:rsid w:val="00EF6177"/>
    <w:rsid w:val="00EF72E3"/>
    <w:rsid w:val="00F01BAF"/>
    <w:rsid w:val="00F0229F"/>
    <w:rsid w:val="00F031C6"/>
    <w:rsid w:val="00F0409E"/>
    <w:rsid w:val="00F04F7C"/>
    <w:rsid w:val="00F06011"/>
    <w:rsid w:val="00F06824"/>
    <w:rsid w:val="00F1309A"/>
    <w:rsid w:val="00F13B88"/>
    <w:rsid w:val="00F13CCE"/>
    <w:rsid w:val="00F1488B"/>
    <w:rsid w:val="00F14E5B"/>
    <w:rsid w:val="00F16E74"/>
    <w:rsid w:val="00F17074"/>
    <w:rsid w:val="00F17B23"/>
    <w:rsid w:val="00F206AC"/>
    <w:rsid w:val="00F227E7"/>
    <w:rsid w:val="00F236D8"/>
    <w:rsid w:val="00F24D51"/>
    <w:rsid w:val="00F24D73"/>
    <w:rsid w:val="00F27E44"/>
    <w:rsid w:val="00F3084C"/>
    <w:rsid w:val="00F308E8"/>
    <w:rsid w:val="00F314BE"/>
    <w:rsid w:val="00F32491"/>
    <w:rsid w:val="00F32FB5"/>
    <w:rsid w:val="00F345AD"/>
    <w:rsid w:val="00F3729F"/>
    <w:rsid w:val="00F37933"/>
    <w:rsid w:val="00F4239E"/>
    <w:rsid w:val="00F450F5"/>
    <w:rsid w:val="00F451C1"/>
    <w:rsid w:val="00F45633"/>
    <w:rsid w:val="00F50664"/>
    <w:rsid w:val="00F50DFE"/>
    <w:rsid w:val="00F51F41"/>
    <w:rsid w:val="00F521EC"/>
    <w:rsid w:val="00F52CEA"/>
    <w:rsid w:val="00F53333"/>
    <w:rsid w:val="00F53DBC"/>
    <w:rsid w:val="00F53E56"/>
    <w:rsid w:val="00F55A16"/>
    <w:rsid w:val="00F56C27"/>
    <w:rsid w:val="00F62E91"/>
    <w:rsid w:val="00F63B89"/>
    <w:rsid w:val="00F66050"/>
    <w:rsid w:val="00F67445"/>
    <w:rsid w:val="00F679A0"/>
    <w:rsid w:val="00F679C4"/>
    <w:rsid w:val="00F70E44"/>
    <w:rsid w:val="00F747E2"/>
    <w:rsid w:val="00F7564C"/>
    <w:rsid w:val="00F759E5"/>
    <w:rsid w:val="00F761A4"/>
    <w:rsid w:val="00F76759"/>
    <w:rsid w:val="00F8117B"/>
    <w:rsid w:val="00F819A5"/>
    <w:rsid w:val="00F81CB1"/>
    <w:rsid w:val="00F83AD1"/>
    <w:rsid w:val="00F83D80"/>
    <w:rsid w:val="00F92588"/>
    <w:rsid w:val="00F927FE"/>
    <w:rsid w:val="00F92E29"/>
    <w:rsid w:val="00F93294"/>
    <w:rsid w:val="00F93BF8"/>
    <w:rsid w:val="00F93E41"/>
    <w:rsid w:val="00F9481A"/>
    <w:rsid w:val="00F95842"/>
    <w:rsid w:val="00F95844"/>
    <w:rsid w:val="00FA06B7"/>
    <w:rsid w:val="00FA2ADC"/>
    <w:rsid w:val="00FA35BA"/>
    <w:rsid w:val="00FA420D"/>
    <w:rsid w:val="00FA4632"/>
    <w:rsid w:val="00FA6480"/>
    <w:rsid w:val="00FB3E9C"/>
    <w:rsid w:val="00FB50A3"/>
    <w:rsid w:val="00FB59AB"/>
    <w:rsid w:val="00FB686F"/>
    <w:rsid w:val="00FB7206"/>
    <w:rsid w:val="00FC0B36"/>
    <w:rsid w:val="00FC0C1B"/>
    <w:rsid w:val="00FC0DAB"/>
    <w:rsid w:val="00FC148B"/>
    <w:rsid w:val="00FC230E"/>
    <w:rsid w:val="00FC2346"/>
    <w:rsid w:val="00FC3153"/>
    <w:rsid w:val="00FC3D6D"/>
    <w:rsid w:val="00FC4794"/>
    <w:rsid w:val="00FC5527"/>
    <w:rsid w:val="00FC5A97"/>
    <w:rsid w:val="00FC724D"/>
    <w:rsid w:val="00FC7B67"/>
    <w:rsid w:val="00FD18A0"/>
    <w:rsid w:val="00FD18EC"/>
    <w:rsid w:val="00FD340A"/>
    <w:rsid w:val="00FD3B1C"/>
    <w:rsid w:val="00FD4E8D"/>
    <w:rsid w:val="00FD527E"/>
    <w:rsid w:val="00FD5CC8"/>
    <w:rsid w:val="00FD5D0A"/>
    <w:rsid w:val="00FD6522"/>
    <w:rsid w:val="00FE0151"/>
    <w:rsid w:val="00FE11F1"/>
    <w:rsid w:val="00FE33B6"/>
    <w:rsid w:val="00FE57DC"/>
    <w:rsid w:val="00FF131F"/>
    <w:rsid w:val="00FF4455"/>
    <w:rsid w:val="00FF4AAD"/>
    <w:rsid w:val="00FF6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420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436EB"/>
  </w:style>
  <w:style w:type="table" w:styleId="a5">
    <w:name w:val="Table Grid"/>
    <w:basedOn w:val="a1"/>
    <w:uiPriority w:val="59"/>
    <w:rsid w:val="000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4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090E3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C11501"/>
    <w:pPr>
      <w:ind w:left="720"/>
      <w:contextualSpacing/>
    </w:pPr>
  </w:style>
  <w:style w:type="paragraph" w:customStyle="1" w:styleId="ConsPlusNormal">
    <w:name w:val="ConsPlusNormal"/>
    <w:rsid w:val="00CF7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C42B72"/>
    <w:pPr>
      <w:spacing w:after="200"/>
    </w:pPr>
    <w:rPr>
      <w:b/>
      <w:bCs/>
      <w:color w:val="4F81BD" w:themeColor="accent1"/>
      <w:sz w:val="18"/>
      <w:szCs w:val="18"/>
    </w:rPr>
  </w:style>
  <w:style w:type="character" w:styleId="ae">
    <w:name w:val="Hyperlink"/>
    <w:basedOn w:val="a0"/>
    <w:uiPriority w:val="99"/>
    <w:unhideWhenUsed/>
    <w:rsid w:val="008C5AC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67B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420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436EB"/>
  </w:style>
  <w:style w:type="table" w:styleId="a5">
    <w:name w:val="Table Grid"/>
    <w:basedOn w:val="a1"/>
    <w:uiPriority w:val="59"/>
    <w:rsid w:val="0003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4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090E3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C11501"/>
    <w:pPr>
      <w:ind w:left="720"/>
      <w:contextualSpacing/>
    </w:pPr>
  </w:style>
  <w:style w:type="paragraph" w:customStyle="1" w:styleId="ConsPlusNormal">
    <w:name w:val="ConsPlusNormal"/>
    <w:rsid w:val="00CF7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C42B72"/>
    <w:pPr>
      <w:spacing w:after="200"/>
    </w:pPr>
    <w:rPr>
      <w:b/>
      <w:bCs/>
      <w:color w:val="4F81BD" w:themeColor="accent1"/>
      <w:sz w:val="18"/>
      <w:szCs w:val="18"/>
    </w:rPr>
  </w:style>
  <w:style w:type="character" w:styleId="ae">
    <w:name w:val="Hyperlink"/>
    <w:basedOn w:val="a0"/>
    <w:uiPriority w:val="99"/>
    <w:unhideWhenUsed/>
    <w:rsid w:val="008C5ACF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67B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C82B6DFCE147896729E4606AFA6B67B8AA92870AFB64EA3CA5DAE33BA6C0BEC99A2BD48852710EB38C1889E710C48B517E8AD653DB69FE6YD79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C82B6DFCE147896729E4606AFA6B67B89A02D79A2B64EA3CA5DAE33BA6C0BEC99A2BD48852415E93AC1889E710C48B517E8AD653DB69FE6YD7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8CE63CCED7E884252FDA69BF1794297635C9A2F989AB60D3318917CA34631F89D1F5A4360AF76EA5125BEF08574F880D9549B8D063zDA2M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AC35E8D2424EF1B92B32D54042F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FC38A-54EA-4956-A48E-B4B0F69C14A1}"/>
      </w:docPartPr>
      <w:docPartBody>
        <w:p w:rsidR="007A5BEA" w:rsidRDefault="007A5BEA" w:rsidP="007A5BEA">
          <w:pPr>
            <w:pStyle w:val="ECAC35E8D2424EF1B92B32D54042F10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5BEA"/>
    <w:rsid w:val="000E402B"/>
    <w:rsid w:val="001855C6"/>
    <w:rsid w:val="00187D5A"/>
    <w:rsid w:val="0019772A"/>
    <w:rsid w:val="002066FB"/>
    <w:rsid w:val="003434B8"/>
    <w:rsid w:val="0044453F"/>
    <w:rsid w:val="004778D6"/>
    <w:rsid w:val="0057391C"/>
    <w:rsid w:val="005E16F6"/>
    <w:rsid w:val="00667D79"/>
    <w:rsid w:val="007A5BEA"/>
    <w:rsid w:val="008E21F4"/>
    <w:rsid w:val="009C2FC3"/>
    <w:rsid w:val="00A26787"/>
    <w:rsid w:val="00A87EC0"/>
    <w:rsid w:val="00B3424E"/>
    <w:rsid w:val="00B412B2"/>
    <w:rsid w:val="00C150F1"/>
    <w:rsid w:val="00C96B9F"/>
    <w:rsid w:val="00DB2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AC35E8D2424EF1B92B32D54042F106">
    <w:name w:val="ECAC35E8D2424EF1B92B32D54042F106"/>
    <w:rsid w:val="007A5B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88FD-C7E8-4F38-84E7-16077980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17</Pages>
  <Words>6406</Words>
  <Characters>36519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Контрольно-ревизионная комиссия                                                                                                        муниципального образования «Вяземский район» Смоленской области</vt:lpstr>
    </vt:vector>
  </TitlesOfParts>
  <Company>Администрация МО "Вяземский район" Смоленской област</Company>
  <LinksUpToDate>false</LinksUpToDate>
  <CharactersWithSpaces>42840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Контрольно-ревизионная комиссия                                                                                                        муниципального образования «Вяземский район» Смоленской области</dc:title>
  <dc:creator>Людмила Ивановна Григорьева</dc:creator>
  <cp:lastModifiedBy>Lenovo</cp:lastModifiedBy>
  <cp:revision>16</cp:revision>
  <cp:lastPrinted>2024-05-20T10:27:00Z</cp:lastPrinted>
  <dcterms:created xsi:type="dcterms:W3CDTF">2024-05-20T10:29:00Z</dcterms:created>
  <dcterms:modified xsi:type="dcterms:W3CDTF">2024-07-30T13:17:00Z</dcterms:modified>
</cp:coreProperties>
</file>