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F72BA" w:rsidRPr="00B757E1" w:rsidRDefault="00CF72BA" w:rsidP="00F4248D">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CC377A">
        <w:rPr>
          <w:rFonts w:ascii="Times New Roman" w:hAnsi="Times New Roman" w:cs="Times New Roman"/>
          <w:b/>
          <w:sz w:val="28"/>
          <w:szCs w:val="28"/>
        </w:rPr>
        <w:t>Андрейковского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009404CD">
        <w:rPr>
          <w:rFonts w:ascii="Times New Roman" w:hAnsi="Times New Roman" w:cs="Times New Roman"/>
          <w:b/>
          <w:sz w:val="28"/>
          <w:szCs w:val="28"/>
        </w:rPr>
        <w:t>«О бюджете Андрейковского сельского поселения Вяземского района Смоленской области на 2024 год и плановый период 2025 и 2026 годов»</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182940">
        <w:rPr>
          <w:rFonts w:ascii="Times New Roman" w:hAnsi="Times New Roman" w:cs="Times New Roman"/>
          <w:sz w:val="28"/>
          <w:szCs w:val="28"/>
        </w:rPr>
        <w:t>22</w:t>
      </w:r>
      <w:r w:rsidR="00F4248D" w:rsidRPr="00B757E1">
        <w:rPr>
          <w:rFonts w:ascii="Times New Roman" w:hAnsi="Times New Roman" w:cs="Times New Roman"/>
          <w:sz w:val="28"/>
          <w:szCs w:val="28"/>
        </w:rPr>
        <w:t xml:space="preserve"> </w:t>
      </w:r>
      <w:r w:rsidR="0004639A">
        <w:rPr>
          <w:rFonts w:ascii="Times New Roman" w:hAnsi="Times New Roman" w:cs="Times New Roman"/>
          <w:sz w:val="28"/>
          <w:szCs w:val="28"/>
        </w:rPr>
        <w:t>.11</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B26F84" w:rsidRPr="00B26F84">
        <w:rPr>
          <w:rFonts w:ascii="Times New Roman" w:hAnsi="Times New Roman" w:cs="Times New Roman"/>
          <w:sz w:val="28"/>
          <w:szCs w:val="28"/>
        </w:rPr>
        <w:t>2</w:t>
      </w:r>
      <w:r w:rsidR="009404CD">
        <w:rPr>
          <w:rFonts w:ascii="Times New Roman" w:hAnsi="Times New Roman" w:cs="Times New Roman"/>
          <w:sz w:val="28"/>
          <w:szCs w:val="28"/>
        </w:rPr>
        <w:t>3</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B757E1"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5D3AD4" w:rsidRPr="00B757E1" w:rsidRDefault="007D63EA" w:rsidP="005D3AD4">
      <w:pPr>
        <w:pStyle w:val="a3"/>
        <w:tabs>
          <w:tab w:val="left" w:pos="0"/>
        </w:tabs>
        <w:ind w:firstLine="709"/>
        <w:jc w:val="both"/>
        <w:rPr>
          <w:rFonts w:ascii="Times New Roman" w:eastAsia="Times New Roman" w:hAnsi="Times New Roman" w:cs="Times New Roman"/>
          <w:sz w:val="28"/>
          <w:szCs w:val="28"/>
          <w:lang w:eastAsia="ru-RU"/>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r w:rsidR="005D3AD4" w:rsidRPr="00B757E1">
        <w:rPr>
          <w:rFonts w:ascii="Times New Roman" w:eastAsia="Calibri" w:hAnsi="Times New Roman" w:cs="Times New Roman"/>
          <w:sz w:val="28"/>
          <w:szCs w:val="28"/>
        </w:rPr>
        <w:t xml:space="preserve">статьи 157, 265, 266.1, 267.1 268.1 Бюджетного кодекса Российской Федерации,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w:t>
      </w:r>
      <w:r w:rsidR="005D3AD4" w:rsidRPr="00B757E1">
        <w:rPr>
          <w:rFonts w:ascii="Times New Roman" w:hAnsi="Times New Roman" w:cs="Times New Roman"/>
          <w:sz w:val="28"/>
          <w:szCs w:val="28"/>
        </w:rPr>
        <w:t xml:space="preserve">решение Совета депутатов </w:t>
      </w:r>
      <w:r w:rsidR="00CC377A">
        <w:rPr>
          <w:rFonts w:ascii="Times New Roman" w:hAnsi="Times New Roman" w:cs="Times New Roman"/>
          <w:sz w:val="28"/>
          <w:szCs w:val="28"/>
        </w:rPr>
        <w:t>Андрейковского</w:t>
      </w:r>
      <w:r w:rsidR="00100960" w:rsidRPr="00B757E1">
        <w:rPr>
          <w:rFonts w:ascii="Times New Roman" w:hAnsi="Times New Roman" w:cs="Times New Roman"/>
          <w:sz w:val="28"/>
          <w:szCs w:val="28"/>
        </w:rPr>
        <w:t xml:space="preserve"> сельского поселения Вяземского района Смоленской области</w:t>
      </w:r>
      <w:r w:rsidR="005D3AD4"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 xml:space="preserve">от </w:t>
      </w:r>
      <w:r w:rsidR="008D4176">
        <w:rPr>
          <w:rFonts w:ascii="Times New Roman" w:hAnsi="Times New Roman" w:cs="Times New Roman"/>
          <w:sz w:val="28"/>
          <w:szCs w:val="28"/>
        </w:rPr>
        <w:t>08.11.2021 №27</w:t>
      </w:r>
      <w:r w:rsidR="00AB7CC8" w:rsidRPr="00B757E1">
        <w:rPr>
          <w:rFonts w:ascii="Times New Roman" w:hAnsi="Times New Roman" w:cs="Times New Roman"/>
          <w:sz w:val="28"/>
          <w:szCs w:val="28"/>
        </w:rPr>
        <w:t xml:space="preserve"> </w:t>
      </w:r>
      <w:r w:rsidR="005D3AD4" w:rsidRPr="00B757E1">
        <w:rPr>
          <w:rFonts w:ascii="Times New Roman" w:eastAsia="Calibri" w:hAnsi="Times New Roman" w:cs="Times New Roman"/>
          <w:sz w:val="28"/>
          <w:szCs w:val="28"/>
        </w:rPr>
        <w:t xml:space="preserve">«Об утверждении </w:t>
      </w:r>
      <w:r w:rsidR="005D3AD4" w:rsidRPr="00B757E1">
        <w:rPr>
          <w:rFonts w:ascii="Times New Roman" w:hAnsi="Times New Roman" w:cs="Times New Roman"/>
          <w:sz w:val="28"/>
          <w:szCs w:val="28"/>
        </w:rPr>
        <w:t xml:space="preserve">Положения о бюджетном процессе в </w:t>
      </w:r>
      <w:r w:rsidR="00CC377A">
        <w:rPr>
          <w:rFonts w:ascii="Times New Roman" w:hAnsi="Times New Roman" w:cs="Times New Roman"/>
          <w:sz w:val="28"/>
          <w:szCs w:val="28"/>
        </w:rPr>
        <w:t>Андрейковском</w:t>
      </w:r>
      <w:r w:rsidR="00081970" w:rsidRPr="00B757E1">
        <w:rPr>
          <w:rFonts w:ascii="Times New Roman" w:hAnsi="Times New Roman" w:cs="Times New Roman"/>
          <w:sz w:val="28"/>
          <w:szCs w:val="28"/>
        </w:rPr>
        <w:t xml:space="preserve"> сельском</w:t>
      </w:r>
      <w:r w:rsidR="005D3AD4" w:rsidRPr="00B757E1">
        <w:rPr>
          <w:rFonts w:ascii="Times New Roman" w:hAnsi="Times New Roman" w:cs="Times New Roman"/>
          <w:sz w:val="28"/>
          <w:szCs w:val="28"/>
        </w:rPr>
        <w:t xml:space="preserve"> поселени</w:t>
      </w:r>
      <w:r w:rsidR="00081970" w:rsidRPr="00B757E1">
        <w:rPr>
          <w:rFonts w:ascii="Times New Roman" w:hAnsi="Times New Roman" w:cs="Times New Roman"/>
          <w:sz w:val="28"/>
          <w:szCs w:val="28"/>
        </w:rPr>
        <w:t>и</w:t>
      </w:r>
      <w:r w:rsidR="005D3AD4" w:rsidRPr="00B757E1">
        <w:rPr>
          <w:rFonts w:ascii="Times New Roman" w:hAnsi="Times New Roman" w:cs="Times New Roman"/>
          <w:sz w:val="28"/>
          <w:szCs w:val="28"/>
        </w:rPr>
        <w:t xml:space="preserve"> Вяземского района Смоленской области» (с изменениями),</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 </w:t>
      </w:r>
      <w:r w:rsidR="005D3AD4" w:rsidRPr="00B757E1">
        <w:rPr>
          <w:rFonts w:ascii="Times New Roman" w:hAnsi="Times New Roman" w:cs="Times New Roman"/>
          <w:sz w:val="28"/>
          <w:szCs w:val="28"/>
        </w:rPr>
        <w:t>п.2.6.</w:t>
      </w:r>
      <w:r w:rsidR="008D4176">
        <w:rPr>
          <w:rFonts w:ascii="Times New Roman" w:hAnsi="Times New Roman" w:cs="Times New Roman"/>
          <w:sz w:val="28"/>
          <w:szCs w:val="28"/>
        </w:rPr>
        <w:t>2</w:t>
      </w:r>
      <w:r w:rsidR="005D3AD4" w:rsidRPr="00B757E1">
        <w:rPr>
          <w:rFonts w:ascii="Times New Roman" w:hAnsi="Times New Roman" w:cs="Times New Roman"/>
          <w:sz w:val="28"/>
          <w:szCs w:val="28"/>
        </w:rPr>
        <w:t xml:space="preserve"> Плана </w:t>
      </w:r>
      <w:r w:rsidR="005D3AD4" w:rsidRPr="00B757E1">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5D3AD4" w:rsidRPr="00B757E1">
        <w:rPr>
          <w:rFonts w:ascii="Times New Roman" w:hAnsi="Times New Roman" w:cs="Times New Roman"/>
          <w:sz w:val="28"/>
          <w:szCs w:val="28"/>
        </w:rPr>
        <w:t>202</w:t>
      </w:r>
      <w:r w:rsidR="009404CD">
        <w:rPr>
          <w:rFonts w:ascii="Times New Roman" w:hAnsi="Times New Roman" w:cs="Times New Roman"/>
          <w:sz w:val="28"/>
          <w:szCs w:val="28"/>
        </w:rPr>
        <w:t>3</w:t>
      </w:r>
      <w:r w:rsidR="005D3AD4" w:rsidRPr="00B757E1">
        <w:rPr>
          <w:rFonts w:ascii="Times New Roman" w:hAnsi="Times New Roman" w:cs="Times New Roman"/>
          <w:sz w:val="28"/>
          <w:szCs w:val="28"/>
        </w:rPr>
        <w:t xml:space="preserve"> год, </w:t>
      </w:r>
      <w:r w:rsidR="005D3AD4" w:rsidRPr="00B757E1">
        <w:rPr>
          <w:rFonts w:ascii="Times New Roman" w:eastAsia="Times New Roman" w:hAnsi="Times New Roman" w:cs="Times New Roman"/>
          <w:sz w:val="28"/>
          <w:szCs w:val="28"/>
          <w:lang w:eastAsia="ru-RU"/>
        </w:rPr>
        <w:t>утвержденного приказом от 2</w:t>
      </w:r>
      <w:r w:rsidR="009404CD">
        <w:rPr>
          <w:rFonts w:ascii="Times New Roman" w:eastAsia="Times New Roman" w:hAnsi="Times New Roman" w:cs="Times New Roman"/>
          <w:sz w:val="28"/>
          <w:szCs w:val="28"/>
          <w:lang w:eastAsia="ru-RU"/>
        </w:rPr>
        <w:t>3</w:t>
      </w:r>
      <w:r w:rsidR="005D3AD4" w:rsidRPr="00B757E1">
        <w:rPr>
          <w:rFonts w:ascii="Times New Roman" w:eastAsia="Times New Roman" w:hAnsi="Times New Roman" w:cs="Times New Roman"/>
          <w:sz w:val="28"/>
          <w:szCs w:val="28"/>
          <w:lang w:eastAsia="ru-RU"/>
        </w:rPr>
        <w:t>.12.202</w:t>
      </w:r>
      <w:r w:rsidR="009404CD">
        <w:rPr>
          <w:rFonts w:ascii="Times New Roman" w:eastAsia="Times New Roman" w:hAnsi="Times New Roman" w:cs="Times New Roman"/>
          <w:sz w:val="28"/>
          <w:szCs w:val="28"/>
          <w:lang w:eastAsia="ru-RU"/>
        </w:rPr>
        <w:t>2</w:t>
      </w:r>
      <w:r w:rsidR="005D3AD4" w:rsidRPr="00B757E1">
        <w:rPr>
          <w:rFonts w:ascii="Times New Roman" w:eastAsia="Times New Roman" w:hAnsi="Times New Roman" w:cs="Times New Roman"/>
          <w:sz w:val="28"/>
          <w:szCs w:val="28"/>
          <w:lang w:eastAsia="ru-RU"/>
        </w:rPr>
        <w:t xml:space="preserve"> №</w:t>
      </w:r>
      <w:r w:rsidR="009404CD">
        <w:rPr>
          <w:rFonts w:ascii="Times New Roman" w:eastAsia="Times New Roman" w:hAnsi="Times New Roman" w:cs="Times New Roman"/>
          <w:sz w:val="28"/>
          <w:szCs w:val="28"/>
          <w:lang w:eastAsia="ru-RU"/>
        </w:rPr>
        <w:t>59.</w:t>
      </w:r>
      <w:r w:rsidR="005D3AD4" w:rsidRPr="00B757E1">
        <w:rPr>
          <w:rFonts w:ascii="Times New Roman" w:eastAsia="Times New Roman" w:hAnsi="Times New Roman" w:cs="Times New Roman"/>
          <w:sz w:val="28"/>
          <w:szCs w:val="28"/>
          <w:lang w:eastAsia="ru-RU"/>
        </w:rPr>
        <w:t xml:space="preserve"> </w:t>
      </w: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782062">
        <w:rPr>
          <w:sz w:val="28"/>
          <w:szCs w:val="28"/>
        </w:rPr>
        <w:t xml:space="preserve">на 2024 год и на плановый период 2025 и 2026 годов;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20</w:t>
      </w:r>
      <w:r w:rsidRPr="00B757E1">
        <w:rPr>
          <w:rFonts w:ascii="Times New Roman" w:hAnsi="Times New Roman" w:cs="Times New Roman"/>
          <w:sz w:val="28"/>
          <w:szCs w:val="28"/>
        </w:rPr>
        <w:t>2</w:t>
      </w:r>
      <w:r w:rsidR="00B26F84" w:rsidRPr="00B26F84">
        <w:rPr>
          <w:rFonts w:ascii="Times New Roman" w:hAnsi="Times New Roman" w:cs="Times New Roman"/>
          <w:sz w:val="28"/>
          <w:szCs w:val="28"/>
        </w:rPr>
        <w:t>3</w:t>
      </w:r>
      <w:r w:rsidR="00121B01" w:rsidRPr="00B757E1">
        <w:rPr>
          <w:rFonts w:ascii="Times New Roman" w:hAnsi="Times New Roman" w:cs="Times New Roman"/>
          <w:sz w:val="28"/>
          <w:szCs w:val="28"/>
        </w:rPr>
        <w:t xml:space="preserve"> год и плановый период 202</w:t>
      </w:r>
      <w:r w:rsidR="00B26F84" w:rsidRPr="00B26F84">
        <w:rPr>
          <w:rFonts w:ascii="Times New Roman" w:hAnsi="Times New Roman" w:cs="Times New Roman"/>
          <w:sz w:val="28"/>
          <w:szCs w:val="28"/>
        </w:rPr>
        <w:t>4</w:t>
      </w:r>
      <w:r w:rsidRPr="00B757E1">
        <w:rPr>
          <w:rFonts w:ascii="Times New Roman" w:hAnsi="Times New Roman" w:cs="Times New Roman"/>
          <w:sz w:val="28"/>
          <w:szCs w:val="28"/>
        </w:rPr>
        <w:t xml:space="preserve"> и </w:t>
      </w:r>
      <w:r w:rsidR="00121B01" w:rsidRPr="00B757E1">
        <w:rPr>
          <w:rFonts w:ascii="Times New Roman" w:hAnsi="Times New Roman" w:cs="Times New Roman"/>
          <w:sz w:val="28"/>
          <w:szCs w:val="28"/>
        </w:rPr>
        <w:t>202</w:t>
      </w:r>
      <w:r w:rsidR="00B26F84" w:rsidRPr="00B26F84">
        <w:rPr>
          <w:rFonts w:ascii="Times New Roman" w:hAnsi="Times New Roman" w:cs="Times New Roman"/>
          <w:sz w:val="28"/>
          <w:szCs w:val="28"/>
        </w:rPr>
        <w:t>5</w:t>
      </w:r>
      <w:r w:rsidR="00121B01" w:rsidRPr="00B757E1">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CC377A">
        <w:rPr>
          <w:sz w:val="28"/>
          <w:szCs w:val="28"/>
        </w:rPr>
        <w:t>Андрейковского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CC377A">
        <w:rPr>
          <w:sz w:val="28"/>
          <w:szCs w:val="28"/>
        </w:rPr>
        <w:t>Андрейковском</w:t>
      </w:r>
      <w:r w:rsidR="007F3949" w:rsidRPr="00B757E1">
        <w:rPr>
          <w:sz w:val="28"/>
          <w:szCs w:val="28"/>
        </w:rPr>
        <w:t xml:space="preserve"> сельском поселении</w:t>
      </w:r>
      <w:r w:rsidRPr="00B757E1">
        <w:rPr>
          <w:sz w:val="28"/>
          <w:szCs w:val="28"/>
        </w:rPr>
        <w:t xml:space="preserve"> Вяземского района Смоленской области, утвержденного решением Совета депутатов </w:t>
      </w:r>
      <w:r w:rsidR="00CC377A">
        <w:rPr>
          <w:sz w:val="28"/>
          <w:szCs w:val="28"/>
        </w:rPr>
        <w:t>Андрейковского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8D4176">
        <w:rPr>
          <w:sz w:val="28"/>
          <w:szCs w:val="28"/>
        </w:rPr>
        <w:t>08.11.2021 №27</w:t>
      </w:r>
      <w:r w:rsidR="00081970" w:rsidRPr="00B757E1">
        <w:rPr>
          <w:sz w:val="28"/>
          <w:szCs w:val="28"/>
        </w:rPr>
        <w:t xml:space="preserve"> </w:t>
      </w:r>
      <w:r w:rsidR="007F3949" w:rsidRPr="00B757E1">
        <w:rPr>
          <w:sz w:val="28"/>
          <w:szCs w:val="28"/>
        </w:rPr>
        <w:t>(с изменениями)</w:t>
      </w:r>
      <w:r w:rsidRPr="00B757E1">
        <w:rPr>
          <w:sz w:val="28"/>
          <w:szCs w:val="28"/>
        </w:rPr>
        <w:t xml:space="preserve">, при составлении проекта решения о бюджете </w:t>
      </w:r>
      <w:r w:rsidR="007F3949" w:rsidRPr="00B757E1">
        <w:rPr>
          <w:sz w:val="28"/>
          <w:szCs w:val="28"/>
        </w:rPr>
        <w:t xml:space="preserve">сельского </w:t>
      </w:r>
      <w:r w:rsidRPr="00B757E1">
        <w:rPr>
          <w:sz w:val="28"/>
          <w:szCs w:val="28"/>
        </w:rPr>
        <w:t xml:space="preserve">поселения </w:t>
      </w:r>
      <w:r w:rsidR="00782062">
        <w:rPr>
          <w:sz w:val="28"/>
          <w:szCs w:val="28"/>
        </w:rPr>
        <w:t xml:space="preserve">на 2024 год и на плановый период 2025 и 2026 годов; </w:t>
      </w:r>
      <w:r w:rsidRPr="00B757E1">
        <w:rPr>
          <w:sz w:val="28"/>
          <w:szCs w:val="28"/>
        </w:rPr>
        <w:t>.</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 xml:space="preserve">Заключение на проект решения Совета депутатов </w:t>
      </w:r>
      <w:r w:rsidR="00CC377A">
        <w:rPr>
          <w:rFonts w:ascii="Times New Roman" w:hAnsi="Times New Roman" w:cs="Times New Roman"/>
          <w:sz w:val="28"/>
          <w:szCs w:val="28"/>
        </w:rPr>
        <w:t>Андрейковского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«О бюджете </w:t>
      </w:r>
      <w:r w:rsidR="00CC377A">
        <w:rPr>
          <w:rFonts w:ascii="Times New Roman" w:hAnsi="Times New Roman" w:cs="Times New Roman"/>
          <w:sz w:val="28"/>
          <w:szCs w:val="28"/>
        </w:rPr>
        <w:t>Андрейковского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w:t>
      </w:r>
      <w:r w:rsidR="00782062">
        <w:rPr>
          <w:rFonts w:ascii="Times New Roman" w:hAnsi="Times New Roman" w:cs="Times New Roman"/>
          <w:sz w:val="28"/>
          <w:szCs w:val="28"/>
        </w:rPr>
        <w:t>на 2024 год и на плановый период 2025 и 2026 годов</w:t>
      </w:r>
      <w:r w:rsidRPr="00B757E1">
        <w:rPr>
          <w:rFonts w:ascii="Times New Roman" w:hAnsi="Times New Roman" w:cs="Times New Roman"/>
          <w:sz w:val="28"/>
          <w:szCs w:val="28"/>
        </w:rPr>
        <w:t>» (далее по тексту – проект решения о бюджете) подготовлено</w:t>
      </w:r>
      <w:r w:rsidR="00B26F84" w:rsidRPr="00B26F84">
        <w:rPr>
          <w:rFonts w:ascii="Times New Roman" w:hAnsi="Times New Roman" w:cs="Times New Roman"/>
          <w:sz w:val="28"/>
          <w:szCs w:val="28"/>
        </w:rPr>
        <w:t xml:space="preserve"> </w:t>
      </w:r>
      <w:r w:rsidR="00B26F84">
        <w:rPr>
          <w:rFonts w:ascii="Times New Roman" w:hAnsi="Times New Roman" w:cs="Times New Roman"/>
          <w:sz w:val="28"/>
          <w:szCs w:val="28"/>
        </w:rPr>
        <w:t>инспектором-бухгалтером</w:t>
      </w:r>
      <w:r w:rsidRPr="00B757E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sidR="00B26F84">
        <w:rPr>
          <w:rFonts w:ascii="Times New Roman" w:hAnsi="Times New Roman" w:cs="Times New Roman"/>
          <w:sz w:val="28"/>
          <w:szCs w:val="28"/>
        </w:rPr>
        <w:t>О.Г. Никитиной</w:t>
      </w:r>
      <w:r w:rsidRPr="00B757E1">
        <w:rPr>
          <w:rFonts w:ascii="Times New Roman" w:hAnsi="Times New Roman" w:cs="Times New Roman"/>
          <w:sz w:val="28"/>
          <w:szCs w:val="28"/>
        </w:rPr>
        <w:t>,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57E1" w:rsidRDefault="009B40A0"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CC377A">
        <w:rPr>
          <w:rFonts w:ascii="Times New Roman" w:hAnsi="Times New Roman" w:cs="Times New Roman"/>
          <w:sz w:val="28"/>
          <w:szCs w:val="28"/>
        </w:rPr>
        <w:t>Андрейковского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по осуществлению внешнего </w:t>
      </w:r>
      <w:r w:rsidR="00761178" w:rsidRPr="00B757E1">
        <w:rPr>
          <w:rFonts w:ascii="Times New Roman" w:hAnsi="Times New Roman" w:cs="Times New Roman"/>
          <w:sz w:val="28"/>
          <w:szCs w:val="28"/>
        </w:rPr>
        <w:t xml:space="preserve">муниципального </w:t>
      </w:r>
      <w:r w:rsidR="00761178">
        <w:rPr>
          <w:rFonts w:ascii="Times New Roman" w:hAnsi="Times New Roman" w:cs="Times New Roman"/>
          <w:sz w:val="28"/>
          <w:szCs w:val="28"/>
        </w:rPr>
        <w:t xml:space="preserve">финансового </w:t>
      </w:r>
      <w:r w:rsidRPr="00B757E1">
        <w:rPr>
          <w:rFonts w:ascii="Times New Roman" w:hAnsi="Times New Roman" w:cs="Times New Roman"/>
          <w:sz w:val="28"/>
          <w:szCs w:val="28"/>
        </w:rPr>
        <w:t xml:space="preserve">контроля от </w:t>
      </w:r>
      <w:r w:rsidR="003361E8">
        <w:rPr>
          <w:rFonts w:ascii="Times New Roman" w:hAnsi="Times New Roman" w:cs="Times New Roman"/>
          <w:sz w:val="28"/>
          <w:szCs w:val="28"/>
        </w:rPr>
        <w:t>01</w:t>
      </w:r>
      <w:r w:rsidRPr="00B757E1">
        <w:rPr>
          <w:rFonts w:ascii="Times New Roman" w:hAnsi="Times New Roman" w:cs="Times New Roman"/>
          <w:sz w:val="28"/>
          <w:szCs w:val="28"/>
        </w:rPr>
        <w:t>.</w:t>
      </w:r>
      <w:r w:rsidR="003361E8">
        <w:rPr>
          <w:rFonts w:ascii="Times New Roman" w:hAnsi="Times New Roman" w:cs="Times New Roman"/>
          <w:sz w:val="28"/>
          <w:szCs w:val="28"/>
        </w:rPr>
        <w:t>12</w:t>
      </w:r>
      <w:r w:rsidRPr="00B757E1">
        <w:rPr>
          <w:rFonts w:ascii="Times New Roman" w:hAnsi="Times New Roman" w:cs="Times New Roman"/>
          <w:sz w:val="28"/>
          <w:szCs w:val="28"/>
        </w:rPr>
        <w:t>.20</w:t>
      </w:r>
      <w:r w:rsidR="003361E8">
        <w:rPr>
          <w:rFonts w:ascii="Times New Roman" w:hAnsi="Times New Roman" w:cs="Times New Roman"/>
          <w:sz w:val="28"/>
          <w:szCs w:val="28"/>
        </w:rPr>
        <w:t>21</w:t>
      </w:r>
      <w:r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1</w:t>
      </w:r>
      <w:r w:rsidRPr="00B757E1">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 </w:t>
      </w:r>
      <w:r w:rsidR="0073760D" w:rsidRPr="00B757E1">
        <w:rPr>
          <w:rFonts w:ascii="Times New Roman" w:hAnsi="Times New Roman" w:cs="Times New Roman"/>
          <w:sz w:val="28"/>
          <w:szCs w:val="28"/>
        </w:rPr>
        <w:t>Положени</w:t>
      </w:r>
      <w:r w:rsidR="005100DF" w:rsidRPr="00B757E1">
        <w:rPr>
          <w:rFonts w:ascii="Times New Roman" w:hAnsi="Times New Roman" w:cs="Times New Roman"/>
          <w:sz w:val="28"/>
          <w:szCs w:val="28"/>
        </w:rPr>
        <w:t>я</w:t>
      </w:r>
      <w:r w:rsidR="0073760D" w:rsidRPr="00B757E1">
        <w:rPr>
          <w:rFonts w:ascii="Times New Roman" w:hAnsi="Times New Roman" w:cs="Times New Roman"/>
          <w:sz w:val="28"/>
          <w:szCs w:val="28"/>
        </w:rPr>
        <w:t xml:space="preserve"> о бюджетном процессе в </w:t>
      </w:r>
      <w:r w:rsidR="00CC377A">
        <w:rPr>
          <w:rFonts w:ascii="Times New Roman" w:hAnsi="Times New Roman" w:cs="Times New Roman"/>
          <w:sz w:val="28"/>
          <w:szCs w:val="28"/>
        </w:rPr>
        <w:t>Андрейковском</w:t>
      </w:r>
      <w:r w:rsidR="007F3949" w:rsidRPr="00B757E1">
        <w:rPr>
          <w:rFonts w:ascii="Times New Roman" w:hAnsi="Times New Roman" w:cs="Times New Roman"/>
          <w:sz w:val="28"/>
          <w:szCs w:val="28"/>
        </w:rPr>
        <w:t xml:space="preserve"> сельском </w:t>
      </w:r>
      <w:r w:rsidR="0073760D" w:rsidRPr="00B757E1">
        <w:rPr>
          <w:rFonts w:ascii="Times New Roman" w:hAnsi="Times New Roman" w:cs="Times New Roman"/>
          <w:sz w:val="28"/>
          <w:szCs w:val="28"/>
        </w:rPr>
        <w:t>поселени</w:t>
      </w:r>
      <w:r w:rsidR="007F3949" w:rsidRPr="00B757E1">
        <w:rPr>
          <w:rFonts w:ascii="Times New Roman" w:hAnsi="Times New Roman" w:cs="Times New Roman"/>
          <w:sz w:val="28"/>
          <w:szCs w:val="28"/>
        </w:rPr>
        <w:t>и</w:t>
      </w:r>
      <w:r w:rsidR="0073760D" w:rsidRPr="00B757E1">
        <w:rPr>
          <w:rFonts w:ascii="Times New Roman" w:hAnsi="Times New Roman" w:cs="Times New Roman"/>
          <w:sz w:val="28"/>
          <w:szCs w:val="28"/>
        </w:rPr>
        <w:t xml:space="preserve"> Вяземского района Смоленской области</w:t>
      </w:r>
      <w:r w:rsidR="005100DF" w:rsidRPr="00B757E1">
        <w:rPr>
          <w:rFonts w:ascii="Times New Roman" w:hAnsi="Times New Roman" w:cs="Times New Roman"/>
          <w:sz w:val="28"/>
          <w:szCs w:val="28"/>
        </w:rPr>
        <w:t xml:space="preserve">, утвержденного решением Совета депутатов </w:t>
      </w:r>
      <w:r w:rsidR="00CC377A">
        <w:rPr>
          <w:rFonts w:ascii="Times New Roman" w:hAnsi="Times New Roman" w:cs="Times New Roman"/>
          <w:sz w:val="28"/>
          <w:szCs w:val="28"/>
        </w:rPr>
        <w:t>Андрейковского</w:t>
      </w:r>
      <w:r w:rsidR="00924CF1" w:rsidRPr="00B757E1">
        <w:rPr>
          <w:rFonts w:ascii="Times New Roman" w:hAnsi="Times New Roman" w:cs="Times New Roman"/>
          <w:sz w:val="28"/>
          <w:szCs w:val="28"/>
        </w:rPr>
        <w:t xml:space="preserve"> сельского</w:t>
      </w:r>
      <w:r w:rsidR="005100DF" w:rsidRPr="00B757E1">
        <w:rPr>
          <w:rFonts w:ascii="Times New Roman" w:hAnsi="Times New Roman" w:cs="Times New Roman"/>
          <w:sz w:val="28"/>
          <w:szCs w:val="28"/>
        </w:rPr>
        <w:t xml:space="preserve"> поселения Вяземского района Смоленской области от </w:t>
      </w:r>
      <w:r w:rsidR="008D4176">
        <w:rPr>
          <w:rFonts w:ascii="Times New Roman" w:hAnsi="Times New Roman" w:cs="Times New Roman"/>
          <w:sz w:val="28"/>
          <w:szCs w:val="28"/>
        </w:rPr>
        <w:t>08.11.2021 №27</w:t>
      </w:r>
      <w:r w:rsidR="009B40A0" w:rsidRPr="00B757E1">
        <w:rPr>
          <w:rFonts w:ascii="Times New Roman" w:hAnsi="Times New Roman" w:cs="Times New Roman"/>
          <w:sz w:val="28"/>
          <w:szCs w:val="28"/>
        </w:rPr>
        <w:t xml:space="preserve"> (далее – Положение о бюджетном процессе)</w:t>
      </w:r>
      <w:r w:rsidR="005100DF" w:rsidRPr="00B757E1">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0" w:name="_Hlk89845540"/>
      <w:r w:rsidR="005E5527" w:rsidRPr="00B757E1">
        <w:rPr>
          <w:rFonts w:ascii="Times New Roman" w:hAnsi="Times New Roman" w:cs="Times New Roman"/>
          <w:sz w:val="28"/>
          <w:szCs w:val="28"/>
        </w:rPr>
        <w:t xml:space="preserve">проект решения </w:t>
      </w:r>
      <w:r w:rsidR="00EE57DC">
        <w:rPr>
          <w:rFonts w:ascii="Times New Roman" w:hAnsi="Times New Roman" w:cs="Times New Roman"/>
          <w:sz w:val="28"/>
          <w:szCs w:val="28"/>
        </w:rPr>
        <w:t xml:space="preserve">Совет депутатов </w:t>
      </w:r>
      <w:bookmarkStart w:id="1" w:name="_GoBack"/>
      <w:bookmarkEnd w:id="1"/>
      <w:r w:rsidR="00CC377A">
        <w:rPr>
          <w:rFonts w:ascii="Times New Roman" w:hAnsi="Times New Roman" w:cs="Times New Roman"/>
          <w:sz w:val="28"/>
          <w:szCs w:val="28"/>
        </w:rPr>
        <w:t>Андрейковского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w:t>
      </w:r>
      <w:r w:rsidR="009404CD">
        <w:rPr>
          <w:rFonts w:ascii="Times New Roman" w:hAnsi="Times New Roman" w:cs="Times New Roman"/>
          <w:sz w:val="28"/>
          <w:szCs w:val="28"/>
        </w:rPr>
        <w:t>«О бюджете Андрейковского сельского поселения Вяземского района Смоленской области на 2024 год и плановый период 2025 и 2026 годов»</w:t>
      </w:r>
      <w:r w:rsidR="006F6420" w:rsidRPr="00B757E1">
        <w:rPr>
          <w:rFonts w:ascii="Times New Roman" w:hAnsi="Times New Roman" w:cs="Times New Roman"/>
          <w:sz w:val="28"/>
          <w:szCs w:val="28"/>
        </w:rPr>
        <w:t xml:space="preserve"> (далее – проект </w:t>
      </w:r>
      <w:r w:rsidR="00FB12D3" w:rsidRPr="00B757E1">
        <w:rPr>
          <w:rFonts w:ascii="Times New Roman" w:hAnsi="Times New Roman" w:cs="Times New Roman"/>
          <w:sz w:val="28"/>
          <w:szCs w:val="28"/>
        </w:rPr>
        <w:t>решения о бюдж</w:t>
      </w:r>
      <w:r w:rsidR="006F6420" w:rsidRPr="00B757E1">
        <w:rPr>
          <w:rFonts w:ascii="Times New Roman" w:hAnsi="Times New Roman" w:cs="Times New Roman"/>
          <w:sz w:val="28"/>
          <w:szCs w:val="28"/>
        </w:rPr>
        <w:t>ете)</w:t>
      </w:r>
      <w:r w:rsidR="005E5527" w:rsidRPr="00B757E1">
        <w:rPr>
          <w:rFonts w:ascii="Times New Roman" w:hAnsi="Times New Roman" w:cs="Times New Roman"/>
          <w:sz w:val="28"/>
          <w:szCs w:val="28"/>
        </w:rPr>
        <w:t>.</w:t>
      </w:r>
    </w:p>
    <w:p w:rsidR="00A12E33" w:rsidRDefault="00A12E33" w:rsidP="002E46CC">
      <w:pPr>
        <w:pStyle w:val="a3"/>
        <w:ind w:firstLine="709"/>
        <w:jc w:val="both"/>
        <w:rPr>
          <w:rFonts w:ascii="Times New Roman" w:hAnsi="Times New Roman" w:cs="Times New Roman"/>
          <w:sz w:val="28"/>
          <w:szCs w:val="28"/>
        </w:rPr>
      </w:pPr>
      <w:bookmarkStart w:id="2" w:name="_Hlk88655623"/>
      <w:bookmarkEnd w:id="0"/>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bookmarkEnd w:id="2"/>
    </w:p>
    <w:p w:rsidR="00832E1D" w:rsidRPr="00B757E1" w:rsidRDefault="00832E1D" w:rsidP="002E46CC">
      <w:pPr>
        <w:pStyle w:val="a3"/>
        <w:ind w:firstLine="709"/>
        <w:jc w:val="both"/>
        <w:rPr>
          <w:rFonts w:ascii="Times New Roman" w:hAnsi="Times New Roman" w:cs="Times New Roman"/>
          <w:b/>
          <w:sz w:val="28"/>
          <w:szCs w:val="28"/>
        </w:rPr>
      </w:pPr>
    </w:p>
    <w:p w:rsidR="00180C81" w:rsidRPr="00B757E1" w:rsidRDefault="00180C81" w:rsidP="002E46CC">
      <w:pPr>
        <w:pStyle w:val="a3"/>
        <w:numPr>
          <w:ilvl w:val="0"/>
          <w:numId w:val="1"/>
        </w:numPr>
        <w:tabs>
          <w:tab w:val="left" w:pos="426"/>
        </w:tabs>
        <w:ind w:left="0" w:firstLine="709"/>
        <w:jc w:val="both"/>
        <w:rPr>
          <w:rFonts w:ascii="Times New Roman" w:hAnsi="Times New Roman" w:cs="Times New Roman"/>
          <w:b/>
          <w:sz w:val="28"/>
          <w:szCs w:val="28"/>
        </w:rPr>
      </w:pPr>
      <w:r w:rsidRPr="00B757E1">
        <w:rPr>
          <w:rFonts w:ascii="Times New Roman" w:hAnsi="Times New Roman" w:cs="Times New Roman"/>
          <w:b/>
          <w:sz w:val="28"/>
          <w:szCs w:val="28"/>
        </w:rPr>
        <w:t>Проверка полноты и своевременности пред</w:t>
      </w:r>
      <w:r w:rsidR="000053DB" w:rsidRPr="00B757E1">
        <w:rPr>
          <w:rFonts w:ascii="Times New Roman" w:hAnsi="Times New Roman" w:cs="Times New Roman"/>
          <w:b/>
          <w:sz w:val="28"/>
          <w:szCs w:val="28"/>
        </w:rPr>
        <w:t>о</w:t>
      </w:r>
      <w:r w:rsidRPr="00B757E1">
        <w:rPr>
          <w:rFonts w:ascii="Times New Roman" w:hAnsi="Times New Roman" w:cs="Times New Roman"/>
          <w:b/>
          <w:sz w:val="28"/>
          <w:szCs w:val="28"/>
        </w:rPr>
        <w:t xml:space="preserve">ставления Администрацией </w:t>
      </w:r>
      <w:r w:rsidR="00CC377A">
        <w:rPr>
          <w:rFonts w:ascii="Times New Roman" w:hAnsi="Times New Roman" w:cs="Times New Roman"/>
          <w:b/>
          <w:sz w:val="28"/>
          <w:szCs w:val="28"/>
        </w:rPr>
        <w:t>Андрейковского</w:t>
      </w:r>
      <w:r w:rsidR="000053DB" w:rsidRPr="00B757E1">
        <w:rPr>
          <w:rFonts w:ascii="Times New Roman" w:hAnsi="Times New Roman" w:cs="Times New Roman"/>
          <w:b/>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 xml:space="preserve">документов и материалов, установленных требованиями </w:t>
      </w:r>
      <w:r w:rsidR="00AE43D0" w:rsidRPr="00B757E1">
        <w:rPr>
          <w:rFonts w:ascii="Times New Roman" w:hAnsi="Times New Roman" w:cs="Times New Roman"/>
          <w:b/>
          <w:sz w:val="28"/>
          <w:szCs w:val="28"/>
        </w:rPr>
        <w:t>Б</w:t>
      </w:r>
      <w:r w:rsidRPr="00B757E1">
        <w:rPr>
          <w:rFonts w:ascii="Times New Roman" w:hAnsi="Times New Roman" w:cs="Times New Roman"/>
          <w:b/>
          <w:sz w:val="28"/>
          <w:szCs w:val="28"/>
        </w:rPr>
        <w:t>юджетного кодекса Российской Федерации</w:t>
      </w:r>
      <w:r w:rsidR="00AE43D0" w:rsidRPr="00B757E1">
        <w:rPr>
          <w:rFonts w:ascii="Times New Roman" w:hAnsi="Times New Roman" w:cs="Times New Roman"/>
          <w:b/>
          <w:sz w:val="28"/>
          <w:szCs w:val="28"/>
        </w:rPr>
        <w:t xml:space="preserve"> и Положения о бюджетном процессе в </w:t>
      </w:r>
      <w:r w:rsidR="00CC377A">
        <w:rPr>
          <w:rFonts w:ascii="Times New Roman" w:hAnsi="Times New Roman" w:cs="Times New Roman"/>
          <w:b/>
          <w:sz w:val="28"/>
          <w:szCs w:val="28"/>
        </w:rPr>
        <w:t>Андрейковском</w:t>
      </w:r>
      <w:r w:rsidR="000053DB" w:rsidRPr="00B757E1">
        <w:rPr>
          <w:rFonts w:ascii="Times New Roman" w:hAnsi="Times New Roman" w:cs="Times New Roman"/>
          <w:b/>
          <w:sz w:val="28"/>
          <w:szCs w:val="28"/>
        </w:rPr>
        <w:t xml:space="preserve"> сельском поселении Вяземского района Смоленской области</w:t>
      </w:r>
    </w:p>
    <w:p w:rsidR="00A12E33" w:rsidRDefault="00A12E33" w:rsidP="002E46CC">
      <w:pPr>
        <w:pStyle w:val="a3"/>
        <w:tabs>
          <w:tab w:val="left" w:pos="426"/>
        </w:tabs>
        <w:ind w:firstLine="709"/>
        <w:jc w:val="both"/>
        <w:rPr>
          <w:rFonts w:ascii="Times New Roman" w:hAnsi="Times New Roman" w:cs="Times New Roman"/>
          <w:b/>
          <w:sz w:val="28"/>
          <w:szCs w:val="28"/>
        </w:rPr>
      </w:pPr>
    </w:p>
    <w:p w:rsidR="003A5A61" w:rsidRDefault="003A5A61" w:rsidP="003A5A61">
      <w:pPr>
        <w:autoSpaceDE w:val="0"/>
        <w:autoSpaceDN w:val="0"/>
        <w:adjustRightInd w:val="0"/>
        <w:ind w:firstLine="709"/>
        <w:jc w:val="both"/>
        <w:rPr>
          <w:rFonts w:eastAsiaTheme="minorHAnsi"/>
          <w:sz w:val="28"/>
          <w:szCs w:val="28"/>
          <w:lang w:eastAsia="en-US"/>
        </w:rPr>
      </w:pPr>
      <w:r w:rsidRPr="003A5A61">
        <w:rPr>
          <w:b/>
          <w:bCs/>
          <w:sz w:val="28"/>
          <w:szCs w:val="28"/>
        </w:rPr>
        <w:t>1.1.</w:t>
      </w:r>
      <w:r>
        <w:rPr>
          <w:bCs/>
          <w:sz w:val="28"/>
          <w:szCs w:val="28"/>
        </w:rPr>
        <w:t xml:space="preserve"> </w:t>
      </w:r>
      <w:r w:rsidRPr="0098267B">
        <w:rPr>
          <w:bCs/>
          <w:sz w:val="28"/>
          <w:szCs w:val="28"/>
        </w:rPr>
        <w:t xml:space="preserve">Пунктом 3 статьи 184 БК РФ установлено, что порядок </w:t>
      </w:r>
      <w:r w:rsidRPr="0098267B">
        <w:rPr>
          <w:rFonts w:eastAsiaTheme="minorHAnsi"/>
          <w:sz w:val="28"/>
          <w:szCs w:val="28"/>
          <w:lang w:eastAsia="en-US"/>
        </w:rPr>
        <w:t xml:space="preserve">и сроки составления проектов местных бюджетов устанавливаются местными администрациями с соблюдением требований, устанавливаемых </w:t>
      </w:r>
      <w:r>
        <w:rPr>
          <w:rFonts w:eastAsiaTheme="minorHAnsi"/>
          <w:sz w:val="28"/>
          <w:szCs w:val="28"/>
          <w:lang w:eastAsia="en-US"/>
        </w:rPr>
        <w:t xml:space="preserve">Бюджетным </w:t>
      </w:r>
      <w:r>
        <w:rPr>
          <w:rFonts w:eastAsiaTheme="minorHAnsi"/>
          <w:sz w:val="28"/>
          <w:szCs w:val="28"/>
          <w:lang w:eastAsia="en-US"/>
        </w:rPr>
        <w:lastRenderedPageBreak/>
        <w:t>кодексом Российской Федерации</w:t>
      </w:r>
      <w:r w:rsidRPr="0098267B">
        <w:rPr>
          <w:rFonts w:eastAsiaTheme="minorHAnsi"/>
          <w:sz w:val="28"/>
          <w:szCs w:val="28"/>
          <w:lang w:eastAsia="en-US"/>
        </w:rPr>
        <w:t xml:space="preserve"> и муниципальными правовыми актами представительных органов муниципальных образований.</w:t>
      </w:r>
    </w:p>
    <w:p w:rsidR="003A5A61" w:rsidRDefault="003A5A61" w:rsidP="003A5A61">
      <w:pPr>
        <w:autoSpaceDE w:val="0"/>
        <w:autoSpaceDN w:val="0"/>
        <w:adjustRightInd w:val="0"/>
        <w:ind w:firstLine="709"/>
        <w:jc w:val="both"/>
        <w:rPr>
          <w:rFonts w:eastAsiaTheme="minorHAnsi"/>
          <w:sz w:val="28"/>
          <w:szCs w:val="28"/>
          <w:lang w:eastAsia="en-US"/>
        </w:rPr>
      </w:pPr>
      <w:bookmarkStart w:id="3" w:name="_Hlk89846210"/>
      <w:r>
        <w:rPr>
          <w:rFonts w:eastAsiaTheme="minorHAnsi"/>
          <w:sz w:val="28"/>
          <w:szCs w:val="28"/>
          <w:lang w:eastAsia="en-US"/>
        </w:rPr>
        <w:t xml:space="preserve">Постановлением Администрации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от </w:t>
      </w:r>
      <w:r w:rsidR="00092FCC">
        <w:rPr>
          <w:rFonts w:eastAsiaTheme="minorHAnsi"/>
          <w:sz w:val="28"/>
          <w:szCs w:val="28"/>
          <w:lang w:eastAsia="en-US"/>
        </w:rPr>
        <w:t>14.10.2020 №121</w:t>
      </w:r>
      <w:r w:rsidR="00A466D7" w:rsidRPr="00A466D7">
        <w:rPr>
          <w:rFonts w:eastAsiaTheme="minorHAnsi"/>
          <w:sz w:val="28"/>
          <w:szCs w:val="28"/>
          <w:lang w:eastAsia="en-US"/>
        </w:rPr>
        <w:t xml:space="preserve"> (</w:t>
      </w:r>
      <w:r w:rsidR="00A466D7">
        <w:rPr>
          <w:rFonts w:eastAsiaTheme="minorHAnsi"/>
          <w:sz w:val="28"/>
          <w:szCs w:val="28"/>
          <w:lang w:eastAsia="en-US"/>
        </w:rPr>
        <w:t>с изменениями)</w:t>
      </w:r>
      <w:r>
        <w:rPr>
          <w:rFonts w:eastAsiaTheme="minorHAnsi"/>
          <w:sz w:val="28"/>
          <w:szCs w:val="28"/>
          <w:lang w:eastAsia="en-US"/>
        </w:rPr>
        <w:t xml:space="preserve"> </w:t>
      </w:r>
      <w:bookmarkEnd w:id="3"/>
      <w:r>
        <w:rPr>
          <w:rFonts w:eastAsiaTheme="minorHAnsi"/>
          <w:sz w:val="28"/>
          <w:szCs w:val="28"/>
          <w:lang w:eastAsia="en-US"/>
        </w:rPr>
        <w:t xml:space="preserve">утверждено </w:t>
      </w:r>
      <w:bookmarkStart w:id="4" w:name="_Hlk89846167"/>
      <w:r>
        <w:rPr>
          <w:rFonts w:eastAsiaTheme="minorHAnsi"/>
          <w:sz w:val="28"/>
          <w:szCs w:val="28"/>
          <w:lang w:eastAsia="en-US"/>
        </w:rPr>
        <w:t xml:space="preserve">Положение о порядке осуществления мероприятий, связанных с разработкой проекта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w:t>
      </w:r>
      <w:bookmarkEnd w:id="4"/>
      <w:r>
        <w:rPr>
          <w:rFonts w:eastAsiaTheme="minorHAnsi"/>
          <w:sz w:val="28"/>
          <w:szCs w:val="28"/>
          <w:lang w:eastAsia="en-US"/>
        </w:rPr>
        <w:t xml:space="preserve">(далее - Положение от </w:t>
      </w:r>
      <w:r w:rsidR="00092FCC">
        <w:rPr>
          <w:rFonts w:eastAsiaTheme="minorHAnsi"/>
          <w:sz w:val="28"/>
          <w:szCs w:val="28"/>
          <w:lang w:eastAsia="en-US"/>
        </w:rPr>
        <w:t>14.10.2020 №121</w:t>
      </w:r>
      <w:r>
        <w:rPr>
          <w:rFonts w:eastAsiaTheme="minorHAnsi"/>
          <w:sz w:val="28"/>
          <w:szCs w:val="28"/>
          <w:lang w:eastAsia="en-US"/>
        </w:rPr>
        <w:t>).</w:t>
      </w:r>
    </w:p>
    <w:p w:rsidR="00AE0E66" w:rsidRPr="00E24E35" w:rsidRDefault="00206D7A" w:rsidP="00E24E35">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1.2.</w:t>
      </w:r>
      <w:r w:rsidRPr="00B757E1">
        <w:rPr>
          <w:rFonts w:ascii="Times New Roman" w:hAnsi="Times New Roman" w:cs="Times New Roman"/>
          <w:sz w:val="28"/>
          <w:szCs w:val="28"/>
        </w:rPr>
        <w:t xml:space="preserve"> </w:t>
      </w:r>
      <w:r w:rsidR="00E24E35">
        <w:rPr>
          <w:rFonts w:ascii="Times New Roman" w:hAnsi="Times New Roman" w:cs="Times New Roman"/>
          <w:sz w:val="28"/>
          <w:szCs w:val="28"/>
        </w:rPr>
        <w:t>Согласно т</w:t>
      </w:r>
      <w:r w:rsidR="00F603B5" w:rsidRPr="00E24E35">
        <w:rPr>
          <w:rFonts w:ascii="Times New Roman" w:hAnsi="Times New Roman" w:cs="Times New Roman"/>
          <w:sz w:val="28"/>
          <w:szCs w:val="28"/>
        </w:rPr>
        <w:t>ребования</w:t>
      </w:r>
      <w:r w:rsidR="00E24E35">
        <w:rPr>
          <w:rFonts w:ascii="Times New Roman" w:hAnsi="Times New Roman" w:cs="Times New Roman"/>
          <w:sz w:val="28"/>
          <w:szCs w:val="28"/>
        </w:rPr>
        <w:t>м</w:t>
      </w:r>
      <w:r w:rsidR="00F603B5" w:rsidRPr="00E24E35">
        <w:rPr>
          <w:rFonts w:ascii="Times New Roman" w:hAnsi="Times New Roman" w:cs="Times New Roman"/>
          <w:sz w:val="28"/>
          <w:szCs w:val="28"/>
        </w:rPr>
        <w:t xml:space="preserve"> пункта </w:t>
      </w:r>
      <w:r w:rsidR="00AE0E66" w:rsidRPr="00E24E35">
        <w:rPr>
          <w:rFonts w:ascii="Times New Roman" w:hAnsi="Times New Roman" w:cs="Times New Roman"/>
          <w:sz w:val="28"/>
          <w:szCs w:val="28"/>
        </w:rPr>
        <w:t>2</w:t>
      </w:r>
      <w:r w:rsidR="00F603B5" w:rsidRPr="00E24E35">
        <w:rPr>
          <w:rFonts w:ascii="Times New Roman" w:hAnsi="Times New Roman" w:cs="Times New Roman"/>
          <w:sz w:val="28"/>
          <w:szCs w:val="28"/>
        </w:rPr>
        <w:t xml:space="preserve"> статьи 187 БК РФ</w:t>
      </w:r>
      <w:r w:rsidR="00AE0E66" w:rsidRPr="00E24E35">
        <w:rPr>
          <w:rFonts w:ascii="Times New Roman" w:hAnsi="Times New Roman" w:cs="Times New Roman"/>
          <w:sz w:val="28"/>
          <w:szCs w:val="28"/>
        </w:rPr>
        <w:t>: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w:t>
      </w:r>
      <w:r w:rsidR="00E24E35">
        <w:rPr>
          <w:rFonts w:ascii="Times New Roman" w:hAnsi="Times New Roman" w:cs="Times New Roman"/>
          <w:sz w:val="28"/>
          <w:szCs w:val="28"/>
        </w:rPr>
        <w:t>,</w:t>
      </w:r>
      <w:r w:rsidR="00AE0E66" w:rsidRPr="00E24E35">
        <w:rPr>
          <w:rFonts w:ascii="Times New Roman" w:hAnsi="Times New Roman" w:cs="Times New Roman"/>
          <w:sz w:val="28"/>
          <w:szCs w:val="28"/>
        </w:rPr>
        <w:t xml:space="preserve"> в </w:t>
      </w:r>
      <w:r w:rsidR="00E24E35">
        <w:rPr>
          <w:rFonts w:ascii="Times New Roman" w:hAnsi="Times New Roman" w:cs="Times New Roman"/>
          <w:sz w:val="28"/>
          <w:szCs w:val="28"/>
        </w:rPr>
        <w:t xml:space="preserve">пункте 2 </w:t>
      </w:r>
      <w:r w:rsidR="00AE0E66" w:rsidRPr="00E24E35">
        <w:rPr>
          <w:rFonts w:ascii="Times New Roman" w:hAnsi="Times New Roman" w:cs="Times New Roman"/>
          <w:sz w:val="28"/>
          <w:szCs w:val="28"/>
        </w:rPr>
        <w:t>стать</w:t>
      </w:r>
      <w:r w:rsidR="00E24E35">
        <w:rPr>
          <w:rFonts w:ascii="Times New Roman" w:hAnsi="Times New Roman" w:cs="Times New Roman"/>
          <w:sz w:val="28"/>
          <w:szCs w:val="28"/>
        </w:rPr>
        <w:t>и</w:t>
      </w:r>
      <w:r w:rsidR="00AE0E66" w:rsidRPr="00E24E35">
        <w:rPr>
          <w:rFonts w:ascii="Times New Roman" w:hAnsi="Times New Roman" w:cs="Times New Roman"/>
          <w:sz w:val="28"/>
          <w:szCs w:val="28"/>
        </w:rPr>
        <w:t xml:space="preserve"> 1</w:t>
      </w:r>
      <w:r w:rsidR="00E24E35">
        <w:rPr>
          <w:rFonts w:ascii="Times New Roman" w:hAnsi="Times New Roman" w:cs="Times New Roman"/>
          <w:sz w:val="28"/>
          <w:szCs w:val="28"/>
        </w:rPr>
        <w:t>6</w:t>
      </w:r>
      <w:r w:rsidR="00AE0E66" w:rsidRPr="00E24E35">
        <w:rPr>
          <w:rFonts w:ascii="Times New Roman" w:hAnsi="Times New Roman" w:cs="Times New Roman"/>
          <w:sz w:val="28"/>
          <w:szCs w:val="28"/>
        </w:rPr>
        <w:t xml:space="preserve"> </w:t>
      </w:r>
      <w:r w:rsidR="00E24E35">
        <w:rPr>
          <w:rFonts w:ascii="Times New Roman" w:hAnsi="Times New Roman" w:cs="Times New Roman"/>
          <w:sz w:val="28"/>
          <w:szCs w:val="28"/>
        </w:rPr>
        <w:t xml:space="preserve">главы 2 </w:t>
      </w:r>
      <w:r w:rsidR="00AE0E66" w:rsidRPr="00E24E35">
        <w:rPr>
          <w:rFonts w:ascii="Times New Roman" w:hAnsi="Times New Roman" w:cs="Times New Roman"/>
          <w:sz w:val="28"/>
          <w:szCs w:val="28"/>
        </w:rPr>
        <w:t>Положения о бюджетном процессе</w:t>
      </w:r>
      <w:r w:rsidR="00E24E35">
        <w:rPr>
          <w:rFonts w:ascii="Times New Roman" w:hAnsi="Times New Roman" w:cs="Times New Roman"/>
          <w:sz w:val="28"/>
          <w:szCs w:val="28"/>
        </w:rPr>
        <w:t xml:space="preserve"> определены данные требования</w:t>
      </w:r>
      <w:r w:rsidR="00AE0E66" w:rsidRPr="00E24E35">
        <w:rPr>
          <w:rFonts w:ascii="Times New Roman" w:hAnsi="Times New Roman" w:cs="Times New Roman"/>
          <w:sz w:val="28"/>
          <w:szCs w:val="28"/>
        </w:rPr>
        <w:t>: «Решение о бюджете поселения вступает в силу с 1 января очередного финансового года».</w:t>
      </w:r>
    </w:p>
    <w:p w:rsidR="00A12E33" w:rsidRPr="00E24E35" w:rsidRDefault="00A12E33" w:rsidP="00E24E35">
      <w:pPr>
        <w:autoSpaceDE w:val="0"/>
        <w:autoSpaceDN w:val="0"/>
        <w:adjustRightInd w:val="0"/>
        <w:ind w:firstLine="709"/>
        <w:jc w:val="both"/>
        <w:rPr>
          <w:sz w:val="28"/>
          <w:szCs w:val="28"/>
        </w:rPr>
      </w:pPr>
      <w:r w:rsidRPr="00E24E35">
        <w:rPr>
          <w:sz w:val="28"/>
          <w:szCs w:val="28"/>
        </w:rPr>
        <w:t>В соответствии с требованиями:</w:t>
      </w:r>
    </w:p>
    <w:p w:rsidR="00A12E33" w:rsidRPr="00E24E35"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xml:space="preserve">- пункта 4 статьи 169 БК РФ и пункта </w:t>
      </w:r>
      <w:r w:rsidR="00E24E35">
        <w:rPr>
          <w:rFonts w:ascii="Times New Roman" w:hAnsi="Times New Roman" w:cs="Times New Roman"/>
          <w:sz w:val="28"/>
          <w:szCs w:val="28"/>
        </w:rPr>
        <w:t>2</w:t>
      </w:r>
      <w:r w:rsidRPr="00E24E35">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E24E35">
        <w:rPr>
          <w:rFonts w:ascii="Times New Roman" w:hAnsi="Times New Roman" w:cs="Times New Roman"/>
          <w:sz w:val="28"/>
          <w:szCs w:val="28"/>
        </w:rPr>
        <w:t>Положения о бюджетном процессе проект бюджета составлен на три года - очередной финансовый год (202</w:t>
      </w:r>
      <w:r w:rsidR="00832E1D">
        <w:rPr>
          <w:rFonts w:ascii="Times New Roman" w:hAnsi="Times New Roman" w:cs="Times New Roman"/>
          <w:sz w:val="28"/>
          <w:szCs w:val="28"/>
        </w:rPr>
        <w:t>4</w:t>
      </w:r>
      <w:r w:rsidRPr="00E24E35">
        <w:rPr>
          <w:rFonts w:ascii="Times New Roman" w:hAnsi="Times New Roman" w:cs="Times New Roman"/>
          <w:sz w:val="28"/>
          <w:szCs w:val="28"/>
        </w:rPr>
        <w:t xml:space="preserve"> год) и плановый период (202</w:t>
      </w:r>
      <w:r w:rsidR="00832E1D">
        <w:rPr>
          <w:rFonts w:ascii="Times New Roman" w:hAnsi="Times New Roman" w:cs="Times New Roman"/>
          <w:sz w:val="28"/>
          <w:szCs w:val="28"/>
        </w:rPr>
        <w:t>5</w:t>
      </w:r>
      <w:r w:rsidRPr="00E24E35">
        <w:rPr>
          <w:rFonts w:ascii="Times New Roman" w:hAnsi="Times New Roman" w:cs="Times New Roman"/>
          <w:sz w:val="28"/>
          <w:szCs w:val="28"/>
        </w:rPr>
        <w:t xml:space="preserve"> и 202</w:t>
      </w:r>
      <w:r w:rsidR="00832E1D">
        <w:rPr>
          <w:rFonts w:ascii="Times New Roman" w:hAnsi="Times New Roman" w:cs="Times New Roman"/>
          <w:sz w:val="28"/>
          <w:szCs w:val="28"/>
        </w:rPr>
        <w:t>6</w:t>
      </w:r>
      <w:r w:rsidRPr="00E24E35">
        <w:rPr>
          <w:rFonts w:ascii="Times New Roman" w:hAnsi="Times New Roman" w:cs="Times New Roman"/>
          <w:sz w:val="28"/>
          <w:szCs w:val="28"/>
        </w:rPr>
        <w:t xml:space="preserve"> годов);</w:t>
      </w:r>
    </w:p>
    <w:p w:rsidR="00A12E33" w:rsidRPr="00B757E1"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пункта 4 статьи 184.1 БК РФ</w:t>
      </w:r>
      <w:r w:rsidRPr="00B757E1">
        <w:rPr>
          <w:rFonts w:ascii="Times New Roman" w:hAnsi="Times New Roman" w:cs="Times New Roman"/>
          <w:sz w:val="28"/>
          <w:szCs w:val="28"/>
        </w:rPr>
        <w:t xml:space="preserve"> и пункта </w:t>
      </w:r>
      <w:r w:rsidR="00E24E35">
        <w:rPr>
          <w:rFonts w:ascii="Times New Roman" w:hAnsi="Times New Roman" w:cs="Times New Roman"/>
          <w:sz w:val="28"/>
          <w:szCs w:val="28"/>
        </w:rPr>
        <w:t>5</w:t>
      </w:r>
      <w:r w:rsidRPr="00B757E1">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B757E1">
        <w:rPr>
          <w:rFonts w:ascii="Times New Roman" w:hAnsi="Times New Roman" w:cs="Times New Roman"/>
          <w:sz w:val="28"/>
          <w:szCs w:val="28"/>
        </w:rPr>
        <w:t>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A12E33" w:rsidRPr="00B757E1" w:rsidRDefault="00206D7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1.3.</w:t>
      </w:r>
      <w:r w:rsidRPr="00B757E1">
        <w:rPr>
          <w:rFonts w:ascii="Times New Roman" w:hAnsi="Times New Roman" w:cs="Times New Roman"/>
          <w:sz w:val="28"/>
          <w:szCs w:val="28"/>
        </w:rPr>
        <w:t xml:space="preserve"> </w:t>
      </w:r>
      <w:r w:rsidR="00A12E33"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DF7527" w:rsidRPr="00A34755" w:rsidRDefault="00DF7527" w:rsidP="00DF7527">
      <w:pPr>
        <w:pStyle w:val="a3"/>
        <w:ind w:firstLine="709"/>
        <w:jc w:val="both"/>
        <w:rPr>
          <w:rFonts w:ascii="Times New Roman" w:hAnsi="Times New Roman" w:cs="Times New Roman"/>
          <w:sz w:val="28"/>
          <w:szCs w:val="28"/>
        </w:rPr>
      </w:pPr>
      <w:r w:rsidRPr="00A34755">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Times New Roman" w:hAnsi="Times New Roman" w:cs="Times New Roman"/>
          <w:sz w:val="28"/>
          <w:szCs w:val="28"/>
        </w:rPr>
        <w:t>.</w:t>
      </w:r>
    </w:p>
    <w:p w:rsidR="00DF7527" w:rsidRPr="009946A1" w:rsidRDefault="00DF7527" w:rsidP="00DF7527">
      <w:pPr>
        <w:pStyle w:val="ae"/>
        <w:shd w:val="clear" w:color="auto" w:fill="FFFFFF"/>
        <w:spacing w:before="0" w:beforeAutospacing="0" w:after="0" w:afterAutospacing="0"/>
        <w:ind w:firstLine="709"/>
        <w:jc w:val="both"/>
        <w:rPr>
          <w:sz w:val="28"/>
          <w:szCs w:val="28"/>
        </w:rPr>
      </w:pPr>
      <w:r w:rsidRPr="00A34755">
        <w:rPr>
          <w:bCs/>
          <w:sz w:val="28"/>
          <w:szCs w:val="28"/>
        </w:rPr>
        <w:t>Послание Президента Российской Федерации Федеральному собранию</w:t>
      </w:r>
      <w:r>
        <w:rPr>
          <w:sz w:val="28"/>
          <w:szCs w:val="28"/>
        </w:rPr>
        <w:t xml:space="preserve"> - </w:t>
      </w:r>
      <w:r w:rsidRPr="00A34755">
        <w:rPr>
          <w:sz w:val="28"/>
          <w:szCs w:val="28"/>
        </w:rPr>
        <w:t>ежегодное </w:t>
      </w:r>
      <w:hyperlink r:id="rId9" w:tooltip="Президентское послание парламенту" w:history="1">
        <w:r w:rsidRPr="00DF7527">
          <w:rPr>
            <w:rStyle w:val="ad"/>
            <w:color w:val="auto"/>
            <w:sz w:val="28"/>
            <w:szCs w:val="28"/>
            <w:u w:val="none"/>
          </w:rPr>
          <w:t>обращение</w:t>
        </w:r>
      </w:hyperlink>
      <w:r w:rsidRPr="00DF7527">
        <w:rPr>
          <w:sz w:val="28"/>
          <w:szCs w:val="28"/>
        </w:rPr>
        <w:t> </w:t>
      </w:r>
      <w:hyperlink r:id="rId10" w:tooltip="Президент Российской Федерации" w:history="1">
        <w:r w:rsidRPr="00DF7527">
          <w:rPr>
            <w:rStyle w:val="ad"/>
            <w:color w:val="auto"/>
            <w:sz w:val="28"/>
            <w:szCs w:val="28"/>
            <w:u w:val="none"/>
          </w:rPr>
          <w:t>главы Российской Федерации</w:t>
        </w:r>
      </w:hyperlink>
      <w:r w:rsidRPr="00DF7527">
        <w:rPr>
          <w:sz w:val="28"/>
          <w:szCs w:val="28"/>
        </w:rPr>
        <w:t> к </w:t>
      </w:r>
      <w:hyperlink r:id="rId11" w:tooltip="Федеральное собрание" w:history="1">
        <w:r w:rsidRPr="00DF7527">
          <w:rPr>
            <w:rStyle w:val="ad"/>
            <w:color w:val="auto"/>
            <w:sz w:val="28"/>
            <w:szCs w:val="28"/>
            <w:u w:val="none"/>
          </w:rPr>
          <w:t>парламенту</w:t>
        </w:r>
      </w:hyperlink>
      <w:r>
        <w:rPr>
          <w:rStyle w:val="ad"/>
          <w:color w:val="auto"/>
          <w:sz w:val="28"/>
          <w:szCs w:val="28"/>
          <w:u w:val="none"/>
        </w:rPr>
        <w:t xml:space="preserve"> </w:t>
      </w:r>
      <w:r>
        <w:rPr>
          <w:sz w:val="28"/>
          <w:szCs w:val="28"/>
        </w:rPr>
        <w:t>я</w:t>
      </w:r>
      <w:r w:rsidRPr="00DF7527">
        <w:rPr>
          <w:sz w:val="28"/>
          <w:szCs w:val="28"/>
        </w:rPr>
        <w:t>вляется программным политико-правовым </w:t>
      </w:r>
      <w:hyperlink r:id="rId12" w:tooltip="Документ" w:history="1">
        <w:r w:rsidRPr="00DF7527">
          <w:rPr>
            <w:rStyle w:val="ad"/>
            <w:color w:val="auto"/>
            <w:sz w:val="28"/>
            <w:szCs w:val="28"/>
            <w:u w:val="none"/>
          </w:rPr>
          <w:t>документом</w:t>
        </w:r>
      </w:hyperlink>
      <w:r w:rsidRPr="00DF7527">
        <w:rPr>
          <w:sz w:val="28"/>
          <w:szCs w:val="28"/>
        </w:rPr>
        <w:t>, выражающим видение Президента Российской Федерации стратегических направлений развития </w:t>
      </w:r>
      <w:hyperlink r:id="rId13" w:tooltip="Россия" w:history="1">
        <w:r w:rsidRPr="00DF7527">
          <w:rPr>
            <w:rStyle w:val="ad"/>
            <w:color w:val="auto"/>
            <w:sz w:val="28"/>
            <w:szCs w:val="28"/>
            <w:u w:val="none"/>
          </w:rPr>
          <w:t>России</w:t>
        </w:r>
      </w:hyperlink>
      <w:r w:rsidRPr="00DF7527">
        <w:rPr>
          <w:sz w:val="28"/>
          <w:szCs w:val="28"/>
        </w:rPr>
        <w:t> на ближайшую перспективу. Включает</w:t>
      </w:r>
      <w:r w:rsidRPr="009946A1">
        <w:rPr>
          <w:sz w:val="28"/>
          <w:szCs w:val="28"/>
        </w:rPr>
        <w:t xml:space="preserve"> в себя как положения политического, экономического, идеологического характера, так и конкретные предложения, касающиеся законотворческой работы парламента.</w:t>
      </w:r>
    </w:p>
    <w:p w:rsidR="00DF7527" w:rsidRDefault="00DF7527" w:rsidP="00DF7527">
      <w:pPr>
        <w:autoSpaceDE w:val="0"/>
        <w:autoSpaceDN w:val="0"/>
        <w:adjustRightInd w:val="0"/>
        <w:ind w:firstLine="709"/>
        <w:jc w:val="both"/>
        <w:rPr>
          <w:rFonts w:eastAsiaTheme="minorHAnsi"/>
          <w:sz w:val="28"/>
          <w:szCs w:val="28"/>
          <w:lang w:eastAsia="en-US"/>
        </w:rPr>
      </w:pPr>
      <w:r w:rsidRPr="009946A1">
        <w:rPr>
          <w:bCs/>
          <w:sz w:val="28"/>
          <w:szCs w:val="28"/>
          <w:shd w:val="clear" w:color="auto" w:fill="FFFFFF"/>
        </w:rPr>
        <w:lastRenderedPageBreak/>
        <w:t xml:space="preserve">2) </w:t>
      </w:r>
      <w:r w:rsidRPr="009946A1">
        <w:rPr>
          <w:rFonts w:eastAsiaTheme="minorHAnsi"/>
          <w:sz w:val="28"/>
          <w:szCs w:val="28"/>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rFonts w:eastAsiaTheme="minorHAnsi"/>
          <w:sz w:val="28"/>
          <w:szCs w:val="28"/>
          <w:lang w:eastAsia="en-US"/>
        </w:rPr>
        <w:t>:</w:t>
      </w:r>
    </w:p>
    <w:p w:rsidR="00DF7527" w:rsidRDefault="00DF7527" w:rsidP="00DF7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9946A1">
        <w:rPr>
          <w:rFonts w:eastAsiaTheme="minorHAnsi"/>
          <w:sz w:val="28"/>
          <w:szCs w:val="28"/>
          <w:lang w:eastAsia="en-US"/>
        </w:rPr>
        <w:t xml:space="preserve">Указ Президента РФ от 07.05.2018 </w:t>
      </w:r>
      <w:r>
        <w:rPr>
          <w:rFonts w:eastAsiaTheme="minorHAnsi"/>
          <w:sz w:val="28"/>
          <w:szCs w:val="28"/>
          <w:lang w:eastAsia="en-US"/>
        </w:rPr>
        <w:t>№</w:t>
      </w:r>
      <w:r w:rsidRPr="009946A1">
        <w:rPr>
          <w:rFonts w:eastAsiaTheme="minorHAnsi"/>
          <w:sz w:val="28"/>
          <w:szCs w:val="28"/>
          <w:lang w:eastAsia="en-US"/>
        </w:rPr>
        <w:t>204</w:t>
      </w:r>
      <w:r>
        <w:rPr>
          <w:rFonts w:eastAsiaTheme="minorHAnsi"/>
          <w:sz w:val="28"/>
          <w:szCs w:val="28"/>
          <w:lang w:eastAsia="en-US"/>
        </w:rPr>
        <w:t xml:space="preserve"> «</w:t>
      </w:r>
      <w:r w:rsidRPr="009946A1">
        <w:rPr>
          <w:rFonts w:eastAsiaTheme="minorHAnsi"/>
          <w:sz w:val="28"/>
          <w:szCs w:val="28"/>
          <w:lang w:eastAsia="en-US"/>
        </w:rPr>
        <w:t>О национальных целях и стратегических задачах развития Российской Федерации на период до 2024 года</w:t>
      </w:r>
      <w:r>
        <w:rPr>
          <w:rFonts w:eastAsiaTheme="minorHAnsi"/>
          <w:sz w:val="28"/>
          <w:szCs w:val="28"/>
          <w:lang w:eastAsia="en-US"/>
        </w:rPr>
        <w:t>»;</w:t>
      </w:r>
    </w:p>
    <w:p w:rsidR="00DF7527" w:rsidRPr="009946A1" w:rsidRDefault="00DF7527" w:rsidP="00DF7527">
      <w:pPr>
        <w:autoSpaceDE w:val="0"/>
        <w:autoSpaceDN w:val="0"/>
        <w:adjustRightInd w:val="0"/>
        <w:ind w:firstLine="709"/>
        <w:jc w:val="both"/>
        <w:rPr>
          <w:sz w:val="28"/>
          <w:szCs w:val="28"/>
        </w:rPr>
      </w:pPr>
      <w:r>
        <w:rPr>
          <w:rFonts w:eastAsiaTheme="minorHAnsi"/>
          <w:sz w:val="28"/>
          <w:szCs w:val="28"/>
          <w:lang w:eastAsia="en-US"/>
        </w:rPr>
        <w:t xml:space="preserve">- </w:t>
      </w:r>
      <w:r w:rsidRPr="009946A1">
        <w:rPr>
          <w:rFonts w:eastAsiaTheme="minorHAnsi"/>
          <w:sz w:val="28"/>
          <w:szCs w:val="28"/>
          <w:lang w:eastAsia="en-US"/>
        </w:rPr>
        <w:t xml:space="preserve">Указ Президента РФ от 21.07.2020 </w:t>
      </w:r>
      <w:r>
        <w:rPr>
          <w:rFonts w:eastAsiaTheme="minorHAnsi"/>
          <w:sz w:val="28"/>
          <w:szCs w:val="28"/>
          <w:lang w:eastAsia="en-US"/>
        </w:rPr>
        <w:t>№</w:t>
      </w:r>
      <w:r w:rsidRPr="009946A1">
        <w:rPr>
          <w:rFonts w:eastAsiaTheme="minorHAnsi"/>
          <w:sz w:val="28"/>
          <w:szCs w:val="28"/>
          <w:lang w:eastAsia="en-US"/>
        </w:rPr>
        <w:t xml:space="preserve">474 </w:t>
      </w:r>
      <w:r>
        <w:rPr>
          <w:rFonts w:eastAsiaTheme="minorHAnsi"/>
          <w:sz w:val="28"/>
          <w:szCs w:val="28"/>
          <w:lang w:eastAsia="en-US"/>
        </w:rPr>
        <w:t>«</w:t>
      </w:r>
      <w:r w:rsidRPr="009946A1">
        <w:rPr>
          <w:rFonts w:eastAsiaTheme="minorHAnsi"/>
          <w:sz w:val="28"/>
          <w:szCs w:val="28"/>
          <w:lang w:eastAsia="en-US"/>
        </w:rPr>
        <w:t>О национальных целях развития Российской Федерации на период до 2030 года</w:t>
      </w:r>
      <w:r>
        <w:rPr>
          <w:rFonts w:eastAsiaTheme="minorHAnsi"/>
          <w:sz w:val="28"/>
          <w:szCs w:val="28"/>
          <w:lang w:eastAsia="en-US"/>
        </w:rPr>
        <w:t>»;</w:t>
      </w:r>
    </w:p>
    <w:p w:rsidR="00A12E33" w:rsidRPr="00B757E1" w:rsidRDefault="00DF7527" w:rsidP="002E46CC">
      <w:pPr>
        <w:pStyle w:val="a3"/>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3</w:t>
      </w:r>
      <w:r w:rsidR="00A12E33" w:rsidRPr="00B757E1">
        <w:rPr>
          <w:rFonts w:ascii="Times New Roman" w:hAnsi="Times New Roman" w:cs="Times New Roman"/>
          <w:bCs/>
          <w:sz w:val="28"/>
          <w:szCs w:val="28"/>
          <w:shd w:val="clear" w:color="auto" w:fill="FFFFFF"/>
        </w:rPr>
        <w:t xml:space="preserve">) </w:t>
      </w:r>
      <w:r w:rsidR="00A12E33"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CA3BBD" w:rsidRPr="00C447C5"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E24E35">
        <w:rPr>
          <w:rFonts w:ascii="Times New Roman" w:hAnsi="Times New Roman" w:cs="Times New Roman"/>
          <w:sz w:val="28"/>
          <w:szCs w:val="28"/>
        </w:rPr>
        <w:t>постановление</w:t>
      </w:r>
      <w:r w:rsidR="006D0CED" w:rsidRPr="00B757E1">
        <w:rPr>
          <w:rFonts w:ascii="Times New Roman" w:hAnsi="Times New Roman" w:cs="Times New Roman"/>
          <w:sz w:val="28"/>
          <w:szCs w:val="28"/>
        </w:rPr>
        <w:t xml:space="preserve"> Администрации </w:t>
      </w:r>
      <w:r w:rsidR="00CC377A">
        <w:rPr>
          <w:rFonts w:ascii="Times New Roman" w:hAnsi="Times New Roman" w:cs="Times New Roman"/>
          <w:sz w:val="28"/>
          <w:szCs w:val="28"/>
        </w:rPr>
        <w:t>Андрейковского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от </w:t>
      </w:r>
      <w:r w:rsidR="00B00164" w:rsidRPr="00B00164">
        <w:rPr>
          <w:rFonts w:ascii="Times New Roman" w:hAnsi="Times New Roman" w:cs="Times New Roman"/>
          <w:sz w:val="28"/>
          <w:szCs w:val="28"/>
        </w:rPr>
        <w:t>03</w:t>
      </w:r>
      <w:r w:rsidR="005C5344">
        <w:rPr>
          <w:rFonts w:ascii="Times New Roman" w:hAnsi="Times New Roman" w:cs="Times New Roman"/>
          <w:sz w:val="28"/>
          <w:szCs w:val="28"/>
        </w:rPr>
        <w:t>.11.202</w:t>
      </w:r>
      <w:r w:rsidR="00B00164" w:rsidRPr="00B00164">
        <w:rPr>
          <w:rFonts w:ascii="Times New Roman" w:hAnsi="Times New Roman" w:cs="Times New Roman"/>
          <w:sz w:val="28"/>
          <w:szCs w:val="28"/>
        </w:rPr>
        <w:t>3</w:t>
      </w:r>
      <w:r w:rsidR="005C5344">
        <w:rPr>
          <w:rFonts w:ascii="Times New Roman" w:hAnsi="Times New Roman" w:cs="Times New Roman"/>
          <w:sz w:val="28"/>
          <w:szCs w:val="28"/>
        </w:rPr>
        <w:t xml:space="preserve"> №</w:t>
      </w:r>
      <w:r w:rsidR="005F48A4" w:rsidRPr="005F48A4">
        <w:rPr>
          <w:rFonts w:ascii="Times New Roman" w:hAnsi="Times New Roman" w:cs="Times New Roman"/>
          <w:sz w:val="28"/>
          <w:szCs w:val="28"/>
        </w:rPr>
        <w:t>18</w:t>
      </w:r>
      <w:r w:rsidR="00B00164" w:rsidRPr="00B00164">
        <w:rPr>
          <w:rFonts w:ascii="Times New Roman" w:hAnsi="Times New Roman" w:cs="Times New Roman"/>
          <w:sz w:val="28"/>
          <w:szCs w:val="28"/>
        </w:rPr>
        <w:t>1</w:t>
      </w:r>
      <w:r w:rsidR="006D0CED" w:rsidRPr="00B757E1">
        <w:rPr>
          <w:rFonts w:ascii="Times New Roman" w:hAnsi="Times New Roman" w:cs="Times New Roman"/>
          <w:sz w:val="28"/>
          <w:szCs w:val="28"/>
        </w:rPr>
        <w:t xml:space="preserve"> «Об утверждении Основных направлений бюджетной </w:t>
      </w:r>
      <w:r w:rsidR="00E24E35">
        <w:rPr>
          <w:rFonts w:ascii="Times New Roman" w:hAnsi="Times New Roman" w:cs="Times New Roman"/>
          <w:sz w:val="28"/>
          <w:szCs w:val="28"/>
        </w:rPr>
        <w:t xml:space="preserve">и налоговой </w:t>
      </w:r>
      <w:r w:rsidR="006D0CED" w:rsidRPr="00B757E1">
        <w:rPr>
          <w:rFonts w:ascii="Times New Roman" w:hAnsi="Times New Roman" w:cs="Times New Roman"/>
          <w:sz w:val="28"/>
          <w:szCs w:val="28"/>
        </w:rPr>
        <w:t xml:space="preserve">политики </w:t>
      </w:r>
      <w:r w:rsidR="00CC377A">
        <w:rPr>
          <w:rFonts w:ascii="Times New Roman" w:hAnsi="Times New Roman" w:cs="Times New Roman"/>
          <w:sz w:val="28"/>
          <w:szCs w:val="28"/>
        </w:rPr>
        <w:t>Андрейковского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w:t>
      </w:r>
      <w:r w:rsidR="00782062">
        <w:rPr>
          <w:rFonts w:ascii="Times New Roman" w:hAnsi="Times New Roman" w:cs="Times New Roman"/>
          <w:sz w:val="28"/>
          <w:szCs w:val="28"/>
        </w:rPr>
        <w:t xml:space="preserve">на 2024 год и на плановый период 2025 и 2026 годов; </w:t>
      </w:r>
    </w:p>
    <w:p w:rsidR="00A12E33" w:rsidRPr="00C447C5" w:rsidRDefault="00DF7527"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A12E33" w:rsidRPr="00C447C5">
        <w:rPr>
          <w:rFonts w:ascii="Times New Roman" w:hAnsi="Times New Roman" w:cs="Times New Roman"/>
          <w:sz w:val="28"/>
          <w:szCs w:val="28"/>
        </w:rPr>
        <w:t>) прогнозе социально-экономического развития:</w:t>
      </w:r>
    </w:p>
    <w:p w:rsidR="006D0CED" w:rsidRPr="00B757E1" w:rsidRDefault="006D0CED"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CC377A">
        <w:rPr>
          <w:rFonts w:ascii="Times New Roman" w:hAnsi="Times New Roman" w:cs="Times New Roman"/>
          <w:sz w:val="28"/>
          <w:szCs w:val="28"/>
        </w:rPr>
        <w:t>Андрейковского</w:t>
      </w:r>
      <w:r w:rsidRPr="00C447C5">
        <w:rPr>
          <w:rFonts w:ascii="Times New Roman" w:hAnsi="Times New Roman" w:cs="Times New Roman"/>
          <w:sz w:val="28"/>
          <w:szCs w:val="28"/>
        </w:rPr>
        <w:t xml:space="preserve"> сельского поселения Вяземского района Смоленской области от </w:t>
      </w:r>
      <w:r w:rsidR="005F48A4" w:rsidRPr="005F48A4">
        <w:rPr>
          <w:rFonts w:ascii="Times New Roman" w:hAnsi="Times New Roman" w:cs="Times New Roman"/>
          <w:sz w:val="28"/>
          <w:szCs w:val="28"/>
        </w:rPr>
        <w:t>07</w:t>
      </w:r>
      <w:r w:rsidR="005C5344">
        <w:rPr>
          <w:rFonts w:ascii="Times New Roman" w:hAnsi="Times New Roman" w:cs="Times New Roman"/>
          <w:sz w:val="28"/>
          <w:szCs w:val="28"/>
        </w:rPr>
        <w:t>.11.202</w:t>
      </w:r>
      <w:r w:rsidR="00B00164" w:rsidRPr="00B00164">
        <w:rPr>
          <w:rFonts w:ascii="Times New Roman" w:hAnsi="Times New Roman" w:cs="Times New Roman"/>
          <w:sz w:val="28"/>
          <w:szCs w:val="28"/>
        </w:rPr>
        <w:t>3</w:t>
      </w:r>
      <w:r w:rsidR="005C5344">
        <w:rPr>
          <w:rFonts w:ascii="Times New Roman" w:hAnsi="Times New Roman" w:cs="Times New Roman"/>
          <w:sz w:val="28"/>
          <w:szCs w:val="28"/>
        </w:rPr>
        <w:t xml:space="preserve"> №</w:t>
      </w:r>
      <w:r w:rsidR="005F48A4" w:rsidRPr="005F48A4">
        <w:rPr>
          <w:rFonts w:ascii="Times New Roman" w:hAnsi="Times New Roman" w:cs="Times New Roman"/>
          <w:sz w:val="28"/>
          <w:szCs w:val="28"/>
        </w:rPr>
        <w:t>18</w:t>
      </w:r>
      <w:r w:rsidR="00B00164" w:rsidRPr="00B00164">
        <w:rPr>
          <w:rFonts w:ascii="Times New Roman" w:hAnsi="Times New Roman" w:cs="Times New Roman"/>
          <w:sz w:val="28"/>
          <w:szCs w:val="28"/>
        </w:rPr>
        <w:t>0</w:t>
      </w:r>
      <w:r w:rsidRPr="00C447C5">
        <w:rPr>
          <w:rFonts w:ascii="Times New Roman" w:hAnsi="Times New Roman" w:cs="Times New Roman"/>
          <w:sz w:val="28"/>
          <w:szCs w:val="28"/>
        </w:rPr>
        <w:t xml:space="preserve"> «О прогнозе социально-экономического развития </w:t>
      </w:r>
      <w:r w:rsidR="00CC377A">
        <w:rPr>
          <w:rFonts w:ascii="Times New Roman" w:hAnsi="Times New Roman" w:cs="Times New Roman"/>
          <w:sz w:val="28"/>
          <w:szCs w:val="28"/>
        </w:rPr>
        <w:t>Андрейковского</w:t>
      </w:r>
      <w:r w:rsidRPr="00C447C5">
        <w:rPr>
          <w:rFonts w:ascii="Times New Roman" w:hAnsi="Times New Roman" w:cs="Times New Roman"/>
          <w:sz w:val="28"/>
          <w:szCs w:val="28"/>
        </w:rPr>
        <w:t xml:space="preserve"> сельского поселения Вяземского района Смоленской области на 202</w:t>
      </w:r>
      <w:r w:rsidR="00B00164" w:rsidRPr="00B00164">
        <w:rPr>
          <w:rFonts w:ascii="Times New Roman" w:hAnsi="Times New Roman" w:cs="Times New Roman"/>
          <w:sz w:val="28"/>
          <w:szCs w:val="28"/>
        </w:rPr>
        <w:t>4</w:t>
      </w:r>
      <w:r w:rsidRPr="00C447C5">
        <w:rPr>
          <w:rFonts w:ascii="Times New Roman" w:hAnsi="Times New Roman" w:cs="Times New Roman"/>
          <w:sz w:val="28"/>
          <w:szCs w:val="28"/>
        </w:rPr>
        <w:t xml:space="preserve"> год и </w:t>
      </w:r>
      <w:r w:rsidR="005C5344">
        <w:rPr>
          <w:rFonts w:ascii="Times New Roman" w:hAnsi="Times New Roman" w:cs="Times New Roman"/>
          <w:sz w:val="28"/>
          <w:szCs w:val="28"/>
        </w:rPr>
        <w:t xml:space="preserve">на </w:t>
      </w:r>
      <w:r w:rsidRPr="00C447C5">
        <w:rPr>
          <w:rFonts w:ascii="Times New Roman" w:hAnsi="Times New Roman" w:cs="Times New Roman"/>
          <w:sz w:val="28"/>
          <w:szCs w:val="28"/>
        </w:rPr>
        <w:t>плановый период 202</w:t>
      </w:r>
      <w:r w:rsidR="00B00164" w:rsidRPr="00B00164">
        <w:rPr>
          <w:rFonts w:ascii="Times New Roman" w:hAnsi="Times New Roman" w:cs="Times New Roman"/>
          <w:sz w:val="28"/>
          <w:szCs w:val="28"/>
        </w:rPr>
        <w:t>5</w:t>
      </w:r>
      <w:r w:rsidRPr="00C447C5">
        <w:rPr>
          <w:rFonts w:ascii="Times New Roman" w:hAnsi="Times New Roman" w:cs="Times New Roman"/>
          <w:sz w:val="28"/>
          <w:szCs w:val="28"/>
        </w:rPr>
        <w:t xml:space="preserve"> </w:t>
      </w:r>
      <w:r w:rsidR="00B00164">
        <w:rPr>
          <w:rFonts w:ascii="Times New Roman" w:hAnsi="Times New Roman" w:cs="Times New Roman"/>
          <w:sz w:val="28"/>
          <w:szCs w:val="28"/>
        </w:rPr>
        <w:t xml:space="preserve">и </w:t>
      </w:r>
      <w:r w:rsidRPr="00C447C5">
        <w:rPr>
          <w:rFonts w:ascii="Times New Roman" w:hAnsi="Times New Roman" w:cs="Times New Roman"/>
          <w:sz w:val="28"/>
          <w:szCs w:val="28"/>
        </w:rPr>
        <w:t>202</w:t>
      </w:r>
      <w:r w:rsidR="00B00164">
        <w:rPr>
          <w:rFonts w:ascii="Times New Roman" w:hAnsi="Times New Roman" w:cs="Times New Roman"/>
          <w:sz w:val="28"/>
          <w:szCs w:val="28"/>
        </w:rPr>
        <w:t>6</w:t>
      </w:r>
      <w:r w:rsidRPr="00C447C5">
        <w:rPr>
          <w:rFonts w:ascii="Times New Roman" w:hAnsi="Times New Roman" w:cs="Times New Roman"/>
          <w:sz w:val="28"/>
          <w:szCs w:val="28"/>
        </w:rPr>
        <w:t xml:space="preserve"> годов»;</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5C5344">
        <w:rPr>
          <w:rFonts w:ascii="Times New Roman" w:hAnsi="Times New Roman" w:cs="Times New Roman"/>
          <w:sz w:val="28"/>
          <w:szCs w:val="28"/>
        </w:rPr>
        <w:t>1</w:t>
      </w:r>
      <w:r w:rsidR="003760D3">
        <w:rPr>
          <w:rFonts w:ascii="Times New Roman" w:hAnsi="Times New Roman" w:cs="Times New Roman"/>
          <w:sz w:val="28"/>
          <w:szCs w:val="28"/>
        </w:rPr>
        <w:t>1</w:t>
      </w:r>
      <w:r w:rsidR="0000594B" w:rsidRPr="00B757E1">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p>
    <w:p w:rsidR="00294B5F" w:rsidRDefault="00294B5F" w:rsidP="002E46CC">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5C5344">
        <w:rPr>
          <w:rFonts w:ascii="Times New Roman" w:hAnsi="Times New Roman" w:cs="Times New Roman"/>
          <w:b/>
          <w:sz w:val="28"/>
          <w:szCs w:val="28"/>
        </w:rPr>
        <w:t>2. Проверка соответствия проекта решения о бюджете на 202</w:t>
      </w:r>
      <w:r w:rsidR="003760D3">
        <w:rPr>
          <w:rFonts w:ascii="Times New Roman" w:hAnsi="Times New Roman" w:cs="Times New Roman"/>
          <w:b/>
          <w:sz w:val="28"/>
          <w:szCs w:val="28"/>
        </w:rPr>
        <w:t xml:space="preserve">4 </w:t>
      </w:r>
      <w:r w:rsidRPr="005C5344">
        <w:rPr>
          <w:rFonts w:ascii="Times New Roman" w:hAnsi="Times New Roman" w:cs="Times New Roman"/>
          <w:b/>
          <w:sz w:val="28"/>
          <w:szCs w:val="28"/>
        </w:rPr>
        <w:t>год и плановый период 202</w:t>
      </w:r>
      <w:r w:rsidR="003760D3">
        <w:rPr>
          <w:rFonts w:ascii="Times New Roman" w:hAnsi="Times New Roman" w:cs="Times New Roman"/>
          <w:b/>
          <w:sz w:val="28"/>
          <w:szCs w:val="28"/>
        </w:rPr>
        <w:t>5</w:t>
      </w:r>
      <w:r w:rsidRPr="005C5344">
        <w:rPr>
          <w:rFonts w:ascii="Times New Roman" w:hAnsi="Times New Roman" w:cs="Times New Roman"/>
          <w:b/>
          <w:sz w:val="28"/>
          <w:szCs w:val="28"/>
        </w:rPr>
        <w:t xml:space="preserve"> и 202</w:t>
      </w:r>
      <w:r w:rsidR="003760D3">
        <w:rPr>
          <w:rFonts w:ascii="Times New Roman" w:hAnsi="Times New Roman" w:cs="Times New Roman"/>
          <w:b/>
          <w:sz w:val="28"/>
          <w:szCs w:val="28"/>
        </w:rPr>
        <w:t>6</w:t>
      </w:r>
      <w:r w:rsidRPr="005C5344">
        <w:rPr>
          <w:rFonts w:ascii="Times New Roman" w:hAnsi="Times New Roman" w:cs="Times New Roman"/>
          <w:b/>
          <w:sz w:val="28"/>
          <w:szCs w:val="28"/>
        </w:rPr>
        <w:t xml:space="preserve"> годов требованиям статьи 184.1 Бюджетного кодекса Российской Федерации и статьи 8 Положения о бюджетном процессе в </w:t>
      </w:r>
      <w:r w:rsidR="00CC377A" w:rsidRPr="005C5344">
        <w:rPr>
          <w:rFonts w:ascii="Times New Roman" w:hAnsi="Times New Roman" w:cs="Times New Roman"/>
          <w:b/>
          <w:sz w:val="28"/>
          <w:szCs w:val="28"/>
        </w:rPr>
        <w:t>Андрейковском</w:t>
      </w:r>
      <w:r w:rsidRPr="005C5344">
        <w:rPr>
          <w:rFonts w:ascii="Times New Roman" w:hAnsi="Times New Roman" w:cs="Times New Roman"/>
          <w:b/>
          <w:sz w:val="28"/>
          <w:szCs w:val="28"/>
        </w:rPr>
        <w:t xml:space="preserve">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bookmarkStart w:id="5" w:name="_Hlk90634148"/>
      <w:r w:rsidRPr="00C86B34">
        <w:rPr>
          <w:b/>
          <w:sz w:val="28"/>
          <w:szCs w:val="28"/>
        </w:rPr>
        <w:t>2.1.</w:t>
      </w:r>
      <w:r w:rsidRPr="00C86B34">
        <w:rPr>
          <w:sz w:val="28"/>
          <w:szCs w:val="28"/>
        </w:rPr>
        <w:t xml:space="preserve"> </w:t>
      </w:r>
      <w:bookmarkStart w:id="6" w:name="_Hlk89873975"/>
      <w:bookmarkStart w:id="7" w:name="_Hlk88989905"/>
      <w:r w:rsidRPr="00690F9E">
        <w:rPr>
          <w:sz w:val="28"/>
          <w:szCs w:val="28"/>
        </w:rPr>
        <w:t xml:space="preserve">Проект решения о бюджете разработан в форме решения Совета депутатов </w:t>
      </w:r>
      <w:r w:rsidR="00CC377A">
        <w:rPr>
          <w:sz w:val="28"/>
          <w:szCs w:val="28"/>
        </w:rPr>
        <w:t>Андрейковского</w:t>
      </w:r>
      <w:r>
        <w:rPr>
          <w:sz w:val="28"/>
          <w:szCs w:val="28"/>
        </w:rPr>
        <w:t xml:space="preserve"> сельского</w:t>
      </w:r>
      <w:r w:rsidRPr="00690F9E">
        <w:rPr>
          <w:sz w:val="28"/>
          <w:szCs w:val="28"/>
        </w:rPr>
        <w:t xml:space="preserve"> поселения Вяземского района Смоленской области </w:t>
      </w:r>
      <w:r w:rsidR="009404CD">
        <w:rPr>
          <w:sz w:val="28"/>
          <w:szCs w:val="28"/>
        </w:rPr>
        <w:t>«О бюджете Андрейковского сельского поселения Вяземского района Смоленской области на 2024 год и плановый период 2025 и 2026 годов»</w:t>
      </w:r>
      <w:r w:rsidRPr="00690F9E">
        <w:rPr>
          <w:sz w:val="28"/>
          <w:szCs w:val="28"/>
        </w:rPr>
        <w:t xml:space="preserve">, что соответствует требованиям пункта 4 статьи 169 БК РФ и пункта </w:t>
      </w:r>
      <w:r>
        <w:rPr>
          <w:sz w:val="28"/>
          <w:szCs w:val="28"/>
        </w:rPr>
        <w:t>2</w:t>
      </w:r>
      <w:r w:rsidRPr="00690F9E">
        <w:rPr>
          <w:sz w:val="28"/>
          <w:szCs w:val="28"/>
        </w:rPr>
        <w:t xml:space="preserve"> статьи 1 </w:t>
      </w:r>
      <w:r>
        <w:rPr>
          <w:sz w:val="28"/>
          <w:szCs w:val="28"/>
        </w:rPr>
        <w:t xml:space="preserve">главы </w:t>
      </w:r>
      <w:r w:rsidRPr="00690F9E">
        <w:rPr>
          <w:sz w:val="28"/>
          <w:szCs w:val="28"/>
        </w:rPr>
        <w:t>1 Положения о бюджетном процессе.</w:t>
      </w:r>
      <w:bookmarkEnd w:id="6"/>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r w:rsidR="00CC377A">
        <w:rPr>
          <w:sz w:val="28"/>
          <w:szCs w:val="28"/>
        </w:rPr>
        <w:t>Андрейковского</w:t>
      </w:r>
      <w:r>
        <w:rPr>
          <w:sz w:val="28"/>
          <w:szCs w:val="28"/>
        </w:rPr>
        <w:t xml:space="preserve"> сельского</w:t>
      </w:r>
      <w:r w:rsidRPr="00406EE1">
        <w:rPr>
          <w:sz w:val="28"/>
          <w:szCs w:val="28"/>
        </w:rPr>
        <w:t xml:space="preserve"> поселения Вяземского района Смоленской области включает 2</w:t>
      </w:r>
      <w:r w:rsidR="003760D3">
        <w:rPr>
          <w:sz w:val="28"/>
          <w:szCs w:val="28"/>
        </w:rPr>
        <w:t>7</w:t>
      </w:r>
      <w:r w:rsidR="005F48A4" w:rsidRPr="005F48A4">
        <w:rPr>
          <w:sz w:val="28"/>
          <w:szCs w:val="28"/>
        </w:rPr>
        <w:t xml:space="preserve"> </w:t>
      </w:r>
      <w:r w:rsidRPr="00406EE1">
        <w:rPr>
          <w:sz w:val="28"/>
          <w:szCs w:val="28"/>
        </w:rPr>
        <w:t>пункт</w:t>
      </w:r>
      <w:r>
        <w:rPr>
          <w:sz w:val="28"/>
          <w:szCs w:val="28"/>
        </w:rPr>
        <w:t>ов</w:t>
      </w:r>
      <w:r w:rsidRPr="00406EE1">
        <w:rPr>
          <w:sz w:val="28"/>
          <w:szCs w:val="28"/>
        </w:rPr>
        <w:t xml:space="preserve"> и </w:t>
      </w:r>
      <w:r>
        <w:rPr>
          <w:sz w:val="28"/>
          <w:szCs w:val="28"/>
        </w:rPr>
        <w:t>20</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202</w:t>
      </w:r>
      <w:r w:rsidR="003760D3">
        <w:rPr>
          <w:sz w:val="28"/>
          <w:szCs w:val="28"/>
        </w:rPr>
        <w:t>4</w:t>
      </w:r>
      <w:r w:rsidRPr="00406EE1">
        <w:rPr>
          <w:sz w:val="28"/>
          <w:szCs w:val="28"/>
        </w:rPr>
        <w:t xml:space="preserve"> год и плановый период 202</w:t>
      </w:r>
      <w:r w:rsidR="003760D3">
        <w:rPr>
          <w:sz w:val="28"/>
          <w:szCs w:val="28"/>
        </w:rPr>
        <w:t>5</w:t>
      </w:r>
      <w:r w:rsidRPr="00406EE1">
        <w:rPr>
          <w:sz w:val="28"/>
          <w:szCs w:val="28"/>
        </w:rPr>
        <w:t xml:space="preserve"> и 202</w:t>
      </w:r>
      <w:r w:rsidR="003760D3">
        <w:rPr>
          <w:sz w:val="28"/>
          <w:szCs w:val="28"/>
        </w:rPr>
        <w:t>6</w:t>
      </w:r>
      <w:r w:rsidRPr="00406EE1">
        <w:rPr>
          <w:sz w:val="28"/>
          <w:szCs w:val="28"/>
        </w:rPr>
        <w:t xml:space="preserve"> годов.</w:t>
      </w:r>
      <w:bookmarkEnd w:id="7"/>
    </w:p>
    <w:p w:rsidR="00294B5F" w:rsidRDefault="00294B5F" w:rsidP="00294B5F">
      <w:pPr>
        <w:autoSpaceDE w:val="0"/>
        <w:autoSpaceDN w:val="0"/>
        <w:adjustRightInd w:val="0"/>
        <w:ind w:firstLine="709"/>
        <w:jc w:val="both"/>
        <w:rPr>
          <w:sz w:val="28"/>
          <w:szCs w:val="28"/>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устанавливаются основные характеристики бюджета </w:t>
      </w:r>
      <w:r>
        <w:rPr>
          <w:sz w:val="28"/>
          <w:szCs w:val="28"/>
        </w:rPr>
        <w:t>сельского</w:t>
      </w:r>
      <w:r w:rsidRPr="00690F9E">
        <w:rPr>
          <w:sz w:val="28"/>
          <w:szCs w:val="28"/>
        </w:rPr>
        <w:t xml:space="preserve"> поселения на 202</w:t>
      </w:r>
      <w:r w:rsidR="003760D3">
        <w:rPr>
          <w:sz w:val="28"/>
          <w:szCs w:val="28"/>
        </w:rPr>
        <w:t>4</w:t>
      </w:r>
      <w:r w:rsidRPr="00690F9E">
        <w:rPr>
          <w:sz w:val="28"/>
          <w:szCs w:val="28"/>
        </w:rPr>
        <w:t xml:space="preserve"> год и плановый период 202</w:t>
      </w:r>
      <w:r w:rsidR="003760D3">
        <w:rPr>
          <w:sz w:val="28"/>
          <w:szCs w:val="28"/>
        </w:rPr>
        <w:t>5</w:t>
      </w:r>
      <w:r w:rsidRPr="00690F9E">
        <w:rPr>
          <w:sz w:val="28"/>
          <w:szCs w:val="28"/>
        </w:rPr>
        <w:t xml:space="preserve"> и 202</w:t>
      </w:r>
      <w:r w:rsidR="003760D3">
        <w:rPr>
          <w:sz w:val="28"/>
          <w:szCs w:val="28"/>
        </w:rPr>
        <w:t>6</w:t>
      </w:r>
      <w:r w:rsidRPr="00690F9E">
        <w:rPr>
          <w:sz w:val="28"/>
          <w:szCs w:val="28"/>
        </w:rPr>
        <w:t xml:space="preserve"> </w:t>
      </w:r>
      <w:r w:rsidRPr="00690F9E">
        <w:rPr>
          <w:sz w:val="28"/>
          <w:szCs w:val="28"/>
        </w:rPr>
        <w:lastRenderedPageBreak/>
        <w:t>годов,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3760D3" w:rsidRDefault="003760D3" w:rsidP="00294B5F">
      <w:pPr>
        <w:autoSpaceDE w:val="0"/>
        <w:autoSpaceDN w:val="0"/>
        <w:adjustRightInd w:val="0"/>
        <w:ind w:firstLine="709"/>
        <w:jc w:val="both"/>
        <w:rPr>
          <w:sz w:val="28"/>
          <w:szCs w:val="28"/>
        </w:rPr>
      </w:pPr>
    </w:p>
    <w:p w:rsidR="003760D3" w:rsidRDefault="003760D3" w:rsidP="00294B5F">
      <w:pPr>
        <w:autoSpaceDE w:val="0"/>
        <w:autoSpaceDN w:val="0"/>
        <w:adjustRightInd w:val="0"/>
        <w:ind w:firstLine="709"/>
        <w:jc w:val="both"/>
        <w:rPr>
          <w:sz w:val="28"/>
          <w:szCs w:val="28"/>
        </w:rPr>
      </w:pP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294B5F"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294B5F" w:rsidP="003760D3">
            <w:pPr>
              <w:ind w:firstLine="709"/>
            </w:pPr>
            <w:r w:rsidRPr="00C86B34">
              <w:t>202</w:t>
            </w:r>
            <w:r w:rsidR="003760D3">
              <w:t>4</w:t>
            </w:r>
            <w:r w:rsidRPr="00C86B34">
              <w:t xml:space="preserve"> год</w:t>
            </w:r>
          </w:p>
        </w:tc>
        <w:tc>
          <w:tcPr>
            <w:tcW w:w="1956" w:type="dxa"/>
          </w:tcPr>
          <w:p w:rsidR="00294B5F" w:rsidRPr="00C86B34" w:rsidRDefault="00294B5F" w:rsidP="003760D3">
            <w:pPr>
              <w:ind w:firstLine="709"/>
              <w:jc w:val="center"/>
            </w:pPr>
            <w:r w:rsidRPr="00C86B34">
              <w:t>202</w:t>
            </w:r>
            <w:r w:rsidR="003760D3">
              <w:t>5</w:t>
            </w:r>
            <w:r w:rsidRPr="00C86B34">
              <w:t xml:space="preserve"> год</w:t>
            </w:r>
          </w:p>
        </w:tc>
        <w:tc>
          <w:tcPr>
            <w:tcW w:w="1985" w:type="dxa"/>
          </w:tcPr>
          <w:p w:rsidR="00294B5F" w:rsidRPr="00C86B34" w:rsidRDefault="00294B5F" w:rsidP="003760D3">
            <w:pPr>
              <w:ind w:firstLine="709"/>
              <w:jc w:val="center"/>
            </w:pPr>
            <w:r w:rsidRPr="00C86B34">
              <w:t>202</w:t>
            </w:r>
            <w:r w:rsidR="003760D3">
              <w:t>6</w:t>
            </w:r>
            <w:r w:rsidRPr="00C86B34">
              <w:t xml:space="preserve"> год</w:t>
            </w:r>
          </w:p>
        </w:tc>
      </w:tr>
      <w:tr w:rsidR="00294B5F"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3760D3" w:rsidRDefault="003760D3" w:rsidP="005F48A4">
            <w:pPr>
              <w:ind w:firstLine="709"/>
              <w:jc w:val="right"/>
              <w:rPr>
                <w:b/>
              </w:rPr>
            </w:pPr>
            <w:r>
              <w:rPr>
                <w:b/>
              </w:rPr>
              <w:t>17 465,1</w:t>
            </w:r>
          </w:p>
        </w:tc>
        <w:tc>
          <w:tcPr>
            <w:tcW w:w="1956" w:type="dxa"/>
          </w:tcPr>
          <w:p w:rsidR="00294B5F" w:rsidRPr="003760D3" w:rsidRDefault="003760D3" w:rsidP="005F48A4">
            <w:pPr>
              <w:ind w:firstLine="709"/>
              <w:jc w:val="right"/>
              <w:rPr>
                <w:b/>
              </w:rPr>
            </w:pPr>
            <w:r>
              <w:rPr>
                <w:b/>
              </w:rPr>
              <w:t>13 911,3</w:t>
            </w:r>
          </w:p>
        </w:tc>
        <w:tc>
          <w:tcPr>
            <w:tcW w:w="1985" w:type="dxa"/>
          </w:tcPr>
          <w:p w:rsidR="00294B5F" w:rsidRPr="00C86B34" w:rsidRDefault="003760D3" w:rsidP="00C32B1E">
            <w:pPr>
              <w:ind w:firstLine="709"/>
              <w:jc w:val="right"/>
              <w:rPr>
                <w:b/>
              </w:rPr>
            </w:pPr>
            <w:r>
              <w:rPr>
                <w:b/>
              </w:rPr>
              <w:t>13 540,2</w:t>
            </w:r>
          </w:p>
        </w:tc>
      </w:tr>
      <w:tr w:rsidR="00294B5F" w:rsidRPr="00C86B34" w:rsidTr="00C32B1E">
        <w:tc>
          <w:tcPr>
            <w:tcW w:w="4140" w:type="dxa"/>
          </w:tcPr>
          <w:p w:rsidR="00294B5F" w:rsidRPr="00C86B34" w:rsidRDefault="00294B5F" w:rsidP="00C32B1E">
            <w:r w:rsidRPr="00C86B34">
              <w:t>Общий объем расходов бюджета</w:t>
            </w:r>
          </w:p>
        </w:tc>
        <w:tc>
          <w:tcPr>
            <w:tcW w:w="1984" w:type="dxa"/>
          </w:tcPr>
          <w:p w:rsidR="00294B5F" w:rsidRPr="003760D3" w:rsidRDefault="003760D3" w:rsidP="005F48A4">
            <w:pPr>
              <w:ind w:firstLine="709"/>
              <w:jc w:val="right"/>
              <w:rPr>
                <w:b/>
              </w:rPr>
            </w:pPr>
            <w:r>
              <w:rPr>
                <w:b/>
              </w:rPr>
              <w:t>17 465,1</w:t>
            </w:r>
          </w:p>
        </w:tc>
        <w:tc>
          <w:tcPr>
            <w:tcW w:w="1956" w:type="dxa"/>
          </w:tcPr>
          <w:p w:rsidR="00294B5F" w:rsidRPr="00C86B34" w:rsidRDefault="003760D3" w:rsidP="00C32B1E">
            <w:pPr>
              <w:ind w:firstLine="709"/>
              <w:jc w:val="right"/>
              <w:rPr>
                <w:b/>
              </w:rPr>
            </w:pPr>
            <w:r>
              <w:rPr>
                <w:b/>
              </w:rPr>
              <w:t>13 911,3</w:t>
            </w:r>
          </w:p>
        </w:tc>
        <w:tc>
          <w:tcPr>
            <w:tcW w:w="1985" w:type="dxa"/>
          </w:tcPr>
          <w:p w:rsidR="00294B5F" w:rsidRPr="00C86B34" w:rsidRDefault="003760D3" w:rsidP="00C32B1E">
            <w:pPr>
              <w:ind w:firstLine="709"/>
              <w:jc w:val="right"/>
              <w:rPr>
                <w:b/>
              </w:rPr>
            </w:pPr>
            <w:r>
              <w:rPr>
                <w:b/>
              </w:rPr>
              <w:t>13 540,2</w:t>
            </w:r>
          </w:p>
        </w:tc>
      </w:tr>
      <w:tr w:rsidR="00294B5F" w:rsidRPr="00C86B34" w:rsidTr="00C32B1E">
        <w:tc>
          <w:tcPr>
            <w:tcW w:w="4140" w:type="dxa"/>
          </w:tcPr>
          <w:p w:rsidR="00294B5F" w:rsidRPr="00C86B34" w:rsidRDefault="00294B5F" w:rsidP="00C32B1E">
            <w:r w:rsidRPr="00C86B34">
              <w:t>Дефицит (-) /профицит (+) бюджета</w:t>
            </w:r>
          </w:p>
        </w:tc>
        <w:tc>
          <w:tcPr>
            <w:tcW w:w="1984" w:type="dxa"/>
          </w:tcPr>
          <w:p w:rsidR="00294B5F" w:rsidRPr="00C86B34" w:rsidRDefault="00294B5F" w:rsidP="00C32B1E">
            <w:pPr>
              <w:ind w:firstLine="709"/>
              <w:jc w:val="right"/>
              <w:rPr>
                <w:b/>
              </w:rPr>
            </w:pPr>
            <w:r w:rsidRPr="00C86B34">
              <w:rPr>
                <w:b/>
              </w:rPr>
              <w:t>0,0</w:t>
            </w:r>
          </w:p>
        </w:tc>
        <w:tc>
          <w:tcPr>
            <w:tcW w:w="1956" w:type="dxa"/>
          </w:tcPr>
          <w:p w:rsidR="00294B5F" w:rsidRPr="00C86B34" w:rsidRDefault="00294B5F" w:rsidP="00C32B1E">
            <w:pPr>
              <w:ind w:firstLine="709"/>
              <w:jc w:val="right"/>
              <w:rPr>
                <w:b/>
              </w:rPr>
            </w:pPr>
            <w:r w:rsidRPr="00C86B34">
              <w:rPr>
                <w:b/>
              </w:rPr>
              <w:t>0,0</w:t>
            </w:r>
          </w:p>
        </w:tc>
        <w:tc>
          <w:tcPr>
            <w:tcW w:w="1985" w:type="dxa"/>
          </w:tcPr>
          <w:p w:rsidR="00294B5F" w:rsidRPr="00C86B34" w:rsidRDefault="00294B5F" w:rsidP="00C32B1E">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Таким образом, на 202</w:t>
      </w:r>
      <w:r w:rsidR="003760D3">
        <w:rPr>
          <w:rFonts w:ascii="Times New Roman" w:hAnsi="Times New Roman" w:cs="Times New Roman"/>
          <w:sz w:val="28"/>
          <w:szCs w:val="28"/>
        </w:rPr>
        <w:t>4</w:t>
      </w:r>
      <w:r w:rsidRPr="00C86B34">
        <w:rPr>
          <w:rFonts w:ascii="Times New Roman" w:hAnsi="Times New Roman" w:cs="Times New Roman"/>
          <w:sz w:val="28"/>
          <w:szCs w:val="28"/>
        </w:rPr>
        <w:t xml:space="preserve"> год и плановый период 202</w:t>
      </w:r>
      <w:r w:rsidR="003760D3">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3760D3">
        <w:rPr>
          <w:rFonts w:ascii="Times New Roman" w:hAnsi="Times New Roman" w:cs="Times New Roman"/>
          <w:sz w:val="28"/>
          <w:szCs w:val="28"/>
        </w:rPr>
        <w:t>6</w:t>
      </w:r>
      <w:r w:rsidRPr="00C86B34">
        <w:rPr>
          <w:rFonts w:ascii="Times New Roman" w:hAnsi="Times New Roman" w:cs="Times New Roman"/>
          <w:sz w:val="28"/>
          <w:szCs w:val="28"/>
        </w:rPr>
        <w:t xml:space="preserve"> годов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w:t>
      </w:r>
      <w:r w:rsidR="003C6298">
        <w:rPr>
          <w:rFonts w:ascii="Times New Roman" w:hAnsi="Times New Roman" w:cs="Times New Roman"/>
          <w:sz w:val="28"/>
          <w:szCs w:val="28"/>
        </w:rPr>
        <w:t>4</w:t>
      </w:r>
      <w:r w:rsidRPr="00C86B34">
        <w:rPr>
          <w:rFonts w:ascii="Times New Roman" w:hAnsi="Times New Roman" w:cs="Times New Roman"/>
          <w:sz w:val="28"/>
          <w:szCs w:val="28"/>
        </w:rPr>
        <w:t xml:space="preserve"> год и</w:t>
      </w:r>
      <w:r w:rsidR="00FA3B44">
        <w:rPr>
          <w:rFonts w:ascii="Times New Roman" w:hAnsi="Times New Roman" w:cs="Times New Roman"/>
          <w:sz w:val="28"/>
          <w:szCs w:val="28"/>
        </w:rPr>
        <w:t xml:space="preserve"> </w:t>
      </w:r>
      <w:r w:rsidRPr="00C86B34">
        <w:rPr>
          <w:rFonts w:ascii="Times New Roman" w:hAnsi="Times New Roman" w:cs="Times New Roman"/>
          <w:sz w:val="28"/>
          <w:szCs w:val="28"/>
        </w:rPr>
        <w:t>плановый период 202</w:t>
      </w:r>
      <w:r w:rsidR="003C6298">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3C6298">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на 202</w:t>
      </w:r>
      <w:r w:rsidR="003C6298">
        <w:rPr>
          <w:rFonts w:ascii="Times New Roman" w:hAnsi="Times New Roman" w:cs="Times New Roman"/>
          <w:sz w:val="28"/>
          <w:szCs w:val="28"/>
        </w:rPr>
        <w:t>4</w:t>
      </w:r>
      <w:r w:rsidRPr="00C86B34">
        <w:rPr>
          <w:rFonts w:ascii="Times New Roman" w:hAnsi="Times New Roman" w:cs="Times New Roman"/>
          <w:sz w:val="28"/>
          <w:szCs w:val="28"/>
        </w:rPr>
        <w:t xml:space="preserve">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sidR="00531A47">
        <w:rPr>
          <w:rFonts w:ascii="Times New Roman" w:hAnsi="Times New Roman" w:cs="Times New Roman"/>
          <w:b/>
          <w:sz w:val="28"/>
          <w:szCs w:val="28"/>
        </w:rPr>
        <w:t>17</w:t>
      </w:r>
      <w:r w:rsidR="003C6298">
        <w:rPr>
          <w:rFonts w:ascii="Times New Roman" w:hAnsi="Times New Roman" w:cs="Times New Roman"/>
          <w:b/>
          <w:sz w:val="28"/>
          <w:szCs w:val="28"/>
        </w:rPr>
        <w:t> 465,1</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3C6298">
        <w:rPr>
          <w:rFonts w:ascii="Times New Roman" w:hAnsi="Times New Roman" w:cs="Times New Roman"/>
          <w:b/>
          <w:sz w:val="28"/>
          <w:szCs w:val="28"/>
        </w:rPr>
        <w:t>8 327,0</w:t>
      </w:r>
      <w:r w:rsidR="003C3313">
        <w:rPr>
          <w:rFonts w:ascii="Times New Roman" w:hAnsi="Times New Roman" w:cs="Times New Roman"/>
          <w:b/>
          <w:sz w:val="28"/>
          <w:szCs w:val="28"/>
        </w:rPr>
        <w:t xml:space="preserve"> </w:t>
      </w:r>
      <w:r w:rsidRPr="00C86B34">
        <w:rPr>
          <w:rFonts w:ascii="Times New Roman" w:hAnsi="Times New Roman" w:cs="Times New Roman"/>
          <w:sz w:val="28"/>
          <w:szCs w:val="28"/>
        </w:rPr>
        <w:t xml:space="preserve">тыс. рублей, из которых объем получаемых межбюджетных трансфертов </w:t>
      </w:r>
      <w:r w:rsidR="003C6298">
        <w:rPr>
          <w:rFonts w:ascii="Times New Roman" w:hAnsi="Times New Roman" w:cs="Times New Roman"/>
          <w:b/>
          <w:sz w:val="28"/>
          <w:szCs w:val="28"/>
        </w:rPr>
        <w:t>8 327,0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общий объем расходов бюджета поселения в сумме </w:t>
      </w:r>
      <w:r w:rsidR="00531A47">
        <w:rPr>
          <w:rFonts w:ascii="Times New Roman" w:hAnsi="Times New Roman" w:cs="Times New Roman"/>
          <w:b/>
          <w:sz w:val="28"/>
          <w:szCs w:val="28"/>
        </w:rPr>
        <w:t>17</w:t>
      </w:r>
      <w:r w:rsidR="003C6298">
        <w:rPr>
          <w:rFonts w:ascii="Times New Roman" w:hAnsi="Times New Roman" w:cs="Times New Roman"/>
          <w:b/>
          <w:sz w:val="28"/>
          <w:szCs w:val="28"/>
        </w:rPr>
        <w:t> 465,1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поселения на плановый период 202</w:t>
      </w:r>
      <w:r w:rsidR="003C6298">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3C6298">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C6298">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3C6298">
        <w:rPr>
          <w:rFonts w:ascii="Times New Roman" w:hAnsi="Times New Roman" w:cs="Times New Roman"/>
          <w:b/>
          <w:sz w:val="28"/>
          <w:szCs w:val="28"/>
        </w:rPr>
        <w:t>13 911,3</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3C6298">
        <w:rPr>
          <w:rFonts w:ascii="Times New Roman" w:hAnsi="Times New Roman" w:cs="Times New Roman"/>
          <w:b/>
          <w:sz w:val="28"/>
          <w:szCs w:val="28"/>
        </w:rPr>
        <w:t>4 733,5</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3C6298">
        <w:rPr>
          <w:rFonts w:ascii="Times New Roman" w:hAnsi="Times New Roman" w:cs="Times New Roman"/>
          <w:b/>
          <w:sz w:val="28"/>
          <w:szCs w:val="28"/>
        </w:rPr>
        <w:t>4 733,5</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C6298">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3C6298">
        <w:rPr>
          <w:rFonts w:ascii="Times New Roman" w:hAnsi="Times New Roman" w:cs="Times New Roman"/>
          <w:b/>
          <w:sz w:val="28"/>
          <w:szCs w:val="28"/>
        </w:rPr>
        <w:t>13 540,2</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3C6298">
        <w:rPr>
          <w:rFonts w:ascii="Times New Roman" w:hAnsi="Times New Roman" w:cs="Times New Roman"/>
          <w:b/>
          <w:sz w:val="28"/>
          <w:szCs w:val="28"/>
        </w:rPr>
        <w:t>4 025,1</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3C6298">
        <w:rPr>
          <w:rFonts w:ascii="Times New Roman" w:hAnsi="Times New Roman" w:cs="Times New Roman"/>
          <w:b/>
          <w:sz w:val="28"/>
          <w:szCs w:val="28"/>
        </w:rPr>
        <w:t>4 025,1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C6298">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3C6298">
        <w:rPr>
          <w:rFonts w:ascii="Times New Roman" w:hAnsi="Times New Roman" w:cs="Times New Roman"/>
          <w:b/>
          <w:sz w:val="28"/>
          <w:szCs w:val="28"/>
        </w:rPr>
        <w:t>13911,3</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DC2593">
        <w:rPr>
          <w:rFonts w:ascii="Times New Roman" w:hAnsi="Times New Roman" w:cs="Times New Roman"/>
          <w:b/>
          <w:sz w:val="28"/>
          <w:szCs w:val="28"/>
        </w:rPr>
        <w:t>350,0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C6298">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DC2593">
        <w:rPr>
          <w:rFonts w:ascii="Times New Roman" w:hAnsi="Times New Roman" w:cs="Times New Roman"/>
          <w:b/>
          <w:sz w:val="28"/>
          <w:szCs w:val="28"/>
        </w:rPr>
        <w:t>13 540,2</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DC2593">
        <w:rPr>
          <w:rFonts w:ascii="Times New Roman" w:hAnsi="Times New Roman" w:cs="Times New Roman"/>
          <w:b/>
          <w:sz w:val="28"/>
          <w:szCs w:val="28"/>
        </w:rPr>
        <w:t>680,0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C2593">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C2593">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450000">
        <w:rPr>
          <w:rFonts w:ascii="Times New Roman" w:hAnsi="Times New Roman" w:cs="Times New Roman"/>
          <w:b/>
          <w:sz w:val="28"/>
          <w:szCs w:val="28"/>
        </w:rPr>
        <w:t>2.4.</w:t>
      </w:r>
      <w:r>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C2593">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DC2593">
        <w:rPr>
          <w:rFonts w:ascii="Times New Roman" w:hAnsi="Times New Roman" w:cs="Times New Roman"/>
          <w:b/>
          <w:sz w:val="28"/>
          <w:szCs w:val="28"/>
        </w:rPr>
        <w:t>27,8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C2593">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DC2593">
        <w:rPr>
          <w:rFonts w:ascii="Times New Roman" w:hAnsi="Times New Roman" w:cs="Times New Roman"/>
          <w:b/>
          <w:sz w:val="28"/>
          <w:szCs w:val="28"/>
        </w:rPr>
        <w:t>27,8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C2593">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DC2593">
        <w:rPr>
          <w:rFonts w:ascii="Times New Roman" w:hAnsi="Times New Roman" w:cs="Times New Roman"/>
          <w:b/>
          <w:sz w:val="28"/>
          <w:szCs w:val="28"/>
        </w:rPr>
        <w:t>27,8</w:t>
      </w:r>
      <w:r w:rsidRPr="00C86B34">
        <w:rPr>
          <w:rFonts w:ascii="Times New Roman" w:hAnsi="Times New Roman" w:cs="Times New Roman"/>
          <w:sz w:val="28"/>
          <w:szCs w:val="28"/>
        </w:rPr>
        <w:t xml:space="preserve"> тыс. рублей.</w:t>
      </w:r>
    </w:p>
    <w:p w:rsidR="009E1B35" w:rsidRDefault="00294B5F" w:rsidP="009E1B35">
      <w:pPr>
        <w:pStyle w:val="a3"/>
        <w:ind w:firstLine="709"/>
        <w:jc w:val="both"/>
        <w:rPr>
          <w:sz w:val="28"/>
          <w:szCs w:val="28"/>
        </w:rPr>
      </w:pPr>
      <w:r w:rsidRPr="00C86B34">
        <w:rPr>
          <w:rFonts w:ascii="Times New Roman" w:hAnsi="Times New Roman" w:cs="Times New Roman"/>
          <w:sz w:val="28"/>
          <w:szCs w:val="28"/>
        </w:rPr>
        <w:t xml:space="preserve">2. Источники финансирования дефицита бюджета поселения </w:t>
      </w:r>
      <w:r w:rsidR="00782062">
        <w:rPr>
          <w:rFonts w:ascii="Times New Roman" w:hAnsi="Times New Roman" w:cs="Times New Roman"/>
          <w:sz w:val="28"/>
          <w:szCs w:val="28"/>
        </w:rPr>
        <w:t>на 202</w:t>
      </w:r>
      <w:r w:rsidR="00DC2593">
        <w:rPr>
          <w:rFonts w:ascii="Times New Roman" w:hAnsi="Times New Roman" w:cs="Times New Roman"/>
          <w:sz w:val="28"/>
          <w:szCs w:val="28"/>
        </w:rPr>
        <w:t>5</w:t>
      </w:r>
      <w:r w:rsidR="00782062">
        <w:rPr>
          <w:rFonts w:ascii="Times New Roman" w:hAnsi="Times New Roman" w:cs="Times New Roman"/>
          <w:sz w:val="28"/>
          <w:szCs w:val="28"/>
        </w:rPr>
        <w:t xml:space="preserve"> год и на плановый период 202</w:t>
      </w:r>
      <w:r w:rsidR="00DC2593">
        <w:rPr>
          <w:rFonts w:ascii="Times New Roman" w:hAnsi="Times New Roman" w:cs="Times New Roman"/>
          <w:sz w:val="28"/>
          <w:szCs w:val="28"/>
        </w:rPr>
        <w:t>6</w:t>
      </w:r>
      <w:r w:rsidR="00782062">
        <w:rPr>
          <w:rFonts w:ascii="Times New Roman" w:hAnsi="Times New Roman" w:cs="Times New Roman"/>
          <w:sz w:val="28"/>
          <w:szCs w:val="28"/>
        </w:rPr>
        <w:t xml:space="preserve"> и 202</w:t>
      </w:r>
      <w:r w:rsidR="00DC2593">
        <w:rPr>
          <w:rFonts w:ascii="Times New Roman" w:hAnsi="Times New Roman" w:cs="Times New Roman"/>
          <w:sz w:val="28"/>
          <w:szCs w:val="28"/>
        </w:rPr>
        <w:t>7</w:t>
      </w:r>
      <w:r w:rsidR="00782062">
        <w:rPr>
          <w:rFonts w:ascii="Times New Roman" w:hAnsi="Times New Roman" w:cs="Times New Roman"/>
          <w:sz w:val="28"/>
          <w:szCs w:val="28"/>
        </w:rPr>
        <w:t xml:space="preserve"> годов; </w:t>
      </w:r>
      <w:r w:rsidRPr="00C86B34">
        <w:rPr>
          <w:rFonts w:ascii="Times New Roman" w:hAnsi="Times New Roman" w:cs="Times New Roman"/>
          <w:sz w:val="28"/>
          <w:szCs w:val="28"/>
        </w:rPr>
        <w:t xml:space="preserve"> (указаны в пункте 6 проекта решения о бюджете поселения и в приложениях </w:t>
      </w:r>
      <w:r w:rsidR="003C3313">
        <w:rPr>
          <w:rFonts w:ascii="Times New Roman" w:hAnsi="Times New Roman" w:cs="Times New Roman"/>
          <w:sz w:val="28"/>
          <w:szCs w:val="28"/>
        </w:rPr>
        <w:t>1</w:t>
      </w:r>
      <w:r w:rsidRPr="00C86B34">
        <w:rPr>
          <w:rFonts w:ascii="Times New Roman" w:hAnsi="Times New Roman" w:cs="Times New Roman"/>
          <w:sz w:val="28"/>
          <w:szCs w:val="28"/>
        </w:rPr>
        <w:t xml:space="preserve"> и </w:t>
      </w:r>
      <w:r w:rsidR="003C3313">
        <w:rPr>
          <w:rFonts w:ascii="Times New Roman" w:hAnsi="Times New Roman" w:cs="Times New Roman"/>
          <w:sz w:val="28"/>
          <w:szCs w:val="28"/>
        </w:rPr>
        <w:t>2</w:t>
      </w:r>
      <w:r w:rsidR="009E1B35">
        <w:rPr>
          <w:rFonts w:ascii="Times New Roman" w:hAnsi="Times New Roman" w:cs="Times New Roman"/>
          <w:sz w:val="28"/>
          <w:szCs w:val="28"/>
        </w:rPr>
        <w:t xml:space="preserve"> к проекту решения).</w:t>
      </w:r>
    </w:p>
    <w:p w:rsidR="009E1B35" w:rsidRPr="00B932C7" w:rsidRDefault="009E1B35" w:rsidP="009E1B35">
      <w:pPr>
        <w:autoSpaceDE w:val="0"/>
        <w:autoSpaceDN w:val="0"/>
        <w:adjustRightInd w:val="0"/>
        <w:ind w:firstLine="709"/>
        <w:jc w:val="both"/>
        <w:rPr>
          <w:rFonts w:eastAsiaTheme="minorHAnsi"/>
          <w:sz w:val="28"/>
          <w:szCs w:val="28"/>
          <w:lang w:eastAsia="en-US"/>
        </w:rPr>
      </w:pPr>
      <w:r w:rsidRPr="00B932C7">
        <w:rPr>
          <w:sz w:val="28"/>
          <w:szCs w:val="28"/>
        </w:rPr>
        <w:t xml:space="preserve">Согласно </w:t>
      </w:r>
      <w:r>
        <w:rPr>
          <w:sz w:val="28"/>
          <w:szCs w:val="28"/>
        </w:rPr>
        <w:t xml:space="preserve">пункту 1 </w:t>
      </w:r>
      <w:r w:rsidRPr="00B932C7">
        <w:rPr>
          <w:sz w:val="28"/>
          <w:szCs w:val="28"/>
        </w:rPr>
        <w:t>стать</w:t>
      </w:r>
      <w:r>
        <w:rPr>
          <w:sz w:val="28"/>
          <w:szCs w:val="28"/>
        </w:rPr>
        <w:t>и</w:t>
      </w:r>
      <w:r w:rsidRPr="00B932C7">
        <w:rPr>
          <w:sz w:val="28"/>
          <w:szCs w:val="28"/>
        </w:rPr>
        <w:t xml:space="preserve"> 23 БК РФ</w:t>
      </w:r>
      <w:r>
        <w:rPr>
          <w:sz w:val="28"/>
          <w:szCs w:val="28"/>
        </w:rPr>
        <w:t xml:space="preserve"> к</w:t>
      </w:r>
      <w:r w:rsidRPr="00B932C7">
        <w:rPr>
          <w:rFonts w:eastAsiaTheme="minorHAnsi"/>
          <w:sz w:val="28"/>
          <w:szCs w:val="28"/>
          <w:lang w:eastAsia="en-US"/>
        </w:rPr>
        <w:t>од классификации источников финансирования дефицитов бюджетов состоит из:</w:t>
      </w:r>
    </w:p>
    <w:p w:rsidR="009E1B35" w:rsidRPr="00B932C7" w:rsidRDefault="009E1B35" w:rsidP="009E1B35">
      <w:pPr>
        <w:autoSpaceDE w:val="0"/>
        <w:autoSpaceDN w:val="0"/>
        <w:adjustRightInd w:val="0"/>
        <w:ind w:firstLine="709"/>
        <w:jc w:val="both"/>
        <w:rPr>
          <w:rFonts w:eastAsiaTheme="minorHAnsi"/>
          <w:sz w:val="28"/>
          <w:szCs w:val="28"/>
          <w:lang w:eastAsia="en-US"/>
        </w:rPr>
      </w:pPr>
      <w:r w:rsidRPr="00B932C7">
        <w:rPr>
          <w:rFonts w:eastAsiaTheme="minorHAnsi"/>
          <w:sz w:val="28"/>
          <w:szCs w:val="28"/>
          <w:lang w:eastAsia="en-US"/>
        </w:rPr>
        <w:t>1) кода главного администратора источников финансирования дефицитов бюджетов;</w:t>
      </w:r>
    </w:p>
    <w:p w:rsidR="009E1B35" w:rsidRDefault="009E1B35" w:rsidP="009E1B35">
      <w:pPr>
        <w:autoSpaceDE w:val="0"/>
        <w:autoSpaceDN w:val="0"/>
        <w:adjustRightInd w:val="0"/>
        <w:ind w:firstLine="709"/>
        <w:jc w:val="both"/>
        <w:rPr>
          <w:rFonts w:eastAsiaTheme="minorHAnsi"/>
          <w:sz w:val="28"/>
          <w:szCs w:val="28"/>
          <w:lang w:eastAsia="en-US"/>
        </w:rPr>
      </w:pPr>
      <w:r w:rsidRPr="00B932C7">
        <w:rPr>
          <w:rFonts w:eastAsiaTheme="minorHAnsi"/>
          <w:sz w:val="28"/>
          <w:szCs w:val="28"/>
          <w:lang w:eastAsia="en-US"/>
        </w:rPr>
        <w:t>2) кода группы, подгруппы, статьи и вида источника финансирования дефицитов бюджетов</w:t>
      </w:r>
      <w:r>
        <w:rPr>
          <w:rFonts w:eastAsiaTheme="minorHAnsi"/>
          <w:sz w:val="28"/>
          <w:szCs w:val="28"/>
          <w:lang w:eastAsia="en-US"/>
        </w:rPr>
        <w:t>.</w:t>
      </w:r>
    </w:p>
    <w:p w:rsidR="00294B5F" w:rsidRDefault="00294B5F" w:rsidP="00294B5F">
      <w:pPr>
        <w:pStyle w:val="a3"/>
        <w:ind w:firstLine="709"/>
        <w:jc w:val="both"/>
        <w:rPr>
          <w:rFonts w:ascii="Times New Roman" w:hAnsi="Times New Roman" w:cs="Times New Roman"/>
          <w:sz w:val="28"/>
          <w:szCs w:val="28"/>
        </w:rPr>
      </w:pPr>
      <w:r w:rsidRPr="00DB69FF">
        <w:rPr>
          <w:rFonts w:ascii="Times New Roman" w:hAnsi="Times New Roman" w:cs="Times New Roman"/>
          <w:sz w:val="28"/>
          <w:szCs w:val="28"/>
        </w:rPr>
        <w:t>3. Прогнозируемые</w:t>
      </w:r>
      <w:r w:rsidRPr="00C86B34">
        <w:rPr>
          <w:rFonts w:ascii="Times New Roman" w:hAnsi="Times New Roman" w:cs="Times New Roman"/>
          <w:sz w:val="28"/>
          <w:szCs w:val="28"/>
        </w:rPr>
        <w:t xml:space="preserve"> доходы бюджета поселения, за исключением безвозмездных поступлений </w:t>
      </w:r>
      <w:r w:rsidR="00782062">
        <w:rPr>
          <w:rFonts w:ascii="Times New Roman" w:hAnsi="Times New Roman" w:cs="Times New Roman"/>
          <w:sz w:val="28"/>
          <w:szCs w:val="28"/>
        </w:rPr>
        <w:t>на 202</w:t>
      </w:r>
      <w:r w:rsidR="00DC2593">
        <w:rPr>
          <w:rFonts w:ascii="Times New Roman" w:hAnsi="Times New Roman" w:cs="Times New Roman"/>
          <w:sz w:val="28"/>
          <w:szCs w:val="28"/>
        </w:rPr>
        <w:t>4</w:t>
      </w:r>
      <w:r w:rsidR="00782062">
        <w:rPr>
          <w:rFonts w:ascii="Times New Roman" w:hAnsi="Times New Roman" w:cs="Times New Roman"/>
          <w:sz w:val="28"/>
          <w:szCs w:val="28"/>
        </w:rPr>
        <w:t xml:space="preserve"> год и на плановый период 202</w:t>
      </w:r>
      <w:r w:rsidR="00DC2593">
        <w:rPr>
          <w:rFonts w:ascii="Times New Roman" w:hAnsi="Times New Roman" w:cs="Times New Roman"/>
          <w:sz w:val="28"/>
          <w:szCs w:val="28"/>
        </w:rPr>
        <w:t>5</w:t>
      </w:r>
      <w:r w:rsidR="00782062">
        <w:rPr>
          <w:rFonts w:ascii="Times New Roman" w:hAnsi="Times New Roman" w:cs="Times New Roman"/>
          <w:sz w:val="28"/>
          <w:szCs w:val="28"/>
        </w:rPr>
        <w:t xml:space="preserve"> и 2026 годов; </w:t>
      </w:r>
      <w:r w:rsidRPr="00C86B34">
        <w:rPr>
          <w:rFonts w:ascii="Times New Roman" w:hAnsi="Times New Roman" w:cs="Times New Roman"/>
          <w:sz w:val="28"/>
          <w:szCs w:val="28"/>
        </w:rPr>
        <w:t xml:space="preserve"> (указаны в пункте 7 проекта решения о бюджете поселения и в приложениях </w:t>
      </w:r>
      <w:r w:rsidR="003C3313">
        <w:rPr>
          <w:rFonts w:ascii="Times New Roman" w:hAnsi="Times New Roman" w:cs="Times New Roman"/>
          <w:sz w:val="28"/>
          <w:szCs w:val="28"/>
        </w:rPr>
        <w:t>3 и 4</w:t>
      </w:r>
      <w:r w:rsidRPr="00C86B34">
        <w:rPr>
          <w:rFonts w:ascii="Times New Roman" w:hAnsi="Times New Roman" w:cs="Times New Roman"/>
          <w:sz w:val="28"/>
          <w:szCs w:val="28"/>
        </w:rPr>
        <w:t xml:space="preserve">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4. Прогнозируемые безвозмездные поступления в бюджет поселения </w:t>
      </w:r>
      <w:r w:rsidR="00782062">
        <w:rPr>
          <w:rFonts w:ascii="Times New Roman" w:hAnsi="Times New Roman" w:cs="Times New Roman"/>
          <w:sz w:val="28"/>
          <w:szCs w:val="28"/>
        </w:rPr>
        <w:t xml:space="preserve">на 2024 год и на плановый период 2025 и 2026 годов; </w:t>
      </w:r>
      <w:r w:rsidRPr="00C86B34">
        <w:rPr>
          <w:rFonts w:ascii="Times New Roman" w:hAnsi="Times New Roman" w:cs="Times New Roman"/>
          <w:sz w:val="28"/>
          <w:szCs w:val="28"/>
        </w:rPr>
        <w:t xml:space="preserve"> (указаны в пункте 8 проекта решения о бюджете поселения и в приложениях </w:t>
      </w:r>
      <w:r w:rsidR="003C3313">
        <w:rPr>
          <w:rFonts w:ascii="Times New Roman" w:hAnsi="Times New Roman" w:cs="Times New Roman"/>
          <w:sz w:val="28"/>
          <w:szCs w:val="28"/>
        </w:rPr>
        <w:t>5 и 6</w:t>
      </w:r>
      <w:r w:rsidRPr="00C86B34">
        <w:rPr>
          <w:rFonts w:ascii="Times New Roman" w:hAnsi="Times New Roman" w:cs="Times New Roman"/>
          <w:sz w:val="28"/>
          <w:szCs w:val="28"/>
        </w:rPr>
        <w:t xml:space="preserve">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Прогнозируемые безвозмездные поступления в бюджет поселения </w:t>
      </w:r>
      <w:r w:rsidR="00782062">
        <w:rPr>
          <w:rFonts w:ascii="Times New Roman" w:hAnsi="Times New Roman" w:cs="Times New Roman"/>
          <w:sz w:val="28"/>
          <w:szCs w:val="28"/>
        </w:rPr>
        <w:t>на 2024 год и на плановый период 2025 и 2026 годов;</w:t>
      </w:r>
      <w:proofErr w:type="gramStart"/>
      <w:r w:rsidR="0078206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соответствуют показателям подпункта 1 пункта 1, подпункта 1 пункта 3 текстовой части проекта решения о бюджете.</w:t>
      </w: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w:t>
      </w:r>
      <w:r w:rsidR="00DC2593">
        <w:rPr>
          <w:rFonts w:ascii="Times New Roman" w:hAnsi="Times New Roman" w:cs="Times New Roman"/>
          <w:color w:val="auto"/>
          <w:sz w:val="28"/>
          <w:szCs w:val="28"/>
        </w:rPr>
        <w:t>01</w:t>
      </w:r>
      <w:r w:rsidRPr="00C86B34">
        <w:rPr>
          <w:rFonts w:ascii="Times New Roman" w:hAnsi="Times New Roman" w:cs="Times New Roman"/>
          <w:color w:val="auto"/>
          <w:sz w:val="28"/>
          <w:szCs w:val="28"/>
        </w:rPr>
        <w:t>.0</w:t>
      </w:r>
      <w:r w:rsidR="00DC2593">
        <w:rPr>
          <w:rFonts w:ascii="Times New Roman" w:hAnsi="Times New Roman" w:cs="Times New Roman"/>
          <w:color w:val="auto"/>
          <w:sz w:val="28"/>
          <w:szCs w:val="28"/>
        </w:rPr>
        <w:t>6</w:t>
      </w:r>
      <w:r w:rsidRPr="00C86B34">
        <w:rPr>
          <w:rFonts w:ascii="Times New Roman" w:hAnsi="Times New Roman" w:cs="Times New Roman"/>
          <w:color w:val="auto"/>
          <w:sz w:val="28"/>
          <w:szCs w:val="28"/>
        </w:rPr>
        <w:t>.202</w:t>
      </w:r>
      <w:r w:rsidR="00DC2593">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w:t>
      </w:r>
      <w:r w:rsidR="00DC2593">
        <w:rPr>
          <w:rFonts w:ascii="Times New Roman" w:hAnsi="Times New Roman" w:cs="Times New Roman"/>
          <w:color w:val="auto"/>
          <w:sz w:val="28"/>
          <w:szCs w:val="28"/>
        </w:rPr>
        <w:t>80</w:t>
      </w:r>
      <w:r w:rsidRPr="00C86B34">
        <w:rPr>
          <w:rFonts w:ascii="Times New Roman" w:hAnsi="Times New Roman" w:cs="Times New Roman"/>
          <w:color w:val="auto"/>
          <w:sz w:val="28"/>
          <w:szCs w:val="28"/>
        </w:rPr>
        <w:t>н «Об утверждении кодов (перечней кодов) бюджетной классификации Российской Федерации на 202</w:t>
      </w:r>
      <w:r w:rsidR="00D66BC1">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год (</w:t>
      </w:r>
      <w:r w:rsidR="00782062">
        <w:rPr>
          <w:rFonts w:ascii="Times New Roman" w:hAnsi="Times New Roman" w:cs="Times New Roman"/>
          <w:color w:val="auto"/>
          <w:sz w:val="28"/>
          <w:szCs w:val="28"/>
        </w:rPr>
        <w:t>на 2024 год и на пла</w:t>
      </w:r>
      <w:r w:rsidR="00D66BC1">
        <w:rPr>
          <w:rFonts w:ascii="Times New Roman" w:hAnsi="Times New Roman" w:cs="Times New Roman"/>
          <w:color w:val="auto"/>
          <w:sz w:val="28"/>
          <w:szCs w:val="28"/>
        </w:rPr>
        <w:t>новый период 2025 и 2026 годов»;</w:t>
      </w:r>
    </w:p>
    <w:p w:rsidR="005C5344" w:rsidRDefault="00294B5F" w:rsidP="005C5344">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w:t>
      </w:r>
      <w:r w:rsidR="00D66BC1">
        <w:rPr>
          <w:rFonts w:ascii="Times New Roman" w:hAnsi="Times New Roman" w:cs="Times New Roman"/>
          <w:sz w:val="28"/>
          <w:szCs w:val="28"/>
        </w:rPr>
        <w:t>4</w:t>
      </w:r>
      <w:r w:rsidRPr="00C86B34">
        <w:rPr>
          <w:rFonts w:ascii="Times New Roman" w:hAnsi="Times New Roman" w:cs="Times New Roman"/>
          <w:sz w:val="28"/>
          <w:szCs w:val="28"/>
        </w:rPr>
        <w:t xml:space="preserve"> год и плановый период 202</w:t>
      </w:r>
      <w:r w:rsidR="00D66BC1">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D66BC1">
        <w:rPr>
          <w:rFonts w:ascii="Times New Roman" w:hAnsi="Times New Roman" w:cs="Times New Roman"/>
          <w:sz w:val="28"/>
          <w:szCs w:val="28"/>
        </w:rPr>
        <w:t>6</w:t>
      </w:r>
      <w:r w:rsidRPr="00C86B34">
        <w:rPr>
          <w:rFonts w:ascii="Times New Roman" w:hAnsi="Times New Roman" w:cs="Times New Roman"/>
          <w:sz w:val="28"/>
          <w:szCs w:val="28"/>
        </w:rPr>
        <w:t xml:space="preserve"> годов.</w:t>
      </w:r>
      <w:bookmarkStart w:id="8" w:name="_Hlk88569801"/>
    </w:p>
    <w:p w:rsidR="00294B5F" w:rsidRPr="00C86B34" w:rsidRDefault="00294B5F" w:rsidP="00DB69FF">
      <w:pPr>
        <w:pStyle w:val="a3"/>
        <w:ind w:firstLine="709"/>
        <w:jc w:val="both"/>
        <w:rPr>
          <w:rFonts w:ascii="Times New Roman" w:hAnsi="Times New Roman" w:cs="Times New Roman"/>
          <w:b/>
          <w:sz w:val="28"/>
          <w:szCs w:val="28"/>
        </w:rPr>
      </w:pPr>
      <w:r w:rsidRPr="00C86B34">
        <w:rPr>
          <w:rFonts w:ascii="Times New Roman" w:hAnsi="Times New Roman" w:cs="Times New Roman"/>
          <w:sz w:val="28"/>
          <w:szCs w:val="28"/>
        </w:rPr>
        <w:t xml:space="preserve">В результате установлено соответствие наименования кода бюджетной классификации, указанного </w:t>
      </w:r>
      <w:bookmarkStart w:id="9" w:name="_Hlk88717524"/>
      <w:r w:rsidRPr="00C86B34">
        <w:rPr>
          <w:rFonts w:ascii="Times New Roman" w:hAnsi="Times New Roman" w:cs="Times New Roman"/>
          <w:sz w:val="28"/>
          <w:szCs w:val="28"/>
        </w:rPr>
        <w:t xml:space="preserve">в Приложениях 5 и 6 к проекту решения о </w:t>
      </w:r>
      <w:r w:rsidRPr="00C86B34">
        <w:rPr>
          <w:rFonts w:ascii="Times New Roman" w:hAnsi="Times New Roman" w:cs="Times New Roman"/>
          <w:sz w:val="28"/>
          <w:szCs w:val="28"/>
        </w:rPr>
        <w:lastRenderedPageBreak/>
        <w:t xml:space="preserve">бюджете и приказа Минфина России от </w:t>
      </w:r>
      <w:bookmarkEnd w:id="8"/>
      <w:bookmarkEnd w:id="9"/>
      <w:r w:rsidR="00D66BC1">
        <w:rPr>
          <w:rFonts w:ascii="Times New Roman" w:hAnsi="Times New Roman" w:cs="Times New Roman"/>
          <w:sz w:val="28"/>
          <w:szCs w:val="28"/>
        </w:rPr>
        <w:t>01</w:t>
      </w:r>
      <w:r w:rsidR="00D66BC1" w:rsidRPr="00C86B34">
        <w:rPr>
          <w:rFonts w:ascii="Times New Roman" w:hAnsi="Times New Roman" w:cs="Times New Roman"/>
          <w:sz w:val="28"/>
          <w:szCs w:val="28"/>
        </w:rPr>
        <w:t>.0</w:t>
      </w:r>
      <w:r w:rsidR="00D66BC1">
        <w:rPr>
          <w:rFonts w:ascii="Times New Roman" w:hAnsi="Times New Roman" w:cs="Times New Roman"/>
          <w:sz w:val="28"/>
          <w:szCs w:val="28"/>
        </w:rPr>
        <w:t>6</w:t>
      </w:r>
      <w:r w:rsidR="00D66BC1" w:rsidRPr="00C86B34">
        <w:rPr>
          <w:rFonts w:ascii="Times New Roman" w:hAnsi="Times New Roman" w:cs="Times New Roman"/>
          <w:sz w:val="28"/>
          <w:szCs w:val="28"/>
        </w:rPr>
        <w:t>.202</w:t>
      </w:r>
      <w:r w:rsidR="00D66BC1">
        <w:rPr>
          <w:rFonts w:ascii="Times New Roman" w:hAnsi="Times New Roman" w:cs="Times New Roman"/>
          <w:sz w:val="28"/>
          <w:szCs w:val="28"/>
        </w:rPr>
        <w:t>3</w:t>
      </w:r>
      <w:r w:rsidR="00D66BC1" w:rsidRPr="00C86B34">
        <w:rPr>
          <w:rFonts w:ascii="Times New Roman" w:hAnsi="Times New Roman" w:cs="Times New Roman"/>
          <w:sz w:val="28"/>
          <w:szCs w:val="28"/>
        </w:rPr>
        <w:t xml:space="preserve"> №</w:t>
      </w:r>
      <w:r w:rsidR="00D66BC1">
        <w:rPr>
          <w:rFonts w:ascii="Times New Roman" w:hAnsi="Times New Roman" w:cs="Times New Roman"/>
          <w:sz w:val="28"/>
          <w:szCs w:val="28"/>
        </w:rPr>
        <w:t>80</w:t>
      </w:r>
      <w:r w:rsidR="00D66BC1" w:rsidRPr="00C86B34">
        <w:rPr>
          <w:rFonts w:ascii="Times New Roman" w:hAnsi="Times New Roman" w:cs="Times New Roman"/>
          <w:sz w:val="28"/>
          <w:szCs w:val="28"/>
        </w:rPr>
        <w:t>н «Об утверждении кодов (перечней кодов) бюджетной классификации Российской Федерации на 202</w:t>
      </w:r>
      <w:r w:rsidR="00D66BC1">
        <w:rPr>
          <w:rFonts w:ascii="Times New Roman" w:hAnsi="Times New Roman" w:cs="Times New Roman"/>
          <w:sz w:val="28"/>
          <w:szCs w:val="28"/>
        </w:rPr>
        <w:t>4</w:t>
      </w:r>
      <w:r w:rsidR="00D66BC1" w:rsidRPr="00C86B34">
        <w:rPr>
          <w:rFonts w:ascii="Times New Roman" w:hAnsi="Times New Roman" w:cs="Times New Roman"/>
          <w:sz w:val="28"/>
          <w:szCs w:val="28"/>
        </w:rPr>
        <w:t xml:space="preserve"> год (</w:t>
      </w:r>
      <w:r w:rsidR="00D66BC1">
        <w:rPr>
          <w:rFonts w:ascii="Times New Roman" w:hAnsi="Times New Roman" w:cs="Times New Roman"/>
          <w:sz w:val="28"/>
          <w:szCs w:val="28"/>
        </w:rPr>
        <w:t>на 2024 год и на плановый период 2025 и 2026 годов</w:t>
      </w:r>
      <w:r w:rsidR="00CE4C82">
        <w:rPr>
          <w:rFonts w:ascii="Times New Roman" w:hAnsi="Times New Roman" w:cs="Times New Roman"/>
          <w:sz w:val="28"/>
          <w:szCs w:val="28"/>
        </w:rPr>
        <w:t>)</w:t>
      </w:r>
      <w:r w:rsidR="00D66BC1">
        <w:rPr>
          <w:rFonts w:ascii="Times New Roman" w:hAnsi="Times New Roman" w:cs="Times New Roman"/>
          <w:sz w:val="28"/>
          <w:szCs w:val="28"/>
        </w:rPr>
        <w:t>»</w:t>
      </w:r>
      <w:r w:rsidR="00DB69FF">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782062">
        <w:rPr>
          <w:rFonts w:ascii="Times New Roman" w:hAnsi="Times New Roman" w:cs="Times New Roman"/>
          <w:sz w:val="28"/>
          <w:szCs w:val="28"/>
        </w:rPr>
        <w:t>на 2024 год и на пл</w:t>
      </w:r>
      <w:r w:rsidR="00CE4C82">
        <w:rPr>
          <w:rFonts w:ascii="Times New Roman" w:hAnsi="Times New Roman" w:cs="Times New Roman"/>
          <w:sz w:val="28"/>
          <w:szCs w:val="28"/>
        </w:rPr>
        <w:t xml:space="preserve">ановый период 2025 и 2026 годов </w:t>
      </w:r>
      <w:r w:rsidR="00CE4C82" w:rsidRPr="00C86B34">
        <w:rPr>
          <w:rFonts w:ascii="Times New Roman" w:hAnsi="Times New Roman" w:cs="Times New Roman"/>
          <w:sz w:val="28"/>
          <w:szCs w:val="28"/>
        </w:rPr>
        <w:t>(</w:t>
      </w:r>
      <w:r w:rsidRPr="00C86B34">
        <w:rPr>
          <w:rFonts w:ascii="Times New Roman" w:hAnsi="Times New Roman" w:cs="Times New Roman"/>
          <w:sz w:val="28"/>
          <w:szCs w:val="28"/>
        </w:rPr>
        <w:t xml:space="preserve">указаны в пункте 9 проекта решения о бюджете поселения и в приложениях </w:t>
      </w:r>
      <w:r w:rsidR="004D1B55">
        <w:rPr>
          <w:rFonts w:ascii="Times New Roman" w:hAnsi="Times New Roman" w:cs="Times New Roman"/>
          <w:sz w:val="28"/>
          <w:szCs w:val="28"/>
        </w:rPr>
        <w:t>7 и 8</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w:t>
      </w:r>
      <w:r w:rsidR="00416D72">
        <w:rPr>
          <w:rFonts w:ascii="Times New Roman" w:hAnsi="Times New Roman" w:cs="Times New Roman"/>
          <w:sz w:val="28"/>
          <w:szCs w:val="28"/>
        </w:rPr>
        <w:t>фикации расходов бюджетов на 20</w:t>
      </w:r>
      <w:r w:rsidRPr="00C86B34">
        <w:rPr>
          <w:rFonts w:ascii="Times New Roman" w:hAnsi="Times New Roman" w:cs="Times New Roman"/>
          <w:sz w:val="28"/>
          <w:szCs w:val="28"/>
        </w:rPr>
        <w:t>2</w:t>
      </w:r>
      <w:r w:rsidR="005A52FC">
        <w:rPr>
          <w:rFonts w:ascii="Times New Roman" w:hAnsi="Times New Roman" w:cs="Times New Roman"/>
          <w:sz w:val="28"/>
          <w:szCs w:val="28"/>
        </w:rPr>
        <w:t>4</w:t>
      </w:r>
      <w:r w:rsidRPr="00C86B34">
        <w:rPr>
          <w:rFonts w:ascii="Times New Roman" w:hAnsi="Times New Roman" w:cs="Times New Roman"/>
          <w:sz w:val="28"/>
          <w:szCs w:val="28"/>
        </w:rPr>
        <w:t xml:space="preserve"> год и плановый период 202</w:t>
      </w:r>
      <w:r w:rsidR="005A52FC">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A52FC">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10 проекта решения о бюджете поселения и в приложениях </w:t>
      </w:r>
      <w:r w:rsidR="004D1B55">
        <w:rPr>
          <w:rFonts w:ascii="Times New Roman" w:hAnsi="Times New Roman" w:cs="Times New Roman"/>
          <w:sz w:val="28"/>
          <w:szCs w:val="28"/>
        </w:rPr>
        <w:t>9 и 10</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5A52FC">
        <w:rPr>
          <w:rFonts w:ascii="Times New Roman" w:hAnsi="Times New Roman" w:cs="Times New Roman"/>
          <w:sz w:val="28"/>
          <w:szCs w:val="28"/>
        </w:rPr>
        <w:t>4</w:t>
      </w:r>
      <w:r w:rsidRPr="00C86B34">
        <w:rPr>
          <w:rFonts w:ascii="Times New Roman" w:hAnsi="Times New Roman" w:cs="Times New Roman"/>
          <w:sz w:val="28"/>
          <w:szCs w:val="28"/>
        </w:rPr>
        <w:t xml:space="preserve"> год и плановый период 202</w:t>
      </w:r>
      <w:r w:rsidR="005A52FC">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A52FC">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(указана в пункте 11 проекта решения о бюджете поселения и в приложениях </w:t>
      </w:r>
      <w:r w:rsidR="004D1B55">
        <w:rPr>
          <w:rFonts w:ascii="Times New Roman" w:hAnsi="Times New Roman" w:cs="Times New Roman"/>
          <w:sz w:val="28"/>
          <w:szCs w:val="28"/>
        </w:rPr>
        <w:t>11 и 12</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8. Общий объем бюджетных ассигнований, направленных на исполнение публичных нормативных обязательств (указан в пункте 12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5A52FC">
        <w:rPr>
          <w:rFonts w:ascii="Times New Roman" w:hAnsi="Times New Roman" w:cs="Times New Roman"/>
          <w:sz w:val="28"/>
          <w:szCs w:val="28"/>
        </w:rPr>
        <w:t>4</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5A52FC">
        <w:rPr>
          <w:rFonts w:ascii="Times New Roman" w:hAnsi="Times New Roman" w:cs="Times New Roman"/>
          <w:b/>
          <w:sz w:val="28"/>
          <w:szCs w:val="28"/>
        </w:rPr>
        <w:t>175,0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5A52FC">
        <w:rPr>
          <w:rFonts w:ascii="Times New Roman" w:hAnsi="Times New Roman" w:cs="Times New Roman"/>
          <w:sz w:val="28"/>
          <w:szCs w:val="28"/>
        </w:rPr>
        <w:t>5</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5A52FC">
        <w:rPr>
          <w:rFonts w:ascii="Times New Roman" w:hAnsi="Times New Roman" w:cs="Times New Roman"/>
          <w:b/>
          <w:sz w:val="28"/>
          <w:szCs w:val="28"/>
        </w:rPr>
        <w:t>175,0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sidR="005A52FC">
        <w:rPr>
          <w:rFonts w:ascii="Times New Roman" w:hAnsi="Times New Roman" w:cs="Times New Roman"/>
          <w:sz w:val="28"/>
          <w:szCs w:val="28"/>
        </w:rPr>
        <w:t>5</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5A52FC">
        <w:rPr>
          <w:rFonts w:ascii="Times New Roman" w:hAnsi="Times New Roman" w:cs="Times New Roman"/>
          <w:b/>
          <w:sz w:val="28"/>
          <w:szCs w:val="28"/>
        </w:rPr>
        <w:t>175,0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10"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10"/>
      <w:r w:rsidRPr="00C86B34">
        <w:rPr>
          <w:rFonts w:ascii="Times New Roman" w:hAnsi="Times New Roman" w:cs="Times New Roman"/>
          <w:sz w:val="28"/>
          <w:szCs w:val="28"/>
        </w:rPr>
        <w:t>(указан в пункте 13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5A52FC">
        <w:rPr>
          <w:rFonts w:ascii="Times New Roman" w:hAnsi="Times New Roman" w:cs="Times New Roman"/>
          <w:sz w:val="28"/>
          <w:szCs w:val="28"/>
        </w:rPr>
        <w:t>4</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5A52FC">
        <w:rPr>
          <w:rFonts w:ascii="Times New Roman" w:hAnsi="Times New Roman" w:cs="Times New Roman"/>
          <w:b/>
          <w:sz w:val="28"/>
          <w:szCs w:val="28"/>
        </w:rPr>
        <w:t>15 355,1</w:t>
      </w:r>
      <w:r w:rsidR="00416D72">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w:t>
      </w:r>
      <w:r w:rsidR="005A52FC">
        <w:rPr>
          <w:rFonts w:ascii="Times New Roman" w:hAnsi="Times New Roman" w:cs="Times New Roman"/>
          <w:sz w:val="28"/>
          <w:szCs w:val="28"/>
        </w:rPr>
        <w:t>5</w:t>
      </w:r>
      <w:r>
        <w:rPr>
          <w:rFonts w:ascii="Times New Roman" w:hAnsi="Times New Roman" w:cs="Times New Roman"/>
          <w:sz w:val="28"/>
          <w:szCs w:val="28"/>
        </w:rPr>
        <w:t xml:space="preserve"> году в су</w:t>
      </w:r>
      <w:r w:rsidRPr="00C86B34">
        <w:rPr>
          <w:rFonts w:ascii="Times New Roman" w:hAnsi="Times New Roman" w:cs="Times New Roman"/>
          <w:sz w:val="28"/>
          <w:szCs w:val="28"/>
        </w:rPr>
        <w:t xml:space="preserve">мме </w:t>
      </w:r>
      <w:r w:rsidR="005A52FC">
        <w:rPr>
          <w:rFonts w:ascii="Times New Roman" w:hAnsi="Times New Roman" w:cs="Times New Roman"/>
          <w:b/>
          <w:sz w:val="28"/>
          <w:szCs w:val="28"/>
        </w:rPr>
        <w:t>12 051,3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sidR="005A52FC">
        <w:rPr>
          <w:rFonts w:ascii="Times New Roman" w:hAnsi="Times New Roman" w:cs="Times New Roman"/>
          <w:sz w:val="28"/>
          <w:szCs w:val="28"/>
        </w:rPr>
        <w:t>6</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11" w:name="_Hlk88717756"/>
      <w:r w:rsidR="005A52FC">
        <w:rPr>
          <w:rFonts w:ascii="Times New Roman" w:hAnsi="Times New Roman" w:cs="Times New Roman"/>
          <w:b/>
          <w:sz w:val="28"/>
          <w:szCs w:val="28"/>
        </w:rPr>
        <w:t>11 380,4</w:t>
      </w:r>
      <w:r>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bookmarkEnd w:id="11"/>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10. Распределение бюджетных ассигнований по муниципальным программам и непрограммным направлениям деятельности (указаны в пункте 14 проекта решения о бюджете поселения и в приложениях 13 и 14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11. Объем бюджетных ассигнований дорожного фонда поселения (указан в пункте 15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A52FC">
        <w:rPr>
          <w:rFonts w:ascii="Times New Roman" w:hAnsi="Times New Roman" w:cs="Times New Roman"/>
          <w:sz w:val="28"/>
          <w:szCs w:val="28"/>
        </w:rPr>
        <w:t>4</w:t>
      </w:r>
      <w:r w:rsidRPr="00C86B34">
        <w:rPr>
          <w:rFonts w:ascii="Times New Roman" w:hAnsi="Times New Roman" w:cs="Times New Roman"/>
          <w:sz w:val="28"/>
          <w:szCs w:val="28"/>
        </w:rPr>
        <w:t xml:space="preserve">год в сумме </w:t>
      </w:r>
      <w:r w:rsidR="005A52FC">
        <w:rPr>
          <w:rFonts w:ascii="Times New Roman" w:hAnsi="Times New Roman" w:cs="Times New Roman"/>
          <w:b/>
          <w:sz w:val="28"/>
          <w:szCs w:val="28"/>
        </w:rPr>
        <w:t>2 826,5</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A52FC">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5A52FC">
        <w:rPr>
          <w:rFonts w:ascii="Times New Roman" w:hAnsi="Times New Roman" w:cs="Times New Roman"/>
          <w:b/>
          <w:sz w:val="28"/>
          <w:szCs w:val="28"/>
        </w:rPr>
        <w:t>2 903,2</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A52FC">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5A52FC">
        <w:rPr>
          <w:rFonts w:ascii="Times New Roman" w:hAnsi="Times New Roman" w:cs="Times New Roman"/>
          <w:b/>
          <w:sz w:val="28"/>
          <w:szCs w:val="28"/>
        </w:rPr>
        <w:t>2 901,6</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12. Прогнозируемый объем доходов бюджета поселения в части доходов, установленных решением Совета депутатов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sidR="00AF57BF">
        <w:rPr>
          <w:rFonts w:ascii="Times New Roman" w:hAnsi="Times New Roman" w:cs="Times New Roman"/>
          <w:sz w:val="28"/>
          <w:szCs w:val="28"/>
        </w:rPr>
        <w:t>16.12.2013</w:t>
      </w:r>
      <w:r>
        <w:rPr>
          <w:rFonts w:ascii="Times New Roman" w:hAnsi="Times New Roman" w:cs="Times New Roman"/>
          <w:sz w:val="28"/>
          <w:szCs w:val="28"/>
        </w:rPr>
        <w:t xml:space="preserve"> №2</w:t>
      </w:r>
      <w:r w:rsidR="00AF57BF">
        <w:rPr>
          <w:rFonts w:ascii="Times New Roman" w:hAnsi="Times New Roman" w:cs="Times New Roman"/>
          <w:sz w:val="28"/>
          <w:szCs w:val="28"/>
        </w:rPr>
        <w:t>9</w:t>
      </w:r>
      <w:r w:rsidRPr="00C86B34">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16 проекта решения и в приложениях </w:t>
      </w:r>
      <w:r w:rsidR="00AF57BF">
        <w:rPr>
          <w:rFonts w:ascii="Times New Roman" w:hAnsi="Times New Roman" w:cs="Times New Roman"/>
          <w:sz w:val="28"/>
          <w:szCs w:val="28"/>
        </w:rPr>
        <w:t>15 и 16</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A52FC">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5A52FC">
        <w:rPr>
          <w:rFonts w:ascii="Times New Roman" w:hAnsi="Times New Roman" w:cs="Times New Roman"/>
          <w:b/>
          <w:sz w:val="28"/>
          <w:szCs w:val="28"/>
        </w:rPr>
        <w:t>2 826,5</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A52FC">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5A52FC">
        <w:rPr>
          <w:rFonts w:ascii="Times New Roman" w:hAnsi="Times New Roman" w:cs="Times New Roman"/>
          <w:b/>
          <w:sz w:val="28"/>
          <w:szCs w:val="28"/>
        </w:rPr>
        <w:t>2 903,2</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A52FC">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5A52FC">
        <w:rPr>
          <w:rFonts w:ascii="Times New Roman" w:hAnsi="Times New Roman" w:cs="Times New Roman"/>
          <w:b/>
          <w:sz w:val="28"/>
          <w:szCs w:val="28"/>
        </w:rPr>
        <w:t>2,901,6</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0598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0598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0598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14. Резервный фонд Администрации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18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0598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AF57BF">
        <w:rPr>
          <w:rFonts w:ascii="Times New Roman" w:hAnsi="Times New Roman" w:cs="Times New Roman"/>
          <w:b/>
          <w:sz w:val="28"/>
          <w:szCs w:val="28"/>
        </w:rPr>
        <w:t>50,0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0598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6427A6">
        <w:rPr>
          <w:rFonts w:ascii="Times New Roman" w:hAnsi="Times New Roman" w:cs="Times New Roman"/>
          <w:b/>
          <w:sz w:val="28"/>
          <w:szCs w:val="28"/>
        </w:rPr>
        <w:t>50,0</w:t>
      </w:r>
      <w:r>
        <w:rPr>
          <w:rFonts w:ascii="Times New Roman" w:hAnsi="Times New Roman" w:cs="Times New Roman"/>
          <w:sz w:val="28"/>
          <w:szCs w:val="28"/>
        </w:rPr>
        <w:t xml:space="preserve"> тыс. рублей</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30598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6427A6">
        <w:rPr>
          <w:rFonts w:ascii="Times New Roman" w:hAnsi="Times New Roman" w:cs="Times New Roman"/>
          <w:b/>
          <w:sz w:val="28"/>
          <w:szCs w:val="28"/>
        </w:rPr>
        <w:t xml:space="preserve">50,0 </w:t>
      </w:r>
      <w:r w:rsidRPr="00C86B34">
        <w:rPr>
          <w:rFonts w:ascii="Times New Roman" w:hAnsi="Times New Roman" w:cs="Times New Roman"/>
          <w:sz w:val="28"/>
          <w:szCs w:val="28"/>
        </w:rPr>
        <w:t>тыс. рублей</w:t>
      </w:r>
      <w:r>
        <w:rPr>
          <w:rFonts w:ascii="Times New Roman" w:hAnsi="Times New Roman" w:cs="Times New Roman"/>
          <w:sz w:val="28"/>
          <w:szCs w:val="28"/>
        </w:rPr>
        <w:t>.</w:t>
      </w:r>
    </w:p>
    <w:p w:rsidR="00985C79" w:rsidRDefault="00985C79"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резервного фонда на 2026 год не соответствует приложению 8 к проекту решения. Согласно приложения 8 резервный фонд на 2026 год планируется в сумме </w:t>
      </w:r>
      <w:r w:rsidRPr="00985C79">
        <w:rPr>
          <w:rFonts w:ascii="Times New Roman" w:hAnsi="Times New Roman" w:cs="Times New Roman"/>
          <w:b/>
          <w:sz w:val="28"/>
          <w:szCs w:val="28"/>
        </w:rPr>
        <w:t>19,8</w:t>
      </w:r>
      <w:r>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w:t>
      </w:r>
      <w:r w:rsidR="00782062">
        <w:rPr>
          <w:rFonts w:ascii="Times New Roman" w:hAnsi="Times New Roman" w:cs="Times New Roman"/>
          <w:sz w:val="28"/>
          <w:szCs w:val="28"/>
        </w:rPr>
        <w:t>на 2024 год и на пл</w:t>
      </w:r>
      <w:r w:rsidR="00985C79">
        <w:rPr>
          <w:rFonts w:ascii="Times New Roman" w:hAnsi="Times New Roman" w:cs="Times New Roman"/>
          <w:sz w:val="28"/>
          <w:szCs w:val="28"/>
        </w:rPr>
        <w:t xml:space="preserve">ановый период 2025 и 2026 </w:t>
      </w:r>
      <w:r w:rsidR="00D6106F">
        <w:rPr>
          <w:rFonts w:ascii="Times New Roman" w:hAnsi="Times New Roman" w:cs="Times New Roman"/>
          <w:sz w:val="28"/>
          <w:szCs w:val="28"/>
        </w:rPr>
        <w:t>годов (</w:t>
      </w:r>
      <w:r w:rsidRPr="00C86B34">
        <w:rPr>
          <w:rFonts w:ascii="Times New Roman" w:hAnsi="Times New Roman" w:cs="Times New Roman"/>
          <w:sz w:val="28"/>
          <w:szCs w:val="28"/>
        </w:rPr>
        <w:t>указана в пункте 19 проекта решения и в приложениях 17 и 18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16. Установить (пункт 20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верхний предел муниципального внутреннего долга на 1 января 202</w:t>
      </w:r>
      <w:r w:rsidR="00997302">
        <w:rPr>
          <w:rFonts w:ascii="Times New Roman" w:hAnsi="Times New Roman" w:cs="Times New Roman"/>
          <w:sz w:val="28"/>
          <w:szCs w:val="28"/>
        </w:rPr>
        <w:t>5</w:t>
      </w:r>
      <w:r w:rsidRPr="00C86B34">
        <w:rPr>
          <w:rFonts w:ascii="Times New Roman" w:hAnsi="Times New Roman" w:cs="Times New Roman"/>
          <w:sz w:val="28"/>
          <w:szCs w:val="28"/>
        </w:rPr>
        <w:t xml:space="preserve"> года по долговым обязательствам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верхний предел муниципального внутреннего долга на 1 января 202</w:t>
      </w:r>
      <w:r w:rsidR="00997302">
        <w:rPr>
          <w:rFonts w:ascii="Times New Roman" w:hAnsi="Times New Roman" w:cs="Times New Roman"/>
          <w:sz w:val="28"/>
          <w:szCs w:val="28"/>
        </w:rPr>
        <w:t>6</w:t>
      </w:r>
      <w:r w:rsidRPr="00C86B34">
        <w:rPr>
          <w:rFonts w:ascii="Times New Roman" w:hAnsi="Times New Roman" w:cs="Times New Roman"/>
          <w:sz w:val="28"/>
          <w:szCs w:val="28"/>
        </w:rPr>
        <w:t xml:space="preserve"> года по долговым обязательствам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3) верхний предел муниципального внутреннего долга на 1 января 202</w:t>
      </w:r>
      <w:r w:rsidR="00997302">
        <w:rPr>
          <w:rFonts w:ascii="Times New Roman" w:hAnsi="Times New Roman" w:cs="Times New Roman"/>
          <w:sz w:val="28"/>
          <w:szCs w:val="28"/>
        </w:rPr>
        <w:t>7</w:t>
      </w:r>
      <w:r w:rsidRPr="00C86B34">
        <w:rPr>
          <w:rFonts w:ascii="Times New Roman" w:hAnsi="Times New Roman" w:cs="Times New Roman"/>
          <w:sz w:val="28"/>
          <w:szCs w:val="28"/>
        </w:rPr>
        <w:t xml:space="preserve"> года по долговым обязательствам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997302">
        <w:rPr>
          <w:rFonts w:ascii="Times New Roman" w:hAnsi="Times New Roman" w:cs="Times New Roman"/>
          <w:sz w:val="28"/>
          <w:szCs w:val="28"/>
        </w:rPr>
        <w:t>4</w:t>
      </w:r>
      <w:r w:rsidRPr="00C86B34">
        <w:rPr>
          <w:rFonts w:ascii="Times New Roman" w:hAnsi="Times New Roman" w:cs="Times New Roman"/>
          <w:sz w:val="28"/>
          <w:szCs w:val="28"/>
        </w:rPr>
        <w:t xml:space="preserve"> году в </w:t>
      </w:r>
      <w:r w:rsidR="00761178">
        <w:rPr>
          <w:rFonts w:ascii="Times New Roman" w:hAnsi="Times New Roman" w:cs="Times New Roman"/>
          <w:sz w:val="28"/>
          <w:szCs w:val="28"/>
        </w:rPr>
        <w:t xml:space="preserve">размере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r w:rsidR="00761178">
        <w:rPr>
          <w:rFonts w:ascii="Times New Roman" w:hAnsi="Times New Roman" w:cs="Times New Roman"/>
          <w:sz w:val="28"/>
          <w:szCs w:val="28"/>
        </w:rPr>
        <w:t xml:space="preserve">, что составляет </w:t>
      </w:r>
      <w:r w:rsidR="00761178" w:rsidRPr="00761178">
        <w:rPr>
          <w:rFonts w:ascii="Times New Roman" w:hAnsi="Times New Roman" w:cs="Times New Roman"/>
          <w:b/>
          <w:sz w:val="28"/>
          <w:szCs w:val="28"/>
        </w:rPr>
        <w:t>0,0</w:t>
      </w:r>
      <w:r w:rsidR="00761178">
        <w:rPr>
          <w:rFonts w:ascii="Times New Roman" w:hAnsi="Times New Roman" w:cs="Times New Roman"/>
          <w:sz w:val="28"/>
          <w:szCs w:val="28"/>
        </w:rPr>
        <w:t xml:space="preserve"> процентов от объема расходов бюджета поселения, за исключением объема расходов, которые осуществляются за счет субвенций, предоставляемых из бюджетов системы Российской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997302">
        <w:rPr>
          <w:rFonts w:ascii="Times New Roman" w:hAnsi="Times New Roman" w:cs="Times New Roman"/>
          <w:sz w:val="28"/>
          <w:szCs w:val="28"/>
        </w:rPr>
        <w:t>5</w:t>
      </w:r>
      <w:r w:rsidRPr="00C86B34">
        <w:rPr>
          <w:rFonts w:ascii="Times New Roman" w:hAnsi="Times New Roman" w:cs="Times New Roman"/>
          <w:sz w:val="28"/>
          <w:szCs w:val="28"/>
        </w:rPr>
        <w:t xml:space="preserve"> году </w:t>
      </w:r>
      <w:r w:rsidR="00761178" w:rsidRPr="00C86B34">
        <w:rPr>
          <w:rFonts w:ascii="Times New Roman" w:hAnsi="Times New Roman" w:cs="Times New Roman"/>
          <w:sz w:val="28"/>
          <w:szCs w:val="28"/>
        </w:rPr>
        <w:t xml:space="preserve">в </w:t>
      </w:r>
      <w:r w:rsidR="00761178">
        <w:rPr>
          <w:rFonts w:ascii="Times New Roman" w:hAnsi="Times New Roman" w:cs="Times New Roman"/>
          <w:sz w:val="28"/>
          <w:szCs w:val="28"/>
        </w:rPr>
        <w:t xml:space="preserve">размере </w:t>
      </w:r>
      <w:r w:rsidR="00761178" w:rsidRPr="00C86B34">
        <w:rPr>
          <w:rFonts w:ascii="Times New Roman" w:hAnsi="Times New Roman" w:cs="Times New Roman"/>
          <w:b/>
          <w:sz w:val="28"/>
          <w:szCs w:val="28"/>
        </w:rPr>
        <w:t>0,0</w:t>
      </w:r>
      <w:r w:rsidR="00761178" w:rsidRPr="00C86B34">
        <w:rPr>
          <w:rFonts w:ascii="Times New Roman" w:hAnsi="Times New Roman" w:cs="Times New Roman"/>
          <w:sz w:val="28"/>
          <w:szCs w:val="28"/>
        </w:rPr>
        <w:t xml:space="preserve"> тыс. рублей</w:t>
      </w:r>
      <w:r w:rsidR="00761178">
        <w:rPr>
          <w:rFonts w:ascii="Times New Roman" w:hAnsi="Times New Roman" w:cs="Times New Roman"/>
          <w:sz w:val="28"/>
          <w:szCs w:val="28"/>
        </w:rPr>
        <w:t xml:space="preserve">, что составляет </w:t>
      </w:r>
      <w:r w:rsidR="00761178" w:rsidRPr="00761178">
        <w:rPr>
          <w:rFonts w:ascii="Times New Roman" w:hAnsi="Times New Roman" w:cs="Times New Roman"/>
          <w:b/>
          <w:sz w:val="28"/>
          <w:szCs w:val="28"/>
        </w:rPr>
        <w:t>0,0</w:t>
      </w:r>
      <w:r w:rsidR="00761178">
        <w:rPr>
          <w:rFonts w:ascii="Times New Roman" w:hAnsi="Times New Roman" w:cs="Times New Roman"/>
          <w:sz w:val="28"/>
          <w:szCs w:val="28"/>
        </w:rPr>
        <w:t xml:space="preserve"> процентов от объема расходов бюджета поселения, за исключением объема расходов, которые осуществляются за счет субвенций, предоставляемых из бюджетов системы Российской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997302">
        <w:rPr>
          <w:rFonts w:ascii="Times New Roman" w:hAnsi="Times New Roman" w:cs="Times New Roman"/>
          <w:sz w:val="28"/>
          <w:szCs w:val="28"/>
        </w:rPr>
        <w:t>6</w:t>
      </w:r>
      <w:r w:rsidRPr="00C86B34">
        <w:rPr>
          <w:rFonts w:ascii="Times New Roman" w:hAnsi="Times New Roman" w:cs="Times New Roman"/>
          <w:sz w:val="28"/>
          <w:szCs w:val="28"/>
        </w:rPr>
        <w:t xml:space="preserve"> году </w:t>
      </w:r>
      <w:r w:rsidR="00761178" w:rsidRPr="00C86B34">
        <w:rPr>
          <w:rFonts w:ascii="Times New Roman" w:hAnsi="Times New Roman" w:cs="Times New Roman"/>
          <w:sz w:val="28"/>
          <w:szCs w:val="28"/>
        </w:rPr>
        <w:t xml:space="preserve">в </w:t>
      </w:r>
      <w:r w:rsidR="00761178">
        <w:rPr>
          <w:rFonts w:ascii="Times New Roman" w:hAnsi="Times New Roman" w:cs="Times New Roman"/>
          <w:sz w:val="28"/>
          <w:szCs w:val="28"/>
        </w:rPr>
        <w:t xml:space="preserve">размере </w:t>
      </w:r>
      <w:r w:rsidR="00761178" w:rsidRPr="00C86B34">
        <w:rPr>
          <w:rFonts w:ascii="Times New Roman" w:hAnsi="Times New Roman" w:cs="Times New Roman"/>
          <w:b/>
          <w:sz w:val="28"/>
          <w:szCs w:val="28"/>
        </w:rPr>
        <w:t>0,0</w:t>
      </w:r>
      <w:r w:rsidR="00761178" w:rsidRPr="00C86B34">
        <w:rPr>
          <w:rFonts w:ascii="Times New Roman" w:hAnsi="Times New Roman" w:cs="Times New Roman"/>
          <w:sz w:val="28"/>
          <w:szCs w:val="28"/>
        </w:rPr>
        <w:t xml:space="preserve"> тыс. рублей</w:t>
      </w:r>
      <w:r w:rsidR="00761178">
        <w:rPr>
          <w:rFonts w:ascii="Times New Roman" w:hAnsi="Times New Roman" w:cs="Times New Roman"/>
          <w:sz w:val="28"/>
          <w:szCs w:val="28"/>
        </w:rPr>
        <w:t xml:space="preserve">, что составляет </w:t>
      </w:r>
      <w:r w:rsidR="00761178" w:rsidRPr="00761178">
        <w:rPr>
          <w:rFonts w:ascii="Times New Roman" w:hAnsi="Times New Roman" w:cs="Times New Roman"/>
          <w:b/>
          <w:sz w:val="28"/>
          <w:szCs w:val="28"/>
        </w:rPr>
        <w:t>0,0</w:t>
      </w:r>
      <w:r w:rsidR="00761178">
        <w:rPr>
          <w:rFonts w:ascii="Times New Roman" w:hAnsi="Times New Roman" w:cs="Times New Roman"/>
          <w:sz w:val="28"/>
          <w:szCs w:val="28"/>
        </w:rPr>
        <w:t xml:space="preserve"> процентов от объема расходов бюджета поселения, за исключением объема расходов, которые осуществляются за счет субвенций, предоставляемых из бюджетов системы Российской Федерации.</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18. Программа муниципальных гарантий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(указана в пункте 22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19 и </w:t>
      </w:r>
      <w:r>
        <w:rPr>
          <w:rFonts w:ascii="Times New Roman" w:hAnsi="Times New Roman" w:cs="Times New Roman"/>
          <w:sz w:val="28"/>
          <w:szCs w:val="28"/>
        </w:rPr>
        <w:t>№</w:t>
      </w:r>
      <w:r w:rsidRPr="00C86B34">
        <w:rPr>
          <w:rFonts w:ascii="Times New Roman" w:hAnsi="Times New Roman" w:cs="Times New Roman"/>
          <w:sz w:val="28"/>
          <w:szCs w:val="28"/>
        </w:rPr>
        <w:t>20 к проекту решения).</w:t>
      </w:r>
    </w:p>
    <w:p w:rsidR="00294B5F" w:rsidRDefault="00294B5F" w:rsidP="00294B5F">
      <w:pPr>
        <w:ind w:left="-15" w:right="58" w:firstLine="709"/>
        <w:jc w:val="both"/>
        <w:rPr>
          <w:sz w:val="28"/>
          <w:szCs w:val="28"/>
        </w:rPr>
      </w:pPr>
      <w:r w:rsidRPr="00690F9E">
        <w:rPr>
          <w:sz w:val="28"/>
          <w:szCs w:val="28"/>
        </w:rPr>
        <w:t>Указанной программой предоставление муниципальных гарантий не предусматривается.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19. Объем бюджетных ассигнований, предусмотренных на исполнение муниципальных гарантий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w:t>
      </w:r>
      <w:r w:rsidR="00761178">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D2E19">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D2E19">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D2E19">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86E60" w:rsidRDefault="00286E60" w:rsidP="00286E60">
      <w:pPr>
        <w:pStyle w:val="a3"/>
        <w:ind w:firstLine="709"/>
        <w:jc w:val="both"/>
        <w:rPr>
          <w:rFonts w:ascii="Times New Roman" w:hAnsi="Times New Roman" w:cs="Times New Roman"/>
          <w:sz w:val="28"/>
          <w:szCs w:val="28"/>
        </w:rPr>
      </w:pPr>
      <w:r w:rsidRPr="000339C4">
        <w:rPr>
          <w:rFonts w:ascii="Times New Roman" w:hAnsi="Times New Roman" w:cs="Times New Roman"/>
          <w:sz w:val="28"/>
          <w:szCs w:val="28"/>
        </w:rPr>
        <w:t>2</w:t>
      </w:r>
      <w:r>
        <w:rPr>
          <w:rFonts w:ascii="Times New Roman" w:hAnsi="Times New Roman" w:cs="Times New Roman"/>
          <w:sz w:val="28"/>
          <w:szCs w:val="28"/>
        </w:rPr>
        <w:t>0</w:t>
      </w:r>
      <w:r w:rsidRPr="000339C4">
        <w:rPr>
          <w:rFonts w:ascii="Times New Roman" w:hAnsi="Times New Roman" w:cs="Times New Roman"/>
          <w:sz w:val="28"/>
          <w:szCs w:val="28"/>
        </w:rPr>
        <w:t>. Исполнение</w:t>
      </w:r>
      <w:r w:rsidRPr="00C86B34">
        <w:rPr>
          <w:rFonts w:ascii="Times New Roman" w:hAnsi="Times New Roman" w:cs="Times New Roman"/>
          <w:sz w:val="28"/>
          <w:szCs w:val="28"/>
        </w:rPr>
        <w:t xml:space="preserve"> бюджета поселения по казначейской системе в 202</w:t>
      </w:r>
      <w:r w:rsidR="008D2E19">
        <w:rPr>
          <w:rFonts w:ascii="Times New Roman" w:hAnsi="Times New Roman" w:cs="Times New Roman"/>
          <w:sz w:val="28"/>
          <w:szCs w:val="28"/>
        </w:rPr>
        <w:t>4</w:t>
      </w:r>
      <w:r w:rsidRPr="00C86B34">
        <w:rPr>
          <w:rFonts w:ascii="Times New Roman" w:hAnsi="Times New Roman" w:cs="Times New Roman"/>
          <w:sz w:val="28"/>
          <w:szCs w:val="28"/>
        </w:rPr>
        <w:t xml:space="preserve"> году </w:t>
      </w:r>
      <w:r>
        <w:rPr>
          <w:rFonts w:ascii="Times New Roman" w:hAnsi="Times New Roman" w:cs="Times New Roman"/>
          <w:sz w:val="28"/>
          <w:szCs w:val="28"/>
        </w:rPr>
        <w:t>и в плановом периоде 202</w:t>
      </w:r>
      <w:r w:rsidR="008D2E19">
        <w:rPr>
          <w:rFonts w:ascii="Times New Roman" w:hAnsi="Times New Roman" w:cs="Times New Roman"/>
          <w:sz w:val="28"/>
          <w:szCs w:val="28"/>
        </w:rPr>
        <w:t>5</w:t>
      </w:r>
      <w:r>
        <w:rPr>
          <w:rFonts w:ascii="Times New Roman" w:hAnsi="Times New Roman" w:cs="Times New Roman"/>
          <w:sz w:val="28"/>
          <w:szCs w:val="28"/>
        </w:rPr>
        <w:t xml:space="preserve"> и 202</w:t>
      </w:r>
      <w:r w:rsidR="008D2E19">
        <w:rPr>
          <w:rFonts w:ascii="Times New Roman" w:hAnsi="Times New Roman" w:cs="Times New Roman"/>
          <w:sz w:val="28"/>
          <w:szCs w:val="28"/>
        </w:rPr>
        <w:t>6</w:t>
      </w:r>
      <w:r>
        <w:rPr>
          <w:rFonts w:ascii="Times New Roman" w:hAnsi="Times New Roman" w:cs="Times New Roman"/>
          <w:sz w:val="28"/>
          <w:szCs w:val="28"/>
        </w:rPr>
        <w:t xml:space="preserve"> годов </w:t>
      </w:r>
      <w:r w:rsidRPr="00C86B34">
        <w:rPr>
          <w:rFonts w:ascii="Times New Roman" w:hAnsi="Times New Roman" w:cs="Times New Roman"/>
          <w:sz w:val="28"/>
          <w:szCs w:val="28"/>
        </w:rPr>
        <w:t xml:space="preserve">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w:t>
      </w:r>
      <w:r w:rsidR="008D2E19">
        <w:rPr>
          <w:rFonts w:ascii="Times New Roman" w:hAnsi="Times New Roman" w:cs="Times New Roman"/>
          <w:sz w:val="28"/>
          <w:szCs w:val="28"/>
        </w:rPr>
        <w:t xml:space="preserve">Российской </w:t>
      </w:r>
      <w:r w:rsidRPr="00C86B34">
        <w:rPr>
          <w:rFonts w:ascii="Times New Roman" w:hAnsi="Times New Roman" w:cs="Times New Roman"/>
          <w:sz w:val="28"/>
          <w:szCs w:val="28"/>
        </w:rPr>
        <w:t>Федерации.</w:t>
      </w:r>
    </w:p>
    <w:p w:rsidR="00286E60" w:rsidRDefault="00286E60"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Кассовое обслуживание исполнения бюджета поселения осуществляется финансовым управлением Администрации муниципального </w:t>
      </w:r>
      <w:r w:rsidRPr="00C86B34">
        <w:rPr>
          <w:rFonts w:ascii="Times New Roman" w:hAnsi="Times New Roman" w:cs="Times New Roman"/>
          <w:sz w:val="28"/>
          <w:szCs w:val="28"/>
        </w:rPr>
        <w:lastRenderedPageBreak/>
        <w:t>образования «Вяземский район» Смоленской области на основании соглашения и на платной основе.</w:t>
      </w:r>
    </w:p>
    <w:p w:rsidR="002232BF" w:rsidRPr="00C97F7C" w:rsidRDefault="002232BF" w:rsidP="002232B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2</w:t>
      </w:r>
      <w:r w:rsidR="00286E60">
        <w:rPr>
          <w:rFonts w:ascii="Times New Roman" w:hAnsi="Times New Roman" w:cs="Times New Roman"/>
          <w:sz w:val="28"/>
          <w:szCs w:val="28"/>
        </w:rPr>
        <w:t>1</w:t>
      </w:r>
      <w:r w:rsidRPr="00C97F7C">
        <w:rPr>
          <w:rFonts w:ascii="Times New Roman" w:hAnsi="Times New Roman" w:cs="Times New Roman"/>
          <w:sz w:val="28"/>
          <w:szCs w:val="28"/>
        </w:rPr>
        <w:t xml:space="preserve">. </w:t>
      </w:r>
      <w:bookmarkStart w:id="12" w:name="_Hlk88717857"/>
      <w:bookmarkStart w:id="13" w:name="_Hlk89874831"/>
      <w:r w:rsidRPr="00C97F7C">
        <w:rPr>
          <w:rFonts w:ascii="Times New Roman" w:hAnsi="Times New Roman" w:cs="Times New Roman"/>
          <w:sz w:val="28"/>
          <w:szCs w:val="28"/>
        </w:rPr>
        <w:t>В пункте 2</w:t>
      </w:r>
      <w:r>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 установлено, что в соответствии с пунктом 8 статьи 217 БК РФ и решение</w:t>
      </w:r>
      <w:r w:rsidR="008D2E19">
        <w:rPr>
          <w:rFonts w:ascii="Times New Roman" w:hAnsi="Times New Roman" w:cs="Times New Roman"/>
          <w:sz w:val="28"/>
          <w:szCs w:val="28"/>
        </w:rPr>
        <w:t>м Совета депутатов Андрейковского сельского поселения</w:t>
      </w:r>
      <w:r w:rsidR="008D2E19" w:rsidRPr="008D2E19">
        <w:rPr>
          <w:rFonts w:ascii="Times New Roman" w:hAnsi="Times New Roman" w:cs="Times New Roman"/>
          <w:sz w:val="28"/>
          <w:szCs w:val="28"/>
        </w:rPr>
        <w:t xml:space="preserve"> </w:t>
      </w:r>
      <w:r w:rsidR="008D2E19" w:rsidRPr="00C97F7C">
        <w:rPr>
          <w:rFonts w:ascii="Times New Roman" w:hAnsi="Times New Roman" w:cs="Times New Roman"/>
          <w:sz w:val="28"/>
          <w:szCs w:val="28"/>
        </w:rPr>
        <w:t>Вяземского района Смоленской области</w:t>
      </w:r>
      <w:r w:rsidRPr="00C97F7C">
        <w:rPr>
          <w:rFonts w:ascii="Times New Roman" w:hAnsi="Times New Roman" w:cs="Times New Roman"/>
          <w:sz w:val="28"/>
          <w:szCs w:val="28"/>
        </w:rPr>
        <w:t xml:space="preserve"> </w:t>
      </w:r>
      <w:r w:rsidR="001B20BC">
        <w:rPr>
          <w:rFonts w:ascii="Times New Roman" w:hAnsi="Times New Roman" w:cs="Times New Roman"/>
          <w:sz w:val="28"/>
          <w:szCs w:val="28"/>
        </w:rPr>
        <w:t>от 08</w:t>
      </w:r>
      <w:r w:rsidRPr="00C97F7C">
        <w:rPr>
          <w:rFonts w:ascii="Times New Roman" w:hAnsi="Times New Roman" w:cs="Times New Roman"/>
          <w:sz w:val="28"/>
          <w:szCs w:val="28"/>
        </w:rPr>
        <w:t>.11.20</w:t>
      </w:r>
      <w:r w:rsidR="001B20BC">
        <w:rPr>
          <w:rFonts w:ascii="Times New Roman" w:hAnsi="Times New Roman" w:cs="Times New Roman"/>
          <w:sz w:val="28"/>
          <w:szCs w:val="28"/>
        </w:rPr>
        <w:t>21</w:t>
      </w:r>
      <w:r w:rsidRPr="00C97F7C">
        <w:rPr>
          <w:rFonts w:ascii="Times New Roman" w:hAnsi="Times New Roman" w:cs="Times New Roman"/>
          <w:sz w:val="28"/>
          <w:szCs w:val="28"/>
        </w:rPr>
        <w:t xml:space="preserve"> №</w:t>
      </w:r>
      <w:r w:rsidR="001B20BC">
        <w:rPr>
          <w:rFonts w:ascii="Times New Roman" w:hAnsi="Times New Roman" w:cs="Times New Roman"/>
          <w:sz w:val="28"/>
          <w:szCs w:val="28"/>
        </w:rPr>
        <w:t>27</w:t>
      </w:r>
      <w:r w:rsidRPr="00C97F7C">
        <w:rPr>
          <w:rFonts w:ascii="Times New Roman" w:hAnsi="Times New Roman" w:cs="Times New Roman"/>
          <w:sz w:val="28"/>
          <w:szCs w:val="28"/>
        </w:rPr>
        <w:t xml:space="preserve"> «Об утверждении Положения о бюджетном процессе в </w:t>
      </w:r>
      <w:r>
        <w:rPr>
          <w:rFonts w:ascii="Times New Roman" w:hAnsi="Times New Roman" w:cs="Times New Roman"/>
          <w:sz w:val="28"/>
          <w:szCs w:val="28"/>
        </w:rPr>
        <w:t>Андрейковском</w:t>
      </w:r>
      <w:r w:rsidRPr="00C97F7C">
        <w:rPr>
          <w:rFonts w:ascii="Times New Roman" w:hAnsi="Times New Roman" w:cs="Times New Roman"/>
          <w:sz w:val="28"/>
          <w:szCs w:val="28"/>
        </w:rPr>
        <w:t xml:space="preserve"> сельском поселении Вяземского района Смоленской области», что дополнительными основаниями для внесения изменений в бюджетную роспись бюджета </w:t>
      </w:r>
      <w:r>
        <w:rPr>
          <w:rFonts w:ascii="Times New Roman" w:hAnsi="Times New Roman" w:cs="Times New Roman"/>
          <w:sz w:val="28"/>
          <w:szCs w:val="28"/>
        </w:rPr>
        <w:t>Андрейковского</w:t>
      </w:r>
      <w:r w:rsidRPr="00C97F7C">
        <w:rPr>
          <w:rFonts w:ascii="Times New Roman" w:hAnsi="Times New Roman" w:cs="Times New Roman"/>
          <w:sz w:val="28"/>
          <w:szCs w:val="28"/>
        </w:rPr>
        <w:t xml:space="preserve"> сельского поселения Вяземского района Смоленской области в 202</w:t>
      </w:r>
      <w:r w:rsidR="004805CC">
        <w:rPr>
          <w:rFonts w:ascii="Times New Roman" w:hAnsi="Times New Roman" w:cs="Times New Roman"/>
          <w:sz w:val="28"/>
          <w:szCs w:val="28"/>
        </w:rPr>
        <w:t>4</w:t>
      </w:r>
      <w:r w:rsidRPr="00C97F7C">
        <w:rPr>
          <w:rFonts w:ascii="Times New Roman" w:hAnsi="Times New Roman" w:cs="Times New Roman"/>
          <w:sz w:val="28"/>
          <w:szCs w:val="28"/>
        </w:rPr>
        <w:t xml:space="preserve"> году </w:t>
      </w:r>
      <w:r>
        <w:rPr>
          <w:rFonts w:ascii="Times New Roman" w:hAnsi="Times New Roman" w:cs="Times New Roman"/>
          <w:sz w:val="28"/>
          <w:szCs w:val="28"/>
        </w:rPr>
        <w:t>и плановом периоде 202</w:t>
      </w:r>
      <w:r w:rsidR="004805CC">
        <w:rPr>
          <w:rFonts w:ascii="Times New Roman" w:hAnsi="Times New Roman" w:cs="Times New Roman"/>
          <w:sz w:val="28"/>
          <w:szCs w:val="28"/>
        </w:rPr>
        <w:t xml:space="preserve">5 и </w:t>
      </w:r>
      <w:r>
        <w:rPr>
          <w:rFonts w:ascii="Times New Roman" w:hAnsi="Times New Roman" w:cs="Times New Roman"/>
          <w:sz w:val="28"/>
          <w:szCs w:val="28"/>
        </w:rPr>
        <w:t>202</w:t>
      </w:r>
      <w:r w:rsidR="00286E60">
        <w:rPr>
          <w:rFonts w:ascii="Times New Roman" w:hAnsi="Times New Roman" w:cs="Times New Roman"/>
          <w:sz w:val="28"/>
          <w:szCs w:val="28"/>
        </w:rPr>
        <w:t>5</w:t>
      </w:r>
      <w:r>
        <w:rPr>
          <w:rFonts w:ascii="Times New Roman" w:hAnsi="Times New Roman" w:cs="Times New Roman"/>
          <w:sz w:val="28"/>
          <w:szCs w:val="28"/>
        </w:rPr>
        <w:t xml:space="preserve"> годов </w:t>
      </w:r>
      <w:r w:rsidRPr="00C97F7C">
        <w:rPr>
          <w:rFonts w:ascii="Times New Roman" w:hAnsi="Times New Roman" w:cs="Times New Roman"/>
          <w:sz w:val="28"/>
          <w:szCs w:val="28"/>
        </w:rPr>
        <w:t xml:space="preserve">без внесения изменений в решение о бюджете поселения в соответствии с </w:t>
      </w:r>
      <w:r>
        <w:rPr>
          <w:rFonts w:ascii="Times New Roman" w:hAnsi="Times New Roman" w:cs="Times New Roman"/>
          <w:sz w:val="28"/>
          <w:szCs w:val="28"/>
        </w:rPr>
        <w:t>распоряжениями</w:t>
      </w:r>
      <w:r w:rsidRPr="00C97F7C">
        <w:rPr>
          <w:rFonts w:ascii="Times New Roman" w:hAnsi="Times New Roman" w:cs="Times New Roman"/>
          <w:sz w:val="28"/>
          <w:szCs w:val="28"/>
        </w:rPr>
        <w:t xml:space="preserve"> Главы муниципального образования являются:</w:t>
      </w:r>
      <w:bookmarkEnd w:id="12"/>
    </w:p>
    <w:bookmarkEnd w:id="13"/>
    <w:p w:rsidR="002232BF" w:rsidRPr="00C97F7C" w:rsidRDefault="002232BF" w:rsidP="002232B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p>
    <w:p w:rsidR="002232BF" w:rsidRDefault="002232BF" w:rsidP="002232B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казенным учреждением пеней и штрафов.</w:t>
      </w:r>
    </w:p>
    <w:p w:rsidR="00286E60" w:rsidRDefault="00286E60" w:rsidP="002232BF">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p>
    <w:p w:rsidR="00750D69" w:rsidRPr="00C97F7C" w:rsidRDefault="00D75721" w:rsidP="002232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8D2E19">
        <w:rPr>
          <w:rFonts w:ascii="Times New Roman" w:hAnsi="Times New Roman" w:cs="Times New Roman"/>
          <w:sz w:val="28"/>
          <w:szCs w:val="28"/>
        </w:rPr>
        <w:t>П</w:t>
      </w:r>
      <w:r>
        <w:rPr>
          <w:rFonts w:ascii="Times New Roman" w:hAnsi="Times New Roman" w:cs="Times New Roman"/>
          <w:sz w:val="28"/>
          <w:szCs w:val="28"/>
        </w:rPr>
        <w:t>унктом 25</w:t>
      </w:r>
      <w:r w:rsidR="008D2E19" w:rsidRPr="008D2E19">
        <w:rPr>
          <w:rFonts w:ascii="Times New Roman" w:hAnsi="Times New Roman" w:cs="Times New Roman"/>
          <w:sz w:val="28"/>
          <w:szCs w:val="28"/>
        </w:rPr>
        <w:t xml:space="preserve"> </w:t>
      </w:r>
      <w:r w:rsidR="008D2E19" w:rsidRPr="00C97F7C">
        <w:rPr>
          <w:rFonts w:ascii="Times New Roman" w:hAnsi="Times New Roman" w:cs="Times New Roman"/>
          <w:sz w:val="28"/>
          <w:szCs w:val="28"/>
        </w:rPr>
        <w:t>проекта решения установлено</w:t>
      </w:r>
      <w:r w:rsidR="00F82121">
        <w:rPr>
          <w:rFonts w:ascii="Times New Roman" w:hAnsi="Times New Roman" w:cs="Times New Roman"/>
          <w:sz w:val="28"/>
          <w:szCs w:val="28"/>
        </w:rPr>
        <w:t>, что в 2024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Андрейковского сельского поселения Вяземского района Смоленской области</w:t>
      </w:r>
      <w:r>
        <w:rPr>
          <w:rFonts w:ascii="Times New Roman" w:hAnsi="Times New Roman" w:cs="Times New Roman"/>
          <w:sz w:val="28"/>
          <w:szCs w:val="28"/>
        </w:rPr>
        <w:t xml:space="preserve"> </w:t>
      </w:r>
      <w:r w:rsidR="00F82121">
        <w:rPr>
          <w:rFonts w:ascii="Times New Roman" w:hAnsi="Times New Roman" w:cs="Times New Roman"/>
          <w:sz w:val="28"/>
          <w:szCs w:val="28"/>
        </w:rPr>
        <w:t>в соответствии со статьей 242.26 Бюджетного кодекса Российской Федерации.</w:t>
      </w:r>
    </w:p>
    <w:p w:rsidR="00294B5F" w:rsidRPr="00564684"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w:t>
      </w:r>
      <w:r w:rsidR="00811E81">
        <w:rPr>
          <w:rFonts w:ascii="Times New Roman" w:hAnsi="Times New Roman" w:cs="Times New Roman"/>
          <w:sz w:val="28"/>
          <w:szCs w:val="28"/>
        </w:rPr>
        <w:t>4</w:t>
      </w:r>
      <w:r w:rsidRPr="00564684">
        <w:rPr>
          <w:rFonts w:ascii="Times New Roman" w:hAnsi="Times New Roman" w:cs="Times New Roman"/>
          <w:sz w:val="28"/>
          <w:szCs w:val="28"/>
        </w:rPr>
        <w:t>. В соответствии с требованиями пункта 2 статьи 16 главы 2 Положения о бюджетном процессе в пункте 2</w:t>
      </w:r>
      <w:r w:rsidR="00F82121">
        <w:rPr>
          <w:rFonts w:ascii="Times New Roman" w:hAnsi="Times New Roman" w:cs="Times New Roman"/>
          <w:sz w:val="28"/>
          <w:szCs w:val="28"/>
        </w:rPr>
        <w:t>6</w:t>
      </w:r>
      <w:r w:rsidRPr="00564684">
        <w:rPr>
          <w:rFonts w:ascii="Times New Roman" w:hAnsi="Times New Roman" w:cs="Times New Roman"/>
          <w:sz w:val="28"/>
          <w:szCs w:val="28"/>
        </w:rPr>
        <w:t xml:space="preserve"> проекта решения установлено: «Настоящее решение вступает в силу с 1 января 202</w:t>
      </w:r>
      <w:r w:rsidR="00F82121">
        <w:rPr>
          <w:rFonts w:ascii="Times New Roman" w:hAnsi="Times New Roman" w:cs="Times New Roman"/>
          <w:sz w:val="28"/>
          <w:szCs w:val="28"/>
        </w:rPr>
        <w:t>4</w:t>
      </w:r>
      <w:r w:rsidRPr="00564684">
        <w:rPr>
          <w:rFonts w:ascii="Times New Roman" w:hAnsi="Times New Roman" w:cs="Times New Roman"/>
          <w:sz w:val="28"/>
          <w:szCs w:val="28"/>
        </w:rPr>
        <w:t xml:space="preserve"> года».</w:t>
      </w:r>
    </w:p>
    <w:p w:rsidR="00BF76DD" w:rsidRDefault="00294B5F" w:rsidP="00880545">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w:t>
      </w:r>
      <w:r w:rsidR="00811E81">
        <w:rPr>
          <w:rFonts w:ascii="Times New Roman" w:hAnsi="Times New Roman" w:cs="Times New Roman"/>
          <w:sz w:val="28"/>
          <w:szCs w:val="28"/>
        </w:rPr>
        <w:t>5</w:t>
      </w:r>
      <w:r w:rsidRPr="00564684">
        <w:rPr>
          <w:rFonts w:ascii="Times New Roman" w:hAnsi="Times New Roman" w:cs="Times New Roman"/>
          <w:sz w:val="28"/>
          <w:szCs w:val="28"/>
        </w:rPr>
        <w:t>. В соответствии с требованиями статьи 36 БК РФ, означающими обязательную открытость для общества и СМИ проектов бюджетов,</w:t>
      </w:r>
      <w:r w:rsidRPr="005A2FD2">
        <w:rPr>
          <w:rFonts w:ascii="Times New Roman" w:hAnsi="Times New Roman" w:cs="Times New Roman"/>
          <w:sz w:val="28"/>
          <w:szCs w:val="28"/>
        </w:rPr>
        <w:t xml:space="preserve"> внесенных в законодательные органы государственной власти, процедур рассмотрения и принятия решений п</w:t>
      </w:r>
      <w:r>
        <w:rPr>
          <w:rFonts w:ascii="Times New Roman" w:hAnsi="Times New Roman" w:cs="Times New Roman"/>
          <w:sz w:val="28"/>
          <w:szCs w:val="28"/>
        </w:rPr>
        <w:t>о проектам бюджетов, в пункте 2</w:t>
      </w:r>
      <w:r w:rsidR="009F0789">
        <w:rPr>
          <w:rFonts w:ascii="Times New Roman" w:hAnsi="Times New Roman" w:cs="Times New Roman"/>
          <w:sz w:val="28"/>
          <w:szCs w:val="28"/>
        </w:rPr>
        <w:t>7</w:t>
      </w:r>
      <w:r w:rsidRPr="005A2FD2">
        <w:rPr>
          <w:rFonts w:ascii="Times New Roman" w:hAnsi="Times New Roman" w:cs="Times New Roman"/>
          <w:sz w:val="28"/>
          <w:szCs w:val="28"/>
        </w:rPr>
        <w:t xml:space="preserve"> проекта решения определено: «Опубликовать настоящее решение в </w:t>
      </w:r>
      <w:r>
        <w:rPr>
          <w:rFonts w:ascii="Times New Roman" w:hAnsi="Times New Roman" w:cs="Times New Roman"/>
          <w:sz w:val="28"/>
          <w:szCs w:val="28"/>
        </w:rPr>
        <w:t xml:space="preserve">районной газете «Вяземский вестник» и на официальном сайте </w:t>
      </w:r>
      <w:r w:rsidR="00CC377A">
        <w:rPr>
          <w:rFonts w:ascii="Times New Roman" w:hAnsi="Times New Roman" w:cs="Times New Roman"/>
          <w:sz w:val="28"/>
          <w:szCs w:val="28"/>
        </w:rPr>
        <w:t>Андрейковского</w:t>
      </w:r>
      <w:r>
        <w:rPr>
          <w:rFonts w:ascii="Times New Roman" w:hAnsi="Times New Roman" w:cs="Times New Roman"/>
          <w:sz w:val="28"/>
          <w:szCs w:val="28"/>
        </w:rPr>
        <w:t xml:space="preserve"> сельского поселения Вяземского района Смоленской области</w:t>
      </w:r>
      <w:r w:rsidR="000339C4">
        <w:rPr>
          <w:rFonts w:ascii="Times New Roman" w:hAnsi="Times New Roman" w:cs="Times New Roman"/>
          <w:sz w:val="28"/>
          <w:szCs w:val="28"/>
        </w:rPr>
        <w:t>»</w:t>
      </w:r>
      <w:r>
        <w:rPr>
          <w:rFonts w:ascii="Times New Roman" w:hAnsi="Times New Roman" w:cs="Times New Roman"/>
          <w:sz w:val="28"/>
          <w:szCs w:val="28"/>
        </w:rPr>
        <w:t>.</w:t>
      </w:r>
      <w:bookmarkEnd w:id="5"/>
    </w:p>
    <w:p w:rsidR="00280B35" w:rsidRPr="00B757E1" w:rsidRDefault="00294B5F" w:rsidP="00D31D1F">
      <w:pPr>
        <w:pStyle w:val="a3"/>
        <w:jc w:val="both"/>
        <w:rPr>
          <w:rFonts w:ascii="Times New Roman" w:hAnsi="Times New Roman" w:cs="Times New Roman"/>
          <w:sz w:val="24"/>
          <w:szCs w:val="24"/>
        </w:rPr>
      </w:pPr>
      <w:r w:rsidRPr="005C5344">
        <w:rPr>
          <w:rFonts w:ascii="Times New Roman" w:hAnsi="Times New Roman" w:cs="Times New Roman"/>
          <w:b/>
          <w:sz w:val="28"/>
          <w:szCs w:val="28"/>
        </w:rPr>
        <w:t>3</w:t>
      </w:r>
      <w:r w:rsidR="00B233FA" w:rsidRPr="005C5344">
        <w:rPr>
          <w:rFonts w:ascii="Times New Roman" w:hAnsi="Times New Roman" w:cs="Times New Roman"/>
          <w:b/>
          <w:sz w:val="28"/>
          <w:szCs w:val="28"/>
        </w:rPr>
        <w:t>.</w:t>
      </w:r>
      <w:r w:rsidR="00280B35" w:rsidRPr="005C5344">
        <w:rPr>
          <w:rFonts w:ascii="Times New Roman" w:hAnsi="Times New Roman" w:cs="Times New Roman"/>
          <w:b/>
          <w:sz w:val="28"/>
          <w:szCs w:val="28"/>
        </w:rPr>
        <w:t xml:space="preserve"> </w:t>
      </w:r>
      <w:r w:rsidR="00B233FA" w:rsidRPr="005C5344">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5C5344">
        <w:rPr>
          <w:rFonts w:ascii="Times New Roman" w:hAnsi="Times New Roman" w:cs="Times New Roman"/>
          <w:b/>
          <w:sz w:val="28"/>
          <w:szCs w:val="28"/>
        </w:rPr>
        <w:t xml:space="preserve">решения о </w:t>
      </w:r>
      <w:r w:rsidR="00B233FA" w:rsidRPr="005C5344">
        <w:rPr>
          <w:rFonts w:ascii="Times New Roman" w:hAnsi="Times New Roman" w:cs="Times New Roman"/>
          <w:b/>
          <w:sz w:val="28"/>
          <w:szCs w:val="28"/>
        </w:rPr>
        <w:t>бюджет</w:t>
      </w:r>
      <w:r w:rsidR="00613114" w:rsidRPr="005C5344">
        <w:rPr>
          <w:rFonts w:ascii="Times New Roman" w:hAnsi="Times New Roman" w:cs="Times New Roman"/>
          <w:b/>
          <w:sz w:val="28"/>
          <w:szCs w:val="28"/>
        </w:rPr>
        <w:t>е</w:t>
      </w:r>
      <w:r w:rsidR="00B233FA" w:rsidRPr="005C5344">
        <w:rPr>
          <w:rFonts w:ascii="Times New Roman" w:hAnsi="Times New Roman" w:cs="Times New Roman"/>
          <w:b/>
          <w:sz w:val="28"/>
          <w:szCs w:val="28"/>
        </w:rPr>
        <w:t xml:space="preserve"> </w:t>
      </w:r>
      <w:r w:rsidR="00CC377A" w:rsidRPr="005C5344">
        <w:rPr>
          <w:rFonts w:ascii="Times New Roman" w:hAnsi="Times New Roman" w:cs="Times New Roman"/>
          <w:b/>
          <w:sz w:val="28"/>
          <w:szCs w:val="28"/>
        </w:rPr>
        <w:t>Андрейковского</w:t>
      </w:r>
      <w:r w:rsidR="00DD0AC1" w:rsidRPr="005C5344">
        <w:rPr>
          <w:rFonts w:ascii="Times New Roman" w:hAnsi="Times New Roman" w:cs="Times New Roman"/>
          <w:b/>
          <w:sz w:val="28"/>
          <w:szCs w:val="28"/>
        </w:rPr>
        <w:t xml:space="preserve"> </w:t>
      </w:r>
      <w:r w:rsidR="00613114" w:rsidRPr="005C5344">
        <w:rPr>
          <w:rFonts w:ascii="Times New Roman" w:hAnsi="Times New Roman" w:cs="Times New Roman"/>
          <w:b/>
          <w:sz w:val="28"/>
          <w:szCs w:val="28"/>
        </w:rPr>
        <w:t xml:space="preserve">сельского </w:t>
      </w:r>
      <w:r w:rsidR="00DD0AC1" w:rsidRPr="005C5344">
        <w:rPr>
          <w:rFonts w:ascii="Times New Roman" w:hAnsi="Times New Roman" w:cs="Times New Roman"/>
          <w:b/>
          <w:sz w:val="28"/>
          <w:szCs w:val="28"/>
        </w:rPr>
        <w:t>поселения</w:t>
      </w:r>
      <w:r w:rsidR="00F727F8" w:rsidRPr="005C5344">
        <w:rPr>
          <w:rFonts w:ascii="Times New Roman" w:hAnsi="Times New Roman" w:cs="Times New Roman"/>
          <w:b/>
          <w:sz w:val="28"/>
          <w:szCs w:val="28"/>
        </w:rPr>
        <w:t xml:space="preserve"> Вяземского района Смоленской области</w:t>
      </w:r>
      <w:r w:rsidR="00BF4F31" w:rsidRPr="005C5344">
        <w:rPr>
          <w:rFonts w:ascii="Times New Roman" w:hAnsi="Times New Roman" w:cs="Times New Roman"/>
          <w:b/>
          <w:sz w:val="28"/>
          <w:szCs w:val="28"/>
        </w:rPr>
        <w:t xml:space="preserve"> на 202</w:t>
      </w:r>
      <w:r w:rsidR="00265E4A">
        <w:rPr>
          <w:rFonts w:ascii="Times New Roman" w:hAnsi="Times New Roman" w:cs="Times New Roman"/>
          <w:b/>
          <w:sz w:val="28"/>
          <w:szCs w:val="28"/>
        </w:rPr>
        <w:t>4</w:t>
      </w:r>
      <w:r w:rsidR="00BF4F31" w:rsidRPr="005C5344">
        <w:rPr>
          <w:rFonts w:ascii="Times New Roman" w:hAnsi="Times New Roman" w:cs="Times New Roman"/>
          <w:b/>
          <w:sz w:val="28"/>
          <w:szCs w:val="28"/>
        </w:rPr>
        <w:t xml:space="preserve"> год и </w:t>
      </w:r>
      <w:r w:rsidR="00396A65" w:rsidRPr="005C5344">
        <w:rPr>
          <w:rFonts w:ascii="Times New Roman" w:hAnsi="Times New Roman" w:cs="Times New Roman"/>
          <w:b/>
          <w:sz w:val="28"/>
          <w:szCs w:val="28"/>
        </w:rPr>
        <w:t>плановый период 20</w:t>
      </w:r>
      <w:r w:rsidR="00D31D1F" w:rsidRPr="005C5344">
        <w:rPr>
          <w:rFonts w:ascii="Times New Roman" w:hAnsi="Times New Roman" w:cs="Times New Roman"/>
          <w:b/>
          <w:sz w:val="28"/>
          <w:szCs w:val="28"/>
        </w:rPr>
        <w:t>2</w:t>
      </w:r>
      <w:r w:rsidR="00265E4A">
        <w:rPr>
          <w:rFonts w:ascii="Times New Roman" w:hAnsi="Times New Roman" w:cs="Times New Roman"/>
          <w:b/>
          <w:sz w:val="28"/>
          <w:szCs w:val="28"/>
        </w:rPr>
        <w:t>5</w:t>
      </w:r>
      <w:r w:rsidR="00396A65" w:rsidRPr="005C5344">
        <w:rPr>
          <w:rFonts w:ascii="Times New Roman" w:hAnsi="Times New Roman" w:cs="Times New Roman"/>
          <w:b/>
          <w:sz w:val="28"/>
          <w:szCs w:val="28"/>
        </w:rPr>
        <w:t xml:space="preserve"> и 20</w:t>
      </w:r>
      <w:r w:rsidR="00B137E2" w:rsidRPr="005C5344">
        <w:rPr>
          <w:rFonts w:ascii="Times New Roman" w:hAnsi="Times New Roman" w:cs="Times New Roman"/>
          <w:b/>
          <w:sz w:val="28"/>
          <w:szCs w:val="28"/>
        </w:rPr>
        <w:t>2</w:t>
      </w:r>
      <w:r w:rsidR="00265E4A">
        <w:rPr>
          <w:rFonts w:ascii="Times New Roman" w:hAnsi="Times New Roman" w:cs="Times New Roman"/>
          <w:b/>
          <w:sz w:val="28"/>
          <w:szCs w:val="28"/>
        </w:rPr>
        <w:t>6</w:t>
      </w:r>
      <w:r w:rsidR="00396A65" w:rsidRPr="005C5344">
        <w:rPr>
          <w:rFonts w:ascii="Times New Roman" w:hAnsi="Times New Roman" w:cs="Times New Roman"/>
          <w:b/>
          <w:sz w:val="28"/>
          <w:szCs w:val="28"/>
        </w:rPr>
        <w:t xml:space="preserve"> годов</w:t>
      </w:r>
    </w:p>
    <w:p w:rsidR="009466B5" w:rsidRPr="00B757E1" w:rsidRDefault="009466B5" w:rsidP="009466B5">
      <w:pPr>
        <w:autoSpaceDE w:val="0"/>
        <w:autoSpaceDN w:val="0"/>
        <w:adjustRightInd w:val="0"/>
        <w:ind w:firstLine="709"/>
        <w:jc w:val="both"/>
        <w:rPr>
          <w:sz w:val="28"/>
          <w:szCs w:val="28"/>
        </w:rPr>
      </w:pPr>
      <w:bookmarkStart w:id="14"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r w:rsidR="00A670CE">
        <w:rPr>
          <w:sz w:val="28"/>
          <w:szCs w:val="28"/>
        </w:rPr>
        <w:t xml:space="preserve"> (таблица №</w:t>
      </w:r>
      <w:r w:rsidR="00265E4A">
        <w:rPr>
          <w:sz w:val="28"/>
          <w:szCs w:val="28"/>
        </w:rPr>
        <w:t>2</w:t>
      </w:r>
      <w:r w:rsidR="00A670CE">
        <w:rPr>
          <w:sz w:val="28"/>
          <w:szCs w:val="28"/>
        </w:rPr>
        <w:t>)</w:t>
      </w:r>
      <w:r w:rsidRPr="00B757E1">
        <w:rPr>
          <w:sz w:val="28"/>
          <w:szCs w:val="28"/>
        </w:rPr>
        <w:t>:</w:t>
      </w:r>
    </w:p>
    <w:p w:rsidR="009466B5" w:rsidRPr="00B757E1" w:rsidRDefault="009466B5" w:rsidP="009466B5">
      <w:pPr>
        <w:autoSpaceDE w:val="0"/>
        <w:autoSpaceDN w:val="0"/>
        <w:adjustRightInd w:val="0"/>
        <w:ind w:firstLine="709"/>
        <w:jc w:val="both"/>
        <w:rPr>
          <w:sz w:val="28"/>
          <w:szCs w:val="28"/>
        </w:rPr>
      </w:pPr>
      <w:r w:rsidRPr="00B757E1">
        <w:rPr>
          <w:sz w:val="28"/>
          <w:szCs w:val="28"/>
        </w:rPr>
        <w:t>1) на 202</w:t>
      </w:r>
      <w:r w:rsidR="00265E4A">
        <w:rPr>
          <w:sz w:val="28"/>
          <w:szCs w:val="28"/>
        </w:rPr>
        <w:t>4</w:t>
      </w:r>
      <w:r w:rsidRPr="00B757E1">
        <w:rPr>
          <w:sz w:val="28"/>
          <w:szCs w:val="28"/>
        </w:rPr>
        <w:t xml:space="preserve"> год в сумме </w:t>
      </w:r>
      <w:r w:rsidR="00265E4A">
        <w:rPr>
          <w:b/>
          <w:sz w:val="28"/>
          <w:szCs w:val="28"/>
        </w:rPr>
        <w:t>17 465,1</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w:t>
      </w:r>
      <w:r w:rsidR="00265E4A" w:rsidRPr="00B757E1">
        <w:rPr>
          <w:sz w:val="28"/>
          <w:szCs w:val="28"/>
        </w:rPr>
        <w:t xml:space="preserve">сумме </w:t>
      </w:r>
      <w:r w:rsidR="00265E4A" w:rsidRPr="00265E4A">
        <w:rPr>
          <w:b/>
          <w:sz w:val="28"/>
          <w:szCs w:val="28"/>
        </w:rPr>
        <w:t>9</w:t>
      </w:r>
      <w:r w:rsidR="00265E4A">
        <w:rPr>
          <w:b/>
          <w:sz w:val="28"/>
          <w:szCs w:val="28"/>
        </w:rPr>
        <w:t xml:space="preserve"> 138,1</w:t>
      </w:r>
      <w:r w:rsidR="00824A34">
        <w:rPr>
          <w:b/>
          <w:sz w:val="28"/>
          <w:szCs w:val="28"/>
        </w:rPr>
        <w:t xml:space="preserve"> </w:t>
      </w:r>
      <w:r w:rsidRPr="00B757E1">
        <w:rPr>
          <w:sz w:val="28"/>
          <w:szCs w:val="28"/>
        </w:rPr>
        <w:t xml:space="preserve">тыс. рублей: налоговые доходы в сумме </w:t>
      </w:r>
      <w:r w:rsidR="00265E4A">
        <w:rPr>
          <w:b/>
          <w:sz w:val="28"/>
          <w:szCs w:val="28"/>
        </w:rPr>
        <w:t>9 036,5</w:t>
      </w:r>
      <w:r w:rsidRPr="00B757E1">
        <w:rPr>
          <w:sz w:val="28"/>
          <w:szCs w:val="28"/>
        </w:rPr>
        <w:t xml:space="preserve"> тыс. рублей, неналоговые доходы в сумме </w:t>
      </w:r>
      <w:r w:rsidR="00265E4A">
        <w:rPr>
          <w:b/>
          <w:sz w:val="28"/>
          <w:szCs w:val="28"/>
        </w:rPr>
        <w:t>101,6</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265E4A">
        <w:rPr>
          <w:b/>
          <w:sz w:val="28"/>
          <w:szCs w:val="28"/>
        </w:rPr>
        <w:t>8 327,0</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2) на 202</w:t>
      </w:r>
      <w:r w:rsidR="00265E4A">
        <w:rPr>
          <w:sz w:val="28"/>
          <w:szCs w:val="28"/>
        </w:rPr>
        <w:t>5</w:t>
      </w:r>
      <w:r w:rsidRPr="00B757E1">
        <w:rPr>
          <w:sz w:val="28"/>
          <w:szCs w:val="28"/>
        </w:rPr>
        <w:t xml:space="preserve"> год в сумме </w:t>
      </w:r>
      <w:r w:rsidR="00265E4A">
        <w:rPr>
          <w:b/>
          <w:sz w:val="28"/>
          <w:szCs w:val="28"/>
        </w:rPr>
        <w:t>13 911,3</w:t>
      </w:r>
      <w:r w:rsidR="00FA0814">
        <w:rPr>
          <w:b/>
          <w:sz w:val="28"/>
          <w:szCs w:val="28"/>
        </w:rPr>
        <w:t xml:space="preserve"> </w:t>
      </w:r>
      <w:r w:rsidRPr="00B757E1">
        <w:rPr>
          <w:sz w:val="28"/>
          <w:szCs w:val="28"/>
        </w:rPr>
        <w:t>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lastRenderedPageBreak/>
        <w:t xml:space="preserve">- собственные доходы в сумме </w:t>
      </w:r>
      <w:r w:rsidR="00265E4A">
        <w:rPr>
          <w:b/>
          <w:sz w:val="28"/>
          <w:szCs w:val="28"/>
        </w:rPr>
        <w:t>9 177,8</w:t>
      </w:r>
      <w:r w:rsidR="00824371">
        <w:rPr>
          <w:b/>
          <w:sz w:val="28"/>
          <w:szCs w:val="28"/>
        </w:rPr>
        <w:t xml:space="preserve"> </w:t>
      </w:r>
      <w:r w:rsidRPr="00B757E1">
        <w:rPr>
          <w:sz w:val="28"/>
          <w:szCs w:val="28"/>
        </w:rPr>
        <w:t xml:space="preserve">тыс. рублей: налоговые доходы в сумме </w:t>
      </w:r>
      <w:r w:rsidR="00265E4A">
        <w:rPr>
          <w:b/>
          <w:sz w:val="28"/>
          <w:szCs w:val="28"/>
        </w:rPr>
        <w:t>9 072,2</w:t>
      </w:r>
      <w:r w:rsidRPr="00B757E1">
        <w:rPr>
          <w:sz w:val="28"/>
          <w:szCs w:val="28"/>
        </w:rPr>
        <w:t xml:space="preserve"> тыс. рублей, неналоговые доходы в сумме </w:t>
      </w:r>
      <w:r w:rsidR="00265E4A">
        <w:rPr>
          <w:b/>
          <w:sz w:val="28"/>
          <w:szCs w:val="28"/>
        </w:rPr>
        <w:t>105,6</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265E4A">
        <w:rPr>
          <w:b/>
          <w:sz w:val="28"/>
          <w:szCs w:val="28"/>
        </w:rPr>
        <w:t>4 733,5</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3) на 202</w:t>
      </w:r>
      <w:r w:rsidR="00265E4A">
        <w:rPr>
          <w:sz w:val="28"/>
          <w:szCs w:val="28"/>
        </w:rPr>
        <w:t>6</w:t>
      </w:r>
      <w:r w:rsidRPr="00B757E1">
        <w:rPr>
          <w:sz w:val="28"/>
          <w:szCs w:val="28"/>
        </w:rPr>
        <w:t xml:space="preserve"> год в сумме </w:t>
      </w:r>
      <w:r w:rsidR="00265E4A">
        <w:rPr>
          <w:b/>
          <w:sz w:val="28"/>
          <w:szCs w:val="28"/>
        </w:rPr>
        <w:t>13 540,2</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265E4A">
        <w:rPr>
          <w:b/>
          <w:sz w:val="28"/>
          <w:szCs w:val="28"/>
        </w:rPr>
        <w:t>9 515,1</w:t>
      </w:r>
      <w:r w:rsidRPr="00B757E1">
        <w:rPr>
          <w:sz w:val="28"/>
          <w:szCs w:val="28"/>
        </w:rPr>
        <w:t xml:space="preserve"> тыс. рублей: налоговые доходы в сумме </w:t>
      </w:r>
      <w:r w:rsidR="00265E4A">
        <w:rPr>
          <w:b/>
          <w:sz w:val="28"/>
          <w:szCs w:val="28"/>
        </w:rPr>
        <w:t>9 405,3</w:t>
      </w:r>
      <w:r w:rsidRPr="00B757E1">
        <w:rPr>
          <w:sz w:val="28"/>
          <w:szCs w:val="28"/>
        </w:rPr>
        <w:t xml:space="preserve"> тыс. рублей, неналоговые доходы в сумме </w:t>
      </w:r>
      <w:r w:rsidR="00265E4A">
        <w:rPr>
          <w:b/>
          <w:sz w:val="28"/>
          <w:szCs w:val="28"/>
        </w:rPr>
        <w:t>109,8</w:t>
      </w:r>
      <w:r w:rsidRPr="00B757E1">
        <w:rPr>
          <w:sz w:val="28"/>
          <w:szCs w:val="28"/>
        </w:rPr>
        <w:t xml:space="preserve"> 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265E4A">
        <w:rPr>
          <w:b/>
          <w:sz w:val="28"/>
          <w:szCs w:val="28"/>
        </w:rPr>
        <w:t>4 025,1</w:t>
      </w:r>
      <w:r w:rsidRPr="00B757E1">
        <w:rPr>
          <w:sz w:val="28"/>
          <w:szCs w:val="28"/>
        </w:rPr>
        <w:t xml:space="preserve"> тыс. рублей</w:t>
      </w:r>
      <w:r w:rsidR="00613114" w:rsidRPr="00B757E1">
        <w:rPr>
          <w:sz w:val="28"/>
          <w:szCs w:val="28"/>
        </w:rPr>
        <w:t>.</w:t>
      </w:r>
    </w:p>
    <w:bookmarkEnd w:id="14"/>
    <w:p w:rsidR="00AF0141" w:rsidRPr="00B757E1" w:rsidRDefault="00AF0141" w:rsidP="005D5CCF">
      <w:pPr>
        <w:pStyle w:val="a3"/>
        <w:rPr>
          <w:rFonts w:ascii="Times New Roman" w:hAnsi="Times New Roman" w:cs="Times New Roman"/>
          <w:sz w:val="24"/>
          <w:szCs w:val="24"/>
        </w:rPr>
        <w:sectPr w:rsidR="00AF0141" w:rsidRPr="00B757E1" w:rsidSect="004805CC">
          <w:footerReference w:type="default" r:id="rId14"/>
          <w:pgSz w:w="11906" w:h="16838" w:code="9"/>
          <w:pgMar w:top="993" w:right="851" w:bottom="1134" w:left="1701" w:header="709" w:footer="709" w:gutter="0"/>
          <w:cols w:space="708"/>
          <w:docGrid w:linePitch="360"/>
        </w:sectPr>
      </w:pPr>
    </w:p>
    <w:p w:rsidR="00AF014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w:t>
      </w:r>
      <w:r w:rsidR="00782062">
        <w:rPr>
          <w:rFonts w:ascii="Times New Roman" w:hAnsi="Times New Roman" w:cs="Times New Roman"/>
          <w:sz w:val="28"/>
          <w:szCs w:val="28"/>
        </w:rPr>
        <w:t xml:space="preserve">на 2024 год и на плановый период 2025 и 2026 годов; </w:t>
      </w:r>
    </w:p>
    <w:p w:rsidR="00466BBE" w:rsidRDefault="00466BBE" w:rsidP="00F021CA">
      <w:pPr>
        <w:pStyle w:val="a3"/>
        <w:jc w:val="center"/>
        <w:rPr>
          <w:rFonts w:ascii="Times New Roman" w:hAnsi="Times New Roman" w:cs="Times New Roman"/>
          <w:sz w:val="28"/>
          <w:szCs w:val="28"/>
        </w:rPr>
      </w:pPr>
    </w:p>
    <w:p w:rsidR="00477A59" w:rsidRDefault="00466BBE" w:rsidP="00466BBE">
      <w:pPr>
        <w:pStyle w:val="a3"/>
        <w:jc w:val="right"/>
        <w:rPr>
          <w:rFonts w:ascii="Times New Roman" w:hAnsi="Times New Roman" w:cs="Times New Roman"/>
          <w:sz w:val="28"/>
          <w:szCs w:val="28"/>
        </w:rPr>
      </w:pPr>
      <w:r>
        <w:rPr>
          <w:rFonts w:ascii="Times New Roman" w:hAnsi="Times New Roman" w:cs="Times New Roman"/>
          <w:sz w:val="28"/>
          <w:szCs w:val="28"/>
        </w:rPr>
        <w:t>Т</w:t>
      </w:r>
      <w:r w:rsidRPr="00466BBE">
        <w:rPr>
          <w:rFonts w:ascii="Times New Roman" w:hAnsi="Times New Roman" w:cs="Times New Roman"/>
          <w:sz w:val="28"/>
          <w:szCs w:val="28"/>
        </w:rPr>
        <w:t>аблица №</w:t>
      </w:r>
      <w:r w:rsidR="00265E4A">
        <w:rPr>
          <w:rFonts w:ascii="Times New Roman" w:hAnsi="Times New Roman" w:cs="Times New Roman"/>
          <w:sz w:val="28"/>
          <w:szCs w:val="28"/>
        </w:rPr>
        <w:t>2</w:t>
      </w:r>
    </w:p>
    <w:tbl>
      <w:tblPr>
        <w:tblW w:w="14727" w:type="dxa"/>
        <w:tblLayout w:type="fixed"/>
        <w:tblLook w:val="04A0" w:firstRow="1" w:lastRow="0" w:firstColumn="1" w:lastColumn="0" w:noHBand="0" w:noVBand="1"/>
      </w:tblPr>
      <w:tblGrid>
        <w:gridCol w:w="2875"/>
        <w:gridCol w:w="948"/>
        <w:gridCol w:w="1102"/>
        <w:gridCol w:w="894"/>
        <w:gridCol w:w="711"/>
        <w:gridCol w:w="711"/>
        <w:gridCol w:w="976"/>
        <w:gridCol w:w="1066"/>
        <w:gridCol w:w="894"/>
        <w:gridCol w:w="914"/>
        <w:gridCol w:w="914"/>
        <w:gridCol w:w="894"/>
        <w:gridCol w:w="914"/>
        <w:gridCol w:w="914"/>
      </w:tblGrid>
      <w:tr w:rsidR="008D7F81" w:rsidRPr="008D7F81" w:rsidTr="00363D23">
        <w:trPr>
          <w:trHeight w:val="9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F81" w:rsidRPr="008D7F81" w:rsidRDefault="008D7F81" w:rsidP="008D7F81">
            <w:pPr>
              <w:jc w:val="center"/>
              <w:rPr>
                <w:sz w:val="18"/>
                <w:szCs w:val="18"/>
              </w:rPr>
            </w:pPr>
            <w:r w:rsidRPr="008D7F81">
              <w:rPr>
                <w:sz w:val="18"/>
                <w:szCs w:val="18"/>
              </w:rPr>
              <w:t>Наименование доходов</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План на 2023 год</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Ожидаемое 2023 год</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b/>
                <w:bCs/>
                <w:sz w:val="18"/>
                <w:szCs w:val="18"/>
              </w:rPr>
            </w:pPr>
            <w:r w:rsidRPr="008D7F81">
              <w:rPr>
                <w:b/>
                <w:bCs/>
                <w:sz w:val="18"/>
                <w:szCs w:val="18"/>
              </w:rPr>
              <w:t>Прогноз 2024 год</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к плану 2023 года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 к плану 2023 года</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к ожидаемому 2023 года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 к ожидаемому 2023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b/>
                <w:bCs/>
                <w:sz w:val="18"/>
                <w:szCs w:val="18"/>
              </w:rPr>
            </w:pPr>
            <w:r w:rsidRPr="008D7F81">
              <w:rPr>
                <w:b/>
                <w:bCs/>
                <w:sz w:val="18"/>
                <w:szCs w:val="18"/>
              </w:rPr>
              <w:t>Прогноз 2025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к прогнозу 2024года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 к прогнозу 2024года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b/>
                <w:bCs/>
                <w:sz w:val="18"/>
                <w:szCs w:val="18"/>
              </w:rPr>
            </w:pPr>
            <w:r w:rsidRPr="008D7F81">
              <w:rPr>
                <w:b/>
                <w:bCs/>
                <w:sz w:val="18"/>
                <w:szCs w:val="18"/>
              </w:rPr>
              <w:t>Прогноз 2026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к прогнозу 2025 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D7F81" w:rsidRPr="008D7F81" w:rsidRDefault="008D7F81" w:rsidP="008D7F81">
            <w:pPr>
              <w:jc w:val="center"/>
              <w:rPr>
                <w:sz w:val="18"/>
                <w:szCs w:val="18"/>
              </w:rPr>
            </w:pPr>
            <w:r w:rsidRPr="008D7F81">
              <w:rPr>
                <w:sz w:val="18"/>
                <w:szCs w:val="18"/>
              </w:rPr>
              <w:t>% к прогнозу 2025 года</w:t>
            </w:r>
          </w:p>
        </w:tc>
      </w:tr>
      <w:tr w:rsidR="008D7F81" w:rsidRPr="008D7F81" w:rsidTr="00363D23">
        <w:trPr>
          <w:trHeight w:val="27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sz w:val="18"/>
                <w:szCs w:val="18"/>
              </w:rPr>
            </w:pPr>
            <w:r w:rsidRPr="008D7F81">
              <w:rPr>
                <w:sz w:val="18"/>
                <w:szCs w:val="18"/>
              </w:rPr>
              <w:t>Налог на доходы физических лиц</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2428,5</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2428,5</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2650,0</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221,5</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109,1</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221,5</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109,1</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2508,4</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-141,6</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94,7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2698,1</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189,7</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107,6</w:t>
            </w:r>
          </w:p>
        </w:tc>
      </w:tr>
      <w:tr w:rsidR="008D7F81" w:rsidRPr="008D7F81" w:rsidTr="00363D23">
        <w:trPr>
          <w:trHeight w:val="66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sz w:val="18"/>
                <w:szCs w:val="18"/>
              </w:rPr>
            </w:pPr>
            <w:r w:rsidRPr="008D7F81">
              <w:rPr>
                <w:sz w:val="18"/>
                <w:szCs w:val="18"/>
              </w:rPr>
              <w:t>Налоги на товары (работы, услуги), реализуемые на территории Российской Федерации</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2416,9</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2416,9</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2826,5</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409,6</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116,9</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409,6</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116,9</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2903,2</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76,7</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102,7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2901,6</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-1,6</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99,9</w:t>
            </w:r>
          </w:p>
        </w:tc>
      </w:tr>
      <w:tr w:rsidR="008D7F81" w:rsidRPr="008D7F81" w:rsidTr="00363D23">
        <w:trPr>
          <w:trHeight w:val="27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sz w:val="18"/>
                <w:szCs w:val="18"/>
              </w:rPr>
            </w:pPr>
            <w:r w:rsidRPr="008D7F81">
              <w:rPr>
                <w:sz w:val="18"/>
                <w:szCs w:val="18"/>
              </w:rPr>
              <w:t>Единый сельскохозяйствен</w:t>
            </w:r>
            <w:r w:rsidR="00363D23">
              <w:rPr>
                <w:sz w:val="18"/>
                <w:szCs w:val="18"/>
              </w:rPr>
              <w:t>н</w:t>
            </w:r>
            <w:r w:rsidRPr="008D7F81">
              <w:rPr>
                <w:sz w:val="18"/>
                <w:szCs w:val="18"/>
              </w:rPr>
              <w:t>ый налог</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0,6</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6,0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10,0</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9,4</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1666,7</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4,0</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166,7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10,6</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0,6</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106,0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11,3</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0,7</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106,6</w:t>
            </w:r>
          </w:p>
        </w:tc>
      </w:tr>
      <w:tr w:rsidR="008D7F81" w:rsidRPr="008D7F81" w:rsidTr="00363D23">
        <w:trPr>
          <w:trHeight w:val="24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sz w:val="18"/>
                <w:szCs w:val="18"/>
              </w:rPr>
            </w:pPr>
            <w:r w:rsidRPr="008D7F81">
              <w:rPr>
                <w:sz w:val="18"/>
                <w:szCs w:val="18"/>
              </w:rPr>
              <w:t xml:space="preserve">Налог на имущество физических лиц                      </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839,2</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839,2</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950,0</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110,8</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113,2</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110,8</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113,2</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1000,0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105,3</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1094,3</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94,3</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109,4</w:t>
            </w:r>
          </w:p>
        </w:tc>
      </w:tr>
      <w:tr w:rsidR="008D7F81" w:rsidRPr="008D7F81" w:rsidTr="00363D23">
        <w:trPr>
          <w:trHeight w:val="225"/>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sz w:val="18"/>
                <w:szCs w:val="18"/>
              </w:rPr>
            </w:pPr>
            <w:r w:rsidRPr="008D7F81">
              <w:rPr>
                <w:sz w:val="18"/>
                <w:szCs w:val="18"/>
              </w:rPr>
              <w:t>Земельный налог с организаций</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885,6</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1200,0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750,0</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-135,6</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84,7</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-450,0</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62,5</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750,0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750,0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100,0</w:t>
            </w:r>
          </w:p>
        </w:tc>
      </w:tr>
      <w:tr w:rsidR="008D7F81" w:rsidRPr="008D7F81" w:rsidTr="00363D23">
        <w:trPr>
          <w:trHeight w:val="225"/>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sz w:val="18"/>
                <w:szCs w:val="18"/>
              </w:rPr>
            </w:pPr>
            <w:r w:rsidRPr="008D7F81">
              <w:rPr>
                <w:sz w:val="18"/>
                <w:szCs w:val="18"/>
              </w:rPr>
              <w:t>Земельный налог с физических лиц</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3518,4</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1250,0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1850,0</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-1668,4</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52,6</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600,0</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148,0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1900,0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102,7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1950,0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102,6</w:t>
            </w:r>
          </w:p>
        </w:tc>
      </w:tr>
      <w:tr w:rsidR="008D7F81" w:rsidRPr="008D7F81" w:rsidTr="00363D23">
        <w:trPr>
          <w:trHeight w:val="24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b/>
                <w:bCs/>
                <w:sz w:val="18"/>
                <w:szCs w:val="18"/>
              </w:rPr>
            </w:pPr>
            <w:r w:rsidRPr="008D7F81">
              <w:rPr>
                <w:b/>
                <w:bCs/>
                <w:sz w:val="18"/>
                <w:szCs w:val="18"/>
              </w:rPr>
              <w:t>Итого налоговые доходы:</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10089,2</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8140,6</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9036,5</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-1052,7</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89,6</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895,9</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111,0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9072,2</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35,7</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100,4</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9405,3</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333,1</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103,7</w:t>
            </w:r>
          </w:p>
        </w:tc>
      </w:tr>
      <w:tr w:rsidR="008D7F81" w:rsidRPr="008D7F81" w:rsidTr="00363D23">
        <w:trPr>
          <w:trHeight w:val="645"/>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sz w:val="18"/>
                <w:szCs w:val="18"/>
              </w:rPr>
            </w:pPr>
            <w:r w:rsidRPr="008D7F81">
              <w:rPr>
                <w:sz w:val="18"/>
                <w:szCs w:val="18"/>
              </w:rPr>
              <w:t>Доходы от сдачи в аренду имущества, составляющего казну сельских поселений</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97,1</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97,1</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101,6</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4,5</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104,6</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4,5</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104,6</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105,6</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103,9</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109,8</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4,2</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sz w:val="18"/>
                <w:szCs w:val="18"/>
              </w:rPr>
            </w:pPr>
            <w:r w:rsidRPr="008D7F81">
              <w:rPr>
                <w:sz w:val="18"/>
                <w:szCs w:val="18"/>
              </w:rPr>
              <w:t>104,0</w:t>
            </w:r>
          </w:p>
        </w:tc>
      </w:tr>
      <w:tr w:rsidR="008D7F81" w:rsidRPr="008D7F81" w:rsidTr="00363D23">
        <w:trPr>
          <w:trHeight w:val="24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b/>
                <w:bCs/>
                <w:sz w:val="18"/>
                <w:szCs w:val="18"/>
              </w:rPr>
            </w:pPr>
            <w:r w:rsidRPr="008D7F81">
              <w:rPr>
                <w:b/>
                <w:bCs/>
                <w:sz w:val="18"/>
                <w:szCs w:val="18"/>
              </w:rPr>
              <w:t>Итого неналоговые доходы:</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97,1</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97,1</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101,6</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4,5</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104,6</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4,5</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104,6</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105,6</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4,0</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103,9</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109,8</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4,2</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104,0</w:t>
            </w:r>
          </w:p>
        </w:tc>
      </w:tr>
      <w:tr w:rsidR="008D7F81" w:rsidRPr="008D7F81" w:rsidTr="00363D23">
        <w:trPr>
          <w:trHeight w:val="24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b/>
                <w:bCs/>
                <w:sz w:val="18"/>
                <w:szCs w:val="18"/>
              </w:rPr>
            </w:pPr>
            <w:r w:rsidRPr="008D7F81">
              <w:rPr>
                <w:b/>
                <w:bCs/>
                <w:sz w:val="18"/>
                <w:szCs w:val="18"/>
              </w:rPr>
              <w:t>Итого собственные доходы:</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10186,3</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8237,7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9138,1</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-1048,2</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89,7</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900,4</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110,9</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9177,8</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39,7</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100,4</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9515,1</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337,3</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103,7</w:t>
            </w:r>
          </w:p>
        </w:tc>
      </w:tr>
      <w:tr w:rsidR="008D7F81" w:rsidRPr="008D7F81" w:rsidTr="00363D23">
        <w:trPr>
          <w:trHeight w:val="24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b/>
                <w:bCs/>
                <w:sz w:val="18"/>
                <w:szCs w:val="18"/>
              </w:rPr>
            </w:pPr>
            <w:r w:rsidRPr="008D7F81">
              <w:rPr>
                <w:b/>
                <w:bCs/>
                <w:sz w:val="18"/>
                <w:szCs w:val="18"/>
              </w:rPr>
              <w:t>Безвозмездные поступления:</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7632,5</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22567,0</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8327,0</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694,5</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109,1</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-14240,0</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36,9</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4733,5</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-3593,5</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56,8</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4025,1</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-708,4</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85,0</w:t>
            </w:r>
          </w:p>
        </w:tc>
      </w:tr>
      <w:tr w:rsidR="008D7F81" w:rsidRPr="008D7F81" w:rsidTr="00363D23">
        <w:trPr>
          <w:trHeight w:val="24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8D7F81" w:rsidRPr="008D7F81" w:rsidRDefault="008D7F81" w:rsidP="008D7F81">
            <w:pPr>
              <w:rPr>
                <w:b/>
                <w:bCs/>
                <w:sz w:val="18"/>
                <w:szCs w:val="18"/>
              </w:rPr>
            </w:pPr>
            <w:r w:rsidRPr="008D7F81">
              <w:rPr>
                <w:b/>
                <w:bCs/>
                <w:sz w:val="18"/>
                <w:szCs w:val="18"/>
              </w:rPr>
              <w:t>Всего доходы:</w:t>
            </w:r>
          </w:p>
        </w:tc>
        <w:tc>
          <w:tcPr>
            <w:tcW w:w="948"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17818,8</w:t>
            </w:r>
          </w:p>
        </w:tc>
        <w:tc>
          <w:tcPr>
            <w:tcW w:w="1102"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30804,7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17465,1</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-353,7</w:t>
            </w:r>
          </w:p>
        </w:tc>
        <w:tc>
          <w:tcPr>
            <w:tcW w:w="711"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98,0</w:t>
            </w:r>
          </w:p>
        </w:tc>
        <w:tc>
          <w:tcPr>
            <w:tcW w:w="97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-13339,6</w:t>
            </w:r>
          </w:p>
        </w:tc>
        <w:tc>
          <w:tcPr>
            <w:tcW w:w="1066"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56,7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13911,3</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-3553,8</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79,7</w:t>
            </w:r>
          </w:p>
        </w:tc>
        <w:tc>
          <w:tcPr>
            <w:tcW w:w="89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13540,2</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-371,1</w:t>
            </w:r>
          </w:p>
        </w:tc>
        <w:tc>
          <w:tcPr>
            <w:tcW w:w="914" w:type="dxa"/>
            <w:tcBorders>
              <w:top w:val="nil"/>
              <w:left w:val="nil"/>
              <w:bottom w:val="single" w:sz="4" w:space="0" w:color="auto"/>
              <w:right w:val="single" w:sz="4" w:space="0" w:color="auto"/>
            </w:tcBorders>
            <w:shd w:val="clear" w:color="auto" w:fill="auto"/>
            <w:vAlign w:val="center"/>
            <w:hideMark/>
          </w:tcPr>
          <w:p w:rsidR="008D7F81" w:rsidRPr="008D7F81" w:rsidRDefault="008D7F81" w:rsidP="008D7F81">
            <w:pPr>
              <w:jc w:val="right"/>
              <w:rPr>
                <w:b/>
                <w:bCs/>
                <w:sz w:val="18"/>
                <w:szCs w:val="18"/>
              </w:rPr>
            </w:pPr>
            <w:r w:rsidRPr="008D7F81">
              <w:rPr>
                <w:b/>
                <w:bCs/>
                <w:sz w:val="18"/>
                <w:szCs w:val="18"/>
              </w:rPr>
              <w:t>97,3</w:t>
            </w:r>
          </w:p>
        </w:tc>
      </w:tr>
    </w:tbl>
    <w:p w:rsidR="008D7F81" w:rsidRDefault="008D7F81" w:rsidP="00466BBE">
      <w:pPr>
        <w:pStyle w:val="a3"/>
        <w:jc w:val="right"/>
        <w:rPr>
          <w:rFonts w:ascii="Times New Roman" w:hAnsi="Times New Roman" w:cs="Times New Roman"/>
          <w:sz w:val="28"/>
          <w:szCs w:val="28"/>
        </w:rPr>
      </w:pPr>
    </w:p>
    <w:p w:rsidR="008D7F81" w:rsidRDefault="008D7F81" w:rsidP="00466BBE">
      <w:pPr>
        <w:pStyle w:val="a3"/>
        <w:jc w:val="right"/>
        <w:rPr>
          <w:rFonts w:ascii="Times New Roman" w:hAnsi="Times New Roman" w:cs="Times New Roman"/>
          <w:sz w:val="28"/>
          <w:szCs w:val="28"/>
        </w:rPr>
      </w:pPr>
    </w:p>
    <w:p w:rsidR="00477A59" w:rsidRDefault="00477A59" w:rsidP="00466BBE">
      <w:pPr>
        <w:pStyle w:val="a3"/>
        <w:jc w:val="right"/>
        <w:rPr>
          <w:rFonts w:ascii="Times New Roman" w:hAnsi="Times New Roman" w:cs="Times New Roman"/>
          <w:sz w:val="28"/>
          <w:szCs w:val="28"/>
        </w:rPr>
      </w:pPr>
    </w:p>
    <w:p w:rsidR="00477A59" w:rsidRPr="00B757E1" w:rsidRDefault="00477A59" w:rsidP="00466BBE">
      <w:pPr>
        <w:pStyle w:val="a3"/>
        <w:jc w:val="right"/>
        <w:rPr>
          <w:sz w:val="28"/>
          <w:szCs w:val="28"/>
        </w:rPr>
      </w:pPr>
    </w:p>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Pr="00B757E1"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w:t>
      </w:r>
      <w:r w:rsidR="00FA3514">
        <w:rPr>
          <w:sz w:val="28"/>
          <w:szCs w:val="28"/>
        </w:rPr>
        <w:t>3</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FA3514">
        <w:rPr>
          <w:sz w:val="28"/>
          <w:szCs w:val="28"/>
        </w:rPr>
        <w:t>4</w:t>
      </w:r>
      <w:r w:rsidR="00811E81">
        <w:rPr>
          <w:sz w:val="28"/>
          <w:szCs w:val="28"/>
        </w:rPr>
        <w:t xml:space="preserve"> году</w:t>
      </w:r>
      <w:r w:rsidRPr="00B757E1">
        <w:rPr>
          <w:sz w:val="28"/>
          <w:szCs w:val="28"/>
        </w:rPr>
        <w:t xml:space="preserve"> доходы </w:t>
      </w:r>
      <w:r w:rsidR="00363D23">
        <w:rPr>
          <w:sz w:val="28"/>
          <w:szCs w:val="28"/>
        </w:rPr>
        <w:t>уменьшены</w:t>
      </w:r>
      <w:r w:rsidRPr="00B757E1">
        <w:rPr>
          <w:sz w:val="28"/>
          <w:szCs w:val="28"/>
        </w:rPr>
        <w:t xml:space="preserve"> на </w:t>
      </w:r>
      <w:r w:rsidR="00363D23">
        <w:rPr>
          <w:b/>
          <w:sz w:val="28"/>
          <w:szCs w:val="28"/>
        </w:rPr>
        <w:t>2</w:t>
      </w:r>
      <w:r w:rsidR="00DC4249">
        <w:rPr>
          <w:b/>
          <w:sz w:val="28"/>
          <w:szCs w:val="28"/>
        </w:rPr>
        <w:t>%</w:t>
      </w:r>
      <w:r w:rsidRPr="00B757E1">
        <w:rPr>
          <w:sz w:val="28"/>
          <w:szCs w:val="28"/>
        </w:rPr>
        <w:t xml:space="preserve"> (</w:t>
      </w:r>
      <w:r w:rsidR="00363D23">
        <w:rPr>
          <w:b/>
          <w:sz w:val="28"/>
          <w:szCs w:val="28"/>
        </w:rPr>
        <w:t>-353,7</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w:t>
      </w:r>
      <w:r w:rsidR="00363D23">
        <w:rPr>
          <w:sz w:val="28"/>
          <w:szCs w:val="28"/>
        </w:rPr>
        <w:t>3</w:t>
      </w:r>
      <w:r w:rsidRPr="00B757E1">
        <w:rPr>
          <w:sz w:val="28"/>
          <w:szCs w:val="28"/>
        </w:rPr>
        <w:t xml:space="preserve"> го</w:t>
      </w:r>
      <w:r w:rsidR="00F021CA" w:rsidRPr="00B757E1">
        <w:rPr>
          <w:sz w:val="28"/>
          <w:szCs w:val="28"/>
        </w:rPr>
        <w:t>да прогнозирование доходов в 202</w:t>
      </w:r>
      <w:r w:rsidR="00363D23">
        <w:rPr>
          <w:sz w:val="28"/>
          <w:szCs w:val="28"/>
        </w:rPr>
        <w:t>4</w:t>
      </w:r>
      <w:r w:rsidRPr="00B757E1">
        <w:rPr>
          <w:sz w:val="28"/>
          <w:szCs w:val="28"/>
        </w:rPr>
        <w:t xml:space="preserve"> году планируется с уменьшением на </w:t>
      </w:r>
      <w:r w:rsidR="00363D23">
        <w:rPr>
          <w:b/>
          <w:sz w:val="28"/>
          <w:szCs w:val="28"/>
        </w:rPr>
        <w:t>43,3</w:t>
      </w:r>
      <w:r w:rsidRPr="00B757E1">
        <w:rPr>
          <w:b/>
          <w:sz w:val="28"/>
          <w:szCs w:val="28"/>
        </w:rPr>
        <w:t>%</w:t>
      </w:r>
      <w:r w:rsidRPr="00B757E1">
        <w:rPr>
          <w:sz w:val="28"/>
          <w:szCs w:val="28"/>
        </w:rPr>
        <w:t xml:space="preserve"> (-</w:t>
      </w:r>
      <w:r w:rsidR="00363D23">
        <w:rPr>
          <w:b/>
          <w:sz w:val="28"/>
          <w:szCs w:val="28"/>
        </w:rPr>
        <w:t>13 339,6</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363D23">
        <w:rPr>
          <w:sz w:val="28"/>
          <w:szCs w:val="28"/>
        </w:rPr>
        <w:t>5</w:t>
      </w:r>
      <w:r w:rsidR="00CF4311" w:rsidRPr="00B757E1">
        <w:rPr>
          <w:sz w:val="28"/>
          <w:szCs w:val="28"/>
        </w:rPr>
        <w:t xml:space="preserve"> году прогнозируется на </w:t>
      </w:r>
      <w:r w:rsidR="00363D23">
        <w:rPr>
          <w:b/>
          <w:sz w:val="28"/>
          <w:szCs w:val="28"/>
        </w:rPr>
        <w:t>20,3</w:t>
      </w:r>
      <w:r w:rsidR="00CF4311" w:rsidRPr="00B757E1">
        <w:rPr>
          <w:b/>
          <w:sz w:val="28"/>
          <w:szCs w:val="28"/>
        </w:rPr>
        <w:t>%</w:t>
      </w:r>
      <w:r w:rsidR="00CF4311" w:rsidRPr="00B757E1">
        <w:rPr>
          <w:sz w:val="28"/>
          <w:szCs w:val="28"/>
        </w:rPr>
        <w:t xml:space="preserve"> (</w:t>
      </w:r>
      <w:r w:rsidRPr="00B757E1">
        <w:rPr>
          <w:sz w:val="28"/>
          <w:szCs w:val="28"/>
        </w:rPr>
        <w:t>-</w:t>
      </w:r>
      <w:r w:rsidR="00363D23">
        <w:rPr>
          <w:b/>
          <w:sz w:val="28"/>
          <w:szCs w:val="28"/>
        </w:rPr>
        <w:t>3 553,8</w:t>
      </w:r>
      <w:r w:rsidR="00F021CA" w:rsidRPr="00B757E1">
        <w:rPr>
          <w:sz w:val="28"/>
          <w:szCs w:val="28"/>
        </w:rPr>
        <w:t xml:space="preserve"> тыс. рублей) к прогнозу 202</w:t>
      </w:r>
      <w:r w:rsidR="00363D23">
        <w:rPr>
          <w:sz w:val="28"/>
          <w:szCs w:val="28"/>
        </w:rPr>
        <w:t>4</w:t>
      </w:r>
      <w:r w:rsidR="00CF4311" w:rsidRPr="00B757E1">
        <w:rPr>
          <w:sz w:val="28"/>
          <w:szCs w:val="28"/>
        </w:rPr>
        <w:t xml:space="preserve"> года, в 202</w:t>
      </w:r>
      <w:r w:rsidR="00363D23">
        <w:rPr>
          <w:sz w:val="28"/>
          <w:szCs w:val="28"/>
        </w:rPr>
        <w:t>6</w:t>
      </w:r>
      <w:r w:rsidR="00CF4311" w:rsidRPr="00B757E1">
        <w:rPr>
          <w:sz w:val="28"/>
          <w:szCs w:val="28"/>
        </w:rPr>
        <w:t xml:space="preserve"> году </w:t>
      </w:r>
      <w:r w:rsidR="008F147B" w:rsidRPr="00B757E1">
        <w:rPr>
          <w:sz w:val="28"/>
          <w:szCs w:val="28"/>
        </w:rPr>
        <w:t>уменьшение</w:t>
      </w:r>
      <w:r w:rsidR="00CF4311" w:rsidRPr="00B757E1">
        <w:rPr>
          <w:sz w:val="28"/>
          <w:szCs w:val="28"/>
        </w:rPr>
        <w:t xml:space="preserve"> доходов планируется на </w:t>
      </w:r>
      <w:r w:rsidR="00363D23">
        <w:rPr>
          <w:b/>
          <w:sz w:val="28"/>
          <w:szCs w:val="28"/>
        </w:rPr>
        <w:t>2,7</w:t>
      </w:r>
      <w:r w:rsidR="00CF4311" w:rsidRPr="00B757E1">
        <w:rPr>
          <w:sz w:val="28"/>
          <w:szCs w:val="28"/>
        </w:rPr>
        <w:t>% (</w:t>
      </w:r>
      <w:r w:rsidR="008F147B" w:rsidRPr="00B757E1">
        <w:rPr>
          <w:b/>
          <w:sz w:val="28"/>
          <w:szCs w:val="28"/>
        </w:rPr>
        <w:t>-</w:t>
      </w:r>
      <w:r w:rsidR="00363D23">
        <w:rPr>
          <w:b/>
          <w:sz w:val="28"/>
          <w:szCs w:val="28"/>
        </w:rPr>
        <w:t>371,1</w:t>
      </w:r>
      <w:r w:rsidR="00CF4311" w:rsidRPr="00B757E1">
        <w:rPr>
          <w:b/>
          <w:sz w:val="28"/>
          <w:szCs w:val="28"/>
        </w:rPr>
        <w:t xml:space="preserve"> </w:t>
      </w:r>
      <w:r w:rsidR="00CF4311" w:rsidRPr="00B757E1">
        <w:rPr>
          <w:sz w:val="28"/>
          <w:szCs w:val="28"/>
        </w:rPr>
        <w:t>тыс. рублей) к прогнозу 20</w:t>
      </w:r>
      <w:r w:rsidR="006C77ED" w:rsidRPr="00B757E1">
        <w:rPr>
          <w:sz w:val="28"/>
          <w:szCs w:val="28"/>
        </w:rPr>
        <w:t>2</w:t>
      </w:r>
      <w:r w:rsidR="00363D23">
        <w:rPr>
          <w:sz w:val="28"/>
          <w:szCs w:val="28"/>
        </w:rPr>
        <w:t>5</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w:t>
      </w:r>
      <w:r w:rsidR="00363D23">
        <w:rPr>
          <w:sz w:val="28"/>
          <w:szCs w:val="28"/>
        </w:rPr>
        <w:t>3</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363D23">
        <w:rPr>
          <w:sz w:val="28"/>
          <w:szCs w:val="28"/>
        </w:rPr>
        <w:t>4</w:t>
      </w:r>
      <w:r w:rsidR="00811E81">
        <w:rPr>
          <w:sz w:val="28"/>
          <w:szCs w:val="28"/>
        </w:rPr>
        <w:t xml:space="preserve"> году</w:t>
      </w:r>
      <w:r w:rsidRPr="00B757E1">
        <w:rPr>
          <w:sz w:val="28"/>
          <w:szCs w:val="28"/>
        </w:rPr>
        <w:t xml:space="preserve"> </w:t>
      </w:r>
      <w:r w:rsidR="00811E81" w:rsidRPr="00B757E1">
        <w:rPr>
          <w:sz w:val="28"/>
          <w:szCs w:val="28"/>
        </w:rPr>
        <w:t>собственные доходы,</w:t>
      </w:r>
      <w:r w:rsidRPr="00B757E1">
        <w:rPr>
          <w:sz w:val="28"/>
          <w:szCs w:val="28"/>
        </w:rPr>
        <w:t xml:space="preserve"> </w:t>
      </w:r>
      <w:r w:rsidR="006C77ED" w:rsidRPr="00B757E1">
        <w:rPr>
          <w:sz w:val="28"/>
          <w:szCs w:val="28"/>
        </w:rPr>
        <w:t>у</w:t>
      </w:r>
      <w:r w:rsidR="00363D23">
        <w:rPr>
          <w:sz w:val="28"/>
          <w:szCs w:val="28"/>
        </w:rPr>
        <w:t>меньшатся</w:t>
      </w:r>
      <w:r w:rsidR="00824371">
        <w:rPr>
          <w:sz w:val="28"/>
          <w:szCs w:val="28"/>
        </w:rPr>
        <w:t xml:space="preserve"> </w:t>
      </w:r>
      <w:r w:rsidRPr="00B757E1">
        <w:rPr>
          <w:sz w:val="28"/>
          <w:szCs w:val="28"/>
        </w:rPr>
        <w:t xml:space="preserve">на </w:t>
      </w:r>
      <w:r w:rsidR="00363D23">
        <w:rPr>
          <w:b/>
          <w:sz w:val="28"/>
          <w:szCs w:val="28"/>
        </w:rPr>
        <w:t>10,3</w:t>
      </w:r>
      <w:r w:rsidRPr="00B757E1">
        <w:rPr>
          <w:b/>
          <w:sz w:val="28"/>
          <w:szCs w:val="28"/>
        </w:rPr>
        <w:t>%</w:t>
      </w:r>
      <w:r w:rsidRPr="00B757E1">
        <w:rPr>
          <w:sz w:val="28"/>
          <w:szCs w:val="28"/>
        </w:rPr>
        <w:t xml:space="preserve"> (</w:t>
      </w:r>
      <w:r w:rsidR="00363D23">
        <w:rPr>
          <w:b/>
          <w:sz w:val="28"/>
          <w:szCs w:val="28"/>
        </w:rPr>
        <w:t xml:space="preserve">-1 048,2 </w:t>
      </w:r>
      <w:r w:rsidRPr="00B757E1">
        <w:rPr>
          <w:sz w:val="28"/>
          <w:szCs w:val="28"/>
        </w:rPr>
        <w:t xml:space="preserve">тыс. рублей), в том числе налоговые доходы </w:t>
      </w:r>
      <w:r w:rsidR="008F147B" w:rsidRPr="00B757E1">
        <w:rPr>
          <w:sz w:val="28"/>
          <w:szCs w:val="28"/>
        </w:rPr>
        <w:t>у</w:t>
      </w:r>
      <w:r w:rsidR="00363D23">
        <w:rPr>
          <w:sz w:val="28"/>
          <w:szCs w:val="28"/>
        </w:rPr>
        <w:t>меньшаться</w:t>
      </w:r>
      <w:r w:rsidRPr="00B757E1">
        <w:rPr>
          <w:sz w:val="28"/>
          <w:szCs w:val="28"/>
        </w:rPr>
        <w:t xml:space="preserve"> на </w:t>
      </w:r>
      <w:r w:rsidR="00363D23">
        <w:rPr>
          <w:b/>
          <w:sz w:val="28"/>
          <w:szCs w:val="28"/>
        </w:rPr>
        <w:t>10,4</w:t>
      </w:r>
      <w:r w:rsidRPr="00B757E1">
        <w:rPr>
          <w:b/>
          <w:sz w:val="28"/>
          <w:szCs w:val="28"/>
        </w:rPr>
        <w:t xml:space="preserve">% </w:t>
      </w:r>
      <w:r w:rsidRPr="00B757E1">
        <w:rPr>
          <w:sz w:val="28"/>
          <w:szCs w:val="28"/>
        </w:rPr>
        <w:t>(</w:t>
      </w:r>
      <w:r w:rsidR="00363D23">
        <w:rPr>
          <w:b/>
          <w:sz w:val="28"/>
          <w:szCs w:val="28"/>
        </w:rPr>
        <w:t xml:space="preserve">-1 052,7 </w:t>
      </w:r>
      <w:r w:rsidRPr="00B757E1">
        <w:rPr>
          <w:sz w:val="28"/>
          <w:szCs w:val="28"/>
        </w:rPr>
        <w:t xml:space="preserve">тыс. рублей), неналоговые доходы прогнозируются с </w:t>
      </w:r>
      <w:r w:rsidR="006C77ED" w:rsidRPr="00B757E1">
        <w:rPr>
          <w:sz w:val="28"/>
          <w:szCs w:val="28"/>
        </w:rPr>
        <w:t>у</w:t>
      </w:r>
      <w:r w:rsidR="00FE6188" w:rsidRPr="00B757E1">
        <w:rPr>
          <w:sz w:val="28"/>
          <w:szCs w:val="28"/>
        </w:rPr>
        <w:t>величением</w:t>
      </w:r>
      <w:r w:rsidR="00F021CA" w:rsidRPr="00B757E1">
        <w:rPr>
          <w:sz w:val="28"/>
          <w:szCs w:val="28"/>
        </w:rPr>
        <w:t xml:space="preserve"> </w:t>
      </w:r>
      <w:r w:rsidRPr="00B757E1">
        <w:rPr>
          <w:sz w:val="28"/>
          <w:szCs w:val="28"/>
        </w:rPr>
        <w:t xml:space="preserve">на </w:t>
      </w:r>
      <w:r w:rsidR="00363D23">
        <w:rPr>
          <w:b/>
          <w:sz w:val="28"/>
          <w:szCs w:val="28"/>
        </w:rPr>
        <w:t>4,6</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363D23">
        <w:rPr>
          <w:b/>
          <w:sz w:val="28"/>
          <w:szCs w:val="28"/>
        </w:rPr>
        <w:t>4,5</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757E1">
        <w:rPr>
          <w:sz w:val="28"/>
          <w:szCs w:val="28"/>
        </w:rPr>
        <w:t>К ожидаемым показателям 20</w:t>
      </w:r>
      <w:r w:rsidR="008F147B" w:rsidRPr="00B757E1">
        <w:rPr>
          <w:sz w:val="28"/>
          <w:szCs w:val="28"/>
        </w:rPr>
        <w:t>2</w:t>
      </w:r>
      <w:r w:rsidR="00363D23">
        <w:rPr>
          <w:sz w:val="28"/>
          <w:szCs w:val="28"/>
        </w:rPr>
        <w:t>3</w:t>
      </w:r>
      <w:r w:rsidRPr="00B757E1">
        <w:rPr>
          <w:sz w:val="28"/>
          <w:szCs w:val="28"/>
        </w:rPr>
        <w:t xml:space="preserve"> года прогнозирование налоговых и неналоговых доходов в 20</w:t>
      </w:r>
      <w:r w:rsidR="00F021CA" w:rsidRPr="00B757E1">
        <w:rPr>
          <w:sz w:val="28"/>
          <w:szCs w:val="28"/>
        </w:rPr>
        <w:t>2</w:t>
      </w:r>
      <w:r w:rsidR="00363D23">
        <w:rPr>
          <w:sz w:val="28"/>
          <w:szCs w:val="28"/>
        </w:rPr>
        <w:t>4</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C3120F" w:rsidRPr="00B757E1">
        <w:rPr>
          <w:sz w:val="28"/>
          <w:szCs w:val="28"/>
        </w:rPr>
        <w:t>величением</w:t>
      </w:r>
      <w:r w:rsidR="00FE6188" w:rsidRPr="00B757E1">
        <w:rPr>
          <w:sz w:val="28"/>
          <w:szCs w:val="28"/>
        </w:rPr>
        <w:t xml:space="preserve"> </w:t>
      </w:r>
      <w:r w:rsidRPr="00B757E1">
        <w:rPr>
          <w:sz w:val="28"/>
          <w:szCs w:val="28"/>
        </w:rPr>
        <w:t xml:space="preserve">на </w:t>
      </w:r>
      <w:r w:rsidR="00363D23">
        <w:rPr>
          <w:b/>
          <w:sz w:val="28"/>
          <w:szCs w:val="28"/>
        </w:rPr>
        <w:t>10,9</w:t>
      </w:r>
      <w:r w:rsidRPr="00B757E1">
        <w:rPr>
          <w:b/>
          <w:sz w:val="28"/>
          <w:szCs w:val="28"/>
        </w:rPr>
        <w:t>%</w:t>
      </w:r>
      <w:r w:rsidRPr="00B757E1">
        <w:rPr>
          <w:sz w:val="28"/>
          <w:szCs w:val="28"/>
        </w:rPr>
        <w:t xml:space="preserve"> (</w:t>
      </w:r>
      <w:r w:rsidR="00C3120F" w:rsidRPr="00B757E1">
        <w:rPr>
          <w:b/>
          <w:sz w:val="28"/>
          <w:szCs w:val="28"/>
        </w:rPr>
        <w:t>+</w:t>
      </w:r>
      <w:r w:rsidR="00363D23">
        <w:rPr>
          <w:b/>
          <w:sz w:val="28"/>
          <w:szCs w:val="28"/>
        </w:rPr>
        <w:t>900,4</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увеличением</w:t>
      </w:r>
      <w:r w:rsidRPr="00B757E1">
        <w:rPr>
          <w:sz w:val="28"/>
          <w:szCs w:val="28"/>
        </w:rPr>
        <w:t xml:space="preserve"> на </w:t>
      </w:r>
      <w:r w:rsidR="00363D23">
        <w:rPr>
          <w:b/>
          <w:sz w:val="28"/>
          <w:szCs w:val="28"/>
        </w:rPr>
        <w:t>11,0</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363D23">
        <w:rPr>
          <w:b/>
          <w:sz w:val="28"/>
          <w:szCs w:val="28"/>
        </w:rPr>
        <w:t>895,9</w:t>
      </w:r>
      <w:r w:rsidRPr="00B757E1">
        <w:rPr>
          <w:sz w:val="28"/>
          <w:szCs w:val="28"/>
        </w:rPr>
        <w:t xml:space="preserve"> тыс. рублей) и по неналоговым с </w:t>
      </w:r>
      <w:r w:rsidR="0053182F">
        <w:rPr>
          <w:sz w:val="28"/>
          <w:szCs w:val="28"/>
        </w:rPr>
        <w:t>у</w:t>
      </w:r>
      <w:r w:rsidR="00085E8A">
        <w:rPr>
          <w:sz w:val="28"/>
          <w:szCs w:val="28"/>
        </w:rPr>
        <w:t>величением</w:t>
      </w:r>
      <w:r w:rsidRPr="00B757E1">
        <w:rPr>
          <w:sz w:val="28"/>
          <w:szCs w:val="28"/>
        </w:rPr>
        <w:t xml:space="preserve"> на </w:t>
      </w:r>
      <w:r w:rsidR="00085E8A">
        <w:rPr>
          <w:b/>
          <w:sz w:val="28"/>
          <w:szCs w:val="28"/>
        </w:rPr>
        <w:t>4,6</w:t>
      </w:r>
      <w:r w:rsidRPr="00B757E1">
        <w:rPr>
          <w:b/>
          <w:sz w:val="28"/>
          <w:szCs w:val="28"/>
        </w:rPr>
        <w:t>%</w:t>
      </w:r>
      <w:r w:rsidR="008F147B" w:rsidRPr="00B757E1">
        <w:rPr>
          <w:b/>
          <w:sz w:val="28"/>
          <w:szCs w:val="28"/>
        </w:rPr>
        <w:t xml:space="preserve"> </w:t>
      </w:r>
      <w:r w:rsidR="00932F13" w:rsidRPr="00B757E1">
        <w:rPr>
          <w:sz w:val="28"/>
          <w:szCs w:val="28"/>
        </w:rPr>
        <w:t>(</w:t>
      </w:r>
      <w:r w:rsidR="00085E8A">
        <w:rPr>
          <w:b/>
          <w:sz w:val="28"/>
          <w:szCs w:val="28"/>
        </w:rPr>
        <w:t xml:space="preserve">+4,5 </w:t>
      </w:r>
      <w:r w:rsidRPr="00B757E1">
        <w:rPr>
          <w:sz w:val="28"/>
          <w:szCs w:val="28"/>
        </w:rPr>
        <w:t>тыс. рублей).</w:t>
      </w:r>
    </w:p>
    <w:p w:rsidR="0087789A" w:rsidRPr="00B757E1" w:rsidRDefault="00012A83"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A6155B" w:rsidRPr="00B757E1">
        <w:rPr>
          <w:rFonts w:ascii="Times New Roman" w:hAnsi="Times New Roman" w:cs="Times New Roman"/>
          <w:sz w:val="28"/>
          <w:szCs w:val="28"/>
        </w:rPr>
        <w:t>2</w:t>
      </w:r>
      <w:r w:rsidR="00085E8A">
        <w:rPr>
          <w:rFonts w:ascii="Times New Roman" w:hAnsi="Times New Roman" w:cs="Times New Roman"/>
          <w:sz w:val="28"/>
          <w:szCs w:val="28"/>
        </w:rPr>
        <w:t>5</w:t>
      </w:r>
      <w:r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году прогнозируется на </w:t>
      </w:r>
      <w:r w:rsidR="00085E8A">
        <w:rPr>
          <w:rFonts w:ascii="Times New Roman" w:hAnsi="Times New Roman" w:cs="Times New Roman"/>
          <w:b/>
          <w:sz w:val="28"/>
          <w:szCs w:val="28"/>
        </w:rPr>
        <w:t>0,4</w:t>
      </w:r>
      <w:r w:rsidR="0087789A" w:rsidRPr="00B757E1">
        <w:rPr>
          <w:rFonts w:ascii="Times New Roman" w:hAnsi="Times New Roman" w:cs="Times New Roman"/>
          <w:b/>
          <w:sz w:val="28"/>
          <w:szCs w:val="28"/>
        </w:rPr>
        <w:t>%</w:t>
      </w:r>
      <w:r w:rsidR="007C691E"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w:t>
      </w:r>
      <w:r w:rsidR="00164512" w:rsidRPr="00B757E1">
        <w:rPr>
          <w:rFonts w:ascii="Times New Roman" w:hAnsi="Times New Roman" w:cs="Times New Roman"/>
          <w:sz w:val="28"/>
          <w:szCs w:val="28"/>
        </w:rPr>
        <w:t>+</w:t>
      </w:r>
      <w:r w:rsidR="00085E8A">
        <w:rPr>
          <w:rFonts w:ascii="Times New Roman" w:hAnsi="Times New Roman" w:cs="Times New Roman"/>
          <w:b/>
          <w:sz w:val="28"/>
          <w:szCs w:val="28"/>
        </w:rPr>
        <w:t>39,7</w:t>
      </w:r>
      <w:r w:rsidR="0087789A" w:rsidRPr="00B757E1">
        <w:rPr>
          <w:rFonts w:ascii="Times New Roman" w:hAnsi="Times New Roman" w:cs="Times New Roman"/>
          <w:sz w:val="28"/>
          <w:szCs w:val="28"/>
        </w:rPr>
        <w:t xml:space="preserve"> тыс. рублей) к прогнозу 20</w:t>
      </w:r>
      <w:r w:rsidR="009E1C82" w:rsidRPr="00B757E1">
        <w:rPr>
          <w:rFonts w:ascii="Times New Roman" w:hAnsi="Times New Roman" w:cs="Times New Roman"/>
          <w:sz w:val="28"/>
          <w:szCs w:val="28"/>
        </w:rPr>
        <w:t>2</w:t>
      </w:r>
      <w:r w:rsidR="00085E8A">
        <w:rPr>
          <w:rFonts w:ascii="Times New Roman" w:hAnsi="Times New Roman" w:cs="Times New Roman"/>
          <w:sz w:val="28"/>
          <w:szCs w:val="28"/>
        </w:rPr>
        <w:t>4</w:t>
      </w:r>
      <w:r w:rsidR="0087789A" w:rsidRPr="00B757E1">
        <w:rPr>
          <w:rFonts w:ascii="Times New Roman" w:hAnsi="Times New Roman" w:cs="Times New Roman"/>
          <w:sz w:val="28"/>
          <w:szCs w:val="28"/>
        </w:rPr>
        <w:t xml:space="preserve"> года, в том числе по налоговым доходам на </w:t>
      </w:r>
      <w:r w:rsidR="00085E8A">
        <w:rPr>
          <w:rFonts w:ascii="Times New Roman" w:hAnsi="Times New Roman" w:cs="Times New Roman"/>
          <w:b/>
          <w:sz w:val="28"/>
          <w:szCs w:val="28"/>
        </w:rPr>
        <w:t>0,4</w:t>
      </w:r>
      <w:r w:rsidR="0087789A" w:rsidRPr="00B757E1">
        <w:rPr>
          <w:rFonts w:ascii="Times New Roman" w:hAnsi="Times New Roman" w:cs="Times New Roman"/>
          <w:b/>
          <w:sz w:val="28"/>
          <w:szCs w:val="28"/>
        </w:rPr>
        <w:t>%</w:t>
      </w:r>
      <w:r w:rsidR="0087789A"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085E8A">
        <w:rPr>
          <w:rFonts w:ascii="Times New Roman" w:hAnsi="Times New Roman" w:cs="Times New Roman"/>
          <w:b/>
          <w:sz w:val="28"/>
          <w:szCs w:val="28"/>
        </w:rPr>
        <w:t>35,7</w:t>
      </w:r>
      <w:r w:rsidR="007C691E"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 xml:space="preserve">тыс. рублей), по неналоговым доходам на </w:t>
      </w:r>
      <w:r w:rsidR="00085E8A">
        <w:rPr>
          <w:rFonts w:ascii="Times New Roman" w:hAnsi="Times New Roman" w:cs="Times New Roman"/>
          <w:b/>
          <w:sz w:val="28"/>
          <w:szCs w:val="28"/>
        </w:rPr>
        <w:t>3,9</w:t>
      </w:r>
      <w:r w:rsidR="0087789A" w:rsidRPr="00B757E1">
        <w:rPr>
          <w:rFonts w:ascii="Times New Roman" w:hAnsi="Times New Roman" w:cs="Times New Roman"/>
          <w:b/>
          <w:sz w:val="28"/>
          <w:szCs w:val="28"/>
        </w:rPr>
        <w:t>%</w:t>
      </w:r>
      <w:r w:rsidR="00FE6188"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w:t>
      </w:r>
      <w:r w:rsidR="009E1C82" w:rsidRPr="00B757E1">
        <w:rPr>
          <w:rFonts w:ascii="Times New Roman" w:hAnsi="Times New Roman" w:cs="Times New Roman"/>
          <w:b/>
          <w:sz w:val="28"/>
          <w:szCs w:val="28"/>
        </w:rPr>
        <w:t xml:space="preserve">+ </w:t>
      </w:r>
      <w:r w:rsidR="00085E8A">
        <w:rPr>
          <w:rFonts w:ascii="Times New Roman" w:hAnsi="Times New Roman" w:cs="Times New Roman"/>
          <w:b/>
          <w:sz w:val="28"/>
          <w:szCs w:val="28"/>
        </w:rPr>
        <w:t>4,0</w:t>
      </w:r>
      <w:r w:rsidR="00FE6188" w:rsidRPr="00B757E1">
        <w:rPr>
          <w:rFonts w:ascii="Times New Roman" w:hAnsi="Times New Roman" w:cs="Times New Roman"/>
          <w:b/>
          <w:sz w:val="28"/>
          <w:szCs w:val="28"/>
        </w:rPr>
        <w:t xml:space="preserve"> </w:t>
      </w:r>
      <w:r w:rsidR="009E1C82" w:rsidRPr="00B757E1">
        <w:rPr>
          <w:rFonts w:ascii="Times New Roman" w:hAnsi="Times New Roman" w:cs="Times New Roman"/>
          <w:sz w:val="28"/>
          <w:szCs w:val="28"/>
        </w:rPr>
        <w:t>тыс. рублей) к прогнозу 202</w:t>
      </w:r>
      <w:r w:rsidR="00085E8A">
        <w:rPr>
          <w:rFonts w:ascii="Times New Roman" w:hAnsi="Times New Roman" w:cs="Times New Roman"/>
          <w:sz w:val="28"/>
          <w:szCs w:val="28"/>
        </w:rPr>
        <w:t>4</w:t>
      </w:r>
      <w:r w:rsidR="0087789A" w:rsidRPr="00B757E1">
        <w:rPr>
          <w:rFonts w:ascii="Times New Roman" w:hAnsi="Times New Roman" w:cs="Times New Roman"/>
          <w:sz w:val="28"/>
          <w:szCs w:val="28"/>
        </w:rPr>
        <w:t xml:space="preserve"> года.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085E8A">
        <w:rPr>
          <w:rFonts w:ascii="Times New Roman" w:hAnsi="Times New Roman" w:cs="Times New Roman"/>
          <w:sz w:val="28"/>
          <w:szCs w:val="28"/>
        </w:rPr>
        <w:t>6</w:t>
      </w:r>
      <w:r w:rsidRPr="00B757E1">
        <w:rPr>
          <w:rFonts w:ascii="Times New Roman" w:hAnsi="Times New Roman" w:cs="Times New Roman"/>
          <w:sz w:val="28"/>
          <w:szCs w:val="28"/>
        </w:rPr>
        <w:t xml:space="preserve"> году прогнозируется на </w:t>
      </w:r>
      <w:r w:rsidR="00085E8A">
        <w:rPr>
          <w:rFonts w:ascii="Times New Roman" w:hAnsi="Times New Roman" w:cs="Times New Roman"/>
          <w:b/>
          <w:sz w:val="28"/>
          <w:szCs w:val="28"/>
        </w:rPr>
        <w:t>3,7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085E8A">
        <w:rPr>
          <w:rFonts w:ascii="Times New Roman" w:hAnsi="Times New Roman" w:cs="Times New Roman"/>
          <w:b/>
          <w:sz w:val="28"/>
          <w:szCs w:val="28"/>
        </w:rPr>
        <w:t>337,3</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085E8A">
        <w:rPr>
          <w:rFonts w:ascii="Times New Roman" w:hAnsi="Times New Roman" w:cs="Times New Roman"/>
          <w:sz w:val="28"/>
          <w:szCs w:val="28"/>
        </w:rPr>
        <w:t>5</w:t>
      </w:r>
      <w:r w:rsidRPr="00B757E1">
        <w:rPr>
          <w:rFonts w:ascii="Times New Roman" w:hAnsi="Times New Roman" w:cs="Times New Roman"/>
          <w:sz w:val="28"/>
          <w:szCs w:val="28"/>
        </w:rPr>
        <w:t xml:space="preserve">года, в том числе по налоговым доходам на </w:t>
      </w:r>
      <w:r w:rsidR="00085E8A">
        <w:rPr>
          <w:rFonts w:ascii="Times New Roman" w:hAnsi="Times New Roman" w:cs="Times New Roman"/>
          <w:b/>
          <w:sz w:val="28"/>
          <w:szCs w:val="28"/>
        </w:rPr>
        <w:t>3,7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085E8A">
        <w:rPr>
          <w:rFonts w:ascii="Times New Roman" w:hAnsi="Times New Roman" w:cs="Times New Roman"/>
          <w:b/>
          <w:sz w:val="28"/>
          <w:szCs w:val="28"/>
        </w:rPr>
        <w:t xml:space="preserve">333,1 </w:t>
      </w:r>
      <w:r w:rsidRPr="00B757E1">
        <w:rPr>
          <w:rFonts w:ascii="Times New Roman" w:hAnsi="Times New Roman" w:cs="Times New Roman"/>
          <w:sz w:val="28"/>
          <w:szCs w:val="28"/>
        </w:rPr>
        <w:t xml:space="preserve">тыс. рублей), по неналоговым доходам на </w:t>
      </w:r>
      <w:r w:rsidR="0053182F">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sz w:val="28"/>
          <w:szCs w:val="28"/>
        </w:rPr>
        <w:t>+</w:t>
      </w:r>
      <w:r w:rsidR="0053182F">
        <w:rPr>
          <w:rFonts w:ascii="Times New Roman" w:hAnsi="Times New Roman" w:cs="Times New Roman"/>
          <w:b/>
          <w:sz w:val="28"/>
          <w:szCs w:val="28"/>
        </w:rPr>
        <w:t>4,</w:t>
      </w:r>
      <w:r w:rsidR="00085E8A">
        <w:rPr>
          <w:rFonts w:ascii="Times New Roman" w:hAnsi="Times New Roman" w:cs="Times New Roman"/>
          <w:b/>
          <w:sz w:val="28"/>
          <w:szCs w:val="28"/>
        </w:rPr>
        <w:t>2</w:t>
      </w:r>
      <w:r w:rsidR="00811E8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CE3708" w:rsidRPr="00B757E1">
        <w:rPr>
          <w:rFonts w:ascii="Times New Roman" w:hAnsi="Times New Roman" w:cs="Times New Roman"/>
          <w:sz w:val="28"/>
          <w:szCs w:val="28"/>
        </w:rPr>
        <w:t>2</w:t>
      </w:r>
      <w:r w:rsidR="00085E8A">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085E8A">
        <w:rPr>
          <w:rFonts w:ascii="Times New Roman" w:hAnsi="Times New Roman" w:cs="Times New Roman"/>
          <w:sz w:val="28"/>
          <w:szCs w:val="28"/>
        </w:rPr>
        <w:t>4</w:t>
      </w:r>
      <w:r w:rsidR="00F43122" w:rsidRPr="00B757E1">
        <w:rPr>
          <w:rFonts w:ascii="Times New Roman" w:hAnsi="Times New Roman" w:cs="Times New Roman"/>
          <w:sz w:val="28"/>
          <w:szCs w:val="28"/>
        </w:rPr>
        <w:t xml:space="preserve">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6D4CF2">
        <w:rPr>
          <w:rFonts w:ascii="Times New Roman" w:hAnsi="Times New Roman" w:cs="Times New Roman"/>
          <w:sz w:val="28"/>
          <w:szCs w:val="28"/>
        </w:rPr>
        <w:t>у</w:t>
      </w:r>
      <w:r w:rsidR="00085E8A">
        <w:rPr>
          <w:rFonts w:ascii="Times New Roman" w:hAnsi="Times New Roman" w:cs="Times New Roman"/>
          <w:sz w:val="28"/>
          <w:szCs w:val="28"/>
        </w:rPr>
        <w:t>величением</w:t>
      </w:r>
      <w:r w:rsidR="00F43122" w:rsidRPr="00B757E1">
        <w:rPr>
          <w:rFonts w:ascii="Times New Roman" w:hAnsi="Times New Roman" w:cs="Times New Roman"/>
          <w:sz w:val="28"/>
          <w:szCs w:val="28"/>
        </w:rPr>
        <w:t xml:space="preserve"> на </w:t>
      </w:r>
      <w:r w:rsidR="00085E8A">
        <w:rPr>
          <w:rFonts w:ascii="Times New Roman" w:hAnsi="Times New Roman" w:cs="Times New Roman"/>
          <w:b/>
          <w:sz w:val="28"/>
          <w:szCs w:val="28"/>
        </w:rPr>
        <w:t>9,1</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085E8A">
        <w:rPr>
          <w:rFonts w:ascii="Times New Roman" w:hAnsi="Times New Roman" w:cs="Times New Roman"/>
          <w:b/>
          <w:sz w:val="28"/>
          <w:szCs w:val="28"/>
        </w:rPr>
        <w:t>+221,5</w:t>
      </w:r>
      <w:r w:rsidR="006D4CF2">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w:t>
      </w:r>
      <w:r w:rsidR="00085E8A">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 и с </w:t>
      </w:r>
      <w:r w:rsidR="00085E8A">
        <w:rPr>
          <w:rFonts w:ascii="Times New Roman" w:hAnsi="Times New Roman" w:cs="Times New Roman"/>
          <w:sz w:val="28"/>
          <w:szCs w:val="28"/>
        </w:rPr>
        <w:t>увеличением</w:t>
      </w:r>
      <w:r w:rsidR="00F43122" w:rsidRPr="00B757E1">
        <w:rPr>
          <w:rFonts w:ascii="Times New Roman" w:hAnsi="Times New Roman" w:cs="Times New Roman"/>
          <w:sz w:val="28"/>
          <w:szCs w:val="28"/>
        </w:rPr>
        <w:t xml:space="preserve"> на </w:t>
      </w:r>
      <w:r w:rsidR="00085E8A">
        <w:rPr>
          <w:rFonts w:ascii="Times New Roman" w:hAnsi="Times New Roman" w:cs="Times New Roman"/>
          <w:b/>
          <w:sz w:val="28"/>
          <w:szCs w:val="28"/>
        </w:rPr>
        <w:t>9,1</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085E8A">
        <w:rPr>
          <w:rFonts w:ascii="Times New Roman" w:hAnsi="Times New Roman" w:cs="Times New Roman"/>
          <w:b/>
          <w:sz w:val="28"/>
          <w:szCs w:val="28"/>
        </w:rPr>
        <w:t>+221,5</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w:t>
      </w:r>
      <w:r w:rsidR="00085E8A">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085E8A"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Уменьшение</w:t>
      </w:r>
      <w:r w:rsidR="002B662B" w:rsidRPr="00B757E1">
        <w:rPr>
          <w:rFonts w:ascii="Times New Roman" w:hAnsi="Times New Roman" w:cs="Times New Roman"/>
          <w:sz w:val="28"/>
          <w:szCs w:val="28"/>
        </w:rPr>
        <w:t xml:space="preserve"> поступления налога на доходы физических лиц составит в 20</w:t>
      </w:r>
      <w:r w:rsidR="00CE3708" w:rsidRPr="00B757E1">
        <w:rPr>
          <w:rFonts w:ascii="Times New Roman" w:hAnsi="Times New Roman" w:cs="Times New Roman"/>
          <w:sz w:val="28"/>
          <w:szCs w:val="28"/>
        </w:rPr>
        <w:t>2</w:t>
      </w:r>
      <w:r>
        <w:rPr>
          <w:rFonts w:ascii="Times New Roman" w:hAnsi="Times New Roman" w:cs="Times New Roman"/>
          <w:sz w:val="28"/>
          <w:szCs w:val="28"/>
        </w:rPr>
        <w:t>5</w:t>
      </w:r>
      <w:r w:rsidR="002B662B" w:rsidRPr="00B757E1">
        <w:rPr>
          <w:rFonts w:ascii="Times New Roman" w:hAnsi="Times New Roman" w:cs="Times New Roman"/>
          <w:sz w:val="28"/>
          <w:szCs w:val="28"/>
        </w:rPr>
        <w:t xml:space="preserve"> году </w:t>
      </w:r>
      <w:r>
        <w:rPr>
          <w:rFonts w:ascii="Times New Roman" w:hAnsi="Times New Roman" w:cs="Times New Roman"/>
          <w:b/>
          <w:sz w:val="28"/>
          <w:szCs w:val="28"/>
        </w:rPr>
        <w:t>5,3</w:t>
      </w:r>
      <w:r w:rsidR="002B662B" w:rsidRPr="00B757E1">
        <w:rPr>
          <w:rFonts w:ascii="Times New Roman" w:hAnsi="Times New Roman" w:cs="Times New Roman"/>
          <w:b/>
          <w:sz w:val="28"/>
          <w:szCs w:val="28"/>
        </w:rPr>
        <w:t>%</w:t>
      </w:r>
      <w:r w:rsidR="002B662B" w:rsidRPr="00B757E1">
        <w:rPr>
          <w:rFonts w:ascii="Times New Roman" w:hAnsi="Times New Roman" w:cs="Times New Roman"/>
          <w:sz w:val="28"/>
          <w:szCs w:val="28"/>
        </w:rPr>
        <w:t xml:space="preserve"> (</w:t>
      </w:r>
      <w:r>
        <w:rPr>
          <w:rFonts w:ascii="Times New Roman" w:hAnsi="Times New Roman" w:cs="Times New Roman"/>
          <w:b/>
          <w:sz w:val="28"/>
          <w:szCs w:val="28"/>
        </w:rPr>
        <w:t>-141,6</w:t>
      </w:r>
      <w:r w:rsidR="00CA25B9" w:rsidRPr="00B757E1">
        <w:rPr>
          <w:rFonts w:ascii="Times New Roman" w:hAnsi="Times New Roman" w:cs="Times New Roman"/>
          <w:sz w:val="28"/>
          <w:szCs w:val="28"/>
        </w:rPr>
        <w:t>тыс. рублей) к прогнозу 202</w:t>
      </w:r>
      <w:r w:rsidR="00E71A58">
        <w:rPr>
          <w:rFonts w:ascii="Times New Roman" w:hAnsi="Times New Roman" w:cs="Times New Roman"/>
          <w:sz w:val="28"/>
          <w:szCs w:val="28"/>
        </w:rPr>
        <w:t>4</w:t>
      </w:r>
      <w:r w:rsidR="002B662B"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E71A58">
        <w:rPr>
          <w:rFonts w:ascii="Times New Roman" w:hAnsi="Times New Roman" w:cs="Times New Roman"/>
          <w:sz w:val="28"/>
          <w:szCs w:val="28"/>
        </w:rPr>
        <w:t>6</w:t>
      </w:r>
      <w:r w:rsidR="002B662B" w:rsidRPr="00B757E1">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7,6</w:t>
      </w:r>
      <w:r w:rsidR="002B662B" w:rsidRPr="00B757E1">
        <w:rPr>
          <w:rFonts w:ascii="Times New Roman" w:hAnsi="Times New Roman" w:cs="Times New Roman"/>
          <w:b/>
          <w:sz w:val="28"/>
          <w:szCs w:val="28"/>
        </w:rPr>
        <w:t>%</w:t>
      </w:r>
      <w:r w:rsidR="002B662B"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Pr>
          <w:rFonts w:ascii="Times New Roman" w:hAnsi="Times New Roman" w:cs="Times New Roman"/>
          <w:b/>
          <w:sz w:val="28"/>
          <w:szCs w:val="28"/>
        </w:rPr>
        <w:t>189,7</w:t>
      </w:r>
      <w:r w:rsidR="002B662B"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Pr>
          <w:rFonts w:ascii="Times New Roman" w:hAnsi="Times New Roman" w:cs="Times New Roman"/>
          <w:sz w:val="28"/>
          <w:szCs w:val="28"/>
        </w:rPr>
        <w:t>5</w:t>
      </w:r>
      <w:r w:rsidR="00CA25B9" w:rsidRPr="00B757E1">
        <w:rPr>
          <w:rFonts w:ascii="Times New Roman" w:hAnsi="Times New Roman" w:cs="Times New Roman"/>
          <w:sz w:val="28"/>
          <w:szCs w:val="28"/>
        </w:rPr>
        <w:t xml:space="preserve"> </w:t>
      </w:r>
      <w:r w:rsidR="002B662B"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E31B91">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E31B91">
        <w:rPr>
          <w:rFonts w:ascii="Times New Roman" w:hAnsi="Times New Roman" w:cs="Times New Roman"/>
          <w:b/>
          <w:sz w:val="28"/>
          <w:szCs w:val="28"/>
        </w:rPr>
        <w:t>2 826,5</w:t>
      </w:r>
      <w:r w:rsidR="00C557D8"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D16C44">
        <w:rPr>
          <w:rFonts w:ascii="Times New Roman" w:hAnsi="Times New Roman" w:cs="Times New Roman"/>
          <w:b/>
          <w:sz w:val="28"/>
          <w:szCs w:val="28"/>
        </w:rPr>
        <w:t>30,9</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E31B91">
        <w:rPr>
          <w:rFonts w:ascii="Times New Roman" w:hAnsi="Times New Roman" w:cs="Times New Roman"/>
          <w:sz w:val="28"/>
          <w:szCs w:val="28"/>
        </w:rPr>
        <w:t>4</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E31B91">
        <w:rPr>
          <w:rFonts w:ascii="Times New Roman" w:hAnsi="Times New Roman" w:cs="Times New Roman"/>
          <w:b/>
          <w:sz w:val="28"/>
          <w:szCs w:val="28"/>
        </w:rPr>
        <w:t>16,9</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E31B91">
        <w:rPr>
          <w:rFonts w:ascii="Times New Roman" w:hAnsi="Times New Roman" w:cs="Times New Roman"/>
          <w:b/>
          <w:sz w:val="28"/>
          <w:szCs w:val="28"/>
        </w:rPr>
        <w:t>409,6</w:t>
      </w:r>
      <w:r w:rsidR="00626709" w:rsidRPr="00B757E1">
        <w:rPr>
          <w:rFonts w:ascii="Times New Roman" w:hAnsi="Times New Roman" w:cs="Times New Roman"/>
          <w:sz w:val="28"/>
          <w:szCs w:val="28"/>
        </w:rPr>
        <w:t xml:space="preserve"> тыс. рублей) к первоначальному плану 20</w:t>
      </w:r>
      <w:r w:rsidR="00295D0D" w:rsidRPr="00B757E1">
        <w:rPr>
          <w:rFonts w:ascii="Times New Roman" w:hAnsi="Times New Roman" w:cs="Times New Roman"/>
          <w:sz w:val="28"/>
          <w:szCs w:val="28"/>
        </w:rPr>
        <w:t>2</w:t>
      </w:r>
      <w:r w:rsidR="00E31B91">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E31B91">
        <w:rPr>
          <w:rFonts w:ascii="Times New Roman" w:hAnsi="Times New Roman" w:cs="Times New Roman"/>
          <w:b/>
          <w:sz w:val="28"/>
          <w:szCs w:val="28"/>
        </w:rPr>
        <w:t>16,9</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E31B91">
        <w:rPr>
          <w:rFonts w:ascii="Times New Roman" w:hAnsi="Times New Roman" w:cs="Times New Roman"/>
          <w:b/>
          <w:sz w:val="28"/>
          <w:szCs w:val="28"/>
        </w:rPr>
        <w:t>409,6</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w:t>
      </w:r>
      <w:r w:rsidR="00E31B91">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w:t>
      </w:r>
    </w:p>
    <w:p w:rsidR="00295D0D" w:rsidRPr="00B757E1"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E31B91">
        <w:rPr>
          <w:rFonts w:ascii="Times New Roman" w:hAnsi="Times New Roman" w:cs="Times New Roman"/>
          <w:sz w:val="28"/>
          <w:szCs w:val="28"/>
        </w:rPr>
        <w:t>5</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E31B91">
        <w:rPr>
          <w:rFonts w:ascii="Times New Roman" w:hAnsi="Times New Roman" w:cs="Times New Roman"/>
          <w:b/>
          <w:sz w:val="28"/>
          <w:szCs w:val="28"/>
        </w:rPr>
        <w:t>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E31B91">
        <w:rPr>
          <w:rFonts w:ascii="Times New Roman" w:hAnsi="Times New Roman" w:cs="Times New Roman"/>
          <w:b/>
          <w:sz w:val="28"/>
          <w:szCs w:val="28"/>
        </w:rPr>
        <w:t>76,7</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E31B91">
        <w:rPr>
          <w:rFonts w:ascii="Times New Roman" w:hAnsi="Times New Roman" w:cs="Times New Roman"/>
          <w:sz w:val="28"/>
          <w:szCs w:val="28"/>
        </w:rPr>
        <w:t>4</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в 202</w:t>
      </w:r>
      <w:r w:rsidR="00E71A58">
        <w:rPr>
          <w:rFonts w:ascii="Times New Roman" w:hAnsi="Times New Roman" w:cs="Times New Roman"/>
          <w:sz w:val="28"/>
          <w:szCs w:val="28"/>
        </w:rPr>
        <w:t>6</w:t>
      </w:r>
      <w:r w:rsidR="00295D0D" w:rsidRPr="00B757E1">
        <w:rPr>
          <w:rFonts w:ascii="Times New Roman" w:hAnsi="Times New Roman" w:cs="Times New Roman"/>
          <w:sz w:val="28"/>
          <w:szCs w:val="28"/>
        </w:rPr>
        <w:t xml:space="preserve"> году у</w:t>
      </w:r>
      <w:r w:rsidR="00E31B91">
        <w:rPr>
          <w:rFonts w:ascii="Times New Roman" w:hAnsi="Times New Roman" w:cs="Times New Roman"/>
          <w:sz w:val="28"/>
          <w:szCs w:val="28"/>
        </w:rPr>
        <w:t>меньшение</w:t>
      </w:r>
      <w:r w:rsidR="00295D0D" w:rsidRPr="00B757E1">
        <w:rPr>
          <w:rFonts w:ascii="Times New Roman" w:hAnsi="Times New Roman" w:cs="Times New Roman"/>
          <w:sz w:val="28"/>
          <w:szCs w:val="28"/>
        </w:rPr>
        <w:t xml:space="preserve"> составит </w:t>
      </w:r>
      <w:r w:rsidR="00E31B91">
        <w:rPr>
          <w:rFonts w:ascii="Times New Roman" w:hAnsi="Times New Roman" w:cs="Times New Roman"/>
          <w:b/>
          <w:sz w:val="28"/>
          <w:szCs w:val="28"/>
        </w:rPr>
        <w:t>0,1</w:t>
      </w:r>
      <w:r w:rsidR="00295D0D" w:rsidRPr="00B757E1">
        <w:rPr>
          <w:rFonts w:ascii="Times New Roman" w:hAnsi="Times New Roman" w:cs="Times New Roman"/>
          <w:b/>
          <w:sz w:val="28"/>
          <w:szCs w:val="28"/>
        </w:rPr>
        <w:t>%</w:t>
      </w:r>
      <w:r w:rsidR="00295D0D" w:rsidRPr="00B757E1">
        <w:rPr>
          <w:rFonts w:ascii="Times New Roman" w:hAnsi="Times New Roman" w:cs="Times New Roman"/>
          <w:sz w:val="28"/>
          <w:szCs w:val="28"/>
        </w:rPr>
        <w:t xml:space="preserve"> (</w:t>
      </w:r>
      <w:r w:rsidR="00E31B91">
        <w:rPr>
          <w:rFonts w:ascii="Times New Roman" w:hAnsi="Times New Roman" w:cs="Times New Roman"/>
          <w:b/>
          <w:sz w:val="28"/>
          <w:szCs w:val="28"/>
        </w:rPr>
        <w:t>-1,6</w:t>
      </w:r>
      <w:r w:rsidR="00295D0D" w:rsidRPr="00B757E1">
        <w:rPr>
          <w:rFonts w:ascii="Times New Roman" w:hAnsi="Times New Roman" w:cs="Times New Roman"/>
          <w:sz w:val="28"/>
          <w:szCs w:val="28"/>
        </w:rPr>
        <w:t xml:space="preserve"> тыс. рублей) к прогнозу 202</w:t>
      </w:r>
      <w:r w:rsidR="00E31B91">
        <w:rPr>
          <w:rFonts w:ascii="Times New Roman" w:hAnsi="Times New Roman" w:cs="Times New Roman"/>
          <w:sz w:val="28"/>
          <w:szCs w:val="28"/>
        </w:rPr>
        <w:t>5</w:t>
      </w:r>
      <w:r w:rsidR="00295D0D" w:rsidRPr="00B757E1">
        <w:rPr>
          <w:rFonts w:ascii="Times New Roman" w:hAnsi="Times New Roman" w:cs="Times New Roman"/>
          <w:sz w:val="28"/>
          <w:szCs w:val="28"/>
        </w:rPr>
        <w:t xml:space="preserve"> года.</w:t>
      </w:r>
    </w:p>
    <w:p w:rsidR="00773D7C" w:rsidRDefault="00E83BF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налога на имущество </w:t>
      </w:r>
      <w:r w:rsidR="00295D0D" w:rsidRPr="00B757E1">
        <w:rPr>
          <w:rFonts w:ascii="Times New Roman" w:hAnsi="Times New Roman" w:cs="Times New Roman"/>
          <w:sz w:val="28"/>
          <w:szCs w:val="28"/>
        </w:rPr>
        <w:t xml:space="preserve">физических лиц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17500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17500B">
        <w:rPr>
          <w:rFonts w:ascii="Times New Roman" w:hAnsi="Times New Roman" w:cs="Times New Roman"/>
          <w:b/>
          <w:sz w:val="28"/>
          <w:szCs w:val="28"/>
        </w:rPr>
        <w:t>950,0</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D16C44">
        <w:rPr>
          <w:rFonts w:ascii="Times New Roman" w:hAnsi="Times New Roman" w:cs="Times New Roman"/>
          <w:b/>
          <w:sz w:val="28"/>
          <w:szCs w:val="28"/>
        </w:rPr>
        <w:t>10,4</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w:t>
      </w:r>
      <w:r w:rsidR="00773D7C" w:rsidRPr="009135EB">
        <w:rPr>
          <w:rFonts w:ascii="Times New Roman" w:hAnsi="Times New Roman" w:cs="Times New Roman"/>
          <w:sz w:val="28"/>
          <w:szCs w:val="28"/>
        </w:rPr>
        <w:t>Поступление</w:t>
      </w:r>
      <w:r w:rsidR="00773D7C" w:rsidRPr="00B757E1">
        <w:rPr>
          <w:rFonts w:ascii="Times New Roman" w:hAnsi="Times New Roman" w:cs="Times New Roman"/>
          <w:sz w:val="28"/>
          <w:szCs w:val="28"/>
        </w:rPr>
        <w:t xml:space="preserve"> налога на имущество в 20</w:t>
      </w:r>
      <w:r w:rsidR="00C97820" w:rsidRPr="00B757E1">
        <w:rPr>
          <w:rFonts w:ascii="Times New Roman" w:hAnsi="Times New Roman" w:cs="Times New Roman"/>
          <w:sz w:val="28"/>
          <w:szCs w:val="28"/>
        </w:rPr>
        <w:t>2</w:t>
      </w:r>
      <w:r w:rsidR="0017500B">
        <w:rPr>
          <w:rFonts w:ascii="Times New Roman" w:hAnsi="Times New Roman" w:cs="Times New Roman"/>
          <w:sz w:val="28"/>
          <w:szCs w:val="28"/>
        </w:rPr>
        <w:t>4</w:t>
      </w:r>
      <w:r w:rsidR="00773D7C" w:rsidRPr="00B757E1">
        <w:rPr>
          <w:rFonts w:ascii="Times New Roman" w:hAnsi="Times New Roman" w:cs="Times New Roman"/>
          <w:sz w:val="28"/>
          <w:szCs w:val="28"/>
        </w:rPr>
        <w:t xml:space="preserve"> году планируется с </w:t>
      </w:r>
      <w:r w:rsidR="00C557D8" w:rsidRPr="00B757E1">
        <w:rPr>
          <w:rFonts w:ascii="Times New Roman" w:hAnsi="Times New Roman" w:cs="Times New Roman"/>
          <w:sz w:val="28"/>
          <w:szCs w:val="28"/>
        </w:rPr>
        <w:t>увеличением</w:t>
      </w:r>
      <w:r w:rsidR="00C97820" w:rsidRPr="00B757E1">
        <w:rPr>
          <w:rFonts w:ascii="Times New Roman" w:hAnsi="Times New Roman" w:cs="Times New Roman"/>
          <w:sz w:val="28"/>
          <w:szCs w:val="28"/>
        </w:rPr>
        <w:t xml:space="preserve"> </w:t>
      </w:r>
      <w:r w:rsidR="00773D7C" w:rsidRPr="00B757E1">
        <w:rPr>
          <w:rFonts w:ascii="Times New Roman" w:hAnsi="Times New Roman" w:cs="Times New Roman"/>
          <w:sz w:val="28"/>
          <w:szCs w:val="28"/>
        </w:rPr>
        <w:t xml:space="preserve">на </w:t>
      </w:r>
      <w:r w:rsidR="0017500B">
        <w:rPr>
          <w:rFonts w:ascii="Times New Roman" w:hAnsi="Times New Roman" w:cs="Times New Roman"/>
          <w:b/>
          <w:sz w:val="28"/>
          <w:szCs w:val="28"/>
        </w:rPr>
        <w:t>13,2</w:t>
      </w:r>
      <w:r w:rsidR="00773D7C" w:rsidRPr="00B757E1">
        <w:rPr>
          <w:rFonts w:ascii="Times New Roman" w:hAnsi="Times New Roman" w:cs="Times New Roman"/>
          <w:b/>
          <w:sz w:val="28"/>
          <w:szCs w:val="28"/>
        </w:rPr>
        <w:t>%</w:t>
      </w:r>
      <w:r w:rsidR="00773D7C" w:rsidRPr="00B757E1">
        <w:rPr>
          <w:rFonts w:ascii="Times New Roman" w:hAnsi="Times New Roman" w:cs="Times New Roman"/>
          <w:sz w:val="28"/>
          <w:szCs w:val="28"/>
        </w:rPr>
        <w:t xml:space="preserve"> (</w:t>
      </w:r>
      <w:r w:rsidR="00C557D8" w:rsidRPr="00B757E1">
        <w:rPr>
          <w:rFonts w:ascii="Times New Roman" w:hAnsi="Times New Roman" w:cs="Times New Roman"/>
          <w:b/>
          <w:sz w:val="28"/>
          <w:szCs w:val="28"/>
        </w:rPr>
        <w:t>+</w:t>
      </w:r>
      <w:r w:rsidR="0017500B">
        <w:rPr>
          <w:rFonts w:ascii="Times New Roman" w:hAnsi="Times New Roman" w:cs="Times New Roman"/>
          <w:b/>
          <w:sz w:val="28"/>
          <w:szCs w:val="28"/>
        </w:rPr>
        <w:t>110,8</w:t>
      </w:r>
      <w:r w:rsidR="00773D7C" w:rsidRPr="00B757E1">
        <w:rPr>
          <w:rFonts w:ascii="Times New Roman" w:hAnsi="Times New Roman" w:cs="Times New Roman"/>
          <w:b/>
          <w:sz w:val="28"/>
          <w:szCs w:val="28"/>
        </w:rPr>
        <w:t xml:space="preserve"> </w:t>
      </w:r>
      <w:r w:rsidR="00773D7C" w:rsidRPr="00B757E1">
        <w:rPr>
          <w:rFonts w:ascii="Times New Roman" w:hAnsi="Times New Roman" w:cs="Times New Roman"/>
          <w:sz w:val="28"/>
          <w:szCs w:val="28"/>
        </w:rPr>
        <w:t>тыс. рублей) к первоначальному плану 20</w:t>
      </w:r>
      <w:r w:rsidR="00295D0D" w:rsidRPr="00B757E1">
        <w:rPr>
          <w:rFonts w:ascii="Times New Roman" w:hAnsi="Times New Roman" w:cs="Times New Roman"/>
          <w:sz w:val="28"/>
          <w:szCs w:val="28"/>
        </w:rPr>
        <w:t>2</w:t>
      </w:r>
      <w:r w:rsidR="0017500B">
        <w:rPr>
          <w:rFonts w:ascii="Times New Roman" w:hAnsi="Times New Roman" w:cs="Times New Roman"/>
          <w:sz w:val="28"/>
          <w:szCs w:val="28"/>
        </w:rPr>
        <w:t>3</w:t>
      </w:r>
      <w:r w:rsidR="00773D7C" w:rsidRPr="00B757E1">
        <w:rPr>
          <w:rFonts w:ascii="Times New Roman" w:hAnsi="Times New Roman" w:cs="Times New Roman"/>
          <w:sz w:val="28"/>
          <w:szCs w:val="28"/>
        </w:rPr>
        <w:t xml:space="preserve"> года и с </w:t>
      </w:r>
      <w:r w:rsidR="00F130BB" w:rsidRPr="00B757E1">
        <w:rPr>
          <w:rFonts w:ascii="Times New Roman" w:hAnsi="Times New Roman" w:cs="Times New Roman"/>
          <w:sz w:val="28"/>
          <w:szCs w:val="28"/>
        </w:rPr>
        <w:t xml:space="preserve">увеличением на </w:t>
      </w:r>
      <w:r w:rsidR="0060367B">
        <w:rPr>
          <w:rFonts w:ascii="Times New Roman" w:hAnsi="Times New Roman" w:cs="Times New Roman"/>
          <w:b/>
          <w:sz w:val="28"/>
          <w:szCs w:val="28"/>
        </w:rPr>
        <w:t>13,2</w:t>
      </w:r>
      <w:r w:rsidR="00F130BB" w:rsidRPr="00B757E1">
        <w:rPr>
          <w:rFonts w:ascii="Times New Roman" w:hAnsi="Times New Roman" w:cs="Times New Roman"/>
          <w:b/>
          <w:sz w:val="28"/>
          <w:szCs w:val="28"/>
        </w:rPr>
        <w:t>%</w:t>
      </w:r>
      <w:r w:rsidR="00F130BB" w:rsidRPr="00B757E1">
        <w:rPr>
          <w:rFonts w:ascii="Times New Roman" w:hAnsi="Times New Roman" w:cs="Times New Roman"/>
          <w:sz w:val="28"/>
          <w:szCs w:val="28"/>
        </w:rPr>
        <w:t xml:space="preserve"> (</w:t>
      </w:r>
      <w:r w:rsidR="00F130BB" w:rsidRPr="00B757E1">
        <w:rPr>
          <w:rFonts w:ascii="Times New Roman" w:hAnsi="Times New Roman" w:cs="Times New Roman"/>
          <w:b/>
          <w:sz w:val="28"/>
          <w:szCs w:val="28"/>
        </w:rPr>
        <w:t>+</w:t>
      </w:r>
      <w:r w:rsidR="0060367B">
        <w:rPr>
          <w:rFonts w:ascii="Times New Roman" w:hAnsi="Times New Roman" w:cs="Times New Roman"/>
          <w:b/>
          <w:sz w:val="28"/>
          <w:szCs w:val="28"/>
        </w:rPr>
        <w:t>110,8</w:t>
      </w:r>
      <w:r w:rsidR="00F130BB" w:rsidRPr="00B757E1">
        <w:rPr>
          <w:rFonts w:ascii="Times New Roman" w:hAnsi="Times New Roman" w:cs="Times New Roman"/>
          <w:b/>
          <w:sz w:val="28"/>
          <w:szCs w:val="28"/>
        </w:rPr>
        <w:t xml:space="preserve"> </w:t>
      </w:r>
      <w:r w:rsidR="00F130BB" w:rsidRPr="00B757E1">
        <w:rPr>
          <w:rFonts w:ascii="Times New Roman" w:hAnsi="Times New Roman" w:cs="Times New Roman"/>
          <w:sz w:val="28"/>
          <w:szCs w:val="28"/>
        </w:rPr>
        <w:t>тыс. рублей)</w:t>
      </w:r>
      <w:r w:rsidR="00F130BB">
        <w:rPr>
          <w:rFonts w:ascii="Times New Roman" w:hAnsi="Times New Roman" w:cs="Times New Roman"/>
          <w:sz w:val="28"/>
          <w:szCs w:val="28"/>
        </w:rPr>
        <w:t xml:space="preserve"> </w:t>
      </w:r>
      <w:r w:rsidR="00773D7C" w:rsidRPr="00B757E1">
        <w:rPr>
          <w:rFonts w:ascii="Times New Roman" w:hAnsi="Times New Roman" w:cs="Times New Roman"/>
          <w:sz w:val="28"/>
          <w:szCs w:val="28"/>
        </w:rPr>
        <w:t>к ожидаемому исполнению бюджета 20</w:t>
      </w:r>
      <w:r w:rsidR="006B511B" w:rsidRPr="00B757E1">
        <w:rPr>
          <w:rFonts w:ascii="Times New Roman" w:hAnsi="Times New Roman" w:cs="Times New Roman"/>
          <w:sz w:val="28"/>
          <w:szCs w:val="28"/>
        </w:rPr>
        <w:t>2</w:t>
      </w:r>
      <w:r w:rsidR="0060367B">
        <w:rPr>
          <w:rFonts w:ascii="Times New Roman" w:hAnsi="Times New Roman" w:cs="Times New Roman"/>
          <w:sz w:val="28"/>
          <w:szCs w:val="28"/>
        </w:rPr>
        <w:t>3</w:t>
      </w:r>
      <w:r w:rsidR="00773D7C" w:rsidRPr="00B757E1">
        <w:rPr>
          <w:rFonts w:ascii="Times New Roman" w:hAnsi="Times New Roman" w:cs="Times New Roman"/>
          <w:sz w:val="28"/>
          <w:szCs w:val="28"/>
        </w:rPr>
        <w:t xml:space="preserve"> года.</w:t>
      </w:r>
    </w:p>
    <w:p w:rsidR="00811E81" w:rsidRPr="00B757E1" w:rsidRDefault="00811E81"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Увеличение поступления налога на имущество физических лиц составит в 202</w:t>
      </w:r>
      <w:r w:rsidR="00BF2FC3">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BF2FC3">
        <w:rPr>
          <w:rFonts w:ascii="Times New Roman" w:hAnsi="Times New Roman" w:cs="Times New Roman"/>
          <w:b/>
          <w:sz w:val="28"/>
          <w:szCs w:val="28"/>
        </w:rPr>
        <w:t>5</w:t>
      </w:r>
      <w:r>
        <w:rPr>
          <w:rFonts w:ascii="Times New Roman" w:hAnsi="Times New Roman" w:cs="Times New Roman"/>
          <w:b/>
          <w:sz w:val="28"/>
          <w:szCs w:val="28"/>
        </w:rPr>
        <w:t>,</w:t>
      </w:r>
      <w:r w:rsidR="00BF2FC3">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BF2FC3">
        <w:rPr>
          <w:rFonts w:ascii="Times New Roman" w:hAnsi="Times New Roman" w:cs="Times New Roman"/>
          <w:b/>
          <w:sz w:val="28"/>
          <w:szCs w:val="28"/>
        </w:rPr>
        <w:t>50,0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BF2FC3">
        <w:rPr>
          <w:rFonts w:ascii="Times New Roman" w:hAnsi="Times New Roman" w:cs="Times New Roman"/>
          <w:sz w:val="28"/>
          <w:szCs w:val="28"/>
        </w:rPr>
        <w:t>4</w:t>
      </w:r>
      <w:r w:rsidRPr="00B757E1">
        <w:rPr>
          <w:rFonts w:ascii="Times New Roman" w:hAnsi="Times New Roman" w:cs="Times New Roman"/>
          <w:sz w:val="28"/>
          <w:szCs w:val="28"/>
        </w:rPr>
        <w:t xml:space="preserve"> года, в 202</w:t>
      </w:r>
      <w:r w:rsidR="00BF2FC3">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BF2FC3">
        <w:rPr>
          <w:rFonts w:ascii="Times New Roman" w:hAnsi="Times New Roman" w:cs="Times New Roman"/>
          <w:b/>
          <w:sz w:val="28"/>
          <w:szCs w:val="28"/>
        </w:rPr>
        <w:t>9,4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BF2FC3">
        <w:rPr>
          <w:rFonts w:ascii="Times New Roman" w:hAnsi="Times New Roman" w:cs="Times New Roman"/>
          <w:b/>
          <w:sz w:val="28"/>
          <w:szCs w:val="28"/>
        </w:rPr>
        <w:t>94,3</w:t>
      </w:r>
      <w:r w:rsidR="008407D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BF2FC3">
        <w:rPr>
          <w:rFonts w:ascii="Times New Roman" w:hAnsi="Times New Roman" w:cs="Times New Roman"/>
          <w:sz w:val="28"/>
          <w:szCs w:val="28"/>
        </w:rPr>
        <w:t>5</w:t>
      </w:r>
      <w:r>
        <w:rPr>
          <w:rFonts w:ascii="Times New Roman" w:hAnsi="Times New Roman" w:cs="Times New Roman"/>
          <w:sz w:val="28"/>
          <w:szCs w:val="28"/>
        </w:rPr>
        <w:t xml:space="preserve"> года.</w:t>
      </w:r>
    </w:p>
    <w:p w:rsidR="00C05631" w:rsidRPr="00B757E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в 202</w:t>
      </w:r>
      <w:r w:rsidR="00CD450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C52ABB">
        <w:rPr>
          <w:rFonts w:ascii="Times New Roman" w:hAnsi="Times New Roman" w:cs="Times New Roman"/>
          <w:b/>
          <w:sz w:val="28"/>
          <w:szCs w:val="28"/>
        </w:rPr>
        <w:t>750,0</w:t>
      </w:r>
      <w:r w:rsidRPr="00B757E1">
        <w:rPr>
          <w:rFonts w:ascii="Times New Roman" w:hAnsi="Times New Roman" w:cs="Times New Roman"/>
          <w:sz w:val="28"/>
          <w:szCs w:val="28"/>
        </w:rPr>
        <w:t xml:space="preserve"> тыс. рублей и составит в структуре собственных доходов </w:t>
      </w:r>
      <w:r w:rsidR="00D16C44">
        <w:rPr>
          <w:rFonts w:ascii="Times New Roman" w:hAnsi="Times New Roman" w:cs="Times New Roman"/>
          <w:b/>
          <w:sz w:val="28"/>
          <w:szCs w:val="28"/>
        </w:rPr>
        <w:t>8,2</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в 202</w:t>
      </w:r>
      <w:r w:rsidR="00C52AB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у</w:t>
      </w:r>
      <w:r w:rsidR="00C52ABB">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C52ABB">
        <w:rPr>
          <w:rFonts w:ascii="Times New Roman" w:hAnsi="Times New Roman" w:cs="Times New Roman"/>
          <w:b/>
          <w:sz w:val="28"/>
          <w:szCs w:val="28"/>
        </w:rPr>
        <w:t>15,3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52ABB">
        <w:rPr>
          <w:rFonts w:ascii="Times New Roman" w:hAnsi="Times New Roman" w:cs="Times New Roman"/>
          <w:b/>
          <w:sz w:val="28"/>
          <w:szCs w:val="28"/>
        </w:rPr>
        <w:t>-135,6</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sidR="00C52ABB">
        <w:rPr>
          <w:rFonts w:ascii="Times New Roman" w:hAnsi="Times New Roman" w:cs="Times New Roman"/>
          <w:sz w:val="28"/>
          <w:szCs w:val="28"/>
        </w:rPr>
        <w:t>3</w:t>
      </w:r>
      <w:r w:rsidRPr="00B757E1">
        <w:rPr>
          <w:rFonts w:ascii="Times New Roman" w:hAnsi="Times New Roman" w:cs="Times New Roman"/>
          <w:sz w:val="28"/>
          <w:szCs w:val="28"/>
        </w:rPr>
        <w:t xml:space="preserve"> года и с у</w:t>
      </w:r>
      <w:r w:rsidR="00C52ABB">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801ECA">
        <w:rPr>
          <w:rFonts w:ascii="Times New Roman" w:hAnsi="Times New Roman" w:cs="Times New Roman"/>
          <w:b/>
          <w:sz w:val="28"/>
          <w:szCs w:val="28"/>
        </w:rPr>
        <w:t>37,5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801ECA">
        <w:rPr>
          <w:rFonts w:ascii="Times New Roman" w:hAnsi="Times New Roman" w:cs="Times New Roman"/>
          <w:b/>
          <w:sz w:val="28"/>
          <w:szCs w:val="28"/>
        </w:rPr>
        <w:t xml:space="preserve">-450,0 </w:t>
      </w:r>
      <w:r w:rsidRPr="00B757E1">
        <w:rPr>
          <w:rFonts w:ascii="Times New Roman" w:hAnsi="Times New Roman" w:cs="Times New Roman"/>
          <w:sz w:val="28"/>
          <w:szCs w:val="28"/>
        </w:rPr>
        <w:t>тыс. рублей) к ожидаемому исполнению бюджета 202</w:t>
      </w:r>
      <w:r w:rsidR="00801ECA">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C05631" w:rsidRDefault="00CD450B" w:rsidP="00C05631">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C05631" w:rsidRPr="00B757E1">
        <w:rPr>
          <w:rFonts w:ascii="Times New Roman" w:hAnsi="Times New Roman" w:cs="Times New Roman"/>
          <w:sz w:val="28"/>
          <w:szCs w:val="28"/>
        </w:rPr>
        <w:t>оступлени</w:t>
      </w:r>
      <w:r>
        <w:rPr>
          <w:rFonts w:ascii="Times New Roman" w:hAnsi="Times New Roman" w:cs="Times New Roman"/>
          <w:sz w:val="28"/>
          <w:szCs w:val="28"/>
        </w:rPr>
        <w:t>е</w:t>
      </w:r>
      <w:r w:rsidR="00C05631" w:rsidRPr="00B757E1">
        <w:rPr>
          <w:rFonts w:ascii="Times New Roman" w:hAnsi="Times New Roman" w:cs="Times New Roman"/>
          <w:sz w:val="28"/>
          <w:szCs w:val="28"/>
        </w:rPr>
        <w:t xml:space="preserve"> земельного налога </w:t>
      </w:r>
      <w:r w:rsidR="00C05631">
        <w:rPr>
          <w:rFonts w:ascii="Times New Roman" w:hAnsi="Times New Roman" w:cs="Times New Roman"/>
          <w:sz w:val="28"/>
          <w:szCs w:val="28"/>
        </w:rPr>
        <w:t>с организаций</w:t>
      </w:r>
      <w:r w:rsidR="00C05631" w:rsidRPr="00B757E1">
        <w:rPr>
          <w:rFonts w:ascii="Times New Roman" w:hAnsi="Times New Roman" w:cs="Times New Roman"/>
          <w:sz w:val="28"/>
          <w:szCs w:val="28"/>
        </w:rPr>
        <w:t xml:space="preserve"> в 202</w:t>
      </w:r>
      <w:r>
        <w:rPr>
          <w:rFonts w:ascii="Times New Roman" w:hAnsi="Times New Roman" w:cs="Times New Roman"/>
          <w:sz w:val="28"/>
          <w:szCs w:val="28"/>
        </w:rPr>
        <w:t>5,2026 годах</w:t>
      </w:r>
      <w:r w:rsidR="00C05631" w:rsidRPr="00B757E1">
        <w:rPr>
          <w:rFonts w:ascii="Times New Roman" w:hAnsi="Times New Roman" w:cs="Times New Roman"/>
          <w:sz w:val="28"/>
          <w:szCs w:val="28"/>
        </w:rPr>
        <w:t xml:space="preserve"> </w:t>
      </w:r>
      <w:r w:rsidRPr="00CD450B">
        <w:rPr>
          <w:rFonts w:ascii="Times New Roman" w:hAnsi="Times New Roman" w:cs="Times New Roman"/>
          <w:sz w:val="28"/>
          <w:szCs w:val="28"/>
        </w:rPr>
        <w:t>аналогично</w:t>
      </w:r>
      <w:r>
        <w:rPr>
          <w:rFonts w:ascii="Times New Roman" w:hAnsi="Times New Roman" w:cs="Times New Roman"/>
          <w:b/>
          <w:sz w:val="28"/>
          <w:szCs w:val="28"/>
        </w:rPr>
        <w:t xml:space="preserve"> </w:t>
      </w:r>
      <w:r w:rsidRPr="00CD450B">
        <w:rPr>
          <w:rFonts w:ascii="Times New Roman" w:hAnsi="Times New Roman" w:cs="Times New Roman"/>
          <w:sz w:val="28"/>
          <w:szCs w:val="28"/>
        </w:rPr>
        <w:t>планируемому поступлению</w:t>
      </w:r>
      <w:r>
        <w:rPr>
          <w:rFonts w:ascii="Times New Roman" w:hAnsi="Times New Roman" w:cs="Times New Roman"/>
          <w:sz w:val="28"/>
          <w:szCs w:val="28"/>
        </w:rPr>
        <w:t xml:space="preserve"> в 2024 году.</w:t>
      </w:r>
    </w:p>
    <w:p w:rsidR="00C05631" w:rsidRPr="00B757E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в 202</w:t>
      </w:r>
      <w:r w:rsidR="00CD450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CD450B">
        <w:rPr>
          <w:rFonts w:ascii="Times New Roman" w:hAnsi="Times New Roman" w:cs="Times New Roman"/>
          <w:b/>
          <w:sz w:val="28"/>
          <w:szCs w:val="28"/>
        </w:rPr>
        <w:t>1850,0</w:t>
      </w:r>
      <w:r w:rsidRPr="00B757E1">
        <w:rPr>
          <w:rFonts w:ascii="Times New Roman" w:hAnsi="Times New Roman" w:cs="Times New Roman"/>
          <w:sz w:val="28"/>
          <w:szCs w:val="28"/>
        </w:rPr>
        <w:t xml:space="preserve"> тыс. рублей и составит в структуре собственных доходов </w:t>
      </w:r>
      <w:r w:rsidR="00CD450B">
        <w:rPr>
          <w:rFonts w:ascii="Times New Roman" w:hAnsi="Times New Roman" w:cs="Times New Roman"/>
          <w:b/>
          <w:sz w:val="28"/>
          <w:szCs w:val="28"/>
        </w:rPr>
        <w:t>20,2</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в 202</w:t>
      </w:r>
      <w:r w:rsidR="00CD450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у</w:t>
      </w:r>
      <w:r w:rsidR="00CD450B">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CD450B">
        <w:rPr>
          <w:rFonts w:ascii="Times New Roman" w:hAnsi="Times New Roman" w:cs="Times New Roman"/>
          <w:b/>
          <w:sz w:val="28"/>
          <w:szCs w:val="28"/>
        </w:rPr>
        <w:t>47,4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D450B">
        <w:rPr>
          <w:rFonts w:ascii="Times New Roman" w:hAnsi="Times New Roman" w:cs="Times New Roman"/>
          <w:b/>
          <w:sz w:val="28"/>
          <w:szCs w:val="28"/>
        </w:rPr>
        <w:t>-1 668,4</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sidR="00CD450B">
        <w:rPr>
          <w:rFonts w:ascii="Times New Roman" w:hAnsi="Times New Roman" w:cs="Times New Roman"/>
          <w:sz w:val="28"/>
          <w:szCs w:val="28"/>
        </w:rPr>
        <w:t>3</w:t>
      </w:r>
      <w:r w:rsidRPr="00B757E1">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w:t>
      </w:r>
      <w:r w:rsidR="00CD450B">
        <w:rPr>
          <w:rFonts w:ascii="Times New Roman" w:hAnsi="Times New Roman" w:cs="Times New Roman"/>
          <w:sz w:val="28"/>
          <w:szCs w:val="28"/>
        </w:rPr>
        <w:t xml:space="preserve">на </w:t>
      </w:r>
      <w:r w:rsidR="00CD450B" w:rsidRPr="00CD450B">
        <w:rPr>
          <w:rFonts w:ascii="Times New Roman" w:hAnsi="Times New Roman" w:cs="Times New Roman"/>
          <w:b/>
          <w:sz w:val="28"/>
          <w:szCs w:val="28"/>
        </w:rPr>
        <w:t>48,0%</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CD450B">
        <w:rPr>
          <w:rFonts w:ascii="Times New Roman" w:hAnsi="Times New Roman" w:cs="Times New Roman"/>
          <w:b/>
          <w:sz w:val="28"/>
          <w:szCs w:val="28"/>
        </w:rPr>
        <w:t>600,0</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ожидаемому исполнению бюджета 202</w:t>
      </w:r>
      <w:r w:rsidR="00CD450B">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C0563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CD450B">
        <w:rPr>
          <w:rFonts w:ascii="Times New Roman" w:hAnsi="Times New Roman" w:cs="Times New Roman"/>
          <w:sz w:val="28"/>
          <w:szCs w:val="28"/>
        </w:rPr>
        <w:t>величение</w:t>
      </w:r>
      <w:r w:rsidRPr="00B757E1">
        <w:rPr>
          <w:rFonts w:ascii="Times New Roman" w:hAnsi="Times New Roman" w:cs="Times New Roman"/>
          <w:sz w:val="28"/>
          <w:szCs w:val="28"/>
        </w:rPr>
        <w:t xml:space="preserve"> поступления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составит в 202</w:t>
      </w:r>
      <w:r w:rsidR="00CD450B">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CD450B">
        <w:rPr>
          <w:rFonts w:ascii="Times New Roman" w:hAnsi="Times New Roman" w:cs="Times New Roman"/>
          <w:b/>
          <w:sz w:val="28"/>
          <w:szCs w:val="28"/>
        </w:rPr>
        <w:t>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D450B">
        <w:rPr>
          <w:rFonts w:ascii="Times New Roman" w:hAnsi="Times New Roman" w:cs="Times New Roman"/>
          <w:b/>
          <w:sz w:val="28"/>
          <w:szCs w:val="28"/>
        </w:rPr>
        <w:t xml:space="preserve">+50,0 </w:t>
      </w:r>
      <w:r w:rsidRPr="00B757E1">
        <w:rPr>
          <w:rFonts w:ascii="Times New Roman" w:hAnsi="Times New Roman" w:cs="Times New Roman"/>
          <w:sz w:val="28"/>
          <w:szCs w:val="28"/>
        </w:rPr>
        <w:t>тыс. рублей) к прогнозу 202</w:t>
      </w:r>
      <w:r w:rsidR="00CD450B">
        <w:rPr>
          <w:rFonts w:ascii="Times New Roman" w:hAnsi="Times New Roman" w:cs="Times New Roman"/>
          <w:sz w:val="28"/>
          <w:szCs w:val="28"/>
        </w:rPr>
        <w:t>4</w:t>
      </w:r>
      <w:r w:rsidRPr="00B757E1">
        <w:rPr>
          <w:rFonts w:ascii="Times New Roman" w:hAnsi="Times New Roman" w:cs="Times New Roman"/>
          <w:sz w:val="28"/>
          <w:szCs w:val="28"/>
        </w:rPr>
        <w:t xml:space="preserve"> года, в 202</w:t>
      </w:r>
      <w:r w:rsidR="00CD450B">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CD450B">
        <w:rPr>
          <w:rFonts w:ascii="Times New Roman" w:hAnsi="Times New Roman" w:cs="Times New Roman"/>
          <w:b/>
          <w:sz w:val="28"/>
          <w:szCs w:val="28"/>
        </w:rPr>
        <w:t>2,6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CD450B">
        <w:rPr>
          <w:rFonts w:ascii="Times New Roman" w:hAnsi="Times New Roman" w:cs="Times New Roman"/>
          <w:b/>
          <w:sz w:val="28"/>
          <w:szCs w:val="28"/>
        </w:rPr>
        <w:t>50,0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CD450B">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C05631" w:rsidRPr="00B757E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в 202</w:t>
      </w:r>
      <w:r w:rsidR="00D4424A">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D4424A">
        <w:rPr>
          <w:rFonts w:ascii="Times New Roman" w:hAnsi="Times New Roman" w:cs="Times New Roman"/>
          <w:b/>
          <w:sz w:val="28"/>
          <w:szCs w:val="28"/>
        </w:rPr>
        <w:t>10,0</w:t>
      </w:r>
      <w:r w:rsidRPr="00B757E1">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0,</w:t>
      </w:r>
      <w:r w:rsidR="00D4424A">
        <w:rPr>
          <w:rFonts w:ascii="Times New Roman" w:hAnsi="Times New Roman" w:cs="Times New Roman"/>
          <w:b/>
          <w:sz w:val="28"/>
          <w:szCs w:val="28"/>
        </w:rPr>
        <w:t>1</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в 202</w:t>
      </w:r>
      <w:r w:rsidR="00D4424A">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w:t>
      </w:r>
      <w:r>
        <w:rPr>
          <w:rFonts w:ascii="Times New Roman" w:hAnsi="Times New Roman" w:cs="Times New Roman"/>
          <w:sz w:val="28"/>
          <w:szCs w:val="28"/>
        </w:rPr>
        <w:t>у</w:t>
      </w:r>
      <w:r w:rsidR="00D4424A">
        <w:rPr>
          <w:rFonts w:ascii="Times New Roman" w:hAnsi="Times New Roman" w:cs="Times New Roman"/>
          <w:sz w:val="28"/>
          <w:szCs w:val="28"/>
        </w:rPr>
        <w:t>величением</w:t>
      </w:r>
      <w:r>
        <w:rPr>
          <w:rFonts w:ascii="Times New Roman" w:hAnsi="Times New Roman" w:cs="Times New Roman"/>
          <w:sz w:val="28"/>
          <w:szCs w:val="28"/>
        </w:rPr>
        <w:t xml:space="preserve"> на </w:t>
      </w:r>
      <w:r w:rsidR="00D4424A">
        <w:rPr>
          <w:rFonts w:ascii="Times New Roman" w:hAnsi="Times New Roman" w:cs="Times New Roman"/>
          <w:b/>
          <w:sz w:val="28"/>
          <w:szCs w:val="28"/>
        </w:rPr>
        <w:t>9,4</w:t>
      </w:r>
      <w:r>
        <w:rPr>
          <w:rFonts w:ascii="Times New Roman" w:hAnsi="Times New Roman" w:cs="Times New Roman"/>
          <w:b/>
          <w:sz w:val="28"/>
          <w:szCs w:val="28"/>
        </w:rPr>
        <w:t xml:space="preserve"> </w:t>
      </w:r>
      <w:r w:rsidR="00D4424A">
        <w:rPr>
          <w:rFonts w:ascii="Times New Roman" w:hAnsi="Times New Roman" w:cs="Times New Roman"/>
          <w:sz w:val="28"/>
          <w:szCs w:val="28"/>
        </w:rPr>
        <w:t>тыс. рублей</w:t>
      </w:r>
      <w:r w:rsidRPr="00B757E1">
        <w:rPr>
          <w:rFonts w:ascii="Times New Roman" w:hAnsi="Times New Roman" w:cs="Times New Roman"/>
          <w:sz w:val="28"/>
          <w:szCs w:val="28"/>
        </w:rPr>
        <w:t xml:space="preserve"> к первоначальному плану 202</w:t>
      </w:r>
      <w:r w:rsidR="00D4424A">
        <w:rPr>
          <w:rFonts w:ascii="Times New Roman" w:hAnsi="Times New Roman" w:cs="Times New Roman"/>
          <w:sz w:val="28"/>
          <w:szCs w:val="28"/>
        </w:rPr>
        <w:t>3</w:t>
      </w:r>
      <w:r w:rsidRPr="00B757E1">
        <w:rPr>
          <w:rFonts w:ascii="Times New Roman" w:hAnsi="Times New Roman" w:cs="Times New Roman"/>
          <w:sz w:val="28"/>
          <w:szCs w:val="28"/>
        </w:rPr>
        <w:t xml:space="preserve"> года и </w:t>
      </w:r>
      <w:r>
        <w:rPr>
          <w:rFonts w:ascii="Times New Roman" w:hAnsi="Times New Roman" w:cs="Times New Roman"/>
          <w:sz w:val="28"/>
          <w:szCs w:val="28"/>
        </w:rPr>
        <w:t xml:space="preserve">на </w:t>
      </w:r>
      <w:r w:rsidR="00D4424A">
        <w:rPr>
          <w:rFonts w:ascii="Times New Roman" w:hAnsi="Times New Roman" w:cs="Times New Roman"/>
          <w:b/>
          <w:sz w:val="28"/>
          <w:szCs w:val="28"/>
        </w:rPr>
        <w:t>66,7</w:t>
      </w:r>
      <w:r>
        <w:rPr>
          <w:rFonts w:ascii="Times New Roman" w:hAnsi="Times New Roman" w:cs="Times New Roman"/>
          <w:sz w:val="28"/>
          <w:szCs w:val="28"/>
        </w:rPr>
        <w:t xml:space="preserve">% </w:t>
      </w:r>
      <w:r w:rsidRPr="00B757E1">
        <w:rPr>
          <w:rFonts w:ascii="Times New Roman" w:hAnsi="Times New Roman" w:cs="Times New Roman"/>
          <w:sz w:val="28"/>
          <w:szCs w:val="28"/>
        </w:rPr>
        <w:t>(</w:t>
      </w:r>
      <w:r w:rsidR="00D4424A">
        <w:rPr>
          <w:rFonts w:ascii="Times New Roman" w:hAnsi="Times New Roman" w:cs="Times New Roman"/>
          <w:b/>
          <w:sz w:val="28"/>
          <w:szCs w:val="28"/>
        </w:rPr>
        <w:t xml:space="preserve">+4,0 </w:t>
      </w:r>
      <w:r w:rsidRPr="00B757E1">
        <w:rPr>
          <w:rFonts w:ascii="Times New Roman" w:hAnsi="Times New Roman" w:cs="Times New Roman"/>
          <w:sz w:val="28"/>
          <w:szCs w:val="28"/>
        </w:rPr>
        <w:t>тыс. рублей) к ожидаемому исполнению бюджета 202</w:t>
      </w:r>
      <w:r w:rsidR="00235219">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C05631" w:rsidRDefault="00C05631"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составит в 202</w:t>
      </w:r>
      <w:r w:rsidR="00235219">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D4424A">
        <w:rPr>
          <w:rFonts w:ascii="Times New Roman" w:hAnsi="Times New Roman" w:cs="Times New Roman"/>
          <w:b/>
          <w:sz w:val="28"/>
          <w:szCs w:val="28"/>
        </w:rPr>
        <w:t>6,</w:t>
      </w:r>
      <w:r w:rsidR="00235219">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235219">
        <w:rPr>
          <w:rFonts w:ascii="Times New Roman" w:hAnsi="Times New Roman" w:cs="Times New Roman"/>
          <w:b/>
          <w:sz w:val="28"/>
          <w:szCs w:val="28"/>
        </w:rPr>
        <w:t>0,6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235219">
        <w:rPr>
          <w:rFonts w:ascii="Times New Roman" w:hAnsi="Times New Roman" w:cs="Times New Roman"/>
          <w:sz w:val="28"/>
          <w:szCs w:val="28"/>
        </w:rPr>
        <w:t>4</w:t>
      </w:r>
      <w:r w:rsidRPr="00B757E1">
        <w:rPr>
          <w:rFonts w:ascii="Times New Roman" w:hAnsi="Times New Roman" w:cs="Times New Roman"/>
          <w:sz w:val="28"/>
          <w:szCs w:val="28"/>
        </w:rPr>
        <w:t xml:space="preserve"> года, в 202</w:t>
      </w:r>
      <w:r w:rsidR="00235219">
        <w:rPr>
          <w:rFonts w:ascii="Times New Roman" w:hAnsi="Times New Roman" w:cs="Times New Roman"/>
          <w:sz w:val="28"/>
          <w:szCs w:val="28"/>
        </w:rPr>
        <w:t>6</w:t>
      </w:r>
      <w:r w:rsidRPr="00B757E1">
        <w:rPr>
          <w:rFonts w:ascii="Times New Roman" w:hAnsi="Times New Roman" w:cs="Times New Roman"/>
          <w:sz w:val="28"/>
          <w:szCs w:val="28"/>
        </w:rPr>
        <w:t xml:space="preserve"> </w:t>
      </w:r>
      <w:r w:rsidR="00235219">
        <w:rPr>
          <w:rFonts w:ascii="Times New Roman" w:hAnsi="Times New Roman" w:cs="Times New Roman"/>
          <w:sz w:val="28"/>
          <w:szCs w:val="28"/>
        </w:rPr>
        <w:t xml:space="preserve">увеличение составит </w:t>
      </w:r>
      <w:r w:rsidR="00235219" w:rsidRPr="00235219">
        <w:rPr>
          <w:rFonts w:ascii="Times New Roman" w:hAnsi="Times New Roman" w:cs="Times New Roman"/>
          <w:b/>
          <w:sz w:val="28"/>
          <w:szCs w:val="28"/>
        </w:rPr>
        <w:t>6,6%</w:t>
      </w:r>
      <w:r w:rsidR="00235219">
        <w:rPr>
          <w:rFonts w:ascii="Times New Roman" w:hAnsi="Times New Roman" w:cs="Times New Roman"/>
          <w:sz w:val="28"/>
          <w:szCs w:val="28"/>
        </w:rPr>
        <w:t xml:space="preserve"> </w:t>
      </w:r>
      <w:r w:rsidR="00235219" w:rsidRPr="00235219">
        <w:rPr>
          <w:rFonts w:ascii="Times New Roman" w:hAnsi="Times New Roman" w:cs="Times New Roman"/>
          <w:b/>
          <w:sz w:val="28"/>
          <w:szCs w:val="28"/>
        </w:rPr>
        <w:t>(+</w:t>
      </w:r>
      <w:r w:rsidR="00E71A58">
        <w:rPr>
          <w:rFonts w:ascii="Times New Roman" w:hAnsi="Times New Roman" w:cs="Times New Roman"/>
          <w:b/>
          <w:sz w:val="28"/>
          <w:szCs w:val="28"/>
        </w:rPr>
        <w:t xml:space="preserve">0,7 </w:t>
      </w:r>
      <w:r w:rsidR="00235219">
        <w:rPr>
          <w:rFonts w:ascii="Times New Roman" w:hAnsi="Times New Roman" w:cs="Times New Roman"/>
          <w:sz w:val="28"/>
          <w:szCs w:val="28"/>
        </w:rPr>
        <w:t xml:space="preserve">тыс. рублей) </w:t>
      </w:r>
      <w:r w:rsidRPr="00B757E1">
        <w:rPr>
          <w:rFonts w:ascii="Times New Roman" w:hAnsi="Times New Roman" w:cs="Times New Roman"/>
          <w:sz w:val="28"/>
          <w:szCs w:val="28"/>
        </w:rPr>
        <w:t>к прогнозу 202</w:t>
      </w:r>
      <w:r w:rsidR="00235219">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0B3476" w:rsidRPr="00B757E1"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арендной платы за имущество планируется в 20</w:t>
      </w:r>
      <w:r w:rsidR="00A66C3A" w:rsidRPr="00B757E1">
        <w:rPr>
          <w:rFonts w:ascii="Times New Roman" w:hAnsi="Times New Roman" w:cs="Times New Roman"/>
          <w:sz w:val="28"/>
          <w:szCs w:val="28"/>
        </w:rPr>
        <w:t>2</w:t>
      </w:r>
      <w:r w:rsidR="007E06EF">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7E06EF">
        <w:rPr>
          <w:rFonts w:ascii="Times New Roman" w:hAnsi="Times New Roman" w:cs="Times New Roman"/>
          <w:b/>
          <w:sz w:val="28"/>
          <w:szCs w:val="28"/>
        </w:rPr>
        <w:t>101,6</w:t>
      </w:r>
      <w:r w:rsidRPr="00B757E1">
        <w:rPr>
          <w:rFonts w:ascii="Times New Roman" w:hAnsi="Times New Roman" w:cs="Times New Roman"/>
          <w:sz w:val="28"/>
          <w:szCs w:val="28"/>
        </w:rPr>
        <w:t xml:space="preserve"> тыс. рублей, доля в структуре собственных доходов</w:t>
      </w:r>
      <w:r w:rsidR="00A41EC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составит </w:t>
      </w:r>
      <w:r w:rsidR="00C05631">
        <w:rPr>
          <w:rFonts w:ascii="Times New Roman" w:hAnsi="Times New Roman" w:cs="Times New Roman"/>
          <w:b/>
          <w:sz w:val="28"/>
          <w:szCs w:val="28"/>
        </w:rPr>
        <w:t>1,</w:t>
      </w:r>
      <w:r w:rsidR="007E06EF">
        <w:rPr>
          <w:rFonts w:ascii="Times New Roman" w:hAnsi="Times New Roman" w:cs="Times New Roman"/>
          <w:b/>
          <w:sz w:val="28"/>
          <w:szCs w:val="28"/>
        </w:rPr>
        <w:t>1</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7E06EF">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w:t>
      </w:r>
      <w:r w:rsidR="00A66C3A" w:rsidRPr="00B757E1">
        <w:rPr>
          <w:rFonts w:ascii="Times New Roman" w:hAnsi="Times New Roman" w:cs="Times New Roman"/>
          <w:sz w:val="28"/>
          <w:szCs w:val="28"/>
        </w:rPr>
        <w:t>у</w:t>
      </w:r>
      <w:r w:rsidR="00373210" w:rsidRPr="00B757E1">
        <w:rPr>
          <w:rFonts w:ascii="Times New Roman" w:hAnsi="Times New Roman" w:cs="Times New Roman"/>
          <w:sz w:val="28"/>
          <w:szCs w:val="28"/>
        </w:rPr>
        <w:t xml:space="preserve">величением </w:t>
      </w:r>
      <w:r w:rsidR="00A66C3A" w:rsidRPr="00B757E1">
        <w:rPr>
          <w:rFonts w:ascii="Times New Roman" w:hAnsi="Times New Roman" w:cs="Times New Roman"/>
          <w:sz w:val="28"/>
          <w:szCs w:val="28"/>
        </w:rPr>
        <w:t xml:space="preserve">на </w:t>
      </w:r>
      <w:r w:rsidR="007E06EF">
        <w:rPr>
          <w:rFonts w:ascii="Times New Roman" w:hAnsi="Times New Roman" w:cs="Times New Roman"/>
          <w:b/>
          <w:sz w:val="28"/>
          <w:szCs w:val="28"/>
        </w:rPr>
        <w:t>4,6</w:t>
      </w:r>
      <w:r w:rsidR="00A66C3A" w:rsidRPr="00B757E1">
        <w:rPr>
          <w:rFonts w:ascii="Times New Roman" w:hAnsi="Times New Roman" w:cs="Times New Roman"/>
          <w:b/>
          <w:sz w:val="28"/>
          <w:szCs w:val="28"/>
        </w:rPr>
        <w:t>%</w:t>
      </w:r>
      <w:r w:rsidR="006B511B" w:rsidRPr="00B757E1">
        <w:rPr>
          <w:rFonts w:ascii="Times New Roman" w:hAnsi="Times New Roman" w:cs="Times New Roman"/>
          <w:b/>
          <w:sz w:val="28"/>
          <w:szCs w:val="28"/>
        </w:rPr>
        <w:t xml:space="preserve"> </w:t>
      </w:r>
      <w:r w:rsidR="00373210" w:rsidRPr="00B757E1">
        <w:rPr>
          <w:rFonts w:ascii="Times New Roman" w:hAnsi="Times New Roman" w:cs="Times New Roman"/>
          <w:sz w:val="28"/>
          <w:szCs w:val="28"/>
        </w:rPr>
        <w:t>(+</w:t>
      </w:r>
      <w:r w:rsidR="007E06EF">
        <w:rPr>
          <w:rFonts w:ascii="Times New Roman" w:hAnsi="Times New Roman" w:cs="Times New Roman"/>
          <w:b/>
          <w:sz w:val="28"/>
          <w:szCs w:val="28"/>
        </w:rPr>
        <w:t>4,5</w:t>
      </w:r>
      <w:r w:rsidR="00A66C3A" w:rsidRPr="00B757E1">
        <w:rPr>
          <w:rFonts w:ascii="Times New Roman" w:hAnsi="Times New Roman" w:cs="Times New Roman"/>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7E06EF">
        <w:rPr>
          <w:rFonts w:ascii="Times New Roman" w:hAnsi="Times New Roman" w:cs="Times New Roman"/>
          <w:sz w:val="28"/>
          <w:szCs w:val="28"/>
        </w:rPr>
        <w:t>3</w:t>
      </w:r>
      <w:r w:rsidRPr="00B757E1">
        <w:rPr>
          <w:rFonts w:ascii="Times New Roman" w:hAnsi="Times New Roman" w:cs="Times New Roman"/>
          <w:sz w:val="28"/>
          <w:szCs w:val="28"/>
        </w:rPr>
        <w:t xml:space="preserve"> года и с у</w:t>
      </w:r>
      <w:r w:rsidR="00A66C3A"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w:t>
      </w:r>
      <w:r w:rsidR="00373210" w:rsidRPr="00B757E1">
        <w:rPr>
          <w:rFonts w:ascii="Times New Roman" w:hAnsi="Times New Roman" w:cs="Times New Roman"/>
          <w:sz w:val="28"/>
          <w:szCs w:val="28"/>
        </w:rPr>
        <w:t xml:space="preserve">на </w:t>
      </w:r>
      <w:r w:rsidR="007E06EF">
        <w:rPr>
          <w:rFonts w:ascii="Times New Roman" w:hAnsi="Times New Roman" w:cs="Times New Roman"/>
          <w:b/>
          <w:sz w:val="28"/>
          <w:szCs w:val="28"/>
        </w:rPr>
        <w:t>4,6</w:t>
      </w:r>
      <w:r w:rsidR="00373210" w:rsidRPr="00B757E1">
        <w:rPr>
          <w:rFonts w:ascii="Times New Roman" w:hAnsi="Times New Roman" w:cs="Times New Roman"/>
          <w:b/>
          <w:sz w:val="28"/>
          <w:szCs w:val="28"/>
        </w:rPr>
        <w:t>%</w:t>
      </w:r>
      <w:r w:rsidR="00373210" w:rsidRPr="00B757E1">
        <w:rPr>
          <w:rFonts w:ascii="Times New Roman" w:hAnsi="Times New Roman" w:cs="Times New Roman"/>
          <w:sz w:val="28"/>
          <w:szCs w:val="28"/>
        </w:rPr>
        <w:t xml:space="preserve"> (+</w:t>
      </w:r>
      <w:r w:rsidR="007E06EF">
        <w:rPr>
          <w:rFonts w:ascii="Times New Roman" w:hAnsi="Times New Roman" w:cs="Times New Roman"/>
          <w:b/>
          <w:sz w:val="28"/>
          <w:szCs w:val="28"/>
        </w:rPr>
        <w:t>4,5</w:t>
      </w:r>
      <w:r w:rsidR="00373210" w:rsidRPr="00B757E1">
        <w:rPr>
          <w:rFonts w:ascii="Times New Roman" w:hAnsi="Times New Roman" w:cs="Times New Roman"/>
          <w:sz w:val="28"/>
          <w:szCs w:val="28"/>
        </w:rPr>
        <w:t xml:space="preserve"> тыс. рублей) </w:t>
      </w:r>
      <w:r w:rsidRPr="00B757E1">
        <w:rPr>
          <w:rFonts w:ascii="Times New Roman" w:hAnsi="Times New Roman" w:cs="Times New Roman"/>
          <w:sz w:val="28"/>
          <w:szCs w:val="28"/>
        </w:rPr>
        <w:t>к ожидаемому исполнению бюджета 20</w:t>
      </w:r>
      <w:r w:rsidR="003953E8" w:rsidRPr="00B757E1">
        <w:rPr>
          <w:rFonts w:ascii="Times New Roman" w:hAnsi="Times New Roman" w:cs="Times New Roman"/>
          <w:sz w:val="28"/>
          <w:szCs w:val="28"/>
        </w:rPr>
        <w:t>2</w:t>
      </w:r>
      <w:r w:rsidR="007E06EF">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A41EC0" w:rsidRPr="00B757E1" w:rsidRDefault="00A41EC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Рост поступления арендной платы за имущество составит в 20</w:t>
      </w:r>
      <w:r w:rsidR="00A66C3A" w:rsidRPr="00B757E1">
        <w:rPr>
          <w:rFonts w:ascii="Times New Roman" w:hAnsi="Times New Roman" w:cs="Times New Roman"/>
          <w:sz w:val="28"/>
          <w:szCs w:val="28"/>
        </w:rPr>
        <w:t>2</w:t>
      </w:r>
      <w:r w:rsidR="007E06EF">
        <w:rPr>
          <w:rFonts w:ascii="Times New Roman" w:hAnsi="Times New Roman" w:cs="Times New Roman"/>
          <w:sz w:val="28"/>
          <w:szCs w:val="28"/>
        </w:rPr>
        <w:t>5</w:t>
      </w:r>
      <w:r w:rsidR="007D0EDF"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году </w:t>
      </w:r>
      <w:r w:rsidR="007E06EF">
        <w:rPr>
          <w:rFonts w:ascii="Times New Roman" w:hAnsi="Times New Roman" w:cs="Times New Roman"/>
          <w:b/>
          <w:sz w:val="28"/>
          <w:szCs w:val="28"/>
        </w:rPr>
        <w:t>5,6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7D0EDF" w:rsidRPr="00B757E1">
        <w:rPr>
          <w:rFonts w:ascii="Times New Roman" w:hAnsi="Times New Roman" w:cs="Times New Roman"/>
          <w:b/>
          <w:sz w:val="28"/>
          <w:szCs w:val="28"/>
        </w:rPr>
        <w:t>+</w:t>
      </w:r>
      <w:r w:rsidR="007E06EF">
        <w:rPr>
          <w:rFonts w:ascii="Times New Roman" w:hAnsi="Times New Roman" w:cs="Times New Roman"/>
          <w:b/>
          <w:sz w:val="28"/>
          <w:szCs w:val="28"/>
        </w:rPr>
        <w:t>4,0</w:t>
      </w:r>
      <w:r w:rsidRPr="00B757E1">
        <w:rPr>
          <w:rFonts w:ascii="Times New Roman" w:hAnsi="Times New Roman" w:cs="Times New Roman"/>
          <w:sz w:val="28"/>
          <w:szCs w:val="28"/>
        </w:rPr>
        <w:t>тыс. рублей) к прогнозу 20</w:t>
      </w:r>
      <w:r w:rsidR="00A66C3A" w:rsidRPr="00B757E1">
        <w:rPr>
          <w:rFonts w:ascii="Times New Roman" w:hAnsi="Times New Roman" w:cs="Times New Roman"/>
          <w:sz w:val="28"/>
          <w:szCs w:val="28"/>
        </w:rPr>
        <w:t>2</w:t>
      </w:r>
      <w:r w:rsidR="007E06EF">
        <w:rPr>
          <w:rFonts w:ascii="Times New Roman" w:hAnsi="Times New Roman" w:cs="Times New Roman"/>
          <w:sz w:val="28"/>
          <w:szCs w:val="28"/>
        </w:rPr>
        <w:t>4</w:t>
      </w:r>
      <w:r w:rsidRPr="00B757E1">
        <w:rPr>
          <w:rFonts w:ascii="Times New Roman" w:hAnsi="Times New Roman" w:cs="Times New Roman"/>
          <w:sz w:val="28"/>
          <w:szCs w:val="28"/>
        </w:rPr>
        <w:t xml:space="preserve"> года, в 20</w:t>
      </w:r>
      <w:r w:rsidR="00F40760" w:rsidRPr="00B757E1">
        <w:rPr>
          <w:rFonts w:ascii="Times New Roman" w:hAnsi="Times New Roman" w:cs="Times New Roman"/>
          <w:sz w:val="28"/>
          <w:szCs w:val="28"/>
        </w:rPr>
        <w:t>2</w:t>
      </w:r>
      <w:r w:rsidR="007E06EF">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w:t>
      </w:r>
      <w:r w:rsidR="00C05631">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130BB">
        <w:rPr>
          <w:rFonts w:ascii="Times New Roman" w:hAnsi="Times New Roman" w:cs="Times New Roman"/>
          <w:b/>
          <w:sz w:val="28"/>
          <w:szCs w:val="28"/>
        </w:rPr>
        <w:t>+</w:t>
      </w:r>
      <w:r w:rsidR="000B5877">
        <w:rPr>
          <w:rFonts w:ascii="Times New Roman" w:hAnsi="Times New Roman" w:cs="Times New Roman"/>
          <w:b/>
          <w:sz w:val="28"/>
          <w:szCs w:val="28"/>
        </w:rPr>
        <w:t>4,</w:t>
      </w:r>
      <w:r w:rsidR="007E06EF">
        <w:rPr>
          <w:rFonts w:ascii="Times New Roman" w:hAnsi="Times New Roman" w:cs="Times New Roman"/>
          <w:b/>
          <w:sz w:val="28"/>
          <w:szCs w:val="28"/>
        </w:rPr>
        <w:t>2</w:t>
      </w:r>
      <w:r w:rsidR="007D0EDF"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7D0EDF" w:rsidRPr="00B757E1">
        <w:rPr>
          <w:rFonts w:ascii="Times New Roman" w:hAnsi="Times New Roman" w:cs="Times New Roman"/>
          <w:sz w:val="28"/>
          <w:szCs w:val="28"/>
        </w:rPr>
        <w:t>2</w:t>
      </w:r>
      <w:r w:rsidR="007E06EF">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3953E8"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Одной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w:t>
      </w:r>
      <w:r w:rsidR="00FB708E" w:rsidRPr="00B757E1">
        <w:rPr>
          <w:rFonts w:ascii="Times New Roman" w:hAnsi="Times New Roman" w:cs="Times New Roman"/>
          <w:sz w:val="28"/>
          <w:szCs w:val="28"/>
        </w:rPr>
        <w:t>2</w:t>
      </w:r>
      <w:r w:rsidR="003837B4">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3837B4">
        <w:rPr>
          <w:rFonts w:ascii="Times New Roman" w:hAnsi="Times New Roman" w:cs="Times New Roman"/>
          <w:b/>
          <w:sz w:val="28"/>
          <w:szCs w:val="28"/>
        </w:rPr>
        <w:t>8 327,0</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3837B4">
        <w:rPr>
          <w:rFonts w:ascii="Times New Roman" w:hAnsi="Times New Roman" w:cs="Times New Roman"/>
          <w:b/>
          <w:sz w:val="28"/>
          <w:szCs w:val="28"/>
        </w:rPr>
        <w:t>47,7</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B76280"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sidR="003837B4">
        <w:rPr>
          <w:rFonts w:ascii="Times New Roman" w:hAnsi="Times New Roman" w:cs="Times New Roman"/>
          <w:sz w:val="28"/>
          <w:szCs w:val="28"/>
        </w:rPr>
        <w:t>4</w:t>
      </w:r>
      <w:r w:rsidR="00B76280" w:rsidRPr="00B757E1">
        <w:rPr>
          <w:rFonts w:ascii="Times New Roman" w:hAnsi="Times New Roman" w:cs="Times New Roman"/>
          <w:sz w:val="28"/>
          <w:szCs w:val="28"/>
        </w:rPr>
        <w:t xml:space="preserve"> году планируются с </w:t>
      </w:r>
      <w:r w:rsidRPr="00B757E1">
        <w:rPr>
          <w:rFonts w:ascii="Times New Roman" w:hAnsi="Times New Roman" w:cs="Times New Roman"/>
          <w:sz w:val="28"/>
          <w:szCs w:val="28"/>
        </w:rPr>
        <w:t xml:space="preserve">увеличением </w:t>
      </w:r>
      <w:r w:rsidR="00B76280" w:rsidRPr="00B757E1">
        <w:rPr>
          <w:rFonts w:ascii="Times New Roman" w:hAnsi="Times New Roman" w:cs="Times New Roman"/>
          <w:sz w:val="28"/>
          <w:szCs w:val="28"/>
        </w:rPr>
        <w:t xml:space="preserve">на </w:t>
      </w:r>
      <w:r w:rsidR="003837B4">
        <w:rPr>
          <w:rFonts w:ascii="Times New Roman" w:hAnsi="Times New Roman" w:cs="Times New Roman"/>
          <w:b/>
          <w:sz w:val="28"/>
          <w:szCs w:val="28"/>
        </w:rPr>
        <w:t>9,1</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3837B4">
        <w:rPr>
          <w:rFonts w:ascii="Times New Roman" w:hAnsi="Times New Roman" w:cs="Times New Roman"/>
          <w:b/>
          <w:sz w:val="28"/>
          <w:szCs w:val="28"/>
        </w:rPr>
        <w:t>694,5</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первоначальному плану 20</w:t>
      </w:r>
      <w:r w:rsidR="003953E8" w:rsidRPr="00B757E1">
        <w:rPr>
          <w:rFonts w:ascii="Times New Roman" w:hAnsi="Times New Roman" w:cs="Times New Roman"/>
          <w:sz w:val="28"/>
          <w:szCs w:val="28"/>
        </w:rPr>
        <w:t>2</w:t>
      </w:r>
      <w:r w:rsidR="003837B4">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года и с уменьшением </w:t>
      </w:r>
      <w:r w:rsidR="009A78C8" w:rsidRPr="00B757E1">
        <w:rPr>
          <w:rFonts w:ascii="Times New Roman" w:hAnsi="Times New Roman" w:cs="Times New Roman"/>
          <w:sz w:val="28"/>
          <w:szCs w:val="28"/>
        </w:rPr>
        <w:t xml:space="preserve">на </w:t>
      </w:r>
      <w:r w:rsidR="003837B4">
        <w:rPr>
          <w:rFonts w:ascii="Times New Roman" w:hAnsi="Times New Roman" w:cs="Times New Roman"/>
          <w:b/>
          <w:sz w:val="28"/>
          <w:szCs w:val="28"/>
        </w:rPr>
        <w:t>63,1</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3837B4">
        <w:rPr>
          <w:rFonts w:ascii="Times New Roman" w:hAnsi="Times New Roman" w:cs="Times New Roman"/>
          <w:b/>
          <w:sz w:val="28"/>
          <w:szCs w:val="28"/>
        </w:rPr>
        <w:t>14 240,0</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ожидаемому исполнению бюджета 20</w:t>
      </w:r>
      <w:r w:rsidR="003953E8" w:rsidRPr="00B757E1">
        <w:rPr>
          <w:rFonts w:ascii="Times New Roman" w:hAnsi="Times New Roman" w:cs="Times New Roman"/>
          <w:sz w:val="28"/>
          <w:szCs w:val="28"/>
        </w:rPr>
        <w:t>2</w:t>
      </w:r>
      <w:r w:rsidR="003837B4">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3837B4">
        <w:rPr>
          <w:rFonts w:ascii="Times New Roman" w:hAnsi="Times New Roman" w:cs="Times New Roman"/>
          <w:sz w:val="28"/>
          <w:szCs w:val="28"/>
        </w:rPr>
        <w:t>5</w:t>
      </w:r>
      <w:r w:rsidRPr="00B757E1">
        <w:rPr>
          <w:rFonts w:ascii="Times New Roman" w:hAnsi="Times New Roman" w:cs="Times New Roman"/>
          <w:sz w:val="28"/>
          <w:szCs w:val="28"/>
        </w:rPr>
        <w:t xml:space="preserve"> год запланированы в сумме </w:t>
      </w:r>
      <w:r w:rsidR="003837B4">
        <w:rPr>
          <w:rFonts w:ascii="Times New Roman" w:hAnsi="Times New Roman" w:cs="Times New Roman"/>
          <w:b/>
          <w:sz w:val="28"/>
          <w:szCs w:val="28"/>
        </w:rPr>
        <w:t>4 733,5</w:t>
      </w:r>
      <w:r w:rsidR="00C61B14">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3837B4">
        <w:rPr>
          <w:rFonts w:ascii="Times New Roman" w:hAnsi="Times New Roman" w:cs="Times New Roman"/>
          <w:b/>
          <w:sz w:val="28"/>
          <w:szCs w:val="28"/>
        </w:rPr>
        <w:t>34,0</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3837B4">
        <w:rPr>
          <w:rFonts w:ascii="Times New Roman" w:hAnsi="Times New Roman" w:cs="Times New Roman"/>
          <w:sz w:val="28"/>
          <w:szCs w:val="28"/>
        </w:rPr>
        <w:t>6</w:t>
      </w:r>
      <w:r w:rsidRPr="00B757E1">
        <w:rPr>
          <w:rFonts w:ascii="Times New Roman" w:hAnsi="Times New Roman" w:cs="Times New Roman"/>
          <w:sz w:val="28"/>
          <w:szCs w:val="28"/>
        </w:rPr>
        <w:t xml:space="preserve"> год в сумме </w:t>
      </w:r>
      <w:r w:rsidR="003837B4">
        <w:rPr>
          <w:rFonts w:ascii="Times New Roman" w:hAnsi="Times New Roman" w:cs="Times New Roman"/>
          <w:b/>
          <w:sz w:val="28"/>
          <w:szCs w:val="28"/>
        </w:rPr>
        <w:t>4 025,1</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3837B4">
        <w:rPr>
          <w:rFonts w:ascii="Times New Roman" w:hAnsi="Times New Roman" w:cs="Times New Roman"/>
          <w:b/>
          <w:sz w:val="28"/>
          <w:szCs w:val="28"/>
        </w:rPr>
        <w:t>29,7</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7B4"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3837B4">
        <w:rPr>
          <w:rFonts w:ascii="Times New Roman" w:hAnsi="Times New Roman" w:cs="Times New Roman"/>
          <w:sz w:val="28"/>
          <w:szCs w:val="28"/>
        </w:rPr>
        <w:t>5</w:t>
      </w:r>
      <w:r w:rsidRPr="00B757E1">
        <w:rPr>
          <w:rFonts w:ascii="Times New Roman" w:hAnsi="Times New Roman" w:cs="Times New Roman"/>
          <w:sz w:val="28"/>
          <w:szCs w:val="28"/>
        </w:rPr>
        <w:t xml:space="preserve"> году составит </w:t>
      </w:r>
      <w:r w:rsidR="00110C55">
        <w:rPr>
          <w:rFonts w:ascii="Times New Roman" w:hAnsi="Times New Roman" w:cs="Times New Roman"/>
          <w:b/>
          <w:sz w:val="28"/>
          <w:szCs w:val="28"/>
        </w:rPr>
        <w:t>43,2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D3ADF" w:rsidRPr="00B757E1">
        <w:rPr>
          <w:rFonts w:ascii="Times New Roman" w:hAnsi="Times New Roman" w:cs="Times New Roman"/>
          <w:sz w:val="28"/>
          <w:szCs w:val="28"/>
        </w:rPr>
        <w:t xml:space="preserve">  </w:t>
      </w:r>
    </w:p>
    <w:p w:rsidR="0038353E" w:rsidRPr="00B757E1" w:rsidRDefault="00BD3ADF" w:rsidP="003837B4">
      <w:pPr>
        <w:pStyle w:val="a3"/>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38353E" w:rsidRPr="00B757E1">
        <w:rPr>
          <w:rFonts w:ascii="Times New Roman" w:hAnsi="Times New Roman" w:cs="Times New Roman"/>
          <w:sz w:val="28"/>
          <w:szCs w:val="28"/>
        </w:rPr>
        <w:t>(</w:t>
      </w:r>
      <w:r w:rsidR="009A78C8" w:rsidRPr="00B757E1">
        <w:rPr>
          <w:rFonts w:ascii="Times New Roman" w:hAnsi="Times New Roman" w:cs="Times New Roman"/>
          <w:b/>
          <w:sz w:val="28"/>
          <w:szCs w:val="28"/>
        </w:rPr>
        <w:t>-</w:t>
      </w:r>
      <w:r w:rsidR="00110C55">
        <w:rPr>
          <w:rFonts w:ascii="Times New Roman" w:hAnsi="Times New Roman" w:cs="Times New Roman"/>
          <w:b/>
          <w:sz w:val="28"/>
          <w:szCs w:val="28"/>
        </w:rPr>
        <w:t>3593,5</w:t>
      </w:r>
      <w:r w:rsidR="0038353E" w:rsidRPr="00B757E1">
        <w:rPr>
          <w:rFonts w:ascii="Times New Roman" w:hAnsi="Times New Roman" w:cs="Times New Roman"/>
          <w:b/>
          <w:sz w:val="28"/>
          <w:szCs w:val="28"/>
        </w:rPr>
        <w:t xml:space="preserve"> </w:t>
      </w:r>
      <w:r w:rsidR="0038353E" w:rsidRPr="00B757E1">
        <w:rPr>
          <w:rFonts w:ascii="Times New Roman" w:hAnsi="Times New Roman" w:cs="Times New Roman"/>
          <w:sz w:val="28"/>
          <w:szCs w:val="28"/>
        </w:rPr>
        <w:t>тыс. рублей) к прогнозу 202</w:t>
      </w:r>
      <w:r w:rsidR="00110C55">
        <w:rPr>
          <w:rFonts w:ascii="Times New Roman" w:hAnsi="Times New Roman" w:cs="Times New Roman"/>
          <w:sz w:val="28"/>
          <w:szCs w:val="28"/>
        </w:rPr>
        <w:t>4</w:t>
      </w:r>
      <w:r w:rsidR="0038353E" w:rsidRPr="00B757E1">
        <w:rPr>
          <w:rFonts w:ascii="Times New Roman" w:hAnsi="Times New Roman" w:cs="Times New Roman"/>
          <w:sz w:val="28"/>
          <w:szCs w:val="28"/>
        </w:rPr>
        <w:t xml:space="preserve"> года, в 202</w:t>
      </w:r>
      <w:r w:rsidR="00110C55">
        <w:rPr>
          <w:rFonts w:ascii="Times New Roman" w:hAnsi="Times New Roman" w:cs="Times New Roman"/>
          <w:sz w:val="28"/>
          <w:szCs w:val="28"/>
        </w:rPr>
        <w:t>6</w:t>
      </w:r>
      <w:r w:rsidR="0038353E"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0038353E"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110C55">
        <w:rPr>
          <w:rFonts w:ascii="Times New Roman" w:hAnsi="Times New Roman" w:cs="Times New Roman"/>
          <w:b/>
          <w:sz w:val="28"/>
          <w:szCs w:val="28"/>
        </w:rPr>
        <w:t>15</w:t>
      </w:r>
      <w:r w:rsidR="0038353E" w:rsidRPr="00B757E1">
        <w:rPr>
          <w:rFonts w:ascii="Times New Roman" w:hAnsi="Times New Roman" w:cs="Times New Roman"/>
          <w:b/>
          <w:sz w:val="28"/>
          <w:szCs w:val="28"/>
        </w:rPr>
        <w:t>%</w:t>
      </w:r>
      <w:r w:rsidR="0038353E"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110C55">
        <w:rPr>
          <w:rFonts w:ascii="Times New Roman" w:hAnsi="Times New Roman" w:cs="Times New Roman"/>
          <w:b/>
          <w:sz w:val="28"/>
          <w:szCs w:val="28"/>
        </w:rPr>
        <w:t>708,4</w:t>
      </w:r>
      <w:r w:rsidR="0038353E" w:rsidRPr="00B757E1">
        <w:rPr>
          <w:rFonts w:ascii="Times New Roman" w:hAnsi="Times New Roman" w:cs="Times New Roman"/>
          <w:b/>
          <w:sz w:val="28"/>
          <w:szCs w:val="28"/>
        </w:rPr>
        <w:t xml:space="preserve"> </w:t>
      </w:r>
      <w:r w:rsidR="0038353E" w:rsidRPr="00B757E1">
        <w:rPr>
          <w:rFonts w:ascii="Times New Roman" w:hAnsi="Times New Roman" w:cs="Times New Roman"/>
          <w:sz w:val="28"/>
          <w:szCs w:val="28"/>
        </w:rPr>
        <w:t>тыс. рублей) к прогнозу 202</w:t>
      </w:r>
      <w:r w:rsidR="00110C55">
        <w:rPr>
          <w:rFonts w:ascii="Times New Roman" w:hAnsi="Times New Roman" w:cs="Times New Roman"/>
          <w:sz w:val="28"/>
          <w:szCs w:val="28"/>
        </w:rPr>
        <w:t>5</w:t>
      </w:r>
      <w:r w:rsidR="002404D3">
        <w:rPr>
          <w:rFonts w:ascii="Times New Roman" w:hAnsi="Times New Roman" w:cs="Times New Roman"/>
          <w:sz w:val="28"/>
          <w:szCs w:val="28"/>
        </w:rPr>
        <w:t xml:space="preserve"> </w:t>
      </w:r>
      <w:r w:rsidR="0038353E" w:rsidRPr="00B757E1">
        <w:rPr>
          <w:rFonts w:ascii="Times New Roman" w:hAnsi="Times New Roman" w:cs="Times New Roman"/>
          <w:sz w:val="28"/>
          <w:szCs w:val="28"/>
        </w:rPr>
        <w:t>года.</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D16C44">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D16C44">
        <w:rPr>
          <w:rFonts w:ascii="Times New Roman" w:hAnsi="Times New Roman" w:cs="Times New Roman"/>
          <w:b/>
          <w:sz w:val="28"/>
          <w:szCs w:val="28"/>
        </w:rPr>
        <w:t>47,7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16C44">
        <w:rPr>
          <w:rFonts w:ascii="Times New Roman" w:hAnsi="Times New Roman" w:cs="Times New Roman"/>
          <w:b/>
          <w:sz w:val="28"/>
          <w:szCs w:val="28"/>
        </w:rPr>
        <w:t>17 465,1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D16C44">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D16C44">
        <w:rPr>
          <w:rFonts w:ascii="Times New Roman" w:hAnsi="Times New Roman" w:cs="Times New Roman"/>
          <w:b/>
          <w:sz w:val="28"/>
          <w:szCs w:val="28"/>
        </w:rPr>
        <w:t>34,0</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16C44">
        <w:rPr>
          <w:rFonts w:ascii="Times New Roman" w:hAnsi="Times New Roman" w:cs="Times New Roman"/>
          <w:b/>
          <w:sz w:val="28"/>
          <w:szCs w:val="28"/>
        </w:rPr>
        <w:t>13 911,3</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D16C44">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D16C44">
        <w:rPr>
          <w:rFonts w:ascii="Times New Roman" w:hAnsi="Times New Roman" w:cs="Times New Roman"/>
          <w:b/>
          <w:sz w:val="28"/>
          <w:szCs w:val="28"/>
        </w:rPr>
        <w:t>29,7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16C44">
        <w:rPr>
          <w:rFonts w:ascii="Times New Roman" w:hAnsi="Times New Roman" w:cs="Times New Roman"/>
          <w:b/>
          <w:sz w:val="28"/>
          <w:szCs w:val="28"/>
        </w:rPr>
        <w:t>13 540,2</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15"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CC377A">
        <w:rPr>
          <w:rFonts w:ascii="Times New Roman" w:hAnsi="Times New Roman" w:cs="Times New Roman"/>
          <w:sz w:val="28"/>
          <w:szCs w:val="28"/>
        </w:rPr>
        <w:t>Андрейковского</w:t>
      </w:r>
      <w:r w:rsidRPr="00C61B14">
        <w:rPr>
          <w:rFonts w:ascii="Times New Roman" w:hAnsi="Times New Roman" w:cs="Times New Roman"/>
          <w:sz w:val="28"/>
          <w:szCs w:val="28"/>
        </w:rPr>
        <w:t xml:space="preserve"> сельского поселения от объема безвозмездных поступлений в 202</w:t>
      </w:r>
      <w:r w:rsidR="00D16C44">
        <w:rPr>
          <w:rFonts w:ascii="Times New Roman" w:hAnsi="Times New Roman" w:cs="Times New Roman"/>
          <w:sz w:val="28"/>
          <w:szCs w:val="28"/>
        </w:rPr>
        <w:t>4</w:t>
      </w:r>
      <w:r w:rsidRPr="00C61B14">
        <w:rPr>
          <w:rFonts w:ascii="Times New Roman" w:hAnsi="Times New Roman" w:cs="Times New Roman"/>
          <w:sz w:val="28"/>
          <w:szCs w:val="28"/>
        </w:rPr>
        <w:t xml:space="preserve"> году и плановом периоде 202</w:t>
      </w:r>
      <w:r w:rsidR="00D16C44">
        <w:rPr>
          <w:rFonts w:ascii="Times New Roman" w:hAnsi="Times New Roman" w:cs="Times New Roman"/>
          <w:sz w:val="28"/>
          <w:szCs w:val="28"/>
        </w:rPr>
        <w:t>5</w:t>
      </w:r>
      <w:r w:rsidRPr="00C61B14">
        <w:rPr>
          <w:rFonts w:ascii="Times New Roman" w:hAnsi="Times New Roman" w:cs="Times New Roman"/>
          <w:sz w:val="28"/>
          <w:szCs w:val="28"/>
        </w:rPr>
        <w:t xml:space="preserve"> и 202</w:t>
      </w:r>
      <w:r w:rsidR="00D16C44">
        <w:rPr>
          <w:rFonts w:ascii="Times New Roman" w:hAnsi="Times New Roman" w:cs="Times New Roman"/>
          <w:sz w:val="28"/>
          <w:szCs w:val="28"/>
        </w:rPr>
        <w:t>6</w:t>
      </w:r>
      <w:r w:rsidRPr="00C61B14">
        <w:rPr>
          <w:rFonts w:ascii="Times New Roman" w:hAnsi="Times New Roman" w:cs="Times New Roman"/>
          <w:sz w:val="28"/>
          <w:szCs w:val="28"/>
        </w:rPr>
        <w:t xml:space="preserve"> годов.</w:t>
      </w:r>
      <w:bookmarkEnd w:id="15"/>
    </w:p>
    <w:p w:rsidR="00D91A21" w:rsidRPr="00B757E1" w:rsidRDefault="00D91A21" w:rsidP="009A78C8">
      <w:pPr>
        <w:pStyle w:val="a3"/>
        <w:ind w:firstLine="709"/>
        <w:jc w:val="both"/>
        <w:rPr>
          <w:rFonts w:ascii="Times New Roman" w:hAnsi="Times New Roman" w:cs="Times New Roman"/>
          <w:sz w:val="28"/>
          <w:szCs w:val="28"/>
        </w:rPr>
      </w:pPr>
    </w:p>
    <w:p w:rsidR="000E30D9" w:rsidRPr="00B757E1" w:rsidRDefault="00294B5F" w:rsidP="00613114">
      <w:pPr>
        <w:pStyle w:val="a3"/>
        <w:jc w:val="both"/>
        <w:rPr>
          <w:rFonts w:ascii="Times New Roman" w:hAnsi="Times New Roman" w:cs="Times New Roman"/>
          <w:b/>
          <w:sz w:val="28"/>
          <w:szCs w:val="28"/>
        </w:rPr>
      </w:pPr>
      <w:r w:rsidRPr="005C5344">
        <w:rPr>
          <w:rFonts w:ascii="Times New Roman" w:hAnsi="Times New Roman" w:cs="Times New Roman"/>
          <w:b/>
          <w:sz w:val="28"/>
          <w:szCs w:val="28"/>
        </w:rPr>
        <w:t>4</w:t>
      </w:r>
      <w:r w:rsidR="00BF46BA" w:rsidRPr="005C5344">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5C5344">
        <w:rPr>
          <w:rFonts w:ascii="Times New Roman" w:hAnsi="Times New Roman" w:cs="Times New Roman"/>
          <w:b/>
          <w:sz w:val="28"/>
          <w:szCs w:val="28"/>
        </w:rPr>
        <w:t xml:space="preserve">решения о </w:t>
      </w:r>
      <w:r w:rsidR="00BF46BA" w:rsidRPr="005C5344">
        <w:rPr>
          <w:rFonts w:ascii="Times New Roman" w:hAnsi="Times New Roman" w:cs="Times New Roman"/>
          <w:b/>
          <w:sz w:val="28"/>
          <w:szCs w:val="28"/>
        </w:rPr>
        <w:t>бюджет</w:t>
      </w:r>
      <w:r w:rsidR="00613114" w:rsidRPr="005C5344">
        <w:rPr>
          <w:rFonts w:ascii="Times New Roman" w:hAnsi="Times New Roman" w:cs="Times New Roman"/>
          <w:b/>
          <w:sz w:val="28"/>
          <w:szCs w:val="28"/>
        </w:rPr>
        <w:t>е</w:t>
      </w:r>
      <w:r w:rsidR="00BF46BA" w:rsidRPr="005C5344">
        <w:rPr>
          <w:rFonts w:ascii="Times New Roman" w:hAnsi="Times New Roman" w:cs="Times New Roman"/>
          <w:b/>
          <w:sz w:val="28"/>
          <w:szCs w:val="28"/>
        </w:rPr>
        <w:t xml:space="preserve"> </w:t>
      </w:r>
      <w:r w:rsidR="00CC377A" w:rsidRPr="005C5344">
        <w:rPr>
          <w:rFonts w:ascii="Times New Roman" w:hAnsi="Times New Roman" w:cs="Times New Roman"/>
          <w:b/>
          <w:sz w:val="28"/>
          <w:szCs w:val="28"/>
        </w:rPr>
        <w:t>Андрейковского</w:t>
      </w:r>
      <w:r w:rsidR="00F341CA" w:rsidRPr="005C5344">
        <w:rPr>
          <w:rFonts w:ascii="Times New Roman" w:hAnsi="Times New Roman" w:cs="Times New Roman"/>
          <w:b/>
          <w:sz w:val="28"/>
          <w:szCs w:val="28"/>
        </w:rPr>
        <w:t xml:space="preserve"> сельского</w:t>
      </w:r>
      <w:r w:rsidR="00B76280" w:rsidRPr="005C5344">
        <w:rPr>
          <w:rFonts w:ascii="Times New Roman" w:hAnsi="Times New Roman" w:cs="Times New Roman"/>
          <w:b/>
          <w:sz w:val="28"/>
          <w:szCs w:val="28"/>
        </w:rPr>
        <w:t xml:space="preserve"> поселения Вяземского района Смоленской области</w:t>
      </w:r>
      <w:r w:rsidR="00396A65" w:rsidRPr="005C5344">
        <w:rPr>
          <w:rFonts w:ascii="Times New Roman" w:hAnsi="Times New Roman" w:cs="Times New Roman"/>
          <w:b/>
          <w:sz w:val="28"/>
          <w:szCs w:val="28"/>
        </w:rPr>
        <w:t xml:space="preserve"> на 20</w:t>
      </w:r>
      <w:r w:rsidR="001A2667" w:rsidRPr="005C5344">
        <w:rPr>
          <w:rFonts w:ascii="Times New Roman" w:hAnsi="Times New Roman" w:cs="Times New Roman"/>
          <w:b/>
          <w:sz w:val="28"/>
          <w:szCs w:val="28"/>
        </w:rPr>
        <w:t>2</w:t>
      </w:r>
      <w:r w:rsidR="00AC2468">
        <w:rPr>
          <w:rFonts w:ascii="Times New Roman" w:hAnsi="Times New Roman" w:cs="Times New Roman"/>
          <w:b/>
          <w:sz w:val="28"/>
          <w:szCs w:val="28"/>
        </w:rPr>
        <w:t>4</w:t>
      </w:r>
      <w:r w:rsidR="00396A65" w:rsidRPr="005C5344">
        <w:rPr>
          <w:rFonts w:ascii="Times New Roman" w:hAnsi="Times New Roman" w:cs="Times New Roman"/>
          <w:b/>
          <w:sz w:val="28"/>
          <w:szCs w:val="28"/>
        </w:rPr>
        <w:t xml:space="preserve"> год и плановый период 20</w:t>
      </w:r>
      <w:r w:rsidR="00BB71EB" w:rsidRPr="005C5344">
        <w:rPr>
          <w:rFonts w:ascii="Times New Roman" w:hAnsi="Times New Roman" w:cs="Times New Roman"/>
          <w:b/>
          <w:sz w:val="28"/>
          <w:szCs w:val="28"/>
        </w:rPr>
        <w:t>2</w:t>
      </w:r>
      <w:r w:rsidR="00AC2468">
        <w:rPr>
          <w:rFonts w:ascii="Times New Roman" w:hAnsi="Times New Roman" w:cs="Times New Roman"/>
          <w:b/>
          <w:sz w:val="28"/>
          <w:szCs w:val="28"/>
        </w:rPr>
        <w:t>5</w:t>
      </w:r>
      <w:r w:rsidR="00396A65" w:rsidRPr="005C5344">
        <w:rPr>
          <w:rFonts w:ascii="Times New Roman" w:hAnsi="Times New Roman" w:cs="Times New Roman"/>
          <w:b/>
          <w:sz w:val="28"/>
          <w:szCs w:val="28"/>
        </w:rPr>
        <w:t xml:space="preserve"> и 20</w:t>
      </w:r>
      <w:r w:rsidR="007D448B" w:rsidRPr="005C5344">
        <w:rPr>
          <w:rFonts w:ascii="Times New Roman" w:hAnsi="Times New Roman" w:cs="Times New Roman"/>
          <w:b/>
          <w:sz w:val="28"/>
          <w:szCs w:val="28"/>
        </w:rPr>
        <w:t>2</w:t>
      </w:r>
      <w:r w:rsidR="00AC2468">
        <w:rPr>
          <w:rFonts w:ascii="Times New Roman" w:hAnsi="Times New Roman" w:cs="Times New Roman"/>
          <w:b/>
          <w:sz w:val="28"/>
          <w:szCs w:val="28"/>
        </w:rPr>
        <w:t>6</w:t>
      </w:r>
      <w:r w:rsidR="00396A65" w:rsidRPr="005C5344">
        <w:rPr>
          <w:rFonts w:ascii="Times New Roman" w:hAnsi="Times New Roman" w:cs="Times New Roman"/>
          <w:b/>
          <w:sz w:val="28"/>
          <w:szCs w:val="28"/>
        </w:rPr>
        <w:t xml:space="preserve">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AC2468">
        <w:rPr>
          <w:rFonts w:ascii="Times New Roman" w:hAnsi="Times New Roman" w:cs="Times New Roman"/>
          <w:sz w:val="28"/>
          <w:szCs w:val="28"/>
        </w:rPr>
        <w:t>4</w:t>
      </w:r>
      <w:r w:rsidR="00C57F89" w:rsidRPr="00B757E1">
        <w:rPr>
          <w:rFonts w:ascii="Times New Roman" w:hAnsi="Times New Roman" w:cs="Times New Roman"/>
          <w:sz w:val="28"/>
          <w:szCs w:val="28"/>
        </w:rPr>
        <w:t xml:space="preserve"> год и плановый период</w:t>
      </w:r>
      <w:r w:rsidRPr="00B757E1">
        <w:rPr>
          <w:rFonts w:ascii="Times New Roman" w:hAnsi="Times New Roman" w:cs="Times New Roman"/>
          <w:sz w:val="28"/>
          <w:szCs w:val="28"/>
        </w:rPr>
        <w:t xml:space="preserve"> 202</w:t>
      </w:r>
      <w:r w:rsidR="00AC2468">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AC2468">
        <w:rPr>
          <w:rFonts w:ascii="Times New Roman" w:hAnsi="Times New Roman" w:cs="Times New Roman"/>
          <w:sz w:val="28"/>
          <w:szCs w:val="28"/>
        </w:rPr>
        <w:t>6</w:t>
      </w:r>
      <w:r w:rsidRPr="00B757E1">
        <w:rPr>
          <w:rFonts w:ascii="Times New Roman" w:hAnsi="Times New Roman" w:cs="Times New Roman"/>
          <w:sz w:val="28"/>
          <w:szCs w:val="28"/>
        </w:rPr>
        <w:t xml:space="preserve"> годов осуществлялось в рамках доходов бюджета поселения на 202</w:t>
      </w:r>
      <w:r w:rsidR="00AC2468">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AC2468">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AC2468">
        <w:rPr>
          <w:rFonts w:ascii="Times New Roman" w:hAnsi="Times New Roman" w:cs="Times New Roman"/>
          <w:sz w:val="28"/>
          <w:szCs w:val="28"/>
        </w:rPr>
        <w:t>6</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CC377A">
        <w:rPr>
          <w:rFonts w:ascii="Times New Roman" w:hAnsi="Times New Roman" w:cs="Times New Roman"/>
          <w:sz w:val="28"/>
          <w:szCs w:val="28"/>
        </w:rPr>
        <w:t>Андрейковского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202</w:t>
      </w:r>
      <w:r w:rsidR="00AC2468">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AC2468">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AC2468">
        <w:rPr>
          <w:rFonts w:ascii="Times New Roman" w:hAnsi="Times New Roman" w:cs="Times New Roman"/>
          <w:sz w:val="28"/>
          <w:szCs w:val="28"/>
        </w:rPr>
        <w:t>6</w:t>
      </w:r>
      <w:r w:rsidRPr="00B757E1">
        <w:rPr>
          <w:rFonts w:ascii="Times New Roman" w:hAnsi="Times New Roman" w:cs="Times New Roman"/>
          <w:sz w:val="28"/>
          <w:szCs w:val="28"/>
        </w:rPr>
        <w:t xml:space="preserve"> годов.</w:t>
      </w:r>
    </w:p>
    <w:p w:rsidR="00990304" w:rsidRPr="00B757E1"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20</w:t>
      </w:r>
      <w:r w:rsidR="00684D75" w:rsidRPr="00B757E1">
        <w:rPr>
          <w:rFonts w:ascii="Times New Roman" w:hAnsi="Times New Roman" w:cs="Times New Roman"/>
          <w:sz w:val="28"/>
          <w:szCs w:val="28"/>
        </w:rPr>
        <w:t>2</w:t>
      </w:r>
      <w:r w:rsidR="00AC2468">
        <w:rPr>
          <w:rFonts w:ascii="Times New Roman" w:hAnsi="Times New Roman" w:cs="Times New Roman"/>
          <w:sz w:val="28"/>
          <w:szCs w:val="28"/>
        </w:rPr>
        <w:t>4</w:t>
      </w:r>
      <w:r w:rsidR="008A6D11" w:rsidRPr="00B757E1">
        <w:rPr>
          <w:rFonts w:ascii="Times New Roman" w:hAnsi="Times New Roman" w:cs="Times New Roman"/>
          <w:sz w:val="28"/>
          <w:szCs w:val="28"/>
        </w:rPr>
        <w:t xml:space="preserve"> год</w:t>
      </w:r>
      <w:r w:rsidR="005A0A21" w:rsidRPr="00B757E1">
        <w:rPr>
          <w:rFonts w:ascii="Times New Roman" w:hAnsi="Times New Roman" w:cs="Times New Roman"/>
          <w:sz w:val="28"/>
          <w:szCs w:val="28"/>
        </w:rPr>
        <w:t xml:space="preserve"> и плановый период 20</w:t>
      </w:r>
      <w:r w:rsidR="00684D75" w:rsidRPr="00B757E1">
        <w:rPr>
          <w:rFonts w:ascii="Times New Roman" w:hAnsi="Times New Roman" w:cs="Times New Roman"/>
          <w:sz w:val="28"/>
          <w:szCs w:val="28"/>
        </w:rPr>
        <w:t>2</w:t>
      </w:r>
      <w:r w:rsidR="00AC2468">
        <w:rPr>
          <w:rFonts w:ascii="Times New Roman" w:hAnsi="Times New Roman" w:cs="Times New Roman"/>
          <w:sz w:val="28"/>
          <w:szCs w:val="28"/>
        </w:rPr>
        <w:t>5</w:t>
      </w:r>
      <w:r w:rsidR="005A0A21" w:rsidRPr="00B757E1">
        <w:rPr>
          <w:rFonts w:ascii="Times New Roman" w:hAnsi="Times New Roman" w:cs="Times New Roman"/>
          <w:sz w:val="28"/>
          <w:szCs w:val="28"/>
        </w:rPr>
        <w:t xml:space="preserve"> и 20</w:t>
      </w:r>
      <w:r w:rsidR="007D448B" w:rsidRPr="00B757E1">
        <w:rPr>
          <w:rFonts w:ascii="Times New Roman" w:hAnsi="Times New Roman" w:cs="Times New Roman"/>
          <w:sz w:val="28"/>
          <w:szCs w:val="28"/>
        </w:rPr>
        <w:t>2</w:t>
      </w:r>
      <w:r w:rsidR="00AC2468">
        <w:rPr>
          <w:rFonts w:ascii="Times New Roman" w:hAnsi="Times New Roman" w:cs="Times New Roman"/>
          <w:sz w:val="28"/>
          <w:szCs w:val="28"/>
        </w:rPr>
        <w:t>6</w:t>
      </w:r>
      <w:r w:rsidR="005A0A21"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w:t>
      </w:r>
      <w:r w:rsidR="00AC2468">
        <w:rPr>
          <w:rFonts w:ascii="Times New Roman" w:hAnsi="Times New Roman" w:cs="Times New Roman"/>
          <w:sz w:val="28"/>
          <w:szCs w:val="28"/>
        </w:rPr>
        <w:t>3</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AC2468">
        <w:rPr>
          <w:rFonts w:ascii="Times New Roman" w:hAnsi="Times New Roman" w:cs="Times New Roman"/>
          <w:sz w:val="28"/>
          <w:szCs w:val="28"/>
        </w:rPr>
        <w:t>4</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AC2468">
        <w:rPr>
          <w:rFonts w:ascii="Times New Roman" w:hAnsi="Times New Roman" w:cs="Times New Roman"/>
          <w:sz w:val="28"/>
          <w:szCs w:val="28"/>
        </w:rPr>
        <w:t>5</w:t>
      </w:r>
      <w:r w:rsidR="005A0A21" w:rsidRPr="00B757E1">
        <w:rPr>
          <w:rFonts w:ascii="Times New Roman" w:hAnsi="Times New Roman" w:cs="Times New Roman"/>
          <w:sz w:val="28"/>
          <w:szCs w:val="28"/>
        </w:rPr>
        <w:t xml:space="preserve"> 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D23C49">
        <w:rPr>
          <w:rFonts w:ascii="Times New Roman" w:hAnsi="Times New Roman" w:cs="Times New Roman"/>
          <w:sz w:val="28"/>
          <w:szCs w:val="28"/>
        </w:rPr>
        <w:t>4</w:t>
      </w:r>
      <w:r w:rsidR="00325DAC" w:rsidRPr="00B757E1">
        <w:rPr>
          <w:rFonts w:ascii="Times New Roman" w:hAnsi="Times New Roman" w:cs="Times New Roman"/>
          <w:sz w:val="28"/>
          <w:szCs w:val="28"/>
        </w:rPr>
        <w:t>.</w:t>
      </w:r>
    </w:p>
    <w:p w:rsidR="00F8759A" w:rsidRPr="00B757E1" w:rsidRDefault="00F8759A" w:rsidP="000B54E0">
      <w:pPr>
        <w:pStyle w:val="a3"/>
        <w:jc w:val="both"/>
        <w:rPr>
          <w:rFonts w:ascii="Times New Roman" w:hAnsi="Times New Roman" w:cs="Times New Roman"/>
          <w:sz w:val="28"/>
          <w:szCs w:val="28"/>
        </w:rPr>
        <w:sectPr w:rsidR="00F8759A" w:rsidRPr="00B757E1" w:rsidSect="00FA3514">
          <w:pgSz w:w="11906" w:h="16838" w:code="9"/>
          <w:pgMar w:top="1134" w:right="851" w:bottom="1134" w:left="1418" w:header="709" w:footer="709" w:gutter="0"/>
          <w:cols w:space="708"/>
          <w:docGrid w:linePitch="360"/>
        </w:sectPr>
      </w:pPr>
    </w:p>
    <w:p w:rsidR="000814A4" w:rsidRPr="00B757E1" w:rsidRDefault="000814A4" w:rsidP="000814A4">
      <w:pPr>
        <w:tabs>
          <w:tab w:val="left" w:pos="1565"/>
        </w:tabs>
      </w:pPr>
      <w:r w:rsidRPr="00B757E1">
        <w:lastRenderedPageBreak/>
        <w:t xml:space="preserve">Анализ расходов бюджета </w:t>
      </w:r>
      <w:r w:rsidR="00CC377A">
        <w:t>Андрейковского</w:t>
      </w:r>
      <w:r w:rsidRPr="00B757E1">
        <w:t xml:space="preserve"> сельского поселение Вяземского района Смоленской области </w:t>
      </w:r>
      <w:r w:rsidR="00782062">
        <w:t xml:space="preserve">на 2024 год и на плановый период 2025 и 2026 годов; </w:t>
      </w:r>
    </w:p>
    <w:p w:rsidR="00EE631B" w:rsidRDefault="000814A4" w:rsidP="009B40AE">
      <w:pPr>
        <w:tabs>
          <w:tab w:val="left" w:pos="1565"/>
        </w:tabs>
        <w:jc w:val="right"/>
      </w:pPr>
      <w:r w:rsidRPr="00B757E1">
        <w:t>Т</w:t>
      </w:r>
      <w:r w:rsidR="008146C3" w:rsidRPr="00B757E1">
        <w:t>аблица №</w:t>
      </w:r>
      <w:r w:rsidR="00D23C49">
        <w:t>4</w:t>
      </w:r>
    </w:p>
    <w:tbl>
      <w:tblPr>
        <w:tblW w:w="15621" w:type="dxa"/>
        <w:tblInd w:w="-998" w:type="dxa"/>
        <w:tblLayout w:type="fixed"/>
        <w:tblLook w:val="04A0" w:firstRow="1" w:lastRow="0" w:firstColumn="1" w:lastColumn="0" w:noHBand="0" w:noVBand="1"/>
      </w:tblPr>
      <w:tblGrid>
        <w:gridCol w:w="3261"/>
        <w:gridCol w:w="429"/>
        <w:gridCol w:w="546"/>
        <w:gridCol w:w="801"/>
        <w:gridCol w:w="1102"/>
        <w:gridCol w:w="894"/>
        <w:gridCol w:w="764"/>
        <w:gridCol w:w="711"/>
        <w:gridCol w:w="990"/>
        <w:gridCol w:w="850"/>
        <w:gridCol w:w="894"/>
        <w:gridCol w:w="914"/>
        <w:gridCol w:w="743"/>
        <w:gridCol w:w="894"/>
        <w:gridCol w:w="914"/>
        <w:gridCol w:w="914"/>
      </w:tblGrid>
      <w:tr w:rsidR="00AC2468" w:rsidRPr="00AC2468" w:rsidTr="00AC2468">
        <w:trPr>
          <w:cantSplit/>
          <w:trHeight w:val="113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Наименование расходов</w:t>
            </w:r>
          </w:p>
        </w:tc>
        <w:tc>
          <w:tcPr>
            <w:tcW w:w="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AC2468" w:rsidRPr="00AC2468" w:rsidRDefault="00AC2468" w:rsidP="00AC2468">
            <w:pPr>
              <w:ind w:left="113" w:right="113"/>
              <w:jc w:val="center"/>
              <w:rPr>
                <w:sz w:val="18"/>
                <w:szCs w:val="18"/>
              </w:rPr>
            </w:pPr>
            <w:r w:rsidRPr="00AC2468">
              <w:rPr>
                <w:sz w:val="18"/>
                <w:szCs w:val="18"/>
              </w:rPr>
              <w:t>Раздел</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C2468" w:rsidRPr="00AC2468" w:rsidRDefault="00AC2468" w:rsidP="00AC2468">
            <w:pPr>
              <w:ind w:left="113" w:right="113"/>
              <w:jc w:val="center"/>
              <w:rPr>
                <w:sz w:val="18"/>
                <w:szCs w:val="18"/>
              </w:rPr>
            </w:pPr>
            <w:r w:rsidRPr="00AC2468">
              <w:rPr>
                <w:sz w:val="18"/>
                <w:szCs w:val="18"/>
              </w:rPr>
              <w:t>Подраздел</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План на 2023 год</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Ожидаемое 2023 год</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b/>
                <w:bCs/>
                <w:sz w:val="18"/>
                <w:szCs w:val="18"/>
              </w:rPr>
            </w:pPr>
            <w:r w:rsidRPr="00AC2468">
              <w:rPr>
                <w:b/>
                <w:bCs/>
                <w:sz w:val="18"/>
                <w:szCs w:val="18"/>
              </w:rPr>
              <w:t>Прогноз 2024 год</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к плану 2023 года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 к плану 2023 года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к ожидаемому 2023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 к ожидаемому 2023 году</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b/>
                <w:bCs/>
                <w:sz w:val="18"/>
                <w:szCs w:val="18"/>
              </w:rPr>
            </w:pPr>
            <w:r w:rsidRPr="00AC2468">
              <w:rPr>
                <w:b/>
                <w:bCs/>
                <w:sz w:val="18"/>
                <w:szCs w:val="18"/>
              </w:rPr>
              <w:t>Прогноз 2025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к прогнозу 2024 года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 к прогнозу 2024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b/>
                <w:bCs/>
                <w:sz w:val="18"/>
                <w:szCs w:val="18"/>
              </w:rPr>
            </w:pPr>
            <w:r w:rsidRPr="00AC2468">
              <w:rPr>
                <w:b/>
                <w:bCs/>
                <w:sz w:val="18"/>
                <w:szCs w:val="18"/>
              </w:rPr>
              <w:t>Прогноз 2026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к прогнозу 2025 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C2468" w:rsidRPr="00AC2468" w:rsidRDefault="00AC2468" w:rsidP="00AC2468">
            <w:pPr>
              <w:jc w:val="center"/>
              <w:rPr>
                <w:sz w:val="18"/>
                <w:szCs w:val="18"/>
              </w:rPr>
            </w:pPr>
            <w:r w:rsidRPr="00AC2468">
              <w:rPr>
                <w:sz w:val="18"/>
                <w:szCs w:val="18"/>
              </w:rPr>
              <w:t>% к прогнозу 2025 года</w:t>
            </w:r>
          </w:p>
        </w:tc>
      </w:tr>
      <w:tr w:rsidR="00AC2468" w:rsidRPr="00AC2468" w:rsidTr="00AC2468">
        <w:trPr>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 xml:space="preserve">Общегосударственные вопросы </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01</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9773,5</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10027,8</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11950,3</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2176,8</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122,3</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1922,5</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119,2</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10239,3</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-1711,0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85,7</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9783,6</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-455,7</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95,5</w:t>
            </w:r>
          </w:p>
        </w:tc>
      </w:tr>
      <w:tr w:rsidR="00AC2468" w:rsidRPr="00AC2468" w:rsidTr="00AC2468">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02</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669,9</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760,6</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1257,2</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587,3</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187,7</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496,6</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165,3</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1257,2</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1257,2</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r>
      <w:tr w:rsidR="00AC2468" w:rsidRPr="00AC2468" w:rsidTr="00AC2468">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04</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8984,6</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8700,0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9983,3</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998,7</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111,1</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1283,3</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114,8</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8889,3</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-1094,0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89,0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8478,8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-410,5</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95,4</w:t>
            </w:r>
          </w:p>
        </w:tc>
      </w:tr>
      <w:tr w:rsidR="00AC2468" w:rsidRPr="00AC2468" w:rsidTr="00AC2468">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 xml:space="preserve">Межбюджетные трансферты </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06</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24,0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25,5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27,8</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3,8</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115,8</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2,3</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109,0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27,8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27,8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r>
      <w:tr w:rsidR="00AC2468" w:rsidRPr="00AC2468" w:rsidTr="00AC2468">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Обеспечение проведения выборов</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07</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11</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19,8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-30,2</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3F6267" w:rsidP="00AC2468">
            <w:pPr>
              <w:jc w:val="right"/>
              <w:rPr>
                <w:sz w:val="18"/>
                <w:szCs w:val="18"/>
              </w:rPr>
            </w:pPr>
            <w:r>
              <w:rPr>
                <w:sz w:val="18"/>
                <w:szCs w:val="18"/>
              </w:rPr>
              <w:t>39,8</w:t>
            </w:r>
          </w:p>
        </w:tc>
      </w:tr>
      <w:tr w:rsidR="00AC2468" w:rsidRPr="00AC2468" w:rsidTr="00AC2468">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13</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45,0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541,7</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632,0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587,0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1404,4</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90,3</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116,7</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15,0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-617,0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2,4</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-15,0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Национальная оборона</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02</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357,2</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364,5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-357,2</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-364,5</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r>
      <w:tr w:rsidR="00AC2468" w:rsidRPr="00AC2468" w:rsidTr="00AC2468">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Мобилизационная и вневойсковая подготовка</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02</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03</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357,2</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364,5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-357,2</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-364,5</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03</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110,0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80,0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80,0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72,7</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-80,0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r>
      <w:tr w:rsidR="00AC2468" w:rsidRPr="00AC2468" w:rsidTr="00AC2468">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color w:val="000000"/>
                <w:sz w:val="18"/>
                <w:szCs w:val="18"/>
              </w:rPr>
            </w:pPr>
            <w:r w:rsidRPr="00AC2468">
              <w:rPr>
                <w:color w:val="000000"/>
                <w:sz w:val="18"/>
                <w:szCs w:val="18"/>
              </w:rPr>
              <w:t>Другие вопросы в области национальной безопасности и правоохранительной деятельности</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03</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14</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110,0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-30,0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72,7</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Национальная экономика</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04</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2516,9</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16654,5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2876,5</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359,6</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114,3</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-13778,0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17,3</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2903,2</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26,7</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100,9</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2901,6</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-1,6</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99,9</w:t>
            </w:r>
          </w:p>
        </w:tc>
      </w:tr>
      <w:tr w:rsidR="00AC2468" w:rsidRPr="00AC2468" w:rsidTr="00AC2468">
        <w:trPr>
          <w:trHeight w:val="40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04</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09</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2416,9</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16609,5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2826,5</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409,6</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116,9</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-13783,0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17,0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2903,2</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76,7</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102,7</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2901,6</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-1,6</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99,9</w:t>
            </w:r>
          </w:p>
        </w:tc>
      </w:tr>
      <w:tr w:rsidR="00AC2468" w:rsidRPr="00AC2468" w:rsidTr="00AC2468">
        <w:trPr>
          <w:trHeight w:val="4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04</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12</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45,0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111,1</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05</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4790,0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4270,0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2328,3</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-2461,7</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48,6</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-1941,7</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54,5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243,8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-2084,5</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-243,8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r>
      <w:tr w:rsidR="00AC2468" w:rsidRPr="00AC2468" w:rsidTr="00AC2468">
        <w:trPr>
          <w:trHeight w:val="2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05</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420,0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420,0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400,0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95,2</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95,2</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243,8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-156,2</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61,0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-243,8</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05</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02</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2150,0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1950,0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438,3</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-1711,7</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20,4</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-1511,7</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22,5</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-438,3</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05</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03</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2220,0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1900,0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1490,0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-730,0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67,1</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-410,0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78,4</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-1490,0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Культура, кинематография</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08</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105,0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45,0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55,0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-50,0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52,4</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122,2</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-55,0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r>
      <w:tr w:rsidR="00AC2468" w:rsidRPr="00AC2468" w:rsidTr="00AC2468">
        <w:trPr>
          <w:trHeight w:val="2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Другие вопросы в области культуры, кинематографии</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08</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04</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105,0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45,0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55,0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52,4</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122,2</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-55,0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Соц</w:t>
            </w:r>
            <w:r>
              <w:rPr>
                <w:b/>
                <w:bCs/>
                <w:sz w:val="18"/>
                <w:szCs w:val="18"/>
              </w:rPr>
              <w:t>и</w:t>
            </w:r>
            <w:r w:rsidRPr="00AC2468">
              <w:rPr>
                <w:b/>
                <w:bCs/>
                <w:sz w:val="18"/>
                <w:szCs w:val="18"/>
              </w:rPr>
              <w:t>альная политика</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10</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166,2</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171,0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175,0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8,8</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105,3</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4,0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102,3</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175,0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175,0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100,0</w:t>
            </w:r>
          </w:p>
        </w:tc>
      </w:tr>
      <w:tr w:rsidR="00AC2468" w:rsidRPr="00AC2468" w:rsidTr="00AC2468">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lastRenderedPageBreak/>
              <w:t>Пенсионное обеспечение</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10</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01</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166,2</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171,0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175,0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8,8</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105,3</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4,0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102,3</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175,0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175,0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100,0</w:t>
            </w:r>
          </w:p>
        </w:tc>
      </w:tr>
      <w:tr w:rsidR="00AC2468" w:rsidRPr="00AC2468" w:rsidTr="00AC2468">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sz w:val="18"/>
                <w:szCs w:val="18"/>
              </w:rPr>
            </w:pPr>
            <w:r w:rsidRPr="00AC2468">
              <w:rPr>
                <w:sz w:val="18"/>
                <w:szCs w:val="18"/>
              </w:rPr>
              <w:t>Социальное обеспечение населения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10</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sz w:val="18"/>
                <w:szCs w:val="18"/>
              </w:rPr>
            </w:pPr>
            <w:r w:rsidRPr="00AC2468">
              <w:rPr>
                <w:sz w:val="18"/>
                <w:szCs w:val="18"/>
              </w:rPr>
              <w:t>03</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sz w:val="18"/>
                <w:szCs w:val="18"/>
              </w:rPr>
            </w:pPr>
            <w:r w:rsidRPr="00AC2468">
              <w:rPr>
                <w:sz w:val="18"/>
                <w:szCs w:val="18"/>
              </w:rPr>
              <w:t>0,0</w:t>
            </w:r>
          </w:p>
        </w:tc>
      </w:tr>
      <w:tr w:rsidR="00AC2468" w:rsidRPr="00AC2468" w:rsidTr="00AC2468">
        <w:trPr>
          <w:trHeight w:val="2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2468" w:rsidRPr="00AC2468" w:rsidRDefault="00AC2468" w:rsidP="00AC2468">
            <w:pPr>
              <w:rPr>
                <w:b/>
                <w:bCs/>
                <w:sz w:val="18"/>
                <w:szCs w:val="18"/>
              </w:rPr>
            </w:pPr>
            <w:r w:rsidRPr="00AC2468">
              <w:rPr>
                <w:b/>
                <w:bCs/>
                <w:sz w:val="18"/>
                <w:szCs w:val="18"/>
              </w:rPr>
              <w:t>Условно утвержденные расходы</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350,0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350,0</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680,0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330,0</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0,0</w:t>
            </w:r>
          </w:p>
        </w:tc>
      </w:tr>
      <w:tr w:rsidR="00AC2468" w:rsidRPr="00AC2468" w:rsidTr="00AC2468">
        <w:trPr>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AC2468" w:rsidRPr="00AC2468" w:rsidRDefault="00AC2468" w:rsidP="00AC2468">
            <w:pPr>
              <w:rPr>
                <w:b/>
                <w:bCs/>
                <w:sz w:val="18"/>
                <w:szCs w:val="18"/>
              </w:rPr>
            </w:pPr>
            <w:r w:rsidRPr="00AC2468">
              <w:rPr>
                <w:b/>
                <w:bCs/>
                <w:sz w:val="18"/>
                <w:szCs w:val="18"/>
              </w:rPr>
              <w:t>Всего расходов</w:t>
            </w:r>
          </w:p>
        </w:tc>
        <w:tc>
          <w:tcPr>
            <w:tcW w:w="429"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rsidR="00AC2468" w:rsidRPr="00AC2468" w:rsidRDefault="00AC2468" w:rsidP="00AC2468">
            <w:pPr>
              <w:jc w:val="center"/>
              <w:rPr>
                <w:b/>
                <w:bCs/>
                <w:sz w:val="18"/>
                <w:szCs w:val="18"/>
              </w:rPr>
            </w:pPr>
            <w:r w:rsidRPr="00AC2468">
              <w:rPr>
                <w:b/>
                <w:bCs/>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17818,8</w:t>
            </w:r>
          </w:p>
        </w:tc>
        <w:tc>
          <w:tcPr>
            <w:tcW w:w="1102"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31612,8</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17465,1</w:t>
            </w:r>
          </w:p>
        </w:tc>
        <w:tc>
          <w:tcPr>
            <w:tcW w:w="76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-353,7</w:t>
            </w:r>
          </w:p>
        </w:tc>
        <w:tc>
          <w:tcPr>
            <w:tcW w:w="711"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98,0</w:t>
            </w:r>
          </w:p>
        </w:tc>
        <w:tc>
          <w:tcPr>
            <w:tcW w:w="99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-14147,7</w:t>
            </w:r>
          </w:p>
        </w:tc>
        <w:tc>
          <w:tcPr>
            <w:tcW w:w="850"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55,2</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13911,3</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-3553,8</w:t>
            </w:r>
          </w:p>
        </w:tc>
        <w:tc>
          <w:tcPr>
            <w:tcW w:w="743"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79,7</w:t>
            </w:r>
          </w:p>
        </w:tc>
        <w:tc>
          <w:tcPr>
            <w:tcW w:w="89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13540,2</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-371,1</w:t>
            </w:r>
          </w:p>
        </w:tc>
        <w:tc>
          <w:tcPr>
            <w:tcW w:w="914" w:type="dxa"/>
            <w:tcBorders>
              <w:top w:val="nil"/>
              <w:left w:val="nil"/>
              <w:bottom w:val="single" w:sz="4" w:space="0" w:color="auto"/>
              <w:right w:val="single" w:sz="4" w:space="0" w:color="auto"/>
            </w:tcBorders>
            <w:shd w:val="clear" w:color="auto" w:fill="auto"/>
            <w:vAlign w:val="center"/>
            <w:hideMark/>
          </w:tcPr>
          <w:p w:rsidR="00AC2468" w:rsidRPr="00AC2468" w:rsidRDefault="00AC2468" w:rsidP="00AC2468">
            <w:pPr>
              <w:jc w:val="right"/>
              <w:rPr>
                <w:b/>
                <w:bCs/>
                <w:sz w:val="18"/>
                <w:szCs w:val="18"/>
              </w:rPr>
            </w:pPr>
            <w:r w:rsidRPr="00AC2468">
              <w:rPr>
                <w:b/>
                <w:bCs/>
                <w:sz w:val="18"/>
                <w:szCs w:val="18"/>
              </w:rPr>
              <w:t>97,3</w:t>
            </w:r>
          </w:p>
        </w:tc>
      </w:tr>
    </w:tbl>
    <w:p w:rsidR="002E3F9A" w:rsidRPr="00B757E1" w:rsidRDefault="002E3F9A" w:rsidP="00EE631B">
      <w:pPr>
        <w:tabs>
          <w:tab w:val="left" w:pos="1565"/>
        </w:tabs>
        <w:jc w:val="both"/>
        <w:rPr>
          <w:sz w:val="28"/>
          <w:szCs w:val="28"/>
        </w:rPr>
        <w:sectPr w:rsidR="002E3F9A" w:rsidRPr="00B757E1" w:rsidSect="00206768">
          <w:pgSz w:w="16838" w:h="11906" w:orient="landscape" w:code="9"/>
          <w:pgMar w:top="1134" w:right="850" w:bottom="1134" w:left="1701" w:header="709" w:footer="709" w:gutter="0"/>
          <w:cols w:space="708"/>
          <w:docGrid w:linePitch="360"/>
        </w:sectPr>
      </w:pPr>
    </w:p>
    <w:p w:rsidR="00967538" w:rsidRPr="00B757E1" w:rsidRDefault="000814A4" w:rsidP="00044BF5">
      <w:pPr>
        <w:pStyle w:val="a3"/>
        <w:ind w:firstLine="709"/>
        <w:jc w:val="both"/>
        <w:rPr>
          <w:rFonts w:ascii="Times New Roman" w:hAnsi="Times New Roman" w:cs="Times New Roman"/>
          <w:sz w:val="28"/>
          <w:szCs w:val="28"/>
        </w:rPr>
      </w:pPr>
      <w:bookmarkStart w:id="16" w:name="_Hlk89875067"/>
      <w:r w:rsidRPr="00B757E1">
        <w:rPr>
          <w:rFonts w:ascii="Times New Roman" w:hAnsi="Times New Roman" w:cs="Times New Roman"/>
          <w:sz w:val="28"/>
          <w:szCs w:val="28"/>
        </w:rPr>
        <w:lastRenderedPageBreak/>
        <w:t>Общий объ</w:t>
      </w:r>
      <w:r w:rsidR="00967538" w:rsidRPr="00B757E1">
        <w:rPr>
          <w:rFonts w:ascii="Times New Roman" w:hAnsi="Times New Roman" w:cs="Times New Roman"/>
          <w:sz w:val="28"/>
          <w:szCs w:val="28"/>
        </w:rPr>
        <w:t xml:space="preserve">ем расходов </w:t>
      </w:r>
      <w:r w:rsidR="00044BF5" w:rsidRPr="00B757E1">
        <w:rPr>
          <w:rFonts w:ascii="Times New Roman" w:hAnsi="Times New Roman" w:cs="Times New Roman"/>
          <w:sz w:val="28"/>
          <w:szCs w:val="28"/>
        </w:rPr>
        <w:t xml:space="preserve">бюджета </w:t>
      </w:r>
      <w:r w:rsidR="00CC377A">
        <w:rPr>
          <w:rFonts w:ascii="Times New Roman" w:hAnsi="Times New Roman" w:cs="Times New Roman"/>
          <w:sz w:val="28"/>
          <w:szCs w:val="28"/>
        </w:rPr>
        <w:t>Андрейковского</w:t>
      </w:r>
      <w:r w:rsidRPr="00B757E1">
        <w:rPr>
          <w:rFonts w:ascii="Times New Roman" w:hAnsi="Times New Roman" w:cs="Times New Roman"/>
          <w:sz w:val="28"/>
          <w:szCs w:val="28"/>
        </w:rPr>
        <w:t xml:space="preserve"> сельского</w:t>
      </w:r>
      <w:r w:rsidR="00967538" w:rsidRPr="00B757E1">
        <w:rPr>
          <w:rFonts w:ascii="Times New Roman" w:hAnsi="Times New Roman" w:cs="Times New Roman"/>
          <w:sz w:val="28"/>
          <w:szCs w:val="28"/>
        </w:rPr>
        <w:t xml:space="preserve"> поселения </w:t>
      </w:r>
      <w:r w:rsidR="00D65E9F" w:rsidRPr="00B757E1">
        <w:rPr>
          <w:rFonts w:ascii="Times New Roman" w:hAnsi="Times New Roman" w:cs="Times New Roman"/>
          <w:sz w:val="28"/>
          <w:szCs w:val="28"/>
        </w:rPr>
        <w:t>на</w:t>
      </w:r>
      <w:r w:rsidR="00967538" w:rsidRPr="00B757E1">
        <w:rPr>
          <w:rFonts w:ascii="Times New Roman" w:hAnsi="Times New Roman" w:cs="Times New Roman"/>
          <w:sz w:val="28"/>
          <w:szCs w:val="28"/>
        </w:rPr>
        <w:t xml:space="preserve"> 20</w:t>
      </w:r>
      <w:r w:rsidR="00044BF5" w:rsidRPr="00B757E1">
        <w:rPr>
          <w:rFonts w:ascii="Times New Roman" w:hAnsi="Times New Roman" w:cs="Times New Roman"/>
          <w:sz w:val="28"/>
          <w:szCs w:val="28"/>
        </w:rPr>
        <w:t>2</w:t>
      </w:r>
      <w:r w:rsidR="00D43B7C">
        <w:rPr>
          <w:rFonts w:ascii="Times New Roman" w:hAnsi="Times New Roman" w:cs="Times New Roman"/>
          <w:sz w:val="28"/>
          <w:szCs w:val="28"/>
        </w:rPr>
        <w:t>4</w:t>
      </w:r>
      <w:r w:rsidR="00967538" w:rsidRPr="00B757E1">
        <w:rPr>
          <w:rFonts w:ascii="Times New Roman" w:hAnsi="Times New Roman" w:cs="Times New Roman"/>
          <w:sz w:val="28"/>
          <w:szCs w:val="28"/>
        </w:rPr>
        <w:t xml:space="preserve"> год прогнозируется в сумме </w:t>
      </w:r>
      <w:r w:rsidR="00907943">
        <w:rPr>
          <w:rFonts w:ascii="Times New Roman" w:hAnsi="Times New Roman" w:cs="Times New Roman"/>
          <w:b/>
          <w:sz w:val="28"/>
          <w:szCs w:val="28"/>
        </w:rPr>
        <w:t>17</w:t>
      </w:r>
      <w:r w:rsidR="00D43B7C">
        <w:rPr>
          <w:rFonts w:ascii="Times New Roman" w:hAnsi="Times New Roman" w:cs="Times New Roman"/>
          <w:b/>
          <w:sz w:val="28"/>
          <w:szCs w:val="28"/>
        </w:rPr>
        <w:t> 465,1</w:t>
      </w:r>
      <w:r w:rsidR="00967538" w:rsidRPr="00B757E1">
        <w:rPr>
          <w:rFonts w:ascii="Times New Roman" w:hAnsi="Times New Roman" w:cs="Times New Roman"/>
          <w:sz w:val="28"/>
          <w:szCs w:val="28"/>
        </w:rPr>
        <w:t xml:space="preserve"> тыс. рублей. В целом прогнозируемые расходы у</w:t>
      </w:r>
      <w:r w:rsidR="00D43B7C">
        <w:rPr>
          <w:rFonts w:ascii="Times New Roman" w:hAnsi="Times New Roman" w:cs="Times New Roman"/>
          <w:sz w:val="28"/>
          <w:szCs w:val="28"/>
        </w:rPr>
        <w:t>меньшатся</w:t>
      </w:r>
      <w:r w:rsidR="00F130BB">
        <w:rPr>
          <w:rFonts w:ascii="Times New Roman" w:hAnsi="Times New Roman" w:cs="Times New Roman"/>
          <w:sz w:val="28"/>
          <w:szCs w:val="28"/>
        </w:rPr>
        <w:t xml:space="preserve"> </w:t>
      </w:r>
      <w:r w:rsidR="00967538" w:rsidRPr="00B757E1">
        <w:rPr>
          <w:rFonts w:ascii="Times New Roman" w:hAnsi="Times New Roman" w:cs="Times New Roman"/>
          <w:sz w:val="28"/>
          <w:szCs w:val="28"/>
        </w:rPr>
        <w:t xml:space="preserve">на </w:t>
      </w:r>
      <w:r w:rsidR="00D43B7C">
        <w:rPr>
          <w:rFonts w:ascii="Times New Roman" w:hAnsi="Times New Roman" w:cs="Times New Roman"/>
          <w:b/>
          <w:sz w:val="28"/>
          <w:szCs w:val="28"/>
        </w:rPr>
        <w:t>2,0</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D43B7C">
        <w:rPr>
          <w:rFonts w:ascii="Times New Roman" w:hAnsi="Times New Roman" w:cs="Times New Roman"/>
          <w:b/>
          <w:sz w:val="28"/>
          <w:szCs w:val="28"/>
        </w:rPr>
        <w:t xml:space="preserve">-353,7 </w:t>
      </w:r>
      <w:r w:rsidR="00967538" w:rsidRPr="00B757E1">
        <w:rPr>
          <w:rFonts w:ascii="Times New Roman" w:hAnsi="Times New Roman" w:cs="Times New Roman"/>
          <w:sz w:val="28"/>
          <w:szCs w:val="28"/>
        </w:rPr>
        <w:t>тыс. рублей) по отношению к первоначальному плану 20</w:t>
      </w:r>
      <w:r w:rsidR="00D65E9F" w:rsidRPr="00B757E1">
        <w:rPr>
          <w:rFonts w:ascii="Times New Roman" w:hAnsi="Times New Roman" w:cs="Times New Roman"/>
          <w:sz w:val="28"/>
          <w:szCs w:val="28"/>
        </w:rPr>
        <w:t>2</w:t>
      </w:r>
      <w:r w:rsidR="00D43B7C">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w:t>
      </w:r>
      <w:r w:rsidR="00D43B7C">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года расходы </w:t>
      </w:r>
      <w:r w:rsidRPr="00B757E1">
        <w:rPr>
          <w:rFonts w:ascii="Times New Roman" w:hAnsi="Times New Roman" w:cs="Times New Roman"/>
          <w:sz w:val="28"/>
          <w:szCs w:val="28"/>
        </w:rPr>
        <w:t>сельского</w:t>
      </w:r>
      <w:r w:rsidR="00967538" w:rsidRPr="00B757E1">
        <w:rPr>
          <w:rFonts w:ascii="Times New Roman" w:hAnsi="Times New Roman" w:cs="Times New Roman"/>
          <w:sz w:val="28"/>
          <w:szCs w:val="28"/>
        </w:rPr>
        <w:t xml:space="preserve"> поселения в 20</w:t>
      </w:r>
      <w:r w:rsidR="00044BF5" w:rsidRPr="00B757E1">
        <w:rPr>
          <w:rFonts w:ascii="Times New Roman" w:hAnsi="Times New Roman" w:cs="Times New Roman"/>
          <w:sz w:val="28"/>
          <w:szCs w:val="28"/>
        </w:rPr>
        <w:t>2</w:t>
      </w:r>
      <w:r w:rsidR="00D43B7C">
        <w:rPr>
          <w:rFonts w:ascii="Times New Roman" w:hAnsi="Times New Roman" w:cs="Times New Roman"/>
          <w:sz w:val="28"/>
          <w:szCs w:val="28"/>
        </w:rPr>
        <w:t>4</w:t>
      </w:r>
      <w:r w:rsidR="00967538" w:rsidRPr="00B757E1">
        <w:rPr>
          <w:rFonts w:ascii="Times New Roman" w:hAnsi="Times New Roman" w:cs="Times New Roman"/>
          <w:sz w:val="28"/>
          <w:szCs w:val="28"/>
        </w:rPr>
        <w:t xml:space="preserve"> году прогнозируется с уменьшением на </w:t>
      </w:r>
      <w:r w:rsidR="00D43B7C">
        <w:rPr>
          <w:rFonts w:ascii="Times New Roman" w:hAnsi="Times New Roman" w:cs="Times New Roman"/>
          <w:b/>
          <w:sz w:val="28"/>
          <w:szCs w:val="28"/>
        </w:rPr>
        <w:t>44,8</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D43B7C">
        <w:rPr>
          <w:rFonts w:ascii="Times New Roman" w:hAnsi="Times New Roman" w:cs="Times New Roman"/>
          <w:b/>
          <w:sz w:val="28"/>
          <w:szCs w:val="28"/>
        </w:rPr>
        <w:t>14 147,7</w:t>
      </w:r>
      <w:r w:rsidR="00967538" w:rsidRPr="00B757E1">
        <w:rPr>
          <w:rFonts w:ascii="Times New Roman" w:hAnsi="Times New Roman" w:cs="Times New Roman"/>
          <w:sz w:val="28"/>
          <w:szCs w:val="28"/>
        </w:rPr>
        <w:t xml:space="preserve"> тыс. рублей).</w:t>
      </w:r>
    </w:p>
    <w:p w:rsidR="00ED05D4" w:rsidRPr="00B757E1" w:rsidRDefault="00967538"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w:t>
      </w:r>
      <w:r w:rsidR="00ED05D4" w:rsidRPr="00B757E1">
        <w:rPr>
          <w:rFonts w:ascii="Times New Roman" w:hAnsi="Times New Roman" w:cs="Times New Roman"/>
          <w:sz w:val="28"/>
          <w:szCs w:val="28"/>
        </w:rPr>
        <w:t>2</w:t>
      </w:r>
      <w:r w:rsidR="002247D7">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 с у</w:t>
      </w:r>
      <w:r w:rsidR="000814A4"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044BF5" w:rsidRPr="00B757E1">
        <w:rPr>
          <w:rFonts w:ascii="Times New Roman" w:hAnsi="Times New Roman" w:cs="Times New Roman"/>
          <w:sz w:val="28"/>
          <w:szCs w:val="28"/>
        </w:rPr>
        <w:t>2</w:t>
      </w:r>
      <w:r w:rsidR="002247D7">
        <w:rPr>
          <w:rFonts w:ascii="Times New Roman" w:hAnsi="Times New Roman" w:cs="Times New Roman"/>
          <w:sz w:val="28"/>
          <w:szCs w:val="28"/>
        </w:rPr>
        <w:t>4</w:t>
      </w:r>
      <w:r w:rsidR="00907943">
        <w:rPr>
          <w:rFonts w:ascii="Times New Roman" w:hAnsi="Times New Roman" w:cs="Times New Roman"/>
          <w:sz w:val="28"/>
          <w:szCs w:val="28"/>
        </w:rPr>
        <w:t xml:space="preserve"> </w:t>
      </w:r>
      <w:r w:rsidRPr="00B757E1">
        <w:rPr>
          <w:rFonts w:ascii="Times New Roman" w:hAnsi="Times New Roman" w:cs="Times New Roman"/>
          <w:sz w:val="28"/>
          <w:szCs w:val="28"/>
        </w:rPr>
        <w:t xml:space="preserve">года на </w:t>
      </w:r>
      <w:r w:rsidR="002247D7">
        <w:rPr>
          <w:rFonts w:ascii="Times New Roman" w:hAnsi="Times New Roman" w:cs="Times New Roman"/>
          <w:b/>
          <w:sz w:val="28"/>
          <w:szCs w:val="28"/>
        </w:rPr>
        <w:t>20,3</w:t>
      </w:r>
      <w:r w:rsidRPr="00B757E1">
        <w:rPr>
          <w:rFonts w:ascii="Times New Roman" w:hAnsi="Times New Roman" w:cs="Times New Roman"/>
          <w:b/>
          <w:sz w:val="28"/>
          <w:szCs w:val="28"/>
        </w:rPr>
        <w:t>%</w:t>
      </w:r>
      <w:r w:rsidR="007D448B" w:rsidRPr="00B757E1">
        <w:rPr>
          <w:rFonts w:ascii="Times New Roman" w:hAnsi="Times New Roman" w:cs="Times New Roman"/>
          <w:sz w:val="28"/>
          <w:szCs w:val="28"/>
        </w:rPr>
        <w:t xml:space="preserve"> (</w:t>
      </w:r>
      <w:r w:rsidR="000814A4" w:rsidRPr="00B757E1">
        <w:rPr>
          <w:rFonts w:ascii="Times New Roman" w:hAnsi="Times New Roman" w:cs="Times New Roman"/>
          <w:b/>
          <w:sz w:val="28"/>
          <w:szCs w:val="28"/>
        </w:rPr>
        <w:t>-</w:t>
      </w:r>
      <w:r w:rsidR="002247D7">
        <w:rPr>
          <w:rFonts w:ascii="Times New Roman" w:hAnsi="Times New Roman" w:cs="Times New Roman"/>
          <w:b/>
          <w:sz w:val="28"/>
          <w:szCs w:val="28"/>
        </w:rPr>
        <w:t>3 553,8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w:t>
      </w:r>
      <w:r w:rsidR="007D448B" w:rsidRPr="00B757E1">
        <w:rPr>
          <w:rFonts w:ascii="Times New Roman" w:hAnsi="Times New Roman" w:cs="Times New Roman"/>
          <w:sz w:val="28"/>
          <w:szCs w:val="28"/>
        </w:rPr>
        <w:t>2</w:t>
      </w:r>
      <w:r w:rsidR="002247D7">
        <w:rPr>
          <w:rFonts w:ascii="Times New Roman" w:hAnsi="Times New Roman" w:cs="Times New Roman"/>
          <w:sz w:val="28"/>
          <w:szCs w:val="28"/>
        </w:rPr>
        <w:t>6</w:t>
      </w:r>
      <w:r w:rsidRPr="00B757E1">
        <w:rPr>
          <w:rFonts w:ascii="Times New Roman" w:hAnsi="Times New Roman" w:cs="Times New Roman"/>
          <w:sz w:val="28"/>
          <w:szCs w:val="28"/>
        </w:rPr>
        <w:t xml:space="preserve"> году с у</w:t>
      </w:r>
      <w:r w:rsidR="00D65E9F"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ED05D4" w:rsidRPr="00B757E1">
        <w:rPr>
          <w:rFonts w:ascii="Times New Roman" w:hAnsi="Times New Roman" w:cs="Times New Roman"/>
          <w:sz w:val="28"/>
          <w:szCs w:val="28"/>
        </w:rPr>
        <w:t>2</w:t>
      </w:r>
      <w:r w:rsidR="002247D7">
        <w:rPr>
          <w:rFonts w:ascii="Times New Roman" w:hAnsi="Times New Roman" w:cs="Times New Roman"/>
          <w:sz w:val="28"/>
          <w:szCs w:val="28"/>
        </w:rPr>
        <w:t>5</w:t>
      </w:r>
      <w:r w:rsidRPr="00B757E1">
        <w:rPr>
          <w:rFonts w:ascii="Times New Roman" w:hAnsi="Times New Roman" w:cs="Times New Roman"/>
          <w:sz w:val="28"/>
          <w:szCs w:val="28"/>
        </w:rPr>
        <w:t xml:space="preserve"> года</w:t>
      </w:r>
      <w:r w:rsidR="00D65E9F" w:rsidRPr="00B757E1">
        <w:rPr>
          <w:rFonts w:ascii="Times New Roman" w:hAnsi="Times New Roman" w:cs="Times New Roman"/>
          <w:sz w:val="28"/>
          <w:szCs w:val="28"/>
        </w:rPr>
        <w:t xml:space="preserve"> на</w:t>
      </w:r>
      <w:r w:rsidRPr="00B757E1">
        <w:rPr>
          <w:rFonts w:ascii="Times New Roman" w:hAnsi="Times New Roman" w:cs="Times New Roman"/>
          <w:sz w:val="28"/>
          <w:szCs w:val="28"/>
        </w:rPr>
        <w:t xml:space="preserve"> </w:t>
      </w:r>
      <w:r w:rsidR="002247D7">
        <w:rPr>
          <w:rFonts w:ascii="Times New Roman" w:hAnsi="Times New Roman" w:cs="Times New Roman"/>
          <w:b/>
          <w:sz w:val="28"/>
          <w:szCs w:val="28"/>
        </w:rPr>
        <w:t>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65E9F" w:rsidRPr="00B757E1">
        <w:rPr>
          <w:rFonts w:ascii="Times New Roman" w:hAnsi="Times New Roman" w:cs="Times New Roman"/>
          <w:sz w:val="28"/>
          <w:szCs w:val="28"/>
        </w:rPr>
        <w:t>(</w:t>
      </w:r>
      <w:r w:rsidR="00D65E9F" w:rsidRPr="00B757E1">
        <w:rPr>
          <w:rFonts w:ascii="Times New Roman" w:hAnsi="Times New Roman" w:cs="Times New Roman"/>
          <w:b/>
          <w:sz w:val="28"/>
          <w:szCs w:val="28"/>
        </w:rPr>
        <w:t>-</w:t>
      </w:r>
      <w:r w:rsidR="002247D7">
        <w:rPr>
          <w:rFonts w:ascii="Times New Roman" w:hAnsi="Times New Roman" w:cs="Times New Roman"/>
          <w:b/>
          <w:sz w:val="28"/>
          <w:szCs w:val="28"/>
        </w:rPr>
        <w:t>371,1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bookmarkEnd w:id="16"/>
    <w:p w:rsidR="00152BD0" w:rsidRDefault="0040523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w:t>
      </w:r>
      <w:r w:rsidR="00044BF5" w:rsidRPr="00B757E1">
        <w:rPr>
          <w:rFonts w:ascii="Times New Roman" w:hAnsi="Times New Roman" w:cs="Times New Roman"/>
          <w:sz w:val="28"/>
          <w:szCs w:val="28"/>
        </w:rPr>
        <w:t>2</w:t>
      </w:r>
      <w:r w:rsidR="004861F1">
        <w:rPr>
          <w:rFonts w:ascii="Times New Roman" w:hAnsi="Times New Roman" w:cs="Times New Roman"/>
          <w:sz w:val="28"/>
          <w:szCs w:val="28"/>
        </w:rPr>
        <w:t xml:space="preserve">4 </w:t>
      </w:r>
      <w:r w:rsidRPr="00B757E1">
        <w:rPr>
          <w:rFonts w:ascii="Times New Roman" w:hAnsi="Times New Roman" w:cs="Times New Roman"/>
          <w:sz w:val="28"/>
          <w:szCs w:val="28"/>
        </w:rPr>
        <w:t>году прогнозиру</w:t>
      </w:r>
      <w:r w:rsidR="004861F1">
        <w:rPr>
          <w:rFonts w:ascii="Times New Roman" w:hAnsi="Times New Roman" w:cs="Times New Roman"/>
          <w:sz w:val="28"/>
          <w:szCs w:val="28"/>
        </w:rPr>
        <w:t>ю</w:t>
      </w:r>
      <w:r w:rsidRPr="00B757E1">
        <w:rPr>
          <w:rFonts w:ascii="Times New Roman" w:hAnsi="Times New Roman" w:cs="Times New Roman"/>
          <w:sz w:val="28"/>
          <w:szCs w:val="28"/>
        </w:rPr>
        <w:t xml:space="preserve">тся в сумме </w:t>
      </w:r>
      <w:r w:rsidR="00152BD0">
        <w:rPr>
          <w:rFonts w:ascii="Times New Roman" w:hAnsi="Times New Roman" w:cs="Times New Roman"/>
          <w:b/>
          <w:sz w:val="28"/>
          <w:szCs w:val="28"/>
        </w:rPr>
        <w:t>11 950,3</w:t>
      </w:r>
      <w:r w:rsidRPr="00B757E1">
        <w:rPr>
          <w:rFonts w:ascii="Times New Roman" w:hAnsi="Times New Roman" w:cs="Times New Roman"/>
          <w:sz w:val="28"/>
          <w:szCs w:val="28"/>
        </w:rPr>
        <w:t xml:space="preserve"> тыс. рублей. В целом общегосударственные вопросы </w:t>
      </w:r>
      <w:r w:rsidR="00ED05D4" w:rsidRPr="00B757E1">
        <w:rPr>
          <w:rFonts w:ascii="Times New Roman" w:hAnsi="Times New Roman" w:cs="Times New Roman"/>
          <w:sz w:val="28"/>
          <w:szCs w:val="28"/>
        </w:rPr>
        <w:t>увеличатся</w:t>
      </w:r>
      <w:r w:rsidRPr="00B757E1">
        <w:rPr>
          <w:rFonts w:ascii="Times New Roman" w:hAnsi="Times New Roman" w:cs="Times New Roman"/>
          <w:sz w:val="28"/>
          <w:szCs w:val="28"/>
        </w:rPr>
        <w:t xml:space="preserve"> на </w:t>
      </w:r>
      <w:r w:rsidR="00152BD0">
        <w:rPr>
          <w:rFonts w:ascii="Times New Roman" w:hAnsi="Times New Roman" w:cs="Times New Roman"/>
          <w:b/>
          <w:sz w:val="28"/>
          <w:szCs w:val="28"/>
        </w:rPr>
        <w:t>22,3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D05D4" w:rsidRPr="00B757E1">
        <w:rPr>
          <w:rFonts w:ascii="Times New Roman" w:hAnsi="Times New Roman" w:cs="Times New Roman"/>
          <w:sz w:val="28"/>
          <w:szCs w:val="28"/>
        </w:rPr>
        <w:t>+</w:t>
      </w:r>
      <w:r w:rsidR="00152BD0">
        <w:rPr>
          <w:rFonts w:ascii="Times New Roman" w:hAnsi="Times New Roman" w:cs="Times New Roman"/>
          <w:b/>
          <w:sz w:val="28"/>
          <w:szCs w:val="28"/>
        </w:rPr>
        <w:t xml:space="preserve">2 176,8 </w:t>
      </w:r>
      <w:r w:rsidRPr="00B757E1">
        <w:rPr>
          <w:rFonts w:ascii="Times New Roman" w:hAnsi="Times New Roman" w:cs="Times New Roman"/>
          <w:sz w:val="28"/>
          <w:szCs w:val="28"/>
        </w:rPr>
        <w:t>тыс. рублей) по отношению к первоначальному плану 20</w:t>
      </w:r>
      <w:r w:rsidR="00D65E9F" w:rsidRPr="00B757E1">
        <w:rPr>
          <w:rFonts w:ascii="Times New Roman" w:hAnsi="Times New Roman" w:cs="Times New Roman"/>
          <w:sz w:val="28"/>
          <w:szCs w:val="28"/>
        </w:rPr>
        <w:t>2</w:t>
      </w:r>
      <w:r w:rsidR="00152BD0">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w:t>
      </w:r>
      <w:r w:rsidR="00152BD0">
        <w:rPr>
          <w:rFonts w:ascii="Times New Roman" w:hAnsi="Times New Roman" w:cs="Times New Roman"/>
          <w:sz w:val="28"/>
          <w:szCs w:val="28"/>
        </w:rPr>
        <w:t>3</w:t>
      </w:r>
      <w:r w:rsidRPr="00B757E1">
        <w:rPr>
          <w:rFonts w:ascii="Times New Roman" w:hAnsi="Times New Roman" w:cs="Times New Roman"/>
          <w:sz w:val="28"/>
          <w:szCs w:val="28"/>
        </w:rPr>
        <w:t xml:space="preserve"> года общегосударственные вопросы поселения в 20</w:t>
      </w:r>
      <w:r w:rsidR="00044BF5" w:rsidRPr="00B757E1">
        <w:rPr>
          <w:rFonts w:ascii="Times New Roman" w:hAnsi="Times New Roman" w:cs="Times New Roman"/>
          <w:sz w:val="28"/>
          <w:szCs w:val="28"/>
        </w:rPr>
        <w:t>2</w:t>
      </w:r>
      <w:r w:rsidR="00152BD0">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7E5AA0" w:rsidRPr="00B757E1">
        <w:rPr>
          <w:rFonts w:ascii="Times New Roman" w:hAnsi="Times New Roman" w:cs="Times New Roman"/>
          <w:sz w:val="28"/>
          <w:szCs w:val="28"/>
        </w:rPr>
        <w:t>у</w:t>
      </w:r>
      <w:r w:rsidR="00D65E9F" w:rsidRPr="00B757E1">
        <w:rPr>
          <w:rFonts w:ascii="Times New Roman" w:hAnsi="Times New Roman" w:cs="Times New Roman"/>
          <w:sz w:val="28"/>
          <w:szCs w:val="28"/>
        </w:rPr>
        <w:t>величением</w:t>
      </w:r>
      <w:r w:rsidR="00044BF5"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152BD0">
        <w:rPr>
          <w:rFonts w:ascii="Times New Roman" w:hAnsi="Times New Roman" w:cs="Times New Roman"/>
          <w:b/>
          <w:sz w:val="28"/>
          <w:szCs w:val="28"/>
        </w:rPr>
        <w:t>19,2</w:t>
      </w:r>
      <w:r w:rsidRPr="00B757E1">
        <w:rPr>
          <w:rFonts w:ascii="Times New Roman" w:hAnsi="Times New Roman" w:cs="Times New Roman"/>
          <w:b/>
          <w:sz w:val="28"/>
          <w:szCs w:val="28"/>
        </w:rPr>
        <w:t>%</w:t>
      </w:r>
      <w:r w:rsidR="007E5AA0" w:rsidRPr="00B757E1">
        <w:rPr>
          <w:rFonts w:ascii="Times New Roman" w:hAnsi="Times New Roman" w:cs="Times New Roman"/>
          <w:sz w:val="28"/>
          <w:szCs w:val="28"/>
        </w:rPr>
        <w:t xml:space="preserve"> </w:t>
      </w:r>
    </w:p>
    <w:p w:rsidR="0040523E" w:rsidRPr="00B757E1" w:rsidRDefault="007E5AA0" w:rsidP="00152BD0">
      <w:pPr>
        <w:pStyle w:val="a3"/>
        <w:jc w:val="both"/>
        <w:rPr>
          <w:rFonts w:ascii="Times New Roman" w:hAnsi="Times New Roman" w:cs="Times New Roman"/>
          <w:sz w:val="28"/>
          <w:szCs w:val="28"/>
        </w:rPr>
      </w:pPr>
      <w:r w:rsidRPr="00B757E1">
        <w:rPr>
          <w:rFonts w:ascii="Times New Roman" w:hAnsi="Times New Roman" w:cs="Times New Roman"/>
          <w:sz w:val="28"/>
          <w:szCs w:val="28"/>
        </w:rPr>
        <w:t>(</w:t>
      </w:r>
      <w:r w:rsidR="00D65E9F" w:rsidRPr="00B757E1">
        <w:rPr>
          <w:rFonts w:ascii="Times New Roman" w:hAnsi="Times New Roman" w:cs="Times New Roman"/>
          <w:b/>
          <w:sz w:val="28"/>
          <w:szCs w:val="28"/>
        </w:rPr>
        <w:t>+</w:t>
      </w:r>
      <w:r w:rsidR="00152BD0">
        <w:rPr>
          <w:rFonts w:ascii="Times New Roman" w:hAnsi="Times New Roman" w:cs="Times New Roman"/>
          <w:b/>
          <w:sz w:val="28"/>
          <w:szCs w:val="28"/>
        </w:rPr>
        <w:t>1 922,5</w:t>
      </w:r>
      <w:r w:rsidR="0040523E" w:rsidRPr="00B757E1">
        <w:rPr>
          <w:rFonts w:ascii="Times New Roman" w:hAnsi="Times New Roman" w:cs="Times New Roman"/>
          <w:sz w:val="28"/>
          <w:szCs w:val="28"/>
        </w:rPr>
        <w:t xml:space="preserve"> тыс. рублей).</w:t>
      </w:r>
    </w:p>
    <w:p w:rsidR="00B05C30" w:rsidRPr="00B757E1" w:rsidRDefault="0040523E"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Общегосударственные вопросы </w:t>
      </w:r>
      <w:r w:rsidR="00B05C30" w:rsidRPr="00B757E1">
        <w:rPr>
          <w:rFonts w:ascii="Times New Roman" w:hAnsi="Times New Roman" w:cs="Times New Roman"/>
          <w:sz w:val="28"/>
          <w:szCs w:val="28"/>
        </w:rPr>
        <w:t>на 202</w:t>
      </w:r>
      <w:r w:rsidR="00152BD0">
        <w:rPr>
          <w:rFonts w:ascii="Times New Roman" w:hAnsi="Times New Roman" w:cs="Times New Roman"/>
          <w:sz w:val="28"/>
          <w:szCs w:val="28"/>
        </w:rPr>
        <w:t>5</w:t>
      </w:r>
      <w:r w:rsidR="00B05C30" w:rsidRPr="00B757E1">
        <w:rPr>
          <w:rFonts w:ascii="Times New Roman" w:hAnsi="Times New Roman" w:cs="Times New Roman"/>
          <w:sz w:val="28"/>
          <w:szCs w:val="28"/>
        </w:rPr>
        <w:t xml:space="preserve"> год планируется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4861F1">
        <w:rPr>
          <w:rFonts w:ascii="Times New Roman" w:hAnsi="Times New Roman" w:cs="Times New Roman"/>
          <w:sz w:val="28"/>
          <w:szCs w:val="28"/>
        </w:rPr>
        <w:t>4</w:t>
      </w:r>
      <w:r w:rsidR="00B05C30" w:rsidRPr="00B757E1">
        <w:rPr>
          <w:rFonts w:ascii="Times New Roman" w:hAnsi="Times New Roman" w:cs="Times New Roman"/>
          <w:sz w:val="28"/>
          <w:szCs w:val="28"/>
        </w:rPr>
        <w:t xml:space="preserve"> года на </w:t>
      </w:r>
      <w:r w:rsidR="00152BD0">
        <w:rPr>
          <w:rFonts w:ascii="Times New Roman" w:hAnsi="Times New Roman" w:cs="Times New Roman"/>
          <w:b/>
          <w:sz w:val="28"/>
          <w:szCs w:val="28"/>
        </w:rPr>
        <w:t>14,3</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152BD0">
        <w:rPr>
          <w:rFonts w:ascii="Times New Roman" w:hAnsi="Times New Roman" w:cs="Times New Roman"/>
          <w:b/>
          <w:sz w:val="28"/>
          <w:szCs w:val="28"/>
        </w:rPr>
        <w:t>1 711,0</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 на 202</w:t>
      </w:r>
      <w:r w:rsidR="00152BD0">
        <w:rPr>
          <w:rFonts w:ascii="Times New Roman" w:hAnsi="Times New Roman" w:cs="Times New Roman"/>
          <w:sz w:val="28"/>
          <w:szCs w:val="28"/>
        </w:rPr>
        <w:t>6</w:t>
      </w:r>
      <w:r w:rsidR="00B05C30" w:rsidRPr="00B757E1">
        <w:rPr>
          <w:rFonts w:ascii="Times New Roman" w:hAnsi="Times New Roman" w:cs="Times New Roman"/>
          <w:sz w:val="28"/>
          <w:szCs w:val="28"/>
        </w:rPr>
        <w:t xml:space="preserve"> год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152BD0">
        <w:rPr>
          <w:rFonts w:ascii="Times New Roman" w:hAnsi="Times New Roman" w:cs="Times New Roman"/>
          <w:sz w:val="28"/>
          <w:szCs w:val="28"/>
        </w:rPr>
        <w:t xml:space="preserve">5 </w:t>
      </w:r>
      <w:r w:rsidR="00B05C30" w:rsidRPr="00B757E1">
        <w:rPr>
          <w:rFonts w:ascii="Times New Roman" w:hAnsi="Times New Roman" w:cs="Times New Roman"/>
          <w:sz w:val="28"/>
          <w:szCs w:val="28"/>
        </w:rPr>
        <w:t xml:space="preserve">года </w:t>
      </w:r>
      <w:r w:rsidR="00152BD0">
        <w:rPr>
          <w:rFonts w:ascii="Times New Roman" w:hAnsi="Times New Roman" w:cs="Times New Roman"/>
          <w:b/>
          <w:sz w:val="28"/>
          <w:szCs w:val="28"/>
        </w:rPr>
        <w:t>4,5</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152BD0">
        <w:rPr>
          <w:rFonts w:ascii="Times New Roman" w:hAnsi="Times New Roman" w:cs="Times New Roman"/>
          <w:b/>
          <w:sz w:val="28"/>
          <w:szCs w:val="28"/>
        </w:rPr>
        <w:t>455,7</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w:t>
      </w:r>
    </w:p>
    <w:p w:rsidR="00937ACE" w:rsidRPr="004C3DBD" w:rsidRDefault="00937ACE" w:rsidP="0074126A">
      <w:pPr>
        <w:pStyle w:val="a3"/>
        <w:ind w:firstLine="709"/>
        <w:jc w:val="both"/>
        <w:rPr>
          <w:rFonts w:ascii="Times New Roman" w:hAnsi="Times New Roman" w:cs="Times New Roman"/>
          <w:sz w:val="28"/>
          <w:szCs w:val="28"/>
        </w:rPr>
      </w:pPr>
      <w:r w:rsidRPr="004C3DBD">
        <w:rPr>
          <w:rFonts w:ascii="Times New Roman" w:hAnsi="Times New Roman" w:cs="Times New Roman"/>
          <w:sz w:val="28"/>
          <w:szCs w:val="28"/>
        </w:rPr>
        <w:t xml:space="preserve">Национальная </w:t>
      </w:r>
      <w:r w:rsidR="00FE3C7C" w:rsidRPr="004C3DBD">
        <w:rPr>
          <w:rFonts w:ascii="Times New Roman" w:hAnsi="Times New Roman" w:cs="Times New Roman"/>
          <w:sz w:val="28"/>
          <w:szCs w:val="28"/>
        </w:rPr>
        <w:t>оборона</w:t>
      </w:r>
      <w:r w:rsidRPr="004C3DBD">
        <w:rPr>
          <w:rFonts w:ascii="Times New Roman" w:hAnsi="Times New Roman" w:cs="Times New Roman"/>
          <w:sz w:val="28"/>
          <w:szCs w:val="28"/>
        </w:rPr>
        <w:t xml:space="preserve"> </w:t>
      </w:r>
      <w:r w:rsidR="00E16CA9" w:rsidRPr="004C3DBD">
        <w:rPr>
          <w:rFonts w:ascii="Times New Roman" w:hAnsi="Times New Roman" w:cs="Times New Roman"/>
          <w:sz w:val="28"/>
          <w:szCs w:val="28"/>
        </w:rPr>
        <w:t>на</w:t>
      </w:r>
      <w:r w:rsidRPr="004C3DBD">
        <w:rPr>
          <w:rFonts w:ascii="Times New Roman" w:hAnsi="Times New Roman" w:cs="Times New Roman"/>
          <w:sz w:val="28"/>
          <w:szCs w:val="28"/>
        </w:rPr>
        <w:t xml:space="preserve"> 20</w:t>
      </w:r>
      <w:r w:rsidR="00CA2AE7" w:rsidRPr="004C3DBD">
        <w:rPr>
          <w:rFonts w:ascii="Times New Roman" w:hAnsi="Times New Roman" w:cs="Times New Roman"/>
          <w:sz w:val="28"/>
          <w:szCs w:val="28"/>
        </w:rPr>
        <w:t>2</w:t>
      </w:r>
      <w:r w:rsidR="00182940" w:rsidRPr="004C3DBD">
        <w:rPr>
          <w:rFonts w:ascii="Times New Roman" w:hAnsi="Times New Roman" w:cs="Times New Roman"/>
          <w:sz w:val="28"/>
          <w:szCs w:val="28"/>
        </w:rPr>
        <w:t>4</w:t>
      </w:r>
      <w:r w:rsidRPr="004C3DBD">
        <w:rPr>
          <w:rFonts w:ascii="Times New Roman" w:hAnsi="Times New Roman" w:cs="Times New Roman"/>
          <w:sz w:val="28"/>
          <w:szCs w:val="28"/>
        </w:rPr>
        <w:t xml:space="preserve"> год </w:t>
      </w:r>
      <w:r w:rsidR="0074126A">
        <w:rPr>
          <w:rFonts w:ascii="Times New Roman" w:hAnsi="Times New Roman" w:cs="Times New Roman"/>
          <w:sz w:val="28"/>
          <w:szCs w:val="28"/>
        </w:rPr>
        <w:t>и плановые периоды 2025 и 2026 года не планируется.</w:t>
      </w:r>
    </w:p>
    <w:p w:rsidR="00A618B1" w:rsidRPr="0074126A" w:rsidRDefault="00FE3C7C" w:rsidP="00A618B1">
      <w:pPr>
        <w:pStyle w:val="a3"/>
        <w:ind w:firstLine="709"/>
        <w:jc w:val="both"/>
        <w:rPr>
          <w:rFonts w:ascii="Times New Roman" w:hAnsi="Times New Roman" w:cs="Times New Roman"/>
          <w:sz w:val="28"/>
          <w:szCs w:val="28"/>
        </w:rPr>
      </w:pPr>
      <w:r w:rsidRPr="0074126A">
        <w:rPr>
          <w:rFonts w:ascii="Times New Roman" w:hAnsi="Times New Roman" w:cs="Times New Roman"/>
          <w:sz w:val="28"/>
          <w:szCs w:val="28"/>
        </w:rPr>
        <w:t xml:space="preserve">Национальная безопасность и правоохранительная деятельность </w:t>
      </w:r>
      <w:r w:rsidR="00E16CA9" w:rsidRPr="0074126A">
        <w:rPr>
          <w:rFonts w:ascii="Times New Roman" w:hAnsi="Times New Roman" w:cs="Times New Roman"/>
          <w:sz w:val="28"/>
          <w:szCs w:val="28"/>
        </w:rPr>
        <w:t>на</w:t>
      </w:r>
      <w:r w:rsidRPr="0074126A">
        <w:rPr>
          <w:rFonts w:ascii="Times New Roman" w:hAnsi="Times New Roman" w:cs="Times New Roman"/>
          <w:sz w:val="28"/>
          <w:szCs w:val="28"/>
        </w:rPr>
        <w:t xml:space="preserve"> </w:t>
      </w:r>
      <w:r w:rsidR="0074126A" w:rsidRPr="0074126A">
        <w:rPr>
          <w:rFonts w:ascii="Times New Roman" w:hAnsi="Times New Roman" w:cs="Times New Roman"/>
          <w:sz w:val="28"/>
          <w:szCs w:val="28"/>
        </w:rPr>
        <w:t>2024</w:t>
      </w:r>
      <w:r w:rsidRPr="0074126A">
        <w:rPr>
          <w:rFonts w:ascii="Times New Roman" w:hAnsi="Times New Roman" w:cs="Times New Roman"/>
          <w:sz w:val="28"/>
          <w:szCs w:val="28"/>
        </w:rPr>
        <w:t xml:space="preserve"> год прогнозируется в сумме </w:t>
      </w:r>
      <w:r w:rsidR="0074126A">
        <w:rPr>
          <w:rFonts w:ascii="Times New Roman" w:hAnsi="Times New Roman" w:cs="Times New Roman"/>
          <w:b/>
          <w:sz w:val="28"/>
          <w:szCs w:val="28"/>
        </w:rPr>
        <w:t>80</w:t>
      </w:r>
      <w:r w:rsidR="00907943" w:rsidRPr="0074126A">
        <w:rPr>
          <w:rFonts w:ascii="Times New Roman" w:hAnsi="Times New Roman" w:cs="Times New Roman"/>
          <w:b/>
          <w:sz w:val="28"/>
          <w:szCs w:val="28"/>
        </w:rPr>
        <w:t>,0</w:t>
      </w:r>
      <w:r w:rsidRPr="0074126A">
        <w:rPr>
          <w:rFonts w:ascii="Times New Roman" w:hAnsi="Times New Roman" w:cs="Times New Roman"/>
          <w:sz w:val="28"/>
          <w:szCs w:val="28"/>
        </w:rPr>
        <w:t xml:space="preserve"> тыс. рублей</w:t>
      </w:r>
      <w:r w:rsidR="00A618B1" w:rsidRPr="0074126A">
        <w:rPr>
          <w:rFonts w:ascii="Times New Roman" w:hAnsi="Times New Roman" w:cs="Times New Roman"/>
          <w:sz w:val="28"/>
          <w:szCs w:val="28"/>
        </w:rPr>
        <w:t>. В целом расходы у</w:t>
      </w:r>
      <w:r w:rsidR="0074126A">
        <w:rPr>
          <w:rFonts w:ascii="Times New Roman" w:hAnsi="Times New Roman" w:cs="Times New Roman"/>
          <w:sz w:val="28"/>
          <w:szCs w:val="28"/>
        </w:rPr>
        <w:t>меньшатся</w:t>
      </w:r>
      <w:r w:rsidR="00A618B1" w:rsidRPr="0074126A">
        <w:rPr>
          <w:rFonts w:ascii="Times New Roman" w:hAnsi="Times New Roman" w:cs="Times New Roman"/>
          <w:sz w:val="28"/>
          <w:szCs w:val="28"/>
        </w:rPr>
        <w:t xml:space="preserve"> на </w:t>
      </w:r>
      <w:r w:rsidR="0074126A">
        <w:rPr>
          <w:rFonts w:ascii="Times New Roman" w:hAnsi="Times New Roman" w:cs="Times New Roman"/>
          <w:b/>
          <w:sz w:val="28"/>
          <w:szCs w:val="28"/>
        </w:rPr>
        <w:t>27,3</w:t>
      </w:r>
      <w:r w:rsidR="00A618B1" w:rsidRPr="0074126A">
        <w:rPr>
          <w:rFonts w:ascii="Times New Roman" w:hAnsi="Times New Roman" w:cs="Times New Roman"/>
          <w:b/>
          <w:sz w:val="28"/>
          <w:szCs w:val="28"/>
        </w:rPr>
        <w:t xml:space="preserve">% </w:t>
      </w:r>
      <w:r w:rsidR="00A618B1" w:rsidRPr="0074126A">
        <w:rPr>
          <w:rFonts w:ascii="Times New Roman" w:hAnsi="Times New Roman" w:cs="Times New Roman"/>
          <w:sz w:val="28"/>
          <w:szCs w:val="28"/>
        </w:rPr>
        <w:t>(</w:t>
      </w:r>
      <w:r w:rsidR="0074126A">
        <w:rPr>
          <w:rFonts w:ascii="Times New Roman" w:hAnsi="Times New Roman" w:cs="Times New Roman"/>
          <w:b/>
          <w:sz w:val="28"/>
          <w:szCs w:val="28"/>
        </w:rPr>
        <w:t>-30,0</w:t>
      </w:r>
      <w:r w:rsidR="00A618B1" w:rsidRPr="0074126A">
        <w:rPr>
          <w:rFonts w:ascii="Times New Roman" w:hAnsi="Times New Roman" w:cs="Times New Roman"/>
          <w:sz w:val="28"/>
          <w:szCs w:val="28"/>
        </w:rPr>
        <w:t xml:space="preserve"> тыс. рублей) по отношению к первоначальному плану 202</w:t>
      </w:r>
      <w:r w:rsidR="0074126A">
        <w:rPr>
          <w:rFonts w:ascii="Times New Roman" w:hAnsi="Times New Roman" w:cs="Times New Roman"/>
          <w:sz w:val="28"/>
          <w:szCs w:val="28"/>
        </w:rPr>
        <w:t>3</w:t>
      </w:r>
      <w:r w:rsidR="00A618B1" w:rsidRPr="0074126A">
        <w:rPr>
          <w:rFonts w:ascii="Times New Roman" w:hAnsi="Times New Roman" w:cs="Times New Roman"/>
          <w:sz w:val="28"/>
          <w:szCs w:val="28"/>
        </w:rPr>
        <w:t xml:space="preserve"> года. К ожидаемому исполнению 202</w:t>
      </w:r>
      <w:r w:rsidR="0074126A">
        <w:rPr>
          <w:rFonts w:ascii="Times New Roman" w:hAnsi="Times New Roman" w:cs="Times New Roman"/>
          <w:sz w:val="28"/>
          <w:szCs w:val="28"/>
        </w:rPr>
        <w:t>3</w:t>
      </w:r>
      <w:r w:rsidR="00A618B1" w:rsidRPr="0074126A">
        <w:rPr>
          <w:rFonts w:ascii="Times New Roman" w:hAnsi="Times New Roman" w:cs="Times New Roman"/>
          <w:sz w:val="28"/>
          <w:szCs w:val="28"/>
        </w:rPr>
        <w:t xml:space="preserve"> года расходы поселения на 202</w:t>
      </w:r>
      <w:r w:rsidR="0074126A">
        <w:rPr>
          <w:rFonts w:ascii="Times New Roman" w:hAnsi="Times New Roman" w:cs="Times New Roman"/>
          <w:sz w:val="28"/>
          <w:szCs w:val="28"/>
        </w:rPr>
        <w:t>4</w:t>
      </w:r>
      <w:r w:rsidR="00A618B1" w:rsidRPr="0074126A">
        <w:rPr>
          <w:rFonts w:ascii="Times New Roman" w:hAnsi="Times New Roman" w:cs="Times New Roman"/>
          <w:sz w:val="28"/>
          <w:szCs w:val="28"/>
        </w:rPr>
        <w:t xml:space="preserve"> год прогнозируются </w:t>
      </w:r>
      <w:r w:rsidR="0074126A">
        <w:rPr>
          <w:rFonts w:ascii="Times New Roman" w:hAnsi="Times New Roman" w:cs="Times New Roman"/>
          <w:sz w:val="28"/>
          <w:szCs w:val="28"/>
        </w:rPr>
        <w:t>в том же объеме.</w:t>
      </w:r>
    </w:p>
    <w:p w:rsidR="00B05C30" w:rsidRPr="00B757E1" w:rsidRDefault="00FE3C7C" w:rsidP="00B05C30">
      <w:pPr>
        <w:pStyle w:val="a3"/>
        <w:ind w:firstLine="709"/>
        <w:jc w:val="both"/>
        <w:rPr>
          <w:rFonts w:ascii="Times New Roman" w:hAnsi="Times New Roman" w:cs="Times New Roman"/>
          <w:sz w:val="28"/>
          <w:szCs w:val="28"/>
        </w:rPr>
      </w:pPr>
      <w:r w:rsidRPr="0074126A">
        <w:rPr>
          <w:rFonts w:ascii="Times New Roman" w:hAnsi="Times New Roman" w:cs="Times New Roman"/>
          <w:sz w:val="28"/>
          <w:szCs w:val="28"/>
        </w:rPr>
        <w:t xml:space="preserve">Национальная безопасность и правоохранительная деятельность </w:t>
      </w:r>
      <w:r w:rsidR="00B05C30" w:rsidRPr="0074126A">
        <w:rPr>
          <w:rFonts w:ascii="Times New Roman" w:hAnsi="Times New Roman" w:cs="Times New Roman"/>
          <w:sz w:val="28"/>
          <w:szCs w:val="28"/>
        </w:rPr>
        <w:t>на 202</w:t>
      </w:r>
      <w:r w:rsidR="0074126A">
        <w:rPr>
          <w:rFonts w:ascii="Times New Roman" w:hAnsi="Times New Roman" w:cs="Times New Roman"/>
          <w:sz w:val="28"/>
          <w:szCs w:val="28"/>
        </w:rPr>
        <w:t>5</w:t>
      </w:r>
      <w:r w:rsidR="00B05C30" w:rsidRPr="0074126A">
        <w:rPr>
          <w:rFonts w:ascii="Times New Roman" w:hAnsi="Times New Roman" w:cs="Times New Roman"/>
          <w:sz w:val="28"/>
          <w:szCs w:val="28"/>
        </w:rPr>
        <w:t xml:space="preserve"> год </w:t>
      </w:r>
      <w:r w:rsidR="0074126A">
        <w:rPr>
          <w:rFonts w:ascii="Times New Roman" w:hAnsi="Times New Roman" w:cs="Times New Roman"/>
          <w:sz w:val="28"/>
          <w:szCs w:val="28"/>
        </w:rPr>
        <w:t xml:space="preserve">и на </w:t>
      </w:r>
      <w:r w:rsidR="0074126A" w:rsidRPr="0074126A">
        <w:rPr>
          <w:rFonts w:ascii="Times New Roman" w:hAnsi="Times New Roman" w:cs="Times New Roman"/>
          <w:sz w:val="28"/>
          <w:szCs w:val="28"/>
        </w:rPr>
        <w:t>2026</w:t>
      </w:r>
      <w:r w:rsidR="00907943" w:rsidRPr="0074126A">
        <w:rPr>
          <w:rFonts w:ascii="Times New Roman" w:hAnsi="Times New Roman" w:cs="Times New Roman"/>
          <w:sz w:val="28"/>
          <w:szCs w:val="28"/>
        </w:rPr>
        <w:t xml:space="preserve"> год не планируется.</w:t>
      </w:r>
    </w:p>
    <w:p w:rsidR="00C83A33" w:rsidRPr="00B757E1" w:rsidRDefault="00C83A33" w:rsidP="00C83A3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182940">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sidR="00182940">
        <w:rPr>
          <w:rFonts w:ascii="Times New Roman" w:hAnsi="Times New Roman" w:cs="Times New Roman"/>
          <w:b/>
          <w:sz w:val="28"/>
          <w:szCs w:val="28"/>
        </w:rPr>
        <w:t>2 876,5</w:t>
      </w:r>
      <w:r w:rsidR="00E16CA9"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182940">
        <w:rPr>
          <w:rFonts w:ascii="Times New Roman" w:hAnsi="Times New Roman" w:cs="Times New Roman"/>
          <w:sz w:val="28"/>
          <w:szCs w:val="28"/>
        </w:rPr>
        <w:t>величатся</w:t>
      </w:r>
      <w:r w:rsidR="00B05C30">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182940">
        <w:rPr>
          <w:rFonts w:ascii="Times New Roman" w:hAnsi="Times New Roman" w:cs="Times New Roman"/>
          <w:b/>
          <w:sz w:val="28"/>
          <w:szCs w:val="28"/>
        </w:rPr>
        <w:t>14,3</w:t>
      </w:r>
      <w:r w:rsidR="00FB289E"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B05C30">
        <w:rPr>
          <w:rFonts w:ascii="Times New Roman" w:hAnsi="Times New Roman" w:cs="Times New Roman"/>
          <w:b/>
          <w:sz w:val="28"/>
          <w:szCs w:val="28"/>
        </w:rPr>
        <w:t>(</w:t>
      </w:r>
      <w:r w:rsidR="00182940">
        <w:rPr>
          <w:rFonts w:ascii="Times New Roman" w:hAnsi="Times New Roman" w:cs="Times New Roman"/>
          <w:b/>
          <w:sz w:val="28"/>
          <w:szCs w:val="28"/>
        </w:rPr>
        <w:t>+359,6</w:t>
      </w:r>
      <w:r w:rsidRPr="00B757E1">
        <w:rPr>
          <w:rFonts w:ascii="Times New Roman" w:hAnsi="Times New Roman" w:cs="Times New Roman"/>
          <w:sz w:val="28"/>
          <w:szCs w:val="28"/>
        </w:rPr>
        <w:t xml:space="preserve"> тыс. рублей) по отношению к первоначальному плану 20</w:t>
      </w:r>
      <w:r w:rsidR="00E16CA9" w:rsidRPr="00B757E1">
        <w:rPr>
          <w:rFonts w:ascii="Times New Roman" w:hAnsi="Times New Roman" w:cs="Times New Roman"/>
          <w:sz w:val="28"/>
          <w:szCs w:val="28"/>
        </w:rPr>
        <w:t>2</w:t>
      </w:r>
      <w:r w:rsidR="00182940">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w:t>
      </w:r>
      <w:r w:rsidR="00182940">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182940">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B05C30">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182940">
        <w:rPr>
          <w:rFonts w:ascii="Times New Roman" w:hAnsi="Times New Roman" w:cs="Times New Roman"/>
          <w:b/>
          <w:sz w:val="28"/>
          <w:szCs w:val="28"/>
        </w:rPr>
        <w:t>82,7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182940">
        <w:rPr>
          <w:rFonts w:ascii="Times New Roman" w:hAnsi="Times New Roman" w:cs="Times New Roman"/>
          <w:b/>
          <w:sz w:val="28"/>
          <w:szCs w:val="28"/>
        </w:rPr>
        <w:t>13 778,0</w:t>
      </w:r>
      <w:r w:rsidRPr="00B757E1">
        <w:rPr>
          <w:rFonts w:ascii="Times New Roman" w:hAnsi="Times New Roman" w:cs="Times New Roman"/>
          <w:sz w:val="28"/>
          <w:szCs w:val="28"/>
        </w:rPr>
        <w:t xml:space="preserve"> тыс. рублей).</w:t>
      </w:r>
    </w:p>
    <w:p w:rsidR="00FE3C7C" w:rsidRPr="00B757E1" w:rsidRDefault="00C83A3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182940">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w:t>
      </w:r>
      <w:r w:rsidR="00D2752D">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к прогнозу 202</w:t>
      </w:r>
      <w:r w:rsidR="00182940">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182940">
        <w:rPr>
          <w:rFonts w:ascii="Times New Roman" w:hAnsi="Times New Roman" w:cs="Times New Roman"/>
          <w:b/>
          <w:sz w:val="28"/>
          <w:szCs w:val="28"/>
        </w:rPr>
        <w:t>0</w:t>
      </w:r>
      <w:r w:rsidR="00D2752D">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2752D">
        <w:rPr>
          <w:rFonts w:ascii="Times New Roman" w:hAnsi="Times New Roman" w:cs="Times New Roman"/>
          <w:b/>
          <w:sz w:val="28"/>
          <w:szCs w:val="28"/>
        </w:rPr>
        <w:t>+</w:t>
      </w:r>
      <w:r w:rsidR="00182940">
        <w:rPr>
          <w:rFonts w:ascii="Times New Roman" w:hAnsi="Times New Roman" w:cs="Times New Roman"/>
          <w:b/>
          <w:sz w:val="28"/>
          <w:szCs w:val="28"/>
        </w:rPr>
        <w:t>26,7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182940">
        <w:rPr>
          <w:rFonts w:ascii="Times New Roman" w:hAnsi="Times New Roman" w:cs="Times New Roman"/>
          <w:sz w:val="28"/>
          <w:szCs w:val="28"/>
        </w:rPr>
        <w:t>6</w:t>
      </w:r>
      <w:r w:rsidRPr="00B757E1">
        <w:rPr>
          <w:rFonts w:ascii="Times New Roman" w:hAnsi="Times New Roman" w:cs="Times New Roman"/>
          <w:sz w:val="28"/>
          <w:szCs w:val="28"/>
        </w:rPr>
        <w:t xml:space="preserve"> год </w:t>
      </w:r>
      <w:r w:rsidR="00FB289E" w:rsidRPr="00B757E1">
        <w:rPr>
          <w:rFonts w:ascii="Times New Roman" w:hAnsi="Times New Roman" w:cs="Times New Roman"/>
          <w:sz w:val="28"/>
          <w:szCs w:val="28"/>
        </w:rPr>
        <w:t xml:space="preserve">расходы </w:t>
      </w:r>
      <w:r w:rsidR="006411E7" w:rsidRPr="00B757E1">
        <w:rPr>
          <w:rFonts w:ascii="Times New Roman" w:hAnsi="Times New Roman" w:cs="Times New Roman"/>
          <w:sz w:val="28"/>
          <w:szCs w:val="28"/>
        </w:rPr>
        <w:t>планируются с у</w:t>
      </w:r>
      <w:r w:rsidR="00182940">
        <w:rPr>
          <w:rFonts w:ascii="Times New Roman" w:hAnsi="Times New Roman" w:cs="Times New Roman"/>
          <w:sz w:val="28"/>
          <w:szCs w:val="28"/>
        </w:rPr>
        <w:t>меньшением</w:t>
      </w:r>
      <w:r w:rsidR="006411E7" w:rsidRPr="00B757E1">
        <w:rPr>
          <w:rFonts w:ascii="Times New Roman" w:hAnsi="Times New Roman" w:cs="Times New Roman"/>
          <w:sz w:val="28"/>
          <w:szCs w:val="28"/>
        </w:rPr>
        <w:t xml:space="preserve"> к прогнозу 202</w:t>
      </w:r>
      <w:r w:rsidR="00182940">
        <w:rPr>
          <w:rFonts w:ascii="Times New Roman" w:hAnsi="Times New Roman" w:cs="Times New Roman"/>
          <w:sz w:val="28"/>
          <w:szCs w:val="28"/>
        </w:rPr>
        <w:t>5</w:t>
      </w:r>
      <w:r w:rsidR="006411E7" w:rsidRPr="00B757E1">
        <w:rPr>
          <w:rFonts w:ascii="Times New Roman" w:hAnsi="Times New Roman" w:cs="Times New Roman"/>
          <w:sz w:val="28"/>
          <w:szCs w:val="28"/>
        </w:rPr>
        <w:t xml:space="preserve"> года на </w:t>
      </w:r>
      <w:r w:rsidR="00182940">
        <w:rPr>
          <w:rFonts w:ascii="Times New Roman" w:hAnsi="Times New Roman" w:cs="Times New Roman"/>
          <w:b/>
          <w:sz w:val="28"/>
          <w:szCs w:val="28"/>
        </w:rPr>
        <w:t>0,1</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182940">
        <w:rPr>
          <w:rFonts w:ascii="Times New Roman" w:hAnsi="Times New Roman" w:cs="Times New Roman"/>
          <w:b/>
          <w:sz w:val="28"/>
          <w:szCs w:val="28"/>
        </w:rPr>
        <w:t xml:space="preserve">-1,6 </w:t>
      </w:r>
      <w:r w:rsidR="006411E7"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182940">
        <w:rPr>
          <w:rFonts w:ascii="Times New Roman" w:hAnsi="Times New Roman" w:cs="Times New Roman"/>
          <w:sz w:val="28"/>
          <w:szCs w:val="28"/>
        </w:rPr>
        <w:t xml:space="preserve">4 </w:t>
      </w:r>
      <w:r w:rsidRPr="00B757E1">
        <w:rPr>
          <w:rFonts w:ascii="Times New Roman" w:hAnsi="Times New Roman" w:cs="Times New Roman"/>
          <w:sz w:val="28"/>
          <w:szCs w:val="28"/>
        </w:rPr>
        <w:t xml:space="preserve">год прогнозируется в сумме </w:t>
      </w:r>
      <w:r w:rsidR="00182940">
        <w:rPr>
          <w:rFonts w:ascii="Times New Roman" w:hAnsi="Times New Roman" w:cs="Times New Roman"/>
          <w:b/>
          <w:sz w:val="28"/>
          <w:szCs w:val="28"/>
        </w:rPr>
        <w:t>2328,3</w:t>
      </w:r>
      <w:r w:rsidR="00F9088F">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182940">
        <w:rPr>
          <w:rFonts w:ascii="Times New Roman" w:hAnsi="Times New Roman" w:cs="Times New Roman"/>
          <w:sz w:val="28"/>
          <w:szCs w:val="28"/>
        </w:rPr>
        <w:t>меньшатся</w:t>
      </w:r>
      <w:r w:rsidR="00D2752D">
        <w:rPr>
          <w:rFonts w:ascii="Times New Roman" w:hAnsi="Times New Roman" w:cs="Times New Roman"/>
          <w:sz w:val="28"/>
          <w:szCs w:val="28"/>
        </w:rPr>
        <w:t xml:space="preserve"> на</w:t>
      </w:r>
      <w:r w:rsidR="00F9088F">
        <w:rPr>
          <w:rFonts w:ascii="Times New Roman" w:hAnsi="Times New Roman" w:cs="Times New Roman"/>
          <w:sz w:val="28"/>
          <w:szCs w:val="28"/>
        </w:rPr>
        <w:t xml:space="preserve"> </w:t>
      </w:r>
      <w:r w:rsidR="00182940">
        <w:rPr>
          <w:rFonts w:ascii="Times New Roman" w:hAnsi="Times New Roman" w:cs="Times New Roman"/>
          <w:b/>
          <w:sz w:val="28"/>
          <w:szCs w:val="28"/>
        </w:rPr>
        <w:t>51,4</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182940">
        <w:rPr>
          <w:rFonts w:ascii="Times New Roman" w:hAnsi="Times New Roman" w:cs="Times New Roman"/>
          <w:b/>
          <w:sz w:val="28"/>
          <w:szCs w:val="28"/>
        </w:rPr>
        <w:t>-2461,7</w:t>
      </w:r>
      <w:r w:rsidR="00D2752D">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отношению к первоначальному плану 20</w:t>
      </w:r>
      <w:r w:rsidR="006411E7" w:rsidRPr="00B757E1">
        <w:rPr>
          <w:rFonts w:ascii="Times New Roman" w:hAnsi="Times New Roman" w:cs="Times New Roman"/>
          <w:sz w:val="28"/>
          <w:szCs w:val="28"/>
        </w:rPr>
        <w:t>2</w:t>
      </w:r>
      <w:r w:rsidR="00182940">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w:t>
      </w:r>
      <w:r w:rsidR="00182940">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182940">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D2752D">
        <w:rPr>
          <w:rFonts w:ascii="Times New Roman" w:hAnsi="Times New Roman" w:cs="Times New Roman"/>
          <w:sz w:val="28"/>
          <w:szCs w:val="28"/>
        </w:rPr>
        <w:t>у</w:t>
      </w:r>
      <w:r w:rsidR="00182940">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182940">
        <w:rPr>
          <w:rFonts w:ascii="Times New Roman" w:hAnsi="Times New Roman" w:cs="Times New Roman"/>
          <w:b/>
          <w:sz w:val="28"/>
          <w:szCs w:val="28"/>
        </w:rPr>
        <w:t>45,5</w:t>
      </w:r>
      <w:r w:rsidRPr="00B757E1">
        <w:rPr>
          <w:rFonts w:ascii="Times New Roman" w:hAnsi="Times New Roman" w:cs="Times New Roman"/>
          <w:b/>
          <w:sz w:val="28"/>
          <w:szCs w:val="28"/>
        </w:rPr>
        <w:t>%</w:t>
      </w:r>
      <w:r w:rsidR="00D2752D">
        <w:rPr>
          <w:rFonts w:ascii="Times New Roman" w:hAnsi="Times New Roman" w:cs="Times New Roman"/>
          <w:sz w:val="28"/>
          <w:szCs w:val="28"/>
        </w:rPr>
        <w:t xml:space="preserve"> </w:t>
      </w:r>
      <w:r w:rsidR="00D2752D" w:rsidRPr="00D2752D">
        <w:rPr>
          <w:rFonts w:ascii="Times New Roman" w:hAnsi="Times New Roman" w:cs="Times New Roman"/>
          <w:sz w:val="28"/>
          <w:szCs w:val="28"/>
        </w:rPr>
        <w:t>(</w:t>
      </w:r>
      <w:r w:rsidR="00182940">
        <w:rPr>
          <w:rFonts w:ascii="Times New Roman" w:hAnsi="Times New Roman" w:cs="Times New Roman"/>
          <w:b/>
          <w:sz w:val="28"/>
          <w:szCs w:val="28"/>
        </w:rPr>
        <w:t>-1 941,7</w:t>
      </w:r>
      <w:r w:rsidRPr="00B757E1">
        <w:rPr>
          <w:rFonts w:ascii="Times New Roman" w:hAnsi="Times New Roman" w:cs="Times New Roman"/>
          <w:sz w:val="28"/>
          <w:szCs w:val="28"/>
        </w:rPr>
        <w:t xml:space="preserve"> тыс. рублей).</w:t>
      </w:r>
    </w:p>
    <w:p w:rsidR="006411E7"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Жилищно-коммунальное хозяйство на 202</w:t>
      </w:r>
      <w:r w:rsidR="00182940">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уменьшением к прогнозу 202</w:t>
      </w:r>
      <w:r w:rsidR="00182940">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182940">
        <w:rPr>
          <w:rFonts w:ascii="Times New Roman" w:hAnsi="Times New Roman" w:cs="Times New Roman"/>
          <w:b/>
          <w:sz w:val="28"/>
          <w:szCs w:val="28"/>
        </w:rPr>
        <w:t>89,5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82940">
        <w:rPr>
          <w:rFonts w:ascii="Times New Roman" w:hAnsi="Times New Roman" w:cs="Times New Roman"/>
          <w:b/>
          <w:sz w:val="28"/>
          <w:szCs w:val="28"/>
        </w:rPr>
        <w:t>-2 084,5</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182940">
        <w:rPr>
          <w:rFonts w:ascii="Times New Roman" w:hAnsi="Times New Roman" w:cs="Times New Roman"/>
          <w:sz w:val="28"/>
          <w:szCs w:val="28"/>
        </w:rPr>
        <w:t>6</w:t>
      </w:r>
      <w:r w:rsidRPr="00B757E1">
        <w:rPr>
          <w:rFonts w:ascii="Times New Roman" w:hAnsi="Times New Roman" w:cs="Times New Roman"/>
          <w:sz w:val="28"/>
          <w:szCs w:val="28"/>
        </w:rPr>
        <w:t xml:space="preserve"> год </w:t>
      </w:r>
      <w:r w:rsidR="00182940">
        <w:rPr>
          <w:rFonts w:ascii="Times New Roman" w:hAnsi="Times New Roman" w:cs="Times New Roman"/>
          <w:sz w:val="28"/>
          <w:szCs w:val="28"/>
        </w:rPr>
        <w:t>расходы по данному разделу не планируются.</w:t>
      </w:r>
    </w:p>
    <w:p w:rsidR="00A53C09" w:rsidRPr="00B757E1" w:rsidRDefault="000D7D14" w:rsidP="00A53C09">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w:t>
      </w:r>
      <w:r w:rsidR="000C7AD1">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sidR="000C7AD1">
        <w:rPr>
          <w:rFonts w:ascii="Times New Roman" w:hAnsi="Times New Roman" w:cs="Times New Roman"/>
          <w:b/>
          <w:sz w:val="28"/>
          <w:szCs w:val="28"/>
        </w:rPr>
        <w:t>55,0</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A53C09">
        <w:rPr>
          <w:rFonts w:ascii="Times New Roman" w:hAnsi="Times New Roman" w:cs="Times New Roman"/>
          <w:sz w:val="28"/>
          <w:szCs w:val="28"/>
        </w:rPr>
        <w:t>.</w:t>
      </w:r>
      <w:r w:rsidRPr="00B757E1">
        <w:rPr>
          <w:rFonts w:ascii="Times New Roman" w:hAnsi="Times New Roman" w:cs="Times New Roman"/>
          <w:sz w:val="28"/>
          <w:szCs w:val="28"/>
        </w:rPr>
        <w:t xml:space="preserve"> </w:t>
      </w:r>
      <w:r w:rsidR="00A53C09" w:rsidRPr="00B757E1">
        <w:rPr>
          <w:rFonts w:ascii="Times New Roman" w:hAnsi="Times New Roman" w:cs="Times New Roman"/>
          <w:sz w:val="28"/>
          <w:szCs w:val="28"/>
        </w:rPr>
        <w:t>В целом расходы у</w:t>
      </w:r>
      <w:r w:rsidR="00A53C09">
        <w:rPr>
          <w:rFonts w:ascii="Times New Roman" w:hAnsi="Times New Roman" w:cs="Times New Roman"/>
          <w:sz w:val="28"/>
          <w:szCs w:val="28"/>
        </w:rPr>
        <w:t xml:space="preserve">меньшатся на </w:t>
      </w:r>
      <w:r w:rsidR="000C7AD1">
        <w:rPr>
          <w:rFonts w:ascii="Times New Roman" w:hAnsi="Times New Roman" w:cs="Times New Roman"/>
          <w:b/>
          <w:sz w:val="28"/>
          <w:szCs w:val="28"/>
        </w:rPr>
        <w:t>47,6</w:t>
      </w:r>
      <w:r w:rsidR="00A53C09" w:rsidRPr="00B757E1">
        <w:rPr>
          <w:rFonts w:ascii="Times New Roman" w:hAnsi="Times New Roman" w:cs="Times New Roman"/>
          <w:b/>
          <w:sz w:val="28"/>
          <w:szCs w:val="28"/>
        </w:rPr>
        <w:t xml:space="preserve">% </w:t>
      </w:r>
      <w:r w:rsidR="00A53C09" w:rsidRPr="00B757E1">
        <w:rPr>
          <w:rFonts w:ascii="Times New Roman" w:hAnsi="Times New Roman" w:cs="Times New Roman"/>
          <w:sz w:val="28"/>
          <w:szCs w:val="28"/>
        </w:rPr>
        <w:t>(</w:t>
      </w:r>
      <w:r w:rsidR="00A53C09">
        <w:rPr>
          <w:rFonts w:ascii="Times New Roman" w:hAnsi="Times New Roman" w:cs="Times New Roman"/>
          <w:b/>
          <w:sz w:val="28"/>
          <w:szCs w:val="28"/>
        </w:rPr>
        <w:t>-</w:t>
      </w:r>
      <w:r w:rsidR="000C7AD1">
        <w:rPr>
          <w:rFonts w:ascii="Times New Roman" w:hAnsi="Times New Roman" w:cs="Times New Roman"/>
          <w:b/>
          <w:sz w:val="28"/>
          <w:szCs w:val="28"/>
        </w:rPr>
        <w:t xml:space="preserve">50,0 </w:t>
      </w:r>
      <w:r w:rsidR="00A53C09" w:rsidRPr="00B757E1">
        <w:rPr>
          <w:rFonts w:ascii="Times New Roman" w:hAnsi="Times New Roman" w:cs="Times New Roman"/>
          <w:sz w:val="28"/>
          <w:szCs w:val="28"/>
        </w:rPr>
        <w:t>тыс. рублей) по отношению к первоначальному плану 202</w:t>
      </w:r>
      <w:r w:rsidR="000C7AD1">
        <w:rPr>
          <w:rFonts w:ascii="Times New Roman" w:hAnsi="Times New Roman" w:cs="Times New Roman"/>
          <w:sz w:val="28"/>
          <w:szCs w:val="28"/>
        </w:rPr>
        <w:t>4</w:t>
      </w:r>
      <w:r w:rsidR="00A53C09" w:rsidRPr="00B757E1">
        <w:rPr>
          <w:rFonts w:ascii="Times New Roman" w:hAnsi="Times New Roman" w:cs="Times New Roman"/>
          <w:sz w:val="28"/>
          <w:szCs w:val="28"/>
        </w:rPr>
        <w:t xml:space="preserve"> года. К ожидаемому исполнению 202</w:t>
      </w:r>
      <w:r w:rsidR="000C7AD1">
        <w:rPr>
          <w:rFonts w:ascii="Times New Roman" w:hAnsi="Times New Roman" w:cs="Times New Roman"/>
          <w:sz w:val="28"/>
          <w:szCs w:val="28"/>
        </w:rPr>
        <w:t>3</w:t>
      </w:r>
      <w:r w:rsidR="00A53C09" w:rsidRPr="00B757E1">
        <w:rPr>
          <w:rFonts w:ascii="Times New Roman" w:hAnsi="Times New Roman" w:cs="Times New Roman"/>
          <w:sz w:val="28"/>
          <w:szCs w:val="28"/>
        </w:rPr>
        <w:t xml:space="preserve"> года расходы поселения на 202</w:t>
      </w:r>
      <w:r w:rsidR="000C7AD1">
        <w:rPr>
          <w:rFonts w:ascii="Times New Roman" w:hAnsi="Times New Roman" w:cs="Times New Roman"/>
          <w:sz w:val="28"/>
          <w:szCs w:val="28"/>
        </w:rPr>
        <w:t>4</w:t>
      </w:r>
      <w:r w:rsidR="00A53C09" w:rsidRPr="00B757E1">
        <w:rPr>
          <w:rFonts w:ascii="Times New Roman" w:hAnsi="Times New Roman" w:cs="Times New Roman"/>
          <w:sz w:val="28"/>
          <w:szCs w:val="28"/>
        </w:rPr>
        <w:t xml:space="preserve"> год прогнозируются с </w:t>
      </w:r>
      <w:r w:rsidR="00A53C09">
        <w:rPr>
          <w:rFonts w:ascii="Times New Roman" w:hAnsi="Times New Roman" w:cs="Times New Roman"/>
          <w:sz w:val="28"/>
          <w:szCs w:val="28"/>
        </w:rPr>
        <w:t>у</w:t>
      </w:r>
      <w:r w:rsidR="004861F1">
        <w:rPr>
          <w:rFonts w:ascii="Times New Roman" w:hAnsi="Times New Roman" w:cs="Times New Roman"/>
          <w:sz w:val="28"/>
          <w:szCs w:val="28"/>
        </w:rPr>
        <w:t>величением</w:t>
      </w:r>
      <w:r w:rsidR="00A53C09" w:rsidRPr="00B757E1">
        <w:rPr>
          <w:rFonts w:ascii="Times New Roman" w:hAnsi="Times New Roman" w:cs="Times New Roman"/>
          <w:sz w:val="28"/>
          <w:szCs w:val="28"/>
        </w:rPr>
        <w:t xml:space="preserve"> на </w:t>
      </w:r>
      <w:r w:rsidR="004861F1">
        <w:rPr>
          <w:rFonts w:ascii="Times New Roman" w:hAnsi="Times New Roman" w:cs="Times New Roman"/>
          <w:b/>
          <w:sz w:val="28"/>
          <w:szCs w:val="28"/>
        </w:rPr>
        <w:t>22,2</w:t>
      </w:r>
      <w:r w:rsidR="00A53C09" w:rsidRPr="00B757E1">
        <w:rPr>
          <w:rFonts w:ascii="Times New Roman" w:hAnsi="Times New Roman" w:cs="Times New Roman"/>
          <w:b/>
          <w:sz w:val="28"/>
          <w:szCs w:val="28"/>
        </w:rPr>
        <w:t>%</w:t>
      </w:r>
      <w:r w:rsidR="00A53C09">
        <w:rPr>
          <w:rFonts w:ascii="Times New Roman" w:hAnsi="Times New Roman" w:cs="Times New Roman"/>
          <w:sz w:val="28"/>
          <w:szCs w:val="28"/>
        </w:rPr>
        <w:t xml:space="preserve"> </w:t>
      </w:r>
      <w:r w:rsidR="00A53C09" w:rsidRPr="00D2752D">
        <w:rPr>
          <w:rFonts w:ascii="Times New Roman" w:hAnsi="Times New Roman" w:cs="Times New Roman"/>
          <w:sz w:val="28"/>
          <w:szCs w:val="28"/>
        </w:rPr>
        <w:t>(</w:t>
      </w:r>
      <w:r w:rsidR="004861F1">
        <w:rPr>
          <w:rFonts w:ascii="Times New Roman" w:hAnsi="Times New Roman" w:cs="Times New Roman"/>
          <w:b/>
          <w:sz w:val="28"/>
          <w:szCs w:val="28"/>
        </w:rPr>
        <w:t xml:space="preserve">+10 </w:t>
      </w:r>
      <w:r w:rsidR="00A53C09" w:rsidRPr="00B757E1">
        <w:rPr>
          <w:rFonts w:ascii="Times New Roman" w:hAnsi="Times New Roman" w:cs="Times New Roman"/>
          <w:sz w:val="28"/>
          <w:szCs w:val="28"/>
        </w:rPr>
        <w:t>тыс. рублей).</w:t>
      </w:r>
    </w:p>
    <w:p w:rsidR="00A53C09" w:rsidRDefault="00A53C09" w:rsidP="00A53C09">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w:t>
      </w:r>
      <w:r w:rsidR="000C7AD1">
        <w:rPr>
          <w:rFonts w:ascii="Times New Roman" w:hAnsi="Times New Roman" w:cs="Times New Roman"/>
          <w:sz w:val="28"/>
          <w:szCs w:val="28"/>
        </w:rPr>
        <w:t>5 и 2026</w:t>
      </w:r>
      <w:r w:rsidRPr="00B757E1">
        <w:rPr>
          <w:rFonts w:ascii="Times New Roman" w:hAnsi="Times New Roman" w:cs="Times New Roman"/>
          <w:sz w:val="28"/>
          <w:szCs w:val="28"/>
        </w:rPr>
        <w:t xml:space="preserve"> год </w:t>
      </w:r>
      <w:r w:rsidR="000C7AD1">
        <w:rPr>
          <w:rFonts w:ascii="Times New Roman" w:hAnsi="Times New Roman" w:cs="Times New Roman"/>
          <w:sz w:val="28"/>
          <w:szCs w:val="28"/>
        </w:rPr>
        <w:t>не планируется.</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006411E7" w:rsidRPr="00B757E1">
        <w:rPr>
          <w:rFonts w:ascii="Times New Roman" w:hAnsi="Times New Roman" w:cs="Times New Roman"/>
          <w:sz w:val="28"/>
          <w:szCs w:val="28"/>
        </w:rPr>
        <w:t xml:space="preserve"> на 202</w:t>
      </w:r>
      <w:r w:rsidR="000C7AD1">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006411E7" w:rsidRPr="00B757E1">
        <w:rPr>
          <w:rFonts w:ascii="Times New Roman" w:hAnsi="Times New Roman" w:cs="Times New Roman"/>
          <w:sz w:val="28"/>
          <w:szCs w:val="28"/>
        </w:rPr>
        <w:t xml:space="preserve">тся в сумме </w:t>
      </w:r>
      <w:r w:rsidR="000C7AD1">
        <w:rPr>
          <w:rFonts w:ascii="Times New Roman" w:hAnsi="Times New Roman" w:cs="Times New Roman"/>
          <w:b/>
          <w:sz w:val="28"/>
          <w:szCs w:val="28"/>
        </w:rPr>
        <w:t>175,0</w:t>
      </w:r>
      <w:r w:rsidR="006411E7" w:rsidRPr="00B757E1">
        <w:rPr>
          <w:rFonts w:ascii="Times New Roman" w:hAnsi="Times New Roman" w:cs="Times New Roman"/>
          <w:sz w:val="28"/>
          <w:szCs w:val="28"/>
        </w:rPr>
        <w:t xml:space="preserve"> тыс. рублей. В целом расходы </w:t>
      </w:r>
      <w:r w:rsidR="00A53C09">
        <w:rPr>
          <w:rFonts w:ascii="Times New Roman" w:hAnsi="Times New Roman" w:cs="Times New Roman"/>
          <w:sz w:val="28"/>
          <w:szCs w:val="28"/>
        </w:rPr>
        <w:t xml:space="preserve">увеличатся на </w:t>
      </w:r>
      <w:r w:rsidR="000C7AD1">
        <w:rPr>
          <w:rFonts w:ascii="Times New Roman" w:hAnsi="Times New Roman" w:cs="Times New Roman"/>
          <w:b/>
          <w:sz w:val="28"/>
          <w:szCs w:val="28"/>
        </w:rPr>
        <w:t>5,3</w:t>
      </w:r>
      <w:r w:rsidR="00A53C09" w:rsidRPr="00B91F16">
        <w:rPr>
          <w:rFonts w:ascii="Times New Roman" w:hAnsi="Times New Roman" w:cs="Times New Roman"/>
          <w:b/>
          <w:sz w:val="28"/>
          <w:szCs w:val="28"/>
        </w:rPr>
        <w:t>%</w:t>
      </w:r>
      <w:r w:rsidR="00A53C09">
        <w:rPr>
          <w:rFonts w:ascii="Times New Roman" w:hAnsi="Times New Roman" w:cs="Times New Roman"/>
          <w:sz w:val="28"/>
          <w:szCs w:val="28"/>
        </w:rPr>
        <w:t xml:space="preserve"> (</w:t>
      </w:r>
      <w:r w:rsidR="00A53C09" w:rsidRPr="00B91F16">
        <w:rPr>
          <w:rFonts w:ascii="Times New Roman" w:hAnsi="Times New Roman" w:cs="Times New Roman"/>
          <w:b/>
          <w:sz w:val="28"/>
          <w:szCs w:val="28"/>
        </w:rPr>
        <w:t>+</w:t>
      </w:r>
      <w:r w:rsidR="000C7AD1">
        <w:rPr>
          <w:rFonts w:ascii="Times New Roman" w:hAnsi="Times New Roman" w:cs="Times New Roman"/>
          <w:b/>
          <w:sz w:val="28"/>
          <w:szCs w:val="28"/>
        </w:rPr>
        <w:t>8,8</w:t>
      </w:r>
      <w:r w:rsidR="00A53C09">
        <w:rPr>
          <w:rFonts w:ascii="Times New Roman" w:hAnsi="Times New Roman" w:cs="Times New Roman"/>
          <w:sz w:val="28"/>
          <w:szCs w:val="28"/>
        </w:rPr>
        <w:t xml:space="preserve"> тыс</w:t>
      </w:r>
      <w:r w:rsidR="00B91F16">
        <w:rPr>
          <w:rFonts w:ascii="Times New Roman" w:hAnsi="Times New Roman" w:cs="Times New Roman"/>
          <w:sz w:val="28"/>
          <w:szCs w:val="28"/>
        </w:rPr>
        <w:t>.</w:t>
      </w:r>
      <w:r w:rsidR="00A53C09">
        <w:rPr>
          <w:rFonts w:ascii="Times New Roman" w:hAnsi="Times New Roman" w:cs="Times New Roman"/>
          <w:sz w:val="28"/>
          <w:szCs w:val="28"/>
        </w:rPr>
        <w:t xml:space="preserve"> рублей)</w:t>
      </w:r>
      <w:r w:rsidR="000D7D14">
        <w:rPr>
          <w:rFonts w:ascii="Times New Roman" w:hAnsi="Times New Roman" w:cs="Times New Roman"/>
          <w:sz w:val="28"/>
          <w:szCs w:val="28"/>
        </w:rPr>
        <w:t xml:space="preserve">, </w:t>
      </w:r>
      <w:r w:rsidR="000D7D14" w:rsidRPr="00B757E1">
        <w:rPr>
          <w:rFonts w:ascii="Times New Roman" w:hAnsi="Times New Roman" w:cs="Times New Roman"/>
          <w:sz w:val="28"/>
          <w:szCs w:val="28"/>
        </w:rPr>
        <w:t>по отношению к первоначальному плану</w:t>
      </w:r>
      <w:r w:rsidR="00B91F16">
        <w:rPr>
          <w:rFonts w:ascii="Times New Roman" w:hAnsi="Times New Roman" w:cs="Times New Roman"/>
          <w:sz w:val="28"/>
          <w:szCs w:val="28"/>
        </w:rPr>
        <w:t xml:space="preserve"> 202</w:t>
      </w:r>
      <w:r w:rsidR="000C7AD1">
        <w:rPr>
          <w:rFonts w:ascii="Times New Roman" w:hAnsi="Times New Roman" w:cs="Times New Roman"/>
          <w:sz w:val="28"/>
          <w:szCs w:val="28"/>
        </w:rPr>
        <w:t>3</w:t>
      </w:r>
      <w:r w:rsidR="00B91F16">
        <w:rPr>
          <w:rFonts w:ascii="Times New Roman" w:hAnsi="Times New Roman" w:cs="Times New Roman"/>
          <w:sz w:val="28"/>
          <w:szCs w:val="28"/>
        </w:rPr>
        <w:t xml:space="preserve"> года</w:t>
      </w:r>
      <w:r w:rsidR="006411E7" w:rsidRPr="00B757E1">
        <w:rPr>
          <w:rFonts w:ascii="Times New Roman" w:hAnsi="Times New Roman" w:cs="Times New Roman"/>
          <w:sz w:val="28"/>
          <w:szCs w:val="28"/>
        </w:rPr>
        <w:t>. К ожидаемому исполнению 202</w:t>
      </w:r>
      <w:r w:rsidR="000C7AD1">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года расходы поселения на 202</w:t>
      </w:r>
      <w:r w:rsidR="000C7AD1">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прогнозируется с </w:t>
      </w:r>
      <w:r w:rsidR="000C7AD1">
        <w:rPr>
          <w:rFonts w:ascii="Times New Roman" w:hAnsi="Times New Roman" w:cs="Times New Roman"/>
          <w:sz w:val="28"/>
          <w:szCs w:val="28"/>
        </w:rPr>
        <w:t>увеличением</w:t>
      </w:r>
      <w:r w:rsidR="006411E7" w:rsidRPr="00B757E1">
        <w:rPr>
          <w:rFonts w:ascii="Times New Roman" w:hAnsi="Times New Roman" w:cs="Times New Roman"/>
          <w:sz w:val="28"/>
          <w:szCs w:val="28"/>
        </w:rPr>
        <w:t xml:space="preserve"> на </w:t>
      </w:r>
      <w:r w:rsidR="000C7AD1">
        <w:rPr>
          <w:rFonts w:ascii="Times New Roman" w:hAnsi="Times New Roman" w:cs="Times New Roman"/>
          <w:b/>
          <w:sz w:val="28"/>
          <w:szCs w:val="28"/>
        </w:rPr>
        <w:t>2,3</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0C7AD1">
        <w:rPr>
          <w:rFonts w:ascii="Times New Roman" w:hAnsi="Times New Roman" w:cs="Times New Roman"/>
          <w:b/>
          <w:sz w:val="28"/>
          <w:szCs w:val="28"/>
        </w:rPr>
        <w:t>+4,0</w:t>
      </w:r>
      <w:r w:rsidR="006411E7" w:rsidRPr="00B757E1">
        <w:rPr>
          <w:rFonts w:ascii="Times New Roman" w:hAnsi="Times New Roman" w:cs="Times New Roman"/>
          <w:sz w:val="28"/>
          <w:szCs w:val="28"/>
        </w:rPr>
        <w:t>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B757E1">
        <w:rPr>
          <w:rFonts w:ascii="Times New Roman" w:hAnsi="Times New Roman" w:cs="Times New Roman"/>
          <w:sz w:val="28"/>
          <w:szCs w:val="28"/>
        </w:rPr>
        <w:t xml:space="preserve"> </w:t>
      </w:r>
      <w:r w:rsidR="006411E7" w:rsidRPr="00B757E1">
        <w:rPr>
          <w:rFonts w:ascii="Times New Roman" w:hAnsi="Times New Roman" w:cs="Times New Roman"/>
          <w:sz w:val="28"/>
          <w:szCs w:val="28"/>
        </w:rPr>
        <w:t>на 202</w:t>
      </w:r>
      <w:r w:rsidR="000C7AD1">
        <w:rPr>
          <w:rFonts w:ascii="Times New Roman" w:hAnsi="Times New Roman" w:cs="Times New Roman"/>
          <w:sz w:val="28"/>
          <w:szCs w:val="28"/>
        </w:rPr>
        <w:t>5</w:t>
      </w:r>
      <w:r w:rsidR="006411E7" w:rsidRPr="00B757E1">
        <w:rPr>
          <w:rFonts w:ascii="Times New Roman" w:hAnsi="Times New Roman" w:cs="Times New Roman"/>
          <w:sz w:val="28"/>
          <w:szCs w:val="28"/>
        </w:rPr>
        <w:t xml:space="preserve"> год </w:t>
      </w:r>
      <w:r>
        <w:rPr>
          <w:rFonts w:ascii="Times New Roman" w:hAnsi="Times New Roman" w:cs="Times New Roman"/>
          <w:sz w:val="28"/>
          <w:szCs w:val="28"/>
        </w:rPr>
        <w:t>и</w:t>
      </w:r>
      <w:r w:rsidR="006411E7" w:rsidRPr="00B757E1">
        <w:rPr>
          <w:rFonts w:ascii="Times New Roman" w:hAnsi="Times New Roman" w:cs="Times New Roman"/>
          <w:sz w:val="28"/>
          <w:szCs w:val="28"/>
        </w:rPr>
        <w:t xml:space="preserve"> на 202</w:t>
      </w:r>
      <w:r w:rsidR="000C7AD1">
        <w:rPr>
          <w:rFonts w:ascii="Times New Roman" w:hAnsi="Times New Roman" w:cs="Times New Roman"/>
          <w:sz w:val="28"/>
          <w:szCs w:val="28"/>
        </w:rPr>
        <w:t>6</w:t>
      </w:r>
      <w:r w:rsidR="006411E7" w:rsidRPr="00B757E1">
        <w:rPr>
          <w:rFonts w:ascii="Times New Roman" w:hAnsi="Times New Roman" w:cs="Times New Roman"/>
          <w:sz w:val="28"/>
          <w:szCs w:val="28"/>
        </w:rPr>
        <w:t xml:space="preserve"> год </w:t>
      </w:r>
      <w:r>
        <w:rPr>
          <w:rFonts w:ascii="Times New Roman" w:hAnsi="Times New Roman" w:cs="Times New Roman"/>
          <w:sz w:val="28"/>
          <w:szCs w:val="28"/>
        </w:rPr>
        <w:t>остается на уровне 202</w:t>
      </w:r>
      <w:r w:rsidR="000C7AD1">
        <w:rPr>
          <w:rFonts w:ascii="Times New Roman" w:hAnsi="Times New Roman" w:cs="Times New Roman"/>
          <w:sz w:val="28"/>
          <w:szCs w:val="28"/>
        </w:rPr>
        <w:t>4</w:t>
      </w:r>
      <w:r>
        <w:rPr>
          <w:rFonts w:ascii="Times New Roman" w:hAnsi="Times New Roman" w:cs="Times New Roman"/>
          <w:sz w:val="28"/>
          <w:szCs w:val="28"/>
        </w:rPr>
        <w:t xml:space="preserve"> года.</w:t>
      </w:r>
    </w:p>
    <w:p w:rsidR="0006467A" w:rsidRPr="00B757E1" w:rsidRDefault="0006467A" w:rsidP="0006467A">
      <w:pPr>
        <w:pStyle w:val="a3"/>
        <w:ind w:firstLine="709"/>
        <w:jc w:val="both"/>
        <w:rPr>
          <w:rFonts w:ascii="Times New Roman" w:hAnsi="Times New Roman" w:cs="Times New Roman"/>
          <w:sz w:val="28"/>
          <w:szCs w:val="28"/>
        </w:rPr>
      </w:pPr>
      <w:bookmarkStart w:id="17"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0C7AD1">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0C7AD1">
        <w:rPr>
          <w:rFonts w:ascii="Times New Roman" w:hAnsi="Times New Roman" w:cs="Times New Roman"/>
          <w:sz w:val="28"/>
          <w:szCs w:val="28"/>
        </w:rPr>
        <w:t>5</w:t>
      </w:r>
      <w:r w:rsidR="0098646F" w:rsidRPr="00B757E1">
        <w:rPr>
          <w:rFonts w:ascii="Times New Roman" w:hAnsi="Times New Roman" w:cs="Times New Roman"/>
          <w:sz w:val="28"/>
          <w:szCs w:val="28"/>
        </w:rPr>
        <w:t xml:space="preserve"> и 202</w:t>
      </w:r>
      <w:r w:rsidR="000C7AD1">
        <w:rPr>
          <w:rFonts w:ascii="Times New Roman" w:hAnsi="Times New Roman" w:cs="Times New Roman"/>
          <w:sz w:val="28"/>
          <w:szCs w:val="28"/>
        </w:rPr>
        <w:t>6</w:t>
      </w:r>
      <w:r w:rsidR="0098646F"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0C7AD1">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CC377A">
        <w:rPr>
          <w:rFonts w:ascii="Times New Roman" w:hAnsi="Times New Roman" w:cs="Times New Roman"/>
          <w:sz w:val="28"/>
          <w:szCs w:val="28"/>
        </w:rPr>
        <w:t>Андрейковского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17"/>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B74937">
      <w:pPr>
        <w:pStyle w:val="a3"/>
        <w:jc w:val="both"/>
        <w:rPr>
          <w:rFonts w:ascii="Times New Roman" w:hAnsi="Times New Roman" w:cs="Times New Roman"/>
          <w:b/>
          <w:sz w:val="28"/>
          <w:szCs w:val="28"/>
        </w:rPr>
      </w:pPr>
      <w:r>
        <w:rPr>
          <w:rFonts w:ascii="Times New Roman" w:hAnsi="Times New Roman" w:cs="Times New Roman"/>
          <w:b/>
          <w:sz w:val="28"/>
          <w:szCs w:val="28"/>
        </w:rPr>
        <w:t>5</w:t>
      </w:r>
      <w:r w:rsidR="00123FB1" w:rsidRPr="00B757E1">
        <w:rPr>
          <w:rFonts w:ascii="Times New Roman" w:hAnsi="Times New Roman" w:cs="Times New Roman"/>
          <w:b/>
          <w:sz w:val="28"/>
          <w:szCs w:val="28"/>
        </w:rPr>
        <w:t>.</w:t>
      </w:r>
      <w:r w:rsidR="006F0FD5" w:rsidRPr="00B757E1">
        <w:rPr>
          <w:rFonts w:ascii="Times New Roman" w:hAnsi="Times New Roman" w:cs="Times New Roman"/>
          <w:b/>
          <w:sz w:val="28"/>
          <w:szCs w:val="28"/>
        </w:rPr>
        <w:t xml:space="preserve"> </w:t>
      </w:r>
      <w:r w:rsidR="00123FB1" w:rsidRPr="00B757E1">
        <w:rPr>
          <w:rFonts w:ascii="Times New Roman" w:hAnsi="Times New Roman" w:cs="Times New Roman"/>
          <w:b/>
          <w:sz w:val="28"/>
          <w:szCs w:val="28"/>
        </w:rPr>
        <w:t xml:space="preserve">Экспертиза соответствия показателей программной </w:t>
      </w:r>
      <w:r w:rsidR="00613114" w:rsidRPr="00B757E1">
        <w:rPr>
          <w:rFonts w:ascii="Times New Roman" w:hAnsi="Times New Roman" w:cs="Times New Roman"/>
          <w:b/>
          <w:sz w:val="28"/>
          <w:szCs w:val="28"/>
        </w:rPr>
        <w:t xml:space="preserve">и непрограммной </w:t>
      </w:r>
      <w:r w:rsidR="00123FB1" w:rsidRPr="00B757E1">
        <w:rPr>
          <w:rFonts w:ascii="Times New Roman" w:hAnsi="Times New Roman" w:cs="Times New Roman"/>
          <w:b/>
          <w:sz w:val="28"/>
          <w:szCs w:val="28"/>
        </w:rPr>
        <w:t xml:space="preserve">части бюджета </w:t>
      </w:r>
      <w:r w:rsidR="00CC377A">
        <w:rPr>
          <w:rFonts w:ascii="Times New Roman" w:hAnsi="Times New Roman" w:cs="Times New Roman"/>
          <w:b/>
          <w:sz w:val="28"/>
          <w:szCs w:val="28"/>
        </w:rPr>
        <w:t>Андрейковского</w:t>
      </w:r>
      <w:r w:rsidR="00D3572B" w:rsidRPr="00B757E1">
        <w:rPr>
          <w:rFonts w:ascii="Times New Roman" w:hAnsi="Times New Roman" w:cs="Times New Roman"/>
          <w:b/>
          <w:sz w:val="28"/>
          <w:szCs w:val="28"/>
        </w:rPr>
        <w:t xml:space="preserve"> сельского</w:t>
      </w:r>
      <w:r w:rsidR="002E342D" w:rsidRPr="00B757E1">
        <w:rPr>
          <w:rFonts w:ascii="Times New Roman" w:hAnsi="Times New Roman" w:cs="Times New Roman"/>
          <w:b/>
          <w:sz w:val="28"/>
          <w:szCs w:val="28"/>
        </w:rPr>
        <w:t xml:space="preserve"> поселения</w:t>
      </w:r>
      <w:r w:rsidR="00123FB1" w:rsidRPr="00B757E1">
        <w:rPr>
          <w:rFonts w:ascii="Times New Roman" w:hAnsi="Times New Roman" w:cs="Times New Roman"/>
          <w:b/>
          <w:sz w:val="28"/>
          <w:szCs w:val="28"/>
        </w:rPr>
        <w:t xml:space="preserve"> показателям принятых ранее и </w:t>
      </w:r>
      <w:r w:rsidR="008407D1" w:rsidRPr="00B757E1">
        <w:rPr>
          <w:rFonts w:ascii="Times New Roman" w:hAnsi="Times New Roman" w:cs="Times New Roman"/>
          <w:b/>
          <w:sz w:val="28"/>
          <w:szCs w:val="28"/>
        </w:rPr>
        <w:t>вновь принимаемых муниципальных программ,</w:t>
      </w:r>
      <w:r w:rsidR="00855374" w:rsidRPr="00B757E1">
        <w:rPr>
          <w:rFonts w:ascii="Times New Roman" w:hAnsi="Times New Roman" w:cs="Times New Roman"/>
          <w:b/>
          <w:sz w:val="28"/>
          <w:szCs w:val="28"/>
        </w:rPr>
        <w:t xml:space="preserve"> </w:t>
      </w:r>
      <w:r w:rsidR="00E93285" w:rsidRPr="00B757E1">
        <w:rPr>
          <w:rFonts w:ascii="Times New Roman" w:hAnsi="Times New Roman" w:cs="Times New Roman"/>
          <w:b/>
          <w:sz w:val="28"/>
          <w:szCs w:val="28"/>
        </w:rPr>
        <w:t xml:space="preserve">и непрограммных расходов </w:t>
      </w:r>
      <w:r w:rsidR="00855374" w:rsidRPr="00B757E1">
        <w:rPr>
          <w:rFonts w:ascii="Times New Roman" w:hAnsi="Times New Roman" w:cs="Times New Roman"/>
          <w:b/>
          <w:sz w:val="28"/>
          <w:szCs w:val="28"/>
        </w:rPr>
        <w:t>на 202</w:t>
      </w:r>
      <w:r w:rsidR="000C7AD1">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год и плановый период 20</w:t>
      </w:r>
      <w:r w:rsidR="00F44F0B" w:rsidRPr="00B757E1">
        <w:rPr>
          <w:rFonts w:ascii="Times New Roman" w:hAnsi="Times New Roman" w:cs="Times New Roman"/>
          <w:b/>
          <w:sz w:val="28"/>
          <w:szCs w:val="28"/>
        </w:rPr>
        <w:t>2</w:t>
      </w:r>
      <w:r w:rsidR="000C7AD1">
        <w:rPr>
          <w:rFonts w:ascii="Times New Roman" w:hAnsi="Times New Roman" w:cs="Times New Roman"/>
          <w:b/>
          <w:sz w:val="28"/>
          <w:szCs w:val="28"/>
        </w:rPr>
        <w:t>5</w:t>
      </w:r>
      <w:r w:rsidR="00396A65" w:rsidRPr="00B757E1">
        <w:rPr>
          <w:rFonts w:ascii="Times New Roman" w:hAnsi="Times New Roman" w:cs="Times New Roman"/>
          <w:b/>
          <w:sz w:val="28"/>
          <w:szCs w:val="28"/>
        </w:rPr>
        <w:t xml:space="preserve"> и 20</w:t>
      </w:r>
      <w:r w:rsidR="006234E9" w:rsidRPr="00B757E1">
        <w:rPr>
          <w:rFonts w:ascii="Times New Roman" w:hAnsi="Times New Roman" w:cs="Times New Roman"/>
          <w:b/>
          <w:sz w:val="28"/>
          <w:szCs w:val="28"/>
        </w:rPr>
        <w:t>2</w:t>
      </w:r>
      <w:r w:rsidR="000C7AD1">
        <w:rPr>
          <w:rFonts w:ascii="Times New Roman" w:hAnsi="Times New Roman" w:cs="Times New Roman"/>
          <w:b/>
          <w:sz w:val="28"/>
          <w:szCs w:val="28"/>
        </w:rPr>
        <w:t>6</w:t>
      </w:r>
      <w:r w:rsidR="00396A65" w:rsidRPr="00B757E1">
        <w:rPr>
          <w:rFonts w:ascii="Times New Roman" w:hAnsi="Times New Roman" w:cs="Times New Roman"/>
          <w:b/>
          <w:sz w:val="28"/>
          <w:szCs w:val="28"/>
        </w:rPr>
        <w:t xml:space="preserve"> годов</w:t>
      </w:r>
      <w:r w:rsidR="000C7AD1">
        <w:rPr>
          <w:rFonts w:ascii="Times New Roman" w:hAnsi="Times New Roman" w:cs="Times New Roman"/>
          <w:b/>
          <w:sz w:val="28"/>
          <w:szCs w:val="28"/>
        </w:rPr>
        <w:t>.</w:t>
      </w:r>
    </w:p>
    <w:p w:rsidR="00123FB1" w:rsidRPr="00B757E1" w:rsidRDefault="00123FB1" w:rsidP="006F0FD5">
      <w:pPr>
        <w:pStyle w:val="a3"/>
        <w:jc w:val="both"/>
        <w:rPr>
          <w:rFonts w:ascii="Times New Roman" w:hAnsi="Times New Roman" w:cs="Times New Roman"/>
          <w:sz w:val="28"/>
          <w:szCs w:val="28"/>
        </w:rPr>
      </w:pPr>
    </w:p>
    <w:p w:rsidR="00613114" w:rsidRPr="00B757E1" w:rsidRDefault="00294B5F"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13114" w:rsidRPr="00B757E1">
        <w:rPr>
          <w:rFonts w:ascii="Times New Roman" w:hAnsi="Times New Roman" w:cs="Times New Roman"/>
          <w:b/>
          <w:bCs/>
          <w:sz w:val="28"/>
          <w:szCs w:val="28"/>
        </w:rPr>
        <w:t>.1.</w:t>
      </w:r>
      <w:r w:rsidR="00613114" w:rsidRPr="00B757E1">
        <w:rPr>
          <w:rFonts w:ascii="Times New Roman" w:hAnsi="Times New Roman" w:cs="Times New Roman"/>
          <w:bCs/>
          <w:sz w:val="28"/>
          <w:szCs w:val="28"/>
        </w:rPr>
        <w:t xml:space="preserve"> О</w:t>
      </w:r>
      <w:r w:rsidR="00613114"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882869">
        <w:rPr>
          <w:rFonts w:ascii="Times New Roman" w:hAnsi="Times New Roman" w:cs="Times New Roman"/>
          <w:sz w:val="28"/>
          <w:szCs w:val="28"/>
        </w:rPr>
        <w:t>1</w:t>
      </w:r>
      <w:r w:rsidR="000C7AD1">
        <w:rPr>
          <w:rFonts w:ascii="Times New Roman" w:hAnsi="Times New Roman" w:cs="Times New Roman"/>
          <w:sz w:val="28"/>
          <w:szCs w:val="28"/>
        </w:rPr>
        <w:t>1</w:t>
      </w:r>
      <w:r w:rsidR="00613114" w:rsidRPr="00B757E1">
        <w:rPr>
          <w:rFonts w:ascii="Times New Roman" w:hAnsi="Times New Roman" w:cs="Times New Roman"/>
          <w:sz w:val="28"/>
          <w:szCs w:val="28"/>
        </w:rPr>
        <w:t xml:space="preserve"> муниципальных программ.</w:t>
      </w:r>
    </w:p>
    <w:p w:rsidR="007F7E04" w:rsidRDefault="007F7E04" w:rsidP="00613114">
      <w:pPr>
        <w:pStyle w:val="a3"/>
        <w:ind w:firstLine="709"/>
        <w:jc w:val="both"/>
        <w:rPr>
          <w:rFonts w:ascii="Times New Roman" w:hAnsi="Times New Roman" w:cs="Times New Roman"/>
          <w:sz w:val="28"/>
          <w:szCs w:val="28"/>
        </w:rPr>
      </w:pPr>
      <w:bookmarkStart w:id="18" w:name="_Hlk89875096"/>
      <w:r>
        <w:rPr>
          <w:rFonts w:ascii="Times New Roman" w:hAnsi="Times New Roman" w:cs="Times New Roman"/>
          <w:sz w:val="28"/>
          <w:szCs w:val="28"/>
        </w:rPr>
        <w:t>Одновременно с проектом решения предоставлен</w:t>
      </w:r>
      <w:r w:rsidR="008407D1">
        <w:rPr>
          <w:rFonts w:ascii="Times New Roman" w:hAnsi="Times New Roman" w:cs="Times New Roman"/>
          <w:sz w:val="28"/>
          <w:szCs w:val="28"/>
        </w:rPr>
        <w:t>о</w:t>
      </w:r>
      <w:r>
        <w:rPr>
          <w:rFonts w:ascii="Times New Roman" w:hAnsi="Times New Roman" w:cs="Times New Roman"/>
          <w:sz w:val="28"/>
          <w:szCs w:val="28"/>
        </w:rPr>
        <w:t xml:space="preserve"> </w:t>
      </w:r>
      <w:r w:rsidR="00613114" w:rsidRPr="00B757E1">
        <w:rPr>
          <w:rFonts w:ascii="Times New Roman" w:hAnsi="Times New Roman" w:cs="Times New Roman"/>
          <w:sz w:val="28"/>
          <w:szCs w:val="28"/>
        </w:rPr>
        <w:t>постановлени</w:t>
      </w:r>
      <w:r w:rsidR="008407D1">
        <w:rPr>
          <w:rFonts w:ascii="Times New Roman" w:hAnsi="Times New Roman" w:cs="Times New Roman"/>
          <w:sz w:val="28"/>
          <w:szCs w:val="28"/>
        </w:rPr>
        <w:t>е</w:t>
      </w:r>
      <w:r w:rsidR="00613114" w:rsidRPr="00B757E1">
        <w:rPr>
          <w:rFonts w:ascii="Times New Roman" w:hAnsi="Times New Roman" w:cs="Times New Roman"/>
          <w:sz w:val="28"/>
          <w:szCs w:val="28"/>
        </w:rPr>
        <w:t xml:space="preserve"> Администрации </w:t>
      </w:r>
      <w:r w:rsidR="00CC377A">
        <w:rPr>
          <w:rFonts w:ascii="Times New Roman" w:hAnsi="Times New Roman" w:cs="Times New Roman"/>
          <w:sz w:val="28"/>
          <w:szCs w:val="28"/>
        </w:rPr>
        <w:t>Андрейковского</w:t>
      </w:r>
      <w:r w:rsidR="00613114" w:rsidRPr="00B757E1">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w:t>
      </w:r>
      <w:r w:rsidR="008407D1">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перечня муниципальных программ Андрейковского сельского поселения Вяземского района Смоленской области </w:t>
      </w:r>
      <w:r w:rsidR="00782062">
        <w:rPr>
          <w:rFonts w:ascii="Times New Roman" w:hAnsi="Times New Roman" w:cs="Times New Roman"/>
          <w:sz w:val="28"/>
          <w:szCs w:val="28"/>
        </w:rPr>
        <w:t>на 2024 год и на пл</w:t>
      </w:r>
      <w:r w:rsidR="000C7AD1">
        <w:rPr>
          <w:rFonts w:ascii="Times New Roman" w:hAnsi="Times New Roman" w:cs="Times New Roman"/>
          <w:sz w:val="28"/>
          <w:szCs w:val="28"/>
        </w:rPr>
        <w:t>ановый период 2025 и 2026 годов</w:t>
      </w:r>
      <w:r w:rsidR="00B238F0">
        <w:rPr>
          <w:rFonts w:ascii="Times New Roman" w:hAnsi="Times New Roman" w:cs="Times New Roman"/>
          <w:sz w:val="28"/>
          <w:szCs w:val="28"/>
        </w:rPr>
        <w:t>»</w:t>
      </w:r>
      <w:r w:rsidR="00613114" w:rsidRPr="00B757E1">
        <w:rPr>
          <w:rFonts w:ascii="Times New Roman" w:hAnsi="Times New Roman" w:cs="Times New Roman"/>
          <w:sz w:val="28"/>
          <w:szCs w:val="28"/>
        </w:rPr>
        <w:t xml:space="preserve">, в который включены </w:t>
      </w:r>
      <w:r>
        <w:rPr>
          <w:rFonts w:ascii="Times New Roman" w:hAnsi="Times New Roman" w:cs="Times New Roman"/>
          <w:sz w:val="28"/>
          <w:szCs w:val="28"/>
        </w:rPr>
        <w:t>1</w:t>
      </w:r>
      <w:r w:rsidR="00440922">
        <w:rPr>
          <w:rFonts w:ascii="Times New Roman" w:hAnsi="Times New Roman" w:cs="Times New Roman"/>
          <w:sz w:val="28"/>
          <w:szCs w:val="28"/>
        </w:rPr>
        <w:t>5</w:t>
      </w:r>
      <w:r w:rsidR="00613114" w:rsidRPr="00B757E1">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финансирование </w:t>
      </w:r>
      <w:r w:rsidR="000C7AD1">
        <w:rPr>
          <w:rFonts w:ascii="Times New Roman" w:hAnsi="Times New Roman" w:cs="Times New Roman"/>
          <w:sz w:val="28"/>
          <w:szCs w:val="28"/>
        </w:rPr>
        <w:t>4</w:t>
      </w:r>
      <w:r>
        <w:rPr>
          <w:rFonts w:ascii="Times New Roman" w:hAnsi="Times New Roman" w:cs="Times New Roman"/>
          <w:sz w:val="28"/>
          <w:szCs w:val="28"/>
        </w:rPr>
        <w:t xml:space="preserve"> из которых </w:t>
      </w:r>
      <w:r w:rsidR="00782062">
        <w:rPr>
          <w:rFonts w:ascii="Times New Roman" w:hAnsi="Times New Roman" w:cs="Times New Roman"/>
          <w:sz w:val="28"/>
          <w:szCs w:val="28"/>
        </w:rPr>
        <w:t>на 2024 год и на пл</w:t>
      </w:r>
      <w:r w:rsidR="00522309">
        <w:rPr>
          <w:rFonts w:ascii="Times New Roman" w:hAnsi="Times New Roman" w:cs="Times New Roman"/>
          <w:sz w:val="28"/>
          <w:szCs w:val="28"/>
        </w:rPr>
        <w:t>ановый период 2025 и 2026 годов</w:t>
      </w:r>
      <w:r>
        <w:rPr>
          <w:rFonts w:ascii="Times New Roman" w:hAnsi="Times New Roman" w:cs="Times New Roman"/>
          <w:sz w:val="28"/>
          <w:szCs w:val="28"/>
        </w:rPr>
        <w:t xml:space="preserve"> не планируется:</w:t>
      </w:r>
    </w:p>
    <w:p w:rsidR="00613114" w:rsidRDefault="007F7E04"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37D">
        <w:rPr>
          <w:rFonts w:ascii="Times New Roman" w:hAnsi="Times New Roman" w:cs="Times New Roman"/>
          <w:sz w:val="28"/>
          <w:szCs w:val="28"/>
        </w:rPr>
        <w:t>муниципальная программа «Энергосбережение и повышение энергетической эффективности на территории Андрейковского сельского поселения Вяземского района Смоленской области»;</w:t>
      </w:r>
    </w:p>
    <w:p w:rsidR="00F7037D" w:rsidRDefault="00F7037D" w:rsidP="00F7037D">
      <w:pPr>
        <w:pStyle w:val="a3"/>
        <w:ind w:firstLine="709"/>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«Развитие малого и среднего предпринимательства на территории Андрейковского сельского поселения Вяземского района Смоленской области»;</w:t>
      </w:r>
    </w:p>
    <w:p w:rsidR="00F7037D" w:rsidRDefault="00F7037D"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муниципальная программа «Формирование современной городской среды на территории Андрейковского сельского поселения Вяземского района Смоленской области»;</w:t>
      </w:r>
    </w:p>
    <w:p w:rsidR="00F7037D" w:rsidRDefault="00F7037D"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«Эффективное использование и охрана земель на территории Андрейковского сельского поселения Вяземского района Смоленской области».</w:t>
      </w:r>
    </w:p>
    <w:bookmarkEnd w:id="18"/>
    <w:p w:rsidR="00613114" w:rsidRPr="00B757E1" w:rsidRDefault="00294B5F" w:rsidP="00613114">
      <w:pPr>
        <w:ind w:firstLine="709"/>
        <w:jc w:val="both"/>
        <w:rPr>
          <w:sz w:val="28"/>
          <w:szCs w:val="28"/>
        </w:rPr>
      </w:pPr>
      <w:r>
        <w:rPr>
          <w:b/>
          <w:sz w:val="28"/>
          <w:szCs w:val="28"/>
        </w:rPr>
        <w:t>5</w:t>
      </w:r>
      <w:r w:rsidR="00613114" w:rsidRPr="00B757E1">
        <w:rPr>
          <w:b/>
          <w:sz w:val="28"/>
          <w:szCs w:val="28"/>
        </w:rPr>
        <w:t>.2.</w:t>
      </w:r>
      <w:r w:rsidR="00613114" w:rsidRPr="00B757E1">
        <w:rPr>
          <w:sz w:val="28"/>
          <w:szCs w:val="28"/>
        </w:rPr>
        <w:t xml:space="preserve">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613114" w:rsidRPr="00B757E1" w:rsidRDefault="00613114" w:rsidP="00613114">
      <w:pPr>
        <w:shd w:val="clear" w:color="auto" w:fill="FFFFFF"/>
        <w:ind w:firstLine="709"/>
        <w:jc w:val="both"/>
        <w:rPr>
          <w:sz w:val="28"/>
          <w:szCs w:val="28"/>
        </w:rPr>
      </w:pPr>
      <w:r w:rsidRPr="00B757E1">
        <w:rPr>
          <w:sz w:val="28"/>
          <w:szCs w:val="28"/>
        </w:rPr>
        <w:t xml:space="preserve"> к утверждению предлагаются </w:t>
      </w:r>
      <w:r w:rsidR="00F7037D">
        <w:rPr>
          <w:sz w:val="28"/>
          <w:szCs w:val="28"/>
        </w:rPr>
        <w:t>1</w:t>
      </w:r>
      <w:r w:rsidR="000C7AD1">
        <w:rPr>
          <w:sz w:val="28"/>
          <w:szCs w:val="28"/>
        </w:rPr>
        <w:t>1</w:t>
      </w:r>
      <w:r w:rsidRPr="00B757E1">
        <w:rPr>
          <w:sz w:val="28"/>
          <w:szCs w:val="28"/>
        </w:rPr>
        <w:t xml:space="preserve"> муниципальных программ с общим объемом финансирования (таблица №</w:t>
      </w:r>
      <w:r w:rsidR="00D23C49">
        <w:rPr>
          <w:sz w:val="28"/>
          <w:szCs w:val="28"/>
        </w:rPr>
        <w:t>5</w:t>
      </w:r>
      <w:r w:rsidRPr="00B757E1">
        <w:rPr>
          <w:sz w:val="28"/>
          <w:szCs w:val="28"/>
        </w:rPr>
        <w:t>):</w:t>
      </w:r>
    </w:p>
    <w:p w:rsidR="00613114" w:rsidRPr="00B757E1" w:rsidRDefault="00613114" w:rsidP="00613114">
      <w:pPr>
        <w:shd w:val="clear" w:color="auto" w:fill="FFFFFF"/>
        <w:ind w:firstLine="709"/>
        <w:jc w:val="both"/>
        <w:rPr>
          <w:sz w:val="28"/>
          <w:szCs w:val="28"/>
        </w:rPr>
      </w:pPr>
      <w:r w:rsidRPr="00B757E1">
        <w:rPr>
          <w:sz w:val="28"/>
          <w:szCs w:val="28"/>
        </w:rPr>
        <w:t>- на 202</w:t>
      </w:r>
      <w:r w:rsidR="00983DD3">
        <w:rPr>
          <w:sz w:val="28"/>
          <w:szCs w:val="28"/>
        </w:rPr>
        <w:t>3</w:t>
      </w:r>
      <w:r w:rsidRPr="00B757E1">
        <w:rPr>
          <w:sz w:val="28"/>
          <w:szCs w:val="28"/>
        </w:rPr>
        <w:t xml:space="preserve"> год – </w:t>
      </w:r>
      <w:r w:rsidR="00522309">
        <w:rPr>
          <w:b/>
          <w:sz w:val="28"/>
          <w:szCs w:val="28"/>
        </w:rPr>
        <w:t>15355,1</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на 202</w:t>
      </w:r>
      <w:r w:rsidR="00983DD3">
        <w:rPr>
          <w:sz w:val="28"/>
          <w:szCs w:val="28"/>
        </w:rPr>
        <w:t>4</w:t>
      </w:r>
      <w:r w:rsidRPr="00B757E1">
        <w:rPr>
          <w:sz w:val="28"/>
          <w:szCs w:val="28"/>
        </w:rPr>
        <w:t xml:space="preserve"> год – </w:t>
      </w:r>
      <w:r w:rsidR="00522309">
        <w:rPr>
          <w:b/>
          <w:sz w:val="28"/>
          <w:szCs w:val="28"/>
        </w:rPr>
        <w:t>12051,3</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на 202</w:t>
      </w:r>
      <w:r w:rsidR="00983DD3">
        <w:rPr>
          <w:sz w:val="28"/>
          <w:szCs w:val="28"/>
        </w:rPr>
        <w:t>5</w:t>
      </w:r>
      <w:r w:rsidRPr="00B757E1">
        <w:rPr>
          <w:sz w:val="28"/>
          <w:szCs w:val="28"/>
        </w:rPr>
        <w:t xml:space="preserve"> год – </w:t>
      </w:r>
      <w:r w:rsidR="00522309">
        <w:rPr>
          <w:b/>
          <w:sz w:val="28"/>
          <w:szCs w:val="28"/>
        </w:rPr>
        <w:t>11380,4</w:t>
      </w:r>
      <w:r w:rsidRPr="00B757E1">
        <w:rPr>
          <w:sz w:val="28"/>
          <w:szCs w:val="28"/>
        </w:rPr>
        <w:t xml:space="preserve"> тыс. рублей.</w:t>
      </w:r>
    </w:p>
    <w:p w:rsidR="00522309" w:rsidRDefault="00613114" w:rsidP="00613114">
      <w:pPr>
        <w:shd w:val="clear" w:color="auto" w:fill="FFFFFF"/>
        <w:ind w:firstLine="709"/>
        <w:jc w:val="right"/>
      </w:pPr>
      <w:r w:rsidRPr="00B757E1">
        <w:t>Таблица №</w:t>
      </w:r>
      <w:r w:rsidR="00D23C49">
        <w:t>5</w:t>
      </w:r>
      <w:r w:rsidRPr="00B757E1">
        <w:t xml:space="preserve"> (тыс. рублей)</w:t>
      </w:r>
    </w:p>
    <w:tbl>
      <w:tblPr>
        <w:tblW w:w="9160" w:type="dxa"/>
        <w:tblLook w:val="04A0" w:firstRow="1" w:lastRow="0" w:firstColumn="1" w:lastColumn="0" w:noHBand="0" w:noVBand="1"/>
      </w:tblPr>
      <w:tblGrid>
        <w:gridCol w:w="660"/>
        <w:gridCol w:w="4680"/>
        <w:gridCol w:w="1300"/>
        <w:gridCol w:w="1260"/>
        <w:gridCol w:w="1260"/>
      </w:tblGrid>
      <w:tr w:rsidR="00522309" w:rsidRPr="00522309" w:rsidTr="00522309">
        <w:trPr>
          <w:trHeight w:val="69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b/>
                <w:bCs/>
                <w:color w:val="000000"/>
                <w:sz w:val="20"/>
                <w:szCs w:val="20"/>
              </w:rPr>
            </w:pPr>
            <w:r w:rsidRPr="00522309">
              <w:rPr>
                <w:b/>
                <w:bCs/>
                <w:color w:val="000000"/>
                <w:sz w:val="20"/>
                <w:szCs w:val="20"/>
              </w:rPr>
              <w:t>№ п/п</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522309" w:rsidRPr="00522309" w:rsidRDefault="00522309" w:rsidP="00522309">
            <w:pPr>
              <w:jc w:val="center"/>
              <w:rPr>
                <w:b/>
                <w:bCs/>
                <w:color w:val="000000"/>
                <w:sz w:val="20"/>
                <w:szCs w:val="20"/>
              </w:rPr>
            </w:pPr>
            <w:r w:rsidRPr="00522309">
              <w:rPr>
                <w:b/>
                <w:bCs/>
                <w:color w:val="000000"/>
                <w:sz w:val="20"/>
                <w:szCs w:val="20"/>
              </w:rPr>
              <w:t xml:space="preserve">Наименование муниципальной программы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22309" w:rsidRPr="00522309" w:rsidRDefault="00522309" w:rsidP="00522309">
            <w:pPr>
              <w:jc w:val="center"/>
              <w:rPr>
                <w:b/>
                <w:bCs/>
                <w:sz w:val="20"/>
                <w:szCs w:val="20"/>
              </w:rPr>
            </w:pPr>
            <w:r w:rsidRPr="00522309">
              <w:rPr>
                <w:b/>
                <w:bCs/>
                <w:sz w:val="20"/>
                <w:szCs w:val="20"/>
              </w:rPr>
              <w:t>Прогноз на 2024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22309" w:rsidRPr="00522309" w:rsidRDefault="00522309" w:rsidP="00522309">
            <w:pPr>
              <w:jc w:val="center"/>
              <w:rPr>
                <w:b/>
                <w:bCs/>
                <w:sz w:val="20"/>
                <w:szCs w:val="20"/>
              </w:rPr>
            </w:pPr>
            <w:r w:rsidRPr="00522309">
              <w:rPr>
                <w:b/>
                <w:bCs/>
                <w:sz w:val="20"/>
                <w:szCs w:val="20"/>
              </w:rPr>
              <w:t>Прогноз на 2025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22309" w:rsidRPr="00522309" w:rsidRDefault="00522309" w:rsidP="00522309">
            <w:pPr>
              <w:jc w:val="center"/>
              <w:rPr>
                <w:b/>
                <w:bCs/>
                <w:sz w:val="20"/>
                <w:szCs w:val="20"/>
              </w:rPr>
            </w:pPr>
            <w:proofErr w:type="spellStart"/>
            <w:r w:rsidRPr="00522309">
              <w:rPr>
                <w:b/>
                <w:bCs/>
                <w:sz w:val="20"/>
                <w:szCs w:val="20"/>
              </w:rPr>
              <w:t>Прогно</w:t>
            </w:r>
            <w:proofErr w:type="spellEnd"/>
            <w:r w:rsidRPr="00522309">
              <w:rPr>
                <w:b/>
                <w:bCs/>
                <w:sz w:val="20"/>
                <w:szCs w:val="20"/>
              </w:rPr>
              <w:t xml:space="preserve"> на 2026 год</w:t>
            </w:r>
          </w:p>
        </w:tc>
      </w:tr>
      <w:tr w:rsidR="00522309" w:rsidRPr="00522309" w:rsidTr="00522309">
        <w:trPr>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9998,3</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8904,3</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8478,8</w:t>
            </w:r>
          </w:p>
        </w:tc>
      </w:tr>
      <w:tr w:rsidR="00522309" w:rsidRPr="00522309" w:rsidTr="00522309">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2</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Обеспечение пожарной безопасности на территории Андрейковского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7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3</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Управление имуществом и земельными ресурсами Андрейковского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4</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Развитие и содержание дорожно-транспортного комплекса на территории Андрейковского сельского поселение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2826,5</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2903,2</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2901,6</w:t>
            </w:r>
          </w:p>
        </w:tc>
      </w:tr>
      <w:tr w:rsidR="00522309" w:rsidRPr="00522309" w:rsidTr="00522309">
        <w:trPr>
          <w:trHeight w:val="7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5</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Профилактика терроризма и экстремизма в Андрейковском сельском поселении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7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6</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Комплексное развитие систем коммунальной инфраструктуры Андрейковского сельского поселения Вяземского район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438,3</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7</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Благоустройство Андрейковского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1490,0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8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8</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Проведение дератизационных мероприятий на территории Андрейковского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15,0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109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9</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55,0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109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t>10</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Капитального ремонта общего имущества в многоквартирных домах Андрейковского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400,0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243,8</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8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22309" w:rsidRPr="00522309" w:rsidRDefault="00522309" w:rsidP="00522309">
            <w:pPr>
              <w:jc w:val="center"/>
              <w:rPr>
                <w:color w:val="000000"/>
                <w:sz w:val="20"/>
                <w:szCs w:val="20"/>
              </w:rPr>
            </w:pPr>
            <w:r w:rsidRPr="00522309">
              <w:rPr>
                <w:color w:val="000000"/>
                <w:sz w:val="20"/>
                <w:szCs w:val="20"/>
              </w:rPr>
              <w:lastRenderedPageBreak/>
              <w:t>11</w:t>
            </w:r>
          </w:p>
        </w:tc>
        <w:tc>
          <w:tcPr>
            <w:tcW w:w="468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rPr>
                <w:color w:val="000000"/>
                <w:sz w:val="20"/>
                <w:szCs w:val="20"/>
              </w:rPr>
            </w:pPr>
            <w:r w:rsidRPr="00522309">
              <w:rPr>
                <w:color w:val="000000"/>
                <w:sz w:val="20"/>
                <w:szCs w:val="20"/>
              </w:rPr>
              <w:t>Использование и охрана земель на территории Андрейковского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color w:val="000000"/>
                <w:sz w:val="20"/>
                <w:szCs w:val="20"/>
              </w:rPr>
            </w:pPr>
            <w:r w:rsidRPr="00522309">
              <w:rPr>
                <w:color w:val="000000"/>
                <w:sz w:val="20"/>
                <w:szCs w:val="20"/>
              </w:rPr>
              <w:t>0,0</w:t>
            </w:r>
          </w:p>
        </w:tc>
      </w:tr>
      <w:tr w:rsidR="00522309" w:rsidRPr="00522309" w:rsidTr="00522309">
        <w:trPr>
          <w:trHeight w:val="28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22309" w:rsidRPr="00522309" w:rsidRDefault="00522309" w:rsidP="00522309">
            <w:pPr>
              <w:jc w:val="center"/>
              <w:rPr>
                <w:color w:val="000000"/>
                <w:sz w:val="20"/>
                <w:szCs w:val="20"/>
              </w:rPr>
            </w:pPr>
            <w:r w:rsidRPr="00522309">
              <w:rPr>
                <w:color w:val="000000"/>
                <w:sz w:val="20"/>
                <w:szCs w:val="20"/>
              </w:rPr>
              <w:t> </w:t>
            </w:r>
          </w:p>
        </w:tc>
        <w:tc>
          <w:tcPr>
            <w:tcW w:w="4680" w:type="dxa"/>
            <w:tcBorders>
              <w:top w:val="nil"/>
              <w:left w:val="nil"/>
              <w:bottom w:val="single" w:sz="4" w:space="0" w:color="auto"/>
              <w:right w:val="single" w:sz="4" w:space="0" w:color="auto"/>
            </w:tcBorders>
            <w:shd w:val="clear" w:color="auto" w:fill="auto"/>
            <w:noWrap/>
            <w:vAlign w:val="center"/>
            <w:hideMark/>
          </w:tcPr>
          <w:p w:rsidR="00522309" w:rsidRPr="00522309" w:rsidRDefault="00522309" w:rsidP="00522309">
            <w:pPr>
              <w:rPr>
                <w:b/>
                <w:bCs/>
                <w:color w:val="000000"/>
                <w:sz w:val="20"/>
                <w:szCs w:val="20"/>
              </w:rPr>
            </w:pPr>
            <w:r w:rsidRPr="00522309">
              <w:rPr>
                <w:b/>
                <w:bCs/>
                <w:color w:val="000000"/>
                <w:sz w:val="20"/>
                <w:szCs w:val="20"/>
              </w:rPr>
              <w:t>Итого расходы по МП:</w:t>
            </w:r>
          </w:p>
        </w:tc>
        <w:tc>
          <w:tcPr>
            <w:tcW w:w="130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b/>
                <w:bCs/>
                <w:color w:val="000000"/>
                <w:sz w:val="20"/>
                <w:szCs w:val="20"/>
              </w:rPr>
            </w:pPr>
            <w:r w:rsidRPr="00522309">
              <w:rPr>
                <w:b/>
                <w:bCs/>
                <w:color w:val="000000"/>
                <w:sz w:val="20"/>
                <w:szCs w:val="20"/>
              </w:rPr>
              <w:t>15355,1</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b/>
                <w:bCs/>
                <w:color w:val="000000"/>
                <w:sz w:val="20"/>
                <w:szCs w:val="20"/>
              </w:rPr>
            </w:pPr>
            <w:r w:rsidRPr="00522309">
              <w:rPr>
                <w:b/>
                <w:bCs/>
                <w:color w:val="000000"/>
                <w:sz w:val="20"/>
                <w:szCs w:val="20"/>
              </w:rPr>
              <w:t>12051,3</w:t>
            </w:r>
          </w:p>
        </w:tc>
        <w:tc>
          <w:tcPr>
            <w:tcW w:w="1260" w:type="dxa"/>
            <w:tcBorders>
              <w:top w:val="nil"/>
              <w:left w:val="nil"/>
              <w:bottom w:val="single" w:sz="4" w:space="0" w:color="auto"/>
              <w:right w:val="single" w:sz="4" w:space="0" w:color="auto"/>
            </w:tcBorders>
            <w:shd w:val="clear" w:color="auto" w:fill="auto"/>
            <w:vAlign w:val="center"/>
            <w:hideMark/>
          </w:tcPr>
          <w:p w:rsidR="00522309" w:rsidRPr="00522309" w:rsidRDefault="00522309" w:rsidP="00522309">
            <w:pPr>
              <w:jc w:val="right"/>
              <w:rPr>
                <w:b/>
                <w:bCs/>
                <w:color w:val="000000"/>
                <w:sz w:val="20"/>
                <w:szCs w:val="20"/>
              </w:rPr>
            </w:pPr>
            <w:r w:rsidRPr="00522309">
              <w:rPr>
                <w:b/>
                <w:bCs/>
                <w:color w:val="000000"/>
                <w:sz w:val="20"/>
                <w:szCs w:val="20"/>
              </w:rPr>
              <w:t>11380,4</w:t>
            </w:r>
          </w:p>
        </w:tc>
      </w:tr>
    </w:tbl>
    <w:p w:rsidR="00522309" w:rsidRDefault="00522309" w:rsidP="00613114">
      <w:pPr>
        <w:shd w:val="clear" w:color="auto" w:fill="FFFFFF"/>
        <w:ind w:firstLine="709"/>
        <w:jc w:val="right"/>
      </w:pPr>
    </w:p>
    <w:p w:rsidR="00613114" w:rsidRPr="00B757E1" w:rsidRDefault="00613114" w:rsidP="00613114">
      <w:pPr>
        <w:shd w:val="clear" w:color="auto" w:fill="FFFFFF"/>
        <w:ind w:firstLine="709"/>
        <w:jc w:val="both"/>
      </w:pPr>
    </w:p>
    <w:p w:rsidR="0014332D" w:rsidRPr="00B757E1" w:rsidRDefault="00294B5F" w:rsidP="00613114">
      <w:pPr>
        <w:shd w:val="clear" w:color="auto" w:fill="FFFFFF"/>
        <w:ind w:firstLine="709"/>
        <w:jc w:val="both"/>
        <w:rPr>
          <w:sz w:val="28"/>
          <w:szCs w:val="28"/>
        </w:rPr>
      </w:pPr>
      <w:r>
        <w:rPr>
          <w:b/>
          <w:sz w:val="28"/>
          <w:szCs w:val="28"/>
        </w:rPr>
        <w:t>5</w:t>
      </w:r>
      <w:r w:rsidR="00A13C8B" w:rsidRPr="00B757E1">
        <w:rPr>
          <w:b/>
          <w:sz w:val="28"/>
          <w:szCs w:val="28"/>
        </w:rPr>
        <w:t>.3.</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D23C49">
        <w:rPr>
          <w:sz w:val="28"/>
          <w:szCs w:val="28"/>
        </w:rPr>
        <w:t>6</w:t>
      </w:r>
      <w:r w:rsidR="003F17C7" w:rsidRPr="00B757E1">
        <w:rPr>
          <w:sz w:val="28"/>
          <w:szCs w:val="28"/>
        </w:rPr>
        <w:t>.</w:t>
      </w:r>
    </w:p>
    <w:p w:rsidR="0014332D" w:rsidRDefault="0014332D" w:rsidP="0014332D">
      <w:pPr>
        <w:shd w:val="clear" w:color="auto" w:fill="FFFFFF"/>
        <w:ind w:firstLine="709"/>
        <w:jc w:val="right"/>
      </w:pPr>
      <w:r w:rsidRPr="00B757E1">
        <w:t>Таблица №</w:t>
      </w:r>
      <w:r w:rsidR="00D23C49">
        <w:t>6</w:t>
      </w:r>
      <w:r w:rsidRPr="00B757E1">
        <w:t xml:space="preserve"> (тыс. рублей)</w:t>
      </w:r>
    </w:p>
    <w:p w:rsidR="00BE6EC1" w:rsidRDefault="00BE6EC1" w:rsidP="0014332D">
      <w:pPr>
        <w:shd w:val="clear" w:color="auto" w:fill="FFFFFF"/>
        <w:ind w:firstLine="709"/>
        <w:jc w:val="right"/>
      </w:pPr>
    </w:p>
    <w:tbl>
      <w:tblPr>
        <w:tblW w:w="9160" w:type="dxa"/>
        <w:tblLook w:val="04A0" w:firstRow="1" w:lastRow="0" w:firstColumn="1" w:lastColumn="0" w:noHBand="0" w:noVBand="1"/>
      </w:tblPr>
      <w:tblGrid>
        <w:gridCol w:w="660"/>
        <w:gridCol w:w="4680"/>
        <w:gridCol w:w="1300"/>
        <w:gridCol w:w="1260"/>
        <w:gridCol w:w="1260"/>
      </w:tblGrid>
      <w:tr w:rsidR="00BE6EC1" w:rsidRPr="00BE6EC1" w:rsidTr="00BE6EC1">
        <w:trPr>
          <w:trHeight w:val="28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EC1" w:rsidRPr="00BE6EC1" w:rsidRDefault="00BE6EC1" w:rsidP="00BE6EC1">
            <w:pPr>
              <w:jc w:val="center"/>
              <w:rPr>
                <w:b/>
                <w:bCs/>
                <w:color w:val="000000"/>
                <w:sz w:val="20"/>
                <w:szCs w:val="20"/>
              </w:rPr>
            </w:pPr>
            <w:r w:rsidRPr="00BE6EC1">
              <w:rPr>
                <w:b/>
                <w:bCs/>
                <w:color w:val="000000"/>
                <w:sz w:val="20"/>
                <w:szCs w:val="20"/>
              </w:rPr>
              <w:t> </w:t>
            </w:r>
          </w:p>
        </w:tc>
        <w:tc>
          <w:tcPr>
            <w:tcW w:w="8500" w:type="dxa"/>
            <w:gridSpan w:val="4"/>
            <w:tcBorders>
              <w:top w:val="single" w:sz="4" w:space="0" w:color="auto"/>
              <w:left w:val="nil"/>
              <w:bottom w:val="single" w:sz="4" w:space="0" w:color="auto"/>
              <w:right w:val="nil"/>
            </w:tcBorders>
            <w:shd w:val="clear" w:color="auto" w:fill="auto"/>
            <w:noWrap/>
            <w:vAlign w:val="center"/>
            <w:hideMark/>
          </w:tcPr>
          <w:p w:rsidR="00BE6EC1" w:rsidRPr="00BE6EC1" w:rsidRDefault="00BE6EC1" w:rsidP="00BE6EC1">
            <w:pPr>
              <w:jc w:val="center"/>
              <w:rPr>
                <w:b/>
                <w:bCs/>
                <w:color w:val="000000"/>
                <w:sz w:val="20"/>
                <w:szCs w:val="20"/>
              </w:rPr>
            </w:pPr>
            <w:r w:rsidRPr="00BE6EC1">
              <w:rPr>
                <w:b/>
                <w:bCs/>
                <w:color w:val="000000"/>
                <w:sz w:val="20"/>
                <w:szCs w:val="20"/>
              </w:rPr>
              <w:t>Непрограммные расходы по направлениям:</w:t>
            </w:r>
          </w:p>
        </w:tc>
      </w:tr>
      <w:tr w:rsidR="00BE6EC1" w:rsidRPr="00BE6EC1" w:rsidTr="00BE6EC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E6EC1" w:rsidRPr="00BE6EC1" w:rsidRDefault="00BE6EC1" w:rsidP="00BE6EC1">
            <w:pPr>
              <w:jc w:val="center"/>
              <w:rPr>
                <w:color w:val="000000"/>
                <w:sz w:val="20"/>
                <w:szCs w:val="20"/>
              </w:rPr>
            </w:pPr>
            <w:r w:rsidRPr="00BE6EC1">
              <w:rPr>
                <w:color w:val="000000"/>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rPr>
                <w:color w:val="000000"/>
                <w:sz w:val="20"/>
                <w:szCs w:val="20"/>
              </w:rPr>
            </w:pPr>
            <w:r w:rsidRPr="00BE6EC1">
              <w:rPr>
                <w:color w:val="000000"/>
                <w:sz w:val="20"/>
                <w:szCs w:val="20"/>
              </w:rPr>
              <w:t>Глава муниципального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1257,2</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1257,2</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1257,2</w:t>
            </w:r>
          </w:p>
        </w:tc>
      </w:tr>
      <w:tr w:rsidR="00BE6EC1" w:rsidRPr="00BE6EC1" w:rsidTr="00BE6EC1">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E6EC1" w:rsidRPr="00BE6EC1" w:rsidRDefault="00BE6EC1" w:rsidP="00BE6EC1">
            <w:pPr>
              <w:jc w:val="center"/>
              <w:rPr>
                <w:color w:val="000000"/>
                <w:sz w:val="20"/>
                <w:szCs w:val="20"/>
              </w:rPr>
            </w:pPr>
            <w:r w:rsidRPr="00BE6EC1">
              <w:rPr>
                <w:color w:val="000000"/>
                <w:sz w:val="20"/>
                <w:szCs w:val="20"/>
              </w:rPr>
              <w:t>2</w:t>
            </w:r>
          </w:p>
        </w:tc>
        <w:tc>
          <w:tcPr>
            <w:tcW w:w="468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rPr>
                <w:color w:val="000000"/>
                <w:sz w:val="20"/>
                <w:szCs w:val="20"/>
              </w:rPr>
            </w:pPr>
            <w:r w:rsidRPr="00BE6EC1">
              <w:rPr>
                <w:color w:val="000000"/>
                <w:sz w:val="20"/>
                <w:szCs w:val="20"/>
              </w:rPr>
              <w:t>Резервный фонд Администрации Андрейковского поселения</w:t>
            </w:r>
          </w:p>
        </w:tc>
        <w:tc>
          <w:tcPr>
            <w:tcW w:w="130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19,8</w:t>
            </w:r>
          </w:p>
        </w:tc>
      </w:tr>
      <w:tr w:rsidR="00BE6EC1" w:rsidRPr="00BE6EC1" w:rsidTr="00BE6EC1">
        <w:trPr>
          <w:trHeight w:val="43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E6EC1" w:rsidRPr="00BE6EC1" w:rsidRDefault="00BE6EC1" w:rsidP="00BE6EC1">
            <w:pPr>
              <w:jc w:val="center"/>
              <w:rPr>
                <w:color w:val="000000"/>
                <w:sz w:val="20"/>
                <w:szCs w:val="20"/>
              </w:rPr>
            </w:pPr>
            <w:r w:rsidRPr="00BE6EC1">
              <w:rPr>
                <w:color w:val="000000"/>
                <w:sz w:val="20"/>
                <w:szCs w:val="20"/>
              </w:rPr>
              <w:t>3</w:t>
            </w:r>
          </w:p>
        </w:tc>
        <w:tc>
          <w:tcPr>
            <w:tcW w:w="4680" w:type="dxa"/>
            <w:tcBorders>
              <w:top w:val="nil"/>
              <w:left w:val="nil"/>
              <w:bottom w:val="nil"/>
              <w:right w:val="nil"/>
            </w:tcBorders>
            <w:shd w:val="clear" w:color="auto" w:fill="auto"/>
            <w:vAlign w:val="center"/>
            <w:hideMark/>
          </w:tcPr>
          <w:p w:rsidR="00BE6EC1" w:rsidRPr="00BE6EC1" w:rsidRDefault="00BE6EC1" w:rsidP="00BE6EC1">
            <w:pPr>
              <w:rPr>
                <w:color w:val="000000"/>
                <w:sz w:val="20"/>
                <w:szCs w:val="20"/>
              </w:rPr>
            </w:pPr>
            <w:r w:rsidRPr="00BE6EC1">
              <w:rPr>
                <w:color w:val="000000"/>
                <w:sz w:val="20"/>
                <w:szCs w:val="20"/>
              </w:rPr>
              <w:t>Расходы на исполнение судебных актов</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600,0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0,0</w:t>
            </w:r>
          </w:p>
        </w:tc>
      </w:tr>
      <w:tr w:rsidR="00BE6EC1" w:rsidRPr="00BE6EC1" w:rsidTr="00BE6EC1">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E6EC1" w:rsidRPr="00BE6EC1" w:rsidRDefault="00BE6EC1" w:rsidP="00BE6EC1">
            <w:pPr>
              <w:jc w:val="center"/>
              <w:rPr>
                <w:color w:val="000000"/>
                <w:sz w:val="20"/>
                <w:szCs w:val="20"/>
              </w:rPr>
            </w:pPr>
            <w:r w:rsidRPr="00BE6EC1">
              <w:rPr>
                <w:color w:val="000000"/>
                <w:sz w:val="20"/>
                <w:szCs w:val="20"/>
              </w:rPr>
              <w:t>4</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BE6EC1" w:rsidRPr="00BE6EC1" w:rsidRDefault="00BE6EC1" w:rsidP="00BE6EC1">
            <w:pPr>
              <w:rPr>
                <w:color w:val="000000"/>
                <w:sz w:val="20"/>
                <w:szCs w:val="20"/>
              </w:rPr>
            </w:pPr>
            <w:r w:rsidRPr="00BE6EC1">
              <w:rPr>
                <w:color w:val="000000"/>
                <w:sz w:val="20"/>
                <w:szCs w:val="20"/>
              </w:rPr>
              <w:t>Пенсионное обеспечение</w:t>
            </w:r>
          </w:p>
        </w:tc>
        <w:tc>
          <w:tcPr>
            <w:tcW w:w="130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175,0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175,0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175,0</w:t>
            </w:r>
          </w:p>
        </w:tc>
      </w:tr>
      <w:tr w:rsidR="00BE6EC1" w:rsidRPr="00BE6EC1" w:rsidTr="00BE6EC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E6EC1" w:rsidRPr="00BE6EC1" w:rsidRDefault="00BE6EC1" w:rsidP="00BE6EC1">
            <w:pPr>
              <w:jc w:val="center"/>
              <w:rPr>
                <w:color w:val="000000"/>
                <w:sz w:val="20"/>
                <w:szCs w:val="20"/>
              </w:rPr>
            </w:pPr>
            <w:r w:rsidRPr="00BE6EC1">
              <w:rPr>
                <w:color w:val="000000"/>
                <w:sz w:val="20"/>
                <w:szCs w:val="20"/>
              </w:rPr>
              <w:t>5</w:t>
            </w:r>
          </w:p>
        </w:tc>
        <w:tc>
          <w:tcPr>
            <w:tcW w:w="468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rPr>
                <w:color w:val="000000"/>
                <w:sz w:val="20"/>
                <w:szCs w:val="20"/>
              </w:rPr>
            </w:pPr>
            <w:r w:rsidRPr="00BE6EC1">
              <w:rPr>
                <w:color w:val="000000"/>
                <w:sz w:val="20"/>
                <w:szCs w:val="20"/>
              </w:rPr>
              <w:t>Межбюджетные трансферты</w:t>
            </w:r>
          </w:p>
        </w:tc>
        <w:tc>
          <w:tcPr>
            <w:tcW w:w="130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27,8</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27,8</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color w:val="000000"/>
                <w:sz w:val="20"/>
                <w:szCs w:val="20"/>
              </w:rPr>
            </w:pPr>
            <w:r w:rsidRPr="00BE6EC1">
              <w:rPr>
                <w:color w:val="000000"/>
                <w:sz w:val="20"/>
                <w:szCs w:val="20"/>
              </w:rPr>
              <w:t>27,8</w:t>
            </w:r>
          </w:p>
        </w:tc>
      </w:tr>
      <w:tr w:rsidR="00BE6EC1" w:rsidRPr="00BE6EC1" w:rsidTr="00BE6EC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E6EC1" w:rsidRPr="00BE6EC1" w:rsidRDefault="00BE6EC1" w:rsidP="00BE6EC1">
            <w:pPr>
              <w:jc w:val="center"/>
              <w:rPr>
                <w:b/>
                <w:bCs/>
                <w:color w:val="000000"/>
                <w:sz w:val="20"/>
                <w:szCs w:val="20"/>
              </w:rPr>
            </w:pPr>
            <w:r w:rsidRPr="00BE6EC1">
              <w:rPr>
                <w:b/>
                <w:bCs/>
                <w:color w:val="000000"/>
                <w:sz w:val="20"/>
                <w:szCs w:val="20"/>
              </w:rPr>
              <w:t> </w:t>
            </w:r>
          </w:p>
        </w:tc>
        <w:tc>
          <w:tcPr>
            <w:tcW w:w="468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rPr>
                <w:b/>
                <w:bCs/>
                <w:color w:val="000000"/>
                <w:sz w:val="20"/>
                <w:szCs w:val="20"/>
              </w:rPr>
            </w:pPr>
            <w:r w:rsidRPr="00BE6EC1">
              <w:rPr>
                <w:b/>
                <w:bCs/>
                <w:color w:val="000000"/>
                <w:sz w:val="20"/>
                <w:szCs w:val="20"/>
              </w:rPr>
              <w:t>Итого непрограм</w:t>
            </w:r>
            <w:r>
              <w:rPr>
                <w:b/>
                <w:bCs/>
                <w:color w:val="000000"/>
                <w:sz w:val="20"/>
                <w:szCs w:val="20"/>
              </w:rPr>
              <w:t>м</w:t>
            </w:r>
            <w:r w:rsidRPr="00BE6EC1">
              <w:rPr>
                <w:b/>
                <w:bCs/>
                <w:color w:val="000000"/>
                <w:sz w:val="20"/>
                <w:szCs w:val="20"/>
              </w:rPr>
              <w:t>ные расходы</w:t>
            </w:r>
          </w:p>
        </w:tc>
        <w:tc>
          <w:tcPr>
            <w:tcW w:w="130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b/>
                <w:bCs/>
                <w:color w:val="000000"/>
                <w:sz w:val="20"/>
                <w:szCs w:val="20"/>
              </w:rPr>
            </w:pPr>
            <w:r w:rsidRPr="00BE6EC1">
              <w:rPr>
                <w:b/>
                <w:bCs/>
                <w:color w:val="000000"/>
                <w:sz w:val="20"/>
                <w:szCs w:val="20"/>
              </w:rPr>
              <w:t>2110,0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b/>
                <w:bCs/>
                <w:color w:val="000000"/>
                <w:sz w:val="20"/>
                <w:szCs w:val="20"/>
              </w:rPr>
            </w:pPr>
            <w:r w:rsidRPr="00BE6EC1">
              <w:rPr>
                <w:b/>
                <w:bCs/>
                <w:color w:val="000000"/>
                <w:sz w:val="20"/>
                <w:szCs w:val="20"/>
              </w:rPr>
              <w:t>1510,0</w:t>
            </w:r>
          </w:p>
        </w:tc>
        <w:tc>
          <w:tcPr>
            <w:tcW w:w="1260" w:type="dxa"/>
            <w:tcBorders>
              <w:top w:val="nil"/>
              <w:left w:val="nil"/>
              <w:bottom w:val="single" w:sz="4" w:space="0" w:color="auto"/>
              <w:right w:val="single" w:sz="4" w:space="0" w:color="auto"/>
            </w:tcBorders>
            <w:shd w:val="clear" w:color="auto" w:fill="auto"/>
            <w:vAlign w:val="center"/>
            <w:hideMark/>
          </w:tcPr>
          <w:p w:rsidR="00BE6EC1" w:rsidRPr="00BE6EC1" w:rsidRDefault="00BE6EC1" w:rsidP="00BE6EC1">
            <w:pPr>
              <w:jc w:val="right"/>
              <w:rPr>
                <w:b/>
                <w:bCs/>
                <w:color w:val="000000"/>
                <w:sz w:val="20"/>
                <w:szCs w:val="20"/>
              </w:rPr>
            </w:pPr>
            <w:r w:rsidRPr="00BE6EC1">
              <w:rPr>
                <w:b/>
                <w:bCs/>
                <w:color w:val="000000"/>
                <w:sz w:val="20"/>
                <w:szCs w:val="20"/>
              </w:rPr>
              <w:t>1479,8</w:t>
            </w:r>
          </w:p>
        </w:tc>
      </w:tr>
    </w:tbl>
    <w:p w:rsidR="00BE6EC1" w:rsidRDefault="00BE6EC1" w:rsidP="0014332D">
      <w:pPr>
        <w:shd w:val="clear" w:color="auto" w:fill="FFFFFF"/>
        <w:ind w:firstLine="709"/>
        <w:jc w:val="right"/>
      </w:pPr>
    </w:p>
    <w:p w:rsidR="00C569F0" w:rsidRDefault="00C569F0" w:rsidP="0014332D">
      <w:pPr>
        <w:shd w:val="clear" w:color="auto" w:fill="FFFFFF"/>
        <w:ind w:firstLine="709"/>
        <w:jc w:val="right"/>
      </w:pPr>
    </w:p>
    <w:p w:rsidR="00C569F0" w:rsidRDefault="00C569F0" w:rsidP="0014332D">
      <w:pPr>
        <w:shd w:val="clear" w:color="auto" w:fill="FFFFFF"/>
        <w:ind w:firstLine="709"/>
        <w:jc w:val="right"/>
      </w:pPr>
    </w:p>
    <w:p w:rsidR="005817EF" w:rsidRPr="00B757E1" w:rsidRDefault="005817EF" w:rsidP="0014332D">
      <w:pPr>
        <w:shd w:val="clear" w:color="auto" w:fill="FFFFFF"/>
        <w:ind w:firstLine="709"/>
        <w:jc w:val="both"/>
        <w:rPr>
          <w:sz w:val="28"/>
          <w:szCs w:val="28"/>
        </w:rPr>
      </w:pPr>
      <w:bookmarkStart w:id="19" w:name="_Hlk89875187"/>
      <w:r w:rsidRPr="00B757E1">
        <w:rPr>
          <w:sz w:val="28"/>
          <w:szCs w:val="28"/>
        </w:rPr>
        <w:t>Согласно данным таблицы</w:t>
      </w:r>
      <w:r w:rsidR="003F1F3C">
        <w:rPr>
          <w:sz w:val="28"/>
          <w:szCs w:val="28"/>
        </w:rPr>
        <w:t xml:space="preserve"> №5, таблицы</w:t>
      </w:r>
      <w:r w:rsidRPr="00B757E1">
        <w:rPr>
          <w:sz w:val="28"/>
          <w:szCs w:val="28"/>
        </w:rPr>
        <w:t xml:space="preserve"> №</w:t>
      </w:r>
      <w:r w:rsidR="00D23C49">
        <w:rPr>
          <w:sz w:val="28"/>
          <w:szCs w:val="28"/>
        </w:rPr>
        <w:t>6</w:t>
      </w:r>
      <w:r w:rsidRPr="00B757E1">
        <w:rPr>
          <w:sz w:val="28"/>
          <w:szCs w:val="28"/>
        </w:rPr>
        <w:t xml:space="preserve"> к утверждению предлагаются:</w:t>
      </w:r>
    </w:p>
    <w:p w:rsidR="005817EF" w:rsidRPr="00B757E1" w:rsidRDefault="005817EF" w:rsidP="0014332D">
      <w:pPr>
        <w:shd w:val="clear" w:color="auto" w:fill="FFFFFF"/>
        <w:ind w:firstLine="709"/>
        <w:jc w:val="both"/>
        <w:rPr>
          <w:sz w:val="28"/>
          <w:szCs w:val="28"/>
        </w:rPr>
      </w:pPr>
      <w:r w:rsidRPr="00B757E1">
        <w:rPr>
          <w:sz w:val="28"/>
          <w:szCs w:val="28"/>
        </w:rPr>
        <w:t>1) на 202</w:t>
      </w:r>
      <w:r w:rsidR="0016715A">
        <w:rPr>
          <w:sz w:val="28"/>
          <w:szCs w:val="28"/>
        </w:rPr>
        <w:t>4</w:t>
      </w:r>
      <w:r w:rsidRPr="00B757E1">
        <w:rPr>
          <w:sz w:val="28"/>
          <w:szCs w:val="28"/>
        </w:rPr>
        <w:t xml:space="preserve">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16715A">
        <w:rPr>
          <w:b/>
          <w:sz w:val="28"/>
          <w:szCs w:val="28"/>
        </w:rPr>
        <w:t>15 355,1</w:t>
      </w:r>
      <w:r w:rsidRPr="00B757E1">
        <w:rPr>
          <w:sz w:val="28"/>
          <w:szCs w:val="28"/>
        </w:rPr>
        <w:t xml:space="preserve"> тыс. рублей</w:t>
      </w:r>
      <w:r w:rsidR="00B713DE">
        <w:rPr>
          <w:sz w:val="28"/>
          <w:szCs w:val="28"/>
        </w:rPr>
        <w:t xml:space="preserve">, что составляет </w:t>
      </w:r>
      <w:r w:rsidR="0016715A">
        <w:rPr>
          <w:b/>
          <w:sz w:val="28"/>
          <w:szCs w:val="28"/>
        </w:rPr>
        <w:t>87,9</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16715A">
        <w:rPr>
          <w:b/>
          <w:sz w:val="28"/>
          <w:szCs w:val="28"/>
        </w:rPr>
        <w:t>2 110,0</w:t>
      </w:r>
      <w:r w:rsidRPr="00B757E1">
        <w:rPr>
          <w:sz w:val="28"/>
          <w:szCs w:val="28"/>
        </w:rPr>
        <w:t xml:space="preserve"> тыс. рублей</w:t>
      </w:r>
      <w:r w:rsidR="00B713DE">
        <w:rPr>
          <w:sz w:val="28"/>
          <w:szCs w:val="28"/>
        </w:rPr>
        <w:t xml:space="preserve">, что составляет </w:t>
      </w:r>
      <w:r w:rsidR="0016715A">
        <w:rPr>
          <w:b/>
          <w:sz w:val="28"/>
          <w:szCs w:val="28"/>
        </w:rPr>
        <w:t>12,1</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w:t>
      </w:r>
      <w:r w:rsidR="0016715A">
        <w:rPr>
          <w:sz w:val="28"/>
          <w:szCs w:val="28"/>
        </w:rPr>
        <w:t>5</w:t>
      </w:r>
      <w:r w:rsidRPr="00B757E1">
        <w:rPr>
          <w:sz w:val="28"/>
          <w:szCs w:val="28"/>
        </w:rPr>
        <w:t xml:space="preserve"> год:</w:t>
      </w:r>
    </w:p>
    <w:p w:rsidR="005817EF"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16715A">
        <w:rPr>
          <w:b/>
          <w:sz w:val="28"/>
          <w:szCs w:val="28"/>
        </w:rPr>
        <w:t>12 051,3</w:t>
      </w:r>
      <w:r w:rsidRPr="00B757E1">
        <w:rPr>
          <w:sz w:val="28"/>
          <w:szCs w:val="28"/>
        </w:rPr>
        <w:t xml:space="preserve"> тыс. рублей</w:t>
      </w:r>
      <w:r w:rsidR="00B713DE">
        <w:rPr>
          <w:sz w:val="28"/>
          <w:szCs w:val="28"/>
        </w:rPr>
        <w:t xml:space="preserve">, что составляет </w:t>
      </w:r>
      <w:r w:rsidR="0016715A">
        <w:rPr>
          <w:b/>
          <w:sz w:val="28"/>
          <w:szCs w:val="28"/>
        </w:rPr>
        <w:t>86,6</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16715A">
        <w:rPr>
          <w:b/>
          <w:sz w:val="28"/>
          <w:szCs w:val="28"/>
        </w:rPr>
        <w:t>1510,0</w:t>
      </w:r>
      <w:r w:rsidRPr="00B757E1">
        <w:rPr>
          <w:sz w:val="28"/>
          <w:szCs w:val="28"/>
        </w:rPr>
        <w:t xml:space="preserve"> тыс. рублей</w:t>
      </w:r>
      <w:r w:rsidR="00B713DE">
        <w:rPr>
          <w:sz w:val="28"/>
          <w:szCs w:val="28"/>
        </w:rPr>
        <w:t xml:space="preserve">, что составляет </w:t>
      </w:r>
      <w:r w:rsidR="0016715A">
        <w:rPr>
          <w:b/>
          <w:sz w:val="28"/>
          <w:szCs w:val="28"/>
        </w:rPr>
        <w:t>10,9</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w:t>
      </w:r>
      <w:r w:rsidR="0016715A">
        <w:rPr>
          <w:sz w:val="28"/>
          <w:szCs w:val="28"/>
        </w:rPr>
        <w:t>6</w:t>
      </w:r>
      <w:r w:rsidRPr="00B757E1">
        <w:rPr>
          <w:sz w:val="28"/>
          <w:szCs w:val="28"/>
        </w:rPr>
        <w:t xml:space="preserve">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16715A">
        <w:rPr>
          <w:b/>
          <w:sz w:val="28"/>
          <w:szCs w:val="28"/>
        </w:rPr>
        <w:t>11 380,4</w:t>
      </w:r>
      <w:r w:rsidRPr="00B757E1">
        <w:rPr>
          <w:sz w:val="28"/>
          <w:szCs w:val="28"/>
        </w:rPr>
        <w:t>тыс. рублей</w:t>
      </w:r>
      <w:r w:rsidR="00B713DE">
        <w:rPr>
          <w:sz w:val="28"/>
          <w:szCs w:val="28"/>
        </w:rPr>
        <w:t xml:space="preserve">, что составляет </w:t>
      </w:r>
      <w:r w:rsidR="0016715A">
        <w:rPr>
          <w:b/>
          <w:sz w:val="28"/>
          <w:szCs w:val="28"/>
        </w:rPr>
        <w:t>84,0</w:t>
      </w:r>
      <w:r w:rsidR="00B713DE">
        <w:rPr>
          <w:sz w:val="28"/>
          <w:szCs w:val="28"/>
        </w:rPr>
        <w:t>% в общем объеме расходов бюджета</w:t>
      </w:r>
      <w:r w:rsidR="00B713DE" w:rsidRPr="00B757E1">
        <w:rPr>
          <w:sz w:val="28"/>
          <w:szCs w:val="28"/>
        </w:rPr>
        <w:t>;</w:t>
      </w:r>
    </w:p>
    <w:p w:rsidR="005817EF"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16715A">
        <w:rPr>
          <w:b/>
          <w:sz w:val="28"/>
          <w:szCs w:val="28"/>
        </w:rPr>
        <w:t>1479,8</w:t>
      </w:r>
      <w:r w:rsidRPr="00B757E1">
        <w:rPr>
          <w:sz w:val="28"/>
          <w:szCs w:val="28"/>
        </w:rPr>
        <w:t xml:space="preserve"> тыс. рублей</w:t>
      </w:r>
      <w:r w:rsidR="00B713DE">
        <w:rPr>
          <w:sz w:val="28"/>
          <w:szCs w:val="28"/>
        </w:rPr>
        <w:t xml:space="preserve">, что составляет </w:t>
      </w:r>
      <w:r w:rsidR="0016715A">
        <w:rPr>
          <w:b/>
          <w:sz w:val="28"/>
          <w:szCs w:val="28"/>
        </w:rPr>
        <w:t>10,9</w:t>
      </w:r>
      <w:r w:rsidR="0098132C">
        <w:rPr>
          <w:b/>
          <w:sz w:val="28"/>
          <w:szCs w:val="28"/>
        </w:rPr>
        <w:t xml:space="preserve"> </w:t>
      </w:r>
      <w:r w:rsidR="00B713DE">
        <w:rPr>
          <w:sz w:val="28"/>
          <w:szCs w:val="28"/>
        </w:rPr>
        <w:t>% в общем объеме расходов бюджета.</w:t>
      </w:r>
    </w:p>
    <w:p w:rsidR="0016715A" w:rsidRDefault="0016715A" w:rsidP="00B713DE">
      <w:pPr>
        <w:shd w:val="clear" w:color="auto" w:fill="FFFFFF"/>
        <w:ind w:firstLine="709"/>
        <w:jc w:val="both"/>
        <w:rPr>
          <w:sz w:val="28"/>
          <w:szCs w:val="28"/>
        </w:rPr>
      </w:pPr>
    </w:p>
    <w:p w:rsidR="0016715A" w:rsidRDefault="0016715A" w:rsidP="00B713DE">
      <w:pPr>
        <w:shd w:val="clear" w:color="auto" w:fill="FFFFFF"/>
        <w:ind w:firstLine="709"/>
        <w:jc w:val="both"/>
        <w:rPr>
          <w:sz w:val="28"/>
          <w:szCs w:val="28"/>
        </w:rPr>
      </w:pPr>
    </w:p>
    <w:p w:rsidR="0016715A" w:rsidRPr="00B757E1" w:rsidRDefault="0016715A" w:rsidP="00B713DE">
      <w:pPr>
        <w:shd w:val="clear" w:color="auto" w:fill="FFFFFF"/>
        <w:ind w:firstLine="709"/>
        <w:jc w:val="both"/>
        <w:rPr>
          <w:sz w:val="28"/>
          <w:szCs w:val="28"/>
        </w:rPr>
      </w:pPr>
    </w:p>
    <w:bookmarkEnd w:id="19"/>
    <w:p w:rsidR="005817EF" w:rsidRDefault="005817EF" w:rsidP="0014332D">
      <w:pPr>
        <w:shd w:val="clear" w:color="auto" w:fill="FFFFFF"/>
        <w:ind w:firstLine="709"/>
        <w:jc w:val="both"/>
        <w:rPr>
          <w:sz w:val="28"/>
          <w:szCs w:val="28"/>
        </w:rPr>
      </w:pPr>
    </w:p>
    <w:p w:rsidR="00F970C0" w:rsidRDefault="00F970C0" w:rsidP="0014332D">
      <w:pPr>
        <w:shd w:val="clear" w:color="auto" w:fill="FFFFFF"/>
        <w:ind w:firstLine="709"/>
        <w:jc w:val="both"/>
        <w:rPr>
          <w:b/>
          <w:sz w:val="28"/>
          <w:szCs w:val="28"/>
        </w:rPr>
      </w:pPr>
      <w:r>
        <w:rPr>
          <w:b/>
          <w:sz w:val="28"/>
          <w:szCs w:val="28"/>
        </w:rPr>
        <w:t xml:space="preserve">6. </w:t>
      </w:r>
      <w:r w:rsidRPr="00F970C0">
        <w:rPr>
          <w:b/>
          <w:sz w:val="28"/>
          <w:szCs w:val="28"/>
        </w:rPr>
        <w:t>Резервный фонд Администрации Андрейковского сельского поселения Вяземского района Смоленской области</w:t>
      </w:r>
    </w:p>
    <w:p w:rsidR="00F970C0" w:rsidRPr="00F970C0" w:rsidRDefault="00F970C0" w:rsidP="0014332D">
      <w:pPr>
        <w:shd w:val="clear" w:color="auto" w:fill="FFFFFF"/>
        <w:ind w:firstLine="709"/>
        <w:jc w:val="both"/>
        <w:rPr>
          <w:b/>
          <w:sz w:val="28"/>
          <w:szCs w:val="28"/>
        </w:rPr>
      </w:pPr>
    </w:p>
    <w:p w:rsidR="00F970C0" w:rsidRDefault="00F970C0" w:rsidP="00F970C0">
      <w:pPr>
        <w:tabs>
          <w:tab w:val="left" w:pos="720"/>
        </w:tabs>
        <w:ind w:firstLine="709"/>
        <w:jc w:val="both"/>
        <w:rPr>
          <w:sz w:val="28"/>
          <w:szCs w:val="28"/>
        </w:rPr>
      </w:pPr>
      <w:r>
        <w:rPr>
          <w:sz w:val="28"/>
          <w:szCs w:val="28"/>
        </w:rPr>
        <w:t>Р</w:t>
      </w:r>
      <w:r w:rsidRPr="000F0A7E">
        <w:rPr>
          <w:sz w:val="28"/>
          <w:szCs w:val="28"/>
        </w:rPr>
        <w:t xml:space="preserve">езервный фонд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 на 202</w:t>
      </w:r>
      <w:r w:rsidR="0016715A">
        <w:rPr>
          <w:sz w:val="28"/>
          <w:szCs w:val="28"/>
        </w:rPr>
        <w:t>4</w:t>
      </w:r>
      <w:r w:rsidRPr="000F0A7E">
        <w:rPr>
          <w:sz w:val="28"/>
          <w:szCs w:val="28"/>
        </w:rPr>
        <w:t xml:space="preserve"> год прогнозируется в сумме </w:t>
      </w:r>
      <w:r>
        <w:rPr>
          <w:b/>
          <w:sz w:val="28"/>
          <w:szCs w:val="28"/>
        </w:rPr>
        <w:lastRenderedPageBreak/>
        <w:t>50,0</w:t>
      </w:r>
      <w:r w:rsidRPr="000F0A7E">
        <w:rPr>
          <w:sz w:val="28"/>
          <w:szCs w:val="28"/>
        </w:rPr>
        <w:t xml:space="preserve"> тыс. рублей</w:t>
      </w:r>
      <w:r>
        <w:rPr>
          <w:sz w:val="28"/>
          <w:szCs w:val="28"/>
        </w:rPr>
        <w:t>, на 202</w:t>
      </w:r>
      <w:r w:rsidR="0016715A">
        <w:rPr>
          <w:sz w:val="28"/>
          <w:szCs w:val="28"/>
        </w:rPr>
        <w:t>5</w:t>
      </w:r>
      <w:r>
        <w:rPr>
          <w:sz w:val="28"/>
          <w:szCs w:val="28"/>
        </w:rPr>
        <w:t xml:space="preserve"> год </w:t>
      </w:r>
      <w:r w:rsidR="003F6267">
        <w:rPr>
          <w:sz w:val="28"/>
          <w:szCs w:val="28"/>
        </w:rPr>
        <w:t xml:space="preserve">планируется в том же объеме что и на 2024 год, </w:t>
      </w:r>
      <w:r>
        <w:rPr>
          <w:sz w:val="28"/>
          <w:szCs w:val="28"/>
        </w:rPr>
        <w:t>на 202</w:t>
      </w:r>
      <w:r w:rsidR="0016715A">
        <w:rPr>
          <w:sz w:val="28"/>
          <w:szCs w:val="28"/>
        </w:rPr>
        <w:t>6</w:t>
      </w:r>
      <w:r>
        <w:rPr>
          <w:sz w:val="28"/>
          <w:szCs w:val="28"/>
        </w:rPr>
        <w:t xml:space="preserve"> год </w:t>
      </w:r>
      <w:r w:rsidRPr="000F0A7E">
        <w:rPr>
          <w:sz w:val="28"/>
          <w:szCs w:val="28"/>
        </w:rPr>
        <w:t xml:space="preserve">резервный фонд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w:t>
      </w:r>
      <w:r w:rsidR="00C16287">
        <w:rPr>
          <w:sz w:val="28"/>
          <w:szCs w:val="28"/>
        </w:rPr>
        <w:t xml:space="preserve"> </w:t>
      </w:r>
      <w:r>
        <w:rPr>
          <w:sz w:val="28"/>
          <w:szCs w:val="28"/>
        </w:rPr>
        <w:t>планируется</w:t>
      </w:r>
      <w:r w:rsidR="00C16287">
        <w:rPr>
          <w:sz w:val="28"/>
          <w:szCs w:val="28"/>
        </w:rPr>
        <w:t xml:space="preserve"> </w:t>
      </w:r>
      <w:r w:rsidR="003F6267">
        <w:rPr>
          <w:sz w:val="28"/>
          <w:szCs w:val="28"/>
        </w:rPr>
        <w:t xml:space="preserve">в сумме </w:t>
      </w:r>
      <w:r w:rsidR="003F6267" w:rsidRPr="003F6267">
        <w:rPr>
          <w:b/>
          <w:sz w:val="28"/>
          <w:szCs w:val="28"/>
        </w:rPr>
        <w:t>19,8</w:t>
      </w:r>
      <w:r w:rsidR="003F6267">
        <w:rPr>
          <w:sz w:val="28"/>
          <w:szCs w:val="28"/>
        </w:rPr>
        <w:t xml:space="preserve"> тыс. рублей.</w:t>
      </w:r>
    </w:p>
    <w:p w:rsidR="00F970C0" w:rsidRPr="00B757E1" w:rsidRDefault="00F970C0" w:rsidP="0014332D">
      <w:pPr>
        <w:shd w:val="clear" w:color="auto" w:fill="FFFFFF"/>
        <w:ind w:firstLine="709"/>
        <w:jc w:val="both"/>
        <w:rPr>
          <w:sz w:val="28"/>
          <w:szCs w:val="28"/>
        </w:rPr>
      </w:pPr>
    </w:p>
    <w:p w:rsidR="00D21232" w:rsidRPr="00B757E1" w:rsidRDefault="005C5344" w:rsidP="00A13C8B">
      <w:pPr>
        <w:jc w:val="both"/>
        <w:rPr>
          <w:b/>
          <w:sz w:val="28"/>
          <w:szCs w:val="28"/>
        </w:rPr>
      </w:pPr>
      <w:r>
        <w:rPr>
          <w:b/>
          <w:sz w:val="28"/>
          <w:szCs w:val="28"/>
        </w:rPr>
        <w:t>7</w:t>
      </w:r>
      <w:r w:rsidR="00D21232" w:rsidRPr="00B757E1">
        <w:rPr>
          <w:b/>
          <w:sz w:val="28"/>
          <w:szCs w:val="28"/>
        </w:rPr>
        <w:t xml:space="preserve">. Условно утвержденные расходы бюджета </w:t>
      </w:r>
      <w:r w:rsidR="00CC377A">
        <w:rPr>
          <w:b/>
          <w:sz w:val="28"/>
          <w:szCs w:val="28"/>
        </w:rPr>
        <w:t>Андрейковского</w:t>
      </w:r>
      <w:r w:rsidR="001921A9" w:rsidRPr="00B757E1">
        <w:rPr>
          <w:b/>
          <w:sz w:val="28"/>
          <w:szCs w:val="28"/>
        </w:rPr>
        <w:t xml:space="preserve"> сельского</w:t>
      </w:r>
      <w:r w:rsidR="00D21232" w:rsidRPr="00B757E1">
        <w:rPr>
          <w:b/>
          <w:sz w:val="28"/>
          <w:szCs w:val="28"/>
        </w:rPr>
        <w:t xml:space="preserve"> поселения Вяземский район Смоленской области на плановый период 202</w:t>
      </w:r>
      <w:r w:rsidR="0016715A">
        <w:rPr>
          <w:b/>
          <w:sz w:val="28"/>
          <w:szCs w:val="28"/>
        </w:rPr>
        <w:t>5</w:t>
      </w:r>
      <w:r w:rsidR="00D21232" w:rsidRPr="00B757E1">
        <w:rPr>
          <w:b/>
          <w:sz w:val="28"/>
          <w:szCs w:val="28"/>
        </w:rPr>
        <w:t xml:space="preserve"> и 202</w:t>
      </w:r>
      <w:r w:rsidR="0016715A">
        <w:rPr>
          <w:b/>
          <w:sz w:val="28"/>
          <w:szCs w:val="28"/>
        </w:rPr>
        <w:t>6</w:t>
      </w:r>
      <w:r w:rsidR="00D21232" w:rsidRPr="00B757E1">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Аналогичные требования содержатся и в пункте </w:t>
      </w:r>
      <w:r w:rsidR="001921A9" w:rsidRPr="00B757E1">
        <w:rPr>
          <w:rFonts w:eastAsiaTheme="minorHAnsi"/>
          <w:sz w:val="28"/>
          <w:szCs w:val="28"/>
          <w:lang w:eastAsia="en-US"/>
        </w:rPr>
        <w:t>2</w:t>
      </w:r>
      <w:r w:rsidRPr="00B757E1">
        <w:rPr>
          <w:rFonts w:eastAsiaTheme="minorHAnsi"/>
          <w:sz w:val="28"/>
          <w:szCs w:val="28"/>
          <w:lang w:eastAsia="en-US"/>
        </w:rPr>
        <w:t xml:space="preserve">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В соответствии с требованиями статьи 184.1 БК РФ, статьи </w:t>
      </w:r>
      <w:r w:rsidR="00915462">
        <w:rPr>
          <w:rFonts w:eastAsiaTheme="minorHAnsi"/>
          <w:sz w:val="28"/>
          <w:szCs w:val="28"/>
          <w:lang w:eastAsia="en-US"/>
        </w:rPr>
        <w:t>8</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16715A">
        <w:rPr>
          <w:rFonts w:eastAsiaTheme="minorHAnsi"/>
          <w:sz w:val="28"/>
          <w:szCs w:val="28"/>
          <w:lang w:eastAsia="en-US"/>
        </w:rPr>
        <w:t>5</w:t>
      </w:r>
      <w:r w:rsidRPr="00B757E1">
        <w:rPr>
          <w:rFonts w:eastAsiaTheme="minorHAnsi"/>
          <w:sz w:val="28"/>
          <w:szCs w:val="28"/>
          <w:lang w:eastAsia="en-US"/>
        </w:rPr>
        <w:t xml:space="preserve"> и 202</w:t>
      </w:r>
      <w:r w:rsidR="0016715A">
        <w:rPr>
          <w:rFonts w:eastAsiaTheme="minorHAnsi"/>
          <w:sz w:val="28"/>
          <w:szCs w:val="28"/>
          <w:lang w:eastAsia="en-US"/>
        </w:rPr>
        <w:t>6</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16715A">
        <w:rPr>
          <w:rFonts w:eastAsiaTheme="minorHAnsi"/>
          <w:sz w:val="28"/>
          <w:szCs w:val="28"/>
          <w:lang w:eastAsia="en-US"/>
        </w:rPr>
        <w:t>5</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16715A">
        <w:rPr>
          <w:rFonts w:eastAsiaTheme="minorHAnsi"/>
          <w:b/>
          <w:sz w:val="28"/>
          <w:szCs w:val="28"/>
          <w:lang w:eastAsia="en-US"/>
        </w:rPr>
        <w:t>350,0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16715A">
        <w:rPr>
          <w:rFonts w:eastAsiaTheme="minorHAnsi"/>
          <w:sz w:val="28"/>
          <w:szCs w:val="28"/>
          <w:lang w:eastAsia="en-US"/>
        </w:rPr>
        <w:t>6</w:t>
      </w:r>
      <w:r w:rsidRPr="00B757E1">
        <w:rPr>
          <w:rFonts w:eastAsiaTheme="minorHAnsi"/>
          <w:sz w:val="28"/>
          <w:szCs w:val="28"/>
          <w:lang w:eastAsia="en-US"/>
        </w:rPr>
        <w:t xml:space="preserve"> год – </w:t>
      </w:r>
      <w:r w:rsidR="0016715A">
        <w:rPr>
          <w:rFonts w:eastAsiaTheme="minorHAnsi"/>
          <w:b/>
          <w:sz w:val="28"/>
          <w:szCs w:val="28"/>
          <w:lang w:eastAsia="en-US"/>
        </w:rPr>
        <w:t>680,0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Таким образом, </w:t>
      </w:r>
      <w:bookmarkStart w:id="20"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16715A">
        <w:rPr>
          <w:rFonts w:eastAsiaTheme="minorHAnsi"/>
          <w:sz w:val="28"/>
          <w:szCs w:val="28"/>
          <w:lang w:eastAsia="en-US"/>
        </w:rPr>
        <w:t>5</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16715A">
        <w:rPr>
          <w:rFonts w:eastAsiaTheme="minorHAnsi"/>
          <w:sz w:val="28"/>
          <w:szCs w:val="28"/>
          <w:lang w:eastAsia="en-US"/>
        </w:rPr>
        <w:t>6</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20"/>
    <w:p w:rsidR="00860EE2" w:rsidRPr="00B757E1" w:rsidRDefault="00860EE2" w:rsidP="00860EE2">
      <w:pPr>
        <w:ind w:firstLine="708"/>
        <w:jc w:val="both"/>
        <w:rPr>
          <w:sz w:val="28"/>
          <w:szCs w:val="28"/>
        </w:rPr>
      </w:pPr>
    </w:p>
    <w:p w:rsidR="00831BBB" w:rsidRPr="00B757E1" w:rsidRDefault="005C5344" w:rsidP="003F1F3C">
      <w:pPr>
        <w:pStyle w:val="a3"/>
        <w:ind w:left="720"/>
        <w:jc w:val="both"/>
        <w:rPr>
          <w:rFonts w:ascii="Times New Roman" w:hAnsi="Times New Roman" w:cs="Times New Roman"/>
          <w:b/>
          <w:sz w:val="28"/>
          <w:szCs w:val="28"/>
        </w:rPr>
      </w:pPr>
      <w:r>
        <w:rPr>
          <w:rFonts w:ascii="Times New Roman" w:hAnsi="Times New Roman" w:cs="Times New Roman"/>
          <w:b/>
          <w:sz w:val="28"/>
          <w:szCs w:val="28"/>
        </w:rPr>
        <w:t>8</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поселения на 202</w:t>
      </w:r>
      <w:r w:rsidR="0016715A">
        <w:rPr>
          <w:rFonts w:ascii="Times New Roman" w:hAnsi="Times New Roman" w:cs="Times New Roman"/>
          <w:b/>
          <w:sz w:val="28"/>
          <w:szCs w:val="28"/>
        </w:rPr>
        <w:t>4</w:t>
      </w:r>
      <w:r w:rsidR="00ED770A" w:rsidRPr="00B757E1">
        <w:rPr>
          <w:rFonts w:ascii="Times New Roman" w:hAnsi="Times New Roman" w:cs="Times New Roman"/>
          <w:b/>
          <w:sz w:val="28"/>
          <w:szCs w:val="28"/>
        </w:rPr>
        <w:t xml:space="preserve"> год и плановый период 202</w:t>
      </w:r>
      <w:r w:rsidR="0016715A">
        <w:rPr>
          <w:rFonts w:ascii="Times New Roman" w:hAnsi="Times New Roman" w:cs="Times New Roman"/>
          <w:b/>
          <w:sz w:val="28"/>
          <w:szCs w:val="28"/>
        </w:rPr>
        <w:t>5</w:t>
      </w:r>
      <w:r w:rsidR="00ED770A" w:rsidRPr="00B757E1">
        <w:rPr>
          <w:rFonts w:ascii="Times New Roman" w:hAnsi="Times New Roman" w:cs="Times New Roman"/>
          <w:b/>
          <w:sz w:val="28"/>
          <w:szCs w:val="28"/>
        </w:rPr>
        <w:t xml:space="preserve"> и 202</w:t>
      </w:r>
      <w:r w:rsidR="0016715A">
        <w:rPr>
          <w:rFonts w:ascii="Times New Roman" w:hAnsi="Times New Roman" w:cs="Times New Roman"/>
          <w:b/>
          <w:sz w:val="28"/>
          <w:szCs w:val="28"/>
        </w:rPr>
        <w:t>6</w:t>
      </w:r>
      <w:r w:rsidR="00ED770A" w:rsidRPr="00B757E1">
        <w:rPr>
          <w:rFonts w:ascii="Times New Roman" w:hAnsi="Times New Roman" w:cs="Times New Roman"/>
          <w:b/>
          <w:sz w:val="28"/>
          <w:szCs w:val="28"/>
        </w:rPr>
        <w:t xml:space="preserve">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На 202</w:t>
      </w:r>
      <w:r w:rsidR="0016715A">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16715A">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6715A">
        <w:rPr>
          <w:rFonts w:ascii="Times New Roman" w:hAnsi="Times New Roman" w:cs="Times New Roman"/>
          <w:sz w:val="28"/>
          <w:szCs w:val="28"/>
        </w:rPr>
        <w:t>6</w:t>
      </w:r>
      <w:r w:rsidRPr="00B757E1">
        <w:rPr>
          <w:rFonts w:ascii="Times New Roman" w:hAnsi="Times New Roman" w:cs="Times New Roman"/>
          <w:sz w:val="28"/>
          <w:szCs w:val="28"/>
        </w:rPr>
        <w:t xml:space="preserve"> годов предлагается к утверждению бездефицитный бюджет.</w:t>
      </w:r>
    </w:p>
    <w:p w:rsidR="00ED770A" w:rsidRPr="00B757E1" w:rsidRDefault="00E0499B"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ED770A" w:rsidRPr="00B757E1">
        <w:rPr>
          <w:rFonts w:ascii="Times New Roman" w:hAnsi="Times New Roman" w:cs="Times New Roman"/>
          <w:sz w:val="28"/>
          <w:szCs w:val="28"/>
        </w:rPr>
        <w:t>оценк</w:t>
      </w:r>
      <w:r>
        <w:rPr>
          <w:rFonts w:ascii="Times New Roman" w:hAnsi="Times New Roman" w:cs="Times New Roman"/>
          <w:sz w:val="28"/>
          <w:szCs w:val="28"/>
        </w:rPr>
        <w:t>и</w:t>
      </w:r>
      <w:r w:rsidR="00ED770A" w:rsidRPr="00B757E1">
        <w:rPr>
          <w:rFonts w:ascii="Times New Roman" w:hAnsi="Times New Roman" w:cs="Times New Roman"/>
          <w:sz w:val="28"/>
          <w:szCs w:val="28"/>
        </w:rPr>
        <w:t xml:space="preserve"> ожидаемого исполнения бюджета на 20</w:t>
      </w:r>
      <w:r w:rsidR="00A13C8B" w:rsidRPr="00B757E1">
        <w:rPr>
          <w:rFonts w:ascii="Times New Roman" w:hAnsi="Times New Roman" w:cs="Times New Roman"/>
          <w:sz w:val="28"/>
          <w:szCs w:val="28"/>
        </w:rPr>
        <w:t>2</w:t>
      </w:r>
      <w:r w:rsidR="0016715A">
        <w:rPr>
          <w:rFonts w:ascii="Times New Roman" w:hAnsi="Times New Roman" w:cs="Times New Roman"/>
          <w:sz w:val="28"/>
          <w:szCs w:val="28"/>
        </w:rPr>
        <w:t>3</w:t>
      </w:r>
      <w:r w:rsidR="00ED770A" w:rsidRPr="00B757E1">
        <w:rPr>
          <w:rFonts w:ascii="Times New Roman" w:hAnsi="Times New Roman" w:cs="Times New Roman"/>
          <w:sz w:val="28"/>
          <w:szCs w:val="28"/>
        </w:rPr>
        <w:t xml:space="preserve"> год в 202</w:t>
      </w:r>
      <w:r w:rsidR="0016715A">
        <w:rPr>
          <w:rFonts w:ascii="Times New Roman" w:hAnsi="Times New Roman" w:cs="Times New Roman"/>
          <w:sz w:val="28"/>
          <w:szCs w:val="28"/>
        </w:rPr>
        <w:t>4</w:t>
      </w:r>
      <w:r w:rsidR="00ED770A" w:rsidRPr="00B757E1">
        <w:rPr>
          <w:rFonts w:ascii="Times New Roman" w:hAnsi="Times New Roman" w:cs="Times New Roman"/>
          <w:sz w:val="28"/>
          <w:szCs w:val="28"/>
        </w:rPr>
        <w:t xml:space="preserve"> году планируется снижение </w:t>
      </w:r>
      <w:r w:rsidR="001921A9" w:rsidRPr="00B757E1">
        <w:rPr>
          <w:rFonts w:ascii="Times New Roman" w:hAnsi="Times New Roman" w:cs="Times New Roman"/>
          <w:sz w:val="28"/>
          <w:szCs w:val="28"/>
        </w:rPr>
        <w:t>дефицита</w:t>
      </w:r>
      <w:r w:rsidR="00ED770A" w:rsidRPr="00B757E1">
        <w:rPr>
          <w:rFonts w:ascii="Times New Roman" w:hAnsi="Times New Roman" w:cs="Times New Roman"/>
          <w:sz w:val="28"/>
          <w:szCs w:val="28"/>
        </w:rPr>
        <w:t xml:space="preserve"> бюджета на </w:t>
      </w:r>
      <w:r w:rsidR="0016715A">
        <w:rPr>
          <w:rFonts w:ascii="Times New Roman" w:hAnsi="Times New Roman" w:cs="Times New Roman"/>
          <w:b/>
          <w:sz w:val="28"/>
          <w:szCs w:val="28"/>
        </w:rPr>
        <w:t>808,1</w:t>
      </w:r>
      <w:r>
        <w:rPr>
          <w:rFonts w:ascii="Times New Roman" w:hAnsi="Times New Roman" w:cs="Times New Roman"/>
          <w:b/>
          <w:sz w:val="28"/>
          <w:szCs w:val="28"/>
        </w:rPr>
        <w:t xml:space="preserve"> </w:t>
      </w:r>
      <w:r w:rsidR="00ED770A" w:rsidRPr="00B757E1">
        <w:rPr>
          <w:rFonts w:ascii="Times New Roman" w:hAnsi="Times New Roman" w:cs="Times New Roman"/>
          <w:sz w:val="28"/>
          <w:szCs w:val="28"/>
        </w:rPr>
        <w:t xml:space="preserve">тыс. рублей, согласно предоставленной оценки ожидаемого исполнения бюджета </w:t>
      </w:r>
      <w:r w:rsidR="001921A9" w:rsidRPr="00B757E1">
        <w:rPr>
          <w:rFonts w:ascii="Times New Roman" w:hAnsi="Times New Roman" w:cs="Times New Roman"/>
          <w:sz w:val="28"/>
          <w:szCs w:val="28"/>
        </w:rPr>
        <w:t>сельского</w:t>
      </w:r>
      <w:r w:rsidR="00ED770A" w:rsidRPr="00B757E1">
        <w:rPr>
          <w:rFonts w:ascii="Times New Roman" w:hAnsi="Times New Roman" w:cs="Times New Roman"/>
          <w:sz w:val="28"/>
          <w:szCs w:val="28"/>
        </w:rPr>
        <w:t xml:space="preserve"> поселения на 20</w:t>
      </w:r>
      <w:r w:rsidR="00A13C8B" w:rsidRPr="00B757E1">
        <w:rPr>
          <w:rFonts w:ascii="Times New Roman" w:hAnsi="Times New Roman" w:cs="Times New Roman"/>
          <w:sz w:val="28"/>
          <w:szCs w:val="28"/>
        </w:rPr>
        <w:t>2</w:t>
      </w:r>
      <w:r w:rsidR="00482709">
        <w:rPr>
          <w:rFonts w:ascii="Times New Roman" w:hAnsi="Times New Roman" w:cs="Times New Roman"/>
          <w:sz w:val="28"/>
          <w:szCs w:val="28"/>
        </w:rPr>
        <w:t>3</w:t>
      </w:r>
      <w:r w:rsidR="00ED770A"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00ED770A"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00ED770A" w:rsidRPr="00B757E1">
        <w:rPr>
          <w:rFonts w:ascii="Times New Roman" w:hAnsi="Times New Roman" w:cs="Times New Roman"/>
          <w:sz w:val="28"/>
          <w:szCs w:val="28"/>
        </w:rPr>
        <w:t xml:space="preserve"> бюджета) в сумме </w:t>
      </w:r>
      <w:r w:rsidR="00482709">
        <w:rPr>
          <w:rFonts w:ascii="Times New Roman" w:hAnsi="Times New Roman" w:cs="Times New Roman"/>
          <w:b/>
          <w:sz w:val="28"/>
          <w:szCs w:val="28"/>
        </w:rPr>
        <w:t>808,1</w:t>
      </w:r>
      <w:r w:rsidR="001921A9" w:rsidRPr="00B757E1">
        <w:rPr>
          <w:rFonts w:ascii="Times New Roman" w:hAnsi="Times New Roman" w:cs="Times New Roman"/>
          <w:b/>
          <w:sz w:val="28"/>
          <w:szCs w:val="28"/>
        </w:rPr>
        <w:t xml:space="preserve"> </w:t>
      </w:r>
      <w:r w:rsidR="00ED770A" w:rsidRPr="00B757E1">
        <w:rPr>
          <w:rFonts w:ascii="Times New Roman" w:hAnsi="Times New Roman" w:cs="Times New Roman"/>
          <w:sz w:val="28"/>
          <w:szCs w:val="28"/>
        </w:rPr>
        <w:t>тыс. рублей.</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 xml:space="preserve">поселения </w:t>
      </w:r>
      <w:r w:rsidR="00782062">
        <w:rPr>
          <w:sz w:val="28"/>
          <w:szCs w:val="28"/>
        </w:rPr>
        <w:t>на 2024 год и на пл</w:t>
      </w:r>
      <w:r w:rsidR="00482709">
        <w:rPr>
          <w:sz w:val="28"/>
          <w:szCs w:val="28"/>
        </w:rPr>
        <w:t xml:space="preserve">ановый период 2025 и 2026 годов </w:t>
      </w:r>
      <w:r w:rsidRPr="00B757E1">
        <w:rPr>
          <w:sz w:val="28"/>
          <w:szCs w:val="28"/>
        </w:rPr>
        <w:t xml:space="preserve">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Приложениями </w:t>
      </w:r>
      <w:r w:rsidR="00512DFA">
        <w:rPr>
          <w:rFonts w:ascii="Times New Roman" w:hAnsi="Times New Roman" w:cs="Times New Roman"/>
          <w:sz w:val="28"/>
          <w:szCs w:val="28"/>
        </w:rPr>
        <w:t>1 и 2</w:t>
      </w:r>
      <w:r w:rsidRPr="00B757E1">
        <w:rPr>
          <w:rFonts w:ascii="Times New Roman" w:hAnsi="Times New Roman" w:cs="Times New Roman"/>
          <w:sz w:val="28"/>
          <w:szCs w:val="28"/>
        </w:rPr>
        <w:t xml:space="preserve"> 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482709">
        <w:rPr>
          <w:rFonts w:ascii="Times New Roman" w:hAnsi="Times New Roman" w:cs="Times New Roman"/>
          <w:sz w:val="28"/>
          <w:szCs w:val="28"/>
        </w:rPr>
        <w:t>4</w:t>
      </w:r>
      <w:r w:rsidR="000141EF">
        <w:rPr>
          <w:rFonts w:ascii="Times New Roman" w:hAnsi="Times New Roman" w:cs="Times New Roman"/>
          <w:sz w:val="28"/>
          <w:szCs w:val="28"/>
        </w:rPr>
        <w:t xml:space="preserve"> </w:t>
      </w:r>
      <w:r w:rsidRPr="00B757E1">
        <w:rPr>
          <w:rFonts w:ascii="Times New Roman" w:hAnsi="Times New Roman" w:cs="Times New Roman"/>
          <w:sz w:val="28"/>
          <w:szCs w:val="28"/>
        </w:rPr>
        <w:t xml:space="preserve">году </w:t>
      </w:r>
      <w:r w:rsidR="001154DD" w:rsidRPr="00B757E1">
        <w:rPr>
          <w:rFonts w:ascii="Times New Roman" w:hAnsi="Times New Roman" w:cs="Times New Roman"/>
          <w:sz w:val="28"/>
          <w:szCs w:val="28"/>
        </w:rPr>
        <w:t xml:space="preserve">и плановом периоде </w:t>
      </w:r>
      <w:r w:rsidR="00482709">
        <w:rPr>
          <w:rFonts w:ascii="Times New Roman" w:hAnsi="Times New Roman" w:cs="Times New Roman"/>
          <w:sz w:val="28"/>
          <w:szCs w:val="28"/>
        </w:rPr>
        <w:t>2025</w:t>
      </w:r>
      <w:r w:rsidR="001154DD" w:rsidRPr="00B757E1">
        <w:rPr>
          <w:rFonts w:ascii="Times New Roman" w:hAnsi="Times New Roman" w:cs="Times New Roman"/>
          <w:sz w:val="28"/>
          <w:szCs w:val="28"/>
        </w:rPr>
        <w:t xml:space="preserve"> и 202</w:t>
      </w:r>
      <w:r w:rsidR="00482709">
        <w:rPr>
          <w:rFonts w:ascii="Times New Roman" w:hAnsi="Times New Roman" w:cs="Times New Roman"/>
          <w:sz w:val="28"/>
          <w:szCs w:val="28"/>
        </w:rPr>
        <w:t>6</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482709">
        <w:rPr>
          <w:sz w:val="28"/>
          <w:szCs w:val="28"/>
        </w:rPr>
        <w:t>4</w:t>
      </w:r>
      <w:r w:rsidRPr="00B757E1">
        <w:rPr>
          <w:sz w:val="28"/>
          <w:szCs w:val="28"/>
        </w:rPr>
        <w:t xml:space="preserve"> году и плановом периоде 202</w:t>
      </w:r>
      <w:r w:rsidR="00482709">
        <w:rPr>
          <w:sz w:val="28"/>
          <w:szCs w:val="28"/>
        </w:rPr>
        <w:t>5</w:t>
      </w:r>
      <w:r w:rsidRPr="00B757E1">
        <w:rPr>
          <w:sz w:val="28"/>
          <w:szCs w:val="28"/>
        </w:rPr>
        <w:t xml:space="preserve"> и 202</w:t>
      </w:r>
      <w:r w:rsidR="00482709">
        <w:rPr>
          <w:sz w:val="28"/>
          <w:szCs w:val="28"/>
        </w:rPr>
        <w:t>6</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21" w:name="_Hlk89875332"/>
      <w:r w:rsidRPr="00B757E1">
        <w:rPr>
          <w:rFonts w:eastAsiaTheme="minorHAnsi"/>
          <w:sz w:val="28"/>
          <w:szCs w:val="28"/>
          <w:lang w:eastAsia="en-US"/>
        </w:rPr>
        <w:t xml:space="preserve">Ограничение, установленное </w:t>
      </w:r>
      <w:r w:rsidRPr="00B757E1">
        <w:rPr>
          <w:sz w:val="28"/>
          <w:szCs w:val="28"/>
        </w:rPr>
        <w:t>пунктом 3 статьи 92.1 БК РФ соблюдено, дефицит бюджета поселения на 202</w:t>
      </w:r>
      <w:r w:rsidR="00482709">
        <w:rPr>
          <w:sz w:val="28"/>
          <w:szCs w:val="28"/>
        </w:rPr>
        <w:t>4</w:t>
      </w:r>
      <w:r w:rsidRPr="00B757E1">
        <w:rPr>
          <w:sz w:val="28"/>
          <w:szCs w:val="28"/>
        </w:rPr>
        <w:t xml:space="preserve"> год и плановый период 202</w:t>
      </w:r>
      <w:r w:rsidR="00482709">
        <w:rPr>
          <w:sz w:val="28"/>
          <w:szCs w:val="28"/>
        </w:rPr>
        <w:t>5</w:t>
      </w:r>
      <w:r w:rsidRPr="00B757E1">
        <w:rPr>
          <w:sz w:val="28"/>
          <w:szCs w:val="28"/>
        </w:rPr>
        <w:t xml:space="preserve"> и 202</w:t>
      </w:r>
      <w:r w:rsidR="00482709">
        <w:rPr>
          <w:sz w:val="28"/>
          <w:szCs w:val="28"/>
        </w:rPr>
        <w:t>6</w:t>
      </w:r>
      <w:r w:rsidRPr="00B757E1">
        <w:rPr>
          <w:sz w:val="28"/>
          <w:szCs w:val="28"/>
        </w:rPr>
        <w:t xml:space="preserve"> годов предлагается к утверждению в сумме </w:t>
      </w:r>
      <w:r w:rsidRPr="00B757E1">
        <w:rPr>
          <w:b/>
          <w:sz w:val="28"/>
          <w:szCs w:val="28"/>
        </w:rPr>
        <w:t>0,0</w:t>
      </w:r>
      <w:r w:rsidR="00FF3F0A" w:rsidRPr="00B757E1">
        <w:rPr>
          <w:sz w:val="28"/>
          <w:szCs w:val="28"/>
        </w:rPr>
        <w:t xml:space="preserve"> тыс. рублей.</w:t>
      </w:r>
    </w:p>
    <w:bookmarkEnd w:id="21"/>
    <w:p w:rsidR="00816695" w:rsidRPr="00B757E1" w:rsidRDefault="00816695" w:rsidP="00F921A9">
      <w:pPr>
        <w:tabs>
          <w:tab w:val="left" w:pos="709"/>
        </w:tabs>
        <w:ind w:firstLine="709"/>
        <w:contextualSpacing/>
        <w:jc w:val="both"/>
        <w:rPr>
          <w:sz w:val="28"/>
          <w:szCs w:val="28"/>
        </w:rPr>
      </w:pPr>
    </w:p>
    <w:p w:rsidR="00816695" w:rsidRPr="00B757E1" w:rsidRDefault="005C5344" w:rsidP="00816695">
      <w:pPr>
        <w:jc w:val="center"/>
        <w:rPr>
          <w:b/>
          <w:sz w:val="28"/>
          <w:szCs w:val="28"/>
        </w:rPr>
      </w:pPr>
      <w:r>
        <w:rPr>
          <w:b/>
          <w:sz w:val="28"/>
          <w:szCs w:val="28"/>
        </w:rPr>
        <w:t>9</w:t>
      </w:r>
      <w:r w:rsidR="00816695" w:rsidRPr="00B757E1">
        <w:rPr>
          <w:b/>
          <w:sz w:val="28"/>
          <w:szCs w:val="28"/>
        </w:rPr>
        <w:t xml:space="preserve">. Экспертиза планирования и управления муниципальным долгом </w:t>
      </w:r>
      <w:r w:rsidR="00782062">
        <w:rPr>
          <w:b/>
          <w:sz w:val="28"/>
          <w:szCs w:val="28"/>
        </w:rPr>
        <w:t xml:space="preserve">на 2024 год и на плановый период 2025 и 2026 годов; </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t xml:space="preserve">Верхний предел муниципального внутреннего долга </w:t>
      </w:r>
      <w:r w:rsidR="00CC377A">
        <w:rPr>
          <w:sz w:val="28"/>
          <w:szCs w:val="28"/>
        </w:rPr>
        <w:t>Андрейковского</w:t>
      </w:r>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482709">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482709">
        <w:rPr>
          <w:sz w:val="28"/>
          <w:szCs w:val="28"/>
        </w:rPr>
        <w:t>6</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482709">
        <w:rPr>
          <w:sz w:val="28"/>
          <w:szCs w:val="28"/>
        </w:rPr>
        <w:t>7</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lastRenderedPageBreak/>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t>- в 202</w:t>
      </w:r>
      <w:r w:rsidR="00482709">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482709">
        <w:rPr>
          <w:sz w:val="28"/>
          <w:szCs w:val="28"/>
        </w:rPr>
        <w:t>5</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482709">
        <w:rPr>
          <w:sz w:val="28"/>
          <w:szCs w:val="28"/>
        </w:rPr>
        <w:t>6</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22"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482709">
        <w:rPr>
          <w:sz w:val="28"/>
          <w:szCs w:val="28"/>
        </w:rPr>
        <w:t>4</w:t>
      </w:r>
      <w:r w:rsidRPr="00B757E1">
        <w:rPr>
          <w:sz w:val="28"/>
          <w:szCs w:val="28"/>
        </w:rPr>
        <w:t xml:space="preserve"> году и плановом периоде 202</w:t>
      </w:r>
      <w:r w:rsidR="00482709">
        <w:rPr>
          <w:sz w:val="28"/>
          <w:szCs w:val="28"/>
        </w:rPr>
        <w:t>5</w:t>
      </w:r>
      <w:r w:rsidRPr="00B757E1">
        <w:rPr>
          <w:sz w:val="28"/>
          <w:szCs w:val="28"/>
        </w:rPr>
        <w:t xml:space="preserve"> и 202</w:t>
      </w:r>
      <w:r w:rsidR="00482709">
        <w:rPr>
          <w:sz w:val="28"/>
          <w:szCs w:val="28"/>
        </w:rPr>
        <w:t>6</w:t>
      </w:r>
      <w:r w:rsidRPr="00B757E1">
        <w:rPr>
          <w:sz w:val="28"/>
          <w:szCs w:val="28"/>
        </w:rPr>
        <w:t xml:space="preserve"> годов </w:t>
      </w:r>
      <w:r w:rsidRPr="00B757E1">
        <w:rPr>
          <w:bCs/>
          <w:sz w:val="28"/>
          <w:szCs w:val="28"/>
        </w:rPr>
        <w:t>н</w:t>
      </w:r>
      <w:r w:rsidRPr="00B757E1">
        <w:rPr>
          <w:sz w:val="28"/>
          <w:szCs w:val="28"/>
        </w:rPr>
        <w:t>е планируется.</w:t>
      </w:r>
    </w:p>
    <w:p w:rsidR="00C32B1E" w:rsidRDefault="00C32B1E" w:rsidP="00C32B1E">
      <w:pPr>
        <w:pStyle w:val="a3"/>
        <w:tabs>
          <w:tab w:val="left" w:pos="426"/>
        </w:tabs>
        <w:jc w:val="center"/>
        <w:rPr>
          <w:rFonts w:ascii="Times New Roman" w:hAnsi="Times New Roman" w:cs="Times New Roman"/>
          <w:b/>
          <w:sz w:val="28"/>
          <w:szCs w:val="28"/>
        </w:rPr>
      </w:pPr>
    </w:p>
    <w:p w:rsidR="00C32B1E" w:rsidRPr="000514D4" w:rsidRDefault="005C5344" w:rsidP="00C32B1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10</w:t>
      </w:r>
      <w:r w:rsidR="00C32B1E">
        <w:rPr>
          <w:rFonts w:ascii="Times New Roman" w:hAnsi="Times New Roman" w:cs="Times New Roman"/>
          <w:b/>
          <w:sz w:val="28"/>
          <w:szCs w:val="28"/>
        </w:rPr>
        <w:t xml:space="preserve">. </w:t>
      </w:r>
      <w:r w:rsidR="00C32B1E" w:rsidRPr="000514D4">
        <w:rPr>
          <w:rFonts w:ascii="Times New Roman" w:hAnsi="Times New Roman" w:cs="Times New Roman"/>
          <w:b/>
          <w:sz w:val="28"/>
          <w:szCs w:val="28"/>
        </w:rPr>
        <w:t>Проверка полноты пред</w:t>
      </w:r>
      <w:r w:rsidR="00C32B1E">
        <w:rPr>
          <w:rFonts w:ascii="Times New Roman" w:hAnsi="Times New Roman" w:cs="Times New Roman"/>
          <w:b/>
          <w:sz w:val="28"/>
          <w:szCs w:val="28"/>
        </w:rPr>
        <w:t>о</w:t>
      </w:r>
      <w:r w:rsidR="00C32B1E" w:rsidRPr="000514D4">
        <w:rPr>
          <w:rFonts w:ascii="Times New Roman" w:hAnsi="Times New Roman" w:cs="Times New Roman"/>
          <w:b/>
          <w:sz w:val="28"/>
          <w:szCs w:val="28"/>
        </w:rPr>
        <w:t>ставления</w:t>
      </w:r>
      <w:r w:rsidR="00C32B1E">
        <w:rPr>
          <w:rFonts w:ascii="Times New Roman" w:hAnsi="Times New Roman" w:cs="Times New Roman"/>
          <w:b/>
          <w:sz w:val="28"/>
          <w:szCs w:val="28"/>
        </w:rPr>
        <w:t xml:space="preserve">, </w:t>
      </w:r>
      <w:r w:rsidR="00C32B1E" w:rsidRPr="000514D4">
        <w:rPr>
          <w:rFonts w:ascii="Times New Roman" w:hAnsi="Times New Roman" w:cs="Times New Roman"/>
          <w:b/>
          <w:sz w:val="28"/>
          <w:szCs w:val="28"/>
        </w:rPr>
        <w:t>одновременно с проектом решения о бюджете</w:t>
      </w:r>
      <w:r w:rsidR="00C32B1E">
        <w:rPr>
          <w:rFonts w:ascii="Times New Roman" w:hAnsi="Times New Roman" w:cs="Times New Roman"/>
          <w:b/>
          <w:sz w:val="28"/>
          <w:szCs w:val="28"/>
        </w:rPr>
        <w:t xml:space="preserve">, </w:t>
      </w:r>
      <w:r w:rsidR="00C32B1E" w:rsidRPr="000514D4">
        <w:rPr>
          <w:rFonts w:ascii="Times New Roman" w:hAnsi="Times New Roman" w:cs="Times New Roman"/>
          <w:b/>
          <w:sz w:val="28"/>
          <w:szCs w:val="28"/>
        </w:rPr>
        <w:t xml:space="preserve">документов и материалов, установленных требованиями Бюджетного кодекса Российской Федерации и Положения о бюджетном процессе в </w:t>
      </w:r>
      <w:r w:rsidR="00CC377A">
        <w:rPr>
          <w:rFonts w:ascii="Times New Roman" w:hAnsi="Times New Roman" w:cs="Times New Roman"/>
          <w:b/>
          <w:sz w:val="28"/>
          <w:szCs w:val="28"/>
        </w:rPr>
        <w:t>Андрейковском</w:t>
      </w:r>
      <w:r w:rsidR="00C32B1E">
        <w:rPr>
          <w:rFonts w:ascii="Times New Roman" w:hAnsi="Times New Roman" w:cs="Times New Roman"/>
          <w:b/>
          <w:sz w:val="28"/>
          <w:szCs w:val="28"/>
        </w:rPr>
        <w:t xml:space="preserve"> сельском поселении</w:t>
      </w:r>
      <w:r w:rsidR="00C32B1E" w:rsidRPr="000514D4">
        <w:rPr>
          <w:rFonts w:ascii="Times New Roman" w:hAnsi="Times New Roman" w:cs="Times New Roman"/>
          <w:b/>
          <w:sz w:val="28"/>
          <w:szCs w:val="28"/>
        </w:rPr>
        <w:t xml:space="preserve"> Вяземского района Смоленской области</w:t>
      </w:r>
    </w:p>
    <w:p w:rsidR="00C32B1E" w:rsidRPr="000514D4" w:rsidRDefault="00C32B1E" w:rsidP="00C32B1E">
      <w:pPr>
        <w:pStyle w:val="a3"/>
        <w:ind w:firstLine="709"/>
        <w:jc w:val="both"/>
        <w:rPr>
          <w:rFonts w:ascii="Times New Roman" w:hAnsi="Times New Roman" w:cs="Times New Roman"/>
          <w:b/>
          <w:sz w:val="28"/>
          <w:szCs w:val="28"/>
        </w:rPr>
      </w:pPr>
    </w:p>
    <w:p w:rsidR="00C32B1E" w:rsidRPr="00590F60"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Pr="00590F60">
        <w:rPr>
          <w:rFonts w:ascii="Times New Roman" w:hAnsi="Times New Roman" w:cs="Times New Roman"/>
          <w:sz w:val="28"/>
          <w:szCs w:val="28"/>
        </w:rPr>
        <w:t>184.2 БК РФ и ст</w:t>
      </w:r>
      <w:r>
        <w:rPr>
          <w:rFonts w:ascii="Times New Roman" w:hAnsi="Times New Roman" w:cs="Times New Roman"/>
          <w:sz w:val="28"/>
          <w:szCs w:val="28"/>
        </w:rPr>
        <w:t>атьи 7</w:t>
      </w:r>
      <w:r w:rsidRPr="00590F60">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590F60">
        <w:rPr>
          <w:rFonts w:ascii="Times New Roman" w:hAnsi="Times New Roman" w:cs="Times New Roman"/>
          <w:sz w:val="28"/>
          <w:szCs w:val="28"/>
        </w:rPr>
        <w:t xml:space="preserve">Положения о бюджетном процессе </w:t>
      </w:r>
      <w:r>
        <w:rPr>
          <w:rFonts w:ascii="Times New Roman" w:hAnsi="Times New Roman" w:cs="Times New Roman"/>
          <w:sz w:val="28"/>
          <w:szCs w:val="28"/>
        </w:rPr>
        <w:t>п</w:t>
      </w:r>
      <w:r w:rsidRPr="00590F60">
        <w:rPr>
          <w:rFonts w:ascii="Times New Roman" w:hAnsi="Times New Roman" w:cs="Times New Roman"/>
          <w:sz w:val="28"/>
          <w:szCs w:val="28"/>
        </w:rPr>
        <w:t xml:space="preserve">роект решения о бюджете </w:t>
      </w:r>
      <w:r>
        <w:rPr>
          <w:rFonts w:ascii="Times New Roman" w:hAnsi="Times New Roman" w:cs="Times New Roman"/>
          <w:sz w:val="28"/>
          <w:szCs w:val="28"/>
        </w:rPr>
        <w:t xml:space="preserve">представлен в Совет депутатов </w:t>
      </w:r>
      <w:r w:rsidR="00CC377A">
        <w:rPr>
          <w:rFonts w:ascii="Times New Roman" w:hAnsi="Times New Roman" w:cs="Times New Roman"/>
          <w:sz w:val="28"/>
          <w:szCs w:val="28"/>
        </w:rPr>
        <w:t>Андрейковского</w:t>
      </w:r>
      <w:r>
        <w:rPr>
          <w:rFonts w:ascii="Times New Roman" w:hAnsi="Times New Roman" w:cs="Times New Roman"/>
          <w:sz w:val="28"/>
          <w:szCs w:val="28"/>
        </w:rPr>
        <w:t xml:space="preserve"> сельского поселения Вяземского района Смоленской области одновременно со следующими документами и материалами</w:t>
      </w:r>
      <w:r w:rsidRPr="00590F60">
        <w:rPr>
          <w:rFonts w:ascii="Times New Roman" w:hAnsi="Times New Roman" w:cs="Times New Roman"/>
          <w:sz w:val="28"/>
          <w:szCs w:val="28"/>
        </w:rPr>
        <w:t>:</w:t>
      </w:r>
    </w:p>
    <w:p w:rsidR="00C32B1E" w:rsidRDefault="00C32B1E" w:rsidP="00C32B1E">
      <w:pPr>
        <w:pStyle w:val="a3"/>
        <w:ind w:firstLine="709"/>
        <w:jc w:val="both"/>
        <w:rPr>
          <w:rFonts w:ascii="Times New Roman" w:hAnsi="Times New Roman" w:cs="Times New Roman"/>
          <w:sz w:val="28"/>
          <w:szCs w:val="28"/>
        </w:rPr>
      </w:pPr>
    </w:p>
    <w:p w:rsidR="00C32B1E" w:rsidRDefault="005C5344"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AA6CF0">
        <w:rPr>
          <w:rFonts w:ascii="Times New Roman" w:hAnsi="Times New Roman" w:cs="Times New Roman"/>
          <w:b/>
          <w:i/>
          <w:sz w:val="28"/>
          <w:szCs w:val="28"/>
        </w:rPr>
        <w:t xml:space="preserve">.1. Основные направления бюджетной и налоговой политики </w:t>
      </w:r>
      <w:r w:rsidR="00CC377A">
        <w:rPr>
          <w:rFonts w:ascii="Times New Roman" w:hAnsi="Times New Roman" w:cs="Times New Roman"/>
          <w:b/>
          <w:i/>
          <w:sz w:val="28"/>
          <w:szCs w:val="28"/>
        </w:rPr>
        <w:t>Андрейковского</w:t>
      </w:r>
      <w:r w:rsidR="00C32B1E">
        <w:rPr>
          <w:rFonts w:ascii="Times New Roman" w:hAnsi="Times New Roman" w:cs="Times New Roman"/>
          <w:b/>
          <w:i/>
          <w:sz w:val="28"/>
          <w:szCs w:val="28"/>
        </w:rPr>
        <w:t xml:space="preserve"> сельского</w:t>
      </w:r>
      <w:r w:rsidR="00C32B1E" w:rsidRPr="00AA6CF0">
        <w:rPr>
          <w:rFonts w:ascii="Times New Roman" w:hAnsi="Times New Roman" w:cs="Times New Roman"/>
          <w:b/>
          <w:i/>
          <w:sz w:val="28"/>
          <w:szCs w:val="28"/>
        </w:rPr>
        <w:t xml:space="preserve"> поселени</w:t>
      </w:r>
      <w:r w:rsidR="00C32B1E">
        <w:rPr>
          <w:rFonts w:ascii="Times New Roman" w:hAnsi="Times New Roman" w:cs="Times New Roman"/>
          <w:b/>
          <w:i/>
          <w:sz w:val="28"/>
          <w:szCs w:val="28"/>
        </w:rPr>
        <w:t>я</w:t>
      </w:r>
      <w:r w:rsidR="00C32B1E" w:rsidRPr="00AA6CF0">
        <w:rPr>
          <w:rFonts w:ascii="Times New Roman" w:hAnsi="Times New Roman" w:cs="Times New Roman"/>
          <w:b/>
          <w:i/>
          <w:sz w:val="28"/>
          <w:szCs w:val="28"/>
        </w:rPr>
        <w:t xml:space="preserve"> Вяземского района Смоленской области </w:t>
      </w:r>
      <w:r w:rsidR="00782062">
        <w:rPr>
          <w:rFonts w:ascii="Times New Roman" w:hAnsi="Times New Roman" w:cs="Times New Roman"/>
          <w:b/>
          <w:i/>
          <w:sz w:val="28"/>
          <w:szCs w:val="28"/>
        </w:rPr>
        <w:t xml:space="preserve">на 2024 год и на плановый период 2025 и 2026 годов; </w:t>
      </w:r>
    </w:p>
    <w:p w:rsidR="00C32B1E" w:rsidRDefault="00C32B1E" w:rsidP="00C32B1E">
      <w:pPr>
        <w:jc w:val="both"/>
        <w:rPr>
          <w:sz w:val="28"/>
          <w:szCs w:val="28"/>
        </w:rPr>
      </w:pPr>
    </w:p>
    <w:p w:rsidR="00C32B1E" w:rsidRDefault="00C32B1E" w:rsidP="00C32B1E">
      <w:pPr>
        <w:ind w:firstLine="709"/>
        <w:jc w:val="both"/>
        <w:rPr>
          <w:sz w:val="28"/>
          <w:szCs w:val="28"/>
        </w:rPr>
      </w:pPr>
      <w:r w:rsidRPr="007D11BB">
        <w:rPr>
          <w:spacing w:val="-8"/>
          <w:sz w:val="28"/>
          <w:szCs w:val="28"/>
        </w:rPr>
        <w:t>Основные направления бюджетной и налоговой политики</w:t>
      </w:r>
      <w:r>
        <w:rPr>
          <w:spacing w:val="-8"/>
          <w:sz w:val="28"/>
          <w:szCs w:val="28"/>
        </w:rPr>
        <w:t xml:space="preserve"> </w:t>
      </w:r>
      <w:r w:rsidR="00CC377A">
        <w:rPr>
          <w:spacing w:val="-8"/>
          <w:sz w:val="28"/>
          <w:szCs w:val="28"/>
        </w:rPr>
        <w:t>Андрейковского</w:t>
      </w:r>
      <w:r>
        <w:rPr>
          <w:spacing w:val="-8"/>
          <w:sz w:val="28"/>
          <w:szCs w:val="28"/>
        </w:rPr>
        <w:t xml:space="preserve"> </w:t>
      </w:r>
      <w:r w:rsidRPr="007D11BB">
        <w:rPr>
          <w:spacing w:val="-8"/>
          <w:sz w:val="28"/>
          <w:szCs w:val="28"/>
        </w:rPr>
        <w:t xml:space="preserve">сельского поселения </w:t>
      </w:r>
      <w:r>
        <w:rPr>
          <w:spacing w:val="-8"/>
          <w:sz w:val="28"/>
          <w:szCs w:val="28"/>
        </w:rPr>
        <w:t xml:space="preserve">Вяземского района Смоленской области </w:t>
      </w:r>
      <w:r w:rsidR="00782062">
        <w:rPr>
          <w:sz w:val="28"/>
          <w:szCs w:val="28"/>
        </w:rPr>
        <w:t>на 2024 год и на пл</w:t>
      </w:r>
      <w:r w:rsidR="00482709">
        <w:rPr>
          <w:sz w:val="28"/>
          <w:szCs w:val="28"/>
        </w:rPr>
        <w:t xml:space="preserve">ановый период 2025 и 2026 </w:t>
      </w:r>
      <w:r w:rsidR="004C3DBD">
        <w:rPr>
          <w:sz w:val="28"/>
          <w:szCs w:val="28"/>
        </w:rPr>
        <w:t>годов утверждены</w:t>
      </w:r>
      <w:r>
        <w:rPr>
          <w:sz w:val="28"/>
          <w:szCs w:val="28"/>
        </w:rPr>
        <w:t xml:space="preserve"> постановлением Администрации </w:t>
      </w:r>
      <w:r w:rsidR="00CC377A">
        <w:rPr>
          <w:sz w:val="28"/>
          <w:szCs w:val="28"/>
        </w:rPr>
        <w:t>Андрейковского</w:t>
      </w:r>
      <w:r>
        <w:rPr>
          <w:sz w:val="28"/>
          <w:szCs w:val="28"/>
        </w:rPr>
        <w:t xml:space="preserve"> сельского поселения Вяземского района Смоленской области от </w:t>
      </w:r>
      <w:r w:rsidR="00F970BE">
        <w:rPr>
          <w:sz w:val="28"/>
          <w:szCs w:val="28"/>
        </w:rPr>
        <w:t>0</w:t>
      </w:r>
      <w:r w:rsidR="00482709">
        <w:rPr>
          <w:sz w:val="28"/>
          <w:szCs w:val="28"/>
        </w:rPr>
        <w:t>3</w:t>
      </w:r>
      <w:r w:rsidR="005C5344">
        <w:rPr>
          <w:sz w:val="28"/>
          <w:szCs w:val="28"/>
        </w:rPr>
        <w:t>.11.202</w:t>
      </w:r>
      <w:r w:rsidR="00482709">
        <w:rPr>
          <w:sz w:val="28"/>
          <w:szCs w:val="28"/>
        </w:rPr>
        <w:t>3</w:t>
      </w:r>
      <w:r w:rsidR="005C5344">
        <w:rPr>
          <w:sz w:val="28"/>
          <w:szCs w:val="28"/>
        </w:rPr>
        <w:t xml:space="preserve"> №</w:t>
      </w:r>
      <w:r w:rsidR="00F970BE">
        <w:rPr>
          <w:sz w:val="28"/>
          <w:szCs w:val="28"/>
        </w:rPr>
        <w:t>18</w:t>
      </w:r>
      <w:r w:rsidR="00482709">
        <w:rPr>
          <w:sz w:val="28"/>
          <w:szCs w:val="28"/>
        </w:rPr>
        <w:t>1</w:t>
      </w:r>
      <w:r>
        <w:rPr>
          <w:sz w:val="28"/>
          <w:szCs w:val="28"/>
        </w:rPr>
        <w:t>.</w:t>
      </w:r>
    </w:p>
    <w:p w:rsidR="00C32B1E" w:rsidRDefault="00C32B1E" w:rsidP="00C32B1E">
      <w:pPr>
        <w:ind w:firstLine="709"/>
        <w:jc w:val="both"/>
        <w:rPr>
          <w:sz w:val="20"/>
          <w:szCs w:val="20"/>
        </w:rPr>
      </w:pPr>
      <w:r w:rsidRPr="003F2159">
        <w:rPr>
          <w:sz w:val="28"/>
          <w:szCs w:val="28"/>
        </w:rPr>
        <w:t>Главными целями бюджетной и налоговой полит</w:t>
      </w:r>
      <w:r>
        <w:rPr>
          <w:sz w:val="28"/>
          <w:szCs w:val="28"/>
        </w:rPr>
        <w:t>ики на 202</w:t>
      </w:r>
      <w:r w:rsidR="00482709">
        <w:rPr>
          <w:sz w:val="28"/>
          <w:szCs w:val="28"/>
        </w:rPr>
        <w:t>4</w:t>
      </w:r>
      <w:r>
        <w:rPr>
          <w:sz w:val="28"/>
          <w:szCs w:val="28"/>
        </w:rPr>
        <w:t xml:space="preserve"> год и </w:t>
      </w:r>
      <w:r w:rsidRPr="003F2159">
        <w:rPr>
          <w:sz w:val="28"/>
          <w:szCs w:val="28"/>
        </w:rPr>
        <w:t>плановый период 202</w:t>
      </w:r>
      <w:r w:rsidR="00482709">
        <w:rPr>
          <w:sz w:val="28"/>
          <w:szCs w:val="28"/>
        </w:rPr>
        <w:t>5</w:t>
      </w:r>
      <w:r w:rsidRPr="003F2159">
        <w:rPr>
          <w:sz w:val="28"/>
          <w:szCs w:val="28"/>
        </w:rPr>
        <w:t>-202</w:t>
      </w:r>
      <w:r w:rsidR="00482709">
        <w:rPr>
          <w:sz w:val="28"/>
          <w:szCs w:val="28"/>
        </w:rPr>
        <w:t>6</w:t>
      </w:r>
      <w:r w:rsidRPr="003F2159">
        <w:rPr>
          <w:sz w:val="28"/>
          <w:szCs w:val="28"/>
        </w:rPr>
        <w:t xml:space="preserve"> годов явля</w:t>
      </w:r>
      <w:r>
        <w:rPr>
          <w:sz w:val="28"/>
          <w:szCs w:val="28"/>
        </w:rPr>
        <w:t>е</w:t>
      </w:r>
      <w:r w:rsidRPr="003F2159">
        <w:rPr>
          <w:sz w:val="28"/>
          <w:szCs w:val="28"/>
        </w:rPr>
        <w:t>тся:</w:t>
      </w:r>
    </w:p>
    <w:p w:rsidR="00C32B1E" w:rsidRDefault="00C32B1E" w:rsidP="00C32B1E">
      <w:pPr>
        <w:ind w:firstLine="709"/>
        <w:jc w:val="both"/>
        <w:rPr>
          <w:sz w:val="20"/>
          <w:szCs w:val="20"/>
        </w:rPr>
      </w:pPr>
      <w:r>
        <w:rPr>
          <w:sz w:val="28"/>
          <w:szCs w:val="28"/>
        </w:rPr>
        <w:t xml:space="preserve">- </w:t>
      </w:r>
      <w:r w:rsidRPr="003F2159">
        <w:rPr>
          <w:sz w:val="28"/>
          <w:szCs w:val="28"/>
        </w:rPr>
        <w:t>обеспечение социальной и экономической стабильности, сбалансированности и устойчивости бюджета поселения;</w:t>
      </w:r>
    </w:p>
    <w:p w:rsidR="00C32B1E" w:rsidRDefault="00C32B1E" w:rsidP="00C32B1E">
      <w:pPr>
        <w:ind w:firstLine="709"/>
        <w:jc w:val="both"/>
        <w:rPr>
          <w:sz w:val="20"/>
          <w:szCs w:val="20"/>
        </w:rPr>
      </w:pPr>
      <w:r>
        <w:rPr>
          <w:sz w:val="28"/>
          <w:szCs w:val="28"/>
        </w:rPr>
        <w:t xml:space="preserve">- </w:t>
      </w:r>
      <w:r w:rsidRPr="003F2159">
        <w:rPr>
          <w:sz w:val="28"/>
          <w:szCs w:val="28"/>
        </w:rPr>
        <w:t>повышение эффективности и результативности бюджетных расходов;</w:t>
      </w:r>
    </w:p>
    <w:p w:rsidR="00C32B1E" w:rsidRDefault="00C32B1E" w:rsidP="00C32B1E">
      <w:pPr>
        <w:ind w:firstLine="709"/>
        <w:jc w:val="both"/>
        <w:rPr>
          <w:sz w:val="20"/>
          <w:szCs w:val="20"/>
        </w:rPr>
      </w:pPr>
      <w:r>
        <w:rPr>
          <w:sz w:val="28"/>
          <w:szCs w:val="28"/>
        </w:rPr>
        <w:t xml:space="preserve">- </w:t>
      </w:r>
      <w:r w:rsidRPr="003F2159">
        <w:rPr>
          <w:sz w:val="28"/>
          <w:szCs w:val="28"/>
        </w:rPr>
        <w:t>стимулирования развития налогового потенциала;</w:t>
      </w:r>
    </w:p>
    <w:p w:rsidR="00C32B1E" w:rsidRDefault="00C32B1E" w:rsidP="00C32B1E">
      <w:pPr>
        <w:ind w:firstLine="709"/>
        <w:jc w:val="both"/>
        <w:rPr>
          <w:sz w:val="28"/>
          <w:szCs w:val="28"/>
        </w:rPr>
      </w:pPr>
      <w:r>
        <w:rPr>
          <w:sz w:val="28"/>
          <w:szCs w:val="28"/>
        </w:rPr>
        <w:t xml:space="preserve">- </w:t>
      </w:r>
      <w:r w:rsidRPr="003F2159">
        <w:rPr>
          <w:sz w:val="28"/>
          <w:szCs w:val="28"/>
        </w:rPr>
        <w:t>повышения открытости</w:t>
      </w:r>
      <w:r>
        <w:rPr>
          <w:sz w:val="28"/>
          <w:szCs w:val="28"/>
        </w:rPr>
        <w:t xml:space="preserve">, </w:t>
      </w:r>
      <w:r w:rsidRPr="003F2159">
        <w:rPr>
          <w:sz w:val="28"/>
          <w:szCs w:val="28"/>
        </w:rPr>
        <w:t>эффективности и прозрачности муниципального управления.</w:t>
      </w:r>
    </w:p>
    <w:p w:rsidR="00C32B1E" w:rsidRPr="007173AB" w:rsidRDefault="00C32B1E" w:rsidP="00C32B1E">
      <w:pPr>
        <w:ind w:firstLine="709"/>
        <w:jc w:val="both"/>
        <w:rPr>
          <w:bCs/>
          <w:color w:val="1D1D1D"/>
        </w:rPr>
      </w:pPr>
      <w:r w:rsidRPr="00172777">
        <w:rPr>
          <w:color w:val="000000"/>
          <w:sz w:val="28"/>
          <w:szCs w:val="28"/>
        </w:rPr>
        <w:t xml:space="preserve">Основными   направлениями   бюджетной   политики </w:t>
      </w:r>
      <w:r w:rsidR="00CC377A">
        <w:rPr>
          <w:color w:val="000000"/>
          <w:sz w:val="28"/>
          <w:szCs w:val="28"/>
        </w:rPr>
        <w:t>Андрейковского</w:t>
      </w:r>
      <w:r w:rsidRPr="00172777">
        <w:rPr>
          <w:color w:val="000000"/>
          <w:sz w:val="28"/>
          <w:szCs w:val="28"/>
        </w:rPr>
        <w:t xml:space="preserve"> сельского</w:t>
      </w:r>
      <w:r>
        <w:rPr>
          <w:color w:val="000000"/>
          <w:sz w:val="28"/>
          <w:szCs w:val="28"/>
        </w:rPr>
        <w:t xml:space="preserve"> поселения на 202</w:t>
      </w:r>
      <w:r w:rsidR="00F970BE">
        <w:rPr>
          <w:color w:val="000000"/>
          <w:sz w:val="28"/>
          <w:szCs w:val="28"/>
        </w:rPr>
        <w:t>3</w:t>
      </w:r>
      <w:r>
        <w:rPr>
          <w:color w:val="000000"/>
          <w:sz w:val="28"/>
          <w:szCs w:val="28"/>
        </w:rPr>
        <w:t xml:space="preserve"> и </w:t>
      </w:r>
      <w:r w:rsidRPr="00172777">
        <w:rPr>
          <w:color w:val="000000"/>
          <w:sz w:val="28"/>
          <w:szCs w:val="28"/>
        </w:rPr>
        <w:t>плановый период 202</w:t>
      </w:r>
      <w:r w:rsidR="00F970BE">
        <w:rPr>
          <w:color w:val="000000"/>
          <w:sz w:val="28"/>
          <w:szCs w:val="28"/>
        </w:rPr>
        <w:t>4</w:t>
      </w:r>
      <w:r w:rsidRPr="00172777">
        <w:rPr>
          <w:color w:val="000000"/>
          <w:sz w:val="28"/>
          <w:szCs w:val="28"/>
        </w:rPr>
        <w:t xml:space="preserve"> и 202</w:t>
      </w:r>
      <w:r w:rsidR="00F970BE">
        <w:rPr>
          <w:color w:val="000000"/>
          <w:sz w:val="28"/>
          <w:szCs w:val="28"/>
        </w:rPr>
        <w:t>5</w:t>
      </w:r>
      <w:r w:rsidRPr="00172777">
        <w:rPr>
          <w:color w:val="000000"/>
          <w:sz w:val="28"/>
          <w:szCs w:val="28"/>
        </w:rPr>
        <w:t xml:space="preserve"> годов явля</w:t>
      </w:r>
      <w:r>
        <w:rPr>
          <w:color w:val="000000"/>
          <w:sz w:val="28"/>
          <w:szCs w:val="28"/>
        </w:rPr>
        <w:t>е</w:t>
      </w:r>
      <w:r w:rsidRPr="00172777">
        <w:rPr>
          <w:color w:val="000000"/>
          <w:sz w:val="28"/>
          <w:szCs w:val="28"/>
        </w:rPr>
        <w:t>тся:</w:t>
      </w:r>
    </w:p>
    <w:p w:rsidR="00FC3CC0" w:rsidRDefault="00FC3CC0" w:rsidP="00FC3CC0">
      <w:pPr>
        <w:pStyle w:val="Default"/>
        <w:ind w:firstLine="567"/>
        <w:jc w:val="both"/>
      </w:pPr>
      <w:r>
        <w:rPr>
          <w:sz w:val="28"/>
          <w:szCs w:val="28"/>
        </w:rPr>
        <w:t xml:space="preserve">- мобилизация резервов доходной базы бюджета поселения и повышение собираемости платежей в бюджет и совершенствование работы по взысканию задолженности;  </w:t>
      </w:r>
    </w:p>
    <w:p w:rsidR="00FC3CC0" w:rsidRDefault="00FC3CC0" w:rsidP="00FC3CC0">
      <w:pPr>
        <w:pStyle w:val="Default"/>
        <w:ind w:firstLine="567"/>
        <w:jc w:val="both"/>
        <w:rPr>
          <w:sz w:val="28"/>
          <w:szCs w:val="28"/>
        </w:rPr>
      </w:pPr>
      <w:r>
        <w:rPr>
          <w:sz w:val="28"/>
          <w:szCs w:val="28"/>
        </w:rPr>
        <w:lastRenderedPageBreak/>
        <w:t xml:space="preserve"> -взаимодействие с налоговыми и иными территориальными подразделениями органов государственной власти по повышению уровня собираемости налогов и сборов, сокращению недоимки, усилению налоговой дисциплины, по вопросам легализации заработной платы наемных работников и доведению официальных доходов до величины прожиточного минимума;</w:t>
      </w:r>
    </w:p>
    <w:p w:rsidR="00FC3CC0" w:rsidRDefault="00FC3CC0" w:rsidP="00FC3CC0">
      <w:pPr>
        <w:pStyle w:val="Default"/>
        <w:ind w:firstLine="567"/>
        <w:jc w:val="both"/>
      </w:pPr>
      <w:r>
        <w:rPr>
          <w:sz w:val="28"/>
          <w:szCs w:val="28"/>
        </w:rPr>
        <w:t xml:space="preserve">-оптимизация существующей системы налоговых льгот, мониторинг эффективности налоговых льгот; </w:t>
      </w:r>
    </w:p>
    <w:p w:rsidR="00FC3CC0" w:rsidRDefault="00FC3CC0" w:rsidP="00FC3CC0">
      <w:pPr>
        <w:pStyle w:val="Default"/>
        <w:ind w:firstLine="567"/>
        <w:jc w:val="both"/>
        <w:rPr>
          <w:sz w:val="28"/>
          <w:szCs w:val="28"/>
        </w:rPr>
      </w:pPr>
      <w:r>
        <w:rPr>
          <w:sz w:val="28"/>
          <w:szCs w:val="28"/>
        </w:rPr>
        <w:t xml:space="preserve">-повышение эффективности использования муниципальной собственности; </w:t>
      </w:r>
    </w:p>
    <w:p w:rsidR="00FC3CC0" w:rsidRDefault="00FC3CC0" w:rsidP="00FC3CC0">
      <w:pPr>
        <w:pStyle w:val="Default"/>
        <w:ind w:firstLine="567"/>
        <w:jc w:val="both"/>
        <w:rPr>
          <w:sz w:val="28"/>
          <w:szCs w:val="28"/>
        </w:rPr>
      </w:pPr>
      <w:r>
        <w:rPr>
          <w:sz w:val="28"/>
          <w:szCs w:val="28"/>
        </w:rPr>
        <w:t>-проведение работы среди населения с целью государственной регистрации недвижимости, регистрации земельных участков с целью увеличения налогооблагаемой базы для исчисления имущественных;</w:t>
      </w:r>
    </w:p>
    <w:p w:rsidR="00FC3CC0" w:rsidRDefault="00FC3CC0" w:rsidP="00FC3CC0">
      <w:pPr>
        <w:pStyle w:val="Default"/>
        <w:ind w:firstLine="567"/>
        <w:jc w:val="both"/>
        <w:rPr>
          <w:sz w:val="28"/>
          <w:szCs w:val="28"/>
        </w:rPr>
      </w:pPr>
      <w:r>
        <w:rPr>
          <w:sz w:val="28"/>
          <w:szCs w:val="28"/>
        </w:rPr>
        <w:t xml:space="preserve">-поиск возможности привлечения частных инвестиций для развития социальной сферы. </w:t>
      </w:r>
    </w:p>
    <w:p w:rsidR="00C32B1E" w:rsidRPr="007173AB" w:rsidRDefault="00C32B1E" w:rsidP="00FC3CC0">
      <w:pPr>
        <w:ind w:firstLine="709"/>
        <w:jc w:val="both"/>
        <w:rPr>
          <w:b/>
          <w:sz w:val="28"/>
          <w:szCs w:val="28"/>
        </w:rPr>
      </w:pPr>
      <w:r w:rsidRPr="00172777">
        <w:rPr>
          <w:color w:val="000000"/>
          <w:sz w:val="28"/>
          <w:szCs w:val="28"/>
        </w:rPr>
        <w:t xml:space="preserve">Основными направлениями налоговой политики </w:t>
      </w:r>
      <w:r>
        <w:rPr>
          <w:color w:val="000000"/>
          <w:sz w:val="28"/>
          <w:szCs w:val="28"/>
        </w:rPr>
        <w:t>и формирование доходов бюджета поселения</w:t>
      </w:r>
      <w:r w:rsidRPr="00172777">
        <w:rPr>
          <w:color w:val="000000"/>
          <w:sz w:val="28"/>
          <w:szCs w:val="28"/>
        </w:rPr>
        <w:t xml:space="preserve">  </w:t>
      </w:r>
      <w:r>
        <w:rPr>
          <w:color w:val="000000"/>
          <w:sz w:val="28"/>
          <w:szCs w:val="28"/>
        </w:rPr>
        <w:t xml:space="preserve"> на </w:t>
      </w:r>
      <w:r w:rsidRPr="00172777">
        <w:rPr>
          <w:color w:val="000000"/>
          <w:sz w:val="28"/>
          <w:szCs w:val="28"/>
        </w:rPr>
        <w:t>202</w:t>
      </w:r>
      <w:r w:rsidR="00FC3CC0">
        <w:rPr>
          <w:color w:val="000000"/>
          <w:sz w:val="28"/>
          <w:szCs w:val="28"/>
        </w:rPr>
        <w:t>4</w:t>
      </w:r>
      <w:r>
        <w:rPr>
          <w:color w:val="000000"/>
          <w:sz w:val="28"/>
          <w:szCs w:val="28"/>
        </w:rPr>
        <w:t xml:space="preserve"> год и плановый период 202</w:t>
      </w:r>
      <w:r w:rsidR="00FC3CC0">
        <w:rPr>
          <w:color w:val="000000"/>
          <w:sz w:val="28"/>
          <w:szCs w:val="28"/>
        </w:rPr>
        <w:t>5</w:t>
      </w:r>
      <w:r>
        <w:rPr>
          <w:color w:val="000000"/>
          <w:sz w:val="28"/>
          <w:szCs w:val="28"/>
        </w:rPr>
        <w:t xml:space="preserve"> и </w:t>
      </w:r>
      <w:r w:rsidRPr="00172777">
        <w:rPr>
          <w:color w:val="000000"/>
          <w:sz w:val="28"/>
          <w:szCs w:val="28"/>
        </w:rPr>
        <w:t>202</w:t>
      </w:r>
      <w:r w:rsidR="00FC3CC0">
        <w:rPr>
          <w:color w:val="000000"/>
          <w:sz w:val="28"/>
          <w:szCs w:val="28"/>
        </w:rPr>
        <w:t>6</w:t>
      </w:r>
      <w:r w:rsidRPr="00172777">
        <w:rPr>
          <w:color w:val="000000"/>
          <w:sz w:val="28"/>
          <w:szCs w:val="28"/>
        </w:rPr>
        <w:t xml:space="preserve"> годов являются:</w:t>
      </w:r>
    </w:p>
    <w:p w:rsidR="009B0A63" w:rsidRDefault="00391CB2" w:rsidP="00391CB2">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eastAsiaTheme="minorHAnsi"/>
          <w:color w:val="000000"/>
          <w:sz w:val="28"/>
          <w:szCs w:val="28"/>
          <w:lang w:eastAsia="en-US"/>
        </w:rPr>
        <w:t xml:space="preserve">           </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обеспечение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роста</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доходов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местного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бюджета</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за</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счет</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улучшения администрирования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уже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существующих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 xml:space="preserve">налогов; </w:t>
      </w:r>
    </w:p>
    <w:p w:rsidR="009B0A63" w:rsidRDefault="00391CB2" w:rsidP="00391CB2">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w:t>
      </w:r>
      <w:r>
        <w:rPr>
          <w:rFonts w:ascii="Times New Roman CYR" w:eastAsiaTheme="minorHAnsi" w:hAnsi="Times New Roman CYR" w:cs="Times New Roman CYR"/>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проведение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инвентаризации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налоговых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льгот</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налогу</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на</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имущество физических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лиц</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земельному</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 xml:space="preserve">налогу; </w:t>
      </w:r>
    </w:p>
    <w:p w:rsidR="009B0A63" w:rsidRDefault="00391CB2" w:rsidP="00391CB2">
      <w:pPr>
        <w:tabs>
          <w:tab w:val="left" w:pos="851"/>
        </w:tabs>
        <w:autoSpaceDE w:val="0"/>
        <w:autoSpaceDN w:val="0"/>
        <w:adjustRightInd w:val="0"/>
        <w:jc w:val="both"/>
        <w:rPr>
          <w:rFonts w:ascii="Times New Roman CYR" w:eastAsiaTheme="minorHAnsi" w:hAnsi="Times New Roman CYR" w:cs="Times New Roman CYR"/>
          <w:color w:val="000000"/>
          <w:sz w:val="28"/>
          <w:szCs w:val="28"/>
          <w:lang w:eastAsia="en-US"/>
        </w:rPr>
      </w:pPr>
      <w:r>
        <w:rPr>
          <w:rFonts w:eastAsiaTheme="minorHAnsi"/>
          <w:color w:val="000000"/>
          <w:sz w:val="28"/>
          <w:szCs w:val="28"/>
          <w:lang w:eastAsia="en-US"/>
        </w:rPr>
        <w:t xml:space="preserve">           </w:t>
      </w:r>
      <w:r w:rsidR="009B0A63">
        <w:rPr>
          <w:rFonts w:eastAsiaTheme="minorHAnsi"/>
          <w:color w:val="000000"/>
          <w:sz w:val="28"/>
          <w:szCs w:val="28"/>
          <w:lang w:eastAsia="en-US"/>
        </w:rPr>
        <w:t>-</w:t>
      </w:r>
      <w:r w:rsidR="009B0A63">
        <w:rPr>
          <w:rFonts w:ascii="Times New Roman CYR" w:eastAsiaTheme="minorHAnsi" w:hAnsi="Times New Roman CYR" w:cs="Times New Roman CYR"/>
          <w:color w:val="000000"/>
          <w:sz w:val="28"/>
          <w:szCs w:val="28"/>
          <w:lang w:eastAsia="en-US"/>
        </w:rPr>
        <w:t>продолжение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работы</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взаимодействию</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организациями, допускающими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выплату</w:t>
      </w:r>
      <w:r w:rsidR="009B0A6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заработной </w:t>
      </w:r>
      <w:r>
        <w:rPr>
          <w:rFonts w:eastAsiaTheme="minorHAnsi"/>
          <w:color w:val="000000"/>
          <w:sz w:val="28"/>
          <w:szCs w:val="28"/>
          <w:lang w:eastAsia="en-US"/>
        </w:rPr>
        <w:t>платы,</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ниже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установленной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минимальной заработной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платы</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для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трудоспособного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населения,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совершенствования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методов взаимодействия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легализации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теневой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заработной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 xml:space="preserve">платы; </w:t>
      </w:r>
    </w:p>
    <w:p w:rsidR="009B0A63" w:rsidRDefault="00391CB2" w:rsidP="00391CB2">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продолжение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работы</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повышению</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эффективности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использования муниципального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имущества</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целью</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увеличения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поступлений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бюджет неналоговых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 xml:space="preserve">доходов; </w:t>
      </w:r>
    </w:p>
    <w:p w:rsidR="009B0A63" w:rsidRDefault="00391CB2" w:rsidP="00391CB2">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создание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благоприятных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условий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для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деятельности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субъектов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среднего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 малого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предпринимательства</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всех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отраслях;</w:t>
      </w:r>
    </w:p>
    <w:p w:rsidR="00391CB2" w:rsidRDefault="00391CB2" w:rsidP="00391CB2">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 xml:space="preserve"> </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обеспечение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информационного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взаимодействия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налоговым</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органом</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 уточнению</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сведений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земельных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участках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муниципального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образования</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 использованием</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ПК</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ЗУМО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целью</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актуализации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налогооблагаемой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базы, увеличение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поступлений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 xml:space="preserve">бюджет; </w:t>
      </w:r>
    </w:p>
    <w:p w:rsidR="009B0A63" w:rsidRDefault="00391CB2" w:rsidP="00391CB2">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проведение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разъяснительной</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работы</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физическими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лицами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 необходимости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регистрации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объектов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недвижимости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органах, осуществляющих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регистрацию</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прав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на</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недвижимое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имущество</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сделок</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 ним.</w:t>
      </w:r>
    </w:p>
    <w:p w:rsidR="009B0A63" w:rsidRDefault="009B0A63" w:rsidP="009B0A63">
      <w:pPr>
        <w:autoSpaceDE w:val="0"/>
        <w:autoSpaceDN w:val="0"/>
        <w:adjustRightInd w:val="0"/>
        <w:rPr>
          <w:rFonts w:ascii="Arial" w:eastAsiaTheme="minorHAnsi" w:hAnsi="Arial" w:cs="Arial"/>
          <w:color w:val="000000"/>
          <w:sz w:val="19"/>
          <w:szCs w:val="19"/>
          <w:lang w:eastAsia="en-US"/>
        </w:rPr>
      </w:pPr>
      <w:r>
        <w:rPr>
          <w:rFonts w:ascii="Times New Roman CYR" w:eastAsiaTheme="minorHAnsi" w:hAnsi="Times New Roman CYR" w:cs="Times New Roman CYR"/>
          <w:color w:val="000000"/>
          <w:sz w:val="28"/>
          <w:szCs w:val="28"/>
          <w:lang w:eastAsia="en-US"/>
        </w:rPr>
        <w:t>В</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целях</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совершенствования</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налогового</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администрирования</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предполагается:</w:t>
      </w:r>
    </w:p>
    <w:p w:rsidR="00FA1391" w:rsidRDefault="00391CB2" w:rsidP="00391CB2">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eastAsiaTheme="minorHAnsi"/>
          <w:color w:val="000000"/>
          <w:sz w:val="28"/>
          <w:szCs w:val="28"/>
          <w:lang w:eastAsia="en-US"/>
        </w:rPr>
        <w:t xml:space="preserve">            </w:t>
      </w:r>
      <w:r w:rsidR="009B0A63">
        <w:rPr>
          <w:rFonts w:eastAsiaTheme="minorHAnsi"/>
          <w:color w:val="000000"/>
          <w:sz w:val="28"/>
          <w:szCs w:val="28"/>
          <w:lang w:eastAsia="en-US"/>
        </w:rPr>
        <w:t>-</w:t>
      </w:r>
      <w:r w:rsidR="009B0A63">
        <w:rPr>
          <w:rFonts w:ascii="Times New Roman CYR" w:eastAsiaTheme="minorHAnsi" w:hAnsi="Times New Roman CYR" w:cs="Times New Roman CYR"/>
          <w:color w:val="000000"/>
          <w:sz w:val="28"/>
          <w:szCs w:val="28"/>
          <w:lang w:eastAsia="en-US"/>
        </w:rPr>
        <w:t>повышение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ответственности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администраторов</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доходов прогнозирование,</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своевременность,</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полноту</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поступления задолженности</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администрируемых</w:t>
      </w:r>
      <w:r w:rsidR="009B0A63">
        <w:rPr>
          <w:rFonts w:eastAsiaTheme="minorHAnsi"/>
          <w:color w:val="000000"/>
          <w:sz w:val="28"/>
          <w:szCs w:val="28"/>
          <w:lang w:eastAsia="en-US"/>
        </w:rPr>
        <w:t xml:space="preserve"> </w:t>
      </w:r>
      <w:r w:rsidR="009B0A63">
        <w:rPr>
          <w:rFonts w:ascii="Times New Roman CYR" w:eastAsiaTheme="minorHAnsi" w:hAnsi="Times New Roman CYR" w:cs="Times New Roman CYR"/>
          <w:color w:val="000000"/>
          <w:sz w:val="28"/>
          <w:szCs w:val="28"/>
          <w:lang w:eastAsia="en-US"/>
        </w:rPr>
        <w:t xml:space="preserve">платежей; </w:t>
      </w:r>
    </w:p>
    <w:p w:rsidR="00FA1391" w:rsidRDefault="00391CB2" w:rsidP="00391CB2">
      <w:pPr>
        <w:pStyle w:val="a3"/>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w:t>
      </w:r>
      <w:r w:rsidR="00FA1391">
        <w:rPr>
          <w:rFonts w:ascii="Times New Roman CYR" w:hAnsi="Times New Roman CYR" w:cs="Times New Roman CYR"/>
          <w:color w:val="000000"/>
          <w:sz w:val="28"/>
          <w:szCs w:val="28"/>
        </w:rPr>
        <w:t>-о</w:t>
      </w:r>
      <w:r w:rsidR="009B0A63">
        <w:rPr>
          <w:rFonts w:ascii="Times New Roman CYR" w:hAnsi="Times New Roman CYR" w:cs="Times New Roman CYR"/>
          <w:color w:val="000000"/>
          <w:sz w:val="28"/>
          <w:szCs w:val="28"/>
        </w:rPr>
        <w:t>существление</w:t>
      </w:r>
      <w:r w:rsidR="009B0A63">
        <w:rPr>
          <w:color w:val="000000"/>
          <w:sz w:val="28"/>
          <w:szCs w:val="28"/>
        </w:rPr>
        <w:t xml:space="preserve"> </w:t>
      </w:r>
      <w:r w:rsidR="009B0A63">
        <w:rPr>
          <w:rFonts w:ascii="Times New Roman CYR" w:hAnsi="Times New Roman CYR" w:cs="Times New Roman CYR"/>
          <w:color w:val="000000"/>
          <w:sz w:val="28"/>
          <w:szCs w:val="28"/>
        </w:rPr>
        <w:t>ежегодной</w:t>
      </w:r>
      <w:r w:rsidR="009B0A63">
        <w:rPr>
          <w:color w:val="000000"/>
          <w:sz w:val="28"/>
          <w:szCs w:val="28"/>
        </w:rPr>
        <w:t xml:space="preserve"> </w:t>
      </w:r>
      <w:r w:rsidR="009B0A63">
        <w:rPr>
          <w:rFonts w:ascii="Times New Roman CYR" w:hAnsi="Times New Roman CYR" w:cs="Times New Roman CYR"/>
          <w:color w:val="000000"/>
          <w:sz w:val="28"/>
          <w:szCs w:val="28"/>
        </w:rPr>
        <w:t>инвентаризации</w:t>
      </w:r>
      <w:r w:rsidR="009B0A63">
        <w:rPr>
          <w:color w:val="000000"/>
          <w:sz w:val="28"/>
          <w:szCs w:val="28"/>
        </w:rPr>
        <w:t xml:space="preserve"> </w:t>
      </w:r>
      <w:r w:rsidR="009B0A63">
        <w:rPr>
          <w:rFonts w:ascii="Times New Roman CYR" w:hAnsi="Times New Roman CYR" w:cs="Times New Roman CYR"/>
          <w:color w:val="000000"/>
          <w:sz w:val="28"/>
          <w:szCs w:val="28"/>
        </w:rPr>
        <w:t>имущества,</w:t>
      </w:r>
      <w:r w:rsidR="009B0A63">
        <w:rPr>
          <w:color w:val="000000"/>
          <w:sz w:val="28"/>
          <w:szCs w:val="28"/>
        </w:rPr>
        <w:t xml:space="preserve"> </w:t>
      </w:r>
      <w:r w:rsidR="009B0A63">
        <w:rPr>
          <w:rFonts w:ascii="Times New Roman CYR" w:hAnsi="Times New Roman CYR" w:cs="Times New Roman CYR"/>
          <w:color w:val="000000"/>
          <w:sz w:val="28"/>
          <w:szCs w:val="28"/>
        </w:rPr>
        <w:t>имеющегося</w:t>
      </w:r>
      <w:r w:rsidR="009B0A63">
        <w:rPr>
          <w:color w:val="000000"/>
          <w:sz w:val="28"/>
          <w:szCs w:val="28"/>
        </w:rPr>
        <w:t xml:space="preserve"> </w:t>
      </w:r>
      <w:r w:rsidR="009B0A63">
        <w:rPr>
          <w:rFonts w:ascii="Times New Roman CYR" w:hAnsi="Times New Roman CYR" w:cs="Times New Roman CYR"/>
          <w:color w:val="000000"/>
          <w:sz w:val="28"/>
          <w:szCs w:val="28"/>
        </w:rPr>
        <w:t>в муниципальной</w:t>
      </w:r>
      <w:r w:rsidR="009B0A63">
        <w:rPr>
          <w:color w:val="000000"/>
          <w:sz w:val="28"/>
          <w:szCs w:val="28"/>
        </w:rPr>
        <w:t xml:space="preserve"> </w:t>
      </w:r>
      <w:r w:rsidR="009B0A63">
        <w:rPr>
          <w:rFonts w:ascii="Times New Roman CYR" w:hAnsi="Times New Roman CYR" w:cs="Times New Roman CYR"/>
          <w:color w:val="000000"/>
          <w:sz w:val="28"/>
          <w:szCs w:val="28"/>
        </w:rPr>
        <w:t>собственности,</w:t>
      </w:r>
      <w:r w:rsidR="009B0A63">
        <w:rPr>
          <w:color w:val="000000"/>
          <w:sz w:val="28"/>
          <w:szCs w:val="28"/>
        </w:rPr>
        <w:t xml:space="preserve"> </w:t>
      </w:r>
      <w:r w:rsidR="009B0A63">
        <w:rPr>
          <w:rFonts w:ascii="Times New Roman CYR" w:hAnsi="Times New Roman CYR" w:cs="Times New Roman CYR"/>
          <w:color w:val="000000"/>
          <w:sz w:val="28"/>
          <w:szCs w:val="28"/>
        </w:rPr>
        <w:t>с</w:t>
      </w:r>
      <w:r w:rsidR="009B0A63">
        <w:rPr>
          <w:color w:val="000000"/>
          <w:sz w:val="28"/>
          <w:szCs w:val="28"/>
        </w:rPr>
        <w:t xml:space="preserve"> </w:t>
      </w:r>
      <w:r w:rsidR="009B0A63">
        <w:rPr>
          <w:rFonts w:ascii="Times New Roman CYR" w:hAnsi="Times New Roman CYR" w:cs="Times New Roman CYR"/>
          <w:color w:val="000000"/>
          <w:sz w:val="28"/>
          <w:szCs w:val="28"/>
        </w:rPr>
        <w:t>целью</w:t>
      </w:r>
      <w:r w:rsidR="009B0A63">
        <w:rPr>
          <w:color w:val="000000"/>
          <w:sz w:val="28"/>
          <w:szCs w:val="28"/>
        </w:rPr>
        <w:t xml:space="preserve"> </w:t>
      </w:r>
      <w:r w:rsidR="009B0A63">
        <w:rPr>
          <w:rFonts w:ascii="Times New Roman CYR" w:hAnsi="Times New Roman CYR" w:cs="Times New Roman CYR"/>
          <w:color w:val="000000"/>
          <w:sz w:val="28"/>
          <w:szCs w:val="28"/>
        </w:rPr>
        <w:t>выявления</w:t>
      </w:r>
      <w:r w:rsidR="009B0A63">
        <w:rPr>
          <w:color w:val="000000"/>
          <w:sz w:val="28"/>
          <w:szCs w:val="28"/>
        </w:rPr>
        <w:t xml:space="preserve"> </w:t>
      </w:r>
      <w:r w:rsidR="009B0A63">
        <w:rPr>
          <w:rFonts w:ascii="Times New Roman CYR" w:hAnsi="Times New Roman CYR" w:cs="Times New Roman CYR"/>
          <w:color w:val="000000"/>
          <w:sz w:val="28"/>
          <w:szCs w:val="28"/>
        </w:rPr>
        <w:t>неиспользуемого</w:t>
      </w:r>
      <w:r w:rsidR="009B0A63">
        <w:rPr>
          <w:color w:val="000000"/>
          <w:sz w:val="28"/>
          <w:szCs w:val="28"/>
        </w:rPr>
        <w:t xml:space="preserve"> (</w:t>
      </w:r>
      <w:r w:rsidR="009B0A63">
        <w:rPr>
          <w:rFonts w:ascii="Times New Roman CYR" w:hAnsi="Times New Roman CYR" w:cs="Times New Roman CYR"/>
          <w:color w:val="000000"/>
          <w:sz w:val="28"/>
          <w:szCs w:val="28"/>
        </w:rPr>
        <w:t>бесхозяйного) имущества</w:t>
      </w:r>
      <w:r w:rsidR="009B0A63">
        <w:rPr>
          <w:color w:val="000000"/>
          <w:sz w:val="28"/>
          <w:szCs w:val="28"/>
        </w:rPr>
        <w:t xml:space="preserve"> </w:t>
      </w:r>
      <w:r w:rsidR="009B0A63">
        <w:rPr>
          <w:rFonts w:ascii="Times New Roman CYR" w:hAnsi="Times New Roman CYR" w:cs="Times New Roman CYR"/>
          <w:color w:val="000000"/>
          <w:sz w:val="28"/>
          <w:szCs w:val="28"/>
        </w:rPr>
        <w:t>и</w:t>
      </w:r>
      <w:r w:rsidR="009B0A63">
        <w:rPr>
          <w:color w:val="000000"/>
          <w:sz w:val="28"/>
          <w:szCs w:val="28"/>
        </w:rPr>
        <w:t xml:space="preserve"> </w:t>
      </w:r>
      <w:r w:rsidR="009B0A63">
        <w:rPr>
          <w:rFonts w:ascii="Times New Roman CYR" w:hAnsi="Times New Roman CYR" w:cs="Times New Roman CYR"/>
          <w:color w:val="000000"/>
          <w:sz w:val="28"/>
          <w:szCs w:val="28"/>
        </w:rPr>
        <w:t>определения</w:t>
      </w:r>
      <w:r w:rsidR="009B0A63">
        <w:rPr>
          <w:color w:val="000000"/>
          <w:sz w:val="28"/>
          <w:szCs w:val="28"/>
        </w:rPr>
        <w:t xml:space="preserve"> </w:t>
      </w:r>
      <w:r w:rsidR="009B0A63">
        <w:rPr>
          <w:rFonts w:ascii="Times New Roman CYR" w:hAnsi="Times New Roman CYR" w:cs="Times New Roman CYR"/>
          <w:color w:val="000000"/>
          <w:sz w:val="28"/>
          <w:szCs w:val="28"/>
        </w:rPr>
        <w:t>направлений</w:t>
      </w:r>
      <w:r w:rsidR="009B0A63">
        <w:rPr>
          <w:color w:val="000000"/>
          <w:sz w:val="28"/>
          <w:szCs w:val="28"/>
        </w:rPr>
        <w:t xml:space="preserve"> </w:t>
      </w:r>
      <w:r w:rsidR="009B0A63">
        <w:rPr>
          <w:rFonts w:ascii="Times New Roman CYR" w:hAnsi="Times New Roman CYR" w:cs="Times New Roman CYR"/>
          <w:color w:val="000000"/>
          <w:sz w:val="28"/>
          <w:szCs w:val="28"/>
        </w:rPr>
        <w:t>его</w:t>
      </w:r>
      <w:r w:rsidR="009B0A63">
        <w:rPr>
          <w:color w:val="000000"/>
          <w:sz w:val="28"/>
          <w:szCs w:val="28"/>
        </w:rPr>
        <w:t xml:space="preserve"> </w:t>
      </w:r>
      <w:r w:rsidR="009B0A63">
        <w:rPr>
          <w:rFonts w:ascii="Times New Roman CYR" w:hAnsi="Times New Roman CYR" w:cs="Times New Roman CYR"/>
          <w:color w:val="000000"/>
          <w:sz w:val="28"/>
          <w:szCs w:val="28"/>
        </w:rPr>
        <w:t>последующего</w:t>
      </w:r>
      <w:r w:rsidR="009B0A63">
        <w:rPr>
          <w:color w:val="000000"/>
          <w:sz w:val="28"/>
          <w:szCs w:val="28"/>
        </w:rPr>
        <w:t xml:space="preserve"> </w:t>
      </w:r>
      <w:r w:rsidR="009B0A63">
        <w:rPr>
          <w:rFonts w:ascii="Times New Roman CYR" w:hAnsi="Times New Roman CYR" w:cs="Times New Roman CYR"/>
          <w:color w:val="000000"/>
          <w:sz w:val="28"/>
          <w:szCs w:val="28"/>
        </w:rPr>
        <w:t xml:space="preserve">использования; </w:t>
      </w:r>
    </w:p>
    <w:p w:rsidR="00FA1391" w:rsidRDefault="00391CB2" w:rsidP="00391CB2">
      <w:pPr>
        <w:pStyle w:val="a3"/>
        <w:jc w:val="both"/>
        <w:rPr>
          <w:rFonts w:ascii="Times New Roman CYR" w:hAnsi="Times New Roman CYR" w:cs="Times New Roman CYR"/>
          <w:color w:val="000000"/>
          <w:sz w:val="28"/>
          <w:szCs w:val="28"/>
        </w:rPr>
      </w:pPr>
      <w:r>
        <w:rPr>
          <w:color w:val="000000"/>
          <w:sz w:val="28"/>
          <w:szCs w:val="28"/>
        </w:rPr>
        <w:t xml:space="preserve">             -</w:t>
      </w:r>
      <w:r w:rsidR="009B0A63">
        <w:rPr>
          <w:rFonts w:ascii="Times New Roman CYR" w:hAnsi="Times New Roman CYR" w:cs="Times New Roman CYR"/>
          <w:color w:val="000000"/>
          <w:sz w:val="28"/>
          <w:szCs w:val="28"/>
        </w:rPr>
        <w:t>повышение</w:t>
      </w:r>
      <w:r w:rsidR="009B0A63">
        <w:rPr>
          <w:color w:val="000000"/>
          <w:sz w:val="28"/>
          <w:szCs w:val="28"/>
        </w:rPr>
        <w:t xml:space="preserve"> </w:t>
      </w:r>
      <w:r w:rsidR="009B0A63">
        <w:rPr>
          <w:rFonts w:ascii="Times New Roman CYR" w:hAnsi="Times New Roman CYR" w:cs="Times New Roman CYR"/>
          <w:color w:val="000000"/>
          <w:sz w:val="28"/>
          <w:szCs w:val="28"/>
        </w:rPr>
        <w:t>качества</w:t>
      </w:r>
      <w:r w:rsidR="009B0A63">
        <w:rPr>
          <w:color w:val="000000"/>
          <w:sz w:val="28"/>
          <w:szCs w:val="28"/>
        </w:rPr>
        <w:t xml:space="preserve"> </w:t>
      </w:r>
      <w:r w:rsidR="009B0A63">
        <w:rPr>
          <w:rFonts w:ascii="Times New Roman CYR" w:hAnsi="Times New Roman CYR" w:cs="Times New Roman CYR"/>
          <w:color w:val="000000"/>
          <w:sz w:val="28"/>
          <w:szCs w:val="28"/>
        </w:rPr>
        <w:t>претензионной</w:t>
      </w:r>
      <w:r w:rsidR="009B0A63">
        <w:rPr>
          <w:color w:val="000000"/>
          <w:sz w:val="28"/>
          <w:szCs w:val="28"/>
        </w:rPr>
        <w:t xml:space="preserve"> </w:t>
      </w:r>
      <w:r w:rsidR="009B0A63">
        <w:rPr>
          <w:rFonts w:ascii="Times New Roman CYR" w:hAnsi="Times New Roman CYR" w:cs="Times New Roman CYR"/>
          <w:color w:val="000000"/>
          <w:sz w:val="28"/>
          <w:szCs w:val="28"/>
        </w:rPr>
        <w:t>и</w:t>
      </w:r>
      <w:r w:rsidR="009B0A63">
        <w:rPr>
          <w:color w:val="000000"/>
          <w:sz w:val="28"/>
          <w:szCs w:val="28"/>
        </w:rPr>
        <w:t xml:space="preserve"> </w:t>
      </w:r>
      <w:r w:rsidR="009B0A63">
        <w:rPr>
          <w:rFonts w:ascii="Times New Roman CYR" w:hAnsi="Times New Roman CYR" w:cs="Times New Roman CYR"/>
          <w:color w:val="000000"/>
          <w:sz w:val="28"/>
          <w:szCs w:val="28"/>
        </w:rPr>
        <w:t>исковой</w:t>
      </w:r>
      <w:r w:rsidR="009B0A63">
        <w:rPr>
          <w:color w:val="000000"/>
          <w:sz w:val="28"/>
          <w:szCs w:val="28"/>
        </w:rPr>
        <w:t xml:space="preserve"> </w:t>
      </w:r>
      <w:r w:rsidR="009B0A63">
        <w:rPr>
          <w:rFonts w:ascii="Times New Roman CYR" w:hAnsi="Times New Roman CYR" w:cs="Times New Roman CYR"/>
          <w:color w:val="000000"/>
          <w:sz w:val="28"/>
          <w:szCs w:val="28"/>
        </w:rPr>
        <w:t>работы</w:t>
      </w:r>
      <w:r w:rsidR="009B0A63">
        <w:rPr>
          <w:color w:val="000000"/>
          <w:sz w:val="28"/>
          <w:szCs w:val="28"/>
        </w:rPr>
        <w:t xml:space="preserve"> </w:t>
      </w:r>
      <w:r w:rsidR="009B0A63">
        <w:rPr>
          <w:rFonts w:ascii="Times New Roman CYR" w:hAnsi="Times New Roman CYR" w:cs="Times New Roman CYR"/>
          <w:color w:val="000000"/>
          <w:sz w:val="28"/>
          <w:szCs w:val="28"/>
        </w:rPr>
        <w:t>с</w:t>
      </w:r>
      <w:r w:rsidR="009B0A63">
        <w:rPr>
          <w:color w:val="000000"/>
          <w:sz w:val="28"/>
          <w:szCs w:val="28"/>
        </w:rPr>
        <w:t xml:space="preserve"> </w:t>
      </w:r>
      <w:r w:rsidR="009B0A63">
        <w:rPr>
          <w:rFonts w:ascii="Times New Roman CYR" w:hAnsi="Times New Roman CYR" w:cs="Times New Roman CYR"/>
          <w:color w:val="000000"/>
          <w:sz w:val="28"/>
          <w:szCs w:val="28"/>
        </w:rPr>
        <w:t>неплательщиками</w:t>
      </w:r>
      <w:r w:rsidR="009B0A63">
        <w:rPr>
          <w:color w:val="000000"/>
          <w:sz w:val="28"/>
          <w:szCs w:val="28"/>
        </w:rPr>
        <w:t xml:space="preserve"> </w:t>
      </w:r>
      <w:r w:rsidR="009B0A63">
        <w:rPr>
          <w:rFonts w:ascii="Times New Roman CYR" w:hAnsi="Times New Roman CYR" w:cs="Times New Roman CYR"/>
          <w:color w:val="000000"/>
          <w:sz w:val="28"/>
          <w:szCs w:val="28"/>
        </w:rPr>
        <w:t>с целью</w:t>
      </w:r>
      <w:r w:rsidR="009B0A63">
        <w:rPr>
          <w:color w:val="000000"/>
          <w:sz w:val="28"/>
          <w:szCs w:val="28"/>
        </w:rPr>
        <w:t xml:space="preserve"> </w:t>
      </w:r>
      <w:r w:rsidR="009B0A63">
        <w:rPr>
          <w:rFonts w:ascii="Times New Roman CYR" w:hAnsi="Times New Roman CYR" w:cs="Times New Roman CYR"/>
          <w:color w:val="000000"/>
          <w:sz w:val="28"/>
          <w:szCs w:val="28"/>
        </w:rPr>
        <w:t>осуществления</w:t>
      </w:r>
      <w:r w:rsidR="009B0A63">
        <w:rPr>
          <w:color w:val="000000"/>
          <w:sz w:val="28"/>
          <w:szCs w:val="28"/>
        </w:rPr>
        <w:t xml:space="preserve"> </w:t>
      </w:r>
      <w:r w:rsidR="009B0A63">
        <w:rPr>
          <w:rFonts w:ascii="Times New Roman CYR" w:hAnsi="Times New Roman CYR" w:cs="Times New Roman CYR"/>
          <w:color w:val="000000"/>
          <w:sz w:val="28"/>
          <w:szCs w:val="28"/>
        </w:rPr>
        <w:t>мер,</w:t>
      </w:r>
      <w:r w:rsidR="009B0A63">
        <w:rPr>
          <w:color w:val="000000"/>
          <w:sz w:val="28"/>
          <w:szCs w:val="28"/>
        </w:rPr>
        <w:t xml:space="preserve"> </w:t>
      </w:r>
      <w:r w:rsidR="009B0A63">
        <w:rPr>
          <w:rFonts w:ascii="Times New Roman CYR" w:hAnsi="Times New Roman CYR" w:cs="Times New Roman CYR"/>
          <w:color w:val="000000"/>
          <w:sz w:val="28"/>
          <w:szCs w:val="28"/>
        </w:rPr>
        <w:t>направленных</w:t>
      </w:r>
      <w:r w:rsidR="009B0A63">
        <w:rPr>
          <w:color w:val="000000"/>
          <w:sz w:val="28"/>
          <w:szCs w:val="28"/>
        </w:rPr>
        <w:t xml:space="preserve"> </w:t>
      </w:r>
      <w:r w:rsidR="009B0A63">
        <w:rPr>
          <w:rFonts w:ascii="Times New Roman CYR" w:hAnsi="Times New Roman CYR" w:cs="Times New Roman CYR"/>
          <w:color w:val="000000"/>
          <w:sz w:val="28"/>
          <w:szCs w:val="28"/>
        </w:rPr>
        <w:t>на</w:t>
      </w:r>
      <w:r w:rsidR="009B0A63">
        <w:rPr>
          <w:color w:val="000000"/>
          <w:sz w:val="28"/>
          <w:szCs w:val="28"/>
        </w:rPr>
        <w:t xml:space="preserve"> </w:t>
      </w:r>
      <w:r w:rsidR="009B0A63">
        <w:rPr>
          <w:rFonts w:ascii="Times New Roman CYR" w:hAnsi="Times New Roman CYR" w:cs="Times New Roman CYR"/>
          <w:color w:val="000000"/>
          <w:sz w:val="28"/>
          <w:szCs w:val="28"/>
        </w:rPr>
        <w:t>безусловное</w:t>
      </w:r>
      <w:r w:rsidR="009B0A63">
        <w:rPr>
          <w:color w:val="000000"/>
          <w:sz w:val="28"/>
          <w:szCs w:val="28"/>
        </w:rPr>
        <w:t xml:space="preserve"> </w:t>
      </w:r>
      <w:r w:rsidR="009B0A63">
        <w:rPr>
          <w:rFonts w:ascii="Times New Roman CYR" w:hAnsi="Times New Roman CYR" w:cs="Times New Roman CYR"/>
          <w:color w:val="000000"/>
          <w:sz w:val="28"/>
          <w:szCs w:val="28"/>
        </w:rPr>
        <w:t>взыскание</w:t>
      </w:r>
      <w:r w:rsidR="009B0A63">
        <w:rPr>
          <w:color w:val="000000"/>
          <w:sz w:val="28"/>
          <w:szCs w:val="28"/>
        </w:rPr>
        <w:t xml:space="preserve"> </w:t>
      </w:r>
      <w:r w:rsidR="009B0A63">
        <w:rPr>
          <w:rFonts w:ascii="Times New Roman CYR" w:hAnsi="Times New Roman CYR" w:cs="Times New Roman CYR"/>
          <w:color w:val="000000"/>
          <w:sz w:val="28"/>
          <w:szCs w:val="28"/>
        </w:rPr>
        <w:t>задолженности в</w:t>
      </w:r>
      <w:r w:rsidR="009B0A63">
        <w:rPr>
          <w:color w:val="000000"/>
          <w:sz w:val="28"/>
          <w:szCs w:val="28"/>
        </w:rPr>
        <w:t xml:space="preserve"> </w:t>
      </w:r>
      <w:r w:rsidR="009B0A63">
        <w:rPr>
          <w:rFonts w:ascii="Times New Roman CYR" w:hAnsi="Times New Roman CYR" w:cs="Times New Roman CYR"/>
          <w:color w:val="000000"/>
          <w:sz w:val="28"/>
          <w:szCs w:val="28"/>
        </w:rPr>
        <w:t xml:space="preserve">бюджет; </w:t>
      </w:r>
    </w:p>
    <w:p w:rsidR="00C32B1E" w:rsidRDefault="00391CB2" w:rsidP="00391CB2">
      <w:pPr>
        <w:pStyle w:val="a3"/>
        <w:jc w:val="both"/>
        <w:rPr>
          <w:rFonts w:ascii="Times New Roman CYR" w:hAnsi="Times New Roman CYR" w:cs="Times New Roman CYR"/>
          <w:color w:val="000000"/>
          <w:sz w:val="28"/>
          <w:szCs w:val="28"/>
        </w:rPr>
      </w:pPr>
      <w:r>
        <w:rPr>
          <w:color w:val="000000"/>
          <w:sz w:val="28"/>
          <w:szCs w:val="28"/>
        </w:rPr>
        <w:t xml:space="preserve">             -</w:t>
      </w:r>
      <w:r w:rsidR="009B0A63">
        <w:rPr>
          <w:rFonts w:ascii="Times New Roman CYR" w:hAnsi="Times New Roman CYR" w:cs="Times New Roman CYR"/>
          <w:color w:val="000000"/>
          <w:sz w:val="28"/>
          <w:szCs w:val="28"/>
        </w:rPr>
        <w:t>активизация</w:t>
      </w:r>
      <w:r w:rsidR="009B0A63">
        <w:rPr>
          <w:color w:val="000000"/>
          <w:sz w:val="28"/>
          <w:szCs w:val="28"/>
        </w:rPr>
        <w:t xml:space="preserve"> </w:t>
      </w:r>
      <w:r w:rsidR="009B0A63">
        <w:rPr>
          <w:rFonts w:ascii="Times New Roman CYR" w:hAnsi="Times New Roman CYR" w:cs="Times New Roman CYR"/>
          <w:color w:val="000000"/>
          <w:sz w:val="28"/>
          <w:szCs w:val="28"/>
        </w:rPr>
        <w:t>работы</w:t>
      </w:r>
      <w:r w:rsidR="009B0A63">
        <w:rPr>
          <w:color w:val="000000"/>
          <w:sz w:val="28"/>
          <w:szCs w:val="28"/>
        </w:rPr>
        <w:t xml:space="preserve"> </w:t>
      </w:r>
      <w:r w:rsidR="009B0A63">
        <w:rPr>
          <w:rFonts w:ascii="Times New Roman CYR" w:hAnsi="Times New Roman CYR" w:cs="Times New Roman CYR"/>
          <w:color w:val="000000"/>
          <w:sz w:val="28"/>
          <w:szCs w:val="28"/>
        </w:rPr>
        <w:t>по</w:t>
      </w:r>
      <w:r w:rsidR="009B0A63">
        <w:rPr>
          <w:color w:val="000000"/>
          <w:sz w:val="28"/>
          <w:szCs w:val="28"/>
        </w:rPr>
        <w:t xml:space="preserve"> </w:t>
      </w:r>
      <w:r w:rsidR="009B0A63">
        <w:rPr>
          <w:rFonts w:ascii="Times New Roman CYR" w:hAnsi="Times New Roman CYR" w:cs="Times New Roman CYR"/>
          <w:color w:val="000000"/>
          <w:sz w:val="28"/>
          <w:szCs w:val="28"/>
        </w:rPr>
        <w:t>вовлечению</w:t>
      </w:r>
      <w:r w:rsidR="009B0A63">
        <w:rPr>
          <w:color w:val="000000"/>
          <w:sz w:val="28"/>
          <w:szCs w:val="28"/>
        </w:rPr>
        <w:t xml:space="preserve"> </w:t>
      </w:r>
      <w:r w:rsidR="009B0A63">
        <w:rPr>
          <w:rFonts w:ascii="Times New Roman CYR" w:hAnsi="Times New Roman CYR" w:cs="Times New Roman CYR"/>
          <w:color w:val="000000"/>
          <w:sz w:val="28"/>
          <w:szCs w:val="28"/>
        </w:rPr>
        <w:t>в</w:t>
      </w:r>
      <w:r w:rsidR="009B0A63">
        <w:rPr>
          <w:color w:val="000000"/>
          <w:sz w:val="28"/>
          <w:szCs w:val="28"/>
        </w:rPr>
        <w:t xml:space="preserve"> </w:t>
      </w:r>
      <w:r w:rsidR="009B0A63">
        <w:rPr>
          <w:rFonts w:ascii="Times New Roman CYR" w:hAnsi="Times New Roman CYR" w:cs="Times New Roman CYR"/>
          <w:color w:val="000000"/>
          <w:sz w:val="28"/>
          <w:szCs w:val="28"/>
        </w:rPr>
        <w:t>хозяйственный</w:t>
      </w:r>
      <w:r w:rsidR="009B0A63">
        <w:rPr>
          <w:color w:val="000000"/>
          <w:sz w:val="28"/>
          <w:szCs w:val="28"/>
        </w:rPr>
        <w:t xml:space="preserve"> </w:t>
      </w:r>
      <w:r w:rsidR="009B0A63">
        <w:rPr>
          <w:rFonts w:ascii="Times New Roman CYR" w:hAnsi="Times New Roman CYR" w:cs="Times New Roman CYR"/>
          <w:color w:val="000000"/>
          <w:sz w:val="28"/>
          <w:szCs w:val="28"/>
        </w:rPr>
        <w:t>оборот</w:t>
      </w:r>
      <w:r w:rsidR="009B0A63">
        <w:rPr>
          <w:color w:val="000000"/>
          <w:sz w:val="28"/>
          <w:szCs w:val="28"/>
        </w:rPr>
        <w:t xml:space="preserve"> </w:t>
      </w:r>
      <w:r w:rsidR="009B0A63">
        <w:rPr>
          <w:rFonts w:ascii="Times New Roman CYR" w:hAnsi="Times New Roman CYR" w:cs="Times New Roman CYR"/>
          <w:color w:val="000000"/>
          <w:sz w:val="28"/>
          <w:szCs w:val="28"/>
        </w:rPr>
        <w:t>неиспользуемых объектов</w:t>
      </w:r>
      <w:r w:rsidR="009B0A63">
        <w:rPr>
          <w:color w:val="000000"/>
          <w:sz w:val="28"/>
          <w:szCs w:val="28"/>
        </w:rPr>
        <w:t xml:space="preserve"> </w:t>
      </w:r>
      <w:r w:rsidR="009B0A63">
        <w:rPr>
          <w:rFonts w:ascii="Times New Roman CYR" w:hAnsi="Times New Roman CYR" w:cs="Times New Roman CYR"/>
          <w:color w:val="000000"/>
          <w:sz w:val="28"/>
          <w:szCs w:val="28"/>
        </w:rPr>
        <w:t>недвижимости.</w:t>
      </w:r>
    </w:p>
    <w:p w:rsidR="00391CB2" w:rsidRPr="0075612C" w:rsidRDefault="00391CB2" w:rsidP="00FA1391">
      <w:pPr>
        <w:pStyle w:val="a3"/>
        <w:jc w:val="both"/>
      </w:pPr>
    </w:p>
    <w:p w:rsidR="00C32B1E" w:rsidRPr="0075612C" w:rsidRDefault="005C5344"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75612C">
        <w:rPr>
          <w:rFonts w:ascii="Times New Roman" w:hAnsi="Times New Roman" w:cs="Times New Roman"/>
          <w:b/>
          <w:i/>
          <w:sz w:val="28"/>
          <w:szCs w:val="28"/>
        </w:rPr>
        <w:t xml:space="preserve">.2. Предварительные итоги социально-экономического развития </w:t>
      </w:r>
      <w:r w:rsidR="00CC377A">
        <w:rPr>
          <w:rFonts w:ascii="Times New Roman" w:hAnsi="Times New Roman" w:cs="Times New Roman"/>
          <w:b/>
          <w:i/>
          <w:sz w:val="28"/>
          <w:szCs w:val="28"/>
        </w:rPr>
        <w:t>Андрейковского</w:t>
      </w:r>
      <w:r w:rsidR="00D23C49">
        <w:rPr>
          <w:rFonts w:ascii="Times New Roman" w:hAnsi="Times New Roman" w:cs="Times New Roman"/>
          <w:b/>
          <w:i/>
          <w:sz w:val="28"/>
          <w:szCs w:val="28"/>
        </w:rPr>
        <w:t xml:space="preserve"> сельского поселения Вяземского района</w:t>
      </w:r>
      <w:r w:rsidR="00C32B1E" w:rsidRPr="0075612C">
        <w:rPr>
          <w:rFonts w:ascii="Times New Roman" w:hAnsi="Times New Roman" w:cs="Times New Roman"/>
          <w:b/>
          <w:i/>
          <w:sz w:val="28"/>
          <w:szCs w:val="28"/>
        </w:rPr>
        <w:t xml:space="preserve"> Смоленской области за истекший период 202</w:t>
      </w:r>
      <w:r w:rsidR="00FC3CC0">
        <w:rPr>
          <w:rFonts w:ascii="Times New Roman" w:hAnsi="Times New Roman" w:cs="Times New Roman"/>
          <w:b/>
          <w:i/>
          <w:sz w:val="28"/>
          <w:szCs w:val="28"/>
        </w:rPr>
        <w:t>3</w:t>
      </w:r>
      <w:r w:rsidR="00C32B1E" w:rsidRPr="0075612C">
        <w:rPr>
          <w:rFonts w:ascii="Times New Roman" w:hAnsi="Times New Roman" w:cs="Times New Roman"/>
          <w:b/>
          <w:i/>
          <w:sz w:val="28"/>
          <w:szCs w:val="28"/>
        </w:rPr>
        <w:t xml:space="preserve"> года и ожидаемые итоги за текущий финансовый год</w:t>
      </w:r>
    </w:p>
    <w:p w:rsidR="00C32B1E" w:rsidRPr="00E20CB4" w:rsidRDefault="00C32B1E" w:rsidP="00C32B1E">
      <w:pPr>
        <w:pStyle w:val="a3"/>
        <w:ind w:firstLine="709"/>
        <w:jc w:val="both"/>
        <w:rPr>
          <w:rFonts w:ascii="Times New Roman" w:hAnsi="Times New Roman" w:cs="Times New Roman"/>
          <w:sz w:val="28"/>
          <w:szCs w:val="28"/>
          <w:highlight w:val="yellow"/>
        </w:rPr>
      </w:pPr>
    </w:p>
    <w:p w:rsidR="00C32B1E" w:rsidRDefault="00C32B1E" w:rsidP="00C32B1E">
      <w:pPr>
        <w:autoSpaceDE w:val="0"/>
        <w:autoSpaceDN w:val="0"/>
        <w:adjustRightInd w:val="0"/>
        <w:ind w:firstLine="709"/>
        <w:jc w:val="both"/>
        <w:rPr>
          <w:sz w:val="28"/>
          <w:szCs w:val="28"/>
        </w:rPr>
      </w:pPr>
      <w:bookmarkStart w:id="23" w:name="_Hlk89235047"/>
      <w:r w:rsidRPr="0075612C">
        <w:rPr>
          <w:sz w:val="28"/>
          <w:szCs w:val="28"/>
        </w:rPr>
        <w:t xml:space="preserve">В предоставленных предварительных итогах социально-экономического развития </w:t>
      </w:r>
      <w:r>
        <w:rPr>
          <w:sz w:val="28"/>
          <w:szCs w:val="28"/>
        </w:rPr>
        <w:t xml:space="preserve">за </w:t>
      </w:r>
      <w:r w:rsidRPr="0075612C">
        <w:rPr>
          <w:sz w:val="28"/>
          <w:szCs w:val="28"/>
        </w:rPr>
        <w:t>истекший период 202</w:t>
      </w:r>
      <w:r w:rsidR="004137CB">
        <w:rPr>
          <w:sz w:val="28"/>
          <w:szCs w:val="28"/>
        </w:rPr>
        <w:t>3</w:t>
      </w:r>
      <w:r w:rsidRPr="0075612C">
        <w:rPr>
          <w:sz w:val="28"/>
          <w:szCs w:val="28"/>
        </w:rPr>
        <w:t xml:space="preserve"> года и ожидаемые итоги за текущий финансовый год</w:t>
      </w:r>
      <w:r>
        <w:rPr>
          <w:sz w:val="28"/>
          <w:szCs w:val="28"/>
        </w:rPr>
        <w:t xml:space="preserve"> </w:t>
      </w:r>
      <w:r w:rsidRPr="0075612C">
        <w:rPr>
          <w:sz w:val="28"/>
          <w:szCs w:val="28"/>
        </w:rPr>
        <w:t>содерж</w:t>
      </w:r>
      <w:r>
        <w:rPr>
          <w:sz w:val="28"/>
          <w:szCs w:val="28"/>
        </w:rPr>
        <w:t>ится</w:t>
      </w:r>
      <w:r w:rsidRPr="0075612C">
        <w:rPr>
          <w:sz w:val="28"/>
          <w:szCs w:val="28"/>
        </w:rPr>
        <w:t xml:space="preserve"> информаци</w:t>
      </w:r>
      <w:r>
        <w:rPr>
          <w:sz w:val="28"/>
          <w:szCs w:val="28"/>
        </w:rPr>
        <w:t>я</w:t>
      </w:r>
      <w:r w:rsidRPr="0075612C">
        <w:rPr>
          <w:sz w:val="28"/>
          <w:szCs w:val="28"/>
        </w:rPr>
        <w:t xml:space="preserve"> о социально-экономическом развитии </w:t>
      </w:r>
      <w:r>
        <w:rPr>
          <w:sz w:val="28"/>
          <w:szCs w:val="28"/>
        </w:rPr>
        <w:t xml:space="preserve">сельского </w:t>
      </w:r>
      <w:r w:rsidRPr="0075612C">
        <w:rPr>
          <w:sz w:val="28"/>
          <w:szCs w:val="28"/>
        </w:rPr>
        <w:t xml:space="preserve">поселения, </w:t>
      </w:r>
      <w:r>
        <w:rPr>
          <w:sz w:val="28"/>
          <w:szCs w:val="28"/>
        </w:rPr>
        <w:t>необходимая</w:t>
      </w:r>
      <w:r w:rsidRPr="0075612C">
        <w:rPr>
          <w:sz w:val="28"/>
          <w:szCs w:val="28"/>
        </w:rPr>
        <w:t xml:space="preserve"> для планирования бюджета </w:t>
      </w:r>
      <w:r w:rsidR="00782062">
        <w:rPr>
          <w:sz w:val="28"/>
          <w:szCs w:val="28"/>
        </w:rPr>
        <w:t xml:space="preserve">на 2024 год и на плановый период 2025 и 2026 годов; </w:t>
      </w:r>
    </w:p>
    <w:p w:rsidR="00C32B1E" w:rsidRDefault="00C32B1E" w:rsidP="00C32B1E">
      <w:pPr>
        <w:autoSpaceDE w:val="0"/>
        <w:autoSpaceDN w:val="0"/>
        <w:adjustRightInd w:val="0"/>
        <w:ind w:firstLine="709"/>
        <w:jc w:val="both"/>
        <w:rPr>
          <w:sz w:val="28"/>
          <w:szCs w:val="28"/>
        </w:rPr>
      </w:pPr>
      <w:r>
        <w:rPr>
          <w:sz w:val="28"/>
          <w:szCs w:val="28"/>
        </w:rPr>
        <w:t>- динамика основных показателей 202</w:t>
      </w:r>
      <w:r w:rsidR="003F6267">
        <w:rPr>
          <w:sz w:val="28"/>
          <w:szCs w:val="28"/>
        </w:rPr>
        <w:t>3</w:t>
      </w:r>
      <w:r>
        <w:rPr>
          <w:sz w:val="28"/>
          <w:szCs w:val="28"/>
        </w:rPr>
        <w:t xml:space="preserve"> года (доходы и расходы бюджета поселения);</w:t>
      </w:r>
    </w:p>
    <w:p w:rsidR="00C32B1E" w:rsidRDefault="00C32B1E" w:rsidP="00C32B1E">
      <w:pPr>
        <w:autoSpaceDE w:val="0"/>
        <w:autoSpaceDN w:val="0"/>
        <w:adjustRightInd w:val="0"/>
        <w:ind w:firstLine="709"/>
        <w:jc w:val="both"/>
        <w:rPr>
          <w:sz w:val="28"/>
          <w:szCs w:val="28"/>
        </w:rPr>
      </w:pPr>
      <w:r>
        <w:rPr>
          <w:sz w:val="28"/>
          <w:szCs w:val="28"/>
        </w:rPr>
        <w:t>- состояние дорожного хозяйства, жилищно-коммунального хозяйства и благоустройство поселения;</w:t>
      </w:r>
    </w:p>
    <w:p w:rsidR="00C32B1E" w:rsidRDefault="00C32B1E" w:rsidP="00C32B1E">
      <w:pPr>
        <w:autoSpaceDE w:val="0"/>
        <w:autoSpaceDN w:val="0"/>
        <w:adjustRightInd w:val="0"/>
        <w:ind w:firstLine="709"/>
        <w:jc w:val="both"/>
        <w:rPr>
          <w:sz w:val="28"/>
          <w:szCs w:val="28"/>
        </w:rPr>
      </w:pPr>
      <w:r>
        <w:rPr>
          <w:sz w:val="28"/>
          <w:szCs w:val="28"/>
        </w:rPr>
        <w:t>- развитие на территории поселения образования, культуры, спорта;</w:t>
      </w:r>
    </w:p>
    <w:p w:rsidR="00C32B1E" w:rsidRDefault="00C32B1E" w:rsidP="00C32B1E">
      <w:pPr>
        <w:autoSpaceDE w:val="0"/>
        <w:autoSpaceDN w:val="0"/>
        <w:adjustRightInd w:val="0"/>
        <w:ind w:firstLine="709"/>
        <w:jc w:val="both"/>
        <w:rPr>
          <w:sz w:val="28"/>
          <w:szCs w:val="28"/>
        </w:rPr>
      </w:pPr>
      <w:r>
        <w:rPr>
          <w:sz w:val="28"/>
          <w:szCs w:val="28"/>
        </w:rPr>
        <w:t>- показатели занятости населения;</w:t>
      </w:r>
    </w:p>
    <w:p w:rsidR="00C32B1E" w:rsidRDefault="00C32B1E" w:rsidP="00C32B1E">
      <w:pPr>
        <w:autoSpaceDE w:val="0"/>
        <w:autoSpaceDN w:val="0"/>
        <w:adjustRightInd w:val="0"/>
        <w:ind w:firstLine="709"/>
        <w:jc w:val="both"/>
        <w:rPr>
          <w:sz w:val="28"/>
          <w:szCs w:val="28"/>
        </w:rPr>
      </w:pPr>
      <w:r>
        <w:rPr>
          <w:sz w:val="28"/>
          <w:szCs w:val="28"/>
        </w:rPr>
        <w:t>- развитие экономики.</w:t>
      </w:r>
    </w:p>
    <w:p w:rsidR="005C5344" w:rsidRPr="00C0431D" w:rsidRDefault="005C5344" w:rsidP="00C32B1E">
      <w:pPr>
        <w:autoSpaceDE w:val="0"/>
        <w:autoSpaceDN w:val="0"/>
        <w:adjustRightInd w:val="0"/>
        <w:ind w:firstLine="709"/>
        <w:jc w:val="both"/>
        <w:rPr>
          <w:sz w:val="28"/>
          <w:szCs w:val="28"/>
        </w:rPr>
      </w:pPr>
    </w:p>
    <w:bookmarkEnd w:id="23"/>
    <w:p w:rsidR="00C32B1E" w:rsidRPr="00EB375B" w:rsidRDefault="005C5344"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EB375B">
        <w:rPr>
          <w:rFonts w:ascii="Times New Roman" w:hAnsi="Times New Roman" w:cs="Times New Roman"/>
          <w:b/>
          <w:i/>
          <w:sz w:val="28"/>
          <w:szCs w:val="28"/>
        </w:rPr>
        <w:t xml:space="preserve">.3. Прогноз социально-экономического развития </w:t>
      </w:r>
      <w:r w:rsidR="00CC377A">
        <w:rPr>
          <w:rFonts w:ascii="Times New Roman" w:hAnsi="Times New Roman" w:cs="Times New Roman"/>
          <w:b/>
          <w:i/>
          <w:sz w:val="28"/>
          <w:szCs w:val="28"/>
        </w:rPr>
        <w:t>Андрейковского</w:t>
      </w:r>
      <w:r w:rsidR="00C32B1E">
        <w:rPr>
          <w:rFonts w:ascii="Times New Roman" w:hAnsi="Times New Roman" w:cs="Times New Roman"/>
          <w:b/>
          <w:i/>
          <w:sz w:val="28"/>
          <w:szCs w:val="28"/>
        </w:rPr>
        <w:t xml:space="preserve"> сельского</w:t>
      </w:r>
      <w:r w:rsidR="00C32B1E" w:rsidRPr="00EB375B">
        <w:rPr>
          <w:rFonts w:ascii="Times New Roman" w:hAnsi="Times New Roman" w:cs="Times New Roman"/>
          <w:b/>
          <w:i/>
          <w:sz w:val="28"/>
          <w:szCs w:val="28"/>
        </w:rPr>
        <w:t xml:space="preserve"> поселения Вяземского района Смоленской области на </w:t>
      </w:r>
      <w:r w:rsidR="00C32B1E">
        <w:rPr>
          <w:rFonts w:ascii="Times New Roman" w:hAnsi="Times New Roman" w:cs="Times New Roman"/>
          <w:b/>
          <w:i/>
          <w:sz w:val="28"/>
          <w:szCs w:val="28"/>
        </w:rPr>
        <w:t>202</w:t>
      </w:r>
      <w:r w:rsidR="004137CB">
        <w:rPr>
          <w:rFonts w:ascii="Times New Roman" w:hAnsi="Times New Roman" w:cs="Times New Roman"/>
          <w:b/>
          <w:i/>
          <w:sz w:val="28"/>
          <w:szCs w:val="28"/>
        </w:rPr>
        <w:t>4</w:t>
      </w:r>
      <w:r w:rsidR="00C32B1E">
        <w:rPr>
          <w:rFonts w:ascii="Times New Roman" w:hAnsi="Times New Roman" w:cs="Times New Roman"/>
          <w:b/>
          <w:i/>
          <w:sz w:val="28"/>
          <w:szCs w:val="28"/>
        </w:rPr>
        <w:t xml:space="preserve"> год и плановый период </w:t>
      </w:r>
      <w:r w:rsidR="00C32B1E" w:rsidRPr="00EB375B">
        <w:rPr>
          <w:rFonts w:ascii="Times New Roman" w:hAnsi="Times New Roman" w:cs="Times New Roman"/>
          <w:b/>
          <w:i/>
          <w:sz w:val="28"/>
          <w:szCs w:val="28"/>
        </w:rPr>
        <w:t>202</w:t>
      </w:r>
      <w:r w:rsidR="004137CB">
        <w:rPr>
          <w:rFonts w:ascii="Times New Roman" w:hAnsi="Times New Roman" w:cs="Times New Roman"/>
          <w:b/>
          <w:i/>
          <w:sz w:val="28"/>
          <w:szCs w:val="28"/>
        </w:rPr>
        <w:t>5</w:t>
      </w:r>
      <w:r w:rsidR="00C32B1E" w:rsidRPr="00EB375B">
        <w:rPr>
          <w:rFonts w:ascii="Times New Roman" w:hAnsi="Times New Roman" w:cs="Times New Roman"/>
          <w:b/>
          <w:i/>
          <w:sz w:val="28"/>
          <w:szCs w:val="28"/>
        </w:rPr>
        <w:t>-202</w:t>
      </w:r>
      <w:r w:rsidR="004137CB">
        <w:rPr>
          <w:rFonts w:ascii="Times New Roman" w:hAnsi="Times New Roman" w:cs="Times New Roman"/>
          <w:b/>
          <w:i/>
          <w:sz w:val="28"/>
          <w:szCs w:val="28"/>
        </w:rPr>
        <w:t>6</w:t>
      </w:r>
      <w:r w:rsidR="00C32B1E" w:rsidRPr="00EB375B">
        <w:rPr>
          <w:rFonts w:ascii="Times New Roman" w:hAnsi="Times New Roman" w:cs="Times New Roman"/>
          <w:b/>
          <w:i/>
          <w:sz w:val="28"/>
          <w:szCs w:val="28"/>
        </w:rPr>
        <w:t xml:space="preserve"> год</w:t>
      </w:r>
      <w:r w:rsidR="00C32B1E">
        <w:rPr>
          <w:rFonts w:ascii="Times New Roman" w:hAnsi="Times New Roman" w:cs="Times New Roman"/>
          <w:b/>
          <w:i/>
          <w:sz w:val="28"/>
          <w:szCs w:val="28"/>
        </w:rPr>
        <w:t>ов</w:t>
      </w:r>
    </w:p>
    <w:p w:rsidR="00C32B1E" w:rsidRDefault="00C32B1E" w:rsidP="00C32B1E">
      <w:pPr>
        <w:autoSpaceDE w:val="0"/>
        <w:autoSpaceDN w:val="0"/>
        <w:adjustRightInd w:val="0"/>
        <w:ind w:firstLine="709"/>
        <w:jc w:val="both"/>
        <w:rPr>
          <w:sz w:val="28"/>
          <w:szCs w:val="28"/>
        </w:rPr>
      </w:pPr>
    </w:p>
    <w:p w:rsidR="00C32B1E" w:rsidRPr="00CA015C" w:rsidRDefault="00C32B1E" w:rsidP="00C32B1E">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C32B1E" w:rsidRDefault="00C32B1E" w:rsidP="00C32B1E">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Pr>
          <w:rFonts w:eastAsiaTheme="minorHAnsi"/>
          <w:sz w:val="28"/>
          <w:szCs w:val="28"/>
          <w:lang w:eastAsia="en-US"/>
        </w:rPr>
        <w:t xml:space="preserve">атьи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C32B1E" w:rsidRDefault="00C32B1E" w:rsidP="00C32B1E">
      <w:pPr>
        <w:autoSpaceDE w:val="0"/>
        <w:autoSpaceDN w:val="0"/>
        <w:adjustRightInd w:val="0"/>
        <w:ind w:firstLine="709"/>
        <w:jc w:val="both"/>
        <w:rPr>
          <w:rFonts w:eastAsiaTheme="minorHAnsi"/>
          <w:sz w:val="28"/>
          <w:szCs w:val="28"/>
          <w:lang w:eastAsia="en-US"/>
        </w:rPr>
      </w:pPr>
      <w:bookmarkStart w:id="24"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w:t>
      </w:r>
      <w:r w:rsidR="00782062">
        <w:rPr>
          <w:rFonts w:eastAsiaTheme="minorHAnsi"/>
          <w:sz w:val="28"/>
          <w:szCs w:val="28"/>
          <w:lang w:eastAsia="en-US"/>
        </w:rPr>
        <w:t>на 2024 год и на пла</w:t>
      </w:r>
      <w:r w:rsidR="004137CB">
        <w:rPr>
          <w:rFonts w:eastAsiaTheme="minorHAnsi"/>
          <w:sz w:val="28"/>
          <w:szCs w:val="28"/>
          <w:lang w:eastAsia="en-US"/>
        </w:rPr>
        <w:t>новый период 2025 и 2026 годов</w:t>
      </w:r>
      <w:r>
        <w:rPr>
          <w:rFonts w:eastAsiaTheme="minorHAnsi"/>
          <w:sz w:val="28"/>
          <w:szCs w:val="28"/>
          <w:lang w:eastAsia="en-US"/>
        </w:rPr>
        <w:t xml:space="preserve"> одобрен постановлением Администрации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от </w:t>
      </w:r>
      <w:r w:rsidR="00391CB2">
        <w:rPr>
          <w:rFonts w:eastAsiaTheme="minorHAnsi"/>
          <w:sz w:val="28"/>
          <w:szCs w:val="28"/>
          <w:lang w:eastAsia="en-US"/>
        </w:rPr>
        <w:t>0</w:t>
      </w:r>
      <w:r w:rsidR="004137CB">
        <w:rPr>
          <w:rFonts w:eastAsiaTheme="minorHAnsi"/>
          <w:sz w:val="28"/>
          <w:szCs w:val="28"/>
          <w:lang w:eastAsia="en-US"/>
        </w:rPr>
        <w:t>3.</w:t>
      </w:r>
      <w:r w:rsidR="005C5344">
        <w:rPr>
          <w:rFonts w:eastAsiaTheme="minorHAnsi"/>
          <w:sz w:val="28"/>
          <w:szCs w:val="28"/>
          <w:lang w:eastAsia="en-US"/>
        </w:rPr>
        <w:t>11.202</w:t>
      </w:r>
      <w:r w:rsidR="004137CB">
        <w:rPr>
          <w:rFonts w:eastAsiaTheme="minorHAnsi"/>
          <w:sz w:val="28"/>
          <w:szCs w:val="28"/>
          <w:lang w:eastAsia="en-US"/>
        </w:rPr>
        <w:t>3</w:t>
      </w:r>
      <w:r w:rsidR="005C5344">
        <w:rPr>
          <w:rFonts w:eastAsiaTheme="minorHAnsi"/>
          <w:sz w:val="28"/>
          <w:szCs w:val="28"/>
          <w:lang w:eastAsia="en-US"/>
        </w:rPr>
        <w:t xml:space="preserve"> №1</w:t>
      </w:r>
      <w:r w:rsidR="004137CB">
        <w:rPr>
          <w:rFonts w:eastAsiaTheme="minorHAnsi"/>
          <w:sz w:val="28"/>
          <w:szCs w:val="28"/>
          <w:lang w:eastAsia="en-US"/>
        </w:rPr>
        <w:t>80</w:t>
      </w:r>
      <w:r>
        <w:rPr>
          <w:rFonts w:eastAsiaTheme="minorHAnsi"/>
          <w:sz w:val="28"/>
          <w:szCs w:val="28"/>
          <w:lang w:eastAsia="en-US"/>
        </w:rPr>
        <w:t xml:space="preserve">, </w:t>
      </w:r>
      <w:r>
        <w:rPr>
          <w:rFonts w:eastAsiaTheme="minorHAnsi"/>
          <w:sz w:val="28"/>
          <w:szCs w:val="28"/>
          <w:lang w:eastAsia="en-US"/>
        </w:rPr>
        <w:lastRenderedPageBreak/>
        <w:t>одновременно с принятием решения о внесении проекта бюджета в представительный орган.</w:t>
      </w:r>
    </w:p>
    <w:bookmarkEnd w:id="24"/>
    <w:p w:rsidR="00C32B1E" w:rsidRPr="00FB0BC1" w:rsidRDefault="00C32B1E" w:rsidP="00C32B1E">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w:t>
      </w:r>
      <w:r w:rsidR="00CC377A">
        <w:rPr>
          <w:sz w:val="28"/>
          <w:szCs w:val="28"/>
        </w:rPr>
        <w:t>Андрейковского</w:t>
      </w:r>
      <w:r>
        <w:rPr>
          <w:sz w:val="28"/>
          <w:szCs w:val="28"/>
        </w:rPr>
        <w:t xml:space="preserve"> сельского поселения Вяземского района Смоленской области разработан и одобрен на период 202</w:t>
      </w:r>
      <w:r w:rsidR="004137CB">
        <w:rPr>
          <w:sz w:val="28"/>
          <w:szCs w:val="28"/>
        </w:rPr>
        <w:t>4</w:t>
      </w:r>
      <w:r>
        <w:rPr>
          <w:sz w:val="28"/>
          <w:szCs w:val="28"/>
        </w:rPr>
        <w:t>-202</w:t>
      </w:r>
      <w:r w:rsidR="004137CB">
        <w:rPr>
          <w:sz w:val="28"/>
          <w:szCs w:val="28"/>
        </w:rPr>
        <w:t>6</w:t>
      </w:r>
      <w:r>
        <w:rPr>
          <w:sz w:val="28"/>
          <w:szCs w:val="28"/>
        </w:rPr>
        <w:t xml:space="preserve"> годы.</w:t>
      </w:r>
    </w:p>
    <w:p w:rsidR="00C32B1E" w:rsidRDefault="00C32B1E" w:rsidP="00C32B1E">
      <w:pPr>
        <w:autoSpaceDE w:val="0"/>
        <w:autoSpaceDN w:val="0"/>
        <w:adjustRightInd w:val="0"/>
        <w:ind w:firstLine="709"/>
        <w:jc w:val="both"/>
        <w:rPr>
          <w:color w:val="000000"/>
          <w:sz w:val="28"/>
          <w:szCs w:val="28"/>
        </w:rPr>
      </w:pPr>
      <w:r w:rsidRPr="00FB0BC1">
        <w:rPr>
          <w:sz w:val="28"/>
          <w:szCs w:val="28"/>
        </w:rPr>
        <w:t xml:space="preserve">На основании пункта 4 статьи 173 БК РФ </w:t>
      </w:r>
      <w:r w:rsidRPr="00FB0BC1">
        <w:rPr>
          <w:color w:val="000000"/>
          <w:sz w:val="28"/>
          <w:szCs w:val="28"/>
        </w:rPr>
        <w:t>с проектом решения о бюдже</w:t>
      </w:r>
      <w:r w:rsidRPr="00E15C06">
        <w:rPr>
          <w:color w:val="000000"/>
          <w:sz w:val="28"/>
          <w:szCs w:val="28"/>
        </w:rPr>
        <w:t xml:space="preserve">те представлена пояснительная записка к прогнозу социально-экономического развития, </w:t>
      </w:r>
      <w:r>
        <w:rPr>
          <w:color w:val="000000"/>
          <w:sz w:val="28"/>
          <w:szCs w:val="28"/>
        </w:rPr>
        <w:t>в которой</w:t>
      </w:r>
      <w:r w:rsidRPr="00E15C06">
        <w:rPr>
          <w:color w:val="000000"/>
          <w:sz w:val="28"/>
          <w:szCs w:val="28"/>
        </w:rPr>
        <w:t xml:space="preserve"> приводится обоснование параметров прогноза</w:t>
      </w:r>
      <w:r>
        <w:rPr>
          <w:color w:val="000000"/>
          <w:sz w:val="28"/>
          <w:szCs w:val="28"/>
        </w:rPr>
        <w:t>.</w:t>
      </w:r>
      <w:r w:rsidRPr="00E15C06">
        <w:rPr>
          <w:color w:val="000000"/>
          <w:sz w:val="28"/>
          <w:szCs w:val="28"/>
        </w:rPr>
        <w:t xml:space="preserve"> </w:t>
      </w:r>
    </w:p>
    <w:p w:rsidR="00C32B1E" w:rsidRDefault="00C32B1E" w:rsidP="00C32B1E">
      <w:pPr>
        <w:autoSpaceDE w:val="0"/>
        <w:autoSpaceDN w:val="0"/>
        <w:adjustRightInd w:val="0"/>
        <w:ind w:firstLine="709"/>
        <w:jc w:val="both"/>
        <w:rPr>
          <w:color w:val="000000"/>
          <w:sz w:val="28"/>
          <w:szCs w:val="28"/>
        </w:rPr>
      </w:pPr>
      <w:r w:rsidRPr="00977A6D">
        <w:rPr>
          <w:color w:val="000000"/>
          <w:sz w:val="28"/>
          <w:szCs w:val="28"/>
        </w:rPr>
        <w:t xml:space="preserve">В </w:t>
      </w:r>
      <w:r w:rsidR="004137CB">
        <w:rPr>
          <w:color w:val="000000"/>
          <w:sz w:val="28"/>
          <w:szCs w:val="28"/>
        </w:rPr>
        <w:t xml:space="preserve">соответствии с </w:t>
      </w:r>
      <w:r w:rsidR="005C5344">
        <w:rPr>
          <w:color w:val="000000"/>
          <w:sz w:val="28"/>
          <w:szCs w:val="28"/>
        </w:rPr>
        <w:t xml:space="preserve"> требовани</w:t>
      </w:r>
      <w:r w:rsidR="004137CB">
        <w:rPr>
          <w:color w:val="000000"/>
          <w:sz w:val="28"/>
          <w:szCs w:val="28"/>
        </w:rPr>
        <w:t>ями</w:t>
      </w:r>
      <w:r w:rsidRPr="00977A6D">
        <w:rPr>
          <w:color w:val="000000"/>
          <w:sz w:val="28"/>
          <w:szCs w:val="28"/>
        </w:rPr>
        <w:t xml:space="preserve"> стать</w:t>
      </w:r>
      <w:r w:rsidR="005C5344">
        <w:rPr>
          <w:color w:val="000000"/>
          <w:sz w:val="28"/>
          <w:szCs w:val="28"/>
        </w:rPr>
        <w:t>и</w:t>
      </w:r>
      <w:r w:rsidRPr="00977A6D">
        <w:rPr>
          <w:color w:val="000000"/>
          <w:sz w:val="28"/>
          <w:szCs w:val="28"/>
        </w:rPr>
        <w:t xml:space="preserve"> 36 БК РФ в целях обеспечения общественного обсуждения «Прогноз социально-экономического развития </w:t>
      </w:r>
      <w:r w:rsidR="00CC377A">
        <w:rPr>
          <w:color w:val="000000"/>
          <w:sz w:val="28"/>
          <w:szCs w:val="28"/>
        </w:rPr>
        <w:t>Андрейковского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 </w:t>
      </w:r>
      <w:r w:rsidR="00782062">
        <w:rPr>
          <w:color w:val="000000"/>
          <w:sz w:val="28"/>
          <w:szCs w:val="28"/>
        </w:rPr>
        <w:t>на 2024 год и на пл</w:t>
      </w:r>
      <w:r w:rsidR="004137CB">
        <w:rPr>
          <w:color w:val="000000"/>
          <w:sz w:val="28"/>
          <w:szCs w:val="28"/>
        </w:rPr>
        <w:t>ановый период 2025 и 2026 годов»</w:t>
      </w:r>
      <w:r w:rsidR="005C5344">
        <w:rPr>
          <w:color w:val="000000"/>
          <w:sz w:val="28"/>
          <w:szCs w:val="28"/>
        </w:rPr>
        <w:t xml:space="preserve"> </w:t>
      </w:r>
      <w:r w:rsidRPr="00977A6D">
        <w:rPr>
          <w:color w:val="000000"/>
          <w:sz w:val="28"/>
          <w:szCs w:val="28"/>
        </w:rPr>
        <w:t xml:space="preserve">размещен на официальном сайте Администрации </w:t>
      </w:r>
      <w:r w:rsidR="00CC377A">
        <w:rPr>
          <w:color w:val="000000"/>
          <w:sz w:val="28"/>
          <w:szCs w:val="28"/>
        </w:rPr>
        <w:t>Андрейковского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w:t>
      </w:r>
      <w:r>
        <w:rPr>
          <w:color w:val="000000"/>
          <w:sz w:val="28"/>
          <w:szCs w:val="28"/>
        </w:rPr>
        <w:t xml:space="preserve"> </w:t>
      </w:r>
    </w:p>
    <w:p w:rsidR="00C32B1E" w:rsidRPr="00CA015C" w:rsidRDefault="00C32B1E" w:rsidP="00C32B1E">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32B1E" w:rsidRPr="00CA015C" w:rsidRDefault="00C32B1E" w:rsidP="00C32B1E">
      <w:pPr>
        <w:pStyle w:val="ConsNonformat"/>
        <w:widowControl/>
        <w:ind w:firstLine="709"/>
        <w:jc w:val="both"/>
        <w:rPr>
          <w:rFonts w:ascii="Times New Roman" w:hAnsi="Times New Roman"/>
          <w:sz w:val="28"/>
          <w:szCs w:val="28"/>
        </w:rPr>
      </w:pPr>
      <w:r w:rsidRPr="00CA015C">
        <w:rPr>
          <w:rFonts w:ascii="Times New Roman" w:hAnsi="Times New Roman"/>
          <w:sz w:val="28"/>
          <w:szCs w:val="28"/>
        </w:rPr>
        <w:t xml:space="preserve">Основные показатели </w:t>
      </w:r>
      <w:r>
        <w:rPr>
          <w:rFonts w:ascii="Times New Roman" w:hAnsi="Times New Roman"/>
          <w:sz w:val="28"/>
          <w:szCs w:val="28"/>
        </w:rPr>
        <w:t>прогноза социально-экономического развития</w:t>
      </w:r>
      <w:r w:rsidRPr="00CA015C">
        <w:rPr>
          <w:rFonts w:ascii="Times New Roman" w:hAnsi="Times New Roman"/>
          <w:sz w:val="28"/>
          <w:szCs w:val="28"/>
        </w:rPr>
        <w:t xml:space="preserve"> являются базовыми для разработки бюджета </w:t>
      </w:r>
      <w:r w:rsidR="00D23C49">
        <w:rPr>
          <w:rFonts w:ascii="Times New Roman" w:hAnsi="Times New Roman"/>
          <w:spacing w:val="-4"/>
          <w:sz w:val="28"/>
          <w:szCs w:val="28"/>
        </w:rPr>
        <w:t>сельского</w:t>
      </w:r>
      <w:r>
        <w:rPr>
          <w:rFonts w:ascii="Times New Roman" w:hAnsi="Times New Roman"/>
          <w:spacing w:val="-4"/>
          <w:sz w:val="28"/>
          <w:szCs w:val="28"/>
        </w:rPr>
        <w:t xml:space="preserve"> поселения</w:t>
      </w:r>
      <w:r w:rsidRPr="00CA015C">
        <w:rPr>
          <w:rFonts w:ascii="Times New Roman" w:hAnsi="Times New Roman"/>
          <w:spacing w:val="-4"/>
          <w:sz w:val="28"/>
          <w:szCs w:val="28"/>
        </w:rPr>
        <w:t xml:space="preserve"> </w:t>
      </w:r>
      <w:r w:rsidR="00782062">
        <w:rPr>
          <w:rFonts w:ascii="Times New Roman" w:hAnsi="Times New Roman"/>
          <w:spacing w:val="-4"/>
          <w:sz w:val="28"/>
          <w:szCs w:val="28"/>
        </w:rPr>
        <w:t>на 2024 год и на пл</w:t>
      </w:r>
      <w:r w:rsidR="004137CB">
        <w:rPr>
          <w:rFonts w:ascii="Times New Roman" w:hAnsi="Times New Roman"/>
          <w:spacing w:val="-4"/>
          <w:sz w:val="28"/>
          <w:szCs w:val="28"/>
        </w:rPr>
        <w:t>ановый период 2025 и 2026 годов</w:t>
      </w:r>
      <w:r w:rsidRPr="00CA015C">
        <w:rPr>
          <w:rFonts w:ascii="Times New Roman" w:hAnsi="Times New Roman"/>
          <w:sz w:val="28"/>
          <w:szCs w:val="28"/>
        </w:rPr>
        <w:t>.</w:t>
      </w:r>
    </w:p>
    <w:p w:rsidR="00C32B1E" w:rsidRDefault="00C32B1E" w:rsidP="00C32B1E">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Pr>
          <w:spacing w:val="-4"/>
          <w:sz w:val="28"/>
          <w:szCs w:val="28"/>
        </w:rPr>
        <w:t>сельского</w:t>
      </w:r>
      <w:r w:rsidRPr="00537966">
        <w:rPr>
          <w:spacing w:val="-4"/>
          <w:sz w:val="28"/>
          <w:szCs w:val="28"/>
        </w:rPr>
        <w:t xml:space="preserve"> поселения </w:t>
      </w:r>
      <w:r w:rsidR="00782062">
        <w:rPr>
          <w:spacing w:val="-4"/>
          <w:sz w:val="28"/>
          <w:szCs w:val="28"/>
        </w:rPr>
        <w:t xml:space="preserve">на 2024 год и на плановый период 2025 </w:t>
      </w:r>
      <w:r w:rsidR="004137CB">
        <w:rPr>
          <w:spacing w:val="-4"/>
          <w:sz w:val="28"/>
          <w:szCs w:val="28"/>
        </w:rPr>
        <w:t>и 2026 годов</w:t>
      </w:r>
      <w:r w:rsidR="00782062">
        <w:rPr>
          <w:spacing w:val="-4"/>
          <w:sz w:val="28"/>
          <w:szCs w:val="28"/>
        </w:rPr>
        <w:t xml:space="preserve"> </w:t>
      </w:r>
      <w:r w:rsidRPr="00537966">
        <w:rPr>
          <w:spacing w:val="-4"/>
          <w:sz w:val="28"/>
          <w:szCs w:val="28"/>
        </w:rPr>
        <w:t xml:space="preserve">   являются  статистические данные за ряд предыдущих лет, оценка текущего года, анализ сложившихся тенденций развития экономики </w:t>
      </w:r>
      <w:r>
        <w:rPr>
          <w:spacing w:val="-4"/>
          <w:sz w:val="28"/>
          <w:szCs w:val="28"/>
        </w:rPr>
        <w:t xml:space="preserve">сельского поселения </w:t>
      </w:r>
      <w:r w:rsidRPr="00537966">
        <w:rPr>
          <w:spacing w:val="-4"/>
          <w:sz w:val="28"/>
          <w:szCs w:val="28"/>
        </w:rPr>
        <w:t xml:space="preserve">и прогноз развития предприятий и организаций всех форм собственности находящихся на территории муниципального образования </w:t>
      </w:r>
      <w:r w:rsidR="00CC377A">
        <w:rPr>
          <w:spacing w:val="-4"/>
          <w:sz w:val="28"/>
          <w:szCs w:val="28"/>
        </w:rPr>
        <w:t>Андрейковского</w:t>
      </w:r>
      <w:r>
        <w:rPr>
          <w:spacing w:val="-4"/>
          <w:sz w:val="28"/>
          <w:szCs w:val="28"/>
        </w:rPr>
        <w:t xml:space="preserve"> сельского поселения Вяземского района</w:t>
      </w:r>
      <w:r w:rsidRPr="00537966">
        <w:rPr>
          <w:spacing w:val="-4"/>
          <w:sz w:val="28"/>
          <w:szCs w:val="28"/>
        </w:rPr>
        <w:t xml:space="preserve"> Смоленской области</w:t>
      </w:r>
      <w:r w:rsidRPr="00537966">
        <w:rPr>
          <w:sz w:val="28"/>
          <w:szCs w:val="28"/>
        </w:rPr>
        <w:t>.</w:t>
      </w:r>
    </w:p>
    <w:p w:rsidR="00A670CE" w:rsidRDefault="00C32B1E" w:rsidP="008C5364">
      <w:pPr>
        <w:shd w:val="clear" w:color="auto" w:fill="FFFFFF"/>
        <w:ind w:firstLine="709"/>
        <w:jc w:val="both"/>
        <w:rPr>
          <w:sz w:val="28"/>
          <w:szCs w:val="28"/>
        </w:rPr>
      </w:pPr>
      <w:bookmarkStart w:id="25" w:name="_Hlk89235612"/>
      <w:r w:rsidRPr="00537966">
        <w:rPr>
          <w:sz w:val="28"/>
          <w:szCs w:val="28"/>
        </w:rPr>
        <w:t xml:space="preserve">При этом в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что соответствует требованиям пункта 4 статьи 173 БК РФ.</w:t>
      </w:r>
      <w:bookmarkEnd w:id="25"/>
    </w:p>
    <w:p w:rsidR="00B238F0" w:rsidRDefault="00B238F0" w:rsidP="008C5364">
      <w:pPr>
        <w:shd w:val="clear" w:color="auto" w:fill="FFFFFF"/>
        <w:ind w:firstLine="709"/>
        <w:jc w:val="both"/>
        <w:rPr>
          <w:rFonts w:eastAsiaTheme="minorHAnsi"/>
          <w:b/>
          <w:i/>
          <w:sz w:val="28"/>
          <w:szCs w:val="28"/>
          <w:lang w:eastAsia="en-US"/>
        </w:rPr>
      </w:pPr>
    </w:p>
    <w:p w:rsidR="00C32B1E" w:rsidRPr="00BC7AD1" w:rsidRDefault="005C5344"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lastRenderedPageBreak/>
        <w:t>10</w:t>
      </w:r>
      <w:r w:rsidR="00C32B1E" w:rsidRPr="00BC7AD1">
        <w:rPr>
          <w:rFonts w:eastAsiaTheme="minorHAnsi"/>
          <w:b/>
          <w:i/>
          <w:sz w:val="28"/>
          <w:szCs w:val="28"/>
          <w:lang w:eastAsia="en-US"/>
        </w:rPr>
        <w:t xml:space="preserve">.4. Прогноз основных характеристик (общий объем доходов, общий объем расходов, дефицит (профицит)) бюджета </w:t>
      </w:r>
      <w:r w:rsidR="00CC377A">
        <w:rPr>
          <w:rFonts w:eastAsiaTheme="minorHAnsi"/>
          <w:b/>
          <w:i/>
          <w:sz w:val="28"/>
          <w:szCs w:val="28"/>
          <w:lang w:eastAsia="en-US"/>
        </w:rPr>
        <w:t>Андрейковского</w:t>
      </w:r>
      <w:r w:rsidR="00C32B1E">
        <w:rPr>
          <w:rFonts w:eastAsiaTheme="minorHAnsi"/>
          <w:b/>
          <w:i/>
          <w:sz w:val="28"/>
          <w:szCs w:val="28"/>
          <w:lang w:eastAsia="en-US"/>
        </w:rPr>
        <w:t xml:space="preserve"> сельского</w:t>
      </w:r>
      <w:r w:rsidR="00C32B1E" w:rsidRPr="00BC7AD1">
        <w:rPr>
          <w:rFonts w:eastAsiaTheme="minorHAnsi"/>
          <w:b/>
          <w:i/>
          <w:sz w:val="28"/>
          <w:szCs w:val="28"/>
          <w:lang w:eastAsia="en-US"/>
        </w:rPr>
        <w:t xml:space="preserve"> поселения Вяземского района Смоленской области </w:t>
      </w:r>
      <w:r w:rsidR="00782062">
        <w:rPr>
          <w:rFonts w:eastAsiaTheme="minorHAnsi"/>
          <w:b/>
          <w:i/>
          <w:sz w:val="28"/>
          <w:szCs w:val="28"/>
          <w:lang w:eastAsia="en-US"/>
        </w:rPr>
        <w:t xml:space="preserve">на 2024 год и на плановый период 2025 и 2026 годов; </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lang w:eastAsia="en-US"/>
        </w:rPr>
      </w:pPr>
      <w:r>
        <w:rPr>
          <w:rFonts w:eastAsiaTheme="minorHAnsi"/>
          <w:sz w:val="28"/>
          <w:szCs w:val="28"/>
          <w:lang w:eastAsia="en-US"/>
        </w:rPr>
        <w:t xml:space="preserve">Прогноз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приведен в таблице №</w:t>
      </w:r>
      <w:r w:rsidR="00844C57">
        <w:rPr>
          <w:rFonts w:eastAsiaTheme="minorHAnsi"/>
          <w:sz w:val="28"/>
          <w:szCs w:val="28"/>
          <w:lang w:eastAsia="en-US"/>
        </w:rPr>
        <w:t>7</w:t>
      </w:r>
      <w:r>
        <w:rPr>
          <w:rFonts w:eastAsiaTheme="minorHAnsi"/>
          <w:sz w:val="28"/>
          <w:szCs w:val="28"/>
          <w:lang w:eastAsia="en-US"/>
        </w:rPr>
        <w:t>.</w:t>
      </w:r>
    </w:p>
    <w:p w:rsidR="00D6106F" w:rsidRDefault="00D6106F" w:rsidP="00C32B1E">
      <w:pPr>
        <w:autoSpaceDE w:val="0"/>
        <w:autoSpaceDN w:val="0"/>
        <w:adjustRightInd w:val="0"/>
        <w:ind w:firstLine="709"/>
        <w:jc w:val="right"/>
        <w:rPr>
          <w:rFonts w:eastAsiaTheme="minorHAnsi"/>
          <w:lang w:eastAsia="en-US"/>
        </w:rPr>
      </w:pPr>
    </w:p>
    <w:p w:rsidR="00D6106F" w:rsidRDefault="00D6106F" w:rsidP="00C32B1E">
      <w:pPr>
        <w:autoSpaceDE w:val="0"/>
        <w:autoSpaceDN w:val="0"/>
        <w:adjustRightInd w:val="0"/>
        <w:ind w:firstLine="709"/>
        <w:jc w:val="right"/>
        <w:rPr>
          <w:rFonts w:eastAsiaTheme="minorHAnsi"/>
          <w:lang w:eastAsia="en-US"/>
        </w:rPr>
      </w:pPr>
    </w:p>
    <w:p w:rsidR="00D6106F" w:rsidRDefault="00D6106F" w:rsidP="00C32B1E">
      <w:pPr>
        <w:autoSpaceDE w:val="0"/>
        <w:autoSpaceDN w:val="0"/>
        <w:adjustRightInd w:val="0"/>
        <w:ind w:firstLine="709"/>
        <w:jc w:val="right"/>
        <w:rPr>
          <w:rFonts w:eastAsiaTheme="minorHAnsi"/>
          <w:lang w:eastAsia="en-US"/>
        </w:rPr>
      </w:pPr>
    </w:p>
    <w:p w:rsidR="00C32B1E" w:rsidRDefault="00C32B1E" w:rsidP="00C32B1E">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844C57">
        <w:rPr>
          <w:rFonts w:eastAsiaTheme="minorHAnsi"/>
          <w:lang w:eastAsia="en-US"/>
        </w:rPr>
        <w:t>7</w:t>
      </w:r>
      <w:r w:rsidRPr="00B94514">
        <w:rPr>
          <w:rFonts w:eastAsiaTheme="minorHAnsi"/>
          <w:lang w:eastAsia="en-US"/>
        </w:rPr>
        <w:t xml:space="preserve"> (тыс. рублей)</w:t>
      </w:r>
    </w:p>
    <w:p w:rsidR="004137CB" w:rsidRDefault="004137CB" w:rsidP="00C32B1E">
      <w:pPr>
        <w:autoSpaceDE w:val="0"/>
        <w:autoSpaceDN w:val="0"/>
        <w:adjustRightInd w:val="0"/>
        <w:ind w:firstLine="709"/>
        <w:jc w:val="right"/>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C32B1E" w:rsidRPr="00B94514" w:rsidTr="00C32B1E">
        <w:tc>
          <w:tcPr>
            <w:tcW w:w="4292" w:type="dxa"/>
            <w:vMerge w:val="restart"/>
          </w:tcPr>
          <w:p w:rsidR="00C32B1E" w:rsidRPr="00B94514" w:rsidRDefault="00C32B1E" w:rsidP="00C32B1E">
            <w:pPr>
              <w:jc w:val="center"/>
            </w:pPr>
            <w:r w:rsidRPr="00B94514">
              <w:t>Наименование показателя</w:t>
            </w:r>
          </w:p>
        </w:tc>
        <w:tc>
          <w:tcPr>
            <w:tcW w:w="5053" w:type="dxa"/>
            <w:gridSpan w:val="3"/>
          </w:tcPr>
          <w:p w:rsidR="00C32B1E" w:rsidRPr="00B94514" w:rsidRDefault="00C32B1E" w:rsidP="00C32B1E">
            <w:pPr>
              <w:jc w:val="center"/>
            </w:pPr>
            <w:r w:rsidRPr="00B94514">
              <w:t>прогноз</w:t>
            </w:r>
          </w:p>
        </w:tc>
      </w:tr>
      <w:tr w:rsidR="00C32B1E" w:rsidRPr="00B94514" w:rsidTr="00C32B1E">
        <w:tc>
          <w:tcPr>
            <w:tcW w:w="4292" w:type="dxa"/>
            <w:vMerge/>
          </w:tcPr>
          <w:p w:rsidR="00C32B1E" w:rsidRPr="00B94514" w:rsidRDefault="00C32B1E" w:rsidP="00C32B1E">
            <w:pPr>
              <w:jc w:val="center"/>
            </w:pPr>
          </w:p>
        </w:tc>
        <w:tc>
          <w:tcPr>
            <w:tcW w:w="1684" w:type="dxa"/>
          </w:tcPr>
          <w:p w:rsidR="00C32B1E" w:rsidRPr="00B94514" w:rsidRDefault="00C32B1E" w:rsidP="004137CB">
            <w:pPr>
              <w:jc w:val="center"/>
            </w:pPr>
            <w:r w:rsidRPr="00B94514">
              <w:t>202</w:t>
            </w:r>
            <w:r w:rsidR="004137CB">
              <w:t>4</w:t>
            </w:r>
            <w:r w:rsidRPr="00B94514">
              <w:t xml:space="preserve"> год</w:t>
            </w:r>
          </w:p>
        </w:tc>
        <w:tc>
          <w:tcPr>
            <w:tcW w:w="1822" w:type="dxa"/>
          </w:tcPr>
          <w:p w:rsidR="00C32B1E" w:rsidRPr="00B94514" w:rsidRDefault="00C32B1E" w:rsidP="004137CB">
            <w:pPr>
              <w:jc w:val="center"/>
            </w:pPr>
            <w:r w:rsidRPr="00B94514">
              <w:t>202</w:t>
            </w:r>
            <w:r w:rsidR="004137CB">
              <w:t>5</w:t>
            </w:r>
            <w:r w:rsidRPr="00B94514">
              <w:t xml:space="preserve"> год</w:t>
            </w:r>
          </w:p>
        </w:tc>
        <w:tc>
          <w:tcPr>
            <w:tcW w:w="1547" w:type="dxa"/>
          </w:tcPr>
          <w:p w:rsidR="00C32B1E" w:rsidRPr="00B94514" w:rsidRDefault="00C32B1E" w:rsidP="004137CB">
            <w:pPr>
              <w:jc w:val="center"/>
            </w:pPr>
            <w:r w:rsidRPr="00B94514">
              <w:t>202</w:t>
            </w:r>
            <w:r w:rsidR="004137CB">
              <w:t>6</w:t>
            </w:r>
            <w:r w:rsidRPr="00B94514">
              <w:t xml:space="preserve"> год</w:t>
            </w:r>
          </w:p>
        </w:tc>
      </w:tr>
      <w:tr w:rsidR="00C32B1E" w:rsidRPr="00B94514" w:rsidTr="00C32B1E">
        <w:tc>
          <w:tcPr>
            <w:tcW w:w="4292" w:type="dxa"/>
          </w:tcPr>
          <w:p w:rsidR="00C32B1E" w:rsidRPr="00B94514" w:rsidRDefault="00C32B1E" w:rsidP="00C32B1E">
            <w:r w:rsidRPr="00B94514">
              <w:t>Доходы</w:t>
            </w:r>
          </w:p>
        </w:tc>
        <w:tc>
          <w:tcPr>
            <w:tcW w:w="1684" w:type="dxa"/>
          </w:tcPr>
          <w:p w:rsidR="00C32B1E" w:rsidRPr="00B94514" w:rsidRDefault="004137CB" w:rsidP="00C32B1E">
            <w:pPr>
              <w:jc w:val="right"/>
              <w:rPr>
                <w:b/>
              </w:rPr>
            </w:pPr>
            <w:r>
              <w:rPr>
                <w:b/>
              </w:rPr>
              <w:t>17 465,1</w:t>
            </w:r>
          </w:p>
        </w:tc>
        <w:tc>
          <w:tcPr>
            <w:tcW w:w="1822" w:type="dxa"/>
          </w:tcPr>
          <w:p w:rsidR="00C32B1E" w:rsidRPr="00B94514" w:rsidRDefault="004137CB" w:rsidP="00C32B1E">
            <w:pPr>
              <w:jc w:val="right"/>
              <w:rPr>
                <w:b/>
              </w:rPr>
            </w:pPr>
            <w:r>
              <w:rPr>
                <w:b/>
              </w:rPr>
              <w:t>13 911,3</w:t>
            </w:r>
          </w:p>
        </w:tc>
        <w:tc>
          <w:tcPr>
            <w:tcW w:w="1547" w:type="dxa"/>
          </w:tcPr>
          <w:p w:rsidR="00C32B1E" w:rsidRPr="00B94514" w:rsidRDefault="004137CB" w:rsidP="00C32B1E">
            <w:pPr>
              <w:jc w:val="right"/>
              <w:rPr>
                <w:b/>
              </w:rPr>
            </w:pPr>
            <w:r>
              <w:rPr>
                <w:b/>
              </w:rPr>
              <w:t>13 540,2</w:t>
            </w:r>
          </w:p>
        </w:tc>
      </w:tr>
      <w:tr w:rsidR="00C32B1E" w:rsidRPr="00B94514" w:rsidTr="00C32B1E">
        <w:tc>
          <w:tcPr>
            <w:tcW w:w="4292" w:type="dxa"/>
          </w:tcPr>
          <w:p w:rsidR="00C32B1E" w:rsidRPr="00B94514" w:rsidRDefault="00C32B1E" w:rsidP="00C32B1E">
            <w:r w:rsidRPr="00B94514">
              <w:t>Расходы</w:t>
            </w:r>
          </w:p>
        </w:tc>
        <w:tc>
          <w:tcPr>
            <w:tcW w:w="1684" w:type="dxa"/>
          </w:tcPr>
          <w:p w:rsidR="00C32B1E" w:rsidRPr="00B94514" w:rsidRDefault="004137CB" w:rsidP="00C32B1E">
            <w:pPr>
              <w:jc w:val="right"/>
              <w:rPr>
                <w:b/>
              </w:rPr>
            </w:pPr>
            <w:r>
              <w:rPr>
                <w:b/>
              </w:rPr>
              <w:t>17 465,1</w:t>
            </w:r>
          </w:p>
        </w:tc>
        <w:tc>
          <w:tcPr>
            <w:tcW w:w="1822" w:type="dxa"/>
          </w:tcPr>
          <w:p w:rsidR="00C32B1E" w:rsidRPr="00B94514" w:rsidRDefault="004137CB" w:rsidP="00C32B1E">
            <w:pPr>
              <w:jc w:val="right"/>
              <w:rPr>
                <w:b/>
              </w:rPr>
            </w:pPr>
            <w:r>
              <w:rPr>
                <w:b/>
              </w:rPr>
              <w:t>13 911,3</w:t>
            </w:r>
          </w:p>
        </w:tc>
        <w:tc>
          <w:tcPr>
            <w:tcW w:w="1547" w:type="dxa"/>
          </w:tcPr>
          <w:p w:rsidR="00C32B1E" w:rsidRPr="00B94514" w:rsidRDefault="004137CB" w:rsidP="00C32B1E">
            <w:pPr>
              <w:jc w:val="right"/>
              <w:rPr>
                <w:b/>
              </w:rPr>
            </w:pPr>
            <w:r>
              <w:rPr>
                <w:b/>
              </w:rPr>
              <w:t>13 540,2</w:t>
            </w:r>
          </w:p>
        </w:tc>
      </w:tr>
      <w:tr w:rsidR="00C32B1E" w:rsidRPr="00B94514" w:rsidTr="00C32B1E">
        <w:tc>
          <w:tcPr>
            <w:tcW w:w="4292" w:type="dxa"/>
          </w:tcPr>
          <w:p w:rsidR="00C32B1E" w:rsidRPr="00B94514" w:rsidRDefault="00C32B1E" w:rsidP="00C32B1E">
            <w:r w:rsidRPr="00B94514">
              <w:t>Дефицит/профицит бюджета</w:t>
            </w:r>
          </w:p>
        </w:tc>
        <w:tc>
          <w:tcPr>
            <w:tcW w:w="1684" w:type="dxa"/>
          </w:tcPr>
          <w:p w:rsidR="00C32B1E" w:rsidRPr="00B94514" w:rsidRDefault="00C32B1E" w:rsidP="00C32B1E">
            <w:pPr>
              <w:jc w:val="right"/>
              <w:rPr>
                <w:b/>
              </w:rPr>
            </w:pPr>
            <w:r>
              <w:rPr>
                <w:b/>
              </w:rPr>
              <w:t>0,0</w:t>
            </w:r>
          </w:p>
        </w:tc>
        <w:tc>
          <w:tcPr>
            <w:tcW w:w="1822" w:type="dxa"/>
          </w:tcPr>
          <w:p w:rsidR="00C32B1E" w:rsidRPr="00B94514" w:rsidRDefault="00C32B1E" w:rsidP="00C32B1E">
            <w:pPr>
              <w:jc w:val="right"/>
              <w:rPr>
                <w:b/>
              </w:rPr>
            </w:pPr>
            <w:r>
              <w:rPr>
                <w:b/>
              </w:rPr>
              <w:t>0,0</w:t>
            </w:r>
          </w:p>
        </w:tc>
        <w:tc>
          <w:tcPr>
            <w:tcW w:w="1547" w:type="dxa"/>
          </w:tcPr>
          <w:p w:rsidR="00C32B1E" w:rsidRPr="00B94514" w:rsidRDefault="00C32B1E" w:rsidP="00C32B1E">
            <w:pPr>
              <w:jc w:val="right"/>
              <w:rPr>
                <w:b/>
              </w:rPr>
            </w:pPr>
            <w:r>
              <w:rPr>
                <w:b/>
              </w:rPr>
              <w:t>0,0</w:t>
            </w:r>
          </w:p>
        </w:tc>
      </w:tr>
    </w:tbl>
    <w:p w:rsidR="00C32B1E" w:rsidRDefault="00C32B1E" w:rsidP="00C32B1E">
      <w:pPr>
        <w:autoSpaceDE w:val="0"/>
        <w:autoSpaceDN w:val="0"/>
        <w:adjustRightInd w:val="0"/>
        <w:ind w:firstLine="709"/>
        <w:jc w:val="both"/>
        <w:rPr>
          <w:rFonts w:eastAsiaTheme="minorHAnsi"/>
          <w:sz w:val="28"/>
          <w:szCs w:val="28"/>
          <w:lang w:eastAsia="en-US"/>
        </w:rPr>
      </w:pPr>
    </w:p>
    <w:p w:rsidR="00C32B1E" w:rsidRPr="008E2574" w:rsidRDefault="00C32B1E" w:rsidP="00C32B1E">
      <w:pPr>
        <w:ind w:firstLine="709"/>
        <w:jc w:val="both"/>
        <w:rPr>
          <w:sz w:val="28"/>
          <w:szCs w:val="28"/>
        </w:rPr>
      </w:pPr>
      <w:r>
        <w:rPr>
          <w:rFonts w:eastAsiaTheme="minorHAnsi"/>
          <w:sz w:val="28"/>
          <w:szCs w:val="28"/>
          <w:lang w:eastAsia="en-US"/>
        </w:rPr>
        <w:t xml:space="preserve">Согласно предоставленного прогноза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на 202</w:t>
      </w:r>
      <w:r w:rsidR="004137CB">
        <w:rPr>
          <w:rFonts w:eastAsiaTheme="minorHAnsi"/>
          <w:sz w:val="28"/>
          <w:szCs w:val="28"/>
          <w:lang w:eastAsia="en-US"/>
        </w:rPr>
        <w:t>4</w:t>
      </w:r>
      <w:r>
        <w:rPr>
          <w:rFonts w:eastAsiaTheme="minorHAnsi"/>
          <w:sz w:val="28"/>
          <w:szCs w:val="28"/>
          <w:lang w:eastAsia="en-US"/>
        </w:rPr>
        <w:t xml:space="preserve"> и на плановый период 202</w:t>
      </w:r>
      <w:r w:rsidR="004137CB">
        <w:rPr>
          <w:rFonts w:eastAsiaTheme="minorHAnsi"/>
          <w:sz w:val="28"/>
          <w:szCs w:val="28"/>
          <w:lang w:eastAsia="en-US"/>
        </w:rPr>
        <w:t>5</w:t>
      </w:r>
      <w:r>
        <w:rPr>
          <w:rFonts w:eastAsiaTheme="minorHAnsi"/>
          <w:sz w:val="28"/>
          <w:szCs w:val="28"/>
          <w:lang w:eastAsia="en-US"/>
        </w:rPr>
        <w:t xml:space="preserve"> и 202</w:t>
      </w:r>
      <w:r w:rsidR="004137CB">
        <w:rPr>
          <w:rFonts w:eastAsiaTheme="minorHAnsi"/>
          <w:sz w:val="28"/>
          <w:szCs w:val="28"/>
          <w:lang w:eastAsia="en-US"/>
        </w:rPr>
        <w:t>6</w:t>
      </w:r>
      <w:r>
        <w:rPr>
          <w:rFonts w:eastAsiaTheme="minorHAnsi"/>
          <w:sz w:val="28"/>
          <w:szCs w:val="28"/>
          <w:lang w:eastAsia="en-US"/>
        </w:rPr>
        <w:t xml:space="preserve"> годов планируется бездефицитный бюджет, то есть бюджет сельского поселения на 202</w:t>
      </w:r>
      <w:r w:rsidR="004137CB">
        <w:rPr>
          <w:rFonts w:eastAsiaTheme="minorHAnsi"/>
          <w:sz w:val="28"/>
          <w:szCs w:val="28"/>
          <w:lang w:eastAsia="en-US"/>
        </w:rPr>
        <w:t>4</w:t>
      </w:r>
      <w:r>
        <w:rPr>
          <w:rFonts w:eastAsiaTheme="minorHAnsi"/>
          <w:sz w:val="28"/>
          <w:szCs w:val="28"/>
          <w:lang w:eastAsia="en-US"/>
        </w:rPr>
        <w:t xml:space="preserve"> год и плановый период 202</w:t>
      </w:r>
      <w:r w:rsidR="004137CB">
        <w:rPr>
          <w:rFonts w:eastAsiaTheme="minorHAnsi"/>
          <w:sz w:val="28"/>
          <w:szCs w:val="28"/>
          <w:lang w:eastAsia="en-US"/>
        </w:rPr>
        <w:t>5</w:t>
      </w:r>
      <w:r>
        <w:rPr>
          <w:rFonts w:eastAsiaTheme="minorHAnsi"/>
          <w:sz w:val="28"/>
          <w:szCs w:val="28"/>
          <w:lang w:eastAsia="en-US"/>
        </w:rPr>
        <w:t xml:space="preserve"> и 202</w:t>
      </w:r>
      <w:r w:rsidR="004137CB">
        <w:rPr>
          <w:rFonts w:eastAsiaTheme="minorHAnsi"/>
          <w:sz w:val="28"/>
          <w:szCs w:val="28"/>
          <w:lang w:eastAsia="en-US"/>
        </w:rPr>
        <w:t>6</w:t>
      </w:r>
      <w:r>
        <w:rPr>
          <w:rFonts w:eastAsiaTheme="minorHAnsi"/>
          <w:sz w:val="28"/>
          <w:szCs w:val="28"/>
          <w:lang w:eastAsia="en-US"/>
        </w:rPr>
        <w:t xml:space="preserve"> годов </w:t>
      </w:r>
      <w:r w:rsidRPr="008E2574">
        <w:rPr>
          <w:sz w:val="28"/>
          <w:szCs w:val="28"/>
        </w:rPr>
        <w:t xml:space="preserve">сбалансирован по доходам и расходам, планируется бездефицитным. </w:t>
      </w:r>
    </w:p>
    <w:p w:rsidR="00C32B1E" w:rsidRDefault="00C32B1E" w:rsidP="00C32B1E">
      <w:pPr>
        <w:ind w:firstLine="709"/>
        <w:rPr>
          <w:rFonts w:eastAsiaTheme="minorHAnsi"/>
          <w:b/>
          <w:i/>
          <w:sz w:val="28"/>
          <w:szCs w:val="28"/>
          <w:lang w:eastAsia="en-US"/>
        </w:rPr>
      </w:pPr>
      <w:r w:rsidRPr="008E2574">
        <w:rPr>
          <w:sz w:val="28"/>
          <w:szCs w:val="28"/>
        </w:rPr>
        <w:t xml:space="preserve"> </w:t>
      </w:r>
    </w:p>
    <w:p w:rsidR="00C32B1E" w:rsidRPr="00E9333E" w:rsidRDefault="005C5344"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10</w:t>
      </w:r>
      <w:r w:rsidR="00C32B1E" w:rsidRPr="00E9333E">
        <w:rPr>
          <w:rFonts w:eastAsiaTheme="minorHAnsi"/>
          <w:b/>
          <w:i/>
          <w:sz w:val="28"/>
          <w:szCs w:val="28"/>
          <w:lang w:eastAsia="en-US"/>
        </w:rPr>
        <w:t xml:space="preserve">.5. Пояснительная записка </w:t>
      </w:r>
      <w:bookmarkStart w:id="26" w:name="_Hlk89245177"/>
      <w:r w:rsidR="00C32B1E" w:rsidRPr="00E9333E">
        <w:rPr>
          <w:rFonts w:eastAsiaTheme="minorHAnsi"/>
          <w:b/>
          <w:i/>
          <w:sz w:val="28"/>
          <w:szCs w:val="28"/>
          <w:lang w:eastAsia="en-US"/>
        </w:rPr>
        <w:t xml:space="preserve">к проекту решения «О бюджете </w:t>
      </w:r>
      <w:r w:rsidR="00CC377A">
        <w:rPr>
          <w:rFonts w:eastAsiaTheme="minorHAnsi"/>
          <w:b/>
          <w:i/>
          <w:sz w:val="28"/>
          <w:szCs w:val="28"/>
          <w:lang w:eastAsia="en-US"/>
        </w:rPr>
        <w:t>Андрейковского</w:t>
      </w:r>
      <w:r w:rsidR="00C32B1E">
        <w:rPr>
          <w:rFonts w:eastAsiaTheme="minorHAnsi"/>
          <w:b/>
          <w:i/>
          <w:sz w:val="28"/>
          <w:szCs w:val="28"/>
          <w:lang w:eastAsia="en-US"/>
        </w:rPr>
        <w:t xml:space="preserve"> сельского</w:t>
      </w:r>
      <w:r w:rsidR="00C32B1E" w:rsidRPr="00E9333E">
        <w:rPr>
          <w:rFonts w:eastAsiaTheme="minorHAnsi"/>
          <w:b/>
          <w:i/>
          <w:sz w:val="28"/>
          <w:szCs w:val="28"/>
          <w:lang w:eastAsia="en-US"/>
        </w:rPr>
        <w:t xml:space="preserve"> поселения Вяземского района Смоленской области на 202</w:t>
      </w:r>
      <w:r w:rsidR="004137CB">
        <w:rPr>
          <w:rFonts w:eastAsiaTheme="minorHAnsi"/>
          <w:b/>
          <w:i/>
          <w:sz w:val="28"/>
          <w:szCs w:val="28"/>
          <w:lang w:eastAsia="en-US"/>
        </w:rPr>
        <w:t>4</w:t>
      </w:r>
      <w:r w:rsidR="00C32B1E" w:rsidRPr="00E9333E">
        <w:rPr>
          <w:rFonts w:eastAsiaTheme="minorHAnsi"/>
          <w:b/>
          <w:i/>
          <w:sz w:val="28"/>
          <w:szCs w:val="28"/>
          <w:lang w:eastAsia="en-US"/>
        </w:rPr>
        <w:t xml:space="preserve"> год и плановый период 202</w:t>
      </w:r>
      <w:r w:rsidR="004137CB">
        <w:rPr>
          <w:rFonts w:eastAsiaTheme="minorHAnsi"/>
          <w:b/>
          <w:i/>
          <w:sz w:val="28"/>
          <w:szCs w:val="28"/>
          <w:lang w:eastAsia="en-US"/>
        </w:rPr>
        <w:t>5</w:t>
      </w:r>
      <w:r w:rsidR="00C32B1E">
        <w:rPr>
          <w:rFonts w:eastAsiaTheme="minorHAnsi"/>
          <w:b/>
          <w:i/>
          <w:sz w:val="28"/>
          <w:szCs w:val="28"/>
          <w:lang w:eastAsia="en-US"/>
        </w:rPr>
        <w:t>-</w:t>
      </w:r>
      <w:r w:rsidR="00C32B1E" w:rsidRPr="00E9333E">
        <w:rPr>
          <w:rFonts w:eastAsiaTheme="minorHAnsi"/>
          <w:b/>
          <w:i/>
          <w:sz w:val="28"/>
          <w:szCs w:val="28"/>
          <w:lang w:eastAsia="en-US"/>
        </w:rPr>
        <w:t>202</w:t>
      </w:r>
      <w:r w:rsidR="004137CB">
        <w:rPr>
          <w:rFonts w:eastAsiaTheme="minorHAnsi"/>
          <w:b/>
          <w:i/>
          <w:sz w:val="28"/>
          <w:szCs w:val="28"/>
          <w:lang w:eastAsia="en-US"/>
        </w:rPr>
        <w:t>6</w:t>
      </w:r>
      <w:r w:rsidR="00C32B1E" w:rsidRPr="00E9333E">
        <w:rPr>
          <w:rFonts w:eastAsiaTheme="minorHAnsi"/>
          <w:b/>
          <w:i/>
          <w:sz w:val="28"/>
          <w:szCs w:val="28"/>
          <w:lang w:eastAsia="en-US"/>
        </w:rPr>
        <w:t xml:space="preserve"> год</w:t>
      </w:r>
      <w:r w:rsidR="00C32B1E">
        <w:rPr>
          <w:rFonts w:eastAsiaTheme="minorHAnsi"/>
          <w:b/>
          <w:i/>
          <w:sz w:val="28"/>
          <w:szCs w:val="28"/>
          <w:lang w:eastAsia="en-US"/>
        </w:rPr>
        <w:t>ы</w:t>
      </w:r>
      <w:r w:rsidR="00C32B1E" w:rsidRPr="00E9333E">
        <w:rPr>
          <w:rFonts w:eastAsiaTheme="minorHAnsi"/>
          <w:b/>
          <w:i/>
          <w:sz w:val="28"/>
          <w:szCs w:val="28"/>
          <w:lang w:eastAsia="en-US"/>
        </w:rPr>
        <w:t>»</w:t>
      </w:r>
    </w:p>
    <w:bookmarkEnd w:id="26"/>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 формировании доходной части бюджета поселения </w:t>
      </w:r>
      <w:r w:rsidR="00782062">
        <w:rPr>
          <w:rFonts w:eastAsiaTheme="minorHAnsi"/>
          <w:sz w:val="28"/>
          <w:szCs w:val="28"/>
          <w:lang w:eastAsia="en-US"/>
        </w:rPr>
        <w:t xml:space="preserve">на 2024 год и на плановый период 2025 и 2026 годов; </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 особенности расчетов поступлений платежей в бюджет поселения по отдельным доходным источникам </w:t>
      </w:r>
      <w:r w:rsidR="00782062">
        <w:rPr>
          <w:rFonts w:eastAsiaTheme="minorHAnsi"/>
          <w:sz w:val="28"/>
          <w:szCs w:val="28"/>
          <w:lang w:eastAsia="en-US"/>
        </w:rPr>
        <w:t>на 2024 год и на пл</w:t>
      </w:r>
      <w:r w:rsidR="008D33BF">
        <w:rPr>
          <w:rFonts w:eastAsiaTheme="minorHAnsi"/>
          <w:sz w:val="28"/>
          <w:szCs w:val="28"/>
          <w:lang w:eastAsia="en-US"/>
        </w:rPr>
        <w:t>ановый период 2025 и 2026 годов</w:t>
      </w:r>
      <w:r>
        <w:rPr>
          <w:rFonts w:eastAsiaTheme="minorHAnsi"/>
          <w:sz w:val="28"/>
          <w:szCs w:val="28"/>
          <w:lang w:eastAsia="en-US"/>
        </w:rPr>
        <w:t>, в том числе:</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доходы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w:t>
      </w:r>
      <w:r w:rsidRPr="00B94514">
        <w:rPr>
          <w:rFonts w:eastAsiaTheme="minorHAnsi"/>
          <w:sz w:val="28"/>
          <w:szCs w:val="28"/>
          <w:lang w:eastAsia="en-US"/>
        </w:rPr>
        <w:t>алог</w:t>
      </w:r>
      <w:r>
        <w:rPr>
          <w:rFonts w:eastAsiaTheme="minorHAnsi"/>
          <w:sz w:val="28"/>
          <w:szCs w:val="28"/>
          <w:lang w:eastAsia="en-US"/>
        </w:rPr>
        <w:t>ов</w:t>
      </w:r>
      <w:r w:rsidRPr="00B94514">
        <w:rPr>
          <w:rFonts w:eastAsiaTheme="minorHAnsi"/>
          <w:sz w:val="28"/>
          <w:szCs w:val="28"/>
          <w:lang w:eastAsia="en-US"/>
        </w:rPr>
        <w:t xml:space="preserve"> на товары (работы, услуги), реализуемые на территории Российской Федерации</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имущество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земельного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 доходов;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 формировании расходной части бюджета поселения </w:t>
      </w:r>
      <w:r w:rsidR="00782062">
        <w:rPr>
          <w:rFonts w:eastAsiaTheme="minorHAnsi"/>
          <w:sz w:val="28"/>
          <w:szCs w:val="28"/>
          <w:lang w:eastAsia="en-US"/>
        </w:rPr>
        <w:t xml:space="preserve">на 2024 год и на плановый период 2025 и 2026 годов; </w:t>
      </w:r>
    </w:p>
    <w:p w:rsidR="00A670C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 верхнем пределе муниципального </w:t>
      </w:r>
      <w:r w:rsidRPr="001659B6">
        <w:rPr>
          <w:rFonts w:eastAsiaTheme="minorHAnsi"/>
          <w:sz w:val="28"/>
          <w:szCs w:val="28"/>
          <w:lang w:eastAsia="en-US"/>
        </w:rPr>
        <w:t>внутреннего</w:t>
      </w:r>
      <w:r>
        <w:rPr>
          <w:rFonts w:eastAsiaTheme="minorHAnsi"/>
          <w:sz w:val="28"/>
          <w:szCs w:val="28"/>
          <w:lang w:eastAsia="en-US"/>
        </w:rPr>
        <w:t xml:space="preserve"> долга.</w:t>
      </w:r>
      <w:bookmarkStart w:id="27" w:name="_Hlk89245157"/>
    </w:p>
    <w:p w:rsidR="00A670CE" w:rsidRDefault="00A670CE" w:rsidP="00C32B1E">
      <w:pPr>
        <w:autoSpaceDE w:val="0"/>
        <w:autoSpaceDN w:val="0"/>
        <w:adjustRightInd w:val="0"/>
        <w:ind w:firstLine="709"/>
        <w:jc w:val="both"/>
        <w:rPr>
          <w:rFonts w:eastAsiaTheme="minorHAnsi"/>
          <w:sz w:val="28"/>
          <w:szCs w:val="28"/>
          <w:lang w:eastAsia="en-US"/>
        </w:rPr>
      </w:pPr>
    </w:p>
    <w:bookmarkEnd w:id="27"/>
    <w:p w:rsidR="00C32B1E" w:rsidRPr="001C2737" w:rsidRDefault="005C5344"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lastRenderedPageBreak/>
        <w:t>10</w:t>
      </w:r>
      <w:r w:rsidR="00C32B1E" w:rsidRPr="00A73B5F">
        <w:rPr>
          <w:rFonts w:eastAsiaTheme="minorHAnsi"/>
          <w:b/>
          <w:i/>
          <w:sz w:val="28"/>
          <w:szCs w:val="28"/>
          <w:lang w:eastAsia="en-US"/>
        </w:rPr>
        <w:t>.6. Методика (проект методики) и расчет распределения межбюджетных трансфертов</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sz w:val="28"/>
          <w:szCs w:val="28"/>
          <w:lang w:eastAsia="en-US"/>
        </w:rPr>
      </w:pPr>
      <w:r w:rsidRPr="009128B2">
        <w:rPr>
          <w:rFonts w:eastAsiaTheme="minorHAnsi"/>
          <w:sz w:val="28"/>
          <w:szCs w:val="28"/>
          <w:lang w:eastAsia="en-US"/>
        </w:rPr>
        <w:t xml:space="preserve">Одновременно с проектом </w:t>
      </w:r>
      <w:r>
        <w:rPr>
          <w:rFonts w:eastAsiaTheme="minorHAnsi"/>
          <w:sz w:val="28"/>
          <w:szCs w:val="28"/>
          <w:lang w:eastAsia="en-US"/>
        </w:rPr>
        <w:t>решения о бюджете предоставлены методики и расчеты распределения межбюджетных трансфертов, согласно которых:</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объем межбюджетных трансфертов, передаваемых из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w:t>
      </w:r>
      <w:r w:rsidR="00782062">
        <w:rPr>
          <w:rFonts w:eastAsiaTheme="minorHAnsi"/>
          <w:sz w:val="28"/>
          <w:szCs w:val="28"/>
          <w:lang w:eastAsia="en-US"/>
        </w:rPr>
        <w:t>на 2024 год и на пла</w:t>
      </w:r>
      <w:r w:rsidR="00D6106F">
        <w:rPr>
          <w:rFonts w:eastAsiaTheme="minorHAnsi"/>
          <w:sz w:val="28"/>
          <w:szCs w:val="28"/>
          <w:lang w:eastAsia="en-US"/>
        </w:rPr>
        <w:t>новый период 2025 и 2026 годов,</w:t>
      </w:r>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объем межбюджетных трансфертов, передаваемых из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w:t>
      </w:r>
      <w:r w:rsidR="00782062">
        <w:rPr>
          <w:rFonts w:eastAsiaTheme="minorHAnsi"/>
          <w:sz w:val="28"/>
          <w:szCs w:val="28"/>
          <w:lang w:eastAsia="en-US"/>
        </w:rPr>
        <w:t>на 2024 год и на плановый пе</w:t>
      </w:r>
      <w:r w:rsidR="008D33BF">
        <w:rPr>
          <w:rFonts w:eastAsiaTheme="minorHAnsi"/>
          <w:sz w:val="28"/>
          <w:szCs w:val="28"/>
          <w:lang w:eastAsia="en-US"/>
        </w:rPr>
        <w:t xml:space="preserve">риод 2025 и 2026 </w:t>
      </w:r>
      <w:r w:rsidR="00D6106F">
        <w:rPr>
          <w:rFonts w:eastAsiaTheme="minorHAnsi"/>
          <w:sz w:val="28"/>
          <w:szCs w:val="28"/>
          <w:lang w:eastAsia="en-US"/>
        </w:rPr>
        <w:t>годов,</w:t>
      </w:r>
      <w:r w:rsidR="00782062">
        <w:rPr>
          <w:rFonts w:eastAsiaTheme="minorHAnsi"/>
          <w:sz w:val="28"/>
          <w:szCs w:val="28"/>
          <w:lang w:eastAsia="en-US"/>
        </w:rPr>
        <w:t xml:space="preserve"> </w:t>
      </w:r>
      <w:r>
        <w:rPr>
          <w:rFonts w:eastAsiaTheme="minorHAnsi"/>
          <w:sz w:val="28"/>
          <w:szCs w:val="28"/>
          <w:lang w:eastAsia="en-US"/>
        </w:rPr>
        <w:t>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объем межбюджетных трансфертов, передаваемых из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w:t>
      </w:r>
      <w:r w:rsidR="00782062">
        <w:rPr>
          <w:rFonts w:eastAsiaTheme="minorHAnsi"/>
          <w:sz w:val="28"/>
          <w:szCs w:val="28"/>
          <w:lang w:eastAsia="en-US"/>
        </w:rPr>
        <w:t xml:space="preserve">на 2024 год и на плановый период 2025 и 2026 </w:t>
      </w:r>
      <w:r w:rsidR="00D6106F">
        <w:rPr>
          <w:rFonts w:eastAsiaTheme="minorHAnsi"/>
          <w:sz w:val="28"/>
          <w:szCs w:val="28"/>
          <w:lang w:eastAsia="en-US"/>
        </w:rPr>
        <w:t>годов,</w:t>
      </w:r>
      <w:r w:rsidR="003F6267">
        <w:rPr>
          <w:rFonts w:eastAsiaTheme="minorHAnsi"/>
          <w:sz w:val="28"/>
          <w:szCs w:val="28"/>
          <w:lang w:eastAsia="en-US"/>
        </w:rPr>
        <w:t xml:space="preserve"> составил</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4</w:t>
      </w:r>
      <w:r>
        <w:rPr>
          <w:rFonts w:eastAsiaTheme="minorHAnsi"/>
          <w:sz w:val="28"/>
          <w:szCs w:val="28"/>
          <w:lang w:eastAsia="en-US"/>
        </w:rPr>
        <w:t xml:space="preserve"> год в сумме </w:t>
      </w:r>
      <w:r w:rsidR="008D33BF">
        <w:rPr>
          <w:rFonts w:eastAsiaTheme="minorHAnsi"/>
          <w:b/>
          <w:sz w:val="28"/>
          <w:szCs w:val="28"/>
          <w:lang w:eastAsia="en-US"/>
        </w:rPr>
        <w:t>25,8</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5</w:t>
      </w:r>
      <w:r>
        <w:rPr>
          <w:rFonts w:eastAsiaTheme="minorHAnsi"/>
          <w:sz w:val="28"/>
          <w:szCs w:val="28"/>
          <w:lang w:eastAsia="en-US"/>
        </w:rPr>
        <w:t xml:space="preserve"> год в сумме </w:t>
      </w:r>
      <w:r w:rsidR="008D33BF">
        <w:rPr>
          <w:rFonts w:eastAsiaTheme="minorHAnsi"/>
          <w:b/>
          <w:sz w:val="28"/>
          <w:szCs w:val="28"/>
          <w:lang w:eastAsia="en-US"/>
        </w:rPr>
        <w:t>25,8</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8D33BF">
        <w:rPr>
          <w:rFonts w:eastAsiaTheme="minorHAnsi"/>
          <w:sz w:val="28"/>
          <w:szCs w:val="28"/>
          <w:lang w:eastAsia="en-US"/>
        </w:rPr>
        <w:t>6</w:t>
      </w:r>
      <w:r>
        <w:rPr>
          <w:rFonts w:eastAsiaTheme="minorHAnsi"/>
          <w:sz w:val="28"/>
          <w:szCs w:val="28"/>
          <w:lang w:eastAsia="en-US"/>
        </w:rPr>
        <w:t xml:space="preserve"> год в сумме </w:t>
      </w:r>
      <w:r w:rsidR="008D33BF">
        <w:rPr>
          <w:rFonts w:eastAsiaTheme="minorHAnsi"/>
          <w:b/>
          <w:sz w:val="28"/>
          <w:szCs w:val="28"/>
          <w:lang w:eastAsia="en-US"/>
        </w:rPr>
        <w:t>25,8</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A2735D" w:rsidRDefault="00596BCA"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10</w:t>
      </w:r>
      <w:r w:rsidR="00C32B1E" w:rsidRPr="00A2735D">
        <w:rPr>
          <w:rFonts w:eastAsiaTheme="minorHAnsi"/>
          <w:b/>
          <w:i/>
          <w:sz w:val="28"/>
          <w:szCs w:val="28"/>
          <w:lang w:eastAsia="en-US"/>
        </w:rPr>
        <w:t xml:space="preserve">.7. Верхний предел муниципального </w:t>
      </w:r>
      <w:r w:rsidR="00C32B1E">
        <w:rPr>
          <w:rFonts w:eastAsiaTheme="minorHAnsi"/>
          <w:b/>
          <w:i/>
          <w:sz w:val="28"/>
          <w:szCs w:val="28"/>
          <w:lang w:eastAsia="en-US"/>
        </w:rPr>
        <w:t xml:space="preserve">внутреннего </w:t>
      </w:r>
      <w:r w:rsidR="00C32B1E" w:rsidRPr="00A2735D">
        <w:rPr>
          <w:rFonts w:eastAsiaTheme="minorHAnsi"/>
          <w:b/>
          <w:i/>
          <w:sz w:val="28"/>
          <w:szCs w:val="28"/>
          <w:lang w:eastAsia="en-US"/>
        </w:rPr>
        <w:t xml:space="preserve">долга </w:t>
      </w:r>
      <w:r w:rsidR="00CC377A">
        <w:rPr>
          <w:rFonts w:eastAsiaTheme="minorHAnsi"/>
          <w:b/>
          <w:i/>
          <w:sz w:val="28"/>
          <w:szCs w:val="28"/>
          <w:lang w:eastAsia="en-US"/>
        </w:rPr>
        <w:t>Андрейковского</w:t>
      </w:r>
      <w:r w:rsidR="00C32B1E" w:rsidRPr="00A2735D">
        <w:rPr>
          <w:rFonts w:eastAsiaTheme="minorHAnsi"/>
          <w:b/>
          <w:i/>
          <w:sz w:val="28"/>
          <w:szCs w:val="28"/>
          <w:lang w:eastAsia="en-US"/>
        </w:rPr>
        <w:t xml:space="preserve"> </w:t>
      </w:r>
      <w:r w:rsidR="00C32B1E">
        <w:rPr>
          <w:rFonts w:eastAsiaTheme="minorHAnsi"/>
          <w:b/>
          <w:i/>
          <w:sz w:val="28"/>
          <w:szCs w:val="28"/>
          <w:lang w:eastAsia="en-US"/>
        </w:rPr>
        <w:t xml:space="preserve">сельского </w:t>
      </w:r>
      <w:r w:rsidR="00C32B1E" w:rsidRPr="00A2735D">
        <w:rPr>
          <w:rFonts w:eastAsiaTheme="minorHAnsi"/>
          <w:b/>
          <w:i/>
          <w:sz w:val="28"/>
          <w:szCs w:val="28"/>
          <w:lang w:eastAsia="en-US"/>
        </w:rPr>
        <w:t>поселени</w:t>
      </w:r>
      <w:r w:rsidR="00C32B1E">
        <w:rPr>
          <w:rFonts w:eastAsiaTheme="minorHAnsi"/>
          <w:b/>
          <w:i/>
          <w:sz w:val="28"/>
          <w:szCs w:val="28"/>
          <w:lang w:eastAsia="en-US"/>
        </w:rPr>
        <w:t>я</w:t>
      </w:r>
      <w:r w:rsidR="00C32B1E" w:rsidRPr="00A2735D">
        <w:rPr>
          <w:rFonts w:eastAsiaTheme="minorHAnsi"/>
          <w:b/>
          <w:i/>
          <w:sz w:val="28"/>
          <w:szCs w:val="28"/>
          <w:lang w:eastAsia="en-US"/>
        </w:rPr>
        <w:t xml:space="preserve"> Вяземского района Смоленской области на 1 января 20</w:t>
      </w:r>
      <w:r w:rsidR="00C32B1E">
        <w:rPr>
          <w:rFonts w:eastAsiaTheme="minorHAnsi"/>
          <w:b/>
          <w:i/>
          <w:sz w:val="28"/>
          <w:szCs w:val="28"/>
          <w:lang w:eastAsia="en-US"/>
        </w:rPr>
        <w:t>2</w:t>
      </w:r>
      <w:r w:rsidR="008D33BF">
        <w:rPr>
          <w:rFonts w:eastAsiaTheme="minorHAnsi"/>
          <w:b/>
          <w:i/>
          <w:sz w:val="28"/>
          <w:szCs w:val="28"/>
          <w:lang w:eastAsia="en-US"/>
        </w:rPr>
        <w:t>5</w:t>
      </w:r>
      <w:r w:rsidR="00C32B1E" w:rsidRPr="00A2735D">
        <w:rPr>
          <w:rFonts w:eastAsiaTheme="minorHAnsi"/>
          <w:b/>
          <w:i/>
          <w:sz w:val="28"/>
          <w:szCs w:val="28"/>
          <w:lang w:eastAsia="en-US"/>
        </w:rPr>
        <w:t xml:space="preserve"> года, на 1 января 202</w:t>
      </w:r>
      <w:r w:rsidR="008D33BF">
        <w:rPr>
          <w:rFonts w:eastAsiaTheme="minorHAnsi"/>
          <w:b/>
          <w:i/>
          <w:sz w:val="28"/>
          <w:szCs w:val="28"/>
          <w:lang w:eastAsia="en-US"/>
        </w:rPr>
        <w:t>6</w:t>
      </w:r>
      <w:r w:rsidR="00C32B1E" w:rsidRPr="00A2735D">
        <w:rPr>
          <w:rFonts w:eastAsiaTheme="minorHAnsi"/>
          <w:b/>
          <w:i/>
          <w:sz w:val="28"/>
          <w:szCs w:val="28"/>
          <w:lang w:eastAsia="en-US"/>
        </w:rPr>
        <w:t xml:space="preserve"> года, на 1 января 202</w:t>
      </w:r>
      <w:r w:rsidR="008D33BF">
        <w:rPr>
          <w:rFonts w:eastAsiaTheme="minorHAnsi"/>
          <w:b/>
          <w:i/>
          <w:sz w:val="28"/>
          <w:szCs w:val="28"/>
          <w:lang w:eastAsia="en-US"/>
        </w:rPr>
        <w:t>7</w:t>
      </w:r>
      <w:r w:rsidR="00C32B1E" w:rsidRPr="00A2735D">
        <w:rPr>
          <w:rFonts w:eastAsiaTheme="minorHAnsi"/>
          <w:b/>
          <w:i/>
          <w:sz w:val="28"/>
          <w:szCs w:val="28"/>
          <w:lang w:eastAsia="en-US"/>
        </w:rPr>
        <w:t xml:space="preserve"> года</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Pr="005D5084" w:rsidRDefault="00C32B1E" w:rsidP="00C32B1E">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 пунктом 2 статьи 8</w:t>
      </w:r>
      <w:r w:rsidRPr="005D5084">
        <w:rPr>
          <w:sz w:val="28"/>
          <w:szCs w:val="28"/>
        </w:rPr>
        <w:t xml:space="preserve"> </w:t>
      </w:r>
      <w:r>
        <w:rPr>
          <w:sz w:val="28"/>
          <w:szCs w:val="28"/>
        </w:rPr>
        <w:t xml:space="preserve">главы 1 </w:t>
      </w:r>
      <w:r w:rsidRPr="005D5084">
        <w:rPr>
          <w:sz w:val="28"/>
          <w:szCs w:val="28"/>
        </w:rPr>
        <w:t>Положения о бюджетном процессе</w:t>
      </w:r>
      <w:r>
        <w:rPr>
          <w:sz w:val="28"/>
          <w:szCs w:val="28"/>
        </w:rPr>
        <w:t>,</w:t>
      </w:r>
      <w:r w:rsidRPr="005D5084">
        <w:rPr>
          <w:sz w:val="28"/>
          <w:szCs w:val="28"/>
        </w:rPr>
        <w:t xml:space="preserve"> о</w:t>
      </w:r>
      <w:r w:rsidRPr="00290C60">
        <w:rPr>
          <w:sz w:val="28"/>
          <w:szCs w:val="28"/>
        </w:rPr>
        <w:t>дновременно с проектом решения о бюджете</w:t>
      </w:r>
      <w:r w:rsidRPr="005D5084">
        <w:rPr>
          <w:sz w:val="28"/>
          <w:szCs w:val="28"/>
        </w:rPr>
        <w:t xml:space="preserve"> </w:t>
      </w:r>
      <w:r>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w:t>
      </w:r>
      <w:r w:rsidR="00CC377A">
        <w:rPr>
          <w:rFonts w:eastAsiaTheme="minorHAnsi"/>
          <w:sz w:val="28"/>
          <w:szCs w:val="28"/>
          <w:lang w:eastAsia="en-US"/>
        </w:rPr>
        <w:t>Андрейковского</w:t>
      </w:r>
      <w:r>
        <w:rPr>
          <w:rFonts w:eastAsiaTheme="minorHAnsi"/>
          <w:sz w:val="28"/>
          <w:szCs w:val="28"/>
          <w:lang w:eastAsia="en-US"/>
        </w:rPr>
        <w:t xml:space="preserve"> сельского</w:t>
      </w:r>
      <w:r w:rsidRPr="005D5084">
        <w:rPr>
          <w:rFonts w:eastAsiaTheme="minorHAnsi"/>
          <w:sz w:val="28"/>
          <w:szCs w:val="28"/>
          <w:lang w:eastAsia="en-US"/>
        </w:rPr>
        <w:t xml:space="preserve"> поселени</w:t>
      </w:r>
      <w:r>
        <w:rPr>
          <w:rFonts w:eastAsiaTheme="minorHAnsi"/>
          <w:sz w:val="28"/>
          <w:szCs w:val="28"/>
          <w:lang w:eastAsia="en-US"/>
        </w:rPr>
        <w:t>я</w:t>
      </w:r>
      <w:r w:rsidRPr="005D5084">
        <w:rPr>
          <w:rFonts w:eastAsiaTheme="minorHAnsi"/>
          <w:sz w:val="28"/>
          <w:szCs w:val="28"/>
          <w:lang w:eastAsia="en-US"/>
        </w:rPr>
        <w:t xml:space="preserve"> Вяземского района Смоленской области на 1 января 202</w:t>
      </w:r>
      <w:r w:rsidR="008D33BF">
        <w:rPr>
          <w:rFonts w:eastAsiaTheme="minorHAnsi"/>
          <w:sz w:val="28"/>
          <w:szCs w:val="28"/>
          <w:lang w:eastAsia="en-US"/>
        </w:rPr>
        <w:t>5</w:t>
      </w:r>
      <w:r w:rsidRPr="005D5084">
        <w:rPr>
          <w:rFonts w:eastAsiaTheme="minorHAnsi"/>
          <w:sz w:val="28"/>
          <w:szCs w:val="28"/>
          <w:lang w:eastAsia="en-US"/>
        </w:rPr>
        <w:t xml:space="preserve"> года, на 1 января 202</w:t>
      </w:r>
      <w:r w:rsidR="008D33BF">
        <w:rPr>
          <w:rFonts w:eastAsiaTheme="minorHAnsi"/>
          <w:sz w:val="28"/>
          <w:szCs w:val="28"/>
          <w:lang w:eastAsia="en-US"/>
        </w:rPr>
        <w:t>6</w:t>
      </w:r>
      <w:r w:rsidRPr="005D5084">
        <w:rPr>
          <w:rFonts w:eastAsiaTheme="minorHAnsi"/>
          <w:sz w:val="28"/>
          <w:szCs w:val="28"/>
          <w:lang w:eastAsia="en-US"/>
        </w:rPr>
        <w:t xml:space="preserve"> года, на 1 января 202</w:t>
      </w:r>
      <w:r w:rsidR="008D33BF">
        <w:rPr>
          <w:rFonts w:eastAsiaTheme="minorHAnsi"/>
          <w:sz w:val="28"/>
          <w:szCs w:val="28"/>
          <w:lang w:eastAsia="en-US"/>
        </w:rPr>
        <w:t>7</w:t>
      </w:r>
      <w:r w:rsidRPr="005D5084">
        <w:rPr>
          <w:rFonts w:eastAsiaTheme="minorHAnsi"/>
          <w:sz w:val="28"/>
          <w:szCs w:val="28"/>
          <w:lang w:eastAsia="en-US"/>
        </w:rPr>
        <w:t xml:space="preserve"> года</w:t>
      </w:r>
      <w:r w:rsidRPr="005D5084">
        <w:rPr>
          <w:sz w:val="28"/>
          <w:szCs w:val="28"/>
        </w:rPr>
        <w:t>.</w:t>
      </w:r>
    </w:p>
    <w:p w:rsidR="00C32B1E" w:rsidRDefault="00C32B1E" w:rsidP="00C32B1E">
      <w:pPr>
        <w:autoSpaceDE w:val="0"/>
        <w:autoSpaceDN w:val="0"/>
        <w:adjustRightInd w:val="0"/>
        <w:ind w:firstLine="709"/>
        <w:jc w:val="both"/>
        <w:rPr>
          <w:rFonts w:eastAsiaTheme="minorHAnsi"/>
          <w:sz w:val="28"/>
          <w:szCs w:val="28"/>
          <w:lang w:eastAsia="en-US"/>
        </w:rPr>
      </w:pPr>
      <w:r w:rsidRPr="005D5084">
        <w:rPr>
          <w:sz w:val="28"/>
          <w:szCs w:val="28"/>
        </w:rPr>
        <w:lastRenderedPageBreak/>
        <w:t xml:space="preserve">Согласно предоставленной информации </w:t>
      </w:r>
      <w:r>
        <w:rPr>
          <w:sz w:val="28"/>
          <w:szCs w:val="28"/>
        </w:rPr>
        <w:t xml:space="preserve">верхний предел муниципального внутреннего долга </w:t>
      </w:r>
      <w:r w:rsidRPr="005D5084">
        <w:rPr>
          <w:rFonts w:eastAsiaTheme="minorHAnsi"/>
          <w:sz w:val="28"/>
          <w:szCs w:val="28"/>
          <w:lang w:eastAsia="en-US"/>
        </w:rPr>
        <w:t>на 1 января 202</w:t>
      </w:r>
      <w:r w:rsidR="008D33BF">
        <w:rPr>
          <w:rFonts w:eastAsiaTheme="minorHAnsi"/>
          <w:sz w:val="28"/>
          <w:szCs w:val="28"/>
          <w:lang w:eastAsia="en-US"/>
        </w:rPr>
        <w:t>5</w:t>
      </w:r>
      <w:r w:rsidRPr="005D5084">
        <w:rPr>
          <w:rFonts w:eastAsiaTheme="minorHAnsi"/>
          <w:sz w:val="28"/>
          <w:szCs w:val="28"/>
          <w:lang w:eastAsia="en-US"/>
        </w:rPr>
        <w:t xml:space="preserve"> года, на 1 января 202</w:t>
      </w:r>
      <w:r w:rsidR="008D33BF">
        <w:rPr>
          <w:rFonts w:eastAsiaTheme="minorHAnsi"/>
          <w:sz w:val="28"/>
          <w:szCs w:val="28"/>
          <w:lang w:eastAsia="en-US"/>
        </w:rPr>
        <w:t>6</w:t>
      </w:r>
      <w:r w:rsidRPr="005D5084">
        <w:rPr>
          <w:rFonts w:eastAsiaTheme="minorHAnsi"/>
          <w:sz w:val="28"/>
          <w:szCs w:val="28"/>
          <w:lang w:eastAsia="en-US"/>
        </w:rPr>
        <w:t xml:space="preserve"> года, на 1 января 202</w:t>
      </w:r>
      <w:r w:rsidR="008D33BF">
        <w:rPr>
          <w:rFonts w:eastAsiaTheme="minorHAnsi"/>
          <w:sz w:val="28"/>
          <w:szCs w:val="28"/>
          <w:lang w:eastAsia="en-US"/>
        </w:rPr>
        <w:t>7</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Pr>
          <w:rFonts w:eastAsiaTheme="minorHAnsi"/>
          <w:b/>
          <w:sz w:val="28"/>
          <w:szCs w:val="28"/>
          <w:lang w:eastAsia="en-US"/>
        </w:rPr>
        <w:t>0,0</w:t>
      </w:r>
      <w:r>
        <w:rPr>
          <w:rFonts w:eastAsiaTheme="minorHAnsi"/>
          <w:sz w:val="28"/>
          <w:szCs w:val="28"/>
          <w:lang w:eastAsia="en-US"/>
        </w:rPr>
        <w:t xml:space="preserve"> тыс. рублей.</w:t>
      </w:r>
    </w:p>
    <w:p w:rsidR="00C32B1E" w:rsidRPr="005D5084" w:rsidRDefault="00C32B1E" w:rsidP="00C32B1E">
      <w:pPr>
        <w:autoSpaceDE w:val="0"/>
        <w:autoSpaceDN w:val="0"/>
        <w:adjustRightInd w:val="0"/>
        <w:ind w:firstLine="709"/>
        <w:jc w:val="both"/>
        <w:rPr>
          <w:rFonts w:eastAsiaTheme="minorHAnsi"/>
          <w:b/>
          <w:i/>
          <w:sz w:val="28"/>
          <w:szCs w:val="28"/>
          <w:lang w:eastAsia="en-US"/>
        </w:rPr>
      </w:pPr>
    </w:p>
    <w:p w:rsidR="00C32B1E" w:rsidRPr="005D5084" w:rsidRDefault="00596BCA"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10</w:t>
      </w:r>
      <w:r w:rsidR="00C32B1E" w:rsidRPr="005D5084">
        <w:rPr>
          <w:rFonts w:eastAsiaTheme="minorHAnsi"/>
          <w:b/>
          <w:i/>
          <w:sz w:val="28"/>
          <w:szCs w:val="28"/>
          <w:lang w:eastAsia="en-US"/>
        </w:rPr>
        <w:t xml:space="preserve">.8. Оценка ожидаемого исполнения бюджета </w:t>
      </w:r>
      <w:r w:rsidR="00CC377A">
        <w:rPr>
          <w:rFonts w:eastAsiaTheme="minorHAnsi"/>
          <w:b/>
          <w:i/>
          <w:sz w:val="28"/>
          <w:szCs w:val="28"/>
          <w:lang w:eastAsia="en-US"/>
        </w:rPr>
        <w:t>Андрейковского</w:t>
      </w:r>
      <w:r w:rsidR="00C32B1E">
        <w:rPr>
          <w:rFonts w:eastAsiaTheme="minorHAnsi"/>
          <w:b/>
          <w:i/>
          <w:sz w:val="28"/>
          <w:szCs w:val="28"/>
          <w:lang w:eastAsia="en-US"/>
        </w:rPr>
        <w:t xml:space="preserve"> сельского</w:t>
      </w:r>
      <w:r w:rsidR="00C32B1E" w:rsidRPr="005D5084">
        <w:rPr>
          <w:rFonts w:eastAsiaTheme="minorHAnsi"/>
          <w:b/>
          <w:i/>
          <w:sz w:val="28"/>
          <w:szCs w:val="28"/>
          <w:lang w:eastAsia="en-US"/>
        </w:rPr>
        <w:t xml:space="preserve"> поселения Вяземского района Смоленской области </w:t>
      </w:r>
      <w:r w:rsidR="00C32B1E">
        <w:rPr>
          <w:rFonts w:eastAsiaTheme="minorHAnsi"/>
          <w:b/>
          <w:i/>
          <w:sz w:val="28"/>
          <w:szCs w:val="28"/>
          <w:lang w:eastAsia="en-US"/>
        </w:rPr>
        <w:t>на</w:t>
      </w:r>
      <w:r w:rsidR="00C32B1E" w:rsidRPr="005D5084">
        <w:rPr>
          <w:rFonts w:eastAsiaTheme="minorHAnsi"/>
          <w:b/>
          <w:i/>
          <w:sz w:val="28"/>
          <w:szCs w:val="28"/>
          <w:lang w:eastAsia="en-US"/>
        </w:rPr>
        <w:t xml:space="preserve"> 202</w:t>
      </w:r>
      <w:r w:rsidR="003F6267">
        <w:rPr>
          <w:rFonts w:eastAsiaTheme="minorHAnsi"/>
          <w:b/>
          <w:i/>
          <w:sz w:val="28"/>
          <w:szCs w:val="28"/>
          <w:lang w:eastAsia="en-US"/>
        </w:rPr>
        <w:t>3</w:t>
      </w:r>
      <w:r w:rsidR="00C32B1E" w:rsidRPr="005D5084">
        <w:rPr>
          <w:rFonts w:eastAsiaTheme="minorHAnsi"/>
          <w:b/>
          <w:i/>
          <w:sz w:val="28"/>
          <w:szCs w:val="28"/>
          <w:lang w:eastAsia="en-US"/>
        </w:rPr>
        <w:t xml:space="preserve"> год</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pStyle w:val="a3"/>
        <w:ind w:firstLine="709"/>
        <w:jc w:val="both"/>
        <w:rPr>
          <w:rFonts w:ascii="Times New Roman" w:hAnsi="Times New Roman" w:cs="Times New Roman"/>
          <w:sz w:val="28"/>
          <w:szCs w:val="28"/>
        </w:rPr>
      </w:pPr>
      <w:bookmarkStart w:id="28" w:name="_Hlk89235867"/>
      <w:r>
        <w:rPr>
          <w:rFonts w:ascii="Times New Roman" w:hAnsi="Times New Roman" w:cs="Times New Roman"/>
          <w:sz w:val="28"/>
          <w:szCs w:val="28"/>
        </w:rPr>
        <w:t>Согласно предоставленной оценки ожидаемого исполнения бюджета сельского поселения на 202</w:t>
      </w:r>
      <w:r w:rsidR="008D33BF">
        <w:rPr>
          <w:rFonts w:ascii="Times New Roman" w:hAnsi="Times New Roman" w:cs="Times New Roman"/>
          <w:sz w:val="28"/>
          <w:szCs w:val="28"/>
        </w:rPr>
        <w:t>3</w:t>
      </w:r>
      <w:r>
        <w:rPr>
          <w:rFonts w:ascii="Times New Roman" w:hAnsi="Times New Roman" w:cs="Times New Roman"/>
          <w:sz w:val="28"/>
          <w:szCs w:val="28"/>
        </w:rPr>
        <w:t xml:space="preserve"> год, исполнение составит:</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8D33BF">
        <w:rPr>
          <w:rFonts w:ascii="Times New Roman" w:hAnsi="Times New Roman" w:cs="Times New Roman"/>
          <w:b/>
          <w:sz w:val="28"/>
          <w:szCs w:val="28"/>
        </w:rPr>
        <w:t>30 804,7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8D33BF">
        <w:rPr>
          <w:rFonts w:ascii="Times New Roman" w:hAnsi="Times New Roman" w:cs="Times New Roman"/>
          <w:b/>
          <w:sz w:val="28"/>
          <w:szCs w:val="28"/>
        </w:rPr>
        <w:t>22 567,0</w:t>
      </w:r>
      <w:r w:rsidRPr="00992672">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8D33BF">
        <w:rPr>
          <w:rFonts w:ascii="Times New Roman" w:hAnsi="Times New Roman" w:cs="Times New Roman"/>
          <w:b/>
          <w:sz w:val="28"/>
          <w:szCs w:val="28"/>
        </w:rPr>
        <w:t>31 612,8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C32B1E"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8D33BF">
        <w:rPr>
          <w:rFonts w:ascii="Times New Roman" w:hAnsi="Times New Roman" w:cs="Times New Roman"/>
          <w:b/>
          <w:sz w:val="28"/>
          <w:szCs w:val="28"/>
        </w:rPr>
        <w:t>808,1</w:t>
      </w:r>
      <w:r w:rsidRPr="00992672">
        <w:rPr>
          <w:rFonts w:ascii="Times New Roman" w:hAnsi="Times New Roman" w:cs="Times New Roman"/>
          <w:sz w:val="28"/>
          <w:szCs w:val="28"/>
        </w:rPr>
        <w:t xml:space="preserve"> тыс. рублей.</w:t>
      </w:r>
    </w:p>
    <w:bookmarkEnd w:id="28"/>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8D33BF">
        <w:rPr>
          <w:rFonts w:ascii="Times New Roman" w:hAnsi="Times New Roman" w:cs="Times New Roman"/>
          <w:b/>
          <w:sz w:val="28"/>
          <w:szCs w:val="28"/>
        </w:rPr>
        <w:t>30 804,7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8D33BF">
        <w:rPr>
          <w:rFonts w:ascii="Times New Roman" w:hAnsi="Times New Roman" w:cs="Times New Roman"/>
          <w:b/>
          <w:sz w:val="28"/>
          <w:szCs w:val="28"/>
        </w:rPr>
        <w:t>8 237,7</w:t>
      </w:r>
      <w:r>
        <w:rPr>
          <w:rFonts w:ascii="Times New Roman" w:hAnsi="Times New Roman" w:cs="Times New Roman"/>
          <w:sz w:val="28"/>
          <w:szCs w:val="28"/>
        </w:rPr>
        <w:t xml:space="preserve"> тыс. рублей,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8D33BF">
        <w:rPr>
          <w:rFonts w:ascii="Times New Roman" w:hAnsi="Times New Roman" w:cs="Times New Roman"/>
          <w:b/>
          <w:sz w:val="28"/>
          <w:szCs w:val="28"/>
        </w:rPr>
        <w:t>8 140,6</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8D33BF">
        <w:rPr>
          <w:rFonts w:ascii="Times New Roman" w:hAnsi="Times New Roman" w:cs="Times New Roman"/>
          <w:b/>
          <w:sz w:val="28"/>
          <w:szCs w:val="28"/>
        </w:rPr>
        <w:t>97,1</w:t>
      </w:r>
      <w:r w:rsidR="00596BCA">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C32B1E" w:rsidRPr="00992672"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8D33BF">
        <w:rPr>
          <w:rFonts w:ascii="Times New Roman" w:hAnsi="Times New Roman" w:cs="Times New Roman"/>
          <w:b/>
          <w:sz w:val="28"/>
          <w:szCs w:val="28"/>
        </w:rPr>
        <w:t>22 567,0</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8D33BF">
        <w:rPr>
          <w:rFonts w:ascii="Times New Roman" w:hAnsi="Times New Roman" w:cs="Times New Roman"/>
          <w:b/>
          <w:sz w:val="28"/>
          <w:szCs w:val="28"/>
        </w:rPr>
        <w:t xml:space="preserve">31 612,8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8D33BF">
        <w:rPr>
          <w:b/>
          <w:sz w:val="28"/>
          <w:szCs w:val="28"/>
        </w:rPr>
        <w:t>10 027,8</w:t>
      </w:r>
      <w:r>
        <w:rPr>
          <w:sz w:val="28"/>
          <w:szCs w:val="28"/>
        </w:rPr>
        <w:t xml:space="preserve"> тыс. рублей;</w:t>
      </w:r>
    </w:p>
    <w:p w:rsidR="00C32B1E" w:rsidRDefault="00C32B1E" w:rsidP="00C32B1E">
      <w:pPr>
        <w:ind w:firstLine="709"/>
        <w:jc w:val="both"/>
        <w:rPr>
          <w:sz w:val="28"/>
          <w:szCs w:val="28"/>
        </w:rPr>
      </w:pPr>
      <w:r w:rsidRPr="004F4AC7">
        <w:rPr>
          <w:sz w:val="28"/>
          <w:szCs w:val="28"/>
        </w:rPr>
        <w:t>- по разделу 0</w:t>
      </w:r>
      <w:r>
        <w:rPr>
          <w:sz w:val="28"/>
          <w:szCs w:val="28"/>
        </w:rPr>
        <w:t>2</w:t>
      </w:r>
      <w:r w:rsidRPr="004F4AC7">
        <w:rPr>
          <w:sz w:val="28"/>
          <w:szCs w:val="28"/>
        </w:rPr>
        <w:t xml:space="preserve"> «</w:t>
      </w:r>
      <w:r>
        <w:rPr>
          <w:sz w:val="28"/>
          <w:szCs w:val="28"/>
        </w:rPr>
        <w:t>Национальная оборона</w:t>
      </w:r>
      <w:r w:rsidRPr="004F4AC7">
        <w:rPr>
          <w:sz w:val="28"/>
          <w:szCs w:val="28"/>
        </w:rPr>
        <w:t xml:space="preserve">» - </w:t>
      </w:r>
      <w:r>
        <w:rPr>
          <w:sz w:val="28"/>
          <w:szCs w:val="28"/>
        </w:rPr>
        <w:t xml:space="preserve">в сумме </w:t>
      </w:r>
      <w:r w:rsidR="008D33BF">
        <w:rPr>
          <w:b/>
          <w:sz w:val="28"/>
          <w:szCs w:val="28"/>
        </w:rPr>
        <w:t>364,5</w:t>
      </w:r>
      <w:r>
        <w:rPr>
          <w:sz w:val="28"/>
          <w:szCs w:val="28"/>
        </w:rPr>
        <w:t xml:space="preserve"> тыс. рублей;</w:t>
      </w:r>
    </w:p>
    <w:p w:rsidR="00C32B1E" w:rsidRDefault="00C32B1E" w:rsidP="00C32B1E">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8D33BF">
        <w:rPr>
          <w:b/>
          <w:sz w:val="28"/>
          <w:szCs w:val="28"/>
        </w:rPr>
        <w:t>80</w:t>
      </w:r>
      <w:r w:rsidR="00E517B8">
        <w:rPr>
          <w:b/>
          <w:sz w:val="28"/>
          <w:szCs w:val="28"/>
        </w:rPr>
        <w:t>,0</w:t>
      </w:r>
      <w:r>
        <w:rPr>
          <w:sz w:val="28"/>
          <w:szCs w:val="28"/>
        </w:rPr>
        <w:t xml:space="preserve"> тыс. рублей;</w:t>
      </w:r>
    </w:p>
    <w:p w:rsidR="00C32B1E" w:rsidRPr="004F4AC7" w:rsidRDefault="00C32B1E" w:rsidP="00C32B1E">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8D33BF">
        <w:rPr>
          <w:b/>
          <w:sz w:val="28"/>
          <w:szCs w:val="28"/>
        </w:rPr>
        <w:t>16 654,5</w:t>
      </w:r>
      <w:r>
        <w:rPr>
          <w:sz w:val="28"/>
          <w:szCs w:val="28"/>
        </w:rPr>
        <w:t xml:space="preserve"> тыс. рублей;</w:t>
      </w:r>
    </w:p>
    <w:p w:rsidR="00C32B1E" w:rsidRDefault="00C32B1E" w:rsidP="00C32B1E">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8D33BF">
        <w:rPr>
          <w:b/>
          <w:sz w:val="28"/>
          <w:szCs w:val="28"/>
        </w:rPr>
        <w:t>4 270,0</w:t>
      </w:r>
      <w:r>
        <w:rPr>
          <w:sz w:val="28"/>
          <w:szCs w:val="28"/>
        </w:rPr>
        <w:t xml:space="preserve"> тыс. рублей;</w:t>
      </w:r>
    </w:p>
    <w:p w:rsidR="00596BCA" w:rsidRDefault="00596BCA" w:rsidP="00C32B1E">
      <w:pPr>
        <w:ind w:firstLine="709"/>
        <w:jc w:val="both"/>
        <w:rPr>
          <w:sz w:val="28"/>
          <w:szCs w:val="28"/>
        </w:rPr>
      </w:pPr>
      <w:r w:rsidRPr="004F4AC7">
        <w:rPr>
          <w:sz w:val="28"/>
          <w:szCs w:val="28"/>
        </w:rPr>
        <w:t xml:space="preserve">- по разделу </w:t>
      </w:r>
      <w:r>
        <w:rPr>
          <w:sz w:val="28"/>
          <w:szCs w:val="28"/>
        </w:rPr>
        <w:t>08</w:t>
      </w:r>
      <w:r w:rsidRPr="004F4AC7">
        <w:rPr>
          <w:sz w:val="28"/>
          <w:szCs w:val="28"/>
        </w:rPr>
        <w:t xml:space="preserve"> «</w:t>
      </w:r>
      <w:r>
        <w:rPr>
          <w:sz w:val="28"/>
          <w:szCs w:val="28"/>
        </w:rPr>
        <w:t>Культура, кинематография</w:t>
      </w:r>
      <w:r w:rsidRPr="004F4AC7">
        <w:rPr>
          <w:sz w:val="28"/>
          <w:szCs w:val="28"/>
        </w:rPr>
        <w:t xml:space="preserve">» - </w:t>
      </w:r>
      <w:r>
        <w:rPr>
          <w:sz w:val="28"/>
          <w:szCs w:val="28"/>
        </w:rPr>
        <w:t xml:space="preserve">в сумме </w:t>
      </w:r>
      <w:r w:rsidR="008D33BF">
        <w:rPr>
          <w:b/>
          <w:sz w:val="28"/>
          <w:szCs w:val="28"/>
        </w:rPr>
        <w:t>45</w:t>
      </w:r>
      <w:r>
        <w:rPr>
          <w:b/>
          <w:sz w:val="28"/>
          <w:szCs w:val="28"/>
        </w:rPr>
        <w:t>,0</w:t>
      </w:r>
      <w:r>
        <w:rPr>
          <w:sz w:val="28"/>
          <w:szCs w:val="28"/>
        </w:rPr>
        <w:t xml:space="preserve"> тыс. рублей</w:t>
      </w:r>
    </w:p>
    <w:p w:rsidR="003F1F3C" w:rsidRPr="004F4AC7" w:rsidRDefault="003F1F3C" w:rsidP="003F1F3C">
      <w:pPr>
        <w:ind w:firstLine="709"/>
        <w:jc w:val="both"/>
        <w:rPr>
          <w:sz w:val="28"/>
          <w:szCs w:val="28"/>
        </w:rPr>
      </w:pPr>
      <w:r w:rsidRPr="004F4AC7">
        <w:rPr>
          <w:sz w:val="28"/>
          <w:szCs w:val="28"/>
        </w:rPr>
        <w:t xml:space="preserve">- по разделу </w:t>
      </w:r>
      <w:r>
        <w:rPr>
          <w:sz w:val="28"/>
          <w:szCs w:val="28"/>
        </w:rPr>
        <w:t>10</w:t>
      </w:r>
      <w:r w:rsidRPr="004F4AC7">
        <w:rPr>
          <w:sz w:val="28"/>
          <w:szCs w:val="28"/>
        </w:rPr>
        <w:t xml:space="preserve"> «</w:t>
      </w:r>
      <w:r>
        <w:rPr>
          <w:sz w:val="28"/>
          <w:szCs w:val="28"/>
        </w:rPr>
        <w:t>Социальная политика</w:t>
      </w:r>
      <w:r w:rsidRPr="004F4AC7">
        <w:rPr>
          <w:sz w:val="28"/>
          <w:szCs w:val="28"/>
        </w:rPr>
        <w:t xml:space="preserve">» - </w:t>
      </w:r>
      <w:r>
        <w:rPr>
          <w:sz w:val="28"/>
          <w:szCs w:val="28"/>
        </w:rPr>
        <w:t xml:space="preserve">в сумме </w:t>
      </w:r>
      <w:r w:rsidR="008D33BF">
        <w:rPr>
          <w:b/>
          <w:sz w:val="28"/>
          <w:szCs w:val="28"/>
        </w:rPr>
        <w:t xml:space="preserve">171,0 </w:t>
      </w:r>
      <w:r>
        <w:rPr>
          <w:sz w:val="28"/>
          <w:szCs w:val="28"/>
        </w:rPr>
        <w:t>тыс. рублей.</w:t>
      </w:r>
    </w:p>
    <w:p w:rsidR="003F1F3C" w:rsidRDefault="003F1F3C" w:rsidP="00C32B1E">
      <w:pPr>
        <w:ind w:firstLine="709"/>
        <w:jc w:val="both"/>
        <w:rPr>
          <w:sz w:val="28"/>
          <w:szCs w:val="28"/>
        </w:rPr>
      </w:pPr>
    </w:p>
    <w:p w:rsidR="00596BCA" w:rsidRDefault="00596BCA" w:rsidP="00C32B1E">
      <w:pPr>
        <w:ind w:firstLine="709"/>
        <w:jc w:val="both"/>
        <w:rPr>
          <w:sz w:val="28"/>
          <w:szCs w:val="28"/>
        </w:rPr>
      </w:pPr>
      <w:r>
        <w:rPr>
          <w:sz w:val="28"/>
          <w:szCs w:val="28"/>
        </w:rPr>
        <w:t>Исполнение бюджета в 202</w:t>
      </w:r>
      <w:r w:rsidR="008D33BF">
        <w:rPr>
          <w:sz w:val="28"/>
          <w:szCs w:val="28"/>
        </w:rPr>
        <w:t>3</w:t>
      </w:r>
      <w:r>
        <w:rPr>
          <w:sz w:val="28"/>
          <w:szCs w:val="28"/>
        </w:rPr>
        <w:t xml:space="preserve"> году планируется с превышением расходов над доходами (дефицит бюджета) в сумме </w:t>
      </w:r>
      <w:r w:rsidR="008D33BF">
        <w:rPr>
          <w:b/>
          <w:sz w:val="28"/>
          <w:szCs w:val="28"/>
        </w:rPr>
        <w:t>808,1</w:t>
      </w:r>
      <w:r>
        <w:rPr>
          <w:sz w:val="28"/>
          <w:szCs w:val="28"/>
        </w:rPr>
        <w:t xml:space="preserve"> тыс. рублей.</w:t>
      </w:r>
    </w:p>
    <w:p w:rsidR="00596BCA" w:rsidRPr="004F4AC7" w:rsidRDefault="00596BCA" w:rsidP="00C32B1E">
      <w:pPr>
        <w:ind w:firstLine="709"/>
        <w:jc w:val="both"/>
        <w:rPr>
          <w:sz w:val="28"/>
          <w:szCs w:val="28"/>
        </w:rPr>
      </w:pPr>
    </w:p>
    <w:p w:rsidR="00C32B1E" w:rsidRPr="008B5CA0" w:rsidRDefault="00596BCA"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193A04">
        <w:rPr>
          <w:rFonts w:ascii="Times New Roman" w:hAnsi="Times New Roman" w:cs="Times New Roman"/>
          <w:b/>
          <w:i/>
          <w:sz w:val="28"/>
          <w:szCs w:val="28"/>
        </w:rPr>
        <w:t>.9. Паспорта муниципальных программ (проекты изменений в указанные паспорта)</w:t>
      </w:r>
    </w:p>
    <w:p w:rsidR="00C32B1E" w:rsidRPr="00CE336E" w:rsidRDefault="00C32B1E" w:rsidP="00C32B1E">
      <w:pPr>
        <w:tabs>
          <w:tab w:val="left" w:pos="1134"/>
        </w:tabs>
        <w:ind w:firstLine="709"/>
        <w:contextualSpacing/>
        <w:jc w:val="both"/>
        <w:outlineLvl w:val="0"/>
        <w:rPr>
          <w:sz w:val="28"/>
          <w:szCs w:val="28"/>
        </w:rPr>
      </w:pPr>
    </w:p>
    <w:p w:rsidR="00C32B1E" w:rsidRDefault="00596BCA" w:rsidP="00C32B1E">
      <w:pPr>
        <w:shd w:val="clear" w:color="auto" w:fill="FFFFFF"/>
        <w:ind w:firstLine="709"/>
        <w:jc w:val="both"/>
        <w:rPr>
          <w:color w:val="000000"/>
          <w:sz w:val="28"/>
          <w:szCs w:val="28"/>
        </w:rPr>
      </w:pPr>
      <w:bookmarkStart w:id="29" w:name="_Hlk89236900"/>
      <w:r>
        <w:rPr>
          <w:color w:val="000000"/>
          <w:sz w:val="28"/>
          <w:szCs w:val="28"/>
        </w:rPr>
        <w:t>Предоставлены проекты паспортов 1</w:t>
      </w:r>
      <w:r w:rsidR="00C44C15" w:rsidRPr="00C44C15">
        <w:rPr>
          <w:color w:val="000000"/>
          <w:sz w:val="28"/>
          <w:szCs w:val="28"/>
        </w:rPr>
        <w:t>1</w:t>
      </w:r>
      <w:r>
        <w:rPr>
          <w:color w:val="000000"/>
          <w:sz w:val="28"/>
          <w:szCs w:val="28"/>
        </w:rPr>
        <w:t xml:space="preserve"> муниципальных программ, результаты проведенного анализа которых, изложены в разделе 5 настоящего заключения.</w:t>
      </w:r>
    </w:p>
    <w:bookmarkEnd w:id="29"/>
    <w:p w:rsidR="00C32B1E" w:rsidRDefault="00C32B1E" w:rsidP="00C32B1E">
      <w:pPr>
        <w:autoSpaceDE w:val="0"/>
        <w:autoSpaceDN w:val="0"/>
        <w:adjustRightInd w:val="0"/>
        <w:ind w:firstLine="709"/>
        <w:jc w:val="both"/>
        <w:rPr>
          <w:color w:val="000000"/>
          <w:sz w:val="28"/>
          <w:szCs w:val="28"/>
        </w:rPr>
      </w:pPr>
    </w:p>
    <w:p w:rsidR="00D23C49" w:rsidRPr="00903DFA" w:rsidRDefault="00D23C49" w:rsidP="00D23C49">
      <w:pPr>
        <w:pStyle w:val="a3"/>
        <w:ind w:firstLine="709"/>
        <w:jc w:val="both"/>
        <w:rPr>
          <w:rFonts w:ascii="Times New Roman" w:hAnsi="Times New Roman" w:cs="Times New Roman"/>
          <w:b/>
          <w:sz w:val="28"/>
          <w:szCs w:val="28"/>
        </w:rPr>
      </w:pPr>
      <w:r w:rsidRPr="00903DFA">
        <w:rPr>
          <w:rFonts w:ascii="Times New Roman" w:hAnsi="Times New Roman" w:cs="Times New Roman"/>
          <w:b/>
          <w:sz w:val="28"/>
          <w:szCs w:val="28"/>
        </w:rPr>
        <w:lastRenderedPageBreak/>
        <w:t>1</w:t>
      </w:r>
      <w:r w:rsidR="004A62E8">
        <w:rPr>
          <w:rFonts w:ascii="Times New Roman" w:hAnsi="Times New Roman" w:cs="Times New Roman"/>
          <w:b/>
          <w:sz w:val="28"/>
          <w:szCs w:val="28"/>
        </w:rPr>
        <w:t>1</w:t>
      </w:r>
      <w:r w:rsidRPr="00903DFA">
        <w:rPr>
          <w:rFonts w:ascii="Times New Roman" w:hAnsi="Times New Roman" w:cs="Times New Roman"/>
          <w:b/>
          <w:sz w:val="28"/>
          <w:szCs w:val="28"/>
        </w:rPr>
        <w:t>. Проверка соблюдения требований статьи 160.1 и статьи 160.2 Бюджетного кодекса Российской Федерации</w:t>
      </w:r>
      <w:r>
        <w:rPr>
          <w:rFonts w:ascii="Times New Roman" w:hAnsi="Times New Roman" w:cs="Times New Roman"/>
          <w:b/>
          <w:sz w:val="28"/>
          <w:szCs w:val="28"/>
        </w:rPr>
        <w:t>, при формировании бюджета поселения на 202</w:t>
      </w:r>
      <w:r w:rsidR="00E517B8">
        <w:rPr>
          <w:rFonts w:ascii="Times New Roman" w:hAnsi="Times New Roman" w:cs="Times New Roman"/>
          <w:b/>
          <w:sz w:val="28"/>
          <w:szCs w:val="28"/>
        </w:rPr>
        <w:t>3</w:t>
      </w:r>
      <w:r>
        <w:rPr>
          <w:rFonts w:ascii="Times New Roman" w:hAnsi="Times New Roman" w:cs="Times New Roman"/>
          <w:b/>
          <w:sz w:val="28"/>
          <w:szCs w:val="28"/>
        </w:rPr>
        <w:t xml:space="preserve"> год и плановый период 202</w:t>
      </w:r>
      <w:r w:rsidR="00E517B8">
        <w:rPr>
          <w:rFonts w:ascii="Times New Roman" w:hAnsi="Times New Roman" w:cs="Times New Roman"/>
          <w:b/>
          <w:sz w:val="28"/>
          <w:szCs w:val="28"/>
        </w:rPr>
        <w:t>4</w:t>
      </w:r>
      <w:r>
        <w:rPr>
          <w:rFonts w:ascii="Times New Roman" w:hAnsi="Times New Roman" w:cs="Times New Roman"/>
          <w:b/>
          <w:sz w:val="28"/>
          <w:szCs w:val="28"/>
        </w:rPr>
        <w:t xml:space="preserve"> и 202</w:t>
      </w:r>
      <w:r w:rsidR="00E517B8">
        <w:rPr>
          <w:rFonts w:ascii="Times New Roman" w:hAnsi="Times New Roman" w:cs="Times New Roman"/>
          <w:b/>
          <w:sz w:val="28"/>
          <w:szCs w:val="28"/>
        </w:rPr>
        <w:t>5</w:t>
      </w:r>
      <w:r>
        <w:rPr>
          <w:rFonts w:ascii="Times New Roman" w:hAnsi="Times New Roman" w:cs="Times New Roman"/>
          <w:b/>
          <w:sz w:val="28"/>
          <w:szCs w:val="28"/>
        </w:rPr>
        <w:t xml:space="preserve"> годов</w:t>
      </w:r>
    </w:p>
    <w:p w:rsidR="00D23C49" w:rsidRDefault="00D23C49" w:rsidP="00D23C49">
      <w:pPr>
        <w:autoSpaceDE w:val="0"/>
        <w:autoSpaceDN w:val="0"/>
        <w:adjustRightInd w:val="0"/>
        <w:jc w:val="both"/>
        <w:rPr>
          <w:color w:val="000000"/>
          <w:sz w:val="28"/>
          <w:szCs w:val="28"/>
        </w:rPr>
      </w:pP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w:t>
      </w:r>
      <w:r w:rsidR="004A62E8">
        <w:rPr>
          <w:b/>
          <w:color w:val="000000"/>
          <w:sz w:val="28"/>
          <w:szCs w:val="28"/>
        </w:rPr>
        <w:t>1</w:t>
      </w:r>
      <w:r w:rsidRPr="003E0EBD">
        <w:rPr>
          <w:b/>
          <w:color w:val="000000"/>
          <w:sz w:val="28"/>
          <w:szCs w:val="28"/>
        </w:rPr>
        <w:t>.1.</w:t>
      </w:r>
      <w:r>
        <w:rPr>
          <w:color w:val="000000"/>
          <w:sz w:val="28"/>
          <w:szCs w:val="28"/>
        </w:rPr>
        <w:t xml:space="preserve"> Одновременно с проектом решения предоставлен</w:t>
      </w:r>
      <w:r w:rsidR="004A62E8">
        <w:rPr>
          <w:color w:val="000000"/>
          <w:sz w:val="28"/>
          <w:szCs w:val="28"/>
        </w:rPr>
        <w:t xml:space="preserve"> проект постановления </w:t>
      </w:r>
      <w:r>
        <w:rPr>
          <w:color w:val="000000"/>
          <w:sz w:val="28"/>
          <w:szCs w:val="28"/>
        </w:rPr>
        <w:t xml:space="preserve">Администрации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 </w:t>
      </w:r>
      <w:bookmarkStart w:id="30" w:name="_Hlk89251626"/>
      <w:r>
        <w:rPr>
          <w:color w:val="000000"/>
          <w:sz w:val="28"/>
          <w:szCs w:val="28"/>
        </w:rPr>
        <w:t xml:space="preserve">от «Об утверждении перечня главных администраторов доходов бюджета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w:t>
      </w:r>
      <w:bookmarkEnd w:id="30"/>
      <w:r>
        <w:rPr>
          <w:color w:val="000000"/>
          <w:sz w:val="28"/>
          <w:szCs w:val="28"/>
        </w:rPr>
        <w:t xml:space="preserve">, в котором </w:t>
      </w:r>
      <w:r w:rsidR="004A62E8">
        <w:rPr>
          <w:color w:val="000000"/>
          <w:sz w:val="28"/>
          <w:szCs w:val="28"/>
        </w:rPr>
        <w:t xml:space="preserve">предлагаются к </w:t>
      </w:r>
      <w:r>
        <w:rPr>
          <w:color w:val="000000"/>
          <w:sz w:val="28"/>
          <w:szCs w:val="28"/>
        </w:rPr>
        <w:t>утвержден</w:t>
      </w:r>
      <w:r w:rsidR="004A62E8">
        <w:rPr>
          <w:color w:val="000000"/>
          <w:sz w:val="28"/>
          <w:szCs w:val="28"/>
        </w:rPr>
        <w:t>ию</w:t>
      </w:r>
      <w:r>
        <w:rPr>
          <w:color w:val="000000"/>
          <w:sz w:val="28"/>
          <w:szCs w:val="28"/>
        </w:rPr>
        <w:t xml:space="preserve"> главные администраторы доходов:</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D23C49" w:rsidRPr="003E0EBD" w:rsidRDefault="009506FE" w:rsidP="00D23C49">
      <w:pPr>
        <w:autoSpaceDE w:val="0"/>
        <w:autoSpaceDN w:val="0"/>
        <w:adjustRightInd w:val="0"/>
        <w:ind w:firstLine="709"/>
        <w:jc w:val="both"/>
        <w:rPr>
          <w:color w:val="000000"/>
          <w:sz w:val="28"/>
          <w:szCs w:val="28"/>
        </w:rPr>
      </w:pPr>
      <w:r>
        <w:rPr>
          <w:color w:val="000000"/>
          <w:sz w:val="28"/>
          <w:szCs w:val="28"/>
        </w:rPr>
        <w:t xml:space="preserve">- </w:t>
      </w:r>
      <w:r w:rsidR="00D23C49">
        <w:rPr>
          <w:color w:val="000000"/>
          <w:sz w:val="28"/>
          <w:szCs w:val="28"/>
        </w:rPr>
        <w:t xml:space="preserve">Администрация </w:t>
      </w:r>
      <w:r w:rsidR="00CC377A">
        <w:rPr>
          <w:color w:val="000000"/>
          <w:sz w:val="28"/>
          <w:szCs w:val="28"/>
        </w:rPr>
        <w:t>Андрейковского</w:t>
      </w:r>
      <w:r w:rsidR="00D23C49">
        <w:rPr>
          <w:color w:val="000000"/>
          <w:sz w:val="28"/>
          <w:szCs w:val="28"/>
        </w:rPr>
        <w:t xml:space="preserve"> сельского </w:t>
      </w:r>
      <w:r w:rsidR="00844C57">
        <w:rPr>
          <w:color w:val="000000"/>
          <w:sz w:val="28"/>
          <w:szCs w:val="28"/>
        </w:rPr>
        <w:t>поселения</w:t>
      </w:r>
      <w:r w:rsidR="00D23C49">
        <w:rPr>
          <w:color w:val="000000"/>
          <w:sz w:val="28"/>
          <w:szCs w:val="28"/>
        </w:rPr>
        <w:t xml:space="preserve"> Вяземского района Смоленской области</w:t>
      </w:r>
      <w:r w:rsidR="00D23C49" w:rsidRPr="00BE18C4">
        <w:rPr>
          <w:sz w:val="28"/>
          <w:szCs w:val="28"/>
        </w:rPr>
        <w:t>.</w:t>
      </w: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w:t>
      </w:r>
      <w:r w:rsidR="004A62E8">
        <w:rPr>
          <w:b/>
          <w:color w:val="000000"/>
          <w:sz w:val="28"/>
          <w:szCs w:val="28"/>
        </w:rPr>
        <w:t>1</w:t>
      </w:r>
      <w:r w:rsidRPr="003E0EBD">
        <w:rPr>
          <w:b/>
          <w:color w:val="000000"/>
          <w:sz w:val="28"/>
          <w:szCs w:val="28"/>
        </w:rPr>
        <w:t>.2.</w:t>
      </w:r>
      <w:r>
        <w:rPr>
          <w:color w:val="000000"/>
          <w:sz w:val="28"/>
          <w:szCs w:val="28"/>
        </w:rPr>
        <w:t xml:space="preserve"> Одновременно с проектом решения предоставлен</w:t>
      </w:r>
      <w:r w:rsidR="006F0DBD">
        <w:rPr>
          <w:color w:val="000000"/>
          <w:sz w:val="28"/>
          <w:szCs w:val="28"/>
        </w:rPr>
        <w:t xml:space="preserve"> проект </w:t>
      </w:r>
      <w:r>
        <w:rPr>
          <w:color w:val="000000"/>
          <w:sz w:val="28"/>
          <w:szCs w:val="28"/>
        </w:rPr>
        <w:t xml:space="preserve"> </w:t>
      </w:r>
      <w:r w:rsidR="006F0DBD">
        <w:rPr>
          <w:color w:val="000000"/>
          <w:sz w:val="28"/>
          <w:szCs w:val="28"/>
        </w:rPr>
        <w:t>постановления</w:t>
      </w:r>
      <w:r>
        <w:rPr>
          <w:color w:val="000000"/>
          <w:sz w:val="28"/>
          <w:szCs w:val="28"/>
        </w:rPr>
        <w:t xml:space="preserve">  Администрации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 от «Об утверждении перечня главных администраторов источников финансирования дефицита бюджета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 в котором главным администратором источников финансирования дефицита бюджета определена Администрация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w:t>
      </w:r>
    </w:p>
    <w:p w:rsidR="00D23C49" w:rsidRDefault="00D23C49" w:rsidP="00D23C49">
      <w:pPr>
        <w:autoSpaceDE w:val="0"/>
        <w:autoSpaceDN w:val="0"/>
        <w:adjustRightInd w:val="0"/>
        <w:ind w:firstLine="709"/>
        <w:jc w:val="both"/>
        <w:rPr>
          <w:color w:val="000000"/>
          <w:sz w:val="28"/>
          <w:szCs w:val="28"/>
        </w:rPr>
      </w:pPr>
      <w:bookmarkStart w:id="31" w:name="_Hlk89254291"/>
      <w:r w:rsidRPr="003E0EBD">
        <w:rPr>
          <w:b/>
          <w:color w:val="000000"/>
          <w:sz w:val="28"/>
          <w:szCs w:val="28"/>
        </w:rPr>
        <w:t>1</w:t>
      </w:r>
      <w:r w:rsidR="00B16489">
        <w:rPr>
          <w:b/>
          <w:color w:val="000000"/>
          <w:sz w:val="28"/>
          <w:szCs w:val="28"/>
        </w:rPr>
        <w:t>1</w:t>
      </w:r>
      <w:r w:rsidRPr="003E0EBD">
        <w:rPr>
          <w:b/>
          <w:color w:val="000000"/>
          <w:sz w:val="28"/>
          <w:szCs w:val="28"/>
        </w:rPr>
        <w:t>.3.</w:t>
      </w:r>
      <w:r>
        <w:rPr>
          <w:color w:val="000000"/>
          <w:sz w:val="28"/>
          <w:szCs w:val="28"/>
        </w:rPr>
        <w:t xml:space="preserve"> </w:t>
      </w:r>
      <w:r w:rsidR="006F0DBD">
        <w:rPr>
          <w:color w:val="000000"/>
          <w:sz w:val="28"/>
          <w:szCs w:val="28"/>
        </w:rPr>
        <w:t>Одновременно с проектом решения о бюджете предоставлен проект р</w:t>
      </w:r>
      <w:r>
        <w:rPr>
          <w:color w:val="000000"/>
          <w:sz w:val="28"/>
          <w:szCs w:val="28"/>
        </w:rPr>
        <w:t>аспоряжени</w:t>
      </w:r>
      <w:r w:rsidR="006F0DBD">
        <w:rPr>
          <w:color w:val="000000"/>
          <w:sz w:val="28"/>
          <w:szCs w:val="28"/>
        </w:rPr>
        <w:t>я</w:t>
      </w:r>
      <w:r>
        <w:rPr>
          <w:color w:val="000000"/>
          <w:sz w:val="28"/>
          <w:szCs w:val="28"/>
        </w:rPr>
        <w:t xml:space="preserve"> </w:t>
      </w:r>
      <w:bookmarkEnd w:id="31"/>
      <w:r>
        <w:rPr>
          <w:color w:val="000000"/>
          <w:sz w:val="28"/>
          <w:szCs w:val="28"/>
        </w:rPr>
        <w:t>Администраци</w:t>
      </w:r>
      <w:r w:rsidR="006F0DBD">
        <w:rPr>
          <w:color w:val="000000"/>
          <w:sz w:val="28"/>
          <w:szCs w:val="28"/>
        </w:rPr>
        <w:t>и</w:t>
      </w:r>
      <w:r>
        <w:rPr>
          <w:color w:val="000000"/>
          <w:sz w:val="28"/>
          <w:szCs w:val="28"/>
        </w:rPr>
        <w:t xml:space="preserve"> </w:t>
      </w:r>
      <w:r w:rsidR="00CC377A">
        <w:rPr>
          <w:color w:val="000000"/>
          <w:sz w:val="28"/>
          <w:szCs w:val="28"/>
        </w:rPr>
        <w:t>Андрейковского</w:t>
      </w:r>
      <w:r>
        <w:rPr>
          <w:color w:val="000000"/>
          <w:sz w:val="28"/>
          <w:szCs w:val="28"/>
        </w:rPr>
        <w:t xml:space="preserve"> сельского поселения Вяземского </w:t>
      </w:r>
      <w:r w:rsidR="006F0DBD">
        <w:rPr>
          <w:color w:val="000000"/>
          <w:sz w:val="28"/>
          <w:szCs w:val="28"/>
        </w:rPr>
        <w:t>района Смоленской</w:t>
      </w:r>
      <w:r>
        <w:rPr>
          <w:color w:val="000000"/>
          <w:sz w:val="28"/>
          <w:szCs w:val="28"/>
        </w:rPr>
        <w:t xml:space="preserve"> области </w:t>
      </w:r>
      <w:r w:rsidR="006F0DBD">
        <w:rPr>
          <w:color w:val="000000"/>
          <w:sz w:val="28"/>
          <w:szCs w:val="28"/>
        </w:rPr>
        <w:t xml:space="preserve">«Об </w:t>
      </w:r>
      <w:r>
        <w:rPr>
          <w:color w:val="000000"/>
          <w:sz w:val="28"/>
          <w:szCs w:val="28"/>
        </w:rPr>
        <w:t>утвержден</w:t>
      </w:r>
      <w:r w:rsidR="006F0DBD">
        <w:rPr>
          <w:color w:val="000000"/>
          <w:sz w:val="28"/>
          <w:szCs w:val="28"/>
        </w:rPr>
        <w:t>ии</w:t>
      </w:r>
      <w:r>
        <w:rPr>
          <w:color w:val="000000"/>
          <w:sz w:val="28"/>
          <w:szCs w:val="28"/>
        </w:rPr>
        <w:t xml:space="preserve"> Перечн</w:t>
      </w:r>
      <w:r w:rsidR="006F0DBD">
        <w:rPr>
          <w:color w:val="000000"/>
          <w:sz w:val="28"/>
          <w:szCs w:val="28"/>
        </w:rPr>
        <w:t>я</w:t>
      </w:r>
      <w:r>
        <w:rPr>
          <w:color w:val="000000"/>
          <w:sz w:val="28"/>
          <w:szCs w:val="28"/>
        </w:rPr>
        <w:t xml:space="preserve"> кодов подвидов по видам доходов бюджета </w:t>
      </w:r>
      <w:r w:rsidR="00CC377A">
        <w:rPr>
          <w:color w:val="000000"/>
          <w:sz w:val="28"/>
          <w:szCs w:val="28"/>
        </w:rPr>
        <w:t>Андрейковского</w:t>
      </w:r>
      <w:r>
        <w:rPr>
          <w:color w:val="000000"/>
          <w:sz w:val="28"/>
          <w:szCs w:val="28"/>
        </w:rPr>
        <w:t xml:space="preserve"> сельского поселения Вяземского </w:t>
      </w:r>
      <w:r w:rsidR="006F0DBD">
        <w:rPr>
          <w:color w:val="000000"/>
          <w:sz w:val="28"/>
          <w:szCs w:val="28"/>
        </w:rPr>
        <w:t>района Смоленской</w:t>
      </w:r>
      <w:r>
        <w:rPr>
          <w:color w:val="000000"/>
          <w:sz w:val="28"/>
          <w:szCs w:val="28"/>
        </w:rPr>
        <w:t xml:space="preserve"> области, главными администраторами которых являются органы местного самоуправления</w:t>
      </w:r>
      <w:r w:rsidR="006F0DBD">
        <w:rPr>
          <w:color w:val="000000"/>
          <w:sz w:val="28"/>
          <w:szCs w:val="28"/>
        </w:rPr>
        <w:t>»</w:t>
      </w:r>
      <w:r>
        <w:rPr>
          <w:color w:val="000000"/>
          <w:sz w:val="28"/>
          <w:szCs w:val="28"/>
        </w:rPr>
        <w:t>.</w:t>
      </w:r>
    </w:p>
    <w:p w:rsidR="00C44C15" w:rsidRPr="00C44C15" w:rsidRDefault="00C44C15" w:rsidP="00C44C15">
      <w:pPr>
        <w:ind w:right="135" w:hanging="1"/>
        <w:jc w:val="both"/>
        <w:rPr>
          <w:sz w:val="28"/>
          <w:szCs w:val="28"/>
        </w:rPr>
      </w:pPr>
      <w:r w:rsidRPr="00C44C15">
        <w:rPr>
          <w:sz w:val="28"/>
          <w:szCs w:val="28"/>
        </w:rPr>
        <w:t xml:space="preserve">            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p w:rsidR="00C44C15" w:rsidRDefault="00C44C15" w:rsidP="00C44C15">
      <w:pPr>
        <w:ind w:right="135" w:hanging="1"/>
        <w:jc w:val="both"/>
        <w:rPr>
          <w:sz w:val="28"/>
          <w:szCs w:val="28"/>
        </w:rPr>
      </w:pPr>
      <w:r w:rsidRPr="00C44C15">
        <w:rPr>
          <w:sz w:val="28"/>
          <w:szCs w:val="28"/>
        </w:rPr>
        <w:t xml:space="preserve">По результатам рассмотрения проекта постановления Администрации </w:t>
      </w:r>
      <w:r>
        <w:rPr>
          <w:sz w:val="28"/>
          <w:szCs w:val="28"/>
        </w:rPr>
        <w:t>Андрейковского</w:t>
      </w:r>
      <w:r w:rsidRPr="00C44C15">
        <w:rPr>
          <w:sz w:val="28"/>
          <w:szCs w:val="28"/>
        </w:rPr>
        <w:t xml:space="preserve"> сельского поселения «Об утверждении перечня главных администраторов доходов бюджета </w:t>
      </w:r>
      <w:r>
        <w:rPr>
          <w:sz w:val="28"/>
          <w:szCs w:val="28"/>
        </w:rPr>
        <w:t>Андрейковского</w:t>
      </w:r>
      <w:r w:rsidRPr="00C44C15">
        <w:rPr>
          <w:sz w:val="28"/>
          <w:szCs w:val="28"/>
        </w:rPr>
        <w:t xml:space="preserve">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 Контрольно-ревизионной комиссией установлено:</w:t>
      </w:r>
    </w:p>
    <w:p w:rsidR="00A42D17" w:rsidRPr="00C44C15" w:rsidRDefault="00A42D17" w:rsidP="00A42D17">
      <w:pPr>
        <w:ind w:right="135" w:hanging="1"/>
        <w:jc w:val="right"/>
        <w:rPr>
          <w:sz w:val="28"/>
          <w:szCs w:val="28"/>
        </w:rPr>
      </w:pPr>
      <w:r w:rsidRPr="00B94514">
        <w:rPr>
          <w:rFonts w:eastAsiaTheme="minorHAnsi"/>
          <w:lang w:eastAsia="en-US"/>
        </w:rPr>
        <w:t>Таблица №</w:t>
      </w:r>
      <w:r>
        <w:rPr>
          <w:rFonts w:eastAsiaTheme="minorHAnsi"/>
          <w:lang w:eastAsia="en-US"/>
        </w:rPr>
        <w:t>8</w:t>
      </w:r>
    </w:p>
    <w:p w:rsidR="00C44C15" w:rsidRPr="00C44C15" w:rsidRDefault="00C44C15" w:rsidP="00C44C15">
      <w:pPr>
        <w:ind w:left="709" w:right="135" w:hanging="1"/>
        <w:jc w:val="both"/>
        <w:rPr>
          <w:i/>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783"/>
      </w:tblGrid>
      <w:tr w:rsidR="00C44C15" w:rsidRPr="00C44C15" w:rsidTr="004C3DBD">
        <w:trPr>
          <w:trHeight w:val="525"/>
        </w:trPr>
        <w:tc>
          <w:tcPr>
            <w:tcW w:w="4565" w:type="dxa"/>
            <w:shd w:val="clear" w:color="auto" w:fill="D9D9D9" w:themeFill="background1" w:themeFillShade="D9"/>
            <w:vAlign w:val="center"/>
            <w:hideMark/>
          </w:tcPr>
          <w:p w:rsidR="00C44C15" w:rsidRPr="00C44C15" w:rsidRDefault="00C44C15" w:rsidP="00C44C15">
            <w:pPr>
              <w:jc w:val="center"/>
              <w:rPr>
                <w:b/>
                <w:sz w:val="20"/>
                <w:szCs w:val="20"/>
              </w:rPr>
            </w:pPr>
            <w:r w:rsidRPr="00C44C15">
              <w:rPr>
                <w:b/>
                <w:sz w:val="20"/>
                <w:szCs w:val="20"/>
              </w:rPr>
              <w:t xml:space="preserve">КБК (наименование) </w:t>
            </w:r>
          </w:p>
          <w:p w:rsidR="00C44C15" w:rsidRPr="00C44C15" w:rsidRDefault="00C44C15" w:rsidP="00C44C15">
            <w:pPr>
              <w:jc w:val="center"/>
              <w:rPr>
                <w:b/>
                <w:sz w:val="20"/>
                <w:szCs w:val="20"/>
              </w:rPr>
            </w:pPr>
            <w:r w:rsidRPr="00C44C15">
              <w:rPr>
                <w:b/>
                <w:sz w:val="20"/>
                <w:szCs w:val="20"/>
              </w:rPr>
              <w:t>в проекте решения о бюджете</w:t>
            </w:r>
          </w:p>
        </w:tc>
        <w:tc>
          <w:tcPr>
            <w:tcW w:w="5783" w:type="dxa"/>
            <w:shd w:val="clear" w:color="auto" w:fill="D9D9D9" w:themeFill="background1" w:themeFillShade="D9"/>
            <w:vAlign w:val="center"/>
            <w:hideMark/>
          </w:tcPr>
          <w:p w:rsidR="00C44C15" w:rsidRPr="00C44C15" w:rsidRDefault="00C44C15" w:rsidP="00C44C15">
            <w:pPr>
              <w:jc w:val="center"/>
              <w:rPr>
                <w:b/>
                <w:sz w:val="20"/>
                <w:szCs w:val="20"/>
              </w:rPr>
            </w:pPr>
            <w:r w:rsidRPr="00C44C15">
              <w:rPr>
                <w:b/>
                <w:sz w:val="20"/>
                <w:szCs w:val="20"/>
              </w:rPr>
              <w:t xml:space="preserve">КБК (наименование) </w:t>
            </w:r>
          </w:p>
          <w:p w:rsidR="00C44C15" w:rsidRPr="00C44C15" w:rsidRDefault="00C44C15" w:rsidP="00C44C15">
            <w:pPr>
              <w:jc w:val="center"/>
              <w:rPr>
                <w:b/>
                <w:sz w:val="20"/>
                <w:szCs w:val="20"/>
              </w:rPr>
            </w:pPr>
            <w:r w:rsidRPr="00C44C15">
              <w:rPr>
                <w:b/>
                <w:sz w:val="20"/>
                <w:szCs w:val="20"/>
              </w:rPr>
              <w:t>в приказе от 01.06.2023 №80н</w:t>
            </w:r>
          </w:p>
        </w:tc>
      </w:tr>
      <w:tr w:rsidR="00C44C15" w:rsidRPr="00C44C15" w:rsidTr="004C3DBD">
        <w:trPr>
          <w:trHeight w:val="64"/>
        </w:trPr>
        <w:tc>
          <w:tcPr>
            <w:tcW w:w="4565" w:type="dxa"/>
            <w:shd w:val="clear" w:color="auto" w:fill="auto"/>
            <w:vAlign w:val="center"/>
          </w:tcPr>
          <w:p w:rsidR="00C44C15" w:rsidRPr="00C44C15" w:rsidRDefault="00C44C15" w:rsidP="00C44C15">
            <w:pPr>
              <w:rPr>
                <w:b/>
                <w:sz w:val="20"/>
                <w:szCs w:val="20"/>
              </w:rPr>
            </w:pPr>
            <w:r w:rsidRPr="00C44C15">
              <w:rPr>
                <w:b/>
                <w:sz w:val="20"/>
                <w:szCs w:val="20"/>
              </w:rPr>
              <w:t xml:space="preserve">182 1 01 02010 01 </w:t>
            </w:r>
            <w:r>
              <w:rPr>
                <w:b/>
                <w:sz w:val="20"/>
                <w:szCs w:val="20"/>
              </w:rPr>
              <w:t>1</w:t>
            </w:r>
            <w:r w:rsidRPr="00C44C15">
              <w:rPr>
                <w:b/>
                <w:sz w:val="20"/>
                <w:szCs w:val="20"/>
              </w:rPr>
              <w:t xml:space="preserve">000 110 </w:t>
            </w:r>
          </w:p>
          <w:p w:rsidR="00C44C15" w:rsidRPr="00C44C15" w:rsidRDefault="00C44C15" w:rsidP="00C44C15">
            <w:pPr>
              <w:rPr>
                <w:sz w:val="20"/>
                <w:szCs w:val="20"/>
              </w:rPr>
            </w:pPr>
            <w:r w:rsidRPr="00C44C15">
              <w:rPr>
                <w:sz w:val="20"/>
                <w:szCs w:val="20"/>
              </w:rPr>
              <w:t xml:space="preserve">Налог на доходы физических лиц с доходов, источником которых является налоговый агент, за </w:t>
            </w:r>
            <w:r w:rsidRPr="00C44C15">
              <w:rPr>
                <w:sz w:val="20"/>
                <w:szCs w:val="20"/>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83" w:type="dxa"/>
            <w:shd w:val="clear" w:color="auto" w:fill="auto"/>
            <w:vAlign w:val="center"/>
          </w:tcPr>
          <w:p w:rsidR="00C44C15" w:rsidRPr="00C44C15" w:rsidRDefault="00C44C15" w:rsidP="00C44C15">
            <w:pPr>
              <w:rPr>
                <w:b/>
                <w:sz w:val="20"/>
                <w:szCs w:val="20"/>
              </w:rPr>
            </w:pPr>
            <w:r w:rsidRPr="00C44C15">
              <w:rPr>
                <w:b/>
                <w:sz w:val="20"/>
                <w:szCs w:val="20"/>
              </w:rPr>
              <w:lastRenderedPageBreak/>
              <w:t xml:space="preserve">182 1 01 02010 01 </w:t>
            </w:r>
            <w:r>
              <w:rPr>
                <w:b/>
                <w:sz w:val="20"/>
                <w:szCs w:val="20"/>
              </w:rPr>
              <w:t>1</w:t>
            </w:r>
            <w:r w:rsidRPr="00C44C15">
              <w:rPr>
                <w:b/>
                <w:sz w:val="20"/>
                <w:szCs w:val="20"/>
              </w:rPr>
              <w:t>000 110</w:t>
            </w:r>
          </w:p>
          <w:p w:rsidR="00C44C15" w:rsidRPr="00C44C15" w:rsidRDefault="00C44C15" w:rsidP="00C44C15">
            <w:pPr>
              <w:rPr>
                <w:sz w:val="20"/>
                <w:szCs w:val="20"/>
              </w:rPr>
            </w:pPr>
            <w:r w:rsidRPr="00C44C15">
              <w:rPr>
                <w:sz w:val="20"/>
                <w:szCs w:val="20"/>
              </w:rPr>
              <w:t xml:space="preserve">Налог на доходы физических лиц с доходов, источником которых является налоговый агент, за исключением доходов, в </w:t>
            </w:r>
            <w:r w:rsidRPr="00C44C15">
              <w:rPr>
                <w:sz w:val="20"/>
                <w:szCs w:val="20"/>
              </w:rPr>
              <w:lastRenderedPageBreak/>
              <w:t xml:space="preserve">отношении которых исчисление и уплата налога осуществляются в соответствии со статьями 227, 227.1 и 228 Налогового кодекса Российской Федерации, </w:t>
            </w:r>
            <w:r w:rsidRPr="00C44C15">
              <w:rPr>
                <w:i/>
                <w:sz w:val="20"/>
                <w:szCs w:val="20"/>
              </w:rPr>
              <w:t>а также доходов от долевого участия в организации, полученных в виде дивидендов</w:t>
            </w:r>
            <w:r w:rsidRPr="00C44C15">
              <w:rPr>
                <w:sz w:val="20"/>
                <w:szCs w:val="20"/>
              </w:rPr>
              <w:t xml:space="preserve"> (сумма платежа (перерасчеты, недоимка и задолженность по соответствующему платежу, в том числе по отмененному)</w:t>
            </w:r>
          </w:p>
        </w:tc>
      </w:tr>
      <w:tr w:rsidR="00597850" w:rsidRPr="00C44C15" w:rsidTr="004C3DBD">
        <w:trPr>
          <w:trHeight w:val="64"/>
        </w:trPr>
        <w:tc>
          <w:tcPr>
            <w:tcW w:w="4565" w:type="dxa"/>
            <w:shd w:val="clear" w:color="auto" w:fill="auto"/>
            <w:vAlign w:val="center"/>
          </w:tcPr>
          <w:p w:rsidR="00597850" w:rsidRDefault="00597850" w:rsidP="00597850">
            <w:pPr>
              <w:rPr>
                <w:b/>
                <w:sz w:val="20"/>
                <w:szCs w:val="20"/>
              </w:rPr>
            </w:pPr>
            <w:r>
              <w:rPr>
                <w:b/>
                <w:sz w:val="20"/>
                <w:szCs w:val="20"/>
              </w:rPr>
              <w:lastRenderedPageBreak/>
              <w:t>182 101 02010</w:t>
            </w:r>
            <w:r w:rsidR="00A42D17">
              <w:rPr>
                <w:b/>
                <w:sz w:val="20"/>
                <w:szCs w:val="20"/>
              </w:rPr>
              <w:t xml:space="preserve"> </w:t>
            </w:r>
            <w:r>
              <w:rPr>
                <w:b/>
                <w:sz w:val="20"/>
                <w:szCs w:val="20"/>
              </w:rPr>
              <w:t>01</w:t>
            </w:r>
            <w:r w:rsidR="00A42D17">
              <w:rPr>
                <w:b/>
                <w:sz w:val="20"/>
                <w:szCs w:val="20"/>
              </w:rPr>
              <w:t xml:space="preserve"> </w:t>
            </w:r>
            <w:r>
              <w:rPr>
                <w:b/>
                <w:sz w:val="20"/>
                <w:szCs w:val="20"/>
              </w:rPr>
              <w:t>2100</w:t>
            </w:r>
            <w:r w:rsidR="00A42D17">
              <w:rPr>
                <w:b/>
                <w:sz w:val="20"/>
                <w:szCs w:val="20"/>
              </w:rPr>
              <w:t xml:space="preserve"> </w:t>
            </w:r>
            <w:r>
              <w:rPr>
                <w:b/>
                <w:sz w:val="20"/>
                <w:szCs w:val="20"/>
              </w:rPr>
              <w:t>110</w:t>
            </w:r>
          </w:p>
          <w:p w:rsidR="00597850" w:rsidRDefault="00597850" w:rsidP="00597850">
            <w:pPr>
              <w:rPr>
                <w:b/>
                <w:sz w:val="20"/>
                <w:szCs w:val="20"/>
              </w:rPr>
            </w:pPr>
            <w:r w:rsidRPr="00C44C1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Pr>
                <w:sz w:val="20"/>
                <w:szCs w:val="20"/>
              </w:rPr>
              <w:t>пени по соответствующему платежу</w:t>
            </w:r>
            <w:r w:rsidRPr="00C44C15">
              <w:rPr>
                <w:sz w:val="20"/>
                <w:szCs w:val="20"/>
              </w:rPr>
              <w:t>)</w:t>
            </w:r>
          </w:p>
          <w:p w:rsidR="00597850" w:rsidRPr="00C44C15" w:rsidRDefault="00597850" w:rsidP="00597850">
            <w:pPr>
              <w:rPr>
                <w:b/>
                <w:sz w:val="20"/>
                <w:szCs w:val="20"/>
              </w:rPr>
            </w:pPr>
          </w:p>
        </w:tc>
        <w:tc>
          <w:tcPr>
            <w:tcW w:w="5783" w:type="dxa"/>
            <w:shd w:val="clear" w:color="auto" w:fill="auto"/>
            <w:vAlign w:val="center"/>
          </w:tcPr>
          <w:p w:rsidR="00597850" w:rsidRPr="00C44C15" w:rsidRDefault="00597850" w:rsidP="00597850">
            <w:pPr>
              <w:rPr>
                <w:sz w:val="20"/>
                <w:szCs w:val="20"/>
              </w:rPr>
            </w:pPr>
            <w:r w:rsidRPr="00C44C15">
              <w:rPr>
                <w:sz w:val="20"/>
                <w:szCs w:val="20"/>
              </w:rPr>
              <w:t>Утратило силу. - Приказ Минфина России от 22.11.2022 N 177н</w:t>
            </w:r>
          </w:p>
        </w:tc>
      </w:tr>
      <w:tr w:rsidR="00597850" w:rsidRPr="00C44C15" w:rsidTr="004C3DBD">
        <w:trPr>
          <w:trHeight w:val="64"/>
        </w:trPr>
        <w:tc>
          <w:tcPr>
            <w:tcW w:w="4565" w:type="dxa"/>
            <w:shd w:val="clear" w:color="auto" w:fill="auto"/>
            <w:vAlign w:val="center"/>
          </w:tcPr>
          <w:p w:rsidR="001B15F6" w:rsidRDefault="00597850" w:rsidP="00597850">
            <w:pPr>
              <w:rPr>
                <w:b/>
                <w:sz w:val="20"/>
                <w:szCs w:val="20"/>
              </w:rPr>
            </w:pPr>
            <w:r>
              <w:rPr>
                <w:b/>
                <w:sz w:val="20"/>
                <w:szCs w:val="20"/>
              </w:rPr>
              <w:t>182 101 02020 01 2100 110</w:t>
            </w:r>
          </w:p>
          <w:p w:rsidR="001B15F6" w:rsidRDefault="001B15F6" w:rsidP="00597850">
            <w:pPr>
              <w:rPr>
                <w:b/>
                <w:sz w:val="20"/>
                <w:szCs w:val="20"/>
              </w:rPr>
            </w:pPr>
            <w:r w:rsidRPr="001B15F6">
              <w:rPr>
                <w:color w:val="000000"/>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 w:anchor="dst3019" w:history="1">
              <w:r w:rsidRPr="001B15F6">
                <w:rPr>
                  <w:color w:val="1A0DAB"/>
                  <w:u w:val="single"/>
                  <w:shd w:val="clear" w:color="auto" w:fill="FFFFFF"/>
                </w:rPr>
                <w:t>статьей 227</w:t>
              </w:r>
            </w:hyperlink>
            <w:r w:rsidRPr="001B15F6">
              <w:rPr>
                <w:color w:val="000000"/>
                <w:shd w:val="clear" w:color="auto" w:fill="FFFFFF"/>
              </w:rPr>
              <w:t> Налогового кодекса Российской Федерации</w:t>
            </w:r>
            <w:r>
              <w:rPr>
                <w:color w:val="000000"/>
                <w:shd w:val="clear" w:color="auto" w:fill="FFFFFF"/>
              </w:rPr>
              <w:t xml:space="preserve"> (пени по соответствующему налогу)</w:t>
            </w:r>
          </w:p>
          <w:p w:rsidR="001B15F6" w:rsidRDefault="001B15F6" w:rsidP="00597850">
            <w:pPr>
              <w:rPr>
                <w:b/>
                <w:sz w:val="20"/>
                <w:szCs w:val="20"/>
              </w:rPr>
            </w:pPr>
          </w:p>
        </w:tc>
        <w:tc>
          <w:tcPr>
            <w:tcW w:w="5783" w:type="dxa"/>
            <w:shd w:val="clear" w:color="auto" w:fill="auto"/>
            <w:vAlign w:val="center"/>
          </w:tcPr>
          <w:p w:rsidR="00597850" w:rsidRPr="00C44C15" w:rsidRDefault="001B15F6" w:rsidP="00597850">
            <w:pPr>
              <w:rPr>
                <w:sz w:val="20"/>
                <w:szCs w:val="20"/>
              </w:rPr>
            </w:pPr>
            <w:r w:rsidRPr="00C44C15">
              <w:rPr>
                <w:sz w:val="20"/>
                <w:szCs w:val="20"/>
              </w:rPr>
              <w:t>Утратило силу. - Приказ Минфина России от 22.11.2022 N 177н</w:t>
            </w:r>
          </w:p>
        </w:tc>
      </w:tr>
      <w:tr w:rsidR="001B15F6" w:rsidRPr="00C44C15" w:rsidTr="004C3DBD">
        <w:trPr>
          <w:trHeight w:val="64"/>
        </w:trPr>
        <w:tc>
          <w:tcPr>
            <w:tcW w:w="4565" w:type="dxa"/>
            <w:shd w:val="clear" w:color="auto" w:fill="auto"/>
            <w:vAlign w:val="center"/>
          </w:tcPr>
          <w:p w:rsidR="001B15F6" w:rsidRDefault="001B15F6" w:rsidP="001B15F6">
            <w:pPr>
              <w:rPr>
                <w:b/>
                <w:sz w:val="20"/>
                <w:szCs w:val="20"/>
              </w:rPr>
            </w:pPr>
            <w:r>
              <w:rPr>
                <w:b/>
                <w:sz w:val="20"/>
                <w:szCs w:val="20"/>
              </w:rPr>
              <w:t>182 101 02030 01 2100 110</w:t>
            </w:r>
          </w:p>
          <w:p w:rsidR="001B15F6" w:rsidRDefault="001B15F6" w:rsidP="001B15F6">
            <w:pPr>
              <w:rPr>
                <w:b/>
                <w:sz w:val="20"/>
                <w:szCs w:val="20"/>
              </w:rPr>
            </w:pPr>
            <w:r w:rsidRPr="001B15F6">
              <w:rPr>
                <w:color w:val="000000"/>
                <w:shd w:val="clear" w:color="auto" w:fill="FFFFFF"/>
              </w:rPr>
              <w:t>Налог на доходы физических лиц с доходов, полученных физическими лицами в соответствии со </w:t>
            </w:r>
            <w:hyperlink r:id="rId16" w:anchor="dst101491" w:history="1">
              <w:r w:rsidRPr="001B15F6">
                <w:rPr>
                  <w:color w:val="1A0DAB"/>
                  <w:u w:val="single"/>
                  <w:shd w:val="clear" w:color="auto" w:fill="FFFFFF"/>
                </w:rPr>
                <w:t>статьей 228</w:t>
              </w:r>
            </w:hyperlink>
            <w:r w:rsidRPr="001B15F6">
              <w:rPr>
                <w:color w:val="000000"/>
                <w:shd w:val="clear" w:color="auto" w:fill="FFFFFF"/>
              </w:rPr>
              <w:t> Налогового кодекса Российской Федерации</w:t>
            </w:r>
            <w:r>
              <w:rPr>
                <w:color w:val="000000"/>
                <w:shd w:val="clear" w:color="auto" w:fill="FFFFFF"/>
              </w:rPr>
              <w:t xml:space="preserve"> (пени по соответствующему платежу</w:t>
            </w:r>
            <w:r w:rsidR="007B2C96">
              <w:rPr>
                <w:color w:val="000000"/>
                <w:shd w:val="clear" w:color="auto" w:fill="FFFFFF"/>
              </w:rPr>
              <w:t>)</w:t>
            </w:r>
          </w:p>
          <w:p w:rsidR="001B15F6" w:rsidRDefault="001B15F6" w:rsidP="001B15F6">
            <w:pPr>
              <w:rPr>
                <w:b/>
                <w:sz w:val="20"/>
                <w:szCs w:val="20"/>
              </w:rPr>
            </w:pPr>
          </w:p>
        </w:tc>
        <w:tc>
          <w:tcPr>
            <w:tcW w:w="5783" w:type="dxa"/>
            <w:shd w:val="clear" w:color="auto" w:fill="auto"/>
            <w:vAlign w:val="center"/>
          </w:tcPr>
          <w:p w:rsidR="001B15F6" w:rsidRPr="00C44C15" w:rsidRDefault="001B15F6" w:rsidP="001B15F6">
            <w:pPr>
              <w:rPr>
                <w:sz w:val="20"/>
                <w:szCs w:val="20"/>
              </w:rPr>
            </w:pPr>
            <w:r w:rsidRPr="00C44C15">
              <w:rPr>
                <w:sz w:val="20"/>
                <w:szCs w:val="20"/>
              </w:rPr>
              <w:t>Утратило силу. - Приказ Минфина России от 22.11.2022 N 177н</w:t>
            </w:r>
          </w:p>
        </w:tc>
      </w:tr>
      <w:tr w:rsidR="001B15F6" w:rsidRPr="00C44C15" w:rsidTr="004C3DBD">
        <w:trPr>
          <w:trHeight w:val="64"/>
        </w:trPr>
        <w:tc>
          <w:tcPr>
            <w:tcW w:w="4565" w:type="dxa"/>
            <w:shd w:val="clear" w:color="auto" w:fill="auto"/>
            <w:vAlign w:val="center"/>
          </w:tcPr>
          <w:p w:rsidR="001B15F6" w:rsidRDefault="001B15F6" w:rsidP="001B15F6">
            <w:pPr>
              <w:rPr>
                <w:b/>
                <w:sz w:val="20"/>
                <w:szCs w:val="20"/>
              </w:rPr>
            </w:pPr>
            <w:r>
              <w:rPr>
                <w:b/>
                <w:sz w:val="20"/>
                <w:szCs w:val="20"/>
              </w:rPr>
              <w:t>182 105 03010 01 2100 110</w:t>
            </w:r>
          </w:p>
          <w:p w:rsidR="001B15F6" w:rsidRPr="001B15F6" w:rsidRDefault="001B15F6" w:rsidP="001B15F6">
            <w:pPr>
              <w:rPr>
                <w:b/>
              </w:rPr>
            </w:pPr>
            <w:r w:rsidRPr="001B15F6">
              <w:t>Единый сельскохозяйственный налог</w:t>
            </w:r>
            <w:r w:rsidR="007B2C96">
              <w:t xml:space="preserve"> </w:t>
            </w:r>
            <w:r w:rsidRPr="001B15F6">
              <w:rPr>
                <w:color w:val="000000"/>
                <w:shd w:val="clear" w:color="auto" w:fill="FFFFFF"/>
              </w:rPr>
              <w:t>(пени по соответствующему платежу</w:t>
            </w:r>
          </w:p>
          <w:p w:rsidR="001B15F6" w:rsidRDefault="001B15F6" w:rsidP="001B15F6">
            <w:pPr>
              <w:rPr>
                <w:b/>
                <w:sz w:val="20"/>
                <w:szCs w:val="20"/>
              </w:rPr>
            </w:pPr>
          </w:p>
        </w:tc>
        <w:tc>
          <w:tcPr>
            <w:tcW w:w="5783" w:type="dxa"/>
            <w:shd w:val="clear" w:color="auto" w:fill="auto"/>
            <w:vAlign w:val="center"/>
          </w:tcPr>
          <w:p w:rsidR="001B15F6" w:rsidRPr="00C44C15" w:rsidRDefault="007B2C96" w:rsidP="001B15F6">
            <w:pPr>
              <w:rPr>
                <w:sz w:val="20"/>
                <w:szCs w:val="20"/>
              </w:rPr>
            </w:pPr>
            <w:r w:rsidRPr="00C44C15">
              <w:rPr>
                <w:sz w:val="20"/>
                <w:szCs w:val="20"/>
              </w:rPr>
              <w:t>Утратило силу. - Приказ Минфина России от 22.11.2022 N 177н</w:t>
            </w:r>
          </w:p>
        </w:tc>
      </w:tr>
      <w:tr w:rsidR="007B2C96" w:rsidRPr="00C44C15" w:rsidTr="004C3DBD">
        <w:trPr>
          <w:trHeight w:val="64"/>
        </w:trPr>
        <w:tc>
          <w:tcPr>
            <w:tcW w:w="4565" w:type="dxa"/>
            <w:shd w:val="clear" w:color="auto" w:fill="auto"/>
            <w:vAlign w:val="center"/>
          </w:tcPr>
          <w:p w:rsidR="007B2C96" w:rsidRDefault="007B2C96" w:rsidP="001B15F6">
            <w:pPr>
              <w:rPr>
                <w:b/>
                <w:sz w:val="20"/>
                <w:szCs w:val="20"/>
              </w:rPr>
            </w:pPr>
            <w:r>
              <w:rPr>
                <w:b/>
                <w:sz w:val="20"/>
                <w:szCs w:val="20"/>
              </w:rPr>
              <w:t>182 106 01030 10 2100110</w:t>
            </w:r>
          </w:p>
          <w:p w:rsidR="007B2C96" w:rsidRDefault="007B2C96" w:rsidP="007B2C96">
            <w:pPr>
              <w:rPr>
                <w:b/>
                <w:sz w:val="20"/>
                <w:szCs w:val="20"/>
              </w:rPr>
            </w:pPr>
            <w:r>
              <w:rPr>
                <w:color w:val="000000"/>
                <w:shd w:val="clear" w:color="auto" w:fill="FFFFFF"/>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p w:rsidR="007B2C96" w:rsidRDefault="007B2C96" w:rsidP="001B15F6">
            <w:pPr>
              <w:rPr>
                <w:b/>
                <w:sz w:val="20"/>
                <w:szCs w:val="20"/>
              </w:rPr>
            </w:pPr>
          </w:p>
        </w:tc>
        <w:tc>
          <w:tcPr>
            <w:tcW w:w="5783" w:type="dxa"/>
            <w:shd w:val="clear" w:color="auto" w:fill="auto"/>
            <w:vAlign w:val="center"/>
          </w:tcPr>
          <w:p w:rsidR="007B2C96" w:rsidRPr="00C44C15" w:rsidRDefault="00760CD0" w:rsidP="001B15F6">
            <w:pPr>
              <w:rPr>
                <w:sz w:val="20"/>
                <w:szCs w:val="20"/>
              </w:rPr>
            </w:pPr>
            <w:r w:rsidRPr="00C44C15">
              <w:rPr>
                <w:sz w:val="20"/>
                <w:szCs w:val="20"/>
              </w:rPr>
              <w:t>Утратило силу. - Приказ Минфина России от 22.11.2022 N 177н</w:t>
            </w:r>
          </w:p>
        </w:tc>
      </w:tr>
      <w:tr w:rsidR="00760CD0" w:rsidRPr="00C44C15" w:rsidTr="004C3DBD">
        <w:trPr>
          <w:trHeight w:val="64"/>
        </w:trPr>
        <w:tc>
          <w:tcPr>
            <w:tcW w:w="4565" w:type="dxa"/>
            <w:shd w:val="clear" w:color="auto" w:fill="auto"/>
            <w:vAlign w:val="center"/>
          </w:tcPr>
          <w:p w:rsidR="00760CD0" w:rsidRDefault="00760CD0" w:rsidP="001B15F6">
            <w:pPr>
              <w:rPr>
                <w:b/>
                <w:sz w:val="20"/>
                <w:szCs w:val="20"/>
              </w:rPr>
            </w:pPr>
            <w:r>
              <w:rPr>
                <w:b/>
                <w:sz w:val="20"/>
                <w:szCs w:val="20"/>
              </w:rPr>
              <w:t>182 10606033102100110</w:t>
            </w:r>
          </w:p>
          <w:p w:rsidR="00760CD0" w:rsidRDefault="00760CD0" w:rsidP="00760CD0">
            <w:pPr>
              <w:rPr>
                <w:color w:val="000000"/>
                <w:shd w:val="clear" w:color="auto" w:fill="FFFFFF"/>
              </w:rPr>
            </w:pPr>
            <w:r>
              <w:rPr>
                <w:color w:val="000000"/>
                <w:shd w:val="clear" w:color="auto" w:fill="FFFFFF"/>
              </w:rPr>
              <w:t>Земельный налог с организаций, обладающих земельным участком, расположенным в границах сельских поселений (пени по соответствующему платежу)</w:t>
            </w:r>
          </w:p>
          <w:p w:rsidR="00760CD0" w:rsidRDefault="00760CD0" w:rsidP="00760CD0">
            <w:pPr>
              <w:rPr>
                <w:color w:val="000000"/>
                <w:shd w:val="clear" w:color="auto" w:fill="FFFFFF"/>
              </w:rPr>
            </w:pPr>
          </w:p>
          <w:p w:rsidR="00760CD0" w:rsidRDefault="00760CD0" w:rsidP="00760CD0">
            <w:pPr>
              <w:rPr>
                <w:color w:val="000000"/>
                <w:shd w:val="clear" w:color="auto" w:fill="FFFFFF"/>
              </w:rPr>
            </w:pPr>
          </w:p>
          <w:p w:rsidR="00760CD0" w:rsidRDefault="00760CD0" w:rsidP="00760CD0">
            <w:pPr>
              <w:rPr>
                <w:b/>
                <w:sz w:val="20"/>
                <w:szCs w:val="20"/>
              </w:rPr>
            </w:pPr>
          </w:p>
          <w:p w:rsidR="00760CD0" w:rsidRDefault="00760CD0" w:rsidP="001B15F6">
            <w:pPr>
              <w:rPr>
                <w:b/>
                <w:sz w:val="20"/>
                <w:szCs w:val="20"/>
              </w:rPr>
            </w:pPr>
          </w:p>
        </w:tc>
        <w:tc>
          <w:tcPr>
            <w:tcW w:w="5783" w:type="dxa"/>
            <w:shd w:val="clear" w:color="auto" w:fill="auto"/>
            <w:vAlign w:val="center"/>
          </w:tcPr>
          <w:p w:rsidR="00760CD0" w:rsidRPr="00C44C15" w:rsidRDefault="00760CD0" w:rsidP="001B15F6">
            <w:pPr>
              <w:rPr>
                <w:sz w:val="20"/>
                <w:szCs w:val="20"/>
              </w:rPr>
            </w:pPr>
            <w:r w:rsidRPr="00C44C15">
              <w:rPr>
                <w:sz w:val="20"/>
                <w:szCs w:val="20"/>
              </w:rPr>
              <w:lastRenderedPageBreak/>
              <w:t>Утратило силу. - Приказ Минфина России от 22.11.2022 N 177н</w:t>
            </w:r>
          </w:p>
        </w:tc>
      </w:tr>
      <w:tr w:rsidR="00760CD0" w:rsidRPr="00C44C15" w:rsidTr="004C3DBD">
        <w:trPr>
          <w:trHeight w:val="64"/>
        </w:trPr>
        <w:tc>
          <w:tcPr>
            <w:tcW w:w="4565" w:type="dxa"/>
            <w:shd w:val="clear" w:color="auto" w:fill="auto"/>
            <w:vAlign w:val="center"/>
          </w:tcPr>
          <w:p w:rsidR="00760CD0" w:rsidRDefault="00760CD0" w:rsidP="001B15F6">
            <w:pPr>
              <w:rPr>
                <w:b/>
                <w:sz w:val="20"/>
                <w:szCs w:val="20"/>
              </w:rPr>
            </w:pPr>
            <w:r>
              <w:rPr>
                <w:b/>
                <w:sz w:val="20"/>
                <w:szCs w:val="20"/>
              </w:rPr>
              <w:lastRenderedPageBreak/>
              <w:t>182 106 06043 10 2100 110</w:t>
            </w:r>
          </w:p>
          <w:p w:rsidR="00760CD0" w:rsidRDefault="00760CD0" w:rsidP="00760CD0">
            <w:pPr>
              <w:rPr>
                <w:b/>
                <w:sz w:val="20"/>
                <w:szCs w:val="20"/>
              </w:rPr>
            </w:pPr>
            <w:r>
              <w:rPr>
                <w:color w:val="000000"/>
                <w:shd w:val="clear" w:color="auto" w:fill="FFFFFF"/>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p w:rsidR="00760CD0" w:rsidRDefault="00760CD0" w:rsidP="001B15F6">
            <w:pPr>
              <w:rPr>
                <w:b/>
                <w:sz w:val="20"/>
                <w:szCs w:val="20"/>
              </w:rPr>
            </w:pPr>
            <w:r>
              <w:rPr>
                <w:color w:val="000000"/>
                <w:shd w:val="clear" w:color="auto" w:fill="FFFFFF"/>
              </w:rPr>
              <w:t xml:space="preserve"> </w:t>
            </w:r>
          </w:p>
        </w:tc>
        <w:tc>
          <w:tcPr>
            <w:tcW w:w="5783" w:type="dxa"/>
            <w:shd w:val="clear" w:color="auto" w:fill="auto"/>
            <w:vAlign w:val="center"/>
          </w:tcPr>
          <w:p w:rsidR="00760CD0" w:rsidRPr="00C44C15" w:rsidRDefault="00760CD0" w:rsidP="001B15F6">
            <w:pPr>
              <w:rPr>
                <w:sz w:val="20"/>
                <w:szCs w:val="20"/>
              </w:rPr>
            </w:pPr>
            <w:r w:rsidRPr="00C44C15">
              <w:rPr>
                <w:sz w:val="20"/>
                <w:szCs w:val="20"/>
              </w:rPr>
              <w:t>Утратило силу. - Приказ Минфина России от 22.11.2022 N 177н</w:t>
            </w:r>
          </w:p>
        </w:tc>
      </w:tr>
    </w:tbl>
    <w:p w:rsidR="00C44C15" w:rsidRPr="00C44C15" w:rsidRDefault="00C44C15" w:rsidP="00C44C15">
      <w:pPr>
        <w:keepNext/>
        <w:keepLines/>
        <w:shd w:val="clear" w:color="auto" w:fill="FFFFFF"/>
        <w:ind w:left="1843"/>
        <w:jc w:val="both"/>
        <w:outlineLvl w:val="0"/>
        <w:rPr>
          <w:rFonts w:eastAsiaTheme="majorEastAsia"/>
          <w:i/>
          <w:sz w:val="22"/>
          <w:szCs w:val="22"/>
        </w:rPr>
      </w:pPr>
    </w:p>
    <w:p w:rsidR="00C44C15" w:rsidRPr="00C44C15" w:rsidRDefault="00A75254" w:rsidP="00A75254">
      <w:pPr>
        <w:keepNext/>
        <w:keepLines/>
        <w:shd w:val="clear" w:color="auto" w:fill="FFFFFF"/>
        <w:ind w:left="-709"/>
        <w:jc w:val="both"/>
        <w:outlineLvl w:val="0"/>
        <w:rPr>
          <w:rFonts w:eastAsiaTheme="majorEastAsia"/>
          <w:sz w:val="28"/>
          <w:szCs w:val="28"/>
        </w:rPr>
      </w:pPr>
      <w:r>
        <w:rPr>
          <w:rFonts w:eastAsiaTheme="majorEastAsia"/>
          <w:sz w:val="28"/>
          <w:szCs w:val="28"/>
        </w:rPr>
        <w:t xml:space="preserve">              </w:t>
      </w:r>
      <w:r w:rsidR="00C44C15" w:rsidRPr="00C44C15">
        <w:rPr>
          <w:rFonts w:eastAsiaTheme="majorEastAsia"/>
          <w:sz w:val="28"/>
          <w:szCs w:val="28"/>
        </w:rPr>
        <w:t xml:space="preserve">Администрации </w:t>
      </w:r>
      <w:r>
        <w:rPr>
          <w:rFonts w:eastAsiaTheme="majorEastAsia"/>
          <w:sz w:val="28"/>
          <w:szCs w:val="28"/>
        </w:rPr>
        <w:t>Андрейковского</w:t>
      </w:r>
      <w:r w:rsidR="00C44C15" w:rsidRPr="00C44C15">
        <w:rPr>
          <w:rFonts w:eastAsiaTheme="majorEastAsia"/>
          <w:sz w:val="28"/>
          <w:szCs w:val="28"/>
        </w:rPr>
        <w:t xml:space="preserve"> сельского поселения Вяземского района Смоленской области необходимо </w:t>
      </w:r>
      <w:bookmarkStart w:id="32" w:name="_Hlk151390254"/>
      <w:r w:rsidR="00C44C15" w:rsidRPr="00C44C15">
        <w:rPr>
          <w:rFonts w:eastAsiaTheme="majorEastAsia"/>
          <w:sz w:val="28"/>
          <w:szCs w:val="28"/>
        </w:rPr>
        <w:t xml:space="preserve">проект постановления Администрации </w:t>
      </w:r>
      <w:r>
        <w:rPr>
          <w:rFonts w:eastAsiaTheme="majorEastAsia"/>
          <w:sz w:val="28"/>
          <w:szCs w:val="28"/>
        </w:rPr>
        <w:t>Андрейковского</w:t>
      </w:r>
      <w:r w:rsidR="00C44C15" w:rsidRPr="00C44C15">
        <w:rPr>
          <w:rFonts w:eastAsiaTheme="majorEastAsia"/>
          <w:sz w:val="28"/>
          <w:szCs w:val="28"/>
        </w:rPr>
        <w:t xml:space="preserve"> сельского поселения</w:t>
      </w:r>
      <w:r w:rsidR="00C44C15" w:rsidRPr="00C44C15">
        <w:rPr>
          <w:rFonts w:asciiTheme="majorHAnsi" w:eastAsiaTheme="majorEastAsia" w:hAnsiTheme="majorHAnsi" w:cstheme="majorBidi"/>
          <w:color w:val="365F91" w:themeColor="accent1" w:themeShade="BF"/>
          <w:sz w:val="28"/>
          <w:szCs w:val="28"/>
        </w:rPr>
        <w:t xml:space="preserve"> </w:t>
      </w:r>
      <w:r w:rsidR="00C44C15" w:rsidRPr="00C44C15">
        <w:rPr>
          <w:rFonts w:eastAsiaTheme="majorEastAsia"/>
          <w:sz w:val="28"/>
          <w:szCs w:val="28"/>
        </w:rPr>
        <w:t xml:space="preserve">Вяземского района Смоленской области «Об утверждении перечня главных администраторов доходов бюджета </w:t>
      </w:r>
      <w:r>
        <w:rPr>
          <w:rFonts w:eastAsiaTheme="majorEastAsia"/>
          <w:sz w:val="28"/>
          <w:szCs w:val="28"/>
        </w:rPr>
        <w:t>Андрейковского</w:t>
      </w:r>
      <w:r w:rsidR="00C44C15" w:rsidRPr="00C44C15">
        <w:rPr>
          <w:rFonts w:eastAsiaTheme="majorEastAsia"/>
          <w:sz w:val="28"/>
          <w:szCs w:val="28"/>
        </w:rPr>
        <w:t xml:space="preserve">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w:t>
      </w:r>
      <w:bookmarkEnd w:id="32"/>
      <w:r w:rsidR="00C44C15" w:rsidRPr="00C44C15">
        <w:rPr>
          <w:rFonts w:eastAsiaTheme="majorEastAsia"/>
          <w:sz w:val="28"/>
          <w:szCs w:val="28"/>
        </w:rPr>
        <w:t>,  привести в соответствие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bookmarkEnd w:id="22"/>
    <w:p w:rsidR="00FF3F0A" w:rsidRDefault="00FF3F0A" w:rsidP="00FF3F0A">
      <w:pPr>
        <w:jc w:val="both"/>
      </w:pPr>
    </w:p>
    <w:p w:rsidR="004956D6" w:rsidRPr="00B757E1" w:rsidRDefault="004956D6" w:rsidP="004956D6">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C16764" w:rsidRPr="00B757E1" w:rsidRDefault="00C16764" w:rsidP="004956D6">
      <w:pPr>
        <w:pStyle w:val="a3"/>
        <w:ind w:firstLine="709"/>
        <w:jc w:val="center"/>
        <w:rPr>
          <w:rFonts w:ascii="Times New Roman" w:hAnsi="Times New Roman" w:cs="Times New Roman"/>
          <w:sz w:val="28"/>
          <w:szCs w:val="28"/>
        </w:rPr>
      </w:pPr>
    </w:p>
    <w:p w:rsidR="00C16764" w:rsidRDefault="00C16764" w:rsidP="00C1676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C10E9C" w:rsidRDefault="00CF3E77" w:rsidP="00C10E9C">
      <w:pPr>
        <w:autoSpaceDE w:val="0"/>
        <w:autoSpaceDN w:val="0"/>
        <w:adjustRightInd w:val="0"/>
        <w:ind w:firstLine="709"/>
        <w:jc w:val="both"/>
        <w:rPr>
          <w:sz w:val="28"/>
          <w:szCs w:val="28"/>
        </w:rPr>
      </w:pPr>
      <w:r>
        <w:rPr>
          <w:sz w:val="28"/>
          <w:szCs w:val="28"/>
        </w:rPr>
        <w:t>1</w:t>
      </w:r>
      <w:r w:rsidR="00C10E9C" w:rsidRPr="002B3E86">
        <w:rPr>
          <w:sz w:val="28"/>
          <w:szCs w:val="28"/>
        </w:rPr>
        <w:t xml:space="preserve">. Проект решения о бюджете разработан в форме решения Совета депутатов </w:t>
      </w:r>
      <w:r w:rsidR="00CC377A">
        <w:rPr>
          <w:sz w:val="28"/>
          <w:szCs w:val="28"/>
        </w:rPr>
        <w:t>Андрейковского</w:t>
      </w:r>
      <w:r w:rsidR="00C10E9C" w:rsidRPr="002B3E86">
        <w:rPr>
          <w:sz w:val="28"/>
          <w:szCs w:val="28"/>
        </w:rPr>
        <w:t xml:space="preserve"> сельского поселения Вяземского района Смоленской области </w:t>
      </w:r>
      <w:r w:rsidR="009404CD">
        <w:rPr>
          <w:sz w:val="28"/>
          <w:szCs w:val="28"/>
        </w:rPr>
        <w:t>«О бюджете Андрейковского сельского поселения Вяземского района Смоленской области на 2024 год и плановый период 2025 и 2026 годов»</w:t>
      </w:r>
      <w:r w:rsidR="00C10E9C" w:rsidRPr="002B3E86">
        <w:rPr>
          <w:sz w:val="28"/>
          <w:szCs w:val="28"/>
        </w:rPr>
        <w:t>, что соответствует требованиям пункта 4 статьи 169 БК РФ и пункта 2 статьи 1 главы 1 Положения о бюджетном процессе.</w:t>
      </w:r>
    </w:p>
    <w:p w:rsidR="00C10E9C" w:rsidRDefault="00CF3E77" w:rsidP="006042BD">
      <w:pPr>
        <w:autoSpaceDE w:val="0"/>
        <w:autoSpaceDN w:val="0"/>
        <w:adjustRightInd w:val="0"/>
        <w:ind w:firstLine="709"/>
        <w:jc w:val="both"/>
        <w:rPr>
          <w:sz w:val="28"/>
          <w:szCs w:val="28"/>
        </w:rPr>
      </w:pPr>
      <w:r>
        <w:rPr>
          <w:sz w:val="28"/>
          <w:szCs w:val="28"/>
        </w:rPr>
        <w:t>2</w:t>
      </w:r>
      <w:r w:rsidR="00C10E9C">
        <w:rPr>
          <w:sz w:val="28"/>
          <w:szCs w:val="28"/>
        </w:rPr>
        <w:t xml:space="preserve">. Замечания к проекту решения </w:t>
      </w:r>
      <w:r w:rsidR="00C10E9C" w:rsidRPr="002B3E86">
        <w:rPr>
          <w:sz w:val="28"/>
          <w:szCs w:val="28"/>
        </w:rPr>
        <w:t xml:space="preserve">Совета депутатов </w:t>
      </w:r>
      <w:r w:rsidR="00CC377A">
        <w:rPr>
          <w:sz w:val="28"/>
          <w:szCs w:val="28"/>
        </w:rPr>
        <w:t>Андрейковского</w:t>
      </w:r>
      <w:r w:rsidR="00C10E9C" w:rsidRPr="002B3E86">
        <w:rPr>
          <w:sz w:val="28"/>
          <w:szCs w:val="28"/>
        </w:rPr>
        <w:t xml:space="preserve"> сельского поселения Вяземского района Смоленской области </w:t>
      </w:r>
      <w:r w:rsidR="009404CD">
        <w:rPr>
          <w:sz w:val="28"/>
          <w:szCs w:val="28"/>
        </w:rPr>
        <w:t>«О бюджете Андрейковского сельского поселения Вяземского района Смоленской области на 2024 год и плановый период 2025 и 2026 годов»</w:t>
      </w:r>
      <w:r w:rsidR="00C10E9C">
        <w:rPr>
          <w:sz w:val="28"/>
          <w:szCs w:val="28"/>
        </w:rPr>
        <w:t>:</w:t>
      </w:r>
      <w:r w:rsidR="00835A93">
        <w:rPr>
          <w:sz w:val="28"/>
          <w:szCs w:val="28"/>
        </w:rPr>
        <w:t xml:space="preserve"> </w:t>
      </w:r>
    </w:p>
    <w:p w:rsidR="00A42D17" w:rsidRDefault="00985C79" w:rsidP="004627C2">
      <w:pPr>
        <w:pStyle w:val="a8"/>
        <w:autoSpaceDE w:val="0"/>
        <w:autoSpaceDN w:val="0"/>
        <w:adjustRightInd w:val="0"/>
        <w:ind w:left="0" w:firstLine="284"/>
        <w:jc w:val="both"/>
        <w:rPr>
          <w:sz w:val="28"/>
          <w:szCs w:val="28"/>
        </w:rPr>
      </w:pPr>
      <w:r>
        <w:rPr>
          <w:sz w:val="28"/>
          <w:szCs w:val="28"/>
        </w:rPr>
        <w:t>2.1 В</w:t>
      </w:r>
      <w:r w:rsidR="00A42D17" w:rsidRPr="00A42D17">
        <w:rPr>
          <w:sz w:val="28"/>
          <w:szCs w:val="28"/>
        </w:rPr>
        <w:t xml:space="preserve"> нарушение Приказа Минфина России от 01.08.2023 №80н «Об утверждении кодов (перечней кодов) бюджетной классификации Российской Федерации на 2024 год (на 2024 год и на плановый период 2025 и 2026 годов)» в проекте постановления Администрации </w:t>
      </w:r>
      <w:r w:rsidR="00A42D17">
        <w:rPr>
          <w:sz w:val="28"/>
          <w:szCs w:val="28"/>
        </w:rPr>
        <w:t>Андрейковского</w:t>
      </w:r>
      <w:r w:rsidR="00A42D17" w:rsidRPr="00A42D17">
        <w:rPr>
          <w:sz w:val="28"/>
          <w:szCs w:val="28"/>
        </w:rPr>
        <w:t xml:space="preserve"> сельского поселения Вяземского района Смоленской области «Об утверждении перечня главных администраторов доходов бюджета </w:t>
      </w:r>
      <w:r w:rsidR="00A42D17">
        <w:rPr>
          <w:sz w:val="28"/>
          <w:szCs w:val="28"/>
        </w:rPr>
        <w:t>Андрейковского</w:t>
      </w:r>
      <w:r w:rsidR="00A42D17" w:rsidRPr="00A42D17">
        <w:rPr>
          <w:sz w:val="28"/>
          <w:szCs w:val="28"/>
        </w:rPr>
        <w:t xml:space="preserve"> сельского поселения Вяземского района Смоленской области» к проекту решения о </w:t>
      </w:r>
      <w:r w:rsidR="00A42D17" w:rsidRPr="00A42D17">
        <w:rPr>
          <w:sz w:val="28"/>
          <w:szCs w:val="28"/>
        </w:rPr>
        <w:lastRenderedPageBreak/>
        <w:t xml:space="preserve">бюджете неверно указаны наименования кодов бюджетной классификации </w:t>
      </w:r>
      <w:r w:rsidR="00A42D17">
        <w:rPr>
          <w:sz w:val="28"/>
          <w:szCs w:val="28"/>
        </w:rPr>
        <w:t>согласно таблице 8.</w:t>
      </w:r>
    </w:p>
    <w:p w:rsidR="00985C79" w:rsidRDefault="00985C79" w:rsidP="00985C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85C79">
        <w:rPr>
          <w:rFonts w:ascii="Times New Roman" w:hAnsi="Times New Roman" w:cs="Times New Roman"/>
          <w:sz w:val="28"/>
          <w:szCs w:val="28"/>
        </w:rPr>
        <w:t>2.2</w:t>
      </w:r>
      <w:r>
        <w:rPr>
          <w:sz w:val="28"/>
          <w:szCs w:val="28"/>
        </w:rPr>
        <w:t xml:space="preserve"> </w:t>
      </w:r>
      <w:r>
        <w:rPr>
          <w:rFonts w:ascii="Times New Roman" w:hAnsi="Times New Roman" w:cs="Times New Roman"/>
          <w:sz w:val="28"/>
          <w:szCs w:val="28"/>
        </w:rPr>
        <w:t xml:space="preserve">Сумма резервного фонда на 2026 год, в пункте 18 проекта решения о бюджете не соответствует приложению 8 к проекту решения. Согласно приложения 8 резервный фонд на 2026 год планируется в сумме </w:t>
      </w:r>
      <w:r w:rsidRPr="00985C79">
        <w:rPr>
          <w:rFonts w:ascii="Times New Roman" w:hAnsi="Times New Roman" w:cs="Times New Roman"/>
          <w:b/>
          <w:sz w:val="28"/>
          <w:szCs w:val="28"/>
        </w:rPr>
        <w:t>19,8</w:t>
      </w:r>
      <w:r>
        <w:rPr>
          <w:rFonts w:ascii="Times New Roman" w:hAnsi="Times New Roman" w:cs="Times New Roman"/>
          <w:sz w:val="28"/>
          <w:szCs w:val="28"/>
        </w:rPr>
        <w:t xml:space="preserve"> тыс. рублей.</w:t>
      </w:r>
    </w:p>
    <w:p w:rsidR="00C10E9C" w:rsidRPr="002B3E86" w:rsidRDefault="00F11997" w:rsidP="00C10E9C">
      <w:pPr>
        <w:autoSpaceDE w:val="0"/>
        <w:autoSpaceDN w:val="0"/>
        <w:adjustRightInd w:val="0"/>
        <w:ind w:firstLine="709"/>
        <w:jc w:val="both"/>
        <w:rPr>
          <w:sz w:val="28"/>
          <w:szCs w:val="28"/>
        </w:rPr>
      </w:pPr>
      <w:r>
        <w:rPr>
          <w:sz w:val="28"/>
          <w:szCs w:val="28"/>
        </w:rPr>
        <w:t>3</w:t>
      </w:r>
      <w:r w:rsidR="00C10E9C" w:rsidRPr="002B3E86">
        <w:rPr>
          <w:sz w:val="28"/>
          <w:szCs w:val="28"/>
        </w:rPr>
        <w:t>. Проектом решения о бюджете предлагаются к утверждению доходы бюджета:</w:t>
      </w:r>
    </w:p>
    <w:p w:rsidR="004627C2" w:rsidRPr="00B757E1" w:rsidRDefault="004627C2" w:rsidP="004627C2">
      <w:pPr>
        <w:autoSpaceDE w:val="0"/>
        <w:autoSpaceDN w:val="0"/>
        <w:adjustRightInd w:val="0"/>
        <w:ind w:firstLine="709"/>
        <w:jc w:val="both"/>
        <w:rPr>
          <w:sz w:val="28"/>
          <w:szCs w:val="28"/>
        </w:rPr>
      </w:pPr>
      <w:r w:rsidRPr="00B757E1">
        <w:rPr>
          <w:sz w:val="28"/>
          <w:szCs w:val="28"/>
        </w:rPr>
        <w:t>1) на 202</w:t>
      </w:r>
      <w:r>
        <w:rPr>
          <w:sz w:val="28"/>
          <w:szCs w:val="28"/>
        </w:rPr>
        <w:t>4</w:t>
      </w:r>
      <w:r w:rsidRPr="00B757E1">
        <w:rPr>
          <w:sz w:val="28"/>
          <w:szCs w:val="28"/>
        </w:rPr>
        <w:t xml:space="preserve"> год в сумме </w:t>
      </w:r>
      <w:r>
        <w:rPr>
          <w:b/>
          <w:sz w:val="28"/>
          <w:szCs w:val="28"/>
        </w:rPr>
        <w:t>17 465,1</w:t>
      </w:r>
      <w:r w:rsidRPr="00B757E1">
        <w:rPr>
          <w:sz w:val="28"/>
          <w:szCs w:val="28"/>
        </w:rPr>
        <w:t xml:space="preserve"> тыс. рублей, из них:</w:t>
      </w:r>
    </w:p>
    <w:p w:rsidR="004627C2" w:rsidRPr="00B757E1" w:rsidRDefault="004627C2" w:rsidP="004627C2">
      <w:pPr>
        <w:autoSpaceDE w:val="0"/>
        <w:autoSpaceDN w:val="0"/>
        <w:adjustRightInd w:val="0"/>
        <w:ind w:firstLine="709"/>
        <w:jc w:val="both"/>
        <w:rPr>
          <w:sz w:val="28"/>
          <w:szCs w:val="28"/>
        </w:rPr>
      </w:pPr>
      <w:r w:rsidRPr="00B757E1">
        <w:rPr>
          <w:sz w:val="28"/>
          <w:szCs w:val="28"/>
        </w:rPr>
        <w:t xml:space="preserve">- собственные доходы в сумме </w:t>
      </w:r>
      <w:r w:rsidRPr="00265E4A">
        <w:rPr>
          <w:b/>
          <w:sz w:val="28"/>
          <w:szCs w:val="28"/>
        </w:rPr>
        <w:t>9</w:t>
      </w:r>
      <w:r>
        <w:rPr>
          <w:b/>
          <w:sz w:val="28"/>
          <w:szCs w:val="28"/>
        </w:rPr>
        <w:t xml:space="preserve"> 138,1 </w:t>
      </w:r>
      <w:r w:rsidRPr="00B757E1">
        <w:rPr>
          <w:sz w:val="28"/>
          <w:szCs w:val="28"/>
        </w:rPr>
        <w:t xml:space="preserve">тыс. рублей: налоговые доходы в сумме </w:t>
      </w:r>
      <w:r>
        <w:rPr>
          <w:b/>
          <w:sz w:val="28"/>
          <w:szCs w:val="28"/>
        </w:rPr>
        <w:t>9 036,5</w:t>
      </w:r>
      <w:r w:rsidRPr="00B757E1">
        <w:rPr>
          <w:sz w:val="28"/>
          <w:szCs w:val="28"/>
        </w:rPr>
        <w:t xml:space="preserve"> тыс. рублей, неналоговые доходы в сумме </w:t>
      </w:r>
      <w:r>
        <w:rPr>
          <w:b/>
          <w:sz w:val="28"/>
          <w:szCs w:val="28"/>
        </w:rPr>
        <w:t>101,6</w:t>
      </w:r>
      <w:r w:rsidRPr="00B757E1">
        <w:rPr>
          <w:sz w:val="28"/>
          <w:szCs w:val="28"/>
        </w:rPr>
        <w:t xml:space="preserve"> тыс. рублей;</w:t>
      </w:r>
    </w:p>
    <w:p w:rsidR="004627C2" w:rsidRPr="00B757E1" w:rsidRDefault="004627C2" w:rsidP="004627C2">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8 327,0</w:t>
      </w:r>
      <w:r w:rsidRPr="00B757E1">
        <w:rPr>
          <w:sz w:val="28"/>
          <w:szCs w:val="28"/>
        </w:rPr>
        <w:t xml:space="preserve"> тыс. рублей;</w:t>
      </w:r>
    </w:p>
    <w:p w:rsidR="004627C2" w:rsidRPr="00B757E1" w:rsidRDefault="004627C2" w:rsidP="004627C2">
      <w:pPr>
        <w:autoSpaceDE w:val="0"/>
        <w:autoSpaceDN w:val="0"/>
        <w:adjustRightInd w:val="0"/>
        <w:ind w:firstLine="709"/>
        <w:jc w:val="both"/>
        <w:rPr>
          <w:sz w:val="28"/>
          <w:szCs w:val="28"/>
        </w:rPr>
      </w:pPr>
      <w:r w:rsidRPr="00B757E1">
        <w:rPr>
          <w:sz w:val="28"/>
          <w:szCs w:val="28"/>
        </w:rPr>
        <w:t>2) на 202</w:t>
      </w:r>
      <w:r>
        <w:rPr>
          <w:sz w:val="28"/>
          <w:szCs w:val="28"/>
        </w:rPr>
        <w:t>5</w:t>
      </w:r>
      <w:r w:rsidRPr="00B757E1">
        <w:rPr>
          <w:sz w:val="28"/>
          <w:szCs w:val="28"/>
        </w:rPr>
        <w:t xml:space="preserve"> год в сумме </w:t>
      </w:r>
      <w:r>
        <w:rPr>
          <w:b/>
          <w:sz w:val="28"/>
          <w:szCs w:val="28"/>
        </w:rPr>
        <w:t xml:space="preserve">13 911,3 </w:t>
      </w:r>
      <w:r w:rsidRPr="00B757E1">
        <w:rPr>
          <w:sz w:val="28"/>
          <w:szCs w:val="28"/>
        </w:rPr>
        <w:t>тыс. рублей, из них:</w:t>
      </w:r>
    </w:p>
    <w:p w:rsidR="004627C2" w:rsidRPr="00B757E1" w:rsidRDefault="004627C2" w:rsidP="004627C2">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 xml:space="preserve">9 177,8 </w:t>
      </w:r>
      <w:r w:rsidRPr="00B757E1">
        <w:rPr>
          <w:sz w:val="28"/>
          <w:szCs w:val="28"/>
        </w:rPr>
        <w:t xml:space="preserve">тыс. рублей: налоговые доходы в сумме </w:t>
      </w:r>
      <w:r>
        <w:rPr>
          <w:b/>
          <w:sz w:val="28"/>
          <w:szCs w:val="28"/>
        </w:rPr>
        <w:t>9 072,2</w:t>
      </w:r>
      <w:r w:rsidRPr="00B757E1">
        <w:rPr>
          <w:sz w:val="28"/>
          <w:szCs w:val="28"/>
        </w:rPr>
        <w:t xml:space="preserve"> тыс. рублей, неналоговые доходы в сумме </w:t>
      </w:r>
      <w:r>
        <w:rPr>
          <w:b/>
          <w:sz w:val="28"/>
          <w:szCs w:val="28"/>
        </w:rPr>
        <w:t>105,6</w:t>
      </w:r>
      <w:r w:rsidRPr="00B757E1">
        <w:rPr>
          <w:sz w:val="28"/>
          <w:szCs w:val="28"/>
        </w:rPr>
        <w:t xml:space="preserve"> тыс. рублей;</w:t>
      </w:r>
    </w:p>
    <w:p w:rsidR="004627C2" w:rsidRPr="00B757E1" w:rsidRDefault="004627C2" w:rsidP="004627C2">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4 733,5</w:t>
      </w:r>
      <w:r w:rsidRPr="00B757E1">
        <w:rPr>
          <w:sz w:val="28"/>
          <w:szCs w:val="28"/>
        </w:rPr>
        <w:t xml:space="preserve"> тыс. рублей;</w:t>
      </w:r>
    </w:p>
    <w:p w:rsidR="004627C2" w:rsidRPr="00B757E1" w:rsidRDefault="004627C2" w:rsidP="004627C2">
      <w:pPr>
        <w:autoSpaceDE w:val="0"/>
        <w:autoSpaceDN w:val="0"/>
        <w:adjustRightInd w:val="0"/>
        <w:ind w:firstLine="709"/>
        <w:jc w:val="both"/>
        <w:rPr>
          <w:sz w:val="28"/>
          <w:szCs w:val="28"/>
        </w:rPr>
      </w:pPr>
      <w:r w:rsidRPr="00B757E1">
        <w:rPr>
          <w:sz w:val="28"/>
          <w:szCs w:val="28"/>
        </w:rPr>
        <w:t>3) на 202</w:t>
      </w:r>
      <w:r>
        <w:rPr>
          <w:sz w:val="28"/>
          <w:szCs w:val="28"/>
        </w:rPr>
        <w:t>6</w:t>
      </w:r>
      <w:r w:rsidRPr="00B757E1">
        <w:rPr>
          <w:sz w:val="28"/>
          <w:szCs w:val="28"/>
        </w:rPr>
        <w:t xml:space="preserve"> год в сумме </w:t>
      </w:r>
      <w:r>
        <w:rPr>
          <w:b/>
          <w:sz w:val="28"/>
          <w:szCs w:val="28"/>
        </w:rPr>
        <w:t>13 540,2</w:t>
      </w:r>
      <w:r w:rsidRPr="00B757E1">
        <w:rPr>
          <w:sz w:val="28"/>
          <w:szCs w:val="28"/>
        </w:rPr>
        <w:t xml:space="preserve"> тыс. рублей, из них:</w:t>
      </w:r>
    </w:p>
    <w:p w:rsidR="004627C2" w:rsidRPr="00B757E1" w:rsidRDefault="004627C2" w:rsidP="004627C2">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9 515,1</w:t>
      </w:r>
      <w:r w:rsidRPr="00B757E1">
        <w:rPr>
          <w:sz w:val="28"/>
          <w:szCs w:val="28"/>
        </w:rPr>
        <w:t xml:space="preserve"> тыс. рублей: налоговые доходы в сумме </w:t>
      </w:r>
      <w:r>
        <w:rPr>
          <w:b/>
          <w:sz w:val="28"/>
          <w:szCs w:val="28"/>
        </w:rPr>
        <w:t>9 405,3</w:t>
      </w:r>
      <w:r w:rsidRPr="00B757E1">
        <w:rPr>
          <w:sz w:val="28"/>
          <w:szCs w:val="28"/>
        </w:rPr>
        <w:t xml:space="preserve"> тыс. рублей, неналоговые доходы в сумме </w:t>
      </w:r>
      <w:r>
        <w:rPr>
          <w:b/>
          <w:sz w:val="28"/>
          <w:szCs w:val="28"/>
        </w:rPr>
        <w:t>109,8</w:t>
      </w:r>
      <w:r w:rsidRPr="00B757E1">
        <w:rPr>
          <w:sz w:val="28"/>
          <w:szCs w:val="28"/>
        </w:rPr>
        <w:t xml:space="preserve"> тыс. рублей;</w:t>
      </w:r>
    </w:p>
    <w:p w:rsidR="004627C2" w:rsidRPr="00B757E1" w:rsidRDefault="004627C2" w:rsidP="004627C2">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4 025,1</w:t>
      </w:r>
      <w:r w:rsidRPr="00B757E1">
        <w:rPr>
          <w:sz w:val="28"/>
          <w:szCs w:val="28"/>
        </w:rPr>
        <w:t xml:space="preserve"> тыс. рублей.</w:t>
      </w:r>
    </w:p>
    <w:p w:rsidR="004627C2" w:rsidRPr="00B757E1" w:rsidRDefault="00F11997" w:rsidP="004627C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0E9C" w:rsidRPr="002B3E86">
        <w:rPr>
          <w:rFonts w:ascii="Times New Roman" w:hAnsi="Times New Roman" w:cs="Times New Roman"/>
          <w:sz w:val="28"/>
          <w:szCs w:val="28"/>
        </w:rPr>
        <w:t xml:space="preserve">. </w:t>
      </w:r>
      <w:bookmarkStart w:id="33" w:name="_Hlk90634842"/>
      <w:r w:rsidR="004627C2" w:rsidRPr="00B757E1">
        <w:rPr>
          <w:rFonts w:ascii="Times New Roman" w:hAnsi="Times New Roman" w:cs="Times New Roman"/>
          <w:sz w:val="28"/>
          <w:szCs w:val="28"/>
        </w:rPr>
        <w:t xml:space="preserve">Общий объем расходов бюджета </w:t>
      </w:r>
      <w:r w:rsidR="004627C2">
        <w:rPr>
          <w:rFonts w:ascii="Times New Roman" w:hAnsi="Times New Roman" w:cs="Times New Roman"/>
          <w:sz w:val="28"/>
          <w:szCs w:val="28"/>
        </w:rPr>
        <w:t>Андрейковского</w:t>
      </w:r>
      <w:r w:rsidR="004627C2" w:rsidRPr="00B757E1">
        <w:rPr>
          <w:rFonts w:ascii="Times New Roman" w:hAnsi="Times New Roman" w:cs="Times New Roman"/>
          <w:sz w:val="28"/>
          <w:szCs w:val="28"/>
        </w:rPr>
        <w:t xml:space="preserve"> сельского поселения на 202</w:t>
      </w:r>
      <w:r w:rsidR="004627C2">
        <w:rPr>
          <w:rFonts w:ascii="Times New Roman" w:hAnsi="Times New Roman" w:cs="Times New Roman"/>
          <w:sz w:val="28"/>
          <w:szCs w:val="28"/>
        </w:rPr>
        <w:t>4</w:t>
      </w:r>
      <w:r w:rsidR="004627C2" w:rsidRPr="00B757E1">
        <w:rPr>
          <w:rFonts w:ascii="Times New Roman" w:hAnsi="Times New Roman" w:cs="Times New Roman"/>
          <w:sz w:val="28"/>
          <w:szCs w:val="28"/>
        </w:rPr>
        <w:t xml:space="preserve"> год прогнозируется в сумме </w:t>
      </w:r>
      <w:r w:rsidR="004627C2">
        <w:rPr>
          <w:rFonts w:ascii="Times New Roman" w:hAnsi="Times New Roman" w:cs="Times New Roman"/>
          <w:b/>
          <w:sz w:val="28"/>
          <w:szCs w:val="28"/>
        </w:rPr>
        <w:t>17 465,1</w:t>
      </w:r>
      <w:r w:rsidR="004627C2" w:rsidRPr="00B757E1">
        <w:rPr>
          <w:rFonts w:ascii="Times New Roman" w:hAnsi="Times New Roman" w:cs="Times New Roman"/>
          <w:sz w:val="28"/>
          <w:szCs w:val="28"/>
        </w:rPr>
        <w:t xml:space="preserve"> тыс. рублей. В целом прогнозируемые расходы у</w:t>
      </w:r>
      <w:r w:rsidR="004627C2">
        <w:rPr>
          <w:rFonts w:ascii="Times New Roman" w:hAnsi="Times New Roman" w:cs="Times New Roman"/>
          <w:sz w:val="28"/>
          <w:szCs w:val="28"/>
        </w:rPr>
        <w:t xml:space="preserve">меньшатся </w:t>
      </w:r>
      <w:r w:rsidR="004627C2" w:rsidRPr="00B757E1">
        <w:rPr>
          <w:rFonts w:ascii="Times New Roman" w:hAnsi="Times New Roman" w:cs="Times New Roman"/>
          <w:sz w:val="28"/>
          <w:szCs w:val="28"/>
        </w:rPr>
        <w:t xml:space="preserve">на </w:t>
      </w:r>
      <w:r w:rsidR="004627C2">
        <w:rPr>
          <w:rFonts w:ascii="Times New Roman" w:hAnsi="Times New Roman" w:cs="Times New Roman"/>
          <w:b/>
          <w:sz w:val="28"/>
          <w:szCs w:val="28"/>
        </w:rPr>
        <w:t>2,0</w:t>
      </w:r>
      <w:r w:rsidR="004627C2" w:rsidRPr="00B757E1">
        <w:rPr>
          <w:rFonts w:ascii="Times New Roman" w:hAnsi="Times New Roman" w:cs="Times New Roman"/>
          <w:b/>
          <w:sz w:val="28"/>
          <w:szCs w:val="28"/>
        </w:rPr>
        <w:t>%</w:t>
      </w:r>
      <w:r w:rsidR="004627C2" w:rsidRPr="00B757E1">
        <w:rPr>
          <w:rFonts w:ascii="Times New Roman" w:hAnsi="Times New Roman" w:cs="Times New Roman"/>
          <w:sz w:val="28"/>
          <w:szCs w:val="28"/>
        </w:rPr>
        <w:t xml:space="preserve"> (</w:t>
      </w:r>
      <w:r w:rsidR="004627C2">
        <w:rPr>
          <w:rFonts w:ascii="Times New Roman" w:hAnsi="Times New Roman" w:cs="Times New Roman"/>
          <w:b/>
          <w:sz w:val="28"/>
          <w:szCs w:val="28"/>
        </w:rPr>
        <w:t xml:space="preserve">-353,7 </w:t>
      </w:r>
      <w:r w:rsidR="004627C2" w:rsidRPr="00B757E1">
        <w:rPr>
          <w:rFonts w:ascii="Times New Roman" w:hAnsi="Times New Roman" w:cs="Times New Roman"/>
          <w:sz w:val="28"/>
          <w:szCs w:val="28"/>
        </w:rPr>
        <w:t>тыс. рублей) по отношению к первоначальному плану 202</w:t>
      </w:r>
      <w:r w:rsidR="004627C2">
        <w:rPr>
          <w:rFonts w:ascii="Times New Roman" w:hAnsi="Times New Roman" w:cs="Times New Roman"/>
          <w:sz w:val="28"/>
          <w:szCs w:val="28"/>
        </w:rPr>
        <w:t>3</w:t>
      </w:r>
      <w:r w:rsidR="004627C2" w:rsidRPr="00B757E1">
        <w:rPr>
          <w:rFonts w:ascii="Times New Roman" w:hAnsi="Times New Roman" w:cs="Times New Roman"/>
          <w:sz w:val="28"/>
          <w:szCs w:val="28"/>
        </w:rPr>
        <w:t xml:space="preserve"> года. К ожидаемому исполнению 202</w:t>
      </w:r>
      <w:r w:rsidR="004627C2">
        <w:rPr>
          <w:rFonts w:ascii="Times New Roman" w:hAnsi="Times New Roman" w:cs="Times New Roman"/>
          <w:sz w:val="28"/>
          <w:szCs w:val="28"/>
        </w:rPr>
        <w:t>3</w:t>
      </w:r>
      <w:r w:rsidR="004627C2" w:rsidRPr="00B757E1">
        <w:rPr>
          <w:rFonts w:ascii="Times New Roman" w:hAnsi="Times New Roman" w:cs="Times New Roman"/>
          <w:sz w:val="28"/>
          <w:szCs w:val="28"/>
        </w:rPr>
        <w:t xml:space="preserve"> года расходы сельского поселения в 202</w:t>
      </w:r>
      <w:r w:rsidR="004627C2">
        <w:rPr>
          <w:rFonts w:ascii="Times New Roman" w:hAnsi="Times New Roman" w:cs="Times New Roman"/>
          <w:sz w:val="28"/>
          <w:szCs w:val="28"/>
        </w:rPr>
        <w:t>4</w:t>
      </w:r>
      <w:r w:rsidR="004627C2" w:rsidRPr="00B757E1">
        <w:rPr>
          <w:rFonts w:ascii="Times New Roman" w:hAnsi="Times New Roman" w:cs="Times New Roman"/>
          <w:sz w:val="28"/>
          <w:szCs w:val="28"/>
        </w:rPr>
        <w:t xml:space="preserve"> году прогнозируется с уменьшением на </w:t>
      </w:r>
      <w:r w:rsidR="004627C2">
        <w:rPr>
          <w:rFonts w:ascii="Times New Roman" w:hAnsi="Times New Roman" w:cs="Times New Roman"/>
          <w:b/>
          <w:sz w:val="28"/>
          <w:szCs w:val="28"/>
        </w:rPr>
        <w:t>44,8</w:t>
      </w:r>
      <w:r w:rsidR="004627C2" w:rsidRPr="00B757E1">
        <w:rPr>
          <w:rFonts w:ascii="Times New Roman" w:hAnsi="Times New Roman" w:cs="Times New Roman"/>
          <w:b/>
          <w:sz w:val="28"/>
          <w:szCs w:val="28"/>
        </w:rPr>
        <w:t>%</w:t>
      </w:r>
      <w:r w:rsidR="004627C2" w:rsidRPr="00B757E1">
        <w:rPr>
          <w:rFonts w:ascii="Times New Roman" w:hAnsi="Times New Roman" w:cs="Times New Roman"/>
          <w:sz w:val="28"/>
          <w:szCs w:val="28"/>
        </w:rPr>
        <w:t xml:space="preserve"> (-</w:t>
      </w:r>
      <w:r w:rsidR="004627C2">
        <w:rPr>
          <w:rFonts w:ascii="Times New Roman" w:hAnsi="Times New Roman" w:cs="Times New Roman"/>
          <w:b/>
          <w:sz w:val="28"/>
          <w:szCs w:val="28"/>
        </w:rPr>
        <w:t>14 147,7</w:t>
      </w:r>
      <w:r w:rsidR="004627C2" w:rsidRPr="00B757E1">
        <w:rPr>
          <w:rFonts w:ascii="Times New Roman" w:hAnsi="Times New Roman" w:cs="Times New Roman"/>
          <w:sz w:val="28"/>
          <w:szCs w:val="28"/>
        </w:rPr>
        <w:t xml:space="preserve"> тыс. рублей).</w:t>
      </w:r>
    </w:p>
    <w:p w:rsidR="004627C2" w:rsidRPr="00B757E1" w:rsidRDefault="004627C2" w:rsidP="004627C2">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 с уменьшением к прогнозу 202</w:t>
      </w:r>
      <w:r>
        <w:rPr>
          <w:rFonts w:ascii="Times New Roman" w:hAnsi="Times New Roman" w:cs="Times New Roman"/>
          <w:sz w:val="28"/>
          <w:szCs w:val="28"/>
        </w:rPr>
        <w:t xml:space="preserve">4 </w:t>
      </w:r>
      <w:r w:rsidRPr="00B757E1">
        <w:rPr>
          <w:rFonts w:ascii="Times New Roman" w:hAnsi="Times New Roman" w:cs="Times New Roman"/>
          <w:sz w:val="28"/>
          <w:szCs w:val="28"/>
        </w:rPr>
        <w:t xml:space="preserve">года на </w:t>
      </w:r>
      <w:r>
        <w:rPr>
          <w:rFonts w:ascii="Times New Roman" w:hAnsi="Times New Roman" w:cs="Times New Roman"/>
          <w:b/>
          <w:sz w:val="28"/>
          <w:szCs w:val="28"/>
        </w:rPr>
        <w:t>20,3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3 553,8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Pr>
          <w:rFonts w:ascii="Times New Roman" w:hAnsi="Times New Roman" w:cs="Times New Roman"/>
          <w:sz w:val="28"/>
          <w:szCs w:val="28"/>
        </w:rPr>
        <w:t>6</w:t>
      </w:r>
      <w:r w:rsidRPr="00B757E1">
        <w:rPr>
          <w:rFonts w:ascii="Times New Roman" w:hAnsi="Times New Roman" w:cs="Times New Roman"/>
          <w:sz w:val="28"/>
          <w:szCs w:val="28"/>
        </w:rPr>
        <w:t xml:space="preserve"> году с уменьшением к прогнозу 202</w:t>
      </w:r>
      <w:r>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371,1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C10E9C" w:rsidRPr="00FB12C8" w:rsidRDefault="00F11997" w:rsidP="004627C2">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10E9C">
        <w:rPr>
          <w:rFonts w:ascii="Times New Roman" w:hAnsi="Times New Roman" w:cs="Times New Roman"/>
          <w:sz w:val="28"/>
          <w:szCs w:val="28"/>
        </w:rPr>
        <w:t>.</w:t>
      </w:r>
      <w:r>
        <w:rPr>
          <w:rFonts w:ascii="Times New Roman" w:hAnsi="Times New Roman" w:cs="Times New Roman"/>
          <w:sz w:val="28"/>
          <w:szCs w:val="28"/>
        </w:rPr>
        <w:t xml:space="preserve"> </w:t>
      </w:r>
      <w:r w:rsidR="00A03C33">
        <w:rPr>
          <w:rFonts w:ascii="Times New Roman" w:hAnsi="Times New Roman" w:cs="Times New Roman"/>
          <w:sz w:val="28"/>
          <w:szCs w:val="28"/>
        </w:rPr>
        <w:t xml:space="preserve">Предоставлен проект </w:t>
      </w:r>
      <w:r w:rsidR="00A03C33" w:rsidRPr="00B757E1">
        <w:rPr>
          <w:rFonts w:ascii="Times New Roman" w:hAnsi="Times New Roman" w:cs="Times New Roman"/>
          <w:sz w:val="28"/>
          <w:szCs w:val="28"/>
        </w:rPr>
        <w:t>постановлени</w:t>
      </w:r>
      <w:r w:rsidR="00A03C33">
        <w:rPr>
          <w:rFonts w:ascii="Times New Roman" w:hAnsi="Times New Roman" w:cs="Times New Roman"/>
          <w:sz w:val="28"/>
          <w:szCs w:val="28"/>
        </w:rPr>
        <w:t>я</w:t>
      </w:r>
      <w:r w:rsidR="00A03C33" w:rsidRPr="00B757E1">
        <w:rPr>
          <w:rFonts w:ascii="Times New Roman" w:hAnsi="Times New Roman" w:cs="Times New Roman"/>
          <w:sz w:val="28"/>
          <w:szCs w:val="28"/>
        </w:rPr>
        <w:t xml:space="preserve"> Администрации </w:t>
      </w:r>
      <w:r w:rsidR="00A03C33">
        <w:rPr>
          <w:rFonts w:ascii="Times New Roman" w:hAnsi="Times New Roman" w:cs="Times New Roman"/>
          <w:sz w:val="28"/>
          <w:szCs w:val="28"/>
        </w:rPr>
        <w:t>Андрейковского</w:t>
      </w:r>
      <w:r w:rsidR="00A03C33" w:rsidRPr="00B757E1">
        <w:rPr>
          <w:rFonts w:ascii="Times New Roman" w:hAnsi="Times New Roman" w:cs="Times New Roman"/>
          <w:sz w:val="28"/>
          <w:szCs w:val="28"/>
        </w:rPr>
        <w:t xml:space="preserve"> сельского поселения Вяземского района Смоленской области </w:t>
      </w:r>
      <w:r w:rsidR="00A03C33">
        <w:rPr>
          <w:rFonts w:ascii="Times New Roman" w:hAnsi="Times New Roman" w:cs="Times New Roman"/>
          <w:sz w:val="28"/>
          <w:szCs w:val="28"/>
        </w:rPr>
        <w:t xml:space="preserve">«Об утверждении </w:t>
      </w:r>
      <w:r w:rsidR="00C10E9C" w:rsidRPr="00B757E1">
        <w:rPr>
          <w:rFonts w:ascii="Times New Roman" w:hAnsi="Times New Roman" w:cs="Times New Roman"/>
          <w:sz w:val="28"/>
          <w:szCs w:val="28"/>
        </w:rPr>
        <w:t>Перечн</w:t>
      </w:r>
      <w:r w:rsidR="00A03C33">
        <w:rPr>
          <w:rFonts w:ascii="Times New Roman" w:hAnsi="Times New Roman" w:cs="Times New Roman"/>
          <w:sz w:val="28"/>
          <w:szCs w:val="28"/>
        </w:rPr>
        <w:t>я</w:t>
      </w:r>
      <w:r w:rsidR="00C10E9C" w:rsidRPr="00B757E1">
        <w:rPr>
          <w:rFonts w:ascii="Times New Roman" w:hAnsi="Times New Roman" w:cs="Times New Roman"/>
          <w:sz w:val="28"/>
          <w:szCs w:val="28"/>
        </w:rPr>
        <w:t xml:space="preserve"> муниципальных программ </w:t>
      </w:r>
      <w:r w:rsidR="00CC377A">
        <w:rPr>
          <w:rFonts w:ascii="Times New Roman" w:hAnsi="Times New Roman" w:cs="Times New Roman"/>
          <w:sz w:val="28"/>
          <w:szCs w:val="28"/>
        </w:rPr>
        <w:t>Андрейковского</w:t>
      </w:r>
      <w:r w:rsidR="00C10E9C" w:rsidRPr="00B757E1">
        <w:rPr>
          <w:rFonts w:ascii="Times New Roman" w:hAnsi="Times New Roman" w:cs="Times New Roman"/>
          <w:sz w:val="28"/>
          <w:szCs w:val="28"/>
        </w:rPr>
        <w:t xml:space="preserve"> сельского поселения Вяземского района Смоленской области</w:t>
      </w:r>
      <w:r w:rsidR="00A03C33">
        <w:rPr>
          <w:rFonts w:ascii="Times New Roman" w:hAnsi="Times New Roman" w:cs="Times New Roman"/>
          <w:sz w:val="28"/>
          <w:szCs w:val="28"/>
        </w:rPr>
        <w:t>»,</w:t>
      </w:r>
      <w:r w:rsidR="00C10E9C" w:rsidRPr="00B757E1">
        <w:rPr>
          <w:rFonts w:ascii="Times New Roman" w:hAnsi="Times New Roman" w:cs="Times New Roman"/>
          <w:sz w:val="28"/>
          <w:szCs w:val="28"/>
        </w:rPr>
        <w:t xml:space="preserve"> в который </w:t>
      </w:r>
      <w:r w:rsidR="00C10E9C" w:rsidRPr="00FB12C8">
        <w:rPr>
          <w:rFonts w:ascii="Times New Roman" w:hAnsi="Times New Roman" w:cs="Times New Roman"/>
          <w:sz w:val="28"/>
          <w:szCs w:val="28"/>
        </w:rPr>
        <w:t xml:space="preserve">включены </w:t>
      </w:r>
      <w:r w:rsidR="00A03C33">
        <w:rPr>
          <w:rFonts w:ascii="Times New Roman" w:hAnsi="Times New Roman" w:cs="Times New Roman"/>
          <w:sz w:val="28"/>
          <w:szCs w:val="28"/>
        </w:rPr>
        <w:t>1</w:t>
      </w:r>
      <w:r w:rsidR="001404AA">
        <w:rPr>
          <w:rFonts w:ascii="Times New Roman" w:hAnsi="Times New Roman" w:cs="Times New Roman"/>
          <w:sz w:val="28"/>
          <w:szCs w:val="28"/>
        </w:rPr>
        <w:t>5</w:t>
      </w:r>
      <w:r w:rsidR="00C10E9C" w:rsidRPr="00FB12C8">
        <w:rPr>
          <w:rFonts w:ascii="Times New Roman" w:hAnsi="Times New Roman" w:cs="Times New Roman"/>
          <w:sz w:val="28"/>
          <w:szCs w:val="28"/>
        </w:rPr>
        <w:t xml:space="preserve"> муниципальных програм</w:t>
      </w:r>
      <w:r w:rsidR="00B238F0">
        <w:rPr>
          <w:rFonts w:ascii="Times New Roman" w:hAnsi="Times New Roman" w:cs="Times New Roman"/>
          <w:sz w:val="28"/>
          <w:szCs w:val="28"/>
        </w:rPr>
        <w:t xml:space="preserve">м финансирование </w:t>
      </w:r>
      <w:r w:rsidR="004627C2">
        <w:rPr>
          <w:rFonts w:ascii="Times New Roman" w:hAnsi="Times New Roman" w:cs="Times New Roman"/>
          <w:sz w:val="28"/>
          <w:szCs w:val="28"/>
        </w:rPr>
        <w:t>4</w:t>
      </w:r>
      <w:r w:rsidR="00B238F0">
        <w:rPr>
          <w:rFonts w:ascii="Times New Roman" w:hAnsi="Times New Roman" w:cs="Times New Roman"/>
          <w:sz w:val="28"/>
          <w:szCs w:val="28"/>
        </w:rPr>
        <w:t xml:space="preserve"> из которых </w:t>
      </w:r>
      <w:r w:rsidR="00782062">
        <w:rPr>
          <w:rFonts w:ascii="Times New Roman" w:hAnsi="Times New Roman" w:cs="Times New Roman"/>
          <w:sz w:val="28"/>
          <w:szCs w:val="28"/>
        </w:rPr>
        <w:t>на 2024 год и на пл</w:t>
      </w:r>
      <w:r w:rsidR="004627C2">
        <w:rPr>
          <w:rFonts w:ascii="Times New Roman" w:hAnsi="Times New Roman" w:cs="Times New Roman"/>
          <w:sz w:val="28"/>
          <w:szCs w:val="28"/>
        </w:rPr>
        <w:t>ановый период 2025 и 2026 годов</w:t>
      </w:r>
      <w:r w:rsidR="00B238F0">
        <w:rPr>
          <w:rFonts w:ascii="Times New Roman" w:hAnsi="Times New Roman" w:cs="Times New Roman"/>
          <w:sz w:val="28"/>
          <w:szCs w:val="28"/>
        </w:rPr>
        <w:t xml:space="preserve"> не планируется.</w:t>
      </w:r>
    </w:p>
    <w:bookmarkEnd w:id="33"/>
    <w:p w:rsidR="00C10E9C" w:rsidRPr="00FB12C8" w:rsidRDefault="004627C2" w:rsidP="00C10E9C">
      <w:pPr>
        <w:shd w:val="clear" w:color="auto" w:fill="FFFFFF"/>
        <w:ind w:firstLine="709"/>
        <w:jc w:val="both"/>
        <w:rPr>
          <w:sz w:val="28"/>
          <w:szCs w:val="28"/>
        </w:rPr>
      </w:pPr>
      <w:r>
        <w:rPr>
          <w:sz w:val="28"/>
          <w:szCs w:val="28"/>
        </w:rPr>
        <w:t>6</w:t>
      </w:r>
      <w:r w:rsidR="00C10E9C" w:rsidRPr="00FB12C8">
        <w:rPr>
          <w:sz w:val="28"/>
          <w:szCs w:val="28"/>
        </w:rPr>
        <w:t xml:space="preserve">. </w:t>
      </w:r>
      <w:r w:rsidR="00C10E9C">
        <w:rPr>
          <w:sz w:val="28"/>
          <w:szCs w:val="28"/>
        </w:rPr>
        <w:t>Проектом решения к</w:t>
      </w:r>
      <w:r w:rsidR="00C10E9C" w:rsidRPr="00FB12C8">
        <w:rPr>
          <w:sz w:val="28"/>
          <w:szCs w:val="28"/>
        </w:rPr>
        <w:t xml:space="preserve"> утверждению предлагаются:</w:t>
      </w:r>
    </w:p>
    <w:p w:rsidR="004627C2" w:rsidRPr="00B757E1" w:rsidRDefault="004627C2" w:rsidP="004627C2">
      <w:pPr>
        <w:shd w:val="clear" w:color="auto" w:fill="FFFFFF"/>
        <w:ind w:firstLine="709"/>
        <w:jc w:val="both"/>
        <w:rPr>
          <w:sz w:val="28"/>
          <w:szCs w:val="28"/>
        </w:rPr>
      </w:pPr>
      <w:r w:rsidRPr="00B757E1">
        <w:rPr>
          <w:sz w:val="28"/>
          <w:szCs w:val="28"/>
        </w:rPr>
        <w:t>1) на 202</w:t>
      </w:r>
      <w:r>
        <w:rPr>
          <w:sz w:val="28"/>
          <w:szCs w:val="28"/>
        </w:rPr>
        <w:t>4</w:t>
      </w:r>
      <w:r w:rsidRPr="00B757E1">
        <w:rPr>
          <w:sz w:val="28"/>
          <w:szCs w:val="28"/>
        </w:rPr>
        <w:t xml:space="preserve"> год:</w:t>
      </w:r>
    </w:p>
    <w:p w:rsidR="004627C2" w:rsidRPr="00B757E1" w:rsidRDefault="004627C2" w:rsidP="004627C2">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15 355,1</w:t>
      </w:r>
      <w:r w:rsidRPr="00B757E1">
        <w:rPr>
          <w:sz w:val="28"/>
          <w:szCs w:val="28"/>
        </w:rPr>
        <w:t xml:space="preserve"> тыс. рублей</w:t>
      </w:r>
      <w:r>
        <w:rPr>
          <w:sz w:val="28"/>
          <w:szCs w:val="28"/>
        </w:rPr>
        <w:t xml:space="preserve">, что составляет </w:t>
      </w:r>
      <w:r>
        <w:rPr>
          <w:b/>
          <w:sz w:val="28"/>
          <w:szCs w:val="28"/>
        </w:rPr>
        <w:t>87,9</w:t>
      </w:r>
      <w:r>
        <w:rPr>
          <w:sz w:val="28"/>
          <w:szCs w:val="28"/>
        </w:rPr>
        <w:t>% в общем объеме расходов бюджета</w:t>
      </w:r>
      <w:r w:rsidRPr="00B757E1">
        <w:rPr>
          <w:sz w:val="28"/>
          <w:szCs w:val="28"/>
        </w:rPr>
        <w:t>;</w:t>
      </w:r>
    </w:p>
    <w:p w:rsidR="004627C2" w:rsidRPr="00B757E1" w:rsidRDefault="004627C2" w:rsidP="004627C2">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2 110,0</w:t>
      </w:r>
      <w:r w:rsidRPr="00B757E1">
        <w:rPr>
          <w:sz w:val="28"/>
          <w:szCs w:val="28"/>
        </w:rPr>
        <w:t xml:space="preserve"> тыс. рублей</w:t>
      </w:r>
      <w:r>
        <w:rPr>
          <w:sz w:val="28"/>
          <w:szCs w:val="28"/>
        </w:rPr>
        <w:t xml:space="preserve">, что составляет </w:t>
      </w:r>
      <w:r>
        <w:rPr>
          <w:b/>
          <w:sz w:val="28"/>
          <w:szCs w:val="28"/>
        </w:rPr>
        <w:t>12,1</w:t>
      </w:r>
      <w:r>
        <w:rPr>
          <w:sz w:val="28"/>
          <w:szCs w:val="28"/>
        </w:rPr>
        <w:t>% в общем объеме расходов бюджета</w:t>
      </w:r>
      <w:r w:rsidRPr="00B757E1">
        <w:rPr>
          <w:sz w:val="28"/>
          <w:szCs w:val="28"/>
        </w:rPr>
        <w:t>;</w:t>
      </w:r>
    </w:p>
    <w:p w:rsidR="004627C2" w:rsidRPr="00B757E1" w:rsidRDefault="004627C2" w:rsidP="004627C2">
      <w:pPr>
        <w:shd w:val="clear" w:color="auto" w:fill="FFFFFF"/>
        <w:ind w:firstLine="709"/>
        <w:jc w:val="both"/>
        <w:rPr>
          <w:sz w:val="28"/>
          <w:szCs w:val="28"/>
        </w:rPr>
      </w:pPr>
      <w:r w:rsidRPr="00B757E1">
        <w:rPr>
          <w:sz w:val="28"/>
          <w:szCs w:val="28"/>
        </w:rPr>
        <w:t>2) на 202</w:t>
      </w:r>
      <w:r>
        <w:rPr>
          <w:sz w:val="28"/>
          <w:szCs w:val="28"/>
        </w:rPr>
        <w:t>5</w:t>
      </w:r>
      <w:r w:rsidRPr="00B757E1">
        <w:rPr>
          <w:sz w:val="28"/>
          <w:szCs w:val="28"/>
        </w:rPr>
        <w:t xml:space="preserve"> год:</w:t>
      </w:r>
    </w:p>
    <w:p w:rsidR="004627C2" w:rsidRPr="00B757E1" w:rsidRDefault="004627C2" w:rsidP="004627C2">
      <w:pPr>
        <w:shd w:val="clear" w:color="auto" w:fill="FFFFFF"/>
        <w:ind w:firstLine="709"/>
        <w:jc w:val="both"/>
        <w:rPr>
          <w:sz w:val="28"/>
          <w:szCs w:val="28"/>
        </w:rPr>
      </w:pPr>
      <w:r w:rsidRPr="00B757E1">
        <w:rPr>
          <w:sz w:val="28"/>
          <w:szCs w:val="28"/>
        </w:rPr>
        <w:lastRenderedPageBreak/>
        <w:t xml:space="preserve">- программные расходы в сумме </w:t>
      </w:r>
      <w:r>
        <w:rPr>
          <w:b/>
          <w:sz w:val="28"/>
          <w:szCs w:val="28"/>
        </w:rPr>
        <w:t>12 051,3</w:t>
      </w:r>
      <w:r w:rsidRPr="00B757E1">
        <w:rPr>
          <w:sz w:val="28"/>
          <w:szCs w:val="28"/>
        </w:rPr>
        <w:t xml:space="preserve"> тыс. рублей</w:t>
      </w:r>
      <w:r>
        <w:rPr>
          <w:sz w:val="28"/>
          <w:szCs w:val="28"/>
        </w:rPr>
        <w:t xml:space="preserve">, что составляет </w:t>
      </w:r>
      <w:r>
        <w:rPr>
          <w:b/>
          <w:sz w:val="28"/>
          <w:szCs w:val="28"/>
        </w:rPr>
        <w:t>86,6</w:t>
      </w:r>
      <w:r>
        <w:rPr>
          <w:sz w:val="28"/>
          <w:szCs w:val="28"/>
        </w:rPr>
        <w:t>% в общем объеме расходов бюджета</w:t>
      </w:r>
      <w:r w:rsidRPr="00B757E1">
        <w:rPr>
          <w:sz w:val="28"/>
          <w:szCs w:val="28"/>
        </w:rPr>
        <w:t>;</w:t>
      </w:r>
    </w:p>
    <w:p w:rsidR="004627C2" w:rsidRPr="00B757E1" w:rsidRDefault="004627C2" w:rsidP="004627C2">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1510,0</w:t>
      </w:r>
      <w:r w:rsidRPr="00B757E1">
        <w:rPr>
          <w:sz w:val="28"/>
          <w:szCs w:val="28"/>
        </w:rPr>
        <w:t xml:space="preserve"> тыс. рублей</w:t>
      </w:r>
      <w:r>
        <w:rPr>
          <w:sz w:val="28"/>
          <w:szCs w:val="28"/>
        </w:rPr>
        <w:t xml:space="preserve">, что составляет </w:t>
      </w:r>
      <w:r>
        <w:rPr>
          <w:b/>
          <w:sz w:val="28"/>
          <w:szCs w:val="28"/>
        </w:rPr>
        <w:t>10,9</w:t>
      </w:r>
      <w:r>
        <w:rPr>
          <w:sz w:val="28"/>
          <w:szCs w:val="28"/>
        </w:rPr>
        <w:t>% в общем объеме расходов бюджета</w:t>
      </w:r>
      <w:r w:rsidRPr="00B757E1">
        <w:rPr>
          <w:sz w:val="28"/>
          <w:szCs w:val="28"/>
        </w:rPr>
        <w:t>;</w:t>
      </w:r>
    </w:p>
    <w:p w:rsidR="004627C2" w:rsidRPr="00B757E1" w:rsidRDefault="004627C2" w:rsidP="004627C2">
      <w:pPr>
        <w:shd w:val="clear" w:color="auto" w:fill="FFFFFF"/>
        <w:ind w:firstLine="709"/>
        <w:jc w:val="both"/>
        <w:rPr>
          <w:sz w:val="28"/>
          <w:szCs w:val="28"/>
        </w:rPr>
      </w:pPr>
      <w:r w:rsidRPr="00B757E1">
        <w:rPr>
          <w:sz w:val="28"/>
          <w:szCs w:val="28"/>
        </w:rPr>
        <w:t>3) на 202</w:t>
      </w:r>
      <w:r>
        <w:rPr>
          <w:sz w:val="28"/>
          <w:szCs w:val="28"/>
        </w:rPr>
        <w:t>6</w:t>
      </w:r>
      <w:r w:rsidRPr="00B757E1">
        <w:rPr>
          <w:sz w:val="28"/>
          <w:szCs w:val="28"/>
        </w:rPr>
        <w:t xml:space="preserve"> год:</w:t>
      </w:r>
    </w:p>
    <w:p w:rsidR="004627C2" w:rsidRPr="00B757E1" w:rsidRDefault="004627C2" w:rsidP="004627C2">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11 380,4</w:t>
      </w:r>
      <w:r w:rsidRPr="00B757E1">
        <w:rPr>
          <w:sz w:val="28"/>
          <w:szCs w:val="28"/>
        </w:rPr>
        <w:t>тыс. рублей</w:t>
      </w:r>
      <w:r>
        <w:rPr>
          <w:sz w:val="28"/>
          <w:szCs w:val="28"/>
        </w:rPr>
        <w:t xml:space="preserve">, что составляет </w:t>
      </w:r>
      <w:r>
        <w:rPr>
          <w:b/>
          <w:sz w:val="28"/>
          <w:szCs w:val="28"/>
        </w:rPr>
        <w:t>84,0</w:t>
      </w:r>
      <w:r>
        <w:rPr>
          <w:sz w:val="28"/>
          <w:szCs w:val="28"/>
        </w:rPr>
        <w:t>% в общем объеме расходов бюджета</w:t>
      </w:r>
      <w:r w:rsidRPr="00B757E1">
        <w:rPr>
          <w:sz w:val="28"/>
          <w:szCs w:val="28"/>
        </w:rPr>
        <w:t>;</w:t>
      </w:r>
    </w:p>
    <w:p w:rsidR="004627C2" w:rsidRDefault="004627C2" w:rsidP="004627C2">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1479,8</w:t>
      </w:r>
      <w:r w:rsidRPr="00B757E1">
        <w:rPr>
          <w:sz w:val="28"/>
          <w:szCs w:val="28"/>
        </w:rPr>
        <w:t xml:space="preserve"> тыс. рублей</w:t>
      </w:r>
      <w:r>
        <w:rPr>
          <w:sz w:val="28"/>
          <w:szCs w:val="28"/>
        </w:rPr>
        <w:t xml:space="preserve">, что составляет </w:t>
      </w:r>
      <w:r>
        <w:rPr>
          <w:b/>
          <w:sz w:val="28"/>
          <w:szCs w:val="28"/>
        </w:rPr>
        <w:t xml:space="preserve">10,9 </w:t>
      </w:r>
      <w:r>
        <w:rPr>
          <w:sz w:val="28"/>
          <w:szCs w:val="28"/>
        </w:rPr>
        <w:t>% в общем объеме расходов бюджета.</w:t>
      </w:r>
    </w:p>
    <w:p w:rsidR="004627C2" w:rsidRPr="00C86B34" w:rsidRDefault="004627C2" w:rsidP="004627C2">
      <w:pPr>
        <w:pStyle w:val="a3"/>
        <w:ind w:firstLine="709"/>
        <w:jc w:val="both"/>
        <w:rPr>
          <w:rFonts w:ascii="Times New Roman" w:hAnsi="Times New Roman" w:cs="Times New Roman"/>
          <w:sz w:val="28"/>
          <w:szCs w:val="28"/>
        </w:rPr>
      </w:pPr>
      <w:r>
        <w:rPr>
          <w:sz w:val="28"/>
          <w:szCs w:val="28"/>
        </w:rPr>
        <w:t>7.</w:t>
      </w:r>
      <w:r w:rsidRPr="004627C2">
        <w:rPr>
          <w:rFonts w:ascii="Times New Roman" w:hAnsi="Times New Roman" w:cs="Times New Roman"/>
          <w:sz w:val="28"/>
          <w:szCs w:val="28"/>
        </w:rPr>
        <w:t xml:space="preserve"> </w:t>
      </w:r>
      <w:r w:rsidRPr="00C86B34">
        <w:rPr>
          <w:rFonts w:ascii="Times New Roman" w:hAnsi="Times New Roman" w:cs="Times New Roman"/>
          <w:sz w:val="28"/>
          <w:szCs w:val="28"/>
        </w:rPr>
        <w:t>Объем бюджетных ассигнований дорожного фонда поселения (указан в пункте 15 проекта решения о бюджете поселения):</w:t>
      </w:r>
    </w:p>
    <w:p w:rsidR="004627C2" w:rsidRPr="00C86B34" w:rsidRDefault="004627C2" w:rsidP="004627C2">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год в сумме </w:t>
      </w:r>
      <w:r>
        <w:rPr>
          <w:rFonts w:ascii="Times New Roman" w:hAnsi="Times New Roman" w:cs="Times New Roman"/>
          <w:b/>
          <w:sz w:val="28"/>
          <w:szCs w:val="28"/>
        </w:rPr>
        <w:t>2 826,5</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4627C2" w:rsidRPr="00C86B34" w:rsidRDefault="004627C2" w:rsidP="004627C2">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2 903,2</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4627C2" w:rsidRDefault="004627C2" w:rsidP="004627C2">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2 901,6</w:t>
      </w:r>
      <w:r w:rsidRPr="00C86B34">
        <w:rPr>
          <w:rFonts w:ascii="Times New Roman" w:hAnsi="Times New Roman" w:cs="Times New Roman"/>
          <w:sz w:val="28"/>
          <w:szCs w:val="28"/>
        </w:rPr>
        <w:t xml:space="preserve"> тыс. рублей.</w:t>
      </w:r>
    </w:p>
    <w:p w:rsidR="00C10E9C" w:rsidRPr="00FB12C8" w:rsidRDefault="003F6267" w:rsidP="00C10E9C">
      <w:pPr>
        <w:autoSpaceDE w:val="0"/>
        <w:autoSpaceDN w:val="0"/>
        <w:adjustRightInd w:val="0"/>
        <w:ind w:firstLine="709"/>
        <w:jc w:val="both"/>
        <w:rPr>
          <w:sz w:val="28"/>
          <w:szCs w:val="28"/>
        </w:rPr>
      </w:pPr>
      <w:r>
        <w:rPr>
          <w:sz w:val="28"/>
          <w:szCs w:val="28"/>
        </w:rPr>
        <w:t>8</w:t>
      </w:r>
      <w:r w:rsidR="00C10E9C" w:rsidRPr="00FB12C8">
        <w:rPr>
          <w:sz w:val="28"/>
          <w:szCs w:val="28"/>
        </w:rPr>
        <w:t>.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4627C2">
        <w:rPr>
          <w:sz w:val="28"/>
          <w:szCs w:val="28"/>
        </w:rPr>
        <w:t>5</w:t>
      </w:r>
      <w:r w:rsidR="00C10E9C" w:rsidRPr="00FB12C8">
        <w:rPr>
          <w:sz w:val="28"/>
          <w:szCs w:val="28"/>
        </w:rPr>
        <w:t xml:space="preserve"> году не менее </w:t>
      </w:r>
      <w:r w:rsidR="00C10E9C" w:rsidRPr="00FB12C8">
        <w:rPr>
          <w:b/>
          <w:sz w:val="28"/>
          <w:szCs w:val="28"/>
        </w:rPr>
        <w:t>2,5</w:t>
      </w:r>
      <w:r w:rsidR="00C10E9C" w:rsidRPr="00FB12C8">
        <w:rPr>
          <w:sz w:val="28"/>
          <w:szCs w:val="28"/>
        </w:rPr>
        <w:t>%, в 202</w:t>
      </w:r>
      <w:r w:rsidR="004627C2">
        <w:rPr>
          <w:sz w:val="28"/>
          <w:szCs w:val="28"/>
        </w:rPr>
        <w:t>5</w:t>
      </w:r>
      <w:r w:rsidR="00C10E9C" w:rsidRPr="00FB12C8">
        <w:rPr>
          <w:sz w:val="28"/>
          <w:szCs w:val="28"/>
        </w:rPr>
        <w:t xml:space="preserve"> году не менее </w:t>
      </w:r>
      <w:r w:rsidR="00C10E9C" w:rsidRPr="00FB12C8">
        <w:rPr>
          <w:b/>
          <w:sz w:val="28"/>
          <w:szCs w:val="28"/>
        </w:rPr>
        <w:t>5,0</w:t>
      </w:r>
      <w:r w:rsidR="00C10E9C" w:rsidRPr="00FB12C8">
        <w:rPr>
          <w:sz w:val="28"/>
          <w:szCs w:val="28"/>
        </w:rPr>
        <w:t>%.</w:t>
      </w:r>
    </w:p>
    <w:p w:rsidR="00C10E9C" w:rsidRDefault="003F6267" w:rsidP="00C10E9C">
      <w:pPr>
        <w:tabs>
          <w:tab w:val="left" w:pos="709"/>
        </w:tabs>
        <w:ind w:firstLine="709"/>
        <w:contextualSpacing/>
        <w:jc w:val="both"/>
        <w:rPr>
          <w:sz w:val="28"/>
          <w:szCs w:val="28"/>
        </w:rPr>
      </w:pPr>
      <w:r>
        <w:rPr>
          <w:sz w:val="28"/>
          <w:szCs w:val="28"/>
        </w:rPr>
        <w:t>9</w:t>
      </w:r>
      <w:r w:rsidR="00C10E9C" w:rsidRPr="00FB12C8">
        <w:rPr>
          <w:sz w:val="28"/>
          <w:szCs w:val="28"/>
        </w:rPr>
        <w:t>. Ограничение, установленное пунктом 3 статьи 92.1 БК РФ соблюдено, дефицит бюджета поселения на 202</w:t>
      </w:r>
      <w:r w:rsidR="004627C2">
        <w:rPr>
          <w:sz w:val="28"/>
          <w:szCs w:val="28"/>
        </w:rPr>
        <w:t>4</w:t>
      </w:r>
      <w:r w:rsidR="00C10E9C" w:rsidRPr="00FB12C8">
        <w:rPr>
          <w:sz w:val="28"/>
          <w:szCs w:val="28"/>
        </w:rPr>
        <w:t xml:space="preserve"> год и плановый период 202</w:t>
      </w:r>
      <w:r w:rsidR="004627C2">
        <w:rPr>
          <w:sz w:val="28"/>
          <w:szCs w:val="28"/>
        </w:rPr>
        <w:t>5</w:t>
      </w:r>
      <w:r w:rsidR="00C10E9C" w:rsidRPr="00FB12C8">
        <w:rPr>
          <w:sz w:val="28"/>
          <w:szCs w:val="28"/>
        </w:rPr>
        <w:t xml:space="preserve"> и 202</w:t>
      </w:r>
      <w:r w:rsidR="004627C2">
        <w:rPr>
          <w:sz w:val="28"/>
          <w:szCs w:val="28"/>
        </w:rPr>
        <w:t>6</w:t>
      </w:r>
      <w:r w:rsidR="00C10E9C" w:rsidRPr="00FB12C8">
        <w:rPr>
          <w:sz w:val="28"/>
          <w:szCs w:val="28"/>
        </w:rPr>
        <w:t xml:space="preserve"> годов предлагается к утверждению в сумме </w:t>
      </w:r>
      <w:r w:rsidR="00C10E9C" w:rsidRPr="00FB12C8">
        <w:rPr>
          <w:b/>
          <w:sz w:val="28"/>
          <w:szCs w:val="28"/>
        </w:rPr>
        <w:t>0,0</w:t>
      </w:r>
      <w:r w:rsidR="00C10E9C" w:rsidRPr="00FB12C8">
        <w:rPr>
          <w:sz w:val="28"/>
          <w:szCs w:val="28"/>
        </w:rPr>
        <w:t xml:space="preserve"> тыс. рублей.</w:t>
      </w:r>
    </w:p>
    <w:p w:rsidR="00B62E46" w:rsidRDefault="003F6267" w:rsidP="00B62E46">
      <w:pPr>
        <w:pStyle w:val="a3"/>
        <w:ind w:firstLine="709"/>
        <w:jc w:val="both"/>
        <w:rPr>
          <w:sz w:val="28"/>
          <w:szCs w:val="28"/>
        </w:rPr>
      </w:pPr>
      <w:r>
        <w:rPr>
          <w:rFonts w:ascii="Times New Roman" w:hAnsi="Times New Roman" w:cs="Times New Roman"/>
          <w:sz w:val="28"/>
          <w:szCs w:val="28"/>
        </w:rPr>
        <w:t>10</w:t>
      </w:r>
      <w:r w:rsidR="00B62E46">
        <w:rPr>
          <w:rFonts w:ascii="Times New Roman" w:hAnsi="Times New Roman" w:cs="Times New Roman"/>
          <w:sz w:val="28"/>
          <w:szCs w:val="28"/>
        </w:rPr>
        <w:t xml:space="preserve">. </w:t>
      </w:r>
      <w:r w:rsidR="00B62E46" w:rsidRPr="00C86B34">
        <w:rPr>
          <w:rFonts w:ascii="Times New Roman" w:hAnsi="Times New Roman" w:cs="Times New Roman"/>
          <w:sz w:val="28"/>
          <w:szCs w:val="28"/>
        </w:rPr>
        <w:t xml:space="preserve">Источники финансирования дефицита бюджета поселения </w:t>
      </w:r>
      <w:r w:rsidR="00782062">
        <w:rPr>
          <w:rFonts w:ascii="Times New Roman" w:hAnsi="Times New Roman" w:cs="Times New Roman"/>
          <w:sz w:val="28"/>
          <w:szCs w:val="28"/>
        </w:rPr>
        <w:t>на 2024 год и на пл</w:t>
      </w:r>
      <w:r w:rsidR="004627C2">
        <w:rPr>
          <w:rFonts w:ascii="Times New Roman" w:hAnsi="Times New Roman" w:cs="Times New Roman"/>
          <w:sz w:val="28"/>
          <w:szCs w:val="28"/>
        </w:rPr>
        <w:t xml:space="preserve">ановый период 2025 и 2026 </w:t>
      </w:r>
      <w:r>
        <w:rPr>
          <w:rFonts w:ascii="Times New Roman" w:hAnsi="Times New Roman" w:cs="Times New Roman"/>
          <w:sz w:val="28"/>
          <w:szCs w:val="28"/>
        </w:rPr>
        <w:t xml:space="preserve">годов </w:t>
      </w:r>
      <w:r w:rsidRPr="00C86B34">
        <w:rPr>
          <w:rFonts w:ascii="Times New Roman" w:hAnsi="Times New Roman" w:cs="Times New Roman"/>
          <w:sz w:val="28"/>
          <w:szCs w:val="28"/>
        </w:rPr>
        <w:t>(</w:t>
      </w:r>
      <w:r w:rsidR="00B62E46" w:rsidRPr="00C86B34">
        <w:rPr>
          <w:rFonts w:ascii="Times New Roman" w:hAnsi="Times New Roman" w:cs="Times New Roman"/>
          <w:sz w:val="28"/>
          <w:szCs w:val="28"/>
        </w:rPr>
        <w:t xml:space="preserve">указаны в пункте 6 проекта решения о бюджете поселения и в приложениях </w:t>
      </w:r>
      <w:r w:rsidR="00B62E46">
        <w:rPr>
          <w:rFonts w:ascii="Times New Roman" w:hAnsi="Times New Roman" w:cs="Times New Roman"/>
          <w:sz w:val="28"/>
          <w:szCs w:val="28"/>
        </w:rPr>
        <w:t>1</w:t>
      </w:r>
      <w:r w:rsidR="00B62E46" w:rsidRPr="00C86B34">
        <w:rPr>
          <w:rFonts w:ascii="Times New Roman" w:hAnsi="Times New Roman" w:cs="Times New Roman"/>
          <w:sz w:val="28"/>
          <w:szCs w:val="28"/>
        </w:rPr>
        <w:t xml:space="preserve"> и </w:t>
      </w:r>
      <w:r w:rsidR="00B62E46">
        <w:rPr>
          <w:rFonts w:ascii="Times New Roman" w:hAnsi="Times New Roman" w:cs="Times New Roman"/>
          <w:sz w:val="28"/>
          <w:szCs w:val="28"/>
        </w:rPr>
        <w:t>2 к проекту решения).</w:t>
      </w:r>
    </w:p>
    <w:p w:rsidR="003F51D4" w:rsidRDefault="004627C2" w:rsidP="00B62E46">
      <w:pPr>
        <w:tabs>
          <w:tab w:val="left" w:pos="709"/>
        </w:tabs>
        <w:ind w:firstLine="709"/>
        <w:contextualSpacing/>
        <w:jc w:val="both"/>
        <w:rPr>
          <w:sz w:val="28"/>
          <w:szCs w:val="28"/>
        </w:rPr>
      </w:pPr>
      <w:r>
        <w:rPr>
          <w:sz w:val="28"/>
          <w:szCs w:val="28"/>
        </w:rPr>
        <w:t>1</w:t>
      </w:r>
      <w:r w:rsidR="003F6267">
        <w:rPr>
          <w:sz w:val="28"/>
          <w:szCs w:val="28"/>
        </w:rPr>
        <w:t>1</w:t>
      </w:r>
      <w:r w:rsidR="00C10E9C" w:rsidRPr="00FB12C8">
        <w:rPr>
          <w:sz w:val="28"/>
          <w:szCs w:val="28"/>
        </w:rPr>
        <w:t>. П</w:t>
      </w:r>
      <w:r w:rsidR="00C10E9C" w:rsidRPr="00FB12C8">
        <w:rPr>
          <w:bCs/>
          <w:sz w:val="28"/>
          <w:szCs w:val="28"/>
        </w:rPr>
        <w:t xml:space="preserve">ривлечение кредитов кредитных организаций, бюджетных </w:t>
      </w:r>
      <w:r w:rsidR="00C10E9C" w:rsidRPr="005D49FA">
        <w:rPr>
          <w:bCs/>
          <w:sz w:val="28"/>
          <w:szCs w:val="28"/>
        </w:rPr>
        <w:t xml:space="preserve">кредитов от других бюджетов бюджетной системы Российской Федерации </w:t>
      </w:r>
      <w:r w:rsidR="00C10E9C" w:rsidRPr="005D49FA">
        <w:rPr>
          <w:sz w:val="28"/>
          <w:szCs w:val="28"/>
        </w:rPr>
        <w:t>в 202</w:t>
      </w:r>
      <w:r>
        <w:rPr>
          <w:sz w:val="28"/>
          <w:szCs w:val="28"/>
        </w:rPr>
        <w:t>4</w:t>
      </w:r>
      <w:r w:rsidR="00C10E9C" w:rsidRPr="005D49FA">
        <w:rPr>
          <w:sz w:val="28"/>
          <w:szCs w:val="28"/>
        </w:rPr>
        <w:t xml:space="preserve"> году и плановом периоде 202</w:t>
      </w:r>
      <w:r>
        <w:rPr>
          <w:sz w:val="28"/>
          <w:szCs w:val="28"/>
        </w:rPr>
        <w:t>5</w:t>
      </w:r>
      <w:r w:rsidR="00C10E9C" w:rsidRPr="005D49FA">
        <w:rPr>
          <w:sz w:val="28"/>
          <w:szCs w:val="28"/>
        </w:rPr>
        <w:t xml:space="preserve"> и 202</w:t>
      </w:r>
      <w:r>
        <w:rPr>
          <w:sz w:val="28"/>
          <w:szCs w:val="28"/>
        </w:rPr>
        <w:t>6</w:t>
      </w:r>
      <w:r w:rsidR="00C10E9C" w:rsidRPr="005D49FA">
        <w:rPr>
          <w:sz w:val="28"/>
          <w:szCs w:val="28"/>
        </w:rPr>
        <w:t xml:space="preserve"> годов </w:t>
      </w:r>
      <w:r w:rsidR="00C10E9C" w:rsidRPr="005D49FA">
        <w:rPr>
          <w:bCs/>
          <w:sz w:val="28"/>
          <w:szCs w:val="28"/>
        </w:rPr>
        <w:t>н</w:t>
      </w:r>
      <w:r w:rsidR="00C10E9C" w:rsidRPr="005D49FA">
        <w:rPr>
          <w:sz w:val="28"/>
          <w:szCs w:val="28"/>
        </w:rPr>
        <w:t xml:space="preserve">е </w:t>
      </w:r>
      <w:r w:rsidR="00B62E46" w:rsidRPr="005D49FA">
        <w:rPr>
          <w:sz w:val="28"/>
          <w:szCs w:val="28"/>
        </w:rPr>
        <w:t>планируется.</w:t>
      </w:r>
    </w:p>
    <w:p w:rsidR="004627C2" w:rsidRDefault="004627C2" w:rsidP="00B62E46">
      <w:pPr>
        <w:tabs>
          <w:tab w:val="left" w:pos="709"/>
        </w:tabs>
        <w:ind w:firstLine="709"/>
        <w:contextualSpacing/>
        <w:jc w:val="both"/>
        <w:rPr>
          <w:sz w:val="28"/>
          <w:szCs w:val="28"/>
        </w:rPr>
      </w:pPr>
    </w:p>
    <w:p w:rsidR="00831BBB" w:rsidRPr="00B757E1" w:rsidRDefault="005C4C78" w:rsidP="002F6D2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r w:rsidR="00831BBB" w:rsidRPr="00B757E1">
        <w:rPr>
          <w:rFonts w:ascii="Times New Roman" w:hAnsi="Times New Roman" w:cs="Times New Roman"/>
          <w:b/>
          <w:sz w:val="28"/>
          <w:szCs w:val="28"/>
        </w:rPr>
        <w:t>:</w:t>
      </w:r>
    </w:p>
    <w:p w:rsidR="0005424B" w:rsidRPr="00B757E1" w:rsidRDefault="0005424B" w:rsidP="003F51D4">
      <w:pPr>
        <w:pStyle w:val="a3"/>
        <w:ind w:firstLine="709"/>
        <w:jc w:val="both"/>
        <w:rPr>
          <w:rFonts w:ascii="Times New Roman" w:hAnsi="Times New Roman" w:cs="Times New Roman"/>
          <w:b/>
          <w:sz w:val="28"/>
          <w:szCs w:val="28"/>
        </w:rPr>
      </w:pPr>
    </w:p>
    <w:p w:rsidR="00296DC0" w:rsidRDefault="00F54C15" w:rsidP="00B5756C">
      <w:pPr>
        <w:pStyle w:val="a3"/>
        <w:ind w:firstLine="709"/>
        <w:jc w:val="both"/>
        <w:rPr>
          <w:sz w:val="28"/>
          <w:szCs w:val="28"/>
        </w:rPr>
      </w:pPr>
      <w:r>
        <w:rPr>
          <w:rFonts w:ascii="Times New Roman" w:hAnsi="Times New Roman" w:cs="Times New Roman"/>
          <w:sz w:val="28"/>
          <w:szCs w:val="28"/>
        </w:rPr>
        <w:t xml:space="preserve">1. </w:t>
      </w:r>
      <w:r w:rsidR="00831BBB" w:rsidRPr="00B757E1">
        <w:rPr>
          <w:rFonts w:ascii="Times New Roman" w:hAnsi="Times New Roman" w:cs="Times New Roman"/>
          <w:sz w:val="28"/>
          <w:szCs w:val="28"/>
        </w:rPr>
        <w:t xml:space="preserve">Администрации </w:t>
      </w:r>
      <w:r w:rsidR="00CC377A">
        <w:rPr>
          <w:rFonts w:ascii="Times New Roman" w:hAnsi="Times New Roman" w:cs="Times New Roman"/>
          <w:sz w:val="28"/>
          <w:szCs w:val="28"/>
        </w:rPr>
        <w:t>Андрейковского</w:t>
      </w:r>
      <w:r w:rsidR="004956D6" w:rsidRPr="00B757E1">
        <w:rPr>
          <w:rFonts w:ascii="Times New Roman" w:hAnsi="Times New Roman" w:cs="Times New Roman"/>
          <w:sz w:val="28"/>
          <w:szCs w:val="28"/>
        </w:rPr>
        <w:t xml:space="preserve"> сельского поселения Вяземского района</w:t>
      </w:r>
      <w:r w:rsidR="00831BBB" w:rsidRPr="00B757E1">
        <w:rPr>
          <w:rFonts w:ascii="Times New Roman" w:hAnsi="Times New Roman" w:cs="Times New Roman"/>
          <w:sz w:val="28"/>
          <w:szCs w:val="28"/>
        </w:rPr>
        <w:t xml:space="preserve"> Смоленской области </w:t>
      </w:r>
      <w:r w:rsidR="00831BBB" w:rsidRPr="00B757E1">
        <w:rPr>
          <w:rFonts w:ascii="Times New Roman" w:hAnsi="Times New Roman" w:cs="Times New Roman"/>
          <w:b/>
          <w:sz w:val="28"/>
          <w:szCs w:val="28"/>
        </w:rPr>
        <w:t xml:space="preserve">устранить </w:t>
      </w:r>
      <w:r w:rsidR="00DF2CEA" w:rsidRPr="00B757E1">
        <w:rPr>
          <w:rFonts w:ascii="Times New Roman" w:hAnsi="Times New Roman" w:cs="Times New Roman"/>
          <w:b/>
          <w:sz w:val="28"/>
          <w:szCs w:val="28"/>
        </w:rPr>
        <w:t>недостатки и замечания</w:t>
      </w:r>
      <w:r w:rsidR="00831BBB" w:rsidRPr="00B757E1">
        <w:rPr>
          <w:rFonts w:ascii="Times New Roman" w:hAnsi="Times New Roman" w:cs="Times New Roman"/>
          <w:sz w:val="28"/>
          <w:szCs w:val="28"/>
        </w:rPr>
        <w:t xml:space="preserve">, указанные в </w:t>
      </w:r>
      <w:r w:rsidR="00C16764" w:rsidRPr="00B757E1">
        <w:rPr>
          <w:rFonts w:ascii="Times New Roman" w:hAnsi="Times New Roman" w:cs="Times New Roman"/>
          <w:sz w:val="28"/>
          <w:szCs w:val="28"/>
        </w:rPr>
        <w:t xml:space="preserve">настоящем </w:t>
      </w:r>
      <w:r w:rsidR="00831BBB" w:rsidRPr="00B757E1">
        <w:rPr>
          <w:rFonts w:ascii="Times New Roman" w:hAnsi="Times New Roman" w:cs="Times New Roman"/>
          <w:sz w:val="28"/>
          <w:szCs w:val="28"/>
        </w:rPr>
        <w:t xml:space="preserve">заключении на проект решения </w:t>
      </w:r>
      <w:r w:rsidR="002B2EBF" w:rsidRPr="00B757E1">
        <w:rPr>
          <w:rFonts w:ascii="Times New Roman" w:hAnsi="Times New Roman" w:cs="Times New Roman"/>
          <w:sz w:val="28"/>
          <w:szCs w:val="28"/>
        </w:rPr>
        <w:t xml:space="preserve">Совета депутатов </w:t>
      </w:r>
      <w:r w:rsidR="00CC377A">
        <w:rPr>
          <w:rFonts w:ascii="Times New Roman" w:hAnsi="Times New Roman" w:cs="Times New Roman"/>
          <w:sz w:val="28"/>
          <w:szCs w:val="28"/>
        </w:rPr>
        <w:t>Андрейковского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района Смоленской области «О бюджете </w:t>
      </w:r>
      <w:r w:rsidR="00CC377A">
        <w:rPr>
          <w:rFonts w:ascii="Times New Roman" w:hAnsi="Times New Roman" w:cs="Times New Roman"/>
          <w:sz w:val="28"/>
          <w:szCs w:val="28"/>
        </w:rPr>
        <w:t>Андрейковского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w:t>
      </w:r>
      <w:r w:rsidR="0005424B" w:rsidRPr="00B757E1">
        <w:rPr>
          <w:rFonts w:ascii="Times New Roman" w:hAnsi="Times New Roman" w:cs="Times New Roman"/>
          <w:sz w:val="28"/>
          <w:szCs w:val="28"/>
        </w:rPr>
        <w:t>района Смоленской области на 202</w:t>
      </w:r>
      <w:r w:rsidR="004627C2">
        <w:rPr>
          <w:rFonts w:ascii="Times New Roman" w:hAnsi="Times New Roman" w:cs="Times New Roman"/>
          <w:sz w:val="28"/>
          <w:szCs w:val="28"/>
        </w:rPr>
        <w:t>4</w:t>
      </w:r>
      <w:r w:rsidR="002B2EBF" w:rsidRPr="00B757E1">
        <w:rPr>
          <w:rFonts w:ascii="Times New Roman" w:hAnsi="Times New Roman" w:cs="Times New Roman"/>
          <w:sz w:val="28"/>
          <w:szCs w:val="28"/>
        </w:rPr>
        <w:t xml:space="preserve"> год и</w:t>
      </w:r>
      <w:r w:rsidR="00C10E9C">
        <w:rPr>
          <w:rFonts w:ascii="Times New Roman" w:hAnsi="Times New Roman" w:cs="Times New Roman"/>
          <w:sz w:val="28"/>
          <w:szCs w:val="28"/>
        </w:rPr>
        <w:t xml:space="preserve"> </w:t>
      </w:r>
      <w:r w:rsidR="002B2EBF" w:rsidRPr="00B757E1">
        <w:rPr>
          <w:rFonts w:ascii="Times New Roman" w:hAnsi="Times New Roman" w:cs="Times New Roman"/>
          <w:sz w:val="28"/>
          <w:szCs w:val="28"/>
        </w:rPr>
        <w:t>плановый</w:t>
      </w:r>
      <w:r w:rsidR="004956D6" w:rsidRPr="00B757E1">
        <w:rPr>
          <w:rFonts w:ascii="Times New Roman" w:hAnsi="Times New Roman" w:cs="Times New Roman"/>
          <w:sz w:val="28"/>
          <w:szCs w:val="28"/>
        </w:rPr>
        <w:t xml:space="preserve"> </w:t>
      </w:r>
      <w:r w:rsidR="002B2EBF" w:rsidRPr="00B757E1">
        <w:rPr>
          <w:rFonts w:ascii="Times New Roman" w:hAnsi="Times New Roman" w:cs="Times New Roman"/>
          <w:sz w:val="28"/>
          <w:szCs w:val="28"/>
        </w:rPr>
        <w:t>20</w:t>
      </w:r>
      <w:r w:rsidR="007C4E52" w:rsidRPr="00B757E1">
        <w:rPr>
          <w:rFonts w:ascii="Times New Roman" w:hAnsi="Times New Roman" w:cs="Times New Roman"/>
          <w:sz w:val="28"/>
          <w:szCs w:val="28"/>
        </w:rPr>
        <w:t>2</w:t>
      </w:r>
      <w:r w:rsidR="004627C2">
        <w:rPr>
          <w:rFonts w:ascii="Times New Roman" w:hAnsi="Times New Roman" w:cs="Times New Roman"/>
          <w:sz w:val="28"/>
          <w:szCs w:val="28"/>
        </w:rPr>
        <w:t>5</w:t>
      </w:r>
      <w:r w:rsidR="002B2EBF" w:rsidRPr="00B757E1">
        <w:rPr>
          <w:rFonts w:ascii="Times New Roman" w:hAnsi="Times New Roman" w:cs="Times New Roman"/>
          <w:sz w:val="28"/>
          <w:szCs w:val="28"/>
        </w:rPr>
        <w:t xml:space="preserve"> и 20</w:t>
      </w:r>
      <w:r w:rsidR="00B76A43" w:rsidRPr="00B757E1">
        <w:rPr>
          <w:rFonts w:ascii="Times New Roman" w:hAnsi="Times New Roman" w:cs="Times New Roman"/>
          <w:sz w:val="28"/>
          <w:szCs w:val="28"/>
        </w:rPr>
        <w:t>2</w:t>
      </w:r>
      <w:r w:rsidR="004627C2">
        <w:rPr>
          <w:rFonts w:ascii="Times New Roman" w:hAnsi="Times New Roman" w:cs="Times New Roman"/>
          <w:sz w:val="28"/>
          <w:szCs w:val="28"/>
        </w:rPr>
        <w:t>5</w:t>
      </w:r>
      <w:r w:rsidR="002B2EBF" w:rsidRPr="00B757E1">
        <w:rPr>
          <w:rFonts w:ascii="Times New Roman" w:hAnsi="Times New Roman" w:cs="Times New Roman"/>
          <w:sz w:val="28"/>
          <w:szCs w:val="28"/>
        </w:rPr>
        <w:t xml:space="preserve"> го</w:t>
      </w:r>
      <w:r w:rsidR="002F6D25" w:rsidRPr="00B757E1">
        <w:rPr>
          <w:rFonts w:ascii="Times New Roman" w:hAnsi="Times New Roman" w:cs="Times New Roman"/>
          <w:sz w:val="28"/>
          <w:szCs w:val="28"/>
        </w:rPr>
        <w:t>д</w:t>
      </w:r>
      <w:r w:rsidR="00C16764" w:rsidRPr="00B757E1">
        <w:rPr>
          <w:rFonts w:ascii="Times New Roman" w:hAnsi="Times New Roman" w:cs="Times New Roman"/>
          <w:sz w:val="28"/>
          <w:szCs w:val="28"/>
        </w:rPr>
        <w:t>ов</w:t>
      </w:r>
      <w:r w:rsidR="002F6D25" w:rsidRPr="00B757E1">
        <w:rPr>
          <w:rFonts w:ascii="Times New Roman" w:hAnsi="Times New Roman" w:cs="Times New Roman"/>
          <w:sz w:val="28"/>
          <w:szCs w:val="28"/>
        </w:rPr>
        <w:t>», а именно:</w:t>
      </w:r>
    </w:p>
    <w:p w:rsidR="00CE4C82" w:rsidRDefault="00CE4C82" w:rsidP="00CE4C82">
      <w:pPr>
        <w:keepNext/>
        <w:keepLines/>
        <w:shd w:val="clear" w:color="auto" w:fill="FFFFFF"/>
        <w:ind w:firstLine="709"/>
        <w:jc w:val="both"/>
        <w:outlineLvl w:val="0"/>
        <w:rPr>
          <w:rFonts w:eastAsiaTheme="majorEastAsia"/>
          <w:sz w:val="28"/>
          <w:szCs w:val="28"/>
        </w:rPr>
      </w:pPr>
      <w:r>
        <w:rPr>
          <w:rFonts w:eastAsiaTheme="minorHAnsi"/>
          <w:sz w:val="28"/>
          <w:szCs w:val="28"/>
          <w:lang w:eastAsia="en-US"/>
        </w:rPr>
        <w:lastRenderedPageBreak/>
        <w:t>-</w:t>
      </w:r>
      <w:r w:rsidR="00296DC0" w:rsidRPr="004E2830">
        <w:rPr>
          <w:sz w:val="28"/>
          <w:szCs w:val="28"/>
        </w:rPr>
        <w:t xml:space="preserve"> </w:t>
      </w:r>
      <w:r w:rsidRPr="00C44C15">
        <w:rPr>
          <w:rFonts w:eastAsiaTheme="majorEastAsia"/>
          <w:sz w:val="28"/>
          <w:szCs w:val="28"/>
        </w:rPr>
        <w:t xml:space="preserve">проект постановления Администрации </w:t>
      </w:r>
      <w:r>
        <w:rPr>
          <w:rFonts w:eastAsiaTheme="majorEastAsia"/>
          <w:sz w:val="28"/>
          <w:szCs w:val="28"/>
        </w:rPr>
        <w:t>Андрейковского</w:t>
      </w:r>
      <w:r w:rsidRPr="00C44C15">
        <w:rPr>
          <w:rFonts w:eastAsiaTheme="majorEastAsia"/>
          <w:sz w:val="28"/>
          <w:szCs w:val="28"/>
        </w:rPr>
        <w:t xml:space="preserve"> сельского поселения</w:t>
      </w:r>
      <w:r w:rsidRPr="00C44C15">
        <w:rPr>
          <w:rFonts w:asciiTheme="majorHAnsi" w:eastAsiaTheme="majorEastAsia" w:hAnsiTheme="majorHAnsi" w:cstheme="majorBidi"/>
          <w:color w:val="365F91" w:themeColor="accent1" w:themeShade="BF"/>
          <w:sz w:val="28"/>
          <w:szCs w:val="28"/>
        </w:rPr>
        <w:t xml:space="preserve"> </w:t>
      </w:r>
      <w:r w:rsidRPr="00C44C15">
        <w:rPr>
          <w:rFonts w:eastAsiaTheme="majorEastAsia"/>
          <w:sz w:val="28"/>
          <w:szCs w:val="28"/>
        </w:rPr>
        <w:t xml:space="preserve">Вяземского района Смоленской области «Об утверждении перечня главных администраторов доходов бюджета </w:t>
      </w:r>
      <w:r>
        <w:rPr>
          <w:rFonts w:eastAsiaTheme="majorEastAsia"/>
          <w:sz w:val="28"/>
          <w:szCs w:val="28"/>
        </w:rPr>
        <w:t>Андрейковского</w:t>
      </w:r>
      <w:r w:rsidRPr="00C44C15">
        <w:rPr>
          <w:rFonts w:eastAsiaTheme="majorEastAsia"/>
          <w:sz w:val="28"/>
          <w:szCs w:val="28"/>
        </w:rPr>
        <w:t xml:space="preserve">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  привести в соответствие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p w:rsidR="00985C79" w:rsidRPr="00C44C15" w:rsidRDefault="00985C79" w:rsidP="00CE4C82">
      <w:pPr>
        <w:keepNext/>
        <w:keepLines/>
        <w:shd w:val="clear" w:color="auto" w:fill="FFFFFF"/>
        <w:ind w:firstLine="709"/>
        <w:jc w:val="both"/>
        <w:outlineLvl w:val="0"/>
        <w:rPr>
          <w:rFonts w:eastAsiaTheme="majorEastAsia"/>
          <w:sz w:val="28"/>
          <w:szCs w:val="28"/>
        </w:rPr>
      </w:pPr>
      <w:r>
        <w:rPr>
          <w:rFonts w:eastAsiaTheme="majorEastAsia"/>
          <w:sz w:val="28"/>
          <w:szCs w:val="28"/>
        </w:rPr>
        <w:t xml:space="preserve">- пункт 18 проекта решения о бюджете Администрации поселения об утверждении в составе бюджета поселения резервного фонда на 2026 год привести в соответствие с приложением 8 к проекту решения, указав сумму резервного фонда </w:t>
      </w:r>
      <w:r w:rsidR="003F6267">
        <w:rPr>
          <w:rFonts w:eastAsiaTheme="majorEastAsia"/>
          <w:sz w:val="28"/>
          <w:szCs w:val="28"/>
        </w:rPr>
        <w:t xml:space="preserve">на </w:t>
      </w:r>
      <w:r>
        <w:rPr>
          <w:rFonts w:eastAsiaTheme="majorEastAsia"/>
          <w:sz w:val="28"/>
          <w:szCs w:val="28"/>
        </w:rPr>
        <w:t>2026 го</w:t>
      </w:r>
      <w:r w:rsidR="003F6267">
        <w:rPr>
          <w:rFonts w:eastAsiaTheme="majorEastAsia"/>
          <w:sz w:val="28"/>
          <w:szCs w:val="28"/>
        </w:rPr>
        <w:t>д</w:t>
      </w:r>
      <w:r>
        <w:rPr>
          <w:rFonts w:eastAsiaTheme="majorEastAsia"/>
          <w:sz w:val="28"/>
          <w:szCs w:val="28"/>
        </w:rPr>
        <w:t xml:space="preserve"> </w:t>
      </w:r>
      <w:r w:rsidRPr="003F6267">
        <w:rPr>
          <w:rFonts w:eastAsiaTheme="majorEastAsia"/>
          <w:b/>
          <w:sz w:val="28"/>
          <w:szCs w:val="28"/>
        </w:rPr>
        <w:t>19,8</w:t>
      </w:r>
      <w:r>
        <w:rPr>
          <w:rFonts w:eastAsiaTheme="majorEastAsia"/>
          <w:sz w:val="28"/>
          <w:szCs w:val="28"/>
        </w:rPr>
        <w:t xml:space="preserve"> тыс. рублей.</w:t>
      </w:r>
    </w:p>
    <w:p w:rsidR="005C4C78" w:rsidRPr="00B757E1" w:rsidRDefault="005C4C78" w:rsidP="005C4C78">
      <w:pPr>
        <w:ind w:firstLine="708"/>
        <w:jc w:val="both"/>
      </w:pPr>
      <w:r w:rsidRPr="00B757E1">
        <w:rPr>
          <w:b/>
          <w:sz w:val="28"/>
          <w:szCs w:val="28"/>
        </w:rPr>
        <w:t>2.</w:t>
      </w:r>
      <w:r w:rsidRPr="00B757E1">
        <w:rPr>
          <w:sz w:val="28"/>
          <w:szCs w:val="28"/>
        </w:rPr>
        <w:t xml:space="preserve"> Рекомендовать депутатам Совета депутатов </w:t>
      </w:r>
      <w:r w:rsidR="00CC377A">
        <w:rPr>
          <w:sz w:val="28"/>
          <w:szCs w:val="28"/>
        </w:rPr>
        <w:t>Андрейковского</w:t>
      </w:r>
      <w:r w:rsidR="004956D6" w:rsidRPr="00B757E1">
        <w:rPr>
          <w:sz w:val="28"/>
          <w:szCs w:val="28"/>
        </w:rPr>
        <w:t xml:space="preserve"> сельского </w:t>
      </w:r>
      <w:r w:rsidRPr="00B757E1">
        <w:rPr>
          <w:sz w:val="28"/>
          <w:szCs w:val="28"/>
        </w:rPr>
        <w:t xml:space="preserve">поселения Вяземского района Смоленской области </w:t>
      </w:r>
      <w:r w:rsidRPr="00B757E1">
        <w:rPr>
          <w:b/>
          <w:sz w:val="28"/>
          <w:szCs w:val="28"/>
        </w:rPr>
        <w:t>принять к рассмотрению проект бюджета</w:t>
      </w:r>
      <w:r w:rsidRPr="00B757E1">
        <w:rPr>
          <w:sz w:val="28"/>
          <w:szCs w:val="28"/>
        </w:rPr>
        <w:t xml:space="preserve"> </w:t>
      </w:r>
      <w:r w:rsidR="00CC377A">
        <w:rPr>
          <w:sz w:val="28"/>
          <w:szCs w:val="28"/>
        </w:rPr>
        <w:t>Андрейковского</w:t>
      </w:r>
      <w:r w:rsidR="004956D6" w:rsidRPr="00B757E1">
        <w:rPr>
          <w:sz w:val="28"/>
          <w:szCs w:val="28"/>
        </w:rPr>
        <w:t xml:space="preserve"> сельского </w:t>
      </w:r>
      <w:r w:rsidRPr="00B757E1">
        <w:rPr>
          <w:sz w:val="28"/>
          <w:szCs w:val="28"/>
        </w:rPr>
        <w:t xml:space="preserve">поселения </w:t>
      </w:r>
      <w:r w:rsidR="00B159AA" w:rsidRPr="00B757E1">
        <w:rPr>
          <w:sz w:val="28"/>
          <w:szCs w:val="28"/>
        </w:rPr>
        <w:t xml:space="preserve">Вяземского района Смоленской области </w:t>
      </w:r>
      <w:r w:rsidRPr="00B757E1">
        <w:rPr>
          <w:sz w:val="28"/>
          <w:szCs w:val="28"/>
        </w:rPr>
        <w:t>на 202</w:t>
      </w:r>
      <w:r w:rsidR="00CE4C82">
        <w:rPr>
          <w:sz w:val="28"/>
          <w:szCs w:val="28"/>
        </w:rPr>
        <w:t>4</w:t>
      </w:r>
      <w:r w:rsidRPr="00B757E1">
        <w:rPr>
          <w:sz w:val="28"/>
          <w:szCs w:val="28"/>
        </w:rPr>
        <w:t xml:space="preserve"> год и</w:t>
      </w:r>
      <w:r w:rsidR="00C10E9C">
        <w:rPr>
          <w:sz w:val="28"/>
          <w:szCs w:val="28"/>
        </w:rPr>
        <w:t xml:space="preserve"> </w:t>
      </w:r>
      <w:r w:rsidRPr="00B757E1">
        <w:rPr>
          <w:sz w:val="28"/>
          <w:szCs w:val="28"/>
        </w:rPr>
        <w:t>плановый период 202</w:t>
      </w:r>
      <w:r w:rsidR="00CE4C82">
        <w:rPr>
          <w:sz w:val="28"/>
          <w:szCs w:val="28"/>
        </w:rPr>
        <w:t>5</w:t>
      </w:r>
      <w:r w:rsidRPr="00B757E1">
        <w:rPr>
          <w:sz w:val="28"/>
          <w:szCs w:val="28"/>
        </w:rPr>
        <w:t xml:space="preserve"> и 202</w:t>
      </w:r>
      <w:r w:rsidR="00CE4C82">
        <w:rPr>
          <w:sz w:val="28"/>
          <w:szCs w:val="28"/>
        </w:rPr>
        <w:t>6</w:t>
      </w:r>
      <w:r w:rsidRPr="00B757E1">
        <w:rPr>
          <w:sz w:val="28"/>
          <w:szCs w:val="28"/>
        </w:rPr>
        <w:t xml:space="preserve"> год</w:t>
      </w:r>
      <w:r w:rsidR="00C16764" w:rsidRPr="00B757E1">
        <w:rPr>
          <w:sz w:val="28"/>
          <w:szCs w:val="28"/>
        </w:rPr>
        <w:t>ов</w:t>
      </w:r>
      <w:r w:rsidRPr="00B757E1">
        <w:rPr>
          <w:sz w:val="28"/>
          <w:szCs w:val="28"/>
        </w:rPr>
        <w:t>,</w:t>
      </w:r>
      <w:r w:rsidR="00C16764" w:rsidRPr="00B757E1">
        <w:rPr>
          <w:sz w:val="28"/>
          <w:szCs w:val="28"/>
        </w:rPr>
        <w:t xml:space="preserve"> </w:t>
      </w:r>
      <w:r w:rsidR="00C16764" w:rsidRPr="00B757E1">
        <w:rPr>
          <w:b/>
          <w:sz w:val="28"/>
          <w:szCs w:val="28"/>
        </w:rPr>
        <w:t xml:space="preserve">после устранения Администрацией </w:t>
      </w:r>
      <w:r w:rsidR="00CC377A">
        <w:rPr>
          <w:b/>
          <w:sz w:val="28"/>
          <w:szCs w:val="28"/>
        </w:rPr>
        <w:t>Андрейковского</w:t>
      </w:r>
      <w:r w:rsidR="00C16764" w:rsidRPr="00B757E1">
        <w:rPr>
          <w:b/>
          <w:sz w:val="28"/>
          <w:szCs w:val="28"/>
        </w:rPr>
        <w:t xml:space="preserve"> сельского поселения Вяземского района Смоленской области </w:t>
      </w:r>
      <w:r w:rsidRPr="00B757E1">
        <w:rPr>
          <w:b/>
          <w:sz w:val="28"/>
          <w:szCs w:val="28"/>
        </w:rPr>
        <w:t>замечаний</w:t>
      </w:r>
      <w:r w:rsidRPr="00B757E1">
        <w:rPr>
          <w:sz w:val="28"/>
          <w:szCs w:val="28"/>
        </w:rPr>
        <w:t xml:space="preserve"> Контрольно-ревизионной комиссии, отраженных в данном заключении.</w:t>
      </w:r>
    </w:p>
    <w:p w:rsidR="005C4C78" w:rsidRPr="00B757E1" w:rsidRDefault="005C4C78" w:rsidP="007C4E52">
      <w:pPr>
        <w:pStyle w:val="a3"/>
        <w:jc w:val="both"/>
        <w:rPr>
          <w:rFonts w:ascii="Times New Roman" w:hAnsi="Times New Roman" w:cs="Times New Roman"/>
          <w:sz w:val="24"/>
          <w:szCs w:val="24"/>
        </w:rPr>
      </w:pPr>
    </w:p>
    <w:p w:rsidR="00C00D37" w:rsidRPr="00B757E1" w:rsidRDefault="00C00D37" w:rsidP="007C4E52">
      <w:pPr>
        <w:pStyle w:val="a3"/>
        <w:jc w:val="both"/>
        <w:rPr>
          <w:rFonts w:ascii="Times New Roman" w:hAnsi="Times New Roman" w:cs="Times New Roman"/>
          <w:sz w:val="24"/>
          <w:szCs w:val="24"/>
        </w:rPr>
      </w:pPr>
    </w:p>
    <w:p w:rsidR="001D30ED" w:rsidRPr="00B757E1" w:rsidRDefault="001D30ED" w:rsidP="007C4E52">
      <w:pPr>
        <w:pStyle w:val="a3"/>
        <w:jc w:val="both"/>
        <w:rPr>
          <w:rFonts w:ascii="Times New Roman" w:hAnsi="Times New Roman" w:cs="Times New Roman"/>
          <w:sz w:val="24"/>
          <w:szCs w:val="24"/>
        </w:rPr>
      </w:pPr>
    </w:p>
    <w:p w:rsidR="001D30ED" w:rsidRPr="00B757E1" w:rsidRDefault="001D30ED" w:rsidP="007C4E52">
      <w:pPr>
        <w:pStyle w:val="a3"/>
        <w:jc w:val="both"/>
        <w:rPr>
          <w:rFonts w:ascii="Times New Roman" w:hAnsi="Times New Roman" w:cs="Times New Roman"/>
          <w:sz w:val="24"/>
          <w:szCs w:val="24"/>
        </w:rPr>
      </w:pPr>
    </w:p>
    <w:p w:rsidR="00831BBB" w:rsidRPr="00B757E1" w:rsidRDefault="00B5756C" w:rsidP="007C4E52">
      <w:pPr>
        <w:pStyle w:val="a3"/>
        <w:jc w:val="both"/>
        <w:rPr>
          <w:rFonts w:ascii="Times New Roman" w:hAnsi="Times New Roman" w:cs="Times New Roman"/>
          <w:sz w:val="28"/>
          <w:szCs w:val="28"/>
        </w:rPr>
      </w:pPr>
      <w:r>
        <w:rPr>
          <w:rFonts w:ascii="Times New Roman" w:hAnsi="Times New Roman" w:cs="Times New Roman"/>
          <w:sz w:val="28"/>
          <w:szCs w:val="28"/>
        </w:rPr>
        <w:t xml:space="preserve">Инспектор-бухгалтер </w:t>
      </w:r>
      <w:r w:rsidR="00831BBB" w:rsidRPr="00B757E1">
        <w:rPr>
          <w:rFonts w:ascii="Times New Roman" w:hAnsi="Times New Roman" w:cs="Times New Roman"/>
          <w:sz w:val="28"/>
          <w:szCs w:val="28"/>
        </w:rPr>
        <w:t xml:space="preserve">Контрольно-ревизионной </w:t>
      </w:r>
    </w:p>
    <w:p w:rsidR="00751573"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коми</w:t>
      </w:r>
      <w:r w:rsidR="00751573" w:rsidRPr="00B757E1">
        <w:rPr>
          <w:rFonts w:ascii="Times New Roman" w:hAnsi="Times New Roman" w:cs="Times New Roman"/>
          <w:sz w:val="28"/>
          <w:szCs w:val="28"/>
        </w:rPr>
        <w:t>ссии муниципального образования</w:t>
      </w:r>
    </w:p>
    <w:p w:rsidR="00831BBB"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«Вяземский район» Смоленской области</w:t>
      </w:r>
      <w:r w:rsidR="00C00D37" w:rsidRPr="00B757E1">
        <w:rPr>
          <w:rFonts w:ascii="Times New Roman" w:hAnsi="Times New Roman" w:cs="Times New Roman"/>
          <w:sz w:val="28"/>
          <w:szCs w:val="28"/>
        </w:rPr>
        <w:t xml:space="preserve">      </w:t>
      </w:r>
      <w:r w:rsidR="00844C57">
        <w:rPr>
          <w:rFonts w:ascii="Times New Roman" w:hAnsi="Times New Roman" w:cs="Times New Roman"/>
          <w:sz w:val="28"/>
          <w:szCs w:val="28"/>
        </w:rPr>
        <w:t xml:space="preserve">  </w:t>
      </w:r>
      <w:r w:rsidR="007C4E52" w:rsidRPr="00B757E1">
        <w:rPr>
          <w:rFonts w:ascii="Times New Roman" w:hAnsi="Times New Roman" w:cs="Times New Roman"/>
          <w:sz w:val="28"/>
          <w:szCs w:val="28"/>
        </w:rPr>
        <w:t xml:space="preserve">            </w:t>
      </w:r>
      <w:r w:rsidR="005C4C78" w:rsidRPr="00B757E1">
        <w:rPr>
          <w:rFonts w:ascii="Times New Roman" w:hAnsi="Times New Roman" w:cs="Times New Roman"/>
          <w:sz w:val="28"/>
          <w:szCs w:val="28"/>
        </w:rPr>
        <w:t xml:space="preserve"> </w:t>
      </w:r>
      <w:r w:rsidR="00710D4A"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580D48">
        <w:rPr>
          <w:rFonts w:ascii="Times New Roman" w:hAnsi="Times New Roman" w:cs="Times New Roman"/>
          <w:sz w:val="28"/>
          <w:szCs w:val="28"/>
        </w:rPr>
        <w:t>О.Г. Никитина</w:t>
      </w: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B757E1" w:rsidRPr="00B757E1" w:rsidRDefault="00B757E1">
      <w:pPr>
        <w:autoSpaceDE w:val="0"/>
        <w:autoSpaceDN w:val="0"/>
        <w:adjustRightInd w:val="0"/>
        <w:ind w:firstLine="709"/>
        <w:jc w:val="right"/>
      </w:pPr>
    </w:p>
    <w:sectPr w:rsidR="00B757E1"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DC" w:rsidRDefault="00EE57DC" w:rsidP="00482AB3">
      <w:r>
        <w:separator/>
      </w:r>
    </w:p>
  </w:endnote>
  <w:endnote w:type="continuationSeparator" w:id="0">
    <w:p w:rsidR="00EE57DC" w:rsidRDefault="00EE57DC"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14932"/>
      <w:docPartObj>
        <w:docPartGallery w:val="Page Numbers (Bottom of Page)"/>
        <w:docPartUnique/>
      </w:docPartObj>
    </w:sdtPr>
    <w:sdtContent>
      <w:p w:rsidR="00EE57DC" w:rsidRDefault="00EE57DC">
        <w:pPr>
          <w:pStyle w:val="ab"/>
          <w:jc w:val="right"/>
        </w:pPr>
        <w:r>
          <w:rPr>
            <w:noProof/>
          </w:rPr>
          <w:fldChar w:fldCharType="begin"/>
        </w:r>
        <w:r>
          <w:rPr>
            <w:noProof/>
          </w:rPr>
          <w:instrText>PAGE   \* MERGEFORMAT</w:instrText>
        </w:r>
        <w:r>
          <w:rPr>
            <w:noProof/>
          </w:rPr>
          <w:fldChar w:fldCharType="separate"/>
        </w:r>
        <w:r w:rsidR="00856EF7">
          <w:rPr>
            <w:noProof/>
          </w:rPr>
          <w:t>37</w:t>
        </w:r>
        <w:r>
          <w:rPr>
            <w:noProof/>
          </w:rPr>
          <w:fldChar w:fldCharType="end"/>
        </w:r>
      </w:p>
    </w:sdtContent>
  </w:sdt>
  <w:p w:rsidR="00EE57DC" w:rsidRDefault="00EE57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DC" w:rsidRDefault="00EE57DC" w:rsidP="00482AB3">
      <w:r>
        <w:separator/>
      </w:r>
    </w:p>
  </w:footnote>
  <w:footnote w:type="continuationSeparator" w:id="0">
    <w:p w:rsidR="00EE57DC" w:rsidRDefault="00EE57DC"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E33"/>
    <w:multiLevelType w:val="hybridMultilevel"/>
    <w:tmpl w:val="91F61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379DA"/>
    <w:multiLevelType w:val="multilevel"/>
    <w:tmpl w:val="9BA829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69"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2"/>
  </w:num>
  <w:num w:numId="5">
    <w:abstractNumId w:val="15"/>
  </w:num>
  <w:num w:numId="6">
    <w:abstractNumId w:val="5"/>
  </w:num>
  <w:num w:numId="7">
    <w:abstractNumId w:val="7"/>
  </w:num>
  <w:num w:numId="8">
    <w:abstractNumId w:val="11"/>
  </w:num>
  <w:num w:numId="9">
    <w:abstractNumId w:val="4"/>
  </w:num>
  <w:num w:numId="10">
    <w:abstractNumId w:val="9"/>
  </w:num>
  <w:num w:numId="11">
    <w:abstractNumId w:val="8"/>
  </w:num>
  <w:num w:numId="12">
    <w:abstractNumId w:val="13"/>
  </w:num>
  <w:num w:numId="13">
    <w:abstractNumId w:val="14"/>
  </w:num>
  <w:num w:numId="14">
    <w:abstractNumId w:val="1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1BF5"/>
    <w:rsid w:val="0001294F"/>
    <w:rsid w:val="00012A83"/>
    <w:rsid w:val="00014014"/>
    <w:rsid w:val="000141EF"/>
    <w:rsid w:val="00014F55"/>
    <w:rsid w:val="00017596"/>
    <w:rsid w:val="00017E80"/>
    <w:rsid w:val="000211B8"/>
    <w:rsid w:val="00021644"/>
    <w:rsid w:val="000240B4"/>
    <w:rsid w:val="000247E0"/>
    <w:rsid w:val="00024D1D"/>
    <w:rsid w:val="000260DD"/>
    <w:rsid w:val="00026D9A"/>
    <w:rsid w:val="00030226"/>
    <w:rsid w:val="00032102"/>
    <w:rsid w:val="000339C4"/>
    <w:rsid w:val="0003458F"/>
    <w:rsid w:val="00034D1E"/>
    <w:rsid w:val="00034DFA"/>
    <w:rsid w:val="00035545"/>
    <w:rsid w:val="00035BA7"/>
    <w:rsid w:val="00036658"/>
    <w:rsid w:val="00037039"/>
    <w:rsid w:val="000370BE"/>
    <w:rsid w:val="000378B9"/>
    <w:rsid w:val="00037EA4"/>
    <w:rsid w:val="00040F82"/>
    <w:rsid w:val="00041760"/>
    <w:rsid w:val="000433BC"/>
    <w:rsid w:val="0004348B"/>
    <w:rsid w:val="00043593"/>
    <w:rsid w:val="00044BF5"/>
    <w:rsid w:val="00046205"/>
    <w:rsid w:val="0004639A"/>
    <w:rsid w:val="00047870"/>
    <w:rsid w:val="000509EA"/>
    <w:rsid w:val="00051186"/>
    <w:rsid w:val="00053CE6"/>
    <w:rsid w:val="0005424B"/>
    <w:rsid w:val="0005428A"/>
    <w:rsid w:val="00054760"/>
    <w:rsid w:val="00054C37"/>
    <w:rsid w:val="00054FE0"/>
    <w:rsid w:val="000552EC"/>
    <w:rsid w:val="00055650"/>
    <w:rsid w:val="00055909"/>
    <w:rsid w:val="00055E2C"/>
    <w:rsid w:val="00060966"/>
    <w:rsid w:val="00060C0B"/>
    <w:rsid w:val="000612E3"/>
    <w:rsid w:val="0006132E"/>
    <w:rsid w:val="00062969"/>
    <w:rsid w:val="000639B1"/>
    <w:rsid w:val="00064476"/>
    <w:rsid w:val="0006467A"/>
    <w:rsid w:val="00065122"/>
    <w:rsid w:val="0006518D"/>
    <w:rsid w:val="00065A87"/>
    <w:rsid w:val="00066782"/>
    <w:rsid w:val="00070B16"/>
    <w:rsid w:val="00070E22"/>
    <w:rsid w:val="00072061"/>
    <w:rsid w:val="00073273"/>
    <w:rsid w:val="0007431A"/>
    <w:rsid w:val="000745BA"/>
    <w:rsid w:val="000814A4"/>
    <w:rsid w:val="00081970"/>
    <w:rsid w:val="0008250F"/>
    <w:rsid w:val="00083379"/>
    <w:rsid w:val="00083D4A"/>
    <w:rsid w:val="00084342"/>
    <w:rsid w:val="00084928"/>
    <w:rsid w:val="00084CF9"/>
    <w:rsid w:val="00085BFD"/>
    <w:rsid w:val="00085E8A"/>
    <w:rsid w:val="000865AC"/>
    <w:rsid w:val="00092397"/>
    <w:rsid w:val="00092437"/>
    <w:rsid w:val="00092FCC"/>
    <w:rsid w:val="00094B51"/>
    <w:rsid w:val="00095DFB"/>
    <w:rsid w:val="000961AA"/>
    <w:rsid w:val="00096E2F"/>
    <w:rsid w:val="000A0484"/>
    <w:rsid w:val="000A0C2F"/>
    <w:rsid w:val="000A13E2"/>
    <w:rsid w:val="000A28E8"/>
    <w:rsid w:val="000A3408"/>
    <w:rsid w:val="000A35B4"/>
    <w:rsid w:val="000A5398"/>
    <w:rsid w:val="000A6FB0"/>
    <w:rsid w:val="000A7418"/>
    <w:rsid w:val="000A7D4A"/>
    <w:rsid w:val="000B0535"/>
    <w:rsid w:val="000B141C"/>
    <w:rsid w:val="000B16F0"/>
    <w:rsid w:val="000B264F"/>
    <w:rsid w:val="000B3476"/>
    <w:rsid w:val="000B3F56"/>
    <w:rsid w:val="000B4552"/>
    <w:rsid w:val="000B4757"/>
    <w:rsid w:val="000B54E0"/>
    <w:rsid w:val="000B5877"/>
    <w:rsid w:val="000C0E75"/>
    <w:rsid w:val="000C1F10"/>
    <w:rsid w:val="000C38F4"/>
    <w:rsid w:val="000C44A9"/>
    <w:rsid w:val="000C4BF5"/>
    <w:rsid w:val="000C4E42"/>
    <w:rsid w:val="000C51E7"/>
    <w:rsid w:val="000C5566"/>
    <w:rsid w:val="000C7AD1"/>
    <w:rsid w:val="000D11F7"/>
    <w:rsid w:val="000D2139"/>
    <w:rsid w:val="000D2162"/>
    <w:rsid w:val="000D29AC"/>
    <w:rsid w:val="000D49DF"/>
    <w:rsid w:val="000D68C0"/>
    <w:rsid w:val="000D6BB2"/>
    <w:rsid w:val="000D7D14"/>
    <w:rsid w:val="000E06CB"/>
    <w:rsid w:val="000E0963"/>
    <w:rsid w:val="000E26DC"/>
    <w:rsid w:val="000E30D9"/>
    <w:rsid w:val="000E33A1"/>
    <w:rsid w:val="000E5084"/>
    <w:rsid w:val="000E5C15"/>
    <w:rsid w:val="000E634B"/>
    <w:rsid w:val="000E6883"/>
    <w:rsid w:val="000F05DB"/>
    <w:rsid w:val="000F198E"/>
    <w:rsid w:val="000F3CC4"/>
    <w:rsid w:val="000F572A"/>
    <w:rsid w:val="000F659C"/>
    <w:rsid w:val="00100154"/>
    <w:rsid w:val="00100960"/>
    <w:rsid w:val="00100BC7"/>
    <w:rsid w:val="00101BEE"/>
    <w:rsid w:val="00102196"/>
    <w:rsid w:val="00102C05"/>
    <w:rsid w:val="00102D2A"/>
    <w:rsid w:val="00103394"/>
    <w:rsid w:val="001045B0"/>
    <w:rsid w:val="001050E5"/>
    <w:rsid w:val="00105ACA"/>
    <w:rsid w:val="00107434"/>
    <w:rsid w:val="00107A5B"/>
    <w:rsid w:val="00110C55"/>
    <w:rsid w:val="00112EF4"/>
    <w:rsid w:val="001154DD"/>
    <w:rsid w:val="0011648D"/>
    <w:rsid w:val="0011758C"/>
    <w:rsid w:val="00120930"/>
    <w:rsid w:val="00120988"/>
    <w:rsid w:val="00121B01"/>
    <w:rsid w:val="001233D4"/>
    <w:rsid w:val="00123C00"/>
    <w:rsid w:val="00123FB1"/>
    <w:rsid w:val="00125698"/>
    <w:rsid w:val="001267A3"/>
    <w:rsid w:val="00126F8D"/>
    <w:rsid w:val="0013008D"/>
    <w:rsid w:val="001304B0"/>
    <w:rsid w:val="00131A35"/>
    <w:rsid w:val="00131F0F"/>
    <w:rsid w:val="00132EFA"/>
    <w:rsid w:val="00134F2D"/>
    <w:rsid w:val="0013669A"/>
    <w:rsid w:val="001370D6"/>
    <w:rsid w:val="001400B6"/>
    <w:rsid w:val="001404AA"/>
    <w:rsid w:val="00140908"/>
    <w:rsid w:val="0014242F"/>
    <w:rsid w:val="0014280C"/>
    <w:rsid w:val="00142B7B"/>
    <w:rsid w:val="0014332D"/>
    <w:rsid w:val="00144EF5"/>
    <w:rsid w:val="00145334"/>
    <w:rsid w:val="001461FA"/>
    <w:rsid w:val="001462F8"/>
    <w:rsid w:val="00147315"/>
    <w:rsid w:val="00150156"/>
    <w:rsid w:val="00152BD0"/>
    <w:rsid w:val="00153C01"/>
    <w:rsid w:val="00154E96"/>
    <w:rsid w:val="0015500A"/>
    <w:rsid w:val="001558AB"/>
    <w:rsid w:val="00155D72"/>
    <w:rsid w:val="001576F0"/>
    <w:rsid w:val="001577EA"/>
    <w:rsid w:val="0016152B"/>
    <w:rsid w:val="0016382C"/>
    <w:rsid w:val="00164512"/>
    <w:rsid w:val="00165626"/>
    <w:rsid w:val="00165E8D"/>
    <w:rsid w:val="00166A8A"/>
    <w:rsid w:val="0016715A"/>
    <w:rsid w:val="001678C6"/>
    <w:rsid w:val="00171911"/>
    <w:rsid w:val="00172374"/>
    <w:rsid w:val="00174C16"/>
    <w:rsid w:val="0017500B"/>
    <w:rsid w:val="00175C19"/>
    <w:rsid w:val="00180C81"/>
    <w:rsid w:val="00182940"/>
    <w:rsid w:val="001836E2"/>
    <w:rsid w:val="0018428C"/>
    <w:rsid w:val="001850A6"/>
    <w:rsid w:val="001857F8"/>
    <w:rsid w:val="001869B1"/>
    <w:rsid w:val="001875DF"/>
    <w:rsid w:val="00187E7E"/>
    <w:rsid w:val="00190252"/>
    <w:rsid w:val="00191C39"/>
    <w:rsid w:val="001921A9"/>
    <w:rsid w:val="0019278A"/>
    <w:rsid w:val="001937A6"/>
    <w:rsid w:val="00193D2A"/>
    <w:rsid w:val="00194434"/>
    <w:rsid w:val="001947EF"/>
    <w:rsid w:val="0019487F"/>
    <w:rsid w:val="00195744"/>
    <w:rsid w:val="00196283"/>
    <w:rsid w:val="0019781F"/>
    <w:rsid w:val="001A043F"/>
    <w:rsid w:val="001A0ECD"/>
    <w:rsid w:val="001A11AC"/>
    <w:rsid w:val="001A12C1"/>
    <w:rsid w:val="001A183C"/>
    <w:rsid w:val="001A2667"/>
    <w:rsid w:val="001A2D0D"/>
    <w:rsid w:val="001A408B"/>
    <w:rsid w:val="001A4E76"/>
    <w:rsid w:val="001A5017"/>
    <w:rsid w:val="001A50E1"/>
    <w:rsid w:val="001A5332"/>
    <w:rsid w:val="001A5FBC"/>
    <w:rsid w:val="001A60A5"/>
    <w:rsid w:val="001A6284"/>
    <w:rsid w:val="001A6E13"/>
    <w:rsid w:val="001A7404"/>
    <w:rsid w:val="001B0498"/>
    <w:rsid w:val="001B15F6"/>
    <w:rsid w:val="001B1FC7"/>
    <w:rsid w:val="001B20BC"/>
    <w:rsid w:val="001B21D1"/>
    <w:rsid w:val="001B39E9"/>
    <w:rsid w:val="001B6FCD"/>
    <w:rsid w:val="001C1654"/>
    <w:rsid w:val="001C1EC4"/>
    <w:rsid w:val="001C201B"/>
    <w:rsid w:val="001C20FB"/>
    <w:rsid w:val="001C3C1F"/>
    <w:rsid w:val="001C40C9"/>
    <w:rsid w:val="001C4500"/>
    <w:rsid w:val="001C503A"/>
    <w:rsid w:val="001C740D"/>
    <w:rsid w:val="001C760B"/>
    <w:rsid w:val="001C788D"/>
    <w:rsid w:val="001C790B"/>
    <w:rsid w:val="001D0586"/>
    <w:rsid w:val="001D30C3"/>
    <w:rsid w:val="001D30ED"/>
    <w:rsid w:val="001D43A0"/>
    <w:rsid w:val="001D7270"/>
    <w:rsid w:val="001D7F9C"/>
    <w:rsid w:val="001E1A19"/>
    <w:rsid w:val="001E1BCF"/>
    <w:rsid w:val="001E1E4B"/>
    <w:rsid w:val="001E2450"/>
    <w:rsid w:val="001E27D3"/>
    <w:rsid w:val="001E3077"/>
    <w:rsid w:val="001E331C"/>
    <w:rsid w:val="001E3961"/>
    <w:rsid w:val="001E4A2D"/>
    <w:rsid w:val="001E574A"/>
    <w:rsid w:val="001F118D"/>
    <w:rsid w:val="001F1B24"/>
    <w:rsid w:val="001F3053"/>
    <w:rsid w:val="001F349E"/>
    <w:rsid w:val="001F4A65"/>
    <w:rsid w:val="001F65DF"/>
    <w:rsid w:val="001F7776"/>
    <w:rsid w:val="00205A95"/>
    <w:rsid w:val="00205EE0"/>
    <w:rsid w:val="002066A3"/>
    <w:rsid w:val="00206768"/>
    <w:rsid w:val="00206D7A"/>
    <w:rsid w:val="00207228"/>
    <w:rsid w:val="00207DD7"/>
    <w:rsid w:val="00213F44"/>
    <w:rsid w:val="0021533B"/>
    <w:rsid w:val="0021690F"/>
    <w:rsid w:val="00216FCE"/>
    <w:rsid w:val="00217891"/>
    <w:rsid w:val="002204E8"/>
    <w:rsid w:val="002207B8"/>
    <w:rsid w:val="00220911"/>
    <w:rsid w:val="00220D14"/>
    <w:rsid w:val="00220F26"/>
    <w:rsid w:val="00221D7F"/>
    <w:rsid w:val="00222EB9"/>
    <w:rsid w:val="002232BF"/>
    <w:rsid w:val="002247D7"/>
    <w:rsid w:val="002252A2"/>
    <w:rsid w:val="0022772B"/>
    <w:rsid w:val="00230FB8"/>
    <w:rsid w:val="002314BF"/>
    <w:rsid w:val="002320D6"/>
    <w:rsid w:val="002322C1"/>
    <w:rsid w:val="0023461B"/>
    <w:rsid w:val="00234803"/>
    <w:rsid w:val="00235219"/>
    <w:rsid w:val="0023608E"/>
    <w:rsid w:val="002371D8"/>
    <w:rsid w:val="002404D3"/>
    <w:rsid w:val="002407F7"/>
    <w:rsid w:val="00241A32"/>
    <w:rsid w:val="002421FB"/>
    <w:rsid w:val="002422B6"/>
    <w:rsid w:val="00243778"/>
    <w:rsid w:val="00244657"/>
    <w:rsid w:val="0024538A"/>
    <w:rsid w:val="00246BA5"/>
    <w:rsid w:val="00247C16"/>
    <w:rsid w:val="00251677"/>
    <w:rsid w:val="00251B62"/>
    <w:rsid w:val="002525DF"/>
    <w:rsid w:val="002556C1"/>
    <w:rsid w:val="00256D1C"/>
    <w:rsid w:val="00257652"/>
    <w:rsid w:val="002607B4"/>
    <w:rsid w:val="0026296B"/>
    <w:rsid w:val="00263CB1"/>
    <w:rsid w:val="00264E30"/>
    <w:rsid w:val="00265E4A"/>
    <w:rsid w:val="00270110"/>
    <w:rsid w:val="0027227E"/>
    <w:rsid w:val="002723D7"/>
    <w:rsid w:val="00272887"/>
    <w:rsid w:val="00272998"/>
    <w:rsid w:val="00273005"/>
    <w:rsid w:val="00275EE1"/>
    <w:rsid w:val="00276D27"/>
    <w:rsid w:val="00280116"/>
    <w:rsid w:val="00280172"/>
    <w:rsid w:val="0028060D"/>
    <w:rsid w:val="00280633"/>
    <w:rsid w:val="00280B35"/>
    <w:rsid w:val="00281676"/>
    <w:rsid w:val="00282CF6"/>
    <w:rsid w:val="00285490"/>
    <w:rsid w:val="00285EF3"/>
    <w:rsid w:val="002861E6"/>
    <w:rsid w:val="00286E60"/>
    <w:rsid w:val="002919CA"/>
    <w:rsid w:val="002949FB"/>
    <w:rsid w:val="00294B5F"/>
    <w:rsid w:val="00294CE6"/>
    <w:rsid w:val="00295243"/>
    <w:rsid w:val="002955AC"/>
    <w:rsid w:val="00295D0D"/>
    <w:rsid w:val="00295F44"/>
    <w:rsid w:val="00296DC0"/>
    <w:rsid w:val="0029744B"/>
    <w:rsid w:val="00297911"/>
    <w:rsid w:val="002A04C2"/>
    <w:rsid w:val="002A06CB"/>
    <w:rsid w:val="002A10CB"/>
    <w:rsid w:val="002A1C7B"/>
    <w:rsid w:val="002A3EAF"/>
    <w:rsid w:val="002A4197"/>
    <w:rsid w:val="002A4D22"/>
    <w:rsid w:val="002A4DEE"/>
    <w:rsid w:val="002A50C7"/>
    <w:rsid w:val="002A6254"/>
    <w:rsid w:val="002A7128"/>
    <w:rsid w:val="002A75D8"/>
    <w:rsid w:val="002B0A46"/>
    <w:rsid w:val="002B0FBB"/>
    <w:rsid w:val="002B13DB"/>
    <w:rsid w:val="002B1C69"/>
    <w:rsid w:val="002B2EBF"/>
    <w:rsid w:val="002B35BA"/>
    <w:rsid w:val="002B3B2D"/>
    <w:rsid w:val="002B4B76"/>
    <w:rsid w:val="002B58ED"/>
    <w:rsid w:val="002B5953"/>
    <w:rsid w:val="002B5ECA"/>
    <w:rsid w:val="002B662B"/>
    <w:rsid w:val="002B79B0"/>
    <w:rsid w:val="002C0B71"/>
    <w:rsid w:val="002C2500"/>
    <w:rsid w:val="002C3D0F"/>
    <w:rsid w:val="002C67D7"/>
    <w:rsid w:val="002C731C"/>
    <w:rsid w:val="002D14F1"/>
    <w:rsid w:val="002D2672"/>
    <w:rsid w:val="002D2D0B"/>
    <w:rsid w:val="002D2F63"/>
    <w:rsid w:val="002D339E"/>
    <w:rsid w:val="002D422E"/>
    <w:rsid w:val="002D42C9"/>
    <w:rsid w:val="002D491B"/>
    <w:rsid w:val="002D7053"/>
    <w:rsid w:val="002D7E82"/>
    <w:rsid w:val="002E003D"/>
    <w:rsid w:val="002E092E"/>
    <w:rsid w:val="002E0D09"/>
    <w:rsid w:val="002E256A"/>
    <w:rsid w:val="002E28C3"/>
    <w:rsid w:val="002E2A13"/>
    <w:rsid w:val="002E342D"/>
    <w:rsid w:val="002E3F9A"/>
    <w:rsid w:val="002E46CC"/>
    <w:rsid w:val="002E4BFA"/>
    <w:rsid w:val="002E5A51"/>
    <w:rsid w:val="002F007D"/>
    <w:rsid w:val="002F08BF"/>
    <w:rsid w:val="002F0914"/>
    <w:rsid w:val="002F0D3A"/>
    <w:rsid w:val="002F1898"/>
    <w:rsid w:val="002F1A8A"/>
    <w:rsid w:val="002F2944"/>
    <w:rsid w:val="002F2CA5"/>
    <w:rsid w:val="002F3455"/>
    <w:rsid w:val="002F3DAB"/>
    <w:rsid w:val="002F6D25"/>
    <w:rsid w:val="002F6DDF"/>
    <w:rsid w:val="002F6F82"/>
    <w:rsid w:val="002F7F20"/>
    <w:rsid w:val="0030083A"/>
    <w:rsid w:val="003019C2"/>
    <w:rsid w:val="00303471"/>
    <w:rsid w:val="00304AAB"/>
    <w:rsid w:val="00304DF5"/>
    <w:rsid w:val="0030598D"/>
    <w:rsid w:val="003071B7"/>
    <w:rsid w:val="003079EC"/>
    <w:rsid w:val="003101D8"/>
    <w:rsid w:val="0031032C"/>
    <w:rsid w:val="003105F3"/>
    <w:rsid w:val="003126AA"/>
    <w:rsid w:val="0031457F"/>
    <w:rsid w:val="0031577D"/>
    <w:rsid w:val="00315C74"/>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18E2"/>
    <w:rsid w:val="00331D4E"/>
    <w:rsid w:val="00332557"/>
    <w:rsid w:val="00332B50"/>
    <w:rsid w:val="00334297"/>
    <w:rsid w:val="00334BA1"/>
    <w:rsid w:val="00335CED"/>
    <w:rsid w:val="003361E8"/>
    <w:rsid w:val="00340A9B"/>
    <w:rsid w:val="00344508"/>
    <w:rsid w:val="0034595B"/>
    <w:rsid w:val="00346350"/>
    <w:rsid w:val="003468B6"/>
    <w:rsid w:val="00350596"/>
    <w:rsid w:val="00352CC7"/>
    <w:rsid w:val="0035378C"/>
    <w:rsid w:val="00354A4F"/>
    <w:rsid w:val="00355CFE"/>
    <w:rsid w:val="00355E44"/>
    <w:rsid w:val="003569B4"/>
    <w:rsid w:val="00357B6B"/>
    <w:rsid w:val="00360308"/>
    <w:rsid w:val="003603CB"/>
    <w:rsid w:val="00360B71"/>
    <w:rsid w:val="003618F4"/>
    <w:rsid w:val="00361DCF"/>
    <w:rsid w:val="0036385A"/>
    <w:rsid w:val="0036388B"/>
    <w:rsid w:val="00363D23"/>
    <w:rsid w:val="003642A9"/>
    <w:rsid w:val="00364F48"/>
    <w:rsid w:val="00365854"/>
    <w:rsid w:val="003668C1"/>
    <w:rsid w:val="0036728B"/>
    <w:rsid w:val="003677C8"/>
    <w:rsid w:val="00373210"/>
    <w:rsid w:val="003760D3"/>
    <w:rsid w:val="003770E8"/>
    <w:rsid w:val="00377BC4"/>
    <w:rsid w:val="00380052"/>
    <w:rsid w:val="003803A0"/>
    <w:rsid w:val="00380D57"/>
    <w:rsid w:val="003814B6"/>
    <w:rsid w:val="0038353E"/>
    <w:rsid w:val="0038366D"/>
    <w:rsid w:val="003837B4"/>
    <w:rsid w:val="003848EA"/>
    <w:rsid w:val="00384D1C"/>
    <w:rsid w:val="00384D2C"/>
    <w:rsid w:val="00385E13"/>
    <w:rsid w:val="0038725B"/>
    <w:rsid w:val="00387790"/>
    <w:rsid w:val="00387A3B"/>
    <w:rsid w:val="00391857"/>
    <w:rsid w:val="00391CB2"/>
    <w:rsid w:val="003929C0"/>
    <w:rsid w:val="00394191"/>
    <w:rsid w:val="003953E8"/>
    <w:rsid w:val="00396815"/>
    <w:rsid w:val="00396A65"/>
    <w:rsid w:val="003A228B"/>
    <w:rsid w:val="003A25A2"/>
    <w:rsid w:val="003A3E76"/>
    <w:rsid w:val="003A5677"/>
    <w:rsid w:val="003A5A61"/>
    <w:rsid w:val="003A67A6"/>
    <w:rsid w:val="003A780D"/>
    <w:rsid w:val="003A7F80"/>
    <w:rsid w:val="003B0F88"/>
    <w:rsid w:val="003B14E4"/>
    <w:rsid w:val="003B2697"/>
    <w:rsid w:val="003B2C40"/>
    <w:rsid w:val="003B4849"/>
    <w:rsid w:val="003B5338"/>
    <w:rsid w:val="003B6830"/>
    <w:rsid w:val="003C18B6"/>
    <w:rsid w:val="003C3313"/>
    <w:rsid w:val="003C5C5A"/>
    <w:rsid w:val="003C5DFB"/>
    <w:rsid w:val="003C6298"/>
    <w:rsid w:val="003C6880"/>
    <w:rsid w:val="003C7547"/>
    <w:rsid w:val="003D3840"/>
    <w:rsid w:val="003D5E16"/>
    <w:rsid w:val="003D5FA9"/>
    <w:rsid w:val="003D6471"/>
    <w:rsid w:val="003D6F14"/>
    <w:rsid w:val="003E0927"/>
    <w:rsid w:val="003E0986"/>
    <w:rsid w:val="003E1B22"/>
    <w:rsid w:val="003E229B"/>
    <w:rsid w:val="003E406E"/>
    <w:rsid w:val="003E7499"/>
    <w:rsid w:val="003E796D"/>
    <w:rsid w:val="003E79DB"/>
    <w:rsid w:val="003F07FE"/>
    <w:rsid w:val="003F0B6D"/>
    <w:rsid w:val="003F17C7"/>
    <w:rsid w:val="003F1F3C"/>
    <w:rsid w:val="003F2001"/>
    <w:rsid w:val="003F2A17"/>
    <w:rsid w:val="003F51D4"/>
    <w:rsid w:val="003F6267"/>
    <w:rsid w:val="0040163C"/>
    <w:rsid w:val="004031EC"/>
    <w:rsid w:val="0040523E"/>
    <w:rsid w:val="0040567C"/>
    <w:rsid w:val="00405766"/>
    <w:rsid w:val="00405B25"/>
    <w:rsid w:val="00405D30"/>
    <w:rsid w:val="00406112"/>
    <w:rsid w:val="004104D1"/>
    <w:rsid w:val="00411DF8"/>
    <w:rsid w:val="00412396"/>
    <w:rsid w:val="0041264A"/>
    <w:rsid w:val="004128CF"/>
    <w:rsid w:val="00412943"/>
    <w:rsid w:val="004137CB"/>
    <w:rsid w:val="004165CF"/>
    <w:rsid w:val="00416AAF"/>
    <w:rsid w:val="00416D72"/>
    <w:rsid w:val="00417D5F"/>
    <w:rsid w:val="004220F3"/>
    <w:rsid w:val="00422866"/>
    <w:rsid w:val="00422CF1"/>
    <w:rsid w:val="004231FC"/>
    <w:rsid w:val="0042322A"/>
    <w:rsid w:val="00423B70"/>
    <w:rsid w:val="004241A9"/>
    <w:rsid w:val="00424C47"/>
    <w:rsid w:val="00424E4F"/>
    <w:rsid w:val="0042561A"/>
    <w:rsid w:val="0042702A"/>
    <w:rsid w:val="00427E5F"/>
    <w:rsid w:val="0043026C"/>
    <w:rsid w:val="00430612"/>
    <w:rsid w:val="00430A2F"/>
    <w:rsid w:val="00434001"/>
    <w:rsid w:val="00434232"/>
    <w:rsid w:val="00434517"/>
    <w:rsid w:val="0043492B"/>
    <w:rsid w:val="00434BBD"/>
    <w:rsid w:val="00435526"/>
    <w:rsid w:val="004355CA"/>
    <w:rsid w:val="00436C1D"/>
    <w:rsid w:val="00440544"/>
    <w:rsid w:val="00440922"/>
    <w:rsid w:val="00441BFF"/>
    <w:rsid w:val="00442076"/>
    <w:rsid w:val="00443933"/>
    <w:rsid w:val="004446A8"/>
    <w:rsid w:val="004501CF"/>
    <w:rsid w:val="00450636"/>
    <w:rsid w:val="00452B64"/>
    <w:rsid w:val="0045328E"/>
    <w:rsid w:val="00454308"/>
    <w:rsid w:val="00455289"/>
    <w:rsid w:val="004554D0"/>
    <w:rsid w:val="004557A5"/>
    <w:rsid w:val="004574EC"/>
    <w:rsid w:val="00457AC5"/>
    <w:rsid w:val="00457B24"/>
    <w:rsid w:val="00460ABD"/>
    <w:rsid w:val="00460C53"/>
    <w:rsid w:val="004616D7"/>
    <w:rsid w:val="004617F8"/>
    <w:rsid w:val="00462511"/>
    <w:rsid w:val="004627BE"/>
    <w:rsid w:val="004627C2"/>
    <w:rsid w:val="00465DA6"/>
    <w:rsid w:val="00466324"/>
    <w:rsid w:val="00466BBE"/>
    <w:rsid w:val="004670A4"/>
    <w:rsid w:val="00471346"/>
    <w:rsid w:val="00471B63"/>
    <w:rsid w:val="0047461A"/>
    <w:rsid w:val="00475A7F"/>
    <w:rsid w:val="004761B1"/>
    <w:rsid w:val="00477A59"/>
    <w:rsid w:val="00477C92"/>
    <w:rsid w:val="00477D19"/>
    <w:rsid w:val="0048028C"/>
    <w:rsid w:val="004805CC"/>
    <w:rsid w:val="00481953"/>
    <w:rsid w:val="00481ECF"/>
    <w:rsid w:val="00482709"/>
    <w:rsid w:val="00482AB3"/>
    <w:rsid w:val="00482CDC"/>
    <w:rsid w:val="004838B2"/>
    <w:rsid w:val="00484422"/>
    <w:rsid w:val="004861F1"/>
    <w:rsid w:val="00486FD2"/>
    <w:rsid w:val="00487528"/>
    <w:rsid w:val="0049128E"/>
    <w:rsid w:val="00491E46"/>
    <w:rsid w:val="004931A6"/>
    <w:rsid w:val="00493575"/>
    <w:rsid w:val="00493618"/>
    <w:rsid w:val="004956D6"/>
    <w:rsid w:val="00496CFB"/>
    <w:rsid w:val="004979BD"/>
    <w:rsid w:val="004A0081"/>
    <w:rsid w:val="004A1568"/>
    <w:rsid w:val="004A3BEC"/>
    <w:rsid w:val="004A62E8"/>
    <w:rsid w:val="004A6E66"/>
    <w:rsid w:val="004B0568"/>
    <w:rsid w:val="004B1BE2"/>
    <w:rsid w:val="004B3059"/>
    <w:rsid w:val="004B4D85"/>
    <w:rsid w:val="004B5DFF"/>
    <w:rsid w:val="004B72BD"/>
    <w:rsid w:val="004B73D4"/>
    <w:rsid w:val="004B7DB6"/>
    <w:rsid w:val="004C0569"/>
    <w:rsid w:val="004C2219"/>
    <w:rsid w:val="004C2C19"/>
    <w:rsid w:val="004C2E2B"/>
    <w:rsid w:val="004C37EF"/>
    <w:rsid w:val="004C3DBD"/>
    <w:rsid w:val="004C3FF5"/>
    <w:rsid w:val="004C40A8"/>
    <w:rsid w:val="004C4D3E"/>
    <w:rsid w:val="004C641D"/>
    <w:rsid w:val="004D0203"/>
    <w:rsid w:val="004D12F3"/>
    <w:rsid w:val="004D1B55"/>
    <w:rsid w:val="004D239E"/>
    <w:rsid w:val="004D2669"/>
    <w:rsid w:val="004D2A40"/>
    <w:rsid w:val="004D37B1"/>
    <w:rsid w:val="004D389A"/>
    <w:rsid w:val="004D5149"/>
    <w:rsid w:val="004D5D67"/>
    <w:rsid w:val="004D65D3"/>
    <w:rsid w:val="004D6B89"/>
    <w:rsid w:val="004D6CB1"/>
    <w:rsid w:val="004D7900"/>
    <w:rsid w:val="004D796E"/>
    <w:rsid w:val="004D79A3"/>
    <w:rsid w:val="004E0AFE"/>
    <w:rsid w:val="004E0B1C"/>
    <w:rsid w:val="004E0D5B"/>
    <w:rsid w:val="004E16C3"/>
    <w:rsid w:val="004E2323"/>
    <w:rsid w:val="004E3AE8"/>
    <w:rsid w:val="004E4421"/>
    <w:rsid w:val="004E4B1E"/>
    <w:rsid w:val="004E5511"/>
    <w:rsid w:val="004E5896"/>
    <w:rsid w:val="004E6732"/>
    <w:rsid w:val="004E6A75"/>
    <w:rsid w:val="004F03CF"/>
    <w:rsid w:val="004F2275"/>
    <w:rsid w:val="004F3DEA"/>
    <w:rsid w:val="004F67EF"/>
    <w:rsid w:val="004F6831"/>
    <w:rsid w:val="004F72B3"/>
    <w:rsid w:val="004F7B7A"/>
    <w:rsid w:val="00503C77"/>
    <w:rsid w:val="00506E75"/>
    <w:rsid w:val="005100DF"/>
    <w:rsid w:val="005109B4"/>
    <w:rsid w:val="00510D9D"/>
    <w:rsid w:val="0051154C"/>
    <w:rsid w:val="00512310"/>
    <w:rsid w:val="00512DFA"/>
    <w:rsid w:val="00513103"/>
    <w:rsid w:val="00514D78"/>
    <w:rsid w:val="00515774"/>
    <w:rsid w:val="00517C9C"/>
    <w:rsid w:val="00520287"/>
    <w:rsid w:val="00522309"/>
    <w:rsid w:val="00522F88"/>
    <w:rsid w:val="00523A23"/>
    <w:rsid w:val="005247F6"/>
    <w:rsid w:val="005256AF"/>
    <w:rsid w:val="005263E6"/>
    <w:rsid w:val="0052783A"/>
    <w:rsid w:val="00530F5F"/>
    <w:rsid w:val="0053182F"/>
    <w:rsid w:val="00531A47"/>
    <w:rsid w:val="00532E95"/>
    <w:rsid w:val="005332E6"/>
    <w:rsid w:val="00533610"/>
    <w:rsid w:val="0053398E"/>
    <w:rsid w:val="0053439F"/>
    <w:rsid w:val="00535993"/>
    <w:rsid w:val="00535B49"/>
    <w:rsid w:val="00535B55"/>
    <w:rsid w:val="00537E42"/>
    <w:rsid w:val="00537F0A"/>
    <w:rsid w:val="00542138"/>
    <w:rsid w:val="0054380B"/>
    <w:rsid w:val="00543F4B"/>
    <w:rsid w:val="00544A7B"/>
    <w:rsid w:val="00544D15"/>
    <w:rsid w:val="005501BC"/>
    <w:rsid w:val="005502CD"/>
    <w:rsid w:val="00550C27"/>
    <w:rsid w:val="00551895"/>
    <w:rsid w:val="005526A2"/>
    <w:rsid w:val="00552AF3"/>
    <w:rsid w:val="00554A90"/>
    <w:rsid w:val="005550B8"/>
    <w:rsid w:val="00555F25"/>
    <w:rsid w:val="0055648D"/>
    <w:rsid w:val="00556FFE"/>
    <w:rsid w:val="005614B7"/>
    <w:rsid w:val="0056473D"/>
    <w:rsid w:val="005707A2"/>
    <w:rsid w:val="00572BB3"/>
    <w:rsid w:val="005730C0"/>
    <w:rsid w:val="00573483"/>
    <w:rsid w:val="00580D48"/>
    <w:rsid w:val="005817EF"/>
    <w:rsid w:val="005824CD"/>
    <w:rsid w:val="00584B27"/>
    <w:rsid w:val="005864B4"/>
    <w:rsid w:val="00586638"/>
    <w:rsid w:val="005879B9"/>
    <w:rsid w:val="00590347"/>
    <w:rsid w:val="00590403"/>
    <w:rsid w:val="00590F60"/>
    <w:rsid w:val="00591B4C"/>
    <w:rsid w:val="00591D34"/>
    <w:rsid w:val="00594564"/>
    <w:rsid w:val="0059487F"/>
    <w:rsid w:val="005964B3"/>
    <w:rsid w:val="00596504"/>
    <w:rsid w:val="0059664C"/>
    <w:rsid w:val="00596BCA"/>
    <w:rsid w:val="00597850"/>
    <w:rsid w:val="005A0A21"/>
    <w:rsid w:val="005A0BC8"/>
    <w:rsid w:val="005A1D6D"/>
    <w:rsid w:val="005A2A52"/>
    <w:rsid w:val="005A429C"/>
    <w:rsid w:val="005A4458"/>
    <w:rsid w:val="005A50C1"/>
    <w:rsid w:val="005A52FC"/>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5731"/>
    <w:rsid w:val="005B619C"/>
    <w:rsid w:val="005B65E4"/>
    <w:rsid w:val="005B6948"/>
    <w:rsid w:val="005B7CD5"/>
    <w:rsid w:val="005C088D"/>
    <w:rsid w:val="005C13B5"/>
    <w:rsid w:val="005C15C7"/>
    <w:rsid w:val="005C34DD"/>
    <w:rsid w:val="005C357E"/>
    <w:rsid w:val="005C4C74"/>
    <w:rsid w:val="005C4C78"/>
    <w:rsid w:val="005C5344"/>
    <w:rsid w:val="005C66F8"/>
    <w:rsid w:val="005D0129"/>
    <w:rsid w:val="005D1887"/>
    <w:rsid w:val="005D2959"/>
    <w:rsid w:val="005D3783"/>
    <w:rsid w:val="005D3AD4"/>
    <w:rsid w:val="005D5CCF"/>
    <w:rsid w:val="005D7593"/>
    <w:rsid w:val="005E07C7"/>
    <w:rsid w:val="005E1F1B"/>
    <w:rsid w:val="005E28A4"/>
    <w:rsid w:val="005E2A75"/>
    <w:rsid w:val="005E3135"/>
    <w:rsid w:val="005E4072"/>
    <w:rsid w:val="005E4537"/>
    <w:rsid w:val="005E501A"/>
    <w:rsid w:val="005E50BB"/>
    <w:rsid w:val="005E5527"/>
    <w:rsid w:val="005E6580"/>
    <w:rsid w:val="005E666F"/>
    <w:rsid w:val="005E6E5C"/>
    <w:rsid w:val="005E75FA"/>
    <w:rsid w:val="005E7918"/>
    <w:rsid w:val="005E7986"/>
    <w:rsid w:val="005E7BB1"/>
    <w:rsid w:val="005E7EE0"/>
    <w:rsid w:val="005F013D"/>
    <w:rsid w:val="005F061E"/>
    <w:rsid w:val="005F0E96"/>
    <w:rsid w:val="005F3D32"/>
    <w:rsid w:val="005F48A4"/>
    <w:rsid w:val="005F5983"/>
    <w:rsid w:val="005F6706"/>
    <w:rsid w:val="006011C2"/>
    <w:rsid w:val="00602170"/>
    <w:rsid w:val="0060367B"/>
    <w:rsid w:val="006042BD"/>
    <w:rsid w:val="00604B10"/>
    <w:rsid w:val="0060606C"/>
    <w:rsid w:val="00607FCE"/>
    <w:rsid w:val="006102AD"/>
    <w:rsid w:val="00610829"/>
    <w:rsid w:val="0061233A"/>
    <w:rsid w:val="006124A3"/>
    <w:rsid w:val="00612B37"/>
    <w:rsid w:val="00612EAD"/>
    <w:rsid w:val="00613114"/>
    <w:rsid w:val="0061444B"/>
    <w:rsid w:val="00620C3A"/>
    <w:rsid w:val="00622640"/>
    <w:rsid w:val="006234E9"/>
    <w:rsid w:val="00623B49"/>
    <w:rsid w:val="0062413B"/>
    <w:rsid w:val="0062612A"/>
    <w:rsid w:val="006266D7"/>
    <w:rsid w:val="00626709"/>
    <w:rsid w:val="00626BED"/>
    <w:rsid w:val="00627708"/>
    <w:rsid w:val="00630E4D"/>
    <w:rsid w:val="006324F1"/>
    <w:rsid w:val="006329A5"/>
    <w:rsid w:val="00632C11"/>
    <w:rsid w:val="00634965"/>
    <w:rsid w:val="0063520B"/>
    <w:rsid w:val="006379E6"/>
    <w:rsid w:val="00637C96"/>
    <w:rsid w:val="00637EA6"/>
    <w:rsid w:val="006411E7"/>
    <w:rsid w:val="00641E07"/>
    <w:rsid w:val="006427A6"/>
    <w:rsid w:val="00643BC6"/>
    <w:rsid w:val="00644EE5"/>
    <w:rsid w:val="00646CCF"/>
    <w:rsid w:val="00646F5F"/>
    <w:rsid w:val="00647407"/>
    <w:rsid w:val="00650156"/>
    <w:rsid w:val="00650686"/>
    <w:rsid w:val="00651591"/>
    <w:rsid w:val="00651E28"/>
    <w:rsid w:val="0065280C"/>
    <w:rsid w:val="0065478D"/>
    <w:rsid w:val="00654C9A"/>
    <w:rsid w:val="006554EE"/>
    <w:rsid w:val="00657DF2"/>
    <w:rsid w:val="0066026D"/>
    <w:rsid w:val="00660A4A"/>
    <w:rsid w:val="006634FE"/>
    <w:rsid w:val="00665621"/>
    <w:rsid w:val="00670130"/>
    <w:rsid w:val="00670533"/>
    <w:rsid w:val="006712D3"/>
    <w:rsid w:val="006717FA"/>
    <w:rsid w:val="00671D7B"/>
    <w:rsid w:val="00671DE8"/>
    <w:rsid w:val="00672239"/>
    <w:rsid w:val="006733A8"/>
    <w:rsid w:val="006733F1"/>
    <w:rsid w:val="00673924"/>
    <w:rsid w:val="00674002"/>
    <w:rsid w:val="0067586C"/>
    <w:rsid w:val="00676E92"/>
    <w:rsid w:val="00680424"/>
    <w:rsid w:val="00681890"/>
    <w:rsid w:val="0068220C"/>
    <w:rsid w:val="00682656"/>
    <w:rsid w:val="00684D75"/>
    <w:rsid w:val="00690694"/>
    <w:rsid w:val="006907C1"/>
    <w:rsid w:val="00690FD6"/>
    <w:rsid w:val="0069400B"/>
    <w:rsid w:val="00694AC5"/>
    <w:rsid w:val="00694B73"/>
    <w:rsid w:val="00695974"/>
    <w:rsid w:val="006962A0"/>
    <w:rsid w:val="006A1135"/>
    <w:rsid w:val="006A172B"/>
    <w:rsid w:val="006A1ED3"/>
    <w:rsid w:val="006A22B6"/>
    <w:rsid w:val="006A23CE"/>
    <w:rsid w:val="006A4286"/>
    <w:rsid w:val="006A58C4"/>
    <w:rsid w:val="006A5BEE"/>
    <w:rsid w:val="006A5C72"/>
    <w:rsid w:val="006A6DC4"/>
    <w:rsid w:val="006B015A"/>
    <w:rsid w:val="006B11A9"/>
    <w:rsid w:val="006B14C0"/>
    <w:rsid w:val="006B1FCD"/>
    <w:rsid w:val="006B340E"/>
    <w:rsid w:val="006B3424"/>
    <w:rsid w:val="006B34B6"/>
    <w:rsid w:val="006B3C08"/>
    <w:rsid w:val="006B3E30"/>
    <w:rsid w:val="006B511B"/>
    <w:rsid w:val="006B72B2"/>
    <w:rsid w:val="006B733E"/>
    <w:rsid w:val="006B7930"/>
    <w:rsid w:val="006B79D9"/>
    <w:rsid w:val="006B7DBF"/>
    <w:rsid w:val="006C005D"/>
    <w:rsid w:val="006C1818"/>
    <w:rsid w:val="006C1FA0"/>
    <w:rsid w:val="006C4187"/>
    <w:rsid w:val="006C4477"/>
    <w:rsid w:val="006C4852"/>
    <w:rsid w:val="006C512D"/>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4CF2"/>
    <w:rsid w:val="006D707B"/>
    <w:rsid w:val="006D75E8"/>
    <w:rsid w:val="006E02AD"/>
    <w:rsid w:val="006E0E1E"/>
    <w:rsid w:val="006E0ECC"/>
    <w:rsid w:val="006E12C2"/>
    <w:rsid w:val="006E2804"/>
    <w:rsid w:val="006E2FD6"/>
    <w:rsid w:val="006E3366"/>
    <w:rsid w:val="006E432B"/>
    <w:rsid w:val="006E44EA"/>
    <w:rsid w:val="006E6257"/>
    <w:rsid w:val="006E7E58"/>
    <w:rsid w:val="006F0206"/>
    <w:rsid w:val="006F0DBD"/>
    <w:rsid w:val="006F0FD5"/>
    <w:rsid w:val="006F1ED7"/>
    <w:rsid w:val="006F2BC7"/>
    <w:rsid w:val="006F6420"/>
    <w:rsid w:val="006F696E"/>
    <w:rsid w:val="006F7FD6"/>
    <w:rsid w:val="007007DC"/>
    <w:rsid w:val="007014E4"/>
    <w:rsid w:val="007049CA"/>
    <w:rsid w:val="0071032D"/>
    <w:rsid w:val="00710D4A"/>
    <w:rsid w:val="007138E6"/>
    <w:rsid w:val="00715218"/>
    <w:rsid w:val="007237A1"/>
    <w:rsid w:val="00724285"/>
    <w:rsid w:val="0072461D"/>
    <w:rsid w:val="007258E6"/>
    <w:rsid w:val="00726165"/>
    <w:rsid w:val="00726349"/>
    <w:rsid w:val="00731D14"/>
    <w:rsid w:val="007324E9"/>
    <w:rsid w:val="00732684"/>
    <w:rsid w:val="007327D7"/>
    <w:rsid w:val="00733148"/>
    <w:rsid w:val="00733AED"/>
    <w:rsid w:val="0073469C"/>
    <w:rsid w:val="00734DD5"/>
    <w:rsid w:val="00736101"/>
    <w:rsid w:val="00736BB5"/>
    <w:rsid w:val="0073760D"/>
    <w:rsid w:val="00737D51"/>
    <w:rsid w:val="00741124"/>
    <w:rsid w:val="0074126A"/>
    <w:rsid w:val="007423A4"/>
    <w:rsid w:val="00743543"/>
    <w:rsid w:val="00744586"/>
    <w:rsid w:val="0074468B"/>
    <w:rsid w:val="00744B28"/>
    <w:rsid w:val="007465BE"/>
    <w:rsid w:val="00750D69"/>
    <w:rsid w:val="00751573"/>
    <w:rsid w:val="00752506"/>
    <w:rsid w:val="00752AE5"/>
    <w:rsid w:val="00753437"/>
    <w:rsid w:val="007542BD"/>
    <w:rsid w:val="007550B2"/>
    <w:rsid w:val="00755206"/>
    <w:rsid w:val="007556BE"/>
    <w:rsid w:val="007566CA"/>
    <w:rsid w:val="007603AB"/>
    <w:rsid w:val="00760CD0"/>
    <w:rsid w:val="00761178"/>
    <w:rsid w:val="00761433"/>
    <w:rsid w:val="00764EEE"/>
    <w:rsid w:val="00765D2E"/>
    <w:rsid w:val="00766720"/>
    <w:rsid w:val="007700EE"/>
    <w:rsid w:val="0077077C"/>
    <w:rsid w:val="00770ED1"/>
    <w:rsid w:val="00771175"/>
    <w:rsid w:val="007713B9"/>
    <w:rsid w:val="00773D7C"/>
    <w:rsid w:val="00774073"/>
    <w:rsid w:val="007740E8"/>
    <w:rsid w:val="00774218"/>
    <w:rsid w:val="007746DA"/>
    <w:rsid w:val="007753C6"/>
    <w:rsid w:val="00775FE6"/>
    <w:rsid w:val="00780FF9"/>
    <w:rsid w:val="00782062"/>
    <w:rsid w:val="00782F6D"/>
    <w:rsid w:val="007852B9"/>
    <w:rsid w:val="007865B3"/>
    <w:rsid w:val="00787BE0"/>
    <w:rsid w:val="0079168C"/>
    <w:rsid w:val="00792D91"/>
    <w:rsid w:val="007944C0"/>
    <w:rsid w:val="007955F5"/>
    <w:rsid w:val="00796626"/>
    <w:rsid w:val="00796A2F"/>
    <w:rsid w:val="007977E6"/>
    <w:rsid w:val="007A386A"/>
    <w:rsid w:val="007A3D26"/>
    <w:rsid w:val="007A4B34"/>
    <w:rsid w:val="007A4FB7"/>
    <w:rsid w:val="007A6639"/>
    <w:rsid w:val="007A668F"/>
    <w:rsid w:val="007A6999"/>
    <w:rsid w:val="007A7B12"/>
    <w:rsid w:val="007B0F32"/>
    <w:rsid w:val="007B1ED7"/>
    <w:rsid w:val="007B2C96"/>
    <w:rsid w:val="007B41CA"/>
    <w:rsid w:val="007B4AC1"/>
    <w:rsid w:val="007B6A99"/>
    <w:rsid w:val="007C0A5A"/>
    <w:rsid w:val="007C2D2E"/>
    <w:rsid w:val="007C3CCB"/>
    <w:rsid w:val="007C4E52"/>
    <w:rsid w:val="007C62FE"/>
    <w:rsid w:val="007C691E"/>
    <w:rsid w:val="007C743D"/>
    <w:rsid w:val="007C7739"/>
    <w:rsid w:val="007D0EDF"/>
    <w:rsid w:val="007D3B74"/>
    <w:rsid w:val="007D448B"/>
    <w:rsid w:val="007D4714"/>
    <w:rsid w:val="007D5039"/>
    <w:rsid w:val="007D5C36"/>
    <w:rsid w:val="007D63EA"/>
    <w:rsid w:val="007D6E16"/>
    <w:rsid w:val="007E018F"/>
    <w:rsid w:val="007E02BF"/>
    <w:rsid w:val="007E06EF"/>
    <w:rsid w:val="007E111D"/>
    <w:rsid w:val="007E22C5"/>
    <w:rsid w:val="007E3B80"/>
    <w:rsid w:val="007E4189"/>
    <w:rsid w:val="007E4586"/>
    <w:rsid w:val="007E4C85"/>
    <w:rsid w:val="007E5AA0"/>
    <w:rsid w:val="007E6017"/>
    <w:rsid w:val="007E60D6"/>
    <w:rsid w:val="007E6A4D"/>
    <w:rsid w:val="007F1AF8"/>
    <w:rsid w:val="007F34C6"/>
    <w:rsid w:val="007F3949"/>
    <w:rsid w:val="007F4535"/>
    <w:rsid w:val="007F59AA"/>
    <w:rsid w:val="007F5F5A"/>
    <w:rsid w:val="007F7198"/>
    <w:rsid w:val="007F7E04"/>
    <w:rsid w:val="0080030A"/>
    <w:rsid w:val="00801210"/>
    <w:rsid w:val="00801ECA"/>
    <w:rsid w:val="00803E00"/>
    <w:rsid w:val="00803EDA"/>
    <w:rsid w:val="008055E4"/>
    <w:rsid w:val="00806263"/>
    <w:rsid w:val="0080673F"/>
    <w:rsid w:val="00806A08"/>
    <w:rsid w:val="0080795B"/>
    <w:rsid w:val="00807CBC"/>
    <w:rsid w:val="008116E4"/>
    <w:rsid w:val="00811E81"/>
    <w:rsid w:val="00812F25"/>
    <w:rsid w:val="008146C3"/>
    <w:rsid w:val="008150CE"/>
    <w:rsid w:val="00816695"/>
    <w:rsid w:val="00817266"/>
    <w:rsid w:val="008201FB"/>
    <w:rsid w:val="0082244D"/>
    <w:rsid w:val="00824341"/>
    <w:rsid w:val="00824371"/>
    <w:rsid w:val="00824A2E"/>
    <w:rsid w:val="00824A34"/>
    <w:rsid w:val="00831BBB"/>
    <w:rsid w:val="00832D10"/>
    <w:rsid w:val="00832E1D"/>
    <w:rsid w:val="00833C78"/>
    <w:rsid w:val="00834BDF"/>
    <w:rsid w:val="00835A93"/>
    <w:rsid w:val="00836EE4"/>
    <w:rsid w:val="008378A6"/>
    <w:rsid w:val="00837C13"/>
    <w:rsid w:val="00837DA7"/>
    <w:rsid w:val="008407D1"/>
    <w:rsid w:val="00840BB4"/>
    <w:rsid w:val="00841FAA"/>
    <w:rsid w:val="00842651"/>
    <w:rsid w:val="00842694"/>
    <w:rsid w:val="008427CD"/>
    <w:rsid w:val="00843E68"/>
    <w:rsid w:val="0084408B"/>
    <w:rsid w:val="008441AF"/>
    <w:rsid w:val="00844658"/>
    <w:rsid w:val="00844C57"/>
    <w:rsid w:val="008458AC"/>
    <w:rsid w:val="00845D5B"/>
    <w:rsid w:val="0085029A"/>
    <w:rsid w:val="00851341"/>
    <w:rsid w:val="00852255"/>
    <w:rsid w:val="00852B12"/>
    <w:rsid w:val="00852BA3"/>
    <w:rsid w:val="00853EDA"/>
    <w:rsid w:val="00855374"/>
    <w:rsid w:val="008553DA"/>
    <w:rsid w:val="0085550A"/>
    <w:rsid w:val="00855A63"/>
    <w:rsid w:val="00855D43"/>
    <w:rsid w:val="00856EF7"/>
    <w:rsid w:val="008608A8"/>
    <w:rsid w:val="00860EE2"/>
    <w:rsid w:val="00860F67"/>
    <w:rsid w:val="00865190"/>
    <w:rsid w:val="00866859"/>
    <w:rsid w:val="008679B2"/>
    <w:rsid w:val="008705D4"/>
    <w:rsid w:val="00874396"/>
    <w:rsid w:val="00874C85"/>
    <w:rsid w:val="008754CE"/>
    <w:rsid w:val="00876257"/>
    <w:rsid w:val="0087789A"/>
    <w:rsid w:val="008804CB"/>
    <w:rsid w:val="00880545"/>
    <w:rsid w:val="00880C93"/>
    <w:rsid w:val="00881CFA"/>
    <w:rsid w:val="00882869"/>
    <w:rsid w:val="00882CC7"/>
    <w:rsid w:val="008845DB"/>
    <w:rsid w:val="00884CDC"/>
    <w:rsid w:val="0088737F"/>
    <w:rsid w:val="00890B0E"/>
    <w:rsid w:val="008923C5"/>
    <w:rsid w:val="008925E7"/>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4B62"/>
    <w:rsid w:val="008B5420"/>
    <w:rsid w:val="008B7159"/>
    <w:rsid w:val="008C0725"/>
    <w:rsid w:val="008C0921"/>
    <w:rsid w:val="008C10D9"/>
    <w:rsid w:val="008C11EF"/>
    <w:rsid w:val="008C1AEE"/>
    <w:rsid w:val="008C35E3"/>
    <w:rsid w:val="008C4832"/>
    <w:rsid w:val="008C5364"/>
    <w:rsid w:val="008C564E"/>
    <w:rsid w:val="008C6615"/>
    <w:rsid w:val="008D02DC"/>
    <w:rsid w:val="008D0830"/>
    <w:rsid w:val="008D17A5"/>
    <w:rsid w:val="008D2E19"/>
    <w:rsid w:val="008D33BF"/>
    <w:rsid w:val="008D4176"/>
    <w:rsid w:val="008D4656"/>
    <w:rsid w:val="008D4E46"/>
    <w:rsid w:val="008D6C55"/>
    <w:rsid w:val="008D73BC"/>
    <w:rsid w:val="008D7D6F"/>
    <w:rsid w:val="008D7F81"/>
    <w:rsid w:val="008E1098"/>
    <w:rsid w:val="008E1366"/>
    <w:rsid w:val="008E38D3"/>
    <w:rsid w:val="008E3B57"/>
    <w:rsid w:val="008E4038"/>
    <w:rsid w:val="008E403A"/>
    <w:rsid w:val="008E4721"/>
    <w:rsid w:val="008E4A96"/>
    <w:rsid w:val="008E56DA"/>
    <w:rsid w:val="008E631E"/>
    <w:rsid w:val="008E68DD"/>
    <w:rsid w:val="008E7B26"/>
    <w:rsid w:val="008E7E93"/>
    <w:rsid w:val="008F077C"/>
    <w:rsid w:val="008F07C1"/>
    <w:rsid w:val="008F0B72"/>
    <w:rsid w:val="008F0BE0"/>
    <w:rsid w:val="008F147B"/>
    <w:rsid w:val="008F1B81"/>
    <w:rsid w:val="008F2BE7"/>
    <w:rsid w:val="008F3746"/>
    <w:rsid w:val="008F425D"/>
    <w:rsid w:val="008F4457"/>
    <w:rsid w:val="008F4C6E"/>
    <w:rsid w:val="00901E70"/>
    <w:rsid w:val="009021A4"/>
    <w:rsid w:val="00902B29"/>
    <w:rsid w:val="00903C9E"/>
    <w:rsid w:val="00903F53"/>
    <w:rsid w:val="009050FA"/>
    <w:rsid w:val="00907943"/>
    <w:rsid w:val="009119D3"/>
    <w:rsid w:val="00913231"/>
    <w:rsid w:val="0091350F"/>
    <w:rsid w:val="009135EB"/>
    <w:rsid w:val="00913B83"/>
    <w:rsid w:val="00915462"/>
    <w:rsid w:val="00915917"/>
    <w:rsid w:val="00916D11"/>
    <w:rsid w:val="0091704C"/>
    <w:rsid w:val="00917AEF"/>
    <w:rsid w:val="00920EBE"/>
    <w:rsid w:val="00921A6C"/>
    <w:rsid w:val="00922C2A"/>
    <w:rsid w:val="00923B1F"/>
    <w:rsid w:val="00923C79"/>
    <w:rsid w:val="00924CF1"/>
    <w:rsid w:val="009256C1"/>
    <w:rsid w:val="009262EF"/>
    <w:rsid w:val="00931732"/>
    <w:rsid w:val="00932F13"/>
    <w:rsid w:val="00934C21"/>
    <w:rsid w:val="00935409"/>
    <w:rsid w:val="00935ED0"/>
    <w:rsid w:val="00936DE6"/>
    <w:rsid w:val="0093745F"/>
    <w:rsid w:val="0093786D"/>
    <w:rsid w:val="0093795B"/>
    <w:rsid w:val="00937ACE"/>
    <w:rsid w:val="009404CD"/>
    <w:rsid w:val="00941062"/>
    <w:rsid w:val="00942347"/>
    <w:rsid w:val="009430C1"/>
    <w:rsid w:val="009433C0"/>
    <w:rsid w:val="00943655"/>
    <w:rsid w:val="009438C0"/>
    <w:rsid w:val="009453F9"/>
    <w:rsid w:val="00945B81"/>
    <w:rsid w:val="009466B5"/>
    <w:rsid w:val="00946BDD"/>
    <w:rsid w:val="00947EE9"/>
    <w:rsid w:val="0095049A"/>
    <w:rsid w:val="009506FE"/>
    <w:rsid w:val="009514B3"/>
    <w:rsid w:val="0095177B"/>
    <w:rsid w:val="00951846"/>
    <w:rsid w:val="00951901"/>
    <w:rsid w:val="009519FE"/>
    <w:rsid w:val="00951AD4"/>
    <w:rsid w:val="0095414F"/>
    <w:rsid w:val="00956918"/>
    <w:rsid w:val="00957883"/>
    <w:rsid w:val="009578D1"/>
    <w:rsid w:val="00960DFF"/>
    <w:rsid w:val="00961CBE"/>
    <w:rsid w:val="00962509"/>
    <w:rsid w:val="00962C03"/>
    <w:rsid w:val="00964CE7"/>
    <w:rsid w:val="00965159"/>
    <w:rsid w:val="009656EC"/>
    <w:rsid w:val="00966289"/>
    <w:rsid w:val="00967538"/>
    <w:rsid w:val="009676B8"/>
    <w:rsid w:val="00970E60"/>
    <w:rsid w:val="00971BB4"/>
    <w:rsid w:val="0097232B"/>
    <w:rsid w:val="00972AEB"/>
    <w:rsid w:val="00974CF7"/>
    <w:rsid w:val="009767B9"/>
    <w:rsid w:val="00977A6D"/>
    <w:rsid w:val="009804AF"/>
    <w:rsid w:val="0098132C"/>
    <w:rsid w:val="00981D47"/>
    <w:rsid w:val="0098245D"/>
    <w:rsid w:val="009834B2"/>
    <w:rsid w:val="00983DD3"/>
    <w:rsid w:val="00985814"/>
    <w:rsid w:val="00985C79"/>
    <w:rsid w:val="0098631C"/>
    <w:rsid w:val="0098646F"/>
    <w:rsid w:val="009872F9"/>
    <w:rsid w:val="00987B56"/>
    <w:rsid w:val="00987BD1"/>
    <w:rsid w:val="00990157"/>
    <w:rsid w:val="00990304"/>
    <w:rsid w:val="0099137A"/>
    <w:rsid w:val="00991424"/>
    <w:rsid w:val="00991457"/>
    <w:rsid w:val="00991E14"/>
    <w:rsid w:val="00993096"/>
    <w:rsid w:val="00993B1F"/>
    <w:rsid w:val="00993FD8"/>
    <w:rsid w:val="0099433D"/>
    <w:rsid w:val="00994592"/>
    <w:rsid w:val="00994B50"/>
    <w:rsid w:val="00995E7B"/>
    <w:rsid w:val="00996403"/>
    <w:rsid w:val="00996C5D"/>
    <w:rsid w:val="00997302"/>
    <w:rsid w:val="00997537"/>
    <w:rsid w:val="00997AE7"/>
    <w:rsid w:val="00997D02"/>
    <w:rsid w:val="009A027C"/>
    <w:rsid w:val="009A0858"/>
    <w:rsid w:val="009A0ADA"/>
    <w:rsid w:val="009A0E4D"/>
    <w:rsid w:val="009A11C5"/>
    <w:rsid w:val="009A1778"/>
    <w:rsid w:val="009A261E"/>
    <w:rsid w:val="009A2A6D"/>
    <w:rsid w:val="009A2D59"/>
    <w:rsid w:val="009A3D66"/>
    <w:rsid w:val="009A47C8"/>
    <w:rsid w:val="009A49E3"/>
    <w:rsid w:val="009A662C"/>
    <w:rsid w:val="009A78C8"/>
    <w:rsid w:val="009B0226"/>
    <w:rsid w:val="009B052C"/>
    <w:rsid w:val="009B0A63"/>
    <w:rsid w:val="009B3EE6"/>
    <w:rsid w:val="009B40A0"/>
    <w:rsid w:val="009B40AE"/>
    <w:rsid w:val="009B48D4"/>
    <w:rsid w:val="009B55B5"/>
    <w:rsid w:val="009B57AA"/>
    <w:rsid w:val="009B590B"/>
    <w:rsid w:val="009B6401"/>
    <w:rsid w:val="009B6563"/>
    <w:rsid w:val="009C004A"/>
    <w:rsid w:val="009C1992"/>
    <w:rsid w:val="009C1BBC"/>
    <w:rsid w:val="009C249A"/>
    <w:rsid w:val="009C2755"/>
    <w:rsid w:val="009C7CE9"/>
    <w:rsid w:val="009D13AA"/>
    <w:rsid w:val="009D1A8A"/>
    <w:rsid w:val="009D2EAB"/>
    <w:rsid w:val="009D665F"/>
    <w:rsid w:val="009D6728"/>
    <w:rsid w:val="009E05A5"/>
    <w:rsid w:val="009E0B5A"/>
    <w:rsid w:val="009E1B35"/>
    <w:rsid w:val="009E1C82"/>
    <w:rsid w:val="009E3E4D"/>
    <w:rsid w:val="009E4350"/>
    <w:rsid w:val="009E4944"/>
    <w:rsid w:val="009E4C8A"/>
    <w:rsid w:val="009E63E0"/>
    <w:rsid w:val="009E641B"/>
    <w:rsid w:val="009E7BDA"/>
    <w:rsid w:val="009F076F"/>
    <w:rsid w:val="009F0789"/>
    <w:rsid w:val="009F350F"/>
    <w:rsid w:val="009F3630"/>
    <w:rsid w:val="009F5D7E"/>
    <w:rsid w:val="00A00F88"/>
    <w:rsid w:val="00A017A6"/>
    <w:rsid w:val="00A01F98"/>
    <w:rsid w:val="00A02F7E"/>
    <w:rsid w:val="00A03115"/>
    <w:rsid w:val="00A03C33"/>
    <w:rsid w:val="00A040BF"/>
    <w:rsid w:val="00A04C50"/>
    <w:rsid w:val="00A05B2B"/>
    <w:rsid w:val="00A06131"/>
    <w:rsid w:val="00A06D37"/>
    <w:rsid w:val="00A077D2"/>
    <w:rsid w:val="00A106A5"/>
    <w:rsid w:val="00A10BD7"/>
    <w:rsid w:val="00A12015"/>
    <w:rsid w:val="00A12281"/>
    <w:rsid w:val="00A12E33"/>
    <w:rsid w:val="00A13C8B"/>
    <w:rsid w:val="00A13DAF"/>
    <w:rsid w:val="00A14B93"/>
    <w:rsid w:val="00A15366"/>
    <w:rsid w:val="00A15D6B"/>
    <w:rsid w:val="00A229CC"/>
    <w:rsid w:val="00A22FC4"/>
    <w:rsid w:val="00A23B6D"/>
    <w:rsid w:val="00A2724F"/>
    <w:rsid w:val="00A30438"/>
    <w:rsid w:val="00A32191"/>
    <w:rsid w:val="00A32DEE"/>
    <w:rsid w:val="00A336E1"/>
    <w:rsid w:val="00A337A9"/>
    <w:rsid w:val="00A338D2"/>
    <w:rsid w:val="00A353BA"/>
    <w:rsid w:val="00A3547D"/>
    <w:rsid w:val="00A36CDF"/>
    <w:rsid w:val="00A37271"/>
    <w:rsid w:val="00A3751B"/>
    <w:rsid w:val="00A37E3E"/>
    <w:rsid w:val="00A4066B"/>
    <w:rsid w:val="00A409C6"/>
    <w:rsid w:val="00A40D2B"/>
    <w:rsid w:val="00A41305"/>
    <w:rsid w:val="00A41307"/>
    <w:rsid w:val="00A41EC0"/>
    <w:rsid w:val="00A42D17"/>
    <w:rsid w:val="00A45799"/>
    <w:rsid w:val="00A466D7"/>
    <w:rsid w:val="00A46B03"/>
    <w:rsid w:val="00A477EE"/>
    <w:rsid w:val="00A5113F"/>
    <w:rsid w:val="00A51690"/>
    <w:rsid w:val="00A53992"/>
    <w:rsid w:val="00A53C09"/>
    <w:rsid w:val="00A553CD"/>
    <w:rsid w:val="00A557C4"/>
    <w:rsid w:val="00A5612E"/>
    <w:rsid w:val="00A56B19"/>
    <w:rsid w:val="00A5735B"/>
    <w:rsid w:val="00A60D1A"/>
    <w:rsid w:val="00A61315"/>
    <w:rsid w:val="00A6155B"/>
    <w:rsid w:val="00A6159F"/>
    <w:rsid w:val="00A6168E"/>
    <w:rsid w:val="00A618B1"/>
    <w:rsid w:val="00A62473"/>
    <w:rsid w:val="00A63D70"/>
    <w:rsid w:val="00A649E1"/>
    <w:rsid w:val="00A65F75"/>
    <w:rsid w:val="00A66C3A"/>
    <w:rsid w:val="00A66E1F"/>
    <w:rsid w:val="00A66EB2"/>
    <w:rsid w:val="00A670CE"/>
    <w:rsid w:val="00A677EA"/>
    <w:rsid w:val="00A702B2"/>
    <w:rsid w:val="00A70F33"/>
    <w:rsid w:val="00A74594"/>
    <w:rsid w:val="00A75066"/>
    <w:rsid w:val="00A75254"/>
    <w:rsid w:val="00A75C07"/>
    <w:rsid w:val="00A7604C"/>
    <w:rsid w:val="00A76893"/>
    <w:rsid w:val="00A80449"/>
    <w:rsid w:val="00A80A68"/>
    <w:rsid w:val="00A81BB4"/>
    <w:rsid w:val="00A8312C"/>
    <w:rsid w:val="00A847AA"/>
    <w:rsid w:val="00A85110"/>
    <w:rsid w:val="00A85A4A"/>
    <w:rsid w:val="00A87863"/>
    <w:rsid w:val="00A90119"/>
    <w:rsid w:val="00A92374"/>
    <w:rsid w:val="00A92656"/>
    <w:rsid w:val="00A92919"/>
    <w:rsid w:val="00A96BE9"/>
    <w:rsid w:val="00A96EBF"/>
    <w:rsid w:val="00A96FC8"/>
    <w:rsid w:val="00A974E8"/>
    <w:rsid w:val="00A977B4"/>
    <w:rsid w:val="00A97A60"/>
    <w:rsid w:val="00A97DEA"/>
    <w:rsid w:val="00A97F9C"/>
    <w:rsid w:val="00AA0654"/>
    <w:rsid w:val="00AA081A"/>
    <w:rsid w:val="00AA2962"/>
    <w:rsid w:val="00AA4FC1"/>
    <w:rsid w:val="00AA60DA"/>
    <w:rsid w:val="00AA6F41"/>
    <w:rsid w:val="00AB0DC1"/>
    <w:rsid w:val="00AB2E98"/>
    <w:rsid w:val="00AB51F8"/>
    <w:rsid w:val="00AB5FEF"/>
    <w:rsid w:val="00AB7CC8"/>
    <w:rsid w:val="00AC05F3"/>
    <w:rsid w:val="00AC1716"/>
    <w:rsid w:val="00AC1801"/>
    <w:rsid w:val="00AC2468"/>
    <w:rsid w:val="00AC27F9"/>
    <w:rsid w:val="00AC2916"/>
    <w:rsid w:val="00AC2FF3"/>
    <w:rsid w:val="00AC332D"/>
    <w:rsid w:val="00AC3D8E"/>
    <w:rsid w:val="00AC480D"/>
    <w:rsid w:val="00AC48C4"/>
    <w:rsid w:val="00AC54F8"/>
    <w:rsid w:val="00AC5879"/>
    <w:rsid w:val="00AC6E59"/>
    <w:rsid w:val="00AC70FE"/>
    <w:rsid w:val="00AD0F88"/>
    <w:rsid w:val="00AD2BB1"/>
    <w:rsid w:val="00AD392F"/>
    <w:rsid w:val="00AD3AEB"/>
    <w:rsid w:val="00AD472D"/>
    <w:rsid w:val="00AD608E"/>
    <w:rsid w:val="00AD6316"/>
    <w:rsid w:val="00AE0C82"/>
    <w:rsid w:val="00AE0DD9"/>
    <w:rsid w:val="00AE0E66"/>
    <w:rsid w:val="00AE0F03"/>
    <w:rsid w:val="00AE11FD"/>
    <w:rsid w:val="00AE21F7"/>
    <w:rsid w:val="00AE43D0"/>
    <w:rsid w:val="00AE46BB"/>
    <w:rsid w:val="00AE55CA"/>
    <w:rsid w:val="00AE79E2"/>
    <w:rsid w:val="00AF011F"/>
    <w:rsid w:val="00AF0141"/>
    <w:rsid w:val="00AF0F12"/>
    <w:rsid w:val="00AF225B"/>
    <w:rsid w:val="00AF2A1B"/>
    <w:rsid w:val="00AF32B1"/>
    <w:rsid w:val="00AF3807"/>
    <w:rsid w:val="00AF3EEC"/>
    <w:rsid w:val="00AF4E29"/>
    <w:rsid w:val="00AF57BF"/>
    <w:rsid w:val="00AF5FA9"/>
    <w:rsid w:val="00B00164"/>
    <w:rsid w:val="00B00ADB"/>
    <w:rsid w:val="00B012C6"/>
    <w:rsid w:val="00B03D6D"/>
    <w:rsid w:val="00B05396"/>
    <w:rsid w:val="00B05C30"/>
    <w:rsid w:val="00B05D24"/>
    <w:rsid w:val="00B062E6"/>
    <w:rsid w:val="00B0665B"/>
    <w:rsid w:val="00B0698C"/>
    <w:rsid w:val="00B078CF"/>
    <w:rsid w:val="00B106AA"/>
    <w:rsid w:val="00B11A0D"/>
    <w:rsid w:val="00B12976"/>
    <w:rsid w:val="00B137E2"/>
    <w:rsid w:val="00B13ECC"/>
    <w:rsid w:val="00B14890"/>
    <w:rsid w:val="00B155EF"/>
    <w:rsid w:val="00B159AA"/>
    <w:rsid w:val="00B1616F"/>
    <w:rsid w:val="00B16489"/>
    <w:rsid w:val="00B166D0"/>
    <w:rsid w:val="00B17B01"/>
    <w:rsid w:val="00B202BF"/>
    <w:rsid w:val="00B2037D"/>
    <w:rsid w:val="00B2205D"/>
    <w:rsid w:val="00B233FA"/>
    <w:rsid w:val="00B238F0"/>
    <w:rsid w:val="00B24275"/>
    <w:rsid w:val="00B26935"/>
    <w:rsid w:val="00B26F84"/>
    <w:rsid w:val="00B273A0"/>
    <w:rsid w:val="00B30551"/>
    <w:rsid w:val="00B3063C"/>
    <w:rsid w:val="00B30B77"/>
    <w:rsid w:val="00B31DD4"/>
    <w:rsid w:val="00B3212F"/>
    <w:rsid w:val="00B33C81"/>
    <w:rsid w:val="00B358C8"/>
    <w:rsid w:val="00B3617E"/>
    <w:rsid w:val="00B374BF"/>
    <w:rsid w:val="00B3773E"/>
    <w:rsid w:val="00B41577"/>
    <w:rsid w:val="00B43DEA"/>
    <w:rsid w:val="00B440C2"/>
    <w:rsid w:val="00B44F3B"/>
    <w:rsid w:val="00B457DD"/>
    <w:rsid w:val="00B45E7D"/>
    <w:rsid w:val="00B46381"/>
    <w:rsid w:val="00B5198A"/>
    <w:rsid w:val="00B51B39"/>
    <w:rsid w:val="00B53303"/>
    <w:rsid w:val="00B53DFA"/>
    <w:rsid w:val="00B5574F"/>
    <w:rsid w:val="00B56951"/>
    <w:rsid w:val="00B57287"/>
    <w:rsid w:val="00B5756C"/>
    <w:rsid w:val="00B62E46"/>
    <w:rsid w:val="00B63DAB"/>
    <w:rsid w:val="00B64C3A"/>
    <w:rsid w:val="00B64F76"/>
    <w:rsid w:val="00B657B7"/>
    <w:rsid w:val="00B65963"/>
    <w:rsid w:val="00B65C30"/>
    <w:rsid w:val="00B67EC4"/>
    <w:rsid w:val="00B704EC"/>
    <w:rsid w:val="00B713DE"/>
    <w:rsid w:val="00B722AD"/>
    <w:rsid w:val="00B72338"/>
    <w:rsid w:val="00B72C2B"/>
    <w:rsid w:val="00B7377A"/>
    <w:rsid w:val="00B74937"/>
    <w:rsid w:val="00B75075"/>
    <w:rsid w:val="00B757E1"/>
    <w:rsid w:val="00B76280"/>
    <w:rsid w:val="00B76A43"/>
    <w:rsid w:val="00B76F87"/>
    <w:rsid w:val="00B77B37"/>
    <w:rsid w:val="00B827A8"/>
    <w:rsid w:val="00B83B54"/>
    <w:rsid w:val="00B84283"/>
    <w:rsid w:val="00B844F4"/>
    <w:rsid w:val="00B84D44"/>
    <w:rsid w:val="00B8555F"/>
    <w:rsid w:val="00B86716"/>
    <w:rsid w:val="00B86788"/>
    <w:rsid w:val="00B907FA"/>
    <w:rsid w:val="00B913ED"/>
    <w:rsid w:val="00B91F16"/>
    <w:rsid w:val="00B92DA1"/>
    <w:rsid w:val="00B941C9"/>
    <w:rsid w:val="00B950B6"/>
    <w:rsid w:val="00B95D81"/>
    <w:rsid w:val="00B97072"/>
    <w:rsid w:val="00BA05E5"/>
    <w:rsid w:val="00BA190F"/>
    <w:rsid w:val="00BA1B20"/>
    <w:rsid w:val="00BA2A0E"/>
    <w:rsid w:val="00BA2F45"/>
    <w:rsid w:val="00BA41D0"/>
    <w:rsid w:val="00BA5E53"/>
    <w:rsid w:val="00BA62C1"/>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1CAE"/>
    <w:rsid w:val="00BD25E0"/>
    <w:rsid w:val="00BD28B1"/>
    <w:rsid w:val="00BD2C02"/>
    <w:rsid w:val="00BD3849"/>
    <w:rsid w:val="00BD3ADF"/>
    <w:rsid w:val="00BD5536"/>
    <w:rsid w:val="00BD5831"/>
    <w:rsid w:val="00BD6203"/>
    <w:rsid w:val="00BD658D"/>
    <w:rsid w:val="00BD727B"/>
    <w:rsid w:val="00BE2720"/>
    <w:rsid w:val="00BE4D77"/>
    <w:rsid w:val="00BE4E2F"/>
    <w:rsid w:val="00BE660F"/>
    <w:rsid w:val="00BE6EC1"/>
    <w:rsid w:val="00BE72A5"/>
    <w:rsid w:val="00BE74E5"/>
    <w:rsid w:val="00BF0BC1"/>
    <w:rsid w:val="00BF1050"/>
    <w:rsid w:val="00BF1D3A"/>
    <w:rsid w:val="00BF2FC3"/>
    <w:rsid w:val="00BF46BA"/>
    <w:rsid w:val="00BF4A69"/>
    <w:rsid w:val="00BF4F31"/>
    <w:rsid w:val="00BF5448"/>
    <w:rsid w:val="00BF5BE3"/>
    <w:rsid w:val="00BF635E"/>
    <w:rsid w:val="00BF76DD"/>
    <w:rsid w:val="00C001A9"/>
    <w:rsid w:val="00C00D37"/>
    <w:rsid w:val="00C01CF8"/>
    <w:rsid w:val="00C02BE1"/>
    <w:rsid w:val="00C05631"/>
    <w:rsid w:val="00C05C0B"/>
    <w:rsid w:val="00C05C31"/>
    <w:rsid w:val="00C0600C"/>
    <w:rsid w:val="00C0646F"/>
    <w:rsid w:val="00C07AF0"/>
    <w:rsid w:val="00C07B01"/>
    <w:rsid w:val="00C10064"/>
    <w:rsid w:val="00C10E9C"/>
    <w:rsid w:val="00C11C56"/>
    <w:rsid w:val="00C11EC3"/>
    <w:rsid w:val="00C1257B"/>
    <w:rsid w:val="00C137FA"/>
    <w:rsid w:val="00C16287"/>
    <w:rsid w:val="00C165A8"/>
    <w:rsid w:val="00C166B8"/>
    <w:rsid w:val="00C16764"/>
    <w:rsid w:val="00C16D77"/>
    <w:rsid w:val="00C20284"/>
    <w:rsid w:val="00C2089F"/>
    <w:rsid w:val="00C228F8"/>
    <w:rsid w:val="00C2447D"/>
    <w:rsid w:val="00C27473"/>
    <w:rsid w:val="00C30027"/>
    <w:rsid w:val="00C3040C"/>
    <w:rsid w:val="00C3120F"/>
    <w:rsid w:val="00C313A0"/>
    <w:rsid w:val="00C31827"/>
    <w:rsid w:val="00C32B1E"/>
    <w:rsid w:val="00C32EC7"/>
    <w:rsid w:val="00C3406B"/>
    <w:rsid w:val="00C34599"/>
    <w:rsid w:val="00C3508F"/>
    <w:rsid w:val="00C40730"/>
    <w:rsid w:val="00C40D1E"/>
    <w:rsid w:val="00C413A5"/>
    <w:rsid w:val="00C426BA"/>
    <w:rsid w:val="00C4348A"/>
    <w:rsid w:val="00C43BF0"/>
    <w:rsid w:val="00C43BF4"/>
    <w:rsid w:val="00C447C5"/>
    <w:rsid w:val="00C448BE"/>
    <w:rsid w:val="00C44C15"/>
    <w:rsid w:val="00C46A04"/>
    <w:rsid w:val="00C46B79"/>
    <w:rsid w:val="00C477D8"/>
    <w:rsid w:val="00C47877"/>
    <w:rsid w:val="00C47E38"/>
    <w:rsid w:val="00C506EE"/>
    <w:rsid w:val="00C50EE4"/>
    <w:rsid w:val="00C51704"/>
    <w:rsid w:val="00C52ABB"/>
    <w:rsid w:val="00C52AC1"/>
    <w:rsid w:val="00C530F7"/>
    <w:rsid w:val="00C53A70"/>
    <w:rsid w:val="00C53B8A"/>
    <w:rsid w:val="00C53D56"/>
    <w:rsid w:val="00C54266"/>
    <w:rsid w:val="00C555DB"/>
    <w:rsid w:val="00C557D8"/>
    <w:rsid w:val="00C56245"/>
    <w:rsid w:val="00C5680E"/>
    <w:rsid w:val="00C569DE"/>
    <w:rsid w:val="00C569F0"/>
    <w:rsid w:val="00C57E7B"/>
    <w:rsid w:val="00C57F89"/>
    <w:rsid w:val="00C600EF"/>
    <w:rsid w:val="00C60890"/>
    <w:rsid w:val="00C612D1"/>
    <w:rsid w:val="00C61945"/>
    <w:rsid w:val="00C61B14"/>
    <w:rsid w:val="00C62C90"/>
    <w:rsid w:val="00C62D43"/>
    <w:rsid w:val="00C6356A"/>
    <w:rsid w:val="00C636A0"/>
    <w:rsid w:val="00C63CEA"/>
    <w:rsid w:val="00C649E1"/>
    <w:rsid w:val="00C65C24"/>
    <w:rsid w:val="00C66914"/>
    <w:rsid w:val="00C67EDE"/>
    <w:rsid w:val="00C67FBE"/>
    <w:rsid w:val="00C708E1"/>
    <w:rsid w:val="00C70DAB"/>
    <w:rsid w:val="00C714D5"/>
    <w:rsid w:val="00C73C5C"/>
    <w:rsid w:val="00C75D03"/>
    <w:rsid w:val="00C7661D"/>
    <w:rsid w:val="00C77125"/>
    <w:rsid w:val="00C77CEB"/>
    <w:rsid w:val="00C813F0"/>
    <w:rsid w:val="00C8153E"/>
    <w:rsid w:val="00C81DD5"/>
    <w:rsid w:val="00C824E9"/>
    <w:rsid w:val="00C82FE6"/>
    <w:rsid w:val="00C83A33"/>
    <w:rsid w:val="00C84651"/>
    <w:rsid w:val="00C84B2C"/>
    <w:rsid w:val="00C8580E"/>
    <w:rsid w:val="00C858F4"/>
    <w:rsid w:val="00C86110"/>
    <w:rsid w:val="00C8692D"/>
    <w:rsid w:val="00C86C2D"/>
    <w:rsid w:val="00C906DA"/>
    <w:rsid w:val="00C90726"/>
    <w:rsid w:val="00C91341"/>
    <w:rsid w:val="00C920DD"/>
    <w:rsid w:val="00C92FBA"/>
    <w:rsid w:val="00C9448E"/>
    <w:rsid w:val="00C966FF"/>
    <w:rsid w:val="00C96BAF"/>
    <w:rsid w:val="00C96CD0"/>
    <w:rsid w:val="00C96EA0"/>
    <w:rsid w:val="00C9754D"/>
    <w:rsid w:val="00C97820"/>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C136B"/>
    <w:rsid w:val="00CC377A"/>
    <w:rsid w:val="00CC3BA7"/>
    <w:rsid w:val="00CC473A"/>
    <w:rsid w:val="00CC5F3A"/>
    <w:rsid w:val="00CD13AB"/>
    <w:rsid w:val="00CD1ADE"/>
    <w:rsid w:val="00CD3670"/>
    <w:rsid w:val="00CD450B"/>
    <w:rsid w:val="00CD4819"/>
    <w:rsid w:val="00CD49B0"/>
    <w:rsid w:val="00CD6EC3"/>
    <w:rsid w:val="00CE1580"/>
    <w:rsid w:val="00CE170A"/>
    <w:rsid w:val="00CE234B"/>
    <w:rsid w:val="00CE2AAC"/>
    <w:rsid w:val="00CE2D2B"/>
    <w:rsid w:val="00CE3708"/>
    <w:rsid w:val="00CE4450"/>
    <w:rsid w:val="00CE4C82"/>
    <w:rsid w:val="00CE52AA"/>
    <w:rsid w:val="00CF1DC0"/>
    <w:rsid w:val="00CF2D7E"/>
    <w:rsid w:val="00CF3B42"/>
    <w:rsid w:val="00CF3E77"/>
    <w:rsid w:val="00CF4311"/>
    <w:rsid w:val="00CF50C7"/>
    <w:rsid w:val="00CF71BC"/>
    <w:rsid w:val="00CF72BA"/>
    <w:rsid w:val="00CF7658"/>
    <w:rsid w:val="00D011A1"/>
    <w:rsid w:val="00D02067"/>
    <w:rsid w:val="00D04D96"/>
    <w:rsid w:val="00D04F9C"/>
    <w:rsid w:val="00D051C3"/>
    <w:rsid w:val="00D10EB3"/>
    <w:rsid w:val="00D11A0F"/>
    <w:rsid w:val="00D11EB6"/>
    <w:rsid w:val="00D152FA"/>
    <w:rsid w:val="00D16C44"/>
    <w:rsid w:val="00D16C7C"/>
    <w:rsid w:val="00D178E0"/>
    <w:rsid w:val="00D21232"/>
    <w:rsid w:val="00D22F20"/>
    <w:rsid w:val="00D232D8"/>
    <w:rsid w:val="00D23C00"/>
    <w:rsid w:val="00D23C49"/>
    <w:rsid w:val="00D252E7"/>
    <w:rsid w:val="00D2545A"/>
    <w:rsid w:val="00D25C50"/>
    <w:rsid w:val="00D261D6"/>
    <w:rsid w:val="00D26CF4"/>
    <w:rsid w:val="00D2752D"/>
    <w:rsid w:val="00D30C2E"/>
    <w:rsid w:val="00D31D1F"/>
    <w:rsid w:val="00D33827"/>
    <w:rsid w:val="00D341D5"/>
    <w:rsid w:val="00D34378"/>
    <w:rsid w:val="00D356D0"/>
    <w:rsid w:val="00D3572B"/>
    <w:rsid w:val="00D36033"/>
    <w:rsid w:val="00D36B82"/>
    <w:rsid w:val="00D371D5"/>
    <w:rsid w:val="00D37C56"/>
    <w:rsid w:val="00D37F14"/>
    <w:rsid w:val="00D4090F"/>
    <w:rsid w:val="00D41C38"/>
    <w:rsid w:val="00D421E6"/>
    <w:rsid w:val="00D4330F"/>
    <w:rsid w:val="00D43B7C"/>
    <w:rsid w:val="00D4424A"/>
    <w:rsid w:val="00D47E60"/>
    <w:rsid w:val="00D5074C"/>
    <w:rsid w:val="00D50E74"/>
    <w:rsid w:val="00D512C8"/>
    <w:rsid w:val="00D515EB"/>
    <w:rsid w:val="00D5335D"/>
    <w:rsid w:val="00D53B94"/>
    <w:rsid w:val="00D54995"/>
    <w:rsid w:val="00D559BA"/>
    <w:rsid w:val="00D57D58"/>
    <w:rsid w:val="00D602FB"/>
    <w:rsid w:val="00D609AD"/>
    <w:rsid w:val="00D60A24"/>
    <w:rsid w:val="00D6106F"/>
    <w:rsid w:val="00D61DCA"/>
    <w:rsid w:val="00D6292F"/>
    <w:rsid w:val="00D65E9F"/>
    <w:rsid w:val="00D66301"/>
    <w:rsid w:val="00D66BC1"/>
    <w:rsid w:val="00D717E0"/>
    <w:rsid w:val="00D71F67"/>
    <w:rsid w:val="00D7347E"/>
    <w:rsid w:val="00D73CF5"/>
    <w:rsid w:val="00D75013"/>
    <w:rsid w:val="00D75721"/>
    <w:rsid w:val="00D7605D"/>
    <w:rsid w:val="00D769B4"/>
    <w:rsid w:val="00D829E5"/>
    <w:rsid w:val="00D84A41"/>
    <w:rsid w:val="00D87249"/>
    <w:rsid w:val="00D8725D"/>
    <w:rsid w:val="00D90F4B"/>
    <w:rsid w:val="00D9121B"/>
    <w:rsid w:val="00D91A21"/>
    <w:rsid w:val="00D92B6F"/>
    <w:rsid w:val="00D92F44"/>
    <w:rsid w:val="00D93F2A"/>
    <w:rsid w:val="00D93FB8"/>
    <w:rsid w:val="00D94971"/>
    <w:rsid w:val="00D96FEA"/>
    <w:rsid w:val="00DA097D"/>
    <w:rsid w:val="00DA2F89"/>
    <w:rsid w:val="00DA3CD4"/>
    <w:rsid w:val="00DA50F2"/>
    <w:rsid w:val="00DA7BFC"/>
    <w:rsid w:val="00DB057A"/>
    <w:rsid w:val="00DB09F1"/>
    <w:rsid w:val="00DB149D"/>
    <w:rsid w:val="00DB2855"/>
    <w:rsid w:val="00DB2D32"/>
    <w:rsid w:val="00DB4D86"/>
    <w:rsid w:val="00DB5D7D"/>
    <w:rsid w:val="00DB69FF"/>
    <w:rsid w:val="00DB7C5B"/>
    <w:rsid w:val="00DB7DD0"/>
    <w:rsid w:val="00DC0268"/>
    <w:rsid w:val="00DC093E"/>
    <w:rsid w:val="00DC2593"/>
    <w:rsid w:val="00DC26E6"/>
    <w:rsid w:val="00DC4249"/>
    <w:rsid w:val="00DC5484"/>
    <w:rsid w:val="00DC5BE4"/>
    <w:rsid w:val="00DD0AC1"/>
    <w:rsid w:val="00DD0D5D"/>
    <w:rsid w:val="00DD1574"/>
    <w:rsid w:val="00DD2214"/>
    <w:rsid w:val="00DD58A7"/>
    <w:rsid w:val="00DD7458"/>
    <w:rsid w:val="00DD79F3"/>
    <w:rsid w:val="00DE0023"/>
    <w:rsid w:val="00DE00B3"/>
    <w:rsid w:val="00DE2953"/>
    <w:rsid w:val="00DE2F86"/>
    <w:rsid w:val="00DE512B"/>
    <w:rsid w:val="00DE5371"/>
    <w:rsid w:val="00DE5B0B"/>
    <w:rsid w:val="00DE634C"/>
    <w:rsid w:val="00DE7933"/>
    <w:rsid w:val="00DF12DE"/>
    <w:rsid w:val="00DF19C8"/>
    <w:rsid w:val="00DF2504"/>
    <w:rsid w:val="00DF255D"/>
    <w:rsid w:val="00DF29A5"/>
    <w:rsid w:val="00DF2CEA"/>
    <w:rsid w:val="00DF682E"/>
    <w:rsid w:val="00DF6D60"/>
    <w:rsid w:val="00DF7527"/>
    <w:rsid w:val="00DF76EA"/>
    <w:rsid w:val="00E0066E"/>
    <w:rsid w:val="00E00BE6"/>
    <w:rsid w:val="00E01982"/>
    <w:rsid w:val="00E028B7"/>
    <w:rsid w:val="00E03F9D"/>
    <w:rsid w:val="00E0499B"/>
    <w:rsid w:val="00E04E5F"/>
    <w:rsid w:val="00E05101"/>
    <w:rsid w:val="00E056FA"/>
    <w:rsid w:val="00E05ABB"/>
    <w:rsid w:val="00E0684C"/>
    <w:rsid w:val="00E07926"/>
    <w:rsid w:val="00E11E4B"/>
    <w:rsid w:val="00E11EFE"/>
    <w:rsid w:val="00E12405"/>
    <w:rsid w:val="00E1260A"/>
    <w:rsid w:val="00E13F5D"/>
    <w:rsid w:val="00E145B7"/>
    <w:rsid w:val="00E14ACD"/>
    <w:rsid w:val="00E15288"/>
    <w:rsid w:val="00E15C06"/>
    <w:rsid w:val="00E15EB7"/>
    <w:rsid w:val="00E16162"/>
    <w:rsid w:val="00E16CA9"/>
    <w:rsid w:val="00E1736D"/>
    <w:rsid w:val="00E17D2A"/>
    <w:rsid w:val="00E200EA"/>
    <w:rsid w:val="00E205F9"/>
    <w:rsid w:val="00E208FA"/>
    <w:rsid w:val="00E219DA"/>
    <w:rsid w:val="00E219E6"/>
    <w:rsid w:val="00E2302C"/>
    <w:rsid w:val="00E24E35"/>
    <w:rsid w:val="00E25B45"/>
    <w:rsid w:val="00E25BDD"/>
    <w:rsid w:val="00E27434"/>
    <w:rsid w:val="00E27A89"/>
    <w:rsid w:val="00E27B8A"/>
    <w:rsid w:val="00E27F9A"/>
    <w:rsid w:val="00E30133"/>
    <w:rsid w:val="00E3064A"/>
    <w:rsid w:val="00E3077C"/>
    <w:rsid w:val="00E31B91"/>
    <w:rsid w:val="00E31BD6"/>
    <w:rsid w:val="00E33405"/>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7B8"/>
    <w:rsid w:val="00E51A84"/>
    <w:rsid w:val="00E51AEA"/>
    <w:rsid w:val="00E527CC"/>
    <w:rsid w:val="00E53223"/>
    <w:rsid w:val="00E5437F"/>
    <w:rsid w:val="00E55591"/>
    <w:rsid w:val="00E559AC"/>
    <w:rsid w:val="00E57E63"/>
    <w:rsid w:val="00E601D1"/>
    <w:rsid w:val="00E618BC"/>
    <w:rsid w:val="00E61D29"/>
    <w:rsid w:val="00E62F9C"/>
    <w:rsid w:val="00E65D41"/>
    <w:rsid w:val="00E67EDD"/>
    <w:rsid w:val="00E71A58"/>
    <w:rsid w:val="00E71EC1"/>
    <w:rsid w:val="00E721A8"/>
    <w:rsid w:val="00E728FC"/>
    <w:rsid w:val="00E741C7"/>
    <w:rsid w:val="00E74C60"/>
    <w:rsid w:val="00E8046E"/>
    <w:rsid w:val="00E805FD"/>
    <w:rsid w:val="00E80AE6"/>
    <w:rsid w:val="00E81BA9"/>
    <w:rsid w:val="00E82D93"/>
    <w:rsid w:val="00E83BF8"/>
    <w:rsid w:val="00E841B4"/>
    <w:rsid w:val="00E84464"/>
    <w:rsid w:val="00E85C77"/>
    <w:rsid w:val="00E86363"/>
    <w:rsid w:val="00E87098"/>
    <w:rsid w:val="00E87C00"/>
    <w:rsid w:val="00E90906"/>
    <w:rsid w:val="00E91069"/>
    <w:rsid w:val="00E91DF3"/>
    <w:rsid w:val="00E91FD3"/>
    <w:rsid w:val="00E92EFB"/>
    <w:rsid w:val="00E93285"/>
    <w:rsid w:val="00E94AD2"/>
    <w:rsid w:val="00E94CA8"/>
    <w:rsid w:val="00E957AC"/>
    <w:rsid w:val="00E95C6D"/>
    <w:rsid w:val="00E970B4"/>
    <w:rsid w:val="00E97D26"/>
    <w:rsid w:val="00EA0402"/>
    <w:rsid w:val="00EA0766"/>
    <w:rsid w:val="00EA26E0"/>
    <w:rsid w:val="00EA308D"/>
    <w:rsid w:val="00EA4386"/>
    <w:rsid w:val="00EA628C"/>
    <w:rsid w:val="00EA6422"/>
    <w:rsid w:val="00EA657F"/>
    <w:rsid w:val="00EA7C9B"/>
    <w:rsid w:val="00EB0DE0"/>
    <w:rsid w:val="00EB5619"/>
    <w:rsid w:val="00EB60C5"/>
    <w:rsid w:val="00EB7968"/>
    <w:rsid w:val="00EC030E"/>
    <w:rsid w:val="00EC1845"/>
    <w:rsid w:val="00EC1BC0"/>
    <w:rsid w:val="00EC220E"/>
    <w:rsid w:val="00EC364D"/>
    <w:rsid w:val="00EC3B75"/>
    <w:rsid w:val="00EC5CD0"/>
    <w:rsid w:val="00EC5E82"/>
    <w:rsid w:val="00EC7DC6"/>
    <w:rsid w:val="00ED05D4"/>
    <w:rsid w:val="00ED206F"/>
    <w:rsid w:val="00ED326A"/>
    <w:rsid w:val="00ED32B3"/>
    <w:rsid w:val="00ED369E"/>
    <w:rsid w:val="00ED45BF"/>
    <w:rsid w:val="00ED5EB7"/>
    <w:rsid w:val="00ED6045"/>
    <w:rsid w:val="00ED74BF"/>
    <w:rsid w:val="00ED770A"/>
    <w:rsid w:val="00EE0480"/>
    <w:rsid w:val="00EE0751"/>
    <w:rsid w:val="00EE1D2D"/>
    <w:rsid w:val="00EE2368"/>
    <w:rsid w:val="00EE40FA"/>
    <w:rsid w:val="00EE4F47"/>
    <w:rsid w:val="00EE5386"/>
    <w:rsid w:val="00EE57DC"/>
    <w:rsid w:val="00EE5AB5"/>
    <w:rsid w:val="00EE60D4"/>
    <w:rsid w:val="00EE60E5"/>
    <w:rsid w:val="00EE631B"/>
    <w:rsid w:val="00EE665E"/>
    <w:rsid w:val="00EE7BFC"/>
    <w:rsid w:val="00EF14B6"/>
    <w:rsid w:val="00EF1CFC"/>
    <w:rsid w:val="00EF1DBB"/>
    <w:rsid w:val="00EF20F8"/>
    <w:rsid w:val="00EF255F"/>
    <w:rsid w:val="00EF2DFC"/>
    <w:rsid w:val="00EF3556"/>
    <w:rsid w:val="00EF3692"/>
    <w:rsid w:val="00EF3C17"/>
    <w:rsid w:val="00EF5929"/>
    <w:rsid w:val="00EF5C0F"/>
    <w:rsid w:val="00EF5D62"/>
    <w:rsid w:val="00EF5DA3"/>
    <w:rsid w:val="00F00235"/>
    <w:rsid w:val="00F008E3"/>
    <w:rsid w:val="00F021CA"/>
    <w:rsid w:val="00F026C3"/>
    <w:rsid w:val="00F029B8"/>
    <w:rsid w:val="00F03620"/>
    <w:rsid w:val="00F05DF4"/>
    <w:rsid w:val="00F06435"/>
    <w:rsid w:val="00F0709D"/>
    <w:rsid w:val="00F073B5"/>
    <w:rsid w:val="00F0763A"/>
    <w:rsid w:val="00F07E21"/>
    <w:rsid w:val="00F1190A"/>
    <w:rsid w:val="00F11997"/>
    <w:rsid w:val="00F12454"/>
    <w:rsid w:val="00F1255F"/>
    <w:rsid w:val="00F130BB"/>
    <w:rsid w:val="00F13183"/>
    <w:rsid w:val="00F134BD"/>
    <w:rsid w:val="00F14647"/>
    <w:rsid w:val="00F146D3"/>
    <w:rsid w:val="00F146FF"/>
    <w:rsid w:val="00F148F0"/>
    <w:rsid w:val="00F158C6"/>
    <w:rsid w:val="00F15932"/>
    <w:rsid w:val="00F15AFF"/>
    <w:rsid w:val="00F168B1"/>
    <w:rsid w:val="00F170A4"/>
    <w:rsid w:val="00F201CF"/>
    <w:rsid w:val="00F21EFF"/>
    <w:rsid w:val="00F22374"/>
    <w:rsid w:val="00F22537"/>
    <w:rsid w:val="00F2315B"/>
    <w:rsid w:val="00F2325A"/>
    <w:rsid w:val="00F23E00"/>
    <w:rsid w:val="00F24070"/>
    <w:rsid w:val="00F245D4"/>
    <w:rsid w:val="00F24CFD"/>
    <w:rsid w:val="00F24D22"/>
    <w:rsid w:val="00F25C88"/>
    <w:rsid w:val="00F26F77"/>
    <w:rsid w:val="00F31897"/>
    <w:rsid w:val="00F32321"/>
    <w:rsid w:val="00F32E60"/>
    <w:rsid w:val="00F33916"/>
    <w:rsid w:val="00F33A34"/>
    <w:rsid w:val="00F341CA"/>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4C15"/>
    <w:rsid w:val="00F556E6"/>
    <w:rsid w:val="00F557E9"/>
    <w:rsid w:val="00F56684"/>
    <w:rsid w:val="00F6004A"/>
    <w:rsid w:val="00F603B5"/>
    <w:rsid w:val="00F619D0"/>
    <w:rsid w:val="00F626B0"/>
    <w:rsid w:val="00F63066"/>
    <w:rsid w:val="00F64F26"/>
    <w:rsid w:val="00F6598F"/>
    <w:rsid w:val="00F65A56"/>
    <w:rsid w:val="00F65FE8"/>
    <w:rsid w:val="00F66903"/>
    <w:rsid w:val="00F7037D"/>
    <w:rsid w:val="00F719B6"/>
    <w:rsid w:val="00F727F8"/>
    <w:rsid w:val="00F72D0D"/>
    <w:rsid w:val="00F73AE2"/>
    <w:rsid w:val="00F73E18"/>
    <w:rsid w:val="00F8022B"/>
    <w:rsid w:val="00F80D96"/>
    <w:rsid w:val="00F80F67"/>
    <w:rsid w:val="00F81B93"/>
    <w:rsid w:val="00F82121"/>
    <w:rsid w:val="00F831BD"/>
    <w:rsid w:val="00F848B6"/>
    <w:rsid w:val="00F857A0"/>
    <w:rsid w:val="00F86810"/>
    <w:rsid w:val="00F86D13"/>
    <w:rsid w:val="00F86F70"/>
    <w:rsid w:val="00F87086"/>
    <w:rsid w:val="00F87201"/>
    <w:rsid w:val="00F8759A"/>
    <w:rsid w:val="00F87721"/>
    <w:rsid w:val="00F9036D"/>
    <w:rsid w:val="00F9088F"/>
    <w:rsid w:val="00F9162A"/>
    <w:rsid w:val="00F91FCB"/>
    <w:rsid w:val="00F921A9"/>
    <w:rsid w:val="00F92B2D"/>
    <w:rsid w:val="00F92F5A"/>
    <w:rsid w:val="00F937D4"/>
    <w:rsid w:val="00F951CE"/>
    <w:rsid w:val="00F970BE"/>
    <w:rsid w:val="00F970C0"/>
    <w:rsid w:val="00F97328"/>
    <w:rsid w:val="00F97DDD"/>
    <w:rsid w:val="00FA016C"/>
    <w:rsid w:val="00FA0814"/>
    <w:rsid w:val="00FA1324"/>
    <w:rsid w:val="00FA1391"/>
    <w:rsid w:val="00FA1E71"/>
    <w:rsid w:val="00FA283A"/>
    <w:rsid w:val="00FA3481"/>
    <w:rsid w:val="00FA3514"/>
    <w:rsid w:val="00FA3B44"/>
    <w:rsid w:val="00FA471F"/>
    <w:rsid w:val="00FA4A14"/>
    <w:rsid w:val="00FA4E05"/>
    <w:rsid w:val="00FA5066"/>
    <w:rsid w:val="00FA540E"/>
    <w:rsid w:val="00FA5544"/>
    <w:rsid w:val="00FA5FA7"/>
    <w:rsid w:val="00FA6175"/>
    <w:rsid w:val="00FB01F7"/>
    <w:rsid w:val="00FB12D3"/>
    <w:rsid w:val="00FB289E"/>
    <w:rsid w:val="00FB2D45"/>
    <w:rsid w:val="00FB3CDD"/>
    <w:rsid w:val="00FB596C"/>
    <w:rsid w:val="00FB5B50"/>
    <w:rsid w:val="00FB5FB2"/>
    <w:rsid w:val="00FB6ED5"/>
    <w:rsid w:val="00FB708E"/>
    <w:rsid w:val="00FB7394"/>
    <w:rsid w:val="00FB7C1F"/>
    <w:rsid w:val="00FB7DBA"/>
    <w:rsid w:val="00FC03CF"/>
    <w:rsid w:val="00FC0532"/>
    <w:rsid w:val="00FC10D7"/>
    <w:rsid w:val="00FC324B"/>
    <w:rsid w:val="00FC3CC0"/>
    <w:rsid w:val="00FC40DF"/>
    <w:rsid w:val="00FC416A"/>
    <w:rsid w:val="00FC545C"/>
    <w:rsid w:val="00FD0649"/>
    <w:rsid w:val="00FD1198"/>
    <w:rsid w:val="00FD1362"/>
    <w:rsid w:val="00FD1717"/>
    <w:rsid w:val="00FD2578"/>
    <w:rsid w:val="00FD2EAA"/>
    <w:rsid w:val="00FD3551"/>
    <w:rsid w:val="00FD40DC"/>
    <w:rsid w:val="00FD618A"/>
    <w:rsid w:val="00FD7B98"/>
    <w:rsid w:val="00FD7CD7"/>
    <w:rsid w:val="00FD7D60"/>
    <w:rsid w:val="00FE10EA"/>
    <w:rsid w:val="00FE19EA"/>
    <w:rsid w:val="00FE1F2E"/>
    <w:rsid w:val="00FE2328"/>
    <w:rsid w:val="00FE2B46"/>
    <w:rsid w:val="00FE32F1"/>
    <w:rsid w:val="00FE3C7C"/>
    <w:rsid w:val="00FE5C84"/>
    <w:rsid w:val="00FE6188"/>
    <w:rsid w:val="00FE65BC"/>
    <w:rsid w:val="00FE677C"/>
    <w:rsid w:val="00FF1342"/>
    <w:rsid w:val="00FF152C"/>
    <w:rsid w:val="00FF3768"/>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Default">
    <w:name w:val="Default"/>
    <w:rsid w:val="00FC3C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Default">
    <w:name w:val="Default"/>
    <w:rsid w:val="00FC3C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1612370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86582575">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16598552">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64653464">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4722131">
      <w:bodyDiv w:val="1"/>
      <w:marLeft w:val="0"/>
      <w:marRight w:val="0"/>
      <w:marTop w:val="0"/>
      <w:marBottom w:val="0"/>
      <w:divBdr>
        <w:top w:val="none" w:sz="0" w:space="0" w:color="auto"/>
        <w:left w:val="none" w:sz="0" w:space="0" w:color="auto"/>
        <w:bottom w:val="none" w:sz="0" w:space="0" w:color="auto"/>
        <w:right w:val="none" w:sz="0" w:space="0" w:color="auto"/>
      </w:divBdr>
    </w:div>
    <w:div w:id="414597839">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0524694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791941683">
      <w:bodyDiv w:val="1"/>
      <w:marLeft w:val="0"/>
      <w:marRight w:val="0"/>
      <w:marTop w:val="0"/>
      <w:marBottom w:val="0"/>
      <w:divBdr>
        <w:top w:val="none" w:sz="0" w:space="0" w:color="auto"/>
        <w:left w:val="none" w:sz="0" w:space="0" w:color="auto"/>
        <w:bottom w:val="none" w:sz="0" w:space="0" w:color="auto"/>
        <w:right w:val="none" w:sz="0" w:space="0" w:color="auto"/>
      </w:divBdr>
    </w:div>
    <w:div w:id="796416622">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829104595">
      <w:bodyDiv w:val="1"/>
      <w:marLeft w:val="0"/>
      <w:marRight w:val="0"/>
      <w:marTop w:val="0"/>
      <w:marBottom w:val="0"/>
      <w:divBdr>
        <w:top w:val="none" w:sz="0" w:space="0" w:color="auto"/>
        <w:left w:val="none" w:sz="0" w:space="0" w:color="auto"/>
        <w:bottom w:val="none" w:sz="0" w:space="0" w:color="auto"/>
        <w:right w:val="none" w:sz="0" w:space="0" w:color="auto"/>
      </w:divBdr>
    </w:div>
    <w:div w:id="876090014">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77621087">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252591750">
      <w:bodyDiv w:val="1"/>
      <w:marLeft w:val="0"/>
      <w:marRight w:val="0"/>
      <w:marTop w:val="0"/>
      <w:marBottom w:val="0"/>
      <w:divBdr>
        <w:top w:val="none" w:sz="0" w:space="0" w:color="auto"/>
        <w:left w:val="none" w:sz="0" w:space="0" w:color="auto"/>
        <w:bottom w:val="none" w:sz="0" w:space="0" w:color="auto"/>
        <w:right w:val="none" w:sz="0" w:space="0" w:color="auto"/>
      </w:divBdr>
    </w:div>
    <w:div w:id="1283926784">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2614404">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6769609">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1977954737">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E%D1%81%D1%81%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4%D0%BE%D0%BA%D1%83%D0%BC%D0%B5%D0%BD%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ltant.ru/document/cons_doc_LAW_461840/f905a0b321f08cd291b6eee867ddfe62194b4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0%B5%D0%B4%D0%B5%D1%80%D0%B0%D0%BB%D1%8C%D0%BD%D0%BE%D0%B5_%D1%81%D0%BE%D0%B1%D1%80%D0%B0%D0%BD%D0%B8%D0%B5" TargetMode="External"/><Relationship Id="rId5" Type="http://schemas.openxmlformats.org/officeDocument/2006/relationships/settings" Target="settings.xml"/><Relationship Id="rId15" Type="http://schemas.openxmlformats.org/officeDocument/2006/relationships/hyperlink" Target="https://www.consultant.ru/document/cons_doc_LAW_461840/7f582f3c858aa7964afaa8323e3b99d9147afb9f/" TargetMode="External"/><Relationship Id="rId10" Type="http://schemas.openxmlformats.org/officeDocument/2006/relationships/hyperlink" Target="https://ru.wikipedia.org/wiki/%D0%9F%D1%80%D0%B5%D0%B7%D0%B8%D0%B4%D0%B5%D0%BD%D1%82_%D0%A0%D0%BE%D1%81%D1%81%D0%B8%D0%B9%D1%81%D0%BA%D0%BE%D0%B9_%D0%A4%D0%B5%D0%B4%D0%B5%D1%80%D0%B0%D1%86%D0%B8%D0%B8" TargetMode="External"/><Relationship Id="rId4" Type="http://schemas.microsoft.com/office/2007/relationships/stylesWithEffects" Target="stylesWithEffects.xml"/><Relationship Id="rId9" Type="http://schemas.openxmlformats.org/officeDocument/2006/relationships/hyperlink" Target="https://ru.wikipedia.org/wiki/%D0%9F%D1%80%D0%B5%D0%B7%D0%B8%D0%B4%D0%B5%D0%BD%D1%82%D1%81%D0%BA%D0%BE%D0%B5_%D0%BF%D0%BE%D1%81%D0%BB%D0%B0%D0%BD%D0%B8%D0%B5_%D0%BF%D0%B0%D1%80%D0%BB%D0%B0%D0%BC%D0%B5%D0%BD%D1%82%D1%8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DD61-0B0F-469D-BF9B-5C6224F6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37</Pages>
  <Words>12211</Words>
  <Characters>69606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42</cp:revision>
  <cp:lastPrinted>2023-11-23T07:25:00Z</cp:lastPrinted>
  <dcterms:created xsi:type="dcterms:W3CDTF">2023-11-10T11:42:00Z</dcterms:created>
  <dcterms:modified xsi:type="dcterms:W3CDTF">2023-11-23T07:33:00Z</dcterms:modified>
</cp:coreProperties>
</file>