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B046F1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7A3B64">
        <w:rPr>
          <w:rFonts w:ascii="Times New Roman" w:hAnsi="Times New Roman" w:cs="Times New Roman"/>
          <w:b/>
          <w:sz w:val="26"/>
          <w:szCs w:val="26"/>
        </w:rPr>
        <w:t>3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A06FE8" w:rsidRDefault="009249DE" w:rsidP="00BA612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2F108A" w:rsidRPr="00CD1852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Pr="00CD1852" w:rsidRDefault="00B046F1" w:rsidP="000D609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F108A" w:rsidRPr="00CD1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108A" w:rsidRPr="00CD185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CD1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B64" w:rsidRPr="00CD1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08A" w:rsidRPr="00CD18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A06FE8" w:rsidRDefault="006A655F" w:rsidP="004F7AA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42C3" w:rsidRDefault="000436EB" w:rsidP="005648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1230F7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B8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2B" w:rsidRP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</w:t>
      </w:r>
      <w:r w:rsidR="007B5FF2">
        <w:rPr>
          <w:rFonts w:ascii="Times New Roman" w:hAnsi="Times New Roman" w:cs="Times New Roman"/>
          <w:sz w:val="24"/>
          <w:szCs w:val="24"/>
        </w:rPr>
        <w:t>11</w:t>
      </w:r>
      <w:r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27.12.2022 №63</w:t>
      </w:r>
      <w:r w:rsidR="00A2432B">
        <w:rPr>
          <w:rFonts w:ascii="Times New Roman" w:hAnsi="Times New Roman" w:cs="Times New Roman"/>
          <w:sz w:val="24"/>
          <w:szCs w:val="24"/>
        </w:rPr>
        <w:t>;</w:t>
      </w:r>
    </w:p>
    <w:p w:rsidR="00F70E44" w:rsidRPr="009F42C3" w:rsidRDefault="00F70E44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</w:t>
      </w:r>
      <w:r w:rsidR="007B5FF2" w:rsidRPr="007B5FF2">
        <w:rPr>
          <w:rFonts w:ascii="Times New Roman" w:hAnsi="Times New Roman" w:cs="Times New Roman"/>
          <w:sz w:val="24"/>
          <w:szCs w:val="24"/>
        </w:rPr>
        <w:t>2023 год, утвержденного приказом</w:t>
      </w:r>
      <w:r w:rsidR="007B5FF2" w:rsidRPr="007B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 от 23.12.2022 №59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9F42C3" w:rsidRDefault="00F70E44" w:rsidP="005648C5">
      <w:pPr>
        <w:widowControl/>
        <w:autoSpaceDE/>
        <w:autoSpaceDN/>
        <w:adjustRightInd/>
        <w:spacing w:before="240"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5648C5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</w:t>
      </w:r>
      <w:r w:rsidR="00E900F9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B046F1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5648C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B046F1">
        <w:rPr>
          <w:sz w:val="24"/>
          <w:szCs w:val="24"/>
        </w:rPr>
        <w:t>девять месяцев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56B8B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5648C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B046F1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E900F9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B046F1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F70E44" w:rsidRPr="002F108A" w:rsidRDefault="00F70E44" w:rsidP="005648C5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56B8B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B046F1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8A4A28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>подготовлено Контрольно-ревизионной комисси</w:t>
      </w:r>
      <w:r w:rsidR="00B046F1">
        <w:rPr>
          <w:sz w:val="24"/>
          <w:szCs w:val="24"/>
        </w:rPr>
        <w:t>ей</w:t>
      </w:r>
      <w:r w:rsidRPr="002F108A">
        <w:rPr>
          <w:sz w:val="24"/>
          <w:szCs w:val="24"/>
        </w:rPr>
        <w:t xml:space="preserve"> муниципального образования «Вяземский район» Смоленской области, с соблюдением требований:</w:t>
      </w:r>
    </w:p>
    <w:p w:rsidR="001C1517" w:rsidRPr="002F108A" w:rsidRDefault="00F70E44" w:rsidP="00CD5C2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70E44" w:rsidRDefault="00F70E44" w:rsidP="00CD5C2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56B8B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985E7D" w:rsidRDefault="00F70E44" w:rsidP="0058753D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>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lastRenderedPageBreak/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B046F1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</w:t>
      </w:r>
      <w:r w:rsidR="00A105CD" w:rsidRPr="00816000">
        <w:rPr>
          <w:rFonts w:ascii="Times New Roman" w:hAnsi="Times New Roman" w:cs="Times New Roman"/>
          <w:sz w:val="24"/>
          <w:szCs w:val="24"/>
        </w:rPr>
        <w:t>области</w:t>
      </w:r>
      <w:r w:rsidR="008A4A28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от </w:t>
      </w:r>
      <w:r w:rsidR="00B046F1">
        <w:rPr>
          <w:rFonts w:ascii="Times New Roman" w:hAnsi="Times New Roman" w:cs="Times New Roman"/>
          <w:sz w:val="24"/>
          <w:szCs w:val="24"/>
        </w:rPr>
        <w:t>30</w:t>
      </w:r>
      <w:r w:rsidR="00826A46" w:rsidRPr="00816000">
        <w:rPr>
          <w:rFonts w:ascii="Times New Roman" w:hAnsi="Times New Roman" w:cs="Times New Roman"/>
          <w:sz w:val="24"/>
          <w:szCs w:val="24"/>
        </w:rPr>
        <w:t>.</w:t>
      </w:r>
      <w:r w:rsidR="00B046F1">
        <w:rPr>
          <w:rFonts w:ascii="Times New Roman" w:hAnsi="Times New Roman" w:cs="Times New Roman"/>
          <w:sz w:val="24"/>
          <w:szCs w:val="24"/>
        </w:rPr>
        <w:t>10</w:t>
      </w:r>
      <w:r w:rsidR="00826A46" w:rsidRPr="00816000">
        <w:rPr>
          <w:rFonts w:ascii="Times New Roman" w:hAnsi="Times New Roman" w:cs="Times New Roman"/>
          <w:sz w:val="24"/>
          <w:szCs w:val="24"/>
        </w:rPr>
        <w:t>.202</w:t>
      </w:r>
      <w:r w:rsidR="00A06FE8" w:rsidRPr="00816000">
        <w:rPr>
          <w:rFonts w:ascii="Times New Roman" w:hAnsi="Times New Roman" w:cs="Times New Roman"/>
          <w:sz w:val="24"/>
          <w:szCs w:val="24"/>
        </w:rPr>
        <w:t>3</w:t>
      </w:r>
      <w:r w:rsidR="00826A46" w:rsidRPr="00816000">
        <w:rPr>
          <w:rFonts w:ascii="Times New Roman" w:hAnsi="Times New Roman" w:cs="Times New Roman"/>
          <w:sz w:val="24"/>
          <w:szCs w:val="24"/>
        </w:rPr>
        <w:t xml:space="preserve"> №</w:t>
      </w:r>
      <w:r w:rsidR="00B046F1">
        <w:rPr>
          <w:rFonts w:ascii="Times New Roman" w:hAnsi="Times New Roman" w:cs="Times New Roman"/>
          <w:sz w:val="24"/>
          <w:szCs w:val="24"/>
        </w:rPr>
        <w:t>585</w:t>
      </w:r>
      <w:r w:rsidR="00826A46" w:rsidRPr="00816000">
        <w:rPr>
          <w:rFonts w:ascii="Times New Roman" w:hAnsi="Times New Roman" w:cs="Times New Roman"/>
          <w:sz w:val="24"/>
          <w:szCs w:val="24"/>
        </w:rPr>
        <w:t>-р</w:t>
      </w:r>
      <w:r w:rsidRPr="00816000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816000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8160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A28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816000">
        <w:rPr>
          <w:rFonts w:ascii="Times New Roman" w:hAnsi="Times New Roman" w:cs="Times New Roman"/>
          <w:sz w:val="24"/>
          <w:szCs w:val="24"/>
        </w:rPr>
        <w:t>«</w:t>
      </w:r>
      <w:r w:rsidR="00A105CD" w:rsidRPr="00816000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816000">
        <w:rPr>
          <w:rFonts w:ascii="Times New Roman" w:hAnsi="Times New Roman" w:cs="Times New Roman"/>
          <w:sz w:val="24"/>
          <w:szCs w:val="24"/>
        </w:rPr>
        <w:t>ий</w:t>
      </w:r>
      <w:r w:rsidR="00A105CD" w:rsidRPr="0081600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816000">
        <w:rPr>
          <w:rFonts w:ascii="Times New Roman" w:hAnsi="Times New Roman" w:cs="Times New Roman"/>
          <w:sz w:val="24"/>
          <w:szCs w:val="24"/>
        </w:rPr>
        <w:t>»</w:t>
      </w:r>
      <w:r w:rsidR="00A105CD" w:rsidRPr="0081600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A4A28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 20</w:t>
      </w:r>
      <w:r w:rsidR="00986158" w:rsidRPr="00816000">
        <w:rPr>
          <w:rFonts w:ascii="Times New Roman" w:hAnsi="Times New Roman" w:cs="Times New Roman"/>
          <w:sz w:val="24"/>
          <w:szCs w:val="24"/>
        </w:rPr>
        <w:t>2</w:t>
      </w:r>
      <w:r w:rsidR="00A06FE8" w:rsidRPr="00816000">
        <w:rPr>
          <w:rFonts w:ascii="Times New Roman" w:hAnsi="Times New Roman" w:cs="Times New Roman"/>
          <w:sz w:val="24"/>
          <w:szCs w:val="24"/>
        </w:rPr>
        <w:t>3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6000">
        <w:rPr>
          <w:rFonts w:ascii="Times New Roman" w:hAnsi="Times New Roman" w:cs="Times New Roman"/>
          <w:sz w:val="24"/>
          <w:szCs w:val="24"/>
        </w:rPr>
        <w:t>»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распоряжение Администрации от </w:t>
      </w:r>
      <w:bookmarkStart w:id="0" w:name="_Hlk150498172"/>
      <w:r w:rsidR="00B046F1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816000" w:rsidRPr="008160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046F1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816000" w:rsidRPr="0081600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B046F1">
        <w:rPr>
          <w:rFonts w:ascii="Times New Roman" w:eastAsia="Calibri" w:hAnsi="Times New Roman" w:cs="Times New Roman"/>
          <w:bCs/>
          <w:sz w:val="24"/>
          <w:szCs w:val="24"/>
        </w:rPr>
        <w:t>585</w:t>
      </w:r>
      <w:bookmarkEnd w:id="0"/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>-р)</w:t>
      </w:r>
      <w:r w:rsidRPr="00816000">
        <w:rPr>
          <w:rFonts w:ascii="Times New Roman" w:hAnsi="Times New Roman" w:cs="Times New Roman"/>
          <w:sz w:val="24"/>
          <w:szCs w:val="24"/>
        </w:rPr>
        <w:t>.</w:t>
      </w:r>
    </w:p>
    <w:p w:rsidR="00CD5C28" w:rsidRDefault="00CD5C28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2</w:t>
      </w:r>
      <w:r w:rsidRPr="00CD5C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D5C28">
        <w:rPr>
          <w:rFonts w:ascii="Times New Roman" w:hAnsi="Times New Roman" w:cs="Times New Roman"/>
          <w:bCs/>
          <w:sz w:val="24"/>
          <w:szCs w:val="24"/>
        </w:rPr>
        <w:t>распоряжени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CD5C28">
        <w:rPr>
          <w:rFonts w:ascii="Times New Roman" w:hAnsi="Times New Roman" w:cs="Times New Roman"/>
          <w:bCs/>
          <w:sz w:val="24"/>
          <w:szCs w:val="24"/>
        </w:rPr>
        <w:t xml:space="preserve"> Администрации от </w:t>
      </w:r>
      <w:r w:rsidR="00B046F1" w:rsidRPr="00B046F1">
        <w:rPr>
          <w:rFonts w:ascii="Times New Roman" w:hAnsi="Times New Roman" w:cs="Times New Roman"/>
          <w:bCs/>
          <w:sz w:val="24"/>
          <w:szCs w:val="24"/>
        </w:rPr>
        <w:t>30.10.2023 №585</w:t>
      </w:r>
      <w:r w:rsidRPr="00CD5C28">
        <w:rPr>
          <w:rFonts w:ascii="Times New Roman" w:hAnsi="Times New Roman" w:cs="Times New Roman"/>
          <w:bCs/>
          <w:sz w:val="24"/>
          <w:szCs w:val="24"/>
        </w:rPr>
        <w:t>-р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определено 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CD5C28" w:rsidRDefault="00CD5C28" w:rsidP="00115C54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826A46" w:rsidRPr="001B1CF3" w:rsidRDefault="00826A46" w:rsidP="00D0122B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</w:t>
      </w:r>
      <w:r w:rsidR="002C54AE">
        <w:rPr>
          <w:sz w:val="24"/>
          <w:szCs w:val="24"/>
        </w:rPr>
        <w:t>й</w:t>
      </w:r>
      <w:r w:rsidRPr="00826A46">
        <w:rPr>
          <w:sz w:val="24"/>
          <w:szCs w:val="24"/>
        </w:rPr>
        <w:t xml:space="preserve"> области </w:t>
      </w:r>
      <w:r w:rsidRPr="009119C7">
        <w:rPr>
          <w:i/>
          <w:sz w:val="24"/>
          <w:szCs w:val="24"/>
        </w:rPr>
        <w:t xml:space="preserve">не позднее пяти дней после их </w:t>
      </w:r>
      <w:r w:rsidRPr="001B1CF3">
        <w:rPr>
          <w:i/>
          <w:sz w:val="24"/>
          <w:szCs w:val="24"/>
        </w:rPr>
        <w:t>утверждения.</w:t>
      </w:r>
    </w:p>
    <w:p w:rsidR="001D1064" w:rsidRPr="001B1CF3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CF3">
        <w:rPr>
          <w:rFonts w:eastAsia="Calibri"/>
          <w:sz w:val="24"/>
          <w:szCs w:val="24"/>
          <w:lang w:eastAsia="en-US"/>
        </w:rPr>
        <w:tab/>
      </w:r>
      <w:r w:rsidRPr="001B1CF3">
        <w:rPr>
          <w:rFonts w:eastAsia="Calibri"/>
          <w:sz w:val="24"/>
          <w:szCs w:val="24"/>
          <w:lang w:eastAsia="en-US"/>
        </w:rPr>
        <w:tab/>
        <w:t xml:space="preserve">В Контрольно-ревизионную комиссию </w:t>
      </w:r>
      <w:r w:rsidR="00816000" w:rsidRPr="001B1CF3">
        <w:rPr>
          <w:rFonts w:eastAsia="Calibri"/>
          <w:sz w:val="24"/>
          <w:szCs w:val="24"/>
          <w:lang w:eastAsia="en-US"/>
        </w:rPr>
        <w:t xml:space="preserve">31 </w:t>
      </w:r>
      <w:r w:rsidR="00E646E5">
        <w:rPr>
          <w:rFonts w:eastAsia="Calibri"/>
          <w:sz w:val="24"/>
          <w:szCs w:val="24"/>
          <w:lang w:eastAsia="en-US"/>
        </w:rPr>
        <w:t>октября</w:t>
      </w:r>
      <w:r w:rsidRPr="001B1CF3">
        <w:rPr>
          <w:rFonts w:eastAsia="Calibri"/>
          <w:sz w:val="24"/>
          <w:szCs w:val="24"/>
          <w:lang w:eastAsia="en-US"/>
        </w:rPr>
        <w:t xml:space="preserve"> 202</w:t>
      </w:r>
      <w:r w:rsidR="00A06FE8" w:rsidRPr="001B1CF3">
        <w:rPr>
          <w:rFonts w:eastAsia="Calibri"/>
          <w:sz w:val="24"/>
          <w:szCs w:val="24"/>
          <w:lang w:eastAsia="en-US"/>
        </w:rPr>
        <w:t>3</w:t>
      </w:r>
      <w:r w:rsidRPr="001B1CF3">
        <w:rPr>
          <w:rFonts w:eastAsia="Calibri"/>
          <w:sz w:val="24"/>
          <w:szCs w:val="24"/>
          <w:lang w:eastAsia="en-US"/>
        </w:rPr>
        <w:t xml:space="preserve"> года (вх. от </w:t>
      </w:r>
      <w:r w:rsidR="00816000" w:rsidRPr="001B1CF3">
        <w:rPr>
          <w:rFonts w:eastAsia="Calibri"/>
          <w:sz w:val="24"/>
          <w:szCs w:val="24"/>
          <w:lang w:eastAsia="en-US"/>
        </w:rPr>
        <w:t>31.</w:t>
      </w:r>
      <w:r w:rsidR="00F66F3F">
        <w:rPr>
          <w:rFonts w:eastAsia="Calibri"/>
          <w:sz w:val="24"/>
          <w:szCs w:val="24"/>
          <w:lang w:eastAsia="en-US"/>
        </w:rPr>
        <w:t>10</w:t>
      </w:r>
      <w:r w:rsidRPr="001B1CF3">
        <w:rPr>
          <w:rFonts w:eastAsia="Calibri"/>
          <w:sz w:val="24"/>
          <w:szCs w:val="24"/>
          <w:lang w:eastAsia="en-US"/>
        </w:rPr>
        <w:t>.202</w:t>
      </w:r>
      <w:r w:rsidR="00A06FE8" w:rsidRPr="001B1CF3">
        <w:rPr>
          <w:rFonts w:eastAsia="Calibri"/>
          <w:sz w:val="24"/>
          <w:szCs w:val="24"/>
          <w:lang w:eastAsia="en-US"/>
        </w:rPr>
        <w:t>3</w:t>
      </w:r>
      <w:r w:rsidRPr="001B1CF3">
        <w:rPr>
          <w:rFonts w:eastAsia="Calibri"/>
          <w:sz w:val="24"/>
          <w:szCs w:val="24"/>
          <w:lang w:eastAsia="en-US"/>
        </w:rPr>
        <w:t xml:space="preserve"> №</w:t>
      </w:r>
      <w:r w:rsidR="00F66F3F">
        <w:rPr>
          <w:rFonts w:eastAsia="Calibri"/>
          <w:sz w:val="24"/>
          <w:szCs w:val="24"/>
          <w:lang w:eastAsia="en-US"/>
        </w:rPr>
        <w:t>186</w:t>
      </w:r>
      <w:r w:rsidRPr="001B1CF3">
        <w:rPr>
          <w:rFonts w:eastAsia="Calibri"/>
          <w:sz w:val="24"/>
          <w:szCs w:val="24"/>
          <w:lang w:eastAsia="en-US"/>
        </w:rPr>
        <w:t xml:space="preserve">) поступил </w:t>
      </w:r>
      <w:r w:rsidR="00B046F1" w:rsidRPr="001B1CF3">
        <w:rPr>
          <w:rFonts w:eastAsia="Calibri"/>
          <w:sz w:val="24"/>
          <w:szCs w:val="24"/>
          <w:lang w:eastAsia="en-US"/>
        </w:rPr>
        <w:t>пакет документов,</w:t>
      </w:r>
      <w:r w:rsidRPr="001B1CF3">
        <w:rPr>
          <w:rFonts w:eastAsia="Calibri"/>
          <w:sz w:val="24"/>
          <w:szCs w:val="24"/>
          <w:lang w:eastAsia="en-US"/>
        </w:rPr>
        <w:t xml:space="preserve"> содержащий: 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B046F1">
        <w:rPr>
          <w:rFonts w:eastAsia="Calibri"/>
          <w:bCs/>
          <w:sz w:val="24"/>
          <w:szCs w:val="24"/>
          <w:lang w:eastAsia="en-US"/>
        </w:rPr>
        <w:t>31</w:t>
      </w:r>
      <w:r w:rsidR="00DF54F7" w:rsidRPr="001B1CF3">
        <w:rPr>
          <w:rFonts w:eastAsia="Calibri"/>
          <w:bCs/>
          <w:sz w:val="24"/>
          <w:szCs w:val="24"/>
          <w:lang w:eastAsia="en-US"/>
        </w:rPr>
        <w:t>.</w:t>
      </w:r>
      <w:r w:rsidR="00B046F1">
        <w:rPr>
          <w:rFonts w:eastAsia="Calibri"/>
          <w:bCs/>
          <w:sz w:val="24"/>
          <w:szCs w:val="24"/>
          <w:lang w:eastAsia="en-US"/>
        </w:rPr>
        <w:t>10</w:t>
      </w:r>
      <w:r w:rsidR="00DF54F7" w:rsidRPr="001B1CF3">
        <w:rPr>
          <w:rFonts w:eastAsia="Calibri"/>
          <w:bCs/>
          <w:sz w:val="24"/>
          <w:szCs w:val="24"/>
          <w:lang w:eastAsia="en-US"/>
        </w:rPr>
        <w:t>.202</w:t>
      </w:r>
      <w:r w:rsidR="00A06FE8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B046F1">
        <w:rPr>
          <w:rFonts w:eastAsia="Calibri"/>
          <w:bCs/>
          <w:sz w:val="24"/>
          <w:szCs w:val="24"/>
          <w:lang w:eastAsia="en-US"/>
        </w:rPr>
        <w:t>5947</w:t>
      </w:r>
      <w:r w:rsidRPr="001B1CF3">
        <w:rPr>
          <w:rFonts w:eastAsia="Calibri"/>
          <w:bCs/>
          <w:sz w:val="24"/>
          <w:szCs w:val="24"/>
          <w:lang w:eastAsia="en-US"/>
        </w:rPr>
        <w:t>/02-25);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B046F1" w:rsidRPr="00B046F1">
        <w:rPr>
          <w:rFonts w:eastAsia="Calibri"/>
          <w:bCs/>
          <w:sz w:val="24"/>
          <w:szCs w:val="24"/>
          <w:lang w:eastAsia="en-US"/>
        </w:rPr>
        <w:t>30.10.2023 №585</w:t>
      </w:r>
      <w:r w:rsidR="001B1CF3" w:rsidRPr="001B1CF3">
        <w:rPr>
          <w:rFonts w:eastAsia="Calibri"/>
          <w:bCs/>
          <w:sz w:val="24"/>
          <w:szCs w:val="24"/>
          <w:lang w:eastAsia="en-US"/>
        </w:rPr>
        <w:t>-р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«Об утверждении отчета об исполнении бюджета муниципального образования «Вяземский район» Смоленской области за </w:t>
      </w:r>
      <w:r w:rsidR="00B046F1">
        <w:rPr>
          <w:rFonts w:eastAsia="Calibri"/>
          <w:bCs/>
          <w:sz w:val="24"/>
          <w:szCs w:val="24"/>
          <w:lang w:eastAsia="en-US"/>
        </w:rPr>
        <w:t>девять месяцев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202</w:t>
      </w:r>
      <w:r w:rsidR="00A06FE8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</w:t>
      </w:r>
      <w:r w:rsidR="00A06FE8" w:rsidRPr="001B1CF3">
        <w:rPr>
          <w:rFonts w:eastAsia="Calibri"/>
          <w:bCs/>
          <w:sz w:val="24"/>
          <w:szCs w:val="24"/>
          <w:lang w:eastAsia="en-US"/>
        </w:rPr>
        <w:t>»</w:t>
      </w:r>
      <w:r w:rsidRPr="001B1CF3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Отчет об исполнении бюджета муниципального образования «Вяземский район» Смоленской области за </w:t>
      </w:r>
      <w:r w:rsidR="00B046F1">
        <w:rPr>
          <w:rFonts w:eastAsia="Calibri"/>
          <w:bCs/>
          <w:sz w:val="24"/>
          <w:szCs w:val="24"/>
          <w:lang w:eastAsia="en-US"/>
        </w:rPr>
        <w:t>девять месяцев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202</w:t>
      </w:r>
      <w:r w:rsidR="0058753D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</w:t>
      </w:r>
      <w:r w:rsidR="00DF54F7" w:rsidRPr="001B1CF3">
        <w:rPr>
          <w:rFonts w:eastAsia="Calibri"/>
          <w:bCs/>
          <w:sz w:val="24"/>
          <w:szCs w:val="24"/>
          <w:lang w:eastAsia="en-US"/>
        </w:rPr>
        <w:t xml:space="preserve">от </w:t>
      </w:r>
      <w:r w:rsidR="00B046F1" w:rsidRPr="00B046F1">
        <w:rPr>
          <w:rFonts w:eastAsia="Calibri"/>
          <w:bCs/>
          <w:sz w:val="24"/>
          <w:szCs w:val="24"/>
          <w:lang w:eastAsia="en-US"/>
        </w:rPr>
        <w:t>30.10.2023 №585</w:t>
      </w:r>
      <w:r w:rsidR="001B1CF3" w:rsidRPr="001B1CF3">
        <w:rPr>
          <w:rFonts w:eastAsia="Calibri"/>
          <w:bCs/>
          <w:sz w:val="24"/>
          <w:szCs w:val="24"/>
          <w:lang w:eastAsia="en-US"/>
        </w:rPr>
        <w:t>-р</w:t>
      </w:r>
      <w:r w:rsidRPr="001B1CF3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пояснительную записку к отчету об исполнении бюджета муниципального образования «Вяземский район» Смоленской области за </w:t>
      </w:r>
      <w:r w:rsidR="00B046F1">
        <w:rPr>
          <w:rFonts w:eastAsia="Calibri"/>
          <w:bCs/>
          <w:sz w:val="24"/>
          <w:szCs w:val="24"/>
          <w:lang w:eastAsia="en-US"/>
        </w:rPr>
        <w:t>девять месяцев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202</w:t>
      </w:r>
      <w:r w:rsidR="00EA056E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года.</w:t>
      </w:r>
      <w:r w:rsidR="00EA056E" w:rsidRPr="001B1CF3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424365" w:rsidRPr="00424365" w:rsidRDefault="00424365" w:rsidP="00424365">
      <w:pPr>
        <w:pStyle w:val="ac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1B1CF3">
        <w:rPr>
          <w:rFonts w:eastAsia="Calibri"/>
          <w:bCs/>
          <w:i/>
          <w:sz w:val="24"/>
          <w:szCs w:val="24"/>
          <w:lang w:eastAsia="en-US"/>
        </w:rPr>
        <w:t xml:space="preserve">Администрацией муниципального образования «Вяземский район» Смоленской области требования ст.264.2 БК РФ и ст.14 Положения о бюджетном процессе </w:t>
      </w:r>
      <w:r w:rsidRPr="009C3F04">
        <w:rPr>
          <w:rFonts w:eastAsia="Calibri"/>
          <w:bCs/>
          <w:i/>
          <w:sz w:val="24"/>
          <w:szCs w:val="24"/>
          <w:u w:val="single"/>
          <w:lang w:eastAsia="en-US"/>
        </w:rPr>
        <w:t>соблюдены сроки предоставления отчета</w:t>
      </w:r>
      <w:r w:rsidRPr="001B1CF3">
        <w:rPr>
          <w:rFonts w:eastAsia="Calibri"/>
          <w:bCs/>
          <w:i/>
          <w:sz w:val="24"/>
          <w:szCs w:val="24"/>
          <w:lang w:eastAsia="en-US"/>
        </w:rPr>
        <w:t xml:space="preserve"> об исполнении бюджета муниципального образования «Вяземский район» Смоленской области за </w:t>
      </w:r>
      <w:r w:rsidR="00B046F1">
        <w:rPr>
          <w:rFonts w:eastAsia="Calibri"/>
          <w:bCs/>
          <w:i/>
          <w:sz w:val="24"/>
          <w:szCs w:val="24"/>
          <w:lang w:eastAsia="en-US"/>
        </w:rPr>
        <w:t>девять месяцев</w:t>
      </w:r>
      <w:r w:rsidRPr="001B1CF3">
        <w:rPr>
          <w:rFonts w:eastAsia="Calibri"/>
          <w:bCs/>
          <w:i/>
          <w:sz w:val="24"/>
          <w:szCs w:val="24"/>
          <w:lang w:eastAsia="en-US"/>
        </w:rPr>
        <w:t xml:space="preserve"> 2023 года.</w:t>
      </w:r>
    </w:p>
    <w:p w:rsidR="00424365" w:rsidRDefault="00424365" w:rsidP="00424365">
      <w:pPr>
        <w:pStyle w:val="ac"/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07267B" w:rsidRDefault="0007267B" w:rsidP="00424365">
      <w:pPr>
        <w:pStyle w:val="ac"/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BB195F" w:rsidRDefault="00AD1265" w:rsidP="00C7017D">
      <w:pPr>
        <w:pStyle w:val="ac"/>
        <w:tabs>
          <w:tab w:val="left" w:pos="9356"/>
        </w:tabs>
        <w:ind w:left="0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Общая характеристика исполнения бюджета муниципального образования «Вяземский район» Смоленской области за </w:t>
      </w:r>
      <w:r w:rsidR="00B046F1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девять месяцев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202</w:t>
      </w:r>
      <w:r w:rsidR="00EA056E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3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года</w:t>
      </w:r>
    </w:p>
    <w:p w:rsidR="009B5A02" w:rsidRDefault="009B5A02" w:rsidP="009B5A02">
      <w:pPr>
        <w:pStyle w:val="ac"/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</w:p>
    <w:p w:rsidR="00BB195F" w:rsidRPr="00DF54F7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="00EA056E">
        <w:rPr>
          <w:sz w:val="24"/>
          <w:szCs w:val="24"/>
        </w:rPr>
        <w:t>21</w:t>
      </w:r>
      <w:r w:rsidRPr="00BB195F">
        <w:rPr>
          <w:sz w:val="24"/>
          <w:szCs w:val="24"/>
        </w:rPr>
        <w:t>.12.202</w:t>
      </w:r>
      <w:r w:rsidR="00EA056E">
        <w:rPr>
          <w:sz w:val="24"/>
          <w:szCs w:val="24"/>
        </w:rPr>
        <w:t>2</w:t>
      </w:r>
      <w:r w:rsidRPr="00BB195F">
        <w:rPr>
          <w:sz w:val="24"/>
          <w:szCs w:val="24"/>
        </w:rPr>
        <w:t xml:space="preserve"> №</w:t>
      </w:r>
      <w:r w:rsidR="00EA056E">
        <w:rPr>
          <w:sz w:val="24"/>
          <w:szCs w:val="24"/>
        </w:rPr>
        <w:t>9</w:t>
      </w:r>
      <w:r w:rsidR="00DF54F7">
        <w:rPr>
          <w:sz w:val="24"/>
          <w:szCs w:val="24"/>
        </w:rPr>
        <w:t>1</w:t>
      </w:r>
      <w:r w:rsidRPr="00BB195F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EA056E">
        <w:rPr>
          <w:sz w:val="24"/>
          <w:szCs w:val="24"/>
        </w:rPr>
        <w:t>3</w:t>
      </w:r>
      <w:r w:rsidRPr="00BB195F">
        <w:rPr>
          <w:sz w:val="24"/>
          <w:szCs w:val="24"/>
        </w:rPr>
        <w:t xml:space="preserve"> год и на плановый </w:t>
      </w:r>
      <w:r w:rsidRPr="00DF54F7">
        <w:rPr>
          <w:sz w:val="24"/>
          <w:szCs w:val="24"/>
        </w:rPr>
        <w:t>период 202</w:t>
      </w:r>
      <w:r w:rsidR="00EA056E">
        <w:rPr>
          <w:sz w:val="24"/>
          <w:szCs w:val="24"/>
        </w:rPr>
        <w:t>4</w:t>
      </w:r>
      <w:r w:rsidRPr="00DF54F7">
        <w:rPr>
          <w:sz w:val="24"/>
          <w:szCs w:val="24"/>
        </w:rPr>
        <w:t xml:space="preserve"> и 202</w:t>
      </w:r>
      <w:r w:rsidR="00EA056E">
        <w:rPr>
          <w:sz w:val="24"/>
          <w:szCs w:val="24"/>
        </w:rPr>
        <w:t>5</w:t>
      </w:r>
      <w:r w:rsidRPr="00DF54F7">
        <w:rPr>
          <w:sz w:val="24"/>
          <w:szCs w:val="24"/>
        </w:rPr>
        <w:t xml:space="preserve"> годов»</w:t>
      </w:r>
      <w:r w:rsidR="00DF54F7" w:rsidRPr="00DF54F7">
        <w:rPr>
          <w:sz w:val="24"/>
          <w:szCs w:val="24"/>
        </w:rPr>
        <w:t xml:space="preserve"> </w:t>
      </w:r>
      <w:r w:rsidR="00E3265F" w:rsidRPr="00DF54F7">
        <w:rPr>
          <w:sz w:val="24"/>
          <w:szCs w:val="24"/>
        </w:rPr>
        <w:t xml:space="preserve">(далее – решение о бюджете от </w:t>
      </w:r>
      <w:r w:rsidR="00DF54F7" w:rsidRPr="00DF54F7">
        <w:rPr>
          <w:sz w:val="24"/>
          <w:szCs w:val="24"/>
        </w:rPr>
        <w:t>2</w:t>
      </w:r>
      <w:r w:rsidR="00EA056E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>.12.202</w:t>
      </w:r>
      <w:r w:rsidR="00EA056E">
        <w:rPr>
          <w:sz w:val="24"/>
          <w:szCs w:val="24"/>
        </w:rPr>
        <w:t>2</w:t>
      </w:r>
      <w:r w:rsidR="00E3265F" w:rsidRPr="00DF54F7">
        <w:rPr>
          <w:sz w:val="24"/>
          <w:szCs w:val="24"/>
        </w:rPr>
        <w:t xml:space="preserve"> №</w:t>
      </w:r>
      <w:r w:rsidR="00EA056E">
        <w:rPr>
          <w:sz w:val="24"/>
          <w:szCs w:val="24"/>
        </w:rPr>
        <w:t>9</w:t>
      </w:r>
      <w:r w:rsidR="00DF54F7" w:rsidRPr="00DF54F7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>)</w:t>
      </w:r>
      <w:r w:rsidRPr="00DF54F7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DF54F7" w:rsidRDefault="00862786" w:rsidP="00CD5C28">
      <w:pPr>
        <w:pStyle w:val="ac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о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>бщий объем доходов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EA056E">
        <w:rPr>
          <w:rFonts w:eastAsiaTheme="minorHAnsi"/>
          <w:sz w:val="24"/>
          <w:szCs w:val="24"/>
          <w:lang w:eastAsia="en-US"/>
        </w:rPr>
        <w:t>3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EA056E">
        <w:rPr>
          <w:b/>
          <w:sz w:val="24"/>
          <w:szCs w:val="24"/>
        </w:rPr>
        <w:t>1 443 082,4</w:t>
      </w:r>
      <w:r w:rsidR="00DF54F7" w:rsidRPr="00DF54F7">
        <w:rPr>
          <w:b/>
          <w:sz w:val="24"/>
          <w:szCs w:val="24"/>
        </w:rPr>
        <w:t xml:space="preserve"> </w:t>
      </w:r>
      <w:proofErr w:type="gramStart"/>
      <w:r w:rsidR="00EA056E">
        <w:rPr>
          <w:sz w:val="24"/>
          <w:szCs w:val="24"/>
        </w:rPr>
        <w:t>тыс.</w:t>
      </w:r>
      <w:r w:rsidR="00DF54F7" w:rsidRPr="00DF54F7">
        <w:rPr>
          <w:sz w:val="24"/>
          <w:szCs w:val="24"/>
        </w:rPr>
        <w:t>рублей</w:t>
      </w:r>
      <w:proofErr w:type="gramEnd"/>
      <w:r w:rsidR="00DF54F7" w:rsidRPr="00DF54F7">
        <w:rPr>
          <w:sz w:val="24"/>
          <w:szCs w:val="24"/>
        </w:rPr>
        <w:t xml:space="preserve">, в том числе объем безвозмездных поступлений в сумме </w:t>
      </w:r>
      <w:r w:rsidR="00EA056E">
        <w:rPr>
          <w:b/>
          <w:sz w:val="24"/>
          <w:szCs w:val="24"/>
        </w:rPr>
        <w:t>907 037,7</w:t>
      </w:r>
      <w:r w:rsidR="00DF54F7" w:rsidRPr="00DF54F7">
        <w:rPr>
          <w:b/>
          <w:sz w:val="24"/>
          <w:szCs w:val="24"/>
        </w:rPr>
        <w:t xml:space="preserve"> </w:t>
      </w:r>
      <w:r w:rsidR="00EA056E">
        <w:rPr>
          <w:sz w:val="24"/>
          <w:szCs w:val="24"/>
        </w:rPr>
        <w:t>тыс.</w:t>
      </w:r>
      <w:r w:rsidR="00DF54F7" w:rsidRPr="00DF54F7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EA056E">
        <w:rPr>
          <w:b/>
          <w:sz w:val="24"/>
          <w:szCs w:val="24"/>
        </w:rPr>
        <w:t xml:space="preserve">907 037,7 </w:t>
      </w:r>
      <w:r>
        <w:rPr>
          <w:rFonts w:eastAsiaTheme="minorHAnsi"/>
          <w:sz w:val="24"/>
          <w:szCs w:val="24"/>
          <w:lang w:eastAsia="en-US"/>
        </w:rPr>
        <w:t>тыс.рублей;</w:t>
      </w:r>
    </w:p>
    <w:p w:rsidR="00BB195F" w:rsidRPr="00DF54F7" w:rsidRDefault="00862786" w:rsidP="00CD5C28">
      <w:pPr>
        <w:pStyle w:val="ac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о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>бщий объем расходов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EA056E">
        <w:rPr>
          <w:rFonts w:eastAsiaTheme="minorHAnsi"/>
          <w:sz w:val="24"/>
          <w:szCs w:val="24"/>
          <w:lang w:eastAsia="en-US"/>
        </w:rPr>
        <w:t>3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rFonts w:eastAsiaTheme="minorHAnsi"/>
          <w:b/>
          <w:sz w:val="24"/>
          <w:szCs w:val="24"/>
          <w:lang w:eastAsia="en-US"/>
        </w:rPr>
        <w:t>1</w:t>
      </w:r>
      <w:r w:rsidR="00EA056E">
        <w:rPr>
          <w:rFonts w:eastAsiaTheme="minorHAnsi"/>
          <w:b/>
          <w:sz w:val="24"/>
          <w:szCs w:val="24"/>
          <w:lang w:eastAsia="en-US"/>
        </w:rPr>
        <w:t> 443 082,4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B195F" w:rsidRPr="00DF54F7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="00BB195F" w:rsidRPr="00DF54F7">
        <w:rPr>
          <w:rFonts w:eastAsiaTheme="minorHAnsi"/>
          <w:sz w:val="24"/>
          <w:szCs w:val="24"/>
          <w:lang w:eastAsia="en-US"/>
        </w:rPr>
        <w:t>;</w:t>
      </w:r>
    </w:p>
    <w:p w:rsidR="00BB195F" w:rsidRPr="00DF54F7" w:rsidRDefault="00862786" w:rsidP="00CD5C28">
      <w:pPr>
        <w:pStyle w:val="ac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д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 xml:space="preserve">ефицит </w:t>
      </w:r>
      <w:r w:rsidR="00A20BBB" w:rsidRPr="00862786">
        <w:rPr>
          <w:rFonts w:eastAsiaTheme="minorHAnsi"/>
          <w:i/>
          <w:sz w:val="24"/>
          <w:szCs w:val="24"/>
          <w:lang w:eastAsia="en-US"/>
        </w:rPr>
        <w:t>(профицит)</w:t>
      </w:r>
      <w:r w:rsidR="00A20BBB">
        <w:rPr>
          <w:rFonts w:eastAsiaTheme="minorHAnsi"/>
          <w:sz w:val="24"/>
          <w:szCs w:val="24"/>
          <w:lang w:eastAsia="en-US"/>
        </w:rPr>
        <w:t xml:space="preserve"> 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бюджета района в сумме </w:t>
      </w:r>
      <w:r w:rsidR="00BB195F"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B195F" w:rsidRPr="00DF54F7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="00BB195F" w:rsidRPr="00DF54F7">
        <w:rPr>
          <w:rFonts w:eastAsiaTheme="minorHAnsi"/>
          <w:sz w:val="24"/>
          <w:szCs w:val="24"/>
          <w:lang w:eastAsia="en-US"/>
        </w:rPr>
        <w:t xml:space="preserve">, что составляет </w:t>
      </w:r>
      <w:r w:rsidR="00BB195F"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862786" w:rsidRDefault="00862786" w:rsidP="001C38AD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отчетного периода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D61C9">
        <w:rPr>
          <w:rFonts w:ascii="Times New Roman" w:hAnsi="Times New Roman" w:cs="Times New Roman"/>
          <w:sz w:val="24"/>
          <w:szCs w:val="24"/>
        </w:rPr>
        <w:t>ями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236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36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№34</w:t>
      </w:r>
      <w:r w:rsidR="00B046F1">
        <w:rPr>
          <w:rFonts w:ascii="Times New Roman" w:hAnsi="Times New Roman" w:cs="Times New Roman"/>
          <w:sz w:val="24"/>
          <w:szCs w:val="24"/>
        </w:rPr>
        <w:t>,</w:t>
      </w:r>
      <w:r w:rsidR="002D61C9">
        <w:rPr>
          <w:rFonts w:ascii="Times New Roman" w:hAnsi="Times New Roman" w:cs="Times New Roman"/>
          <w:sz w:val="24"/>
          <w:szCs w:val="24"/>
        </w:rPr>
        <w:t xml:space="preserve"> от 28.06.2023 №60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6F1">
        <w:rPr>
          <w:rFonts w:ascii="Times New Roman" w:hAnsi="Times New Roman" w:cs="Times New Roman"/>
          <w:sz w:val="24"/>
          <w:szCs w:val="24"/>
        </w:rPr>
        <w:t xml:space="preserve">и от 30.08.2023 №75 </w:t>
      </w:r>
      <w:r w:rsidRPr="00F236D8">
        <w:rPr>
          <w:rFonts w:ascii="Times New Roman" w:hAnsi="Times New Roman" w:cs="Times New Roman"/>
          <w:sz w:val="24"/>
          <w:szCs w:val="24"/>
        </w:rPr>
        <w:t xml:space="preserve">внесены изменения в решение Вяземского районного Совета </w:t>
      </w:r>
      <w:r w:rsidRPr="009A3DCE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3D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DC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9A3DCE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DC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годов», в результате которых</w:t>
      </w:r>
      <w:r w:rsidR="002D61C9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F236D8">
        <w:rPr>
          <w:rFonts w:ascii="Times New Roman" w:hAnsi="Times New Roman" w:cs="Times New Roman"/>
          <w:sz w:val="24"/>
          <w:szCs w:val="24"/>
        </w:rPr>
        <w:t>:</w:t>
      </w:r>
    </w:p>
    <w:p w:rsidR="00862786" w:rsidRPr="00E5052A" w:rsidRDefault="00862786" w:rsidP="00CD5C28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2D61C9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61C9">
        <w:rPr>
          <w:rFonts w:ascii="Times New Roman" w:hAnsi="Times New Roman" w:cs="Times New Roman"/>
          <w:b/>
          <w:sz w:val="24"/>
          <w:szCs w:val="24"/>
        </w:rPr>
        <w:t>1</w:t>
      </w:r>
      <w:r w:rsidR="00B046F1">
        <w:rPr>
          <w:rFonts w:ascii="Times New Roman" w:hAnsi="Times New Roman" w:cs="Times New Roman"/>
          <w:b/>
          <w:sz w:val="24"/>
          <w:szCs w:val="24"/>
        </w:rPr>
        <w:t> 758 412,9</w:t>
      </w:r>
      <w:r w:rsidR="002D6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5052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6F1">
        <w:rPr>
          <w:rFonts w:ascii="Times New Roman" w:hAnsi="Times New Roman" w:cs="Times New Roman"/>
          <w:b/>
          <w:sz w:val="24"/>
          <w:szCs w:val="24"/>
        </w:rPr>
        <w:t> 187 826,7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r w:rsidR="002D61C9">
        <w:rPr>
          <w:rFonts w:ascii="Times New Roman" w:hAnsi="Times New Roman" w:cs="Times New Roman"/>
          <w:sz w:val="24"/>
          <w:szCs w:val="24"/>
        </w:rPr>
        <w:t xml:space="preserve">, из которых объем получаемых межбюджетных трансфертов – </w:t>
      </w:r>
      <w:r w:rsidR="002D61C9" w:rsidRPr="002D61C9">
        <w:rPr>
          <w:rFonts w:ascii="Times New Roman" w:hAnsi="Times New Roman" w:cs="Times New Roman"/>
          <w:b/>
          <w:sz w:val="24"/>
          <w:szCs w:val="24"/>
        </w:rPr>
        <w:t>1</w:t>
      </w:r>
      <w:r w:rsidR="00B046F1">
        <w:rPr>
          <w:rFonts w:ascii="Times New Roman" w:hAnsi="Times New Roman" w:cs="Times New Roman"/>
          <w:b/>
          <w:sz w:val="24"/>
          <w:szCs w:val="24"/>
        </w:rPr>
        <w:t> 185 222,8</w:t>
      </w:r>
      <w:r w:rsidR="002D61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E5052A">
        <w:rPr>
          <w:rFonts w:ascii="Times New Roman" w:hAnsi="Times New Roman" w:cs="Times New Roman"/>
          <w:sz w:val="24"/>
          <w:szCs w:val="24"/>
        </w:rPr>
        <w:t>;</w:t>
      </w:r>
    </w:p>
    <w:p w:rsidR="00862786" w:rsidRPr="00E5052A" w:rsidRDefault="00862786" w:rsidP="00CD5C28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2D61C9" w:rsidRPr="002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1C9" w:rsidRPr="002D61C9">
        <w:rPr>
          <w:rFonts w:ascii="Times New Roman" w:hAnsi="Times New Roman" w:cs="Times New Roman"/>
          <w:sz w:val="24"/>
          <w:szCs w:val="24"/>
        </w:rPr>
        <w:t>утвержден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6F1">
        <w:rPr>
          <w:rFonts w:ascii="Times New Roman" w:hAnsi="Times New Roman" w:cs="Times New Roman"/>
          <w:b/>
          <w:sz w:val="24"/>
          <w:szCs w:val="24"/>
        </w:rPr>
        <w:t> 772 923,6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5052A">
        <w:rPr>
          <w:rFonts w:ascii="Times New Roman" w:hAnsi="Times New Roman" w:cs="Times New Roman"/>
          <w:sz w:val="24"/>
          <w:szCs w:val="24"/>
        </w:rPr>
        <w:t>;</w:t>
      </w:r>
    </w:p>
    <w:p w:rsidR="00862786" w:rsidRPr="00E5052A" w:rsidRDefault="00862786" w:rsidP="00CD5C28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2D61C9" w:rsidRPr="002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1C9" w:rsidRPr="002D61C9">
        <w:rPr>
          <w:rFonts w:ascii="Times New Roman" w:hAnsi="Times New Roman" w:cs="Times New Roman"/>
          <w:sz w:val="24"/>
          <w:szCs w:val="24"/>
        </w:rPr>
        <w:t>утвержден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14 510,7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2D61C9">
        <w:rPr>
          <w:rFonts w:ascii="Times New Roman" w:hAnsi="Times New Roman" w:cs="Times New Roman"/>
          <w:sz w:val="24"/>
          <w:szCs w:val="24"/>
        </w:rPr>
        <w:t>, что составляет 2,</w:t>
      </w:r>
      <w:r w:rsidR="00DE1944">
        <w:rPr>
          <w:rFonts w:ascii="Times New Roman" w:hAnsi="Times New Roman" w:cs="Times New Roman"/>
          <w:sz w:val="24"/>
          <w:szCs w:val="24"/>
        </w:rPr>
        <w:t>54</w:t>
      </w:r>
      <w:r w:rsidR="002D61C9"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</w:t>
      </w:r>
      <w:r w:rsidRPr="00E5052A">
        <w:rPr>
          <w:rFonts w:ascii="Times New Roman" w:hAnsi="Times New Roman" w:cs="Times New Roman"/>
          <w:sz w:val="24"/>
          <w:szCs w:val="24"/>
        </w:rPr>
        <w:t>.</w:t>
      </w:r>
    </w:p>
    <w:p w:rsidR="00044B02" w:rsidRPr="001166D6" w:rsidRDefault="00A35031" w:rsidP="00D83158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3F4F73" w:rsidRPr="003F4F73">
        <w:rPr>
          <w:rFonts w:ascii="Times New Roman" w:hAnsi="Times New Roman" w:cs="Times New Roman"/>
          <w:sz w:val="24"/>
          <w:szCs w:val="24"/>
        </w:rPr>
        <w:t>30.10.2023 №585</w:t>
      </w:r>
      <w:r w:rsidR="0007267B" w:rsidRPr="00816000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утвержден отчет об исполнении бюджета муниципального образования «Вяземский район» Смоленской области 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212422">
        <w:rPr>
          <w:rFonts w:ascii="Times New Roman" w:hAnsi="Times New Roman" w:cs="Times New Roman"/>
          <w:sz w:val="24"/>
          <w:szCs w:val="24"/>
        </w:rPr>
        <w:t>3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F4F73">
        <w:rPr>
          <w:rFonts w:ascii="Times New Roman" w:hAnsi="Times New Roman" w:cs="Times New Roman"/>
          <w:b/>
          <w:sz w:val="24"/>
          <w:szCs w:val="24"/>
        </w:rPr>
        <w:t>1 361 138,4</w:t>
      </w:r>
      <w:r w:rsidR="00BF429B" w:rsidRPr="00116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5F" w:rsidRPr="001166D6">
        <w:rPr>
          <w:rFonts w:ascii="Times New Roman" w:hAnsi="Times New Roman" w:cs="Times New Roman"/>
          <w:sz w:val="24"/>
          <w:szCs w:val="24"/>
        </w:rPr>
        <w:t>тыс.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3F4F73">
        <w:rPr>
          <w:rFonts w:ascii="Times New Roman" w:hAnsi="Times New Roman" w:cs="Times New Roman"/>
          <w:b/>
          <w:sz w:val="24"/>
          <w:szCs w:val="24"/>
        </w:rPr>
        <w:t>900 005,3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3F4F73">
        <w:rPr>
          <w:rFonts w:ascii="Times New Roman" w:hAnsi="Times New Roman" w:cs="Times New Roman"/>
          <w:b/>
          <w:sz w:val="24"/>
          <w:szCs w:val="24"/>
        </w:rPr>
        <w:t>1 276 213,4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7F770D" w:rsidRPr="001166D6">
        <w:rPr>
          <w:rFonts w:ascii="Times New Roman" w:hAnsi="Times New Roman" w:cs="Times New Roman"/>
          <w:sz w:val="24"/>
          <w:szCs w:val="24"/>
        </w:rPr>
        <w:t>профицитом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F4F73">
        <w:rPr>
          <w:rFonts w:ascii="Times New Roman" w:hAnsi="Times New Roman" w:cs="Times New Roman"/>
          <w:b/>
          <w:sz w:val="24"/>
          <w:szCs w:val="24"/>
        </w:rPr>
        <w:t>84 925,0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5A59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422">
        <w:rPr>
          <w:rFonts w:ascii="Times New Roman" w:hAnsi="Times New Roman" w:cs="Times New Roman"/>
          <w:i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BF429B" w:rsidRPr="00212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422">
        <w:rPr>
          <w:rFonts w:ascii="Times New Roman" w:hAnsi="Times New Roman" w:cs="Times New Roman"/>
          <w:i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FB32B2">
        <w:rPr>
          <w:rFonts w:ascii="Times New Roman" w:hAnsi="Times New Roman" w:cs="Times New Roman"/>
          <w:sz w:val="24"/>
          <w:szCs w:val="24"/>
        </w:rPr>
        <w:t>28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</w:t>
      </w:r>
      <w:r w:rsidR="008B3F1D">
        <w:rPr>
          <w:rFonts w:ascii="Times New Roman" w:hAnsi="Times New Roman" w:cs="Times New Roman"/>
          <w:sz w:val="24"/>
          <w:szCs w:val="24"/>
        </w:rPr>
        <w:t>10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6A7E51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08A">
        <w:rPr>
          <w:rFonts w:ascii="Times New Roman" w:hAnsi="Times New Roman" w:cs="Times New Roman"/>
          <w:sz w:val="24"/>
          <w:szCs w:val="24"/>
        </w:rPr>
        <w:t xml:space="preserve">года </w:t>
      </w:r>
      <w:r w:rsidR="00FB32B2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FB32B2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6A7E51">
        <w:rPr>
          <w:rFonts w:ascii="Times New Roman" w:hAnsi="Times New Roman" w:cs="Times New Roman"/>
          <w:sz w:val="24"/>
          <w:szCs w:val="24"/>
        </w:rPr>
        <w:t>21</w:t>
      </w:r>
      <w:r w:rsidR="00E3265F" w:rsidRPr="00E3265F">
        <w:rPr>
          <w:rFonts w:ascii="Times New Roman" w:hAnsi="Times New Roman" w:cs="Times New Roman"/>
          <w:sz w:val="24"/>
          <w:szCs w:val="24"/>
        </w:rPr>
        <w:t>.12.202</w:t>
      </w:r>
      <w:r w:rsidR="006A7E51">
        <w:rPr>
          <w:rFonts w:ascii="Times New Roman" w:hAnsi="Times New Roman" w:cs="Times New Roman"/>
          <w:sz w:val="24"/>
          <w:szCs w:val="24"/>
        </w:rPr>
        <w:t>2</w:t>
      </w:r>
      <w:r w:rsidR="00E3265F" w:rsidRPr="00E3265F">
        <w:rPr>
          <w:rFonts w:ascii="Times New Roman" w:hAnsi="Times New Roman" w:cs="Times New Roman"/>
          <w:sz w:val="24"/>
          <w:szCs w:val="24"/>
        </w:rPr>
        <w:t xml:space="preserve"> №</w:t>
      </w:r>
      <w:r w:rsidR="006A7E51">
        <w:rPr>
          <w:rFonts w:ascii="Times New Roman" w:hAnsi="Times New Roman" w:cs="Times New Roman"/>
          <w:sz w:val="24"/>
          <w:szCs w:val="24"/>
        </w:rPr>
        <w:t>9</w:t>
      </w:r>
      <w:r w:rsidR="00BF429B">
        <w:rPr>
          <w:rFonts w:ascii="Times New Roman" w:hAnsi="Times New Roman" w:cs="Times New Roman"/>
          <w:sz w:val="24"/>
          <w:szCs w:val="24"/>
        </w:rPr>
        <w:t>1</w:t>
      </w:r>
      <w:r w:rsidR="006A7E51">
        <w:rPr>
          <w:rFonts w:ascii="Times New Roman" w:hAnsi="Times New Roman" w:cs="Times New Roman"/>
          <w:sz w:val="24"/>
          <w:szCs w:val="24"/>
        </w:rPr>
        <w:t xml:space="preserve"> </w:t>
      </w:r>
      <w:r w:rsidR="00FB3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7E51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45A59" w:rsidRPr="00CD27AE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C45A59" w:rsidRPr="00CD27AE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38"/>
        <w:gridCol w:w="1276"/>
        <w:gridCol w:w="1247"/>
        <w:gridCol w:w="850"/>
      </w:tblGrid>
      <w:tr w:rsidR="006A7E51" w:rsidRPr="001B50B0" w:rsidTr="005D3C22">
        <w:trPr>
          <w:jc w:val="center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E51" w:rsidRPr="00762DC9" w:rsidRDefault="006A7E51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A0E7D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 (с изм.)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6A7E51" w:rsidRPr="00762DC9" w:rsidRDefault="00887362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E51" w:rsidRPr="00762DC9">
              <w:rPr>
                <w:rFonts w:ascii="Times New Roman" w:hAnsi="Times New Roman" w:cs="Times New Roman"/>
                <w:sz w:val="20"/>
                <w:szCs w:val="20"/>
              </w:rPr>
              <w:t>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A7E51" w:rsidRPr="006A7E51" w:rsidRDefault="00887362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E51" w:rsidRPr="006A7E51">
              <w:rPr>
                <w:rFonts w:ascii="Times New Roman" w:hAnsi="Times New Roman" w:cs="Times New Roman"/>
                <w:sz w:val="20"/>
                <w:szCs w:val="20"/>
              </w:rPr>
              <w:t>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A7E51" w:rsidRPr="001B50B0" w:rsidTr="005D3C22">
        <w:trPr>
          <w:trHeight w:val="291"/>
          <w:jc w:val="center"/>
        </w:trPr>
        <w:tc>
          <w:tcPr>
            <w:tcW w:w="3681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DF61EF" w:rsidP="006A7E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8E0B4F" w:rsidRPr="008E0B4F">
              <w:rPr>
                <w:b/>
                <w:bCs/>
                <w:color w:val="000000"/>
              </w:rPr>
              <w:t>758 412,9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61B" w:rsidRPr="006A7E51" w:rsidRDefault="00813369" w:rsidP="005466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4661B">
              <w:rPr>
                <w:b/>
                <w:bCs/>
                <w:color w:val="000000"/>
              </w:rPr>
              <w:t> 758 412,9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  <w:tr w:rsidR="006A7E51" w:rsidRPr="001B50B0" w:rsidTr="005D3C22">
        <w:trPr>
          <w:trHeight w:val="221"/>
          <w:jc w:val="center"/>
        </w:trPr>
        <w:tc>
          <w:tcPr>
            <w:tcW w:w="3681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DF61EF" w:rsidP="006A7E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54661B" w:rsidRPr="0054661B">
              <w:rPr>
                <w:b/>
                <w:bCs/>
                <w:color w:val="000000"/>
              </w:rPr>
              <w:t>772 923,6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51" w:rsidRPr="006A7E51" w:rsidRDefault="006A7E51" w:rsidP="008314B0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1</w:t>
            </w:r>
            <w:r w:rsidR="0054661B">
              <w:rPr>
                <w:b/>
                <w:bCs/>
                <w:color w:val="000000"/>
              </w:rPr>
              <w:t> 772 282,2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E51" w:rsidRPr="006A7E51" w:rsidRDefault="0054661B" w:rsidP="008314B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- 641,4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E51" w:rsidRPr="006A7E51" w:rsidRDefault="0054661B" w:rsidP="006A7E5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99,96</w:t>
            </w:r>
          </w:p>
        </w:tc>
      </w:tr>
      <w:tr w:rsidR="006A7E51" w:rsidRPr="001B50B0" w:rsidTr="005D3C22">
        <w:trPr>
          <w:trHeight w:val="268"/>
          <w:jc w:val="center"/>
        </w:trPr>
        <w:tc>
          <w:tcPr>
            <w:tcW w:w="3681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-14 510,7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51" w:rsidRPr="006A7E51" w:rsidRDefault="006A7E51" w:rsidP="005D3C22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-</w:t>
            </w:r>
            <w:r w:rsidR="005D3C22">
              <w:rPr>
                <w:b/>
                <w:bCs/>
                <w:color w:val="000000"/>
              </w:rPr>
              <w:t>14 510,7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</w:tbl>
    <w:p w:rsidR="00D37008" w:rsidRDefault="001122FD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B046F1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7017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9E3744" w:rsidRPr="00232514" w:rsidRDefault="00856F49" w:rsidP="00232514">
      <w:pPr>
        <w:pStyle w:val="a3"/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C7017D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3A3617">
        <w:rPr>
          <w:rFonts w:ascii="Times New Roman" w:hAnsi="Times New Roman" w:cs="Times New Roman"/>
          <w:b/>
          <w:sz w:val="24"/>
          <w:szCs w:val="24"/>
        </w:rPr>
        <w:t>1 361 138,4</w:t>
      </w:r>
      <w:r w:rsidR="00C7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108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3A3617">
        <w:rPr>
          <w:rFonts w:ascii="Times New Roman" w:hAnsi="Times New Roman" w:cs="Times New Roman"/>
          <w:b/>
          <w:sz w:val="24"/>
          <w:szCs w:val="24"/>
        </w:rPr>
        <w:t>77,4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BB2B7E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BB2B7E">
        <w:rPr>
          <w:rFonts w:ascii="Times New Roman" w:hAnsi="Times New Roman" w:cs="Times New Roman"/>
          <w:b/>
          <w:sz w:val="24"/>
          <w:szCs w:val="24"/>
        </w:rPr>
        <w:t>1</w:t>
      </w:r>
      <w:r w:rsidR="003A3617">
        <w:rPr>
          <w:rFonts w:ascii="Times New Roman" w:hAnsi="Times New Roman" w:cs="Times New Roman"/>
          <w:b/>
          <w:sz w:val="24"/>
          <w:szCs w:val="24"/>
        </w:rPr>
        <w:t> 758 412,9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3A3617">
        <w:rPr>
          <w:rFonts w:ascii="Times New Roman" w:hAnsi="Times New Roman" w:cs="Times New Roman"/>
          <w:sz w:val="24"/>
          <w:szCs w:val="24"/>
        </w:rPr>
        <w:t>150 095,7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3A3617">
        <w:rPr>
          <w:rFonts w:ascii="Times New Roman" w:hAnsi="Times New Roman" w:cs="Times New Roman"/>
          <w:sz w:val="24"/>
          <w:szCs w:val="24"/>
        </w:rPr>
        <w:t>12,4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>2</w:t>
      </w:r>
      <w:r w:rsidR="00A5039F">
        <w:rPr>
          <w:rFonts w:ascii="Times New Roman" w:hAnsi="Times New Roman" w:cs="Times New Roman"/>
          <w:sz w:val="24"/>
          <w:szCs w:val="24"/>
        </w:rPr>
        <w:t>2</w:t>
      </w:r>
      <w:r w:rsidR="00720D2D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  <w:r w:rsidR="00232514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Поступление доходов за </w:t>
      </w:r>
      <w:r w:rsidR="00B046F1">
        <w:rPr>
          <w:rFonts w:ascii="Times New Roman" w:hAnsi="Times New Roman" w:cs="Times New Roman"/>
          <w:color w:val="000000" w:themeColor="text1"/>
          <w:sz w:val="24"/>
          <w:szCs w:val="24"/>
        </w:rPr>
        <w:t>девять месяцев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6788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017D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64AE1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017D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приведен в </w:t>
      </w:r>
      <w:r w:rsidR="008314B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10261" w:type="dxa"/>
        <w:tblInd w:w="-572" w:type="dxa"/>
        <w:tblLook w:val="04A0" w:firstRow="1" w:lastRow="0" w:firstColumn="1" w:lastColumn="0" w:noHBand="0" w:noVBand="1"/>
      </w:tblPr>
      <w:tblGrid>
        <w:gridCol w:w="2694"/>
        <w:gridCol w:w="1178"/>
        <w:gridCol w:w="1515"/>
        <w:gridCol w:w="1214"/>
        <w:gridCol w:w="1479"/>
        <w:gridCol w:w="1189"/>
        <w:gridCol w:w="992"/>
      </w:tblGrid>
      <w:tr w:rsidR="005C2680" w:rsidRPr="005C2680" w:rsidTr="005C2680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показатели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 xml:space="preserve">исполнено за </w:t>
            </w:r>
            <w:r w:rsidR="003A3617">
              <w:rPr>
                <w:b/>
                <w:bCs/>
                <w:color w:val="000000" w:themeColor="text1"/>
              </w:rPr>
              <w:t>9 месяцев</w:t>
            </w:r>
            <w:r w:rsidRPr="005C2680">
              <w:rPr>
                <w:b/>
                <w:bCs/>
                <w:color w:val="000000" w:themeColor="text1"/>
              </w:rPr>
              <w:t xml:space="preserve"> 2022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5C2680">
              <w:rPr>
                <w:b/>
                <w:bCs/>
                <w:color w:val="000000" w:themeColor="text1"/>
              </w:rPr>
              <w:t>уд.вес</w:t>
            </w:r>
            <w:proofErr w:type="spellEnd"/>
            <w:proofErr w:type="gramEnd"/>
            <w:r w:rsidRPr="005C2680">
              <w:rPr>
                <w:b/>
                <w:bCs/>
                <w:color w:val="000000" w:themeColor="text1"/>
              </w:rPr>
              <w:t xml:space="preserve"> в общем объеме доходов </w:t>
            </w:r>
          </w:p>
          <w:p w:rsidR="005C2680" w:rsidRPr="005C2680" w:rsidRDefault="003A3617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A3617">
              <w:rPr>
                <w:b/>
                <w:bCs/>
                <w:color w:val="000000" w:themeColor="text1"/>
              </w:rPr>
              <w:t xml:space="preserve">9 месяцев </w:t>
            </w:r>
            <w:r w:rsidR="005C2680" w:rsidRPr="005C2680">
              <w:rPr>
                <w:b/>
                <w:bCs/>
                <w:color w:val="000000" w:themeColor="text1"/>
              </w:rPr>
              <w:t>2022</w:t>
            </w:r>
            <w:r w:rsidR="005C26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 xml:space="preserve">исполнено за </w:t>
            </w:r>
            <w:r w:rsidR="003A3617" w:rsidRPr="003A3617">
              <w:rPr>
                <w:b/>
                <w:bCs/>
                <w:color w:val="000000" w:themeColor="text1"/>
              </w:rPr>
              <w:t>9 месяцев</w:t>
            </w:r>
            <w:r w:rsidRPr="005C2680">
              <w:rPr>
                <w:b/>
                <w:bCs/>
                <w:color w:val="000000" w:themeColor="text1"/>
              </w:rPr>
              <w:t xml:space="preserve"> 2023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ind w:left="-45"/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5C2680">
              <w:rPr>
                <w:b/>
                <w:bCs/>
                <w:color w:val="000000" w:themeColor="text1"/>
              </w:rPr>
              <w:t>уд.вес</w:t>
            </w:r>
            <w:proofErr w:type="spellEnd"/>
            <w:proofErr w:type="gramEnd"/>
            <w:r w:rsidRPr="005C2680">
              <w:rPr>
                <w:b/>
                <w:bCs/>
                <w:color w:val="000000" w:themeColor="text1"/>
              </w:rPr>
              <w:t xml:space="preserve"> в общем объеме доходов </w:t>
            </w:r>
          </w:p>
          <w:p w:rsidR="005C2680" w:rsidRPr="005C2680" w:rsidRDefault="003A3617" w:rsidP="005C2680">
            <w:pPr>
              <w:widowControl/>
              <w:autoSpaceDE/>
              <w:autoSpaceDN/>
              <w:adjustRightInd/>
              <w:ind w:left="-45"/>
              <w:jc w:val="center"/>
              <w:rPr>
                <w:b/>
                <w:bCs/>
                <w:color w:val="000000"/>
              </w:rPr>
            </w:pPr>
            <w:r w:rsidRPr="003A3617">
              <w:rPr>
                <w:b/>
                <w:bCs/>
                <w:color w:val="000000" w:themeColor="text1"/>
              </w:rPr>
              <w:t>9 месяцев</w:t>
            </w:r>
            <w:r w:rsidR="005C2680">
              <w:rPr>
                <w:b/>
                <w:bCs/>
                <w:color w:val="000000" w:themeColor="text1"/>
              </w:rPr>
              <w:t xml:space="preserve"> 2023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</w:t>
            </w:r>
            <w:r w:rsidRPr="005C2680">
              <w:rPr>
                <w:b/>
                <w:bCs/>
                <w:color w:val="000000" w:themeColor="text1"/>
              </w:rPr>
              <w:t>ткл</w:t>
            </w:r>
            <w:r>
              <w:rPr>
                <w:b/>
                <w:bCs/>
                <w:color w:val="000000" w:themeColor="text1"/>
              </w:rPr>
              <w:t>.</w:t>
            </w:r>
            <w:r w:rsidRPr="005C2680">
              <w:rPr>
                <w:b/>
                <w:bCs/>
                <w:color w:val="000000" w:themeColor="text1"/>
              </w:rPr>
              <w:t xml:space="preserve">, </w:t>
            </w:r>
          </w:p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+/-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</w:t>
            </w:r>
            <w:r w:rsidRPr="005C2680">
              <w:rPr>
                <w:b/>
                <w:bCs/>
                <w:color w:val="000000" w:themeColor="text1"/>
              </w:rPr>
              <w:t>ткл</w:t>
            </w:r>
            <w:r>
              <w:rPr>
                <w:b/>
                <w:bCs/>
                <w:color w:val="000000" w:themeColor="text1"/>
              </w:rPr>
              <w:t>.</w:t>
            </w:r>
            <w:r w:rsidRPr="005C2680">
              <w:rPr>
                <w:b/>
                <w:bCs/>
                <w:color w:val="000000" w:themeColor="text1"/>
              </w:rPr>
              <w:t xml:space="preserve">, </w:t>
            </w:r>
          </w:p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%</w:t>
            </w:r>
          </w:p>
        </w:tc>
      </w:tr>
      <w:tr w:rsidR="005C2680" w:rsidRPr="005C2680" w:rsidTr="005C2680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3A3617" w:rsidRPr="005C2680" w:rsidTr="00BE598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Pr="005C2680" w:rsidRDefault="003A3617" w:rsidP="003A36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2680">
              <w:rPr>
                <w:color w:val="000000" w:themeColor="text1"/>
              </w:rPr>
              <w:t>налоговые доходы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3617" w:rsidRDefault="003A3617" w:rsidP="003A361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364 812,5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424 461,</w:t>
            </w:r>
            <w:r w:rsidR="000272CD">
              <w:rPr>
                <w:b/>
                <w:bCs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31,2%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59 649,</w:t>
            </w:r>
            <w:r w:rsidR="000272CD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116,4%</w:t>
            </w:r>
          </w:p>
        </w:tc>
      </w:tr>
      <w:tr w:rsidR="003A3617" w:rsidRPr="005C2680" w:rsidTr="00BE598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Pr="005C2680" w:rsidRDefault="003A3617" w:rsidP="003A36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2680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30 268,2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36 671,4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121,2%</w:t>
            </w:r>
          </w:p>
        </w:tc>
      </w:tr>
      <w:tr w:rsidR="003A3617" w:rsidRPr="005C2680" w:rsidTr="00BE598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Pr="005C2680" w:rsidRDefault="003A3617" w:rsidP="003A36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2680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815 962,0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900 005,3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66,1%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84 043,3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17" w:rsidRDefault="003A3617" w:rsidP="003A36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110,3%</w:t>
            </w:r>
          </w:p>
        </w:tc>
      </w:tr>
      <w:tr w:rsidR="003A3617" w:rsidRPr="005C2680" w:rsidTr="00BE598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Pr="005C2680" w:rsidRDefault="003A3617" w:rsidP="003A361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1 211 042,7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1 361 138,</w:t>
            </w:r>
            <w:r w:rsidR="000272CD">
              <w:rPr>
                <w:b/>
                <w:bCs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150 095,</w:t>
            </w:r>
            <w:r w:rsidR="000272CD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617" w:rsidRDefault="003A3617" w:rsidP="003A36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112,4%</w:t>
            </w:r>
          </w:p>
        </w:tc>
      </w:tr>
    </w:tbl>
    <w:p w:rsidR="00701022" w:rsidRPr="00C67884" w:rsidRDefault="00C03FEC" w:rsidP="00C7017D">
      <w:pPr>
        <w:spacing w:before="240"/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</w:t>
      </w:r>
      <w:r w:rsidR="003A3617">
        <w:rPr>
          <w:i/>
          <w:color w:val="000000" w:themeColor="text1"/>
          <w:sz w:val="24"/>
          <w:szCs w:val="24"/>
          <w:u w:val="single"/>
        </w:rPr>
        <w:t>10</w:t>
      </w:r>
      <w:r w:rsidRPr="00C67884">
        <w:rPr>
          <w:i/>
          <w:color w:val="000000" w:themeColor="text1"/>
          <w:sz w:val="24"/>
          <w:szCs w:val="24"/>
          <w:u w:val="single"/>
        </w:rPr>
        <w:t>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887362">
        <w:rPr>
          <w:i/>
          <w:color w:val="000000" w:themeColor="text1"/>
          <w:sz w:val="24"/>
          <w:szCs w:val="24"/>
          <w:u w:val="single"/>
        </w:rPr>
        <w:t>3</w:t>
      </w:r>
      <w:r w:rsidR="002962E8">
        <w:rPr>
          <w:i/>
          <w:color w:val="000000" w:themeColor="text1"/>
          <w:sz w:val="24"/>
          <w:szCs w:val="24"/>
          <w:u w:val="single"/>
        </w:rPr>
        <w:t xml:space="preserve">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Default="00701022" w:rsidP="00CD5C28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3A3617">
        <w:rPr>
          <w:b/>
          <w:color w:val="000000" w:themeColor="text1"/>
          <w:sz w:val="24"/>
          <w:szCs w:val="24"/>
        </w:rPr>
        <w:t>424 461,7</w:t>
      </w:r>
      <w:r w:rsidR="00C03FEC" w:rsidRPr="00C67884">
        <w:rPr>
          <w:color w:val="000000" w:themeColor="text1"/>
          <w:sz w:val="24"/>
          <w:szCs w:val="24"/>
        </w:rPr>
        <w:t xml:space="preserve"> </w:t>
      </w:r>
      <w:proofErr w:type="gramStart"/>
      <w:r w:rsidR="00C03FEC" w:rsidRPr="00C67884">
        <w:rPr>
          <w:color w:val="000000" w:themeColor="text1"/>
          <w:sz w:val="24"/>
          <w:szCs w:val="24"/>
        </w:rPr>
        <w:t>тыс.рублей</w:t>
      </w:r>
      <w:proofErr w:type="gramEnd"/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3A3617">
        <w:rPr>
          <w:b/>
          <w:color w:val="000000" w:themeColor="text1"/>
          <w:sz w:val="24"/>
          <w:szCs w:val="24"/>
        </w:rPr>
        <w:t>80,3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3A3617">
        <w:rPr>
          <w:b/>
          <w:color w:val="000000" w:themeColor="text1"/>
          <w:sz w:val="24"/>
          <w:szCs w:val="24"/>
        </w:rPr>
        <w:t>528 699,9</w:t>
      </w:r>
      <w:r w:rsidR="002962E8">
        <w:rPr>
          <w:b/>
          <w:color w:val="000000" w:themeColor="text1"/>
          <w:sz w:val="24"/>
          <w:szCs w:val="24"/>
        </w:rPr>
        <w:t xml:space="preserve">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</w:t>
      </w:r>
      <w:r w:rsidR="00B71418">
        <w:rPr>
          <w:color w:val="000000" w:themeColor="text1"/>
          <w:sz w:val="24"/>
          <w:szCs w:val="24"/>
        </w:rPr>
        <w:t>2</w:t>
      </w:r>
      <w:r w:rsidR="00C03FEC" w:rsidRPr="00C67884">
        <w:rPr>
          <w:color w:val="000000" w:themeColor="text1"/>
          <w:sz w:val="24"/>
          <w:szCs w:val="24"/>
        </w:rPr>
        <w:t xml:space="preserve"> года </w:t>
      </w:r>
      <w:r w:rsidR="00AA73B2">
        <w:rPr>
          <w:color w:val="000000" w:themeColor="text1"/>
          <w:sz w:val="24"/>
          <w:szCs w:val="24"/>
        </w:rPr>
        <w:t>увеличение</w:t>
      </w:r>
      <w:r w:rsidR="00C03FEC" w:rsidRPr="00C67884">
        <w:rPr>
          <w:color w:val="000000" w:themeColor="text1"/>
          <w:sz w:val="24"/>
          <w:szCs w:val="24"/>
        </w:rPr>
        <w:t xml:space="preserve"> составило </w:t>
      </w:r>
      <w:r w:rsidR="003A3617">
        <w:rPr>
          <w:b/>
          <w:color w:val="000000" w:themeColor="text1"/>
          <w:sz w:val="24"/>
          <w:szCs w:val="24"/>
        </w:rPr>
        <w:t>59 649,2</w:t>
      </w:r>
      <w:r w:rsidR="00C67884" w:rsidRPr="00C67884">
        <w:rPr>
          <w:color w:val="000000" w:themeColor="text1"/>
          <w:sz w:val="24"/>
          <w:szCs w:val="24"/>
        </w:rPr>
        <w:t xml:space="preserve"> </w:t>
      </w:r>
      <w:proofErr w:type="gramStart"/>
      <w:r w:rsidR="00C67884" w:rsidRPr="00C67884">
        <w:rPr>
          <w:color w:val="000000" w:themeColor="text1"/>
          <w:sz w:val="24"/>
          <w:szCs w:val="24"/>
        </w:rPr>
        <w:t>тыс.</w:t>
      </w:r>
      <w:r w:rsidR="00C03FEC" w:rsidRPr="00C67884">
        <w:rPr>
          <w:color w:val="000000" w:themeColor="text1"/>
          <w:sz w:val="24"/>
          <w:szCs w:val="24"/>
        </w:rPr>
        <w:t>рублей</w:t>
      </w:r>
      <w:proofErr w:type="gramEnd"/>
      <w:r w:rsidR="00C03FEC" w:rsidRPr="00C67884">
        <w:rPr>
          <w:color w:val="000000" w:themeColor="text1"/>
          <w:sz w:val="24"/>
          <w:szCs w:val="24"/>
        </w:rPr>
        <w:t>.</w:t>
      </w:r>
      <w:r w:rsidR="002962E8">
        <w:rPr>
          <w:color w:val="000000" w:themeColor="text1"/>
          <w:sz w:val="24"/>
          <w:szCs w:val="24"/>
        </w:rPr>
        <w:t xml:space="preserve"> </w:t>
      </w:r>
    </w:p>
    <w:p w:rsidR="008314B0" w:rsidRPr="001D04B1" w:rsidRDefault="008314B0" w:rsidP="008314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4B0">
        <w:rPr>
          <w:rFonts w:ascii="Times New Roman" w:hAnsi="Times New Roman" w:cs="Times New Roman"/>
          <w:i/>
          <w:sz w:val="24"/>
          <w:szCs w:val="24"/>
        </w:rPr>
        <w:t>Показатели выполнения налоговых доходов</w:t>
      </w:r>
      <w:r w:rsidRPr="008314B0">
        <w:rPr>
          <w:rFonts w:ascii="Times New Roman" w:hAnsi="Times New Roman" w:cs="Times New Roman"/>
          <w:sz w:val="24"/>
          <w:szCs w:val="24"/>
        </w:rPr>
        <w:t xml:space="preserve"> </w:t>
      </w:r>
      <w:r w:rsidRPr="001D04B1">
        <w:rPr>
          <w:rFonts w:ascii="Times New Roman" w:hAnsi="Times New Roman" w:cs="Times New Roman"/>
          <w:sz w:val="24"/>
          <w:szCs w:val="24"/>
        </w:rPr>
        <w:t xml:space="preserve">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Pr="001D04B1">
        <w:rPr>
          <w:rFonts w:ascii="Times New Roman" w:hAnsi="Times New Roman" w:cs="Times New Roman"/>
          <w:sz w:val="24"/>
          <w:szCs w:val="24"/>
        </w:rPr>
        <w:t xml:space="preserve"> 2023 года составили:</w:t>
      </w:r>
    </w:p>
    <w:p w:rsidR="008314B0" w:rsidRPr="001D04B1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4B1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3A3617">
        <w:rPr>
          <w:rFonts w:ascii="Times New Roman" w:hAnsi="Times New Roman" w:cs="Times New Roman"/>
          <w:b/>
          <w:sz w:val="24"/>
          <w:szCs w:val="24"/>
        </w:rPr>
        <w:t>82,5</w:t>
      </w:r>
      <w:r w:rsidRPr="001D04B1">
        <w:rPr>
          <w:rFonts w:ascii="Times New Roman" w:hAnsi="Times New Roman" w:cs="Times New Roman"/>
          <w:sz w:val="24"/>
          <w:szCs w:val="24"/>
        </w:rPr>
        <w:t>% от годового плана (</w:t>
      </w:r>
      <w:r w:rsidR="003A3617">
        <w:rPr>
          <w:rFonts w:ascii="Times New Roman" w:hAnsi="Times New Roman" w:cs="Times New Roman"/>
          <w:sz w:val="24"/>
          <w:szCs w:val="24"/>
        </w:rPr>
        <w:t>464386,2</w:t>
      </w:r>
      <w:r w:rsidRPr="001D0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4B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D04B1">
        <w:rPr>
          <w:rFonts w:ascii="Times New Roman" w:hAnsi="Times New Roman" w:cs="Times New Roman"/>
          <w:sz w:val="24"/>
          <w:szCs w:val="24"/>
        </w:rPr>
        <w:t xml:space="preserve">), </w:t>
      </w:r>
      <w:r w:rsidRPr="001D04B1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1D04B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66 921,7</w:t>
      </w:r>
      <w:r w:rsidRPr="001D04B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1D04B1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4B1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Федерации </w:t>
      </w:r>
      <w:r w:rsidR="00DF455C">
        <w:rPr>
          <w:rFonts w:ascii="Times New Roman" w:hAnsi="Times New Roman" w:cs="Times New Roman"/>
          <w:b/>
          <w:sz w:val="24"/>
          <w:szCs w:val="24"/>
        </w:rPr>
        <w:t>84,2</w:t>
      </w:r>
      <w:r w:rsidRPr="001D04B1">
        <w:rPr>
          <w:rFonts w:ascii="Times New Roman" w:hAnsi="Times New Roman" w:cs="Times New Roman"/>
          <w:sz w:val="24"/>
          <w:szCs w:val="24"/>
        </w:rPr>
        <w:t xml:space="preserve">% от годового плана (12 174,0 </w:t>
      </w:r>
      <w:proofErr w:type="gramStart"/>
      <w:r w:rsidRPr="001D04B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D04B1">
        <w:rPr>
          <w:rFonts w:ascii="Times New Roman" w:hAnsi="Times New Roman" w:cs="Times New Roman"/>
          <w:sz w:val="24"/>
          <w:szCs w:val="24"/>
        </w:rPr>
        <w:t xml:space="preserve">), </w:t>
      </w:r>
      <w:r w:rsidRPr="001D04B1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1D04B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344,7</w:t>
      </w:r>
      <w:r w:rsidRPr="001D04B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517F2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4B1">
        <w:rPr>
          <w:rFonts w:ascii="Times New Roman" w:hAnsi="Times New Roman" w:cs="Times New Roman"/>
          <w:sz w:val="24"/>
          <w:szCs w:val="24"/>
        </w:rPr>
        <w:t xml:space="preserve">поступление налогов на совокупный доход </w:t>
      </w:r>
      <w:r w:rsidR="00DF455C">
        <w:rPr>
          <w:rFonts w:ascii="Times New Roman" w:hAnsi="Times New Roman" w:cs="Times New Roman"/>
          <w:b/>
          <w:sz w:val="24"/>
          <w:szCs w:val="24"/>
        </w:rPr>
        <w:t>50,2</w:t>
      </w:r>
      <w:r w:rsidRPr="001D04B1">
        <w:rPr>
          <w:rFonts w:ascii="Times New Roman" w:hAnsi="Times New Roman" w:cs="Times New Roman"/>
          <w:sz w:val="24"/>
          <w:szCs w:val="24"/>
        </w:rPr>
        <w:t>% от годового плана (</w:t>
      </w:r>
      <w:r w:rsidR="00DF455C">
        <w:rPr>
          <w:rFonts w:ascii="Times New Roman" w:hAnsi="Times New Roman" w:cs="Times New Roman"/>
          <w:sz w:val="24"/>
          <w:szCs w:val="24"/>
        </w:rPr>
        <w:t>38 513,2</w:t>
      </w:r>
      <w:r w:rsidRPr="001D0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4B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D04B1">
        <w:rPr>
          <w:rFonts w:ascii="Times New Roman" w:hAnsi="Times New Roman" w:cs="Times New Roman"/>
          <w:sz w:val="24"/>
          <w:szCs w:val="24"/>
        </w:rPr>
        <w:t xml:space="preserve">), </w:t>
      </w:r>
      <w:r w:rsidRPr="001D04B1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1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4B1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6 502,3</w:t>
      </w:r>
      <w:r w:rsidRPr="001D04B1">
        <w:rPr>
          <w:rFonts w:ascii="Times New Roman" w:hAnsi="Times New Roman" w:cs="Times New Roman"/>
          <w:sz w:val="24"/>
          <w:szCs w:val="24"/>
        </w:rPr>
        <w:t xml:space="preserve"> </w:t>
      </w:r>
      <w:r w:rsidRPr="00517F2A">
        <w:rPr>
          <w:rFonts w:ascii="Times New Roman" w:hAnsi="Times New Roman" w:cs="Times New Roman"/>
          <w:sz w:val="24"/>
          <w:szCs w:val="24"/>
        </w:rPr>
        <w:t>тыс.рублей</w:t>
      </w:r>
    </w:p>
    <w:p w:rsidR="008314B0" w:rsidRPr="00517F2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в сравнении с прошлым годом поступления по ЕНВД уменьшились на </w:t>
      </w:r>
      <w:r w:rsidR="00DF455C">
        <w:rPr>
          <w:rFonts w:ascii="Times New Roman" w:hAnsi="Times New Roman" w:cs="Times New Roman"/>
          <w:sz w:val="24"/>
          <w:szCs w:val="24"/>
        </w:rPr>
        <w:t>52,4</w:t>
      </w:r>
      <w:r w:rsidRPr="00517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F2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17F2A">
        <w:rPr>
          <w:rFonts w:ascii="Times New Roman" w:hAnsi="Times New Roman" w:cs="Times New Roman"/>
          <w:sz w:val="24"/>
          <w:szCs w:val="24"/>
        </w:rPr>
        <w:t xml:space="preserve"> (факт </w:t>
      </w:r>
      <w:r w:rsidR="00DA60A5">
        <w:rPr>
          <w:rFonts w:ascii="Times New Roman" w:hAnsi="Times New Roman" w:cs="Times New Roman"/>
          <w:sz w:val="24"/>
          <w:szCs w:val="24"/>
        </w:rPr>
        <w:t>девяти месяцев</w:t>
      </w:r>
      <w:r w:rsidRPr="00517F2A">
        <w:rPr>
          <w:rFonts w:ascii="Times New Roman" w:hAnsi="Times New Roman" w:cs="Times New Roman"/>
          <w:sz w:val="24"/>
          <w:szCs w:val="24"/>
        </w:rPr>
        <w:t xml:space="preserve"> 2022 года (-)</w:t>
      </w:r>
      <w:r w:rsidR="00DF455C">
        <w:rPr>
          <w:rFonts w:ascii="Times New Roman" w:hAnsi="Times New Roman" w:cs="Times New Roman"/>
          <w:sz w:val="24"/>
          <w:szCs w:val="24"/>
        </w:rPr>
        <w:t>34,2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Pr="00517F2A">
        <w:rPr>
          <w:rFonts w:ascii="Times New Roman" w:hAnsi="Times New Roman" w:cs="Times New Roman"/>
          <w:b/>
          <w:sz w:val="24"/>
          <w:szCs w:val="24"/>
        </w:rPr>
        <w:t>(-)</w:t>
      </w:r>
      <w:r w:rsidR="00DF455C">
        <w:rPr>
          <w:rFonts w:ascii="Times New Roman" w:hAnsi="Times New Roman" w:cs="Times New Roman"/>
          <w:b/>
          <w:sz w:val="24"/>
          <w:szCs w:val="24"/>
        </w:rPr>
        <w:t>86,6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тыс.рублей. Снижение поступлений обусловлено переходом плательщиков с ЕНВД на УСНО;</w:t>
      </w:r>
    </w:p>
    <w:p w:rsidR="008314B0" w:rsidRPr="00517F2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DF455C">
        <w:rPr>
          <w:rFonts w:ascii="Times New Roman" w:hAnsi="Times New Roman" w:cs="Times New Roman"/>
          <w:b/>
          <w:sz w:val="24"/>
          <w:szCs w:val="24"/>
        </w:rPr>
        <w:t>100,0</w:t>
      </w:r>
      <w:r w:rsidRPr="00517F2A">
        <w:rPr>
          <w:rFonts w:ascii="Times New Roman" w:hAnsi="Times New Roman" w:cs="Times New Roman"/>
          <w:sz w:val="24"/>
          <w:szCs w:val="24"/>
        </w:rPr>
        <w:t>% от годового плана (</w:t>
      </w:r>
      <w:r w:rsidR="00DF455C">
        <w:rPr>
          <w:rFonts w:ascii="Times New Roman" w:hAnsi="Times New Roman" w:cs="Times New Roman"/>
          <w:sz w:val="24"/>
          <w:szCs w:val="24"/>
        </w:rPr>
        <w:t>2 155,5</w:t>
      </w:r>
      <w:r w:rsidRPr="00517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F2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17F2A">
        <w:rPr>
          <w:rFonts w:ascii="Times New Roman" w:hAnsi="Times New Roman" w:cs="Times New Roman"/>
          <w:sz w:val="24"/>
          <w:szCs w:val="24"/>
        </w:rPr>
        <w:t xml:space="preserve">), </w:t>
      </w:r>
      <w:r w:rsidR="00DF455C">
        <w:rPr>
          <w:rFonts w:ascii="Times New Roman" w:hAnsi="Times New Roman" w:cs="Times New Roman"/>
          <w:sz w:val="24"/>
          <w:szCs w:val="24"/>
        </w:rPr>
        <w:t>увеличение</w:t>
      </w:r>
      <w:r w:rsidRPr="00517F2A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2 024,4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517F2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>поступление налога, взимаемого в связи с применением ПСН, в сравнении с прошлым годом (</w:t>
      </w:r>
      <w:r w:rsidR="00DF455C">
        <w:rPr>
          <w:rFonts w:ascii="Times New Roman" w:hAnsi="Times New Roman" w:cs="Times New Roman"/>
          <w:sz w:val="24"/>
          <w:szCs w:val="24"/>
        </w:rPr>
        <w:t>8 540,6</w:t>
      </w:r>
      <w:r w:rsidRPr="00517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F2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17F2A">
        <w:rPr>
          <w:rFonts w:ascii="Times New Roman" w:hAnsi="Times New Roman" w:cs="Times New Roman"/>
          <w:sz w:val="24"/>
          <w:szCs w:val="24"/>
        </w:rPr>
        <w:t xml:space="preserve">), </w:t>
      </w:r>
      <w:r w:rsidRPr="00517F2A">
        <w:rPr>
          <w:rFonts w:ascii="Times New Roman" w:hAnsi="Times New Roman" w:cs="Times New Roman"/>
          <w:i/>
          <w:sz w:val="24"/>
          <w:szCs w:val="24"/>
        </w:rPr>
        <w:t>уменьшилось</w:t>
      </w:r>
      <w:r w:rsidRPr="00517F2A">
        <w:rPr>
          <w:rFonts w:ascii="Times New Roman" w:hAnsi="Times New Roman" w:cs="Times New Roman"/>
          <w:sz w:val="24"/>
          <w:szCs w:val="24"/>
        </w:rPr>
        <w:t xml:space="preserve"> на </w:t>
      </w:r>
      <w:r w:rsidRPr="00517F2A">
        <w:rPr>
          <w:rFonts w:ascii="Times New Roman" w:hAnsi="Times New Roman" w:cs="Times New Roman"/>
          <w:b/>
          <w:sz w:val="24"/>
          <w:szCs w:val="24"/>
        </w:rPr>
        <w:t>4</w:t>
      </w:r>
      <w:r w:rsidR="00DF455C">
        <w:rPr>
          <w:rFonts w:ascii="Times New Roman" w:hAnsi="Times New Roman" w:cs="Times New Roman"/>
          <w:b/>
          <w:sz w:val="24"/>
          <w:szCs w:val="24"/>
        </w:rPr>
        <w:t> 701,6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517F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7F2A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3 839,0</w:t>
      </w:r>
      <w:r w:rsidRPr="0051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18276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поступление УСНО </w:t>
      </w:r>
      <w:r w:rsidR="00DF455C">
        <w:rPr>
          <w:rFonts w:ascii="Times New Roman" w:hAnsi="Times New Roman" w:cs="Times New Roman"/>
          <w:b/>
          <w:sz w:val="24"/>
          <w:szCs w:val="24"/>
        </w:rPr>
        <w:t>59,2</w:t>
      </w:r>
      <w:r w:rsidRPr="00517F2A">
        <w:rPr>
          <w:rFonts w:ascii="Times New Roman" w:hAnsi="Times New Roman" w:cs="Times New Roman"/>
          <w:sz w:val="24"/>
          <w:szCs w:val="24"/>
        </w:rPr>
        <w:t>% от годового плана (</w:t>
      </w:r>
      <w:r w:rsidR="00DF455C">
        <w:rPr>
          <w:rFonts w:ascii="Times New Roman" w:hAnsi="Times New Roman" w:cs="Times New Roman"/>
          <w:sz w:val="24"/>
          <w:szCs w:val="24"/>
        </w:rPr>
        <w:t>22 667,5</w:t>
      </w:r>
      <w:r w:rsidRPr="00517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F2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17F2A">
        <w:rPr>
          <w:rFonts w:ascii="Times New Roman" w:hAnsi="Times New Roman" w:cs="Times New Roman"/>
          <w:sz w:val="24"/>
          <w:szCs w:val="24"/>
        </w:rPr>
        <w:t>), снижение к аналогичному периоду прошлого года (</w:t>
      </w:r>
      <w:r w:rsidR="00DF455C">
        <w:rPr>
          <w:rFonts w:ascii="Times New Roman" w:hAnsi="Times New Roman" w:cs="Times New Roman"/>
          <w:sz w:val="24"/>
          <w:szCs w:val="24"/>
        </w:rPr>
        <w:t>17 194,7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18276A">
        <w:rPr>
          <w:rFonts w:ascii="Times New Roman" w:hAnsi="Times New Roman" w:cs="Times New Roman"/>
          <w:sz w:val="24"/>
          <w:szCs w:val="24"/>
        </w:rPr>
        <w:t xml:space="preserve">)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3 772,7</w:t>
      </w:r>
      <w:r w:rsidRPr="0018276A">
        <w:rPr>
          <w:rFonts w:ascii="Times New Roman" w:hAnsi="Times New Roman" w:cs="Times New Roman"/>
          <w:sz w:val="24"/>
          <w:szCs w:val="24"/>
        </w:rPr>
        <w:t xml:space="preserve"> тыс.рублей; </w:t>
      </w:r>
    </w:p>
    <w:p w:rsidR="008314B0" w:rsidRPr="0027550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Pr="0027550A">
        <w:rPr>
          <w:rFonts w:ascii="Times New Roman" w:hAnsi="Times New Roman" w:cs="Times New Roman"/>
          <w:b/>
          <w:sz w:val="24"/>
          <w:szCs w:val="24"/>
        </w:rPr>
        <w:t>25,4</w:t>
      </w:r>
      <w:r w:rsidRPr="0027550A">
        <w:rPr>
          <w:rFonts w:ascii="Times New Roman" w:hAnsi="Times New Roman" w:cs="Times New Roman"/>
          <w:sz w:val="24"/>
          <w:szCs w:val="24"/>
        </w:rPr>
        <w:t xml:space="preserve">% от годового плана (331,0 </w:t>
      </w:r>
      <w:proofErr w:type="gramStart"/>
      <w:r w:rsidRPr="0027550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7550A">
        <w:rPr>
          <w:rFonts w:ascii="Times New Roman" w:hAnsi="Times New Roman" w:cs="Times New Roman"/>
          <w:sz w:val="24"/>
          <w:szCs w:val="24"/>
        </w:rPr>
        <w:t xml:space="preserve">) и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84,0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Pr="0027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0A">
        <w:rPr>
          <w:rFonts w:ascii="Times New Roman" w:hAnsi="Times New Roman" w:cs="Times New Roman"/>
          <w:sz w:val="24"/>
          <w:szCs w:val="24"/>
        </w:rPr>
        <w:t xml:space="preserve">снижение к аналогичному периоду прошлого года (168,0 тыс.рублей)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84,0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27550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DF455C">
        <w:rPr>
          <w:rFonts w:ascii="Times New Roman" w:hAnsi="Times New Roman" w:cs="Times New Roman"/>
          <w:b/>
          <w:sz w:val="24"/>
          <w:szCs w:val="24"/>
        </w:rPr>
        <w:t>107,5</w:t>
      </w:r>
      <w:r w:rsidRPr="0027550A">
        <w:rPr>
          <w:rFonts w:ascii="Times New Roman" w:hAnsi="Times New Roman" w:cs="Times New Roman"/>
          <w:sz w:val="24"/>
          <w:szCs w:val="24"/>
        </w:rPr>
        <w:t>% от годового плана (</w:t>
      </w:r>
      <w:r w:rsidR="00DF455C">
        <w:rPr>
          <w:rFonts w:ascii="Times New Roman" w:hAnsi="Times New Roman" w:cs="Times New Roman"/>
          <w:sz w:val="24"/>
          <w:szCs w:val="24"/>
        </w:rPr>
        <w:t>3040,6</w:t>
      </w:r>
      <w:r w:rsidRPr="0027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0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7550A">
        <w:rPr>
          <w:rFonts w:ascii="Times New Roman" w:hAnsi="Times New Roman" w:cs="Times New Roman"/>
          <w:sz w:val="24"/>
          <w:szCs w:val="24"/>
        </w:rPr>
        <w:t xml:space="preserve">) или </w:t>
      </w:r>
      <w:r w:rsidR="00DF455C">
        <w:rPr>
          <w:rFonts w:ascii="Times New Roman" w:hAnsi="Times New Roman" w:cs="Times New Roman"/>
          <w:b/>
          <w:sz w:val="24"/>
          <w:szCs w:val="24"/>
        </w:rPr>
        <w:t>3 269,4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DF455C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27550A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F455C">
        <w:rPr>
          <w:rFonts w:ascii="Times New Roman" w:hAnsi="Times New Roman" w:cs="Times New Roman"/>
          <w:b/>
          <w:sz w:val="24"/>
          <w:szCs w:val="24"/>
        </w:rPr>
        <w:t>359,1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27550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DF455C">
        <w:rPr>
          <w:rFonts w:ascii="Times New Roman" w:hAnsi="Times New Roman" w:cs="Times New Roman"/>
          <w:b/>
          <w:sz w:val="24"/>
          <w:szCs w:val="24"/>
        </w:rPr>
        <w:t>79,9</w:t>
      </w:r>
      <w:r w:rsidRPr="0027550A">
        <w:rPr>
          <w:rFonts w:ascii="Times New Roman" w:hAnsi="Times New Roman" w:cs="Times New Roman"/>
          <w:sz w:val="24"/>
          <w:szCs w:val="24"/>
        </w:rPr>
        <w:t xml:space="preserve">% от годового плана (10 254,9 </w:t>
      </w:r>
      <w:proofErr w:type="gramStart"/>
      <w:r w:rsidRPr="0027550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7550A">
        <w:rPr>
          <w:rFonts w:ascii="Times New Roman" w:hAnsi="Times New Roman" w:cs="Times New Roman"/>
          <w:sz w:val="24"/>
          <w:szCs w:val="24"/>
        </w:rPr>
        <w:t>)</w:t>
      </w:r>
      <w:r w:rsidRPr="0027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0A">
        <w:rPr>
          <w:rFonts w:ascii="Times New Roman" w:hAnsi="Times New Roman" w:cs="Times New Roman"/>
          <w:sz w:val="24"/>
          <w:szCs w:val="24"/>
        </w:rPr>
        <w:t xml:space="preserve">или </w:t>
      </w:r>
      <w:r w:rsidR="00DF455C">
        <w:rPr>
          <w:rFonts w:ascii="Times New Roman" w:hAnsi="Times New Roman" w:cs="Times New Roman"/>
          <w:b/>
          <w:sz w:val="24"/>
          <w:szCs w:val="24"/>
        </w:rPr>
        <w:t>8 197,1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Pr="0027550A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27550A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1</w:t>
      </w:r>
      <w:r w:rsidR="00DF455C">
        <w:rPr>
          <w:rFonts w:ascii="Times New Roman" w:hAnsi="Times New Roman" w:cs="Times New Roman"/>
          <w:b/>
          <w:sz w:val="24"/>
          <w:szCs w:val="24"/>
        </w:rPr>
        <w:t> 306,0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8314B0" w:rsidRPr="0027550A" w:rsidRDefault="008314B0" w:rsidP="008314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>Задолженность и перерасчеты по отмененным налогам, сборам и иным обязательным платежам в течении отчетного периода не поступали.</w:t>
      </w:r>
    </w:p>
    <w:p w:rsidR="008314B0" w:rsidRDefault="008314B0" w:rsidP="008314B0">
      <w:pPr>
        <w:pStyle w:val="ac"/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:rsidR="000019B8" w:rsidRPr="00F679C4" w:rsidRDefault="009E3744" w:rsidP="00CD5C28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="001D030F">
        <w:rPr>
          <w:b/>
          <w:sz w:val="24"/>
          <w:szCs w:val="24"/>
          <w:u w:val="single"/>
        </w:rPr>
        <w:t xml:space="preserve"> </w:t>
      </w:r>
      <w:r w:rsidRPr="00C67884">
        <w:rPr>
          <w:sz w:val="24"/>
          <w:szCs w:val="24"/>
        </w:rPr>
        <w:t xml:space="preserve">муниципального района исполнены в сумме </w:t>
      </w:r>
      <w:r w:rsidR="0053082D">
        <w:rPr>
          <w:b/>
          <w:sz w:val="24"/>
          <w:szCs w:val="24"/>
        </w:rPr>
        <w:t>36 671,4</w:t>
      </w:r>
      <w:r w:rsidR="007134A7">
        <w:rPr>
          <w:sz w:val="24"/>
          <w:szCs w:val="24"/>
        </w:rPr>
        <w:t xml:space="preserve"> </w:t>
      </w:r>
      <w:proofErr w:type="gramStart"/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>рублей</w:t>
      </w:r>
      <w:proofErr w:type="gramEnd"/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53082D">
        <w:rPr>
          <w:b/>
          <w:color w:val="000000" w:themeColor="text1"/>
          <w:sz w:val="24"/>
          <w:szCs w:val="24"/>
        </w:rPr>
        <w:t>87,5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53082D">
        <w:rPr>
          <w:b/>
          <w:color w:val="000000" w:themeColor="text1"/>
          <w:sz w:val="24"/>
          <w:szCs w:val="24"/>
        </w:rPr>
        <w:t>41 886,3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</w:t>
      </w:r>
      <w:r w:rsidR="00B71418">
        <w:rPr>
          <w:sz w:val="24"/>
          <w:szCs w:val="24"/>
        </w:rPr>
        <w:t>2</w:t>
      </w:r>
      <w:r w:rsidR="001D030F">
        <w:rPr>
          <w:sz w:val="24"/>
          <w:szCs w:val="24"/>
        </w:rPr>
        <w:t xml:space="preserve"> года неналоговые доходы </w:t>
      </w:r>
      <w:r w:rsidR="00B71418">
        <w:rPr>
          <w:sz w:val="24"/>
          <w:szCs w:val="24"/>
        </w:rPr>
        <w:t>увеличились</w:t>
      </w:r>
      <w:r w:rsidRPr="00C67884">
        <w:rPr>
          <w:sz w:val="24"/>
          <w:szCs w:val="24"/>
        </w:rPr>
        <w:t xml:space="preserve"> на </w:t>
      </w:r>
      <w:r w:rsidR="0053082D">
        <w:rPr>
          <w:b/>
          <w:sz w:val="24"/>
          <w:szCs w:val="24"/>
        </w:rPr>
        <w:t>6 403,2</w:t>
      </w:r>
      <w:r w:rsidR="001D030F">
        <w:rPr>
          <w:b/>
          <w:sz w:val="24"/>
          <w:szCs w:val="24"/>
        </w:rPr>
        <w:t xml:space="preserve"> </w:t>
      </w:r>
      <w:proofErr w:type="gramStart"/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>рублей</w:t>
      </w:r>
      <w:proofErr w:type="gramEnd"/>
      <w:r w:rsidRPr="00C67884">
        <w:rPr>
          <w:sz w:val="24"/>
          <w:szCs w:val="24"/>
        </w:rPr>
        <w:t xml:space="preserve">, или на </w:t>
      </w:r>
      <w:r w:rsidR="0053082D">
        <w:rPr>
          <w:b/>
          <w:sz w:val="24"/>
          <w:szCs w:val="24"/>
        </w:rPr>
        <w:t>21,2</w:t>
      </w:r>
      <w:r w:rsidR="00051077">
        <w:rPr>
          <w:sz w:val="24"/>
          <w:szCs w:val="24"/>
        </w:rPr>
        <w:t>%</w:t>
      </w:r>
      <w:r w:rsidRPr="00C67884">
        <w:rPr>
          <w:sz w:val="24"/>
          <w:szCs w:val="24"/>
        </w:rPr>
        <w:t>.</w:t>
      </w:r>
      <w:r w:rsidR="001D030F">
        <w:rPr>
          <w:sz w:val="24"/>
          <w:szCs w:val="24"/>
        </w:rPr>
        <w:t xml:space="preserve"> </w:t>
      </w:r>
      <w:r w:rsidR="00B71418">
        <w:rPr>
          <w:sz w:val="24"/>
          <w:szCs w:val="24"/>
        </w:rPr>
        <w:t>У</w:t>
      </w:r>
      <w:r w:rsidRPr="00F679C4">
        <w:rPr>
          <w:sz w:val="24"/>
          <w:szCs w:val="24"/>
        </w:rPr>
        <w:t>дельный вес в структуре неналоговых доходов бюджета муниципального района по состоянию на 01.</w:t>
      </w:r>
      <w:r w:rsidR="0053082D">
        <w:rPr>
          <w:sz w:val="24"/>
          <w:szCs w:val="24"/>
        </w:rPr>
        <w:t>10</w:t>
      </w:r>
      <w:r w:rsidRPr="00F679C4">
        <w:rPr>
          <w:sz w:val="24"/>
          <w:szCs w:val="24"/>
        </w:rPr>
        <w:t>.20</w:t>
      </w:r>
      <w:r w:rsidR="00364738" w:rsidRPr="00F679C4">
        <w:rPr>
          <w:sz w:val="24"/>
          <w:szCs w:val="24"/>
        </w:rPr>
        <w:t>2</w:t>
      </w:r>
      <w:r w:rsidR="00B71418">
        <w:rPr>
          <w:sz w:val="24"/>
          <w:szCs w:val="24"/>
        </w:rPr>
        <w:t>3</w:t>
      </w:r>
      <w:r w:rsidRPr="00F679C4">
        <w:rPr>
          <w:sz w:val="24"/>
          <w:szCs w:val="24"/>
        </w:rPr>
        <w:t xml:space="preserve"> приходится: </w:t>
      </w:r>
    </w:p>
    <w:p w:rsidR="000019B8" w:rsidRPr="00F679C4" w:rsidRDefault="009E3744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на доходы от </w:t>
      </w:r>
      <w:r w:rsidR="000019B8" w:rsidRPr="00F679C4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53082D">
        <w:rPr>
          <w:sz w:val="24"/>
          <w:szCs w:val="24"/>
        </w:rPr>
        <w:t>46,7</w:t>
      </w:r>
      <w:r w:rsidR="001D030F" w:rsidRPr="00F679C4">
        <w:rPr>
          <w:sz w:val="24"/>
          <w:szCs w:val="24"/>
        </w:rPr>
        <w:t xml:space="preserve"> </w:t>
      </w:r>
      <w:r w:rsidR="007134A7" w:rsidRPr="00F679C4">
        <w:rPr>
          <w:sz w:val="24"/>
          <w:szCs w:val="24"/>
        </w:rPr>
        <w:t>процент</w:t>
      </w:r>
      <w:r w:rsidR="0053082D">
        <w:rPr>
          <w:sz w:val="24"/>
          <w:szCs w:val="24"/>
        </w:rPr>
        <w:t>ов</w:t>
      </w:r>
      <w:r w:rsidR="000019B8" w:rsidRPr="00F679C4">
        <w:rPr>
          <w:sz w:val="24"/>
          <w:szCs w:val="24"/>
        </w:rPr>
        <w:t>;</w:t>
      </w:r>
    </w:p>
    <w:p w:rsidR="00F679C4" w:rsidRPr="00F679C4" w:rsidRDefault="00224A70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E845AD">
        <w:rPr>
          <w:sz w:val="24"/>
          <w:szCs w:val="24"/>
        </w:rPr>
        <w:t>27,0</w:t>
      </w:r>
      <w:r w:rsidRPr="00F679C4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F679C4">
        <w:rPr>
          <w:sz w:val="24"/>
          <w:szCs w:val="24"/>
        </w:rPr>
        <w:t>;</w:t>
      </w:r>
    </w:p>
    <w:p w:rsidR="000019B8" w:rsidRPr="00F679C4" w:rsidRDefault="00224A70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плата за негативное воздействие на окружающую среду – </w:t>
      </w:r>
      <w:r w:rsidR="00E845AD">
        <w:rPr>
          <w:sz w:val="24"/>
          <w:szCs w:val="24"/>
        </w:rPr>
        <w:t>18,6</w:t>
      </w:r>
      <w:r w:rsidRPr="00F679C4">
        <w:rPr>
          <w:sz w:val="24"/>
          <w:szCs w:val="24"/>
        </w:rPr>
        <w:t xml:space="preserve"> процент</w:t>
      </w:r>
      <w:r w:rsidR="00E845AD">
        <w:rPr>
          <w:sz w:val="24"/>
          <w:szCs w:val="24"/>
        </w:rPr>
        <w:t>ов</w:t>
      </w:r>
      <w:r w:rsidRPr="00F679C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71418" w:rsidRDefault="00364738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штрафы, санкции, возмещение ущерба – </w:t>
      </w:r>
      <w:r w:rsidR="00E845AD">
        <w:rPr>
          <w:sz w:val="24"/>
          <w:szCs w:val="24"/>
        </w:rPr>
        <w:t>7,1</w:t>
      </w:r>
      <w:r w:rsidR="00F679C4" w:rsidRPr="00F679C4">
        <w:rPr>
          <w:sz w:val="24"/>
          <w:szCs w:val="24"/>
        </w:rPr>
        <w:t xml:space="preserve"> </w:t>
      </w:r>
      <w:r w:rsidR="009B1ADA" w:rsidRPr="00F679C4">
        <w:rPr>
          <w:sz w:val="24"/>
          <w:szCs w:val="24"/>
        </w:rPr>
        <w:t>процент</w:t>
      </w:r>
      <w:r w:rsidR="00B71418">
        <w:rPr>
          <w:sz w:val="24"/>
          <w:szCs w:val="24"/>
        </w:rPr>
        <w:t>;</w:t>
      </w:r>
    </w:p>
    <w:p w:rsidR="00364738" w:rsidRDefault="009F23E3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>
        <w:rPr>
          <w:sz w:val="24"/>
          <w:szCs w:val="24"/>
        </w:rPr>
        <w:t>доходы от оказания платных услуг – 0,</w:t>
      </w:r>
      <w:r w:rsidR="00E845AD">
        <w:rPr>
          <w:sz w:val="24"/>
          <w:szCs w:val="24"/>
        </w:rPr>
        <w:t>6</w:t>
      </w:r>
      <w:r>
        <w:rPr>
          <w:sz w:val="24"/>
          <w:szCs w:val="24"/>
        </w:rPr>
        <w:t xml:space="preserve"> процент</w:t>
      </w:r>
      <w:r w:rsidR="00E845AD">
        <w:rPr>
          <w:sz w:val="24"/>
          <w:szCs w:val="24"/>
        </w:rPr>
        <w:t>ов</w:t>
      </w:r>
      <w:r w:rsidR="00F679C4" w:rsidRPr="00F679C4">
        <w:rPr>
          <w:sz w:val="24"/>
          <w:szCs w:val="24"/>
        </w:rPr>
        <w:t>.</w:t>
      </w:r>
    </w:p>
    <w:p w:rsidR="008314B0" w:rsidRPr="00EF345B" w:rsidRDefault="008314B0" w:rsidP="008314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45B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EF345B">
        <w:rPr>
          <w:rFonts w:ascii="Times New Roman" w:hAnsi="Times New Roman" w:cs="Times New Roman"/>
          <w:sz w:val="24"/>
          <w:szCs w:val="24"/>
        </w:rPr>
        <w:t xml:space="preserve"> 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Pr="00EF345B">
        <w:rPr>
          <w:rFonts w:ascii="Times New Roman" w:hAnsi="Times New Roman" w:cs="Times New Roman"/>
          <w:sz w:val="24"/>
          <w:szCs w:val="24"/>
        </w:rPr>
        <w:t xml:space="preserve"> 2023 года составили:</w:t>
      </w:r>
    </w:p>
    <w:p w:rsidR="008314B0" w:rsidRPr="00EF345B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345B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собственности, </w:t>
      </w:r>
      <w:r w:rsidR="000860AC">
        <w:rPr>
          <w:rFonts w:ascii="Times New Roman" w:hAnsi="Times New Roman" w:cs="Times New Roman"/>
          <w:b/>
          <w:sz w:val="24"/>
          <w:szCs w:val="24"/>
        </w:rPr>
        <w:t>91,3</w:t>
      </w:r>
      <w:r w:rsidRPr="00EF345B">
        <w:rPr>
          <w:rFonts w:ascii="Times New Roman" w:hAnsi="Times New Roman" w:cs="Times New Roman"/>
          <w:sz w:val="24"/>
          <w:szCs w:val="24"/>
        </w:rPr>
        <w:t>%</w:t>
      </w:r>
      <w:r w:rsidRPr="00EF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45B">
        <w:rPr>
          <w:rFonts w:ascii="Times New Roman" w:hAnsi="Times New Roman" w:cs="Times New Roman"/>
          <w:sz w:val="24"/>
          <w:szCs w:val="24"/>
        </w:rPr>
        <w:t xml:space="preserve">или </w:t>
      </w:r>
      <w:r w:rsidR="000860AC">
        <w:rPr>
          <w:rFonts w:ascii="Times New Roman" w:hAnsi="Times New Roman" w:cs="Times New Roman"/>
          <w:b/>
          <w:sz w:val="24"/>
          <w:szCs w:val="24"/>
        </w:rPr>
        <w:t>17 118,5</w:t>
      </w:r>
      <w:r w:rsidRPr="00EF3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5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F345B">
        <w:rPr>
          <w:rFonts w:ascii="Times New Roman" w:hAnsi="Times New Roman" w:cs="Times New Roman"/>
          <w:sz w:val="24"/>
          <w:szCs w:val="24"/>
        </w:rPr>
        <w:t xml:space="preserve"> (</w:t>
      </w:r>
      <w:r w:rsidRPr="00EF345B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EF345B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0860AC">
        <w:rPr>
          <w:rFonts w:ascii="Times New Roman" w:hAnsi="Times New Roman" w:cs="Times New Roman"/>
          <w:b/>
          <w:sz w:val="24"/>
          <w:szCs w:val="24"/>
        </w:rPr>
        <w:t>4 927,3</w:t>
      </w:r>
      <w:r w:rsidRPr="00EF345B">
        <w:rPr>
          <w:rFonts w:ascii="Times New Roman" w:hAnsi="Times New Roman" w:cs="Times New Roman"/>
          <w:sz w:val="24"/>
          <w:szCs w:val="24"/>
        </w:rPr>
        <w:t xml:space="preserve"> тыс.рублей):</w:t>
      </w:r>
    </w:p>
    <w:p w:rsidR="008314B0" w:rsidRPr="003106D0" w:rsidRDefault="000860AC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поступление</w:t>
      </w:r>
      <w:r w:rsidR="008314B0" w:rsidRPr="00A07CAF">
        <w:rPr>
          <w:rFonts w:ascii="Times New Roman" w:hAnsi="Times New Roman" w:cs="Times New Roman"/>
          <w:i/>
          <w:sz w:val="24"/>
          <w:szCs w:val="24"/>
        </w:rPr>
        <w:t xml:space="preserve">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районам, </w:t>
      </w:r>
      <w:r>
        <w:rPr>
          <w:rFonts w:ascii="Times New Roman" w:hAnsi="Times New Roman" w:cs="Times New Roman"/>
          <w:i/>
          <w:sz w:val="24"/>
          <w:szCs w:val="24"/>
        </w:rPr>
        <w:t>исполнены</w:t>
      </w:r>
      <w:r w:rsidR="008314B0" w:rsidRPr="00A07CAF">
        <w:rPr>
          <w:rFonts w:ascii="Times New Roman" w:hAnsi="Times New Roman" w:cs="Times New Roman"/>
          <w:i/>
          <w:sz w:val="24"/>
          <w:szCs w:val="24"/>
        </w:rPr>
        <w:t xml:space="preserve"> в сумме </w:t>
      </w:r>
      <w:r w:rsidR="00E82367">
        <w:rPr>
          <w:rFonts w:ascii="Times New Roman" w:hAnsi="Times New Roman" w:cs="Times New Roman"/>
          <w:i/>
          <w:sz w:val="24"/>
          <w:szCs w:val="24"/>
        </w:rPr>
        <w:t>101,0</w:t>
      </w:r>
      <w:r w:rsidR="008314B0" w:rsidRPr="00A07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314B0" w:rsidRPr="00A07CAF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E82367">
        <w:rPr>
          <w:rFonts w:ascii="Times New Roman" w:hAnsi="Times New Roman" w:cs="Times New Roman"/>
          <w:i/>
          <w:sz w:val="24"/>
          <w:szCs w:val="24"/>
        </w:rPr>
        <w:t>20,1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 w:rsidR="008314B0" w:rsidRPr="00A07C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860AC">
        <w:rPr>
          <w:rFonts w:ascii="Times New Roman" w:hAnsi="Times New Roman" w:cs="Times New Roman"/>
          <w:i/>
          <w:sz w:val="24"/>
          <w:szCs w:val="24"/>
        </w:rPr>
        <w:t>дивиденды по акциям акционерного общества «Газпром газораспределение Смоленск»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314B0" w:rsidRPr="003106D0">
        <w:rPr>
          <w:rFonts w:ascii="Times New Roman" w:hAnsi="Times New Roman" w:cs="Times New Roman"/>
          <w:i/>
          <w:sz w:val="24"/>
          <w:szCs w:val="24"/>
        </w:rPr>
        <w:t>.</w:t>
      </w:r>
    </w:p>
    <w:p w:rsidR="008314B0" w:rsidRPr="00C438F6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6D0">
        <w:rPr>
          <w:rFonts w:ascii="Times New Roman" w:hAnsi="Times New Roman" w:cs="Times New Roman"/>
          <w:i/>
          <w:sz w:val="24"/>
          <w:szCs w:val="24"/>
        </w:rPr>
        <w:t>поступления по</w:t>
      </w:r>
      <w:r w:rsidRPr="003106D0">
        <w:t xml:space="preserve"> </w:t>
      </w:r>
      <w:r w:rsidRPr="003106D0">
        <w:rPr>
          <w:rFonts w:ascii="Times New Roman" w:hAnsi="Times New Roman" w:cs="Times New Roman"/>
          <w:i/>
          <w:sz w:val="24"/>
          <w:szCs w:val="24"/>
        </w:rPr>
        <w:t xml:space="preserve">доходам, получаемым в виде арендной либо иной платы за передачу в 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возмездное пользование государственного и муниципального имущества, исполнены на </w:t>
      </w:r>
      <w:r w:rsidR="000860AC">
        <w:rPr>
          <w:rFonts w:ascii="Times New Roman" w:hAnsi="Times New Roman" w:cs="Times New Roman"/>
          <w:i/>
          <w:sz w:val="24"/>
          <w:szCs w:val="24"/>
        </w:rPr>
        <w:t>98,7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% и составили </w:t>
      </w:r>
      <w:r w:rsidR="000860AC">
        <w:rPr>
          <w:rFonts w:ascii="Times New Roman" w:hAnsi="Times New Roman" w:cs="Times New Roman"/>
          <w:i/>
          <w:sz w:val="24"/>
          <w:szCs w:val="24"/>
        </w:rPr>
        <w:t>16 379,</w:t>
      </w:r>
      <w:r w:rsidR="00E82367">
        <w:rPr>
          <w:rFonts w:ascii="Times New Roman" w:hAnsi="Times New Roman" w:cs="Times New Roman"/>
          <w:i/>
          <w:sz w:val="24"/>
          <w:szCs w:val="24"/>
        </w:rPr>
        <w:t>4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38F6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C438F6">
        <w:rPr>
          <w:rFonts w:ascii="Times New Roman" w:hAnsi="Times New Roman" w:cs="Times New Roman"/>
          <w:i/>
          <w:sz w:val="24"/>
          <w:szCs w:val="24"/>
        </w:rPr>
        <w:t xml:space="preserve"> (увеличение к аналогичному периоду прошлого года составило </w:t>
      </w:r>
      <w:r w:rsidR="000860AC">
        <w:rPr>
          <w:rFonts w:ascii="Times New Roman" w:hAnsi="Times New Roman" w:cs="Times New Roman"/>
          <w:i/>
          <w:sz w:val="24"/>
          <w:szCs w:val="24"/>
        </w:rPr>
        <w:t>5 812,5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тыс.рублей):</w:t>
      </w:r>
    </w:p>
    <w:p w:rsidR="008314B0" w:rsidRPr="00C438F6" w:rsidRDefault="008314B0" w:rsidP="008314B0">
      <w:pPr>
        <w:pStyle w:val="a3"/>
        <w:numPr>
          <w:ilvl w:val="0"/>
          <w:numId w:val="15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 доходы, получаемым в виде арендной платы за земельные участки, исполнены на 88,1% к плановым назначениям (</w:t>
      </w:r>
      <w:r w:rsidR="00BB5D83">
        <w:rPr>
          <w:rFonts w:ascii="Times New Roman" w:hAnsi="Times New Roman" w:cs="Times New Roman"/>
          <w:i/>
          <w:sz w:val="24"/>
          <w:szCs w:val="24"/>
        </w:rPr>
        <w:t>14 858,0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38F6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C438F6">
        <w:rPr>
          <w:rFonts w:ascii="Times New Roman" w:hAnsi="Times New Roman" w:cs="Times New Roman"/>
          <w:i/>
          <w:sz w:val="24"/>
          <w:szCs w:val="24"/>
        </w:rPr>
        <w:t xml:space="preserve">) или </w:t>
      </w:r>
      <w:r w:rsidR="00BB5D83">
        <w:rPr>
          <w:rFonts w:ascii="Times New Roman" w:hAnsi="Times New Roman" w:cs="Times New Roman"/>
          <w:i/>
          <w:sz w:val="24"/>
          <w:szCs w:val="24"/>
        </w:rPr>
        <w:t>15 358,0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тыс.рублей: </w:t>
      </w:r>
    </w:p>
    <w:p w:rsidR="008314B0" w:rsidRPr="00C438F6" w:rsidRDefault="008314B0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плата от сдачи в аренду земельных участков расположенных в границах сельских поселений в сумме </w:t>
      </w:r>
      <w:r w:rsidR="002C2E8B">
        <w:rPr>
          <w:rFonts w:ascii="Times New Roman" w:hAnsi="Times New Roman" w:cs="Times New Roman"/>
          <w:i/>
          <w:sz w:val="24"/>
          <w:szCs w:val="24"/>
        </w:rPr>
        <w:t>6 779,5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38F6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C438F6">
        <w:rPr>
          <w:rFonts w:ascii="Times New Roman" w:hAnsi="Times New Roman" w:cs="Times New Roman"/>
          <w:i/>
          <w:sz w:val="24"/>
          <w:szCs w:val="24"/>
        </w:rPr>
        <w:t>;</w:t>
      </w:r>
    </w:p>
    <w:p w:rsidR="008314B0" w:rsidRPr="00C438F6" w:rsidRDefault="008314B0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плата от сдачи в аренду земельных участков, расположенных в границах Вяземского городского поселения Вяземского района Смоленской области в сумме </w:t>
      </w:r>
      <w:r w:rsidR="002C2E8B">
        <w:rPr>
          <w:rFonts w:ascii="Times New Roman" w:hAnsi="Times New Roman" w:cs="Times New Roman"/>
          <w:i/>
          <w:sz w:val="24"/>
          <w:szCs w:val="24"/>
        </w:rPr>
        <w:t>8 561,5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38F6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C438F6">
        <w:rPr>
          <w:rFonts w:ascii="Times New Roman" w:hAnsi="Times New Roman" w:cs="Times New Roman"/>
          <w:i/>
          <w:sz w:val="24"/>
          <w:szCs w:val="24"/>
        </w:rPr>
        <w:t>;</w:t>
      </w:r>
    </w:p>
    <w:p w:rsidR="008314B0" w:rsidRDefault="008314B0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плата от сдачи в аренду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в сумме </w:t>
      </w:r>
      <w:r w:rsidR="002C2E8B">
        <w:rPr>
          <w:rFonts w:ascii="Times New Roman" w:hAnsi="Times New Roman" w:cs="Times New Roman"/>
          <w:i/>
          <w:sz w:val="24"/>
          <w:szCs w:val="24"/>
        </w:rPr>
        <w:t>17,0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38F6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="00BB5D83">
        <w:rPr>
          <w:rFonts w:ascii="Times New Roman" w:hAnsi="Times New Roman" w:cs="Times New Roman"/>
          <w:i/>
          <w:sz w:val="24"/>
          <w:szCs w:val="24"/>
        </w:rPr>
        <w:t>.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D83" w:rsidRPr="00C438F6" w:rsidRDefault="00BB5D83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D83">
        <w:rPr>
          <w:rFonts w:ascii="Times New Roman" w:hAnsi="Times New Roman" w:cs="Times New Roman"/>
          <w:i/>
          <w:sz w:val="24"/>
          <w:szCs w:val="24"/>
        </w:rPr>
        <w:t>По этой классификации доходов поступают платежи от ООО «ВЩЗ</w:t>
      </w:r>
      <w:proofErr w:type="gramStart"/>
      <w:r w:rsidRPr="00BB5D83">
        <w:rPr>
          <w:rFonts w:ascii="Times New Roman" w:hAnsi="Times New Roman" w:cs="Times New Roman"/>
          <w:i/>
          <w:sz w:val="24"/>
          <w:szCs w:val="24"/>
        </w:rPr>
        <w:t xml:space="preserve">»,   </w:t>
      </w:r>
      <w:proofErr w:type="gramEnd"/>
      <w:r w:rsidRPr="00BB5D83">
        <w:rPr>
          <w:rFonts w:ascii="Times New Roman" w:hAnsi="Times New Roman" w:cs="Times New Roman"/>
          <w:i/>
          <w:sz w:val="24"/>
          <w:szCs w:val="24"/>
        </w:rPr>
        <w:t xml:space="preserve">                  ООО «Охотхозяйство Смоленское», ООО «</w:t>
      </w:r>
      <w:proofErr w:type="spellStart"/>
      <w:r w:rsidRPr="00BB5D83">
        <w:rPr>
          <w:rFonts w:ascii="Times New Roman" w:hAnsi="Times New Roman" w:cs="Times New Roman"/>
          <w:i/>
          <w:sz w:val="24"/>
          <w:szCs w:val="24"/>
        </w:rPr>
        <w:t>Дубровское</w:t>
      </w:r>
      <w:proofErr w:type="spellEnd"/>
      <w:r w:rsidRPr="00BB5D83">
        <w:rPr>
          <w:rFonts w:ascii="Times New Roman" w:hAnsi="Times New Roman" w:cs="Times New Roman"/>
          <w:i/>
          <w:sz w:val="24"/>
          <w:szCs w:val="24"/>
        </w:rPr>
        <w:t>», ООО «Малярчук лес», ПАО «</w:t>
      </w:r>
      <w:proofErr w:type="spellStart"/>
      <w:r w:rsidRPr="00BB5D83">
        <w:rPr>
          <w:rFonts w:ascii="Times New Roman" w:hAnsi="Times New Roman" w:cs="Times New Roman"/>
          <w:i/>
          <w:sz w:val="24"/>
          <w:szCs w:val="24"/>
        </w:rPr>
        <w:t>Россети</w:t>
      </w:r>
      <w:proofErr w:type="spellEnd"/>
      <w:r w:rsidRPr="00BB5D83">
        <w:rPr>
          <w:rFonts w:ascii="Times New Roman" w:hAnsi="Times New Roman" w:cs="Times New Roman"/>
          <w:i/>
          <w:sz w:val="24"/>
          <w:szCs w:val="24"/>
        </w:rPr>
        <w:t>- Центр», а также от физических лиц.</w:t>
      </w:r>
    </w:p>
    <w:p w:rsidR="008314B0" w:rsidRPr="00C438F6" w:rsidRDefault="008314B0" w:rsidP="008314B0">
      <w:pPr>
        <w:pStyle w:val="a3"/>
        <w:numPr>
          <w:ilvl w:val="0"/>
          <w:numId w:val="15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муниципального имущества исполнены на </w:t>
      </w:r>
      <w:r w:rsidR="00EA498D">
        <w:rPr>
          <w:rFonts w:ascii="Times New Roman" w:hAnsi="Times New Roman" w:cs="Times New Roman"/>
          <w:i/>
          <w:sz w:val="24"/>
          <w:szCs w:val="24"/>
        </w:rPr>
        <w:t>58,6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% к годовым назначениям (1 742,4 </w:t>
      </w:r>
      <w:proofErr w:type="gramStart"/>
      <w:r w:rsidRPr="00C438F6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C438F6">
        <w:rPr>
          <w:rFonts w:ascii="Times New Roman" w:hAnsi="Times New Roman" w:cs="Times New Roman"/>
          <w:i/>
          <w:sz w:val="24"/>
          <w:szCs w:val="24"/>
        </w:rPr>
        <w:t xml:space="preserve">) или </w:t>
      </w:r>
      <w:r w:rsidR="00EA498D">
        <w:rPr>
          <w:rFonts w:ascii="Times New Roman" w:hAnsi="Times New Roman" w:cs="Times New Roman"/>
          <w:i/>
          <w:sz w:val="24"/>
          <w:szCs w:val="24"/>
        </w:rPr>
        <w:t>1 021,</w:t>
      </w:r>
      <w:r w:rsidR="00E82367">
        <w:rPr>
          <w:rFonts w:ascii="Times New Roman" w:hAnsi="Times New Roman" w:cs="Times New Roman"/>
          <w:i/>
          <w:sz w:val="24"/>
          <w:szCs w:val="24"/>
        </w:rPr>
        <w:t>4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EA49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A498D" w:rsidRPr="00EA498D">
        <w:rPr>
          <w:rFonts w:ascii="Times New Roman" w:hAnsi="Times New Roman" w:cs="Times New Roman"/>
          <w:i/>
          <w:sz w:val="24"/>
          <w:szCs w:val="24"/>
        </w:rPr>
        <w:t>доход</w:t>
      </w:r>
      <w:r w:rsidR="00EA498D">
        <w:rPr>
          <w:rFonts w:ascii="Times New Roman" w:hAnsi="Times New Roman" w:cs="Times New Roman"/>
          <w:i/>
          <w:sz w:val="24"/>
          <w:szCs w:val="24"/>
        </w:rPr>
        <w:t>ы</w:t>
      </w:r>
      <w:r w:rsidR="00EA498D" w:rsidRPr="00EA498D">
        <w:rPr>
          <w:rFonts w:ascii="Times New Roman" w:hAnsi="Times New Roman" w:cs="Times New Roman"/>
          <w:i/>
          <w:sz w:val="24"/>
          <w:szCs w:val="24"/>
        </w:rPr>
        <w:t xml:space="preserve"> от сдачи в аренду имущества расположенн</w:t>
      </w:r>
      <w:r w:rsidR="00EA498D">
        <w:rPr>
          <w:rFonts w:ascii="Times New Roman" w:hAnsi="Times New Roman" w:cs="Times New Roman"/>
          <w:i/>
          <w:sz w:val="24"/>
          <w:szCs w:val="24"/>
        </w:rPr>
        <w:t>ого</w:t>
      </w:r>
      <w:r w:rsidR="00EA498D" w:rsidRPr="00EA498D">
        <w:rPr>
          <w:rFonts w:ascii="Times New Roman" w:hAnsi="Times New Roman" w:cs="Times New Roman"/>
          <w:i/>
          <w:sz w:val="24"/>
          <w:szCs w:val="24"/>
        </w:rPr>
        <w:t xml:space="preserve"> по ул. Ленина д.60/2 (сторожка)</w:t>
      </w:r>
      <w:r w:rsidR="00EA498D">
        <w:rPr>
          <w:rFonts w:ascii="Times New Roman" w:hAnsi="Times New Roman" w:cs="Times New Roman"/>
          <w:i/>
          <w:sz w:val="24"/>
          <w:szCs w:val="24"/>
        </w:rPr>
        <w:t xml:space="preserve"> и по</w:t>
      </w:r>
      <w:r w:rsidR="00EA498D" w:rsidRPr="00EA498D">
        <w:rPr>
          <w:rFonts w:ascii="Times New Roman" w:hAnsi="Times New Roman" w:cs="Times New Roman"/>
          <w:i/>
          <w:sz w:val="24"/>
          <w:szCs w:val="24"/>
        </w:rPr>
        <w:t xml:space="preserve"> ул. Пушкина, д.20</w:t>
      </w:r>
      <w:r w:rsidR="00EA498D">
        <w:rPr>
          <w:rFonts w:ascii="Times New Roman" w:hAnsi="Times New Roman" w:cs="Times New Roman"/>
          <w:i/>
          <w:sz w:val="24"/>
          <w:szCs w:val="24"/>
        </w:rPr>
        <w:t>)</w:t>
      </w:r>
      <w:r w:rsidR="00EA498D" w:rsidRPr="00EA498D">
        <w:rPr>
          <w:rFonts w:ascii="Times New Roman" w:hAnsi="Times New Roman" w:cs="Times New Roman"/>
          <w:i/>
          <w:sz w:val="24"/>
          <w:szCs w:val="24"/>
        </w:rPr>
        <w:t>.</w:t>
      </w:r>
      <w:r w:rsidRPr="00C438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4B0" w:rsidRPr="00A63C8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3E0">
        <w:rPr>
          <w:rFonts w:ascii="Times New Roman" w:hAnsi="Times New Roman" w:cs="Times New Roman"/>
          <w:i/>
          <w:sz w:val="24"/>
          <w:szCs w:val="24"/>
        </w:rPr>
        <w:t>доходы от получения части прибыли, остающейся после уплаты налогов муниципальных предприятий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(МУП «Орша», МП «Вязьмастройзаказчик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МП «Вяземское ПЖРО»)</w:t>
      </w:r>
      <w:r w:rsidRPr="00D953E0">
        <w:rPr>
          <w:rFonts w:ascii="Times New Roman" w:hAnsi="Times New Roman" w:cs="Times New Roman"/>
          <w:i/>
          <w:sz w:val="24"/>
          <w:szCs w:val="24"/>
        </w:rPr>
        <w:t xml:space="preserve">, исполнены в сумме </w:t>
      </w:r>
      <w:r w:rsidR="00B868C3">
        <w:rPr>
          <w:rFonts w:ascii="Times New Roman" w:hAnsi="Times New Roman" w:cs="Times New Roman"/>
          <w:i/>
          <w:sz w:val="24"/>
          <w:szCs w:val="24"/>
        </w:rPr>
        <w:t>638,1</w:t>
      </w:r>
      <w:r w:rsidRPr="00D953E0">
        <w:rPr>
          <w:rFonts w:ascii="Times New Roman" w:hAnsi="Times New Roman" w:cs="Times New Roman"/>
          <w:i/>
          <w:sz w:val="24"/>
          <w:szCs w:val="24"/>
        </w:rPr>
        <w:t xml:space="preserve"> тыс.рублей или </w:t>
      </w:r>
      <w:r w:rsidR="00B868C3">
        <w:rPr>
          <w:rFonts w:ascii="Times New Roman" w:hAnsi="Times New Roman" w:cs="Times New Roman"/>
          <w:i/>
          <w:sz w:val="24"/>
          <w:szCs w:val="24"/>
        </w:rPr>
        <w:t>38,8</w:t>
      </w:r>
      <w:r w:rsidRPr="00D953E0">
        <w:rPr>
          <w:rFonts w:ascii="Times New Roman" w:hAnsi="Times New Roman" w:cs="Times New Roman"/>
          <w:i/>
          <w:sz w:val="24"/>
          <w:szCs w:val="24"/>
        </w:rPr>
        <w:t>% от утвержденного плана (1 645,3 тыс.рублей). По сравнению с соответствующим периодом прошлого года (</w:t>
      </w:r>
      <w:r w:rsidR="00B868C3">
        <w:rPr>
          <w:rFonts w:ascii="Times New Roman" w:hAnsi="Times New Roman" w:cs="Times New Roman"/>
          <w:i/>
          <w:sz w:val="24"/>
          <w:szCs w:val="24"/>
        </w:rPr>
        <w:t>1 146,8</w:t>
      </w:r>
      <w:r w:rsidRPr="00D953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953E0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D953E0">
        <w:rPr>
          <w:rFonts w:ascii="Times New Roman" w:hAnsi="Times New Roman" w:cs="Times New Roman"/>
          <w:i/>
          <w:sz w:val="24"/>
          <w:szCs w:val="24"/>
        </w:rPr>
        <w:t xml:space="preserve">) поступления уменьшились на </w:t>
      </w:r>
      <w:r w:rsidR="00B868C3">
        <w:rPr>
          <w:rFonts w:ascii="Times New Roman" w:hAnsi="Times New Roman" w:cs="Times New Roman"/>
          <w:i/>
          <w:sz w:val="24"/>
          <w:szCs w:val="24"/>
        </w:rPr>
        <w:t>508,7</w:t>
      </w:r>
      <w:r w:rsidRPr="00D9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C80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8314B0" w:rsidRPr="00A63C80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224126">
        <w:rPr>
          <w:rFonts w:ascii="Times New Roman" w:hAnsi="Times New Roman" w:cs="Times New Roman"/>
          <w:b/>
          <w:sz w:val="24"/>
          <w:szCs w:val="24"/>
        </w:rPr>
        <w:t>94,9</w:t>
      </w:r>
      <w:r w:rsidRPr="00A63C80">
        <w:rPr>
          <w:rFonts w:ascii="Times New Roman" w:hAnsi="Times New Roman" w:cs="Times New Roman"/>
          <w:sz w:val="24"/>
          <w:szCs w:val="24"/>
        </w:rPr>
        <w:t>%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 xml:space="preserve">или </w:t>
      </w:r>
      <w:r w:rsidR="00224126">
        <w:rPr>
          <w:rFonts w:ascii="Times New Roman" w:hAnsi="Times New Roman" w:cs="Times New Roman"/>
          <w:b/>
          <w:sz w:val="24"/>
          <w:szCs w:val="24"/>
        </w:rPr>
        <w:t>6 815,3</w:t>
      </w:r>
      <w:r w:rsidRPr="00A63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C8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63C80">
        <w:rPr>
          <w:rFonts w:ascii="Times New Roman" w:hAnsi="Times New Roman" w:cs="Times New Roman"/>
          <w:sz w:val="24"/>
          <w:szCs w:val="24"/>
        </w:rPr>
        <w:t xml:space="preserve">, </w:t>
      </w:r>
      <w:r w:rsidRPr="00A63C80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A63C8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(</w:t>
      </w:r>
      <w:r w:rsidR="00224126">
        <w:rPr>
          <w:rFonts w:ascii="Times New Roman" w:hAnsi="Times New Roman" w:cs="Times New Roman"/>
          <w:sz w:val="24"/>
          <w:szCs w:val="24"/>
        </w:rPr>
        <w:t>7 978,6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тыс.рублей) составило </w:t>
      </w:r>
      <w:r w:rsidR="00224126">
        <w:rPr>
          <w:rFonts w:ascii="Times New Roman" w:hAnsi="Times New Roman" w:cs="Times New Roman"/>
          <w:b/>
          <w:sz w:val="24"/>
          <w:szCs w:val="24"/>
        </w:rPr>
        <w:t>1 163,3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A63C80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поступление доходов от оказания платных услуг составило </w:t>
      </w:r>
      <w:r w:rsidR="00224126">
        <w:rPr>
          <w:rFonts w:ascii="Times New Roman" w:hAnsi="Times New Roman" w:cs="Times New Roman"/>
          <w:b/>
          <w:sz w:val="24"/>
          <w:szCs w:val="24"/>
        </w:rPr>
        <w:t>225,2</w:t>
      </w:r>
      <w:r w:rsidRPr="00A63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3C8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63C80">
        <w:rPr>
          <w:rFonts w:ascii="Times New Roman" w:hAnsi="Times New Roman" w:cs="Times New Roman"/>
          <w:sz w:val="24"/>
          <w:szCs w:val="24"/>
        </w:rPr>
        <w:t xml:space="preserve">, 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A63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ниже 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соответствующего периода прошлого года (</w:t>
      </w:r>
      <w:r w:rsidR="00224126">
        <w:rPr>
          <w:rFonts w:ascii="Times New Roman" w:eastAsia="Times New Roman" w:hAnsi="Times New Roman" w:cs="Times New Roman"/>
          <w:sz w:val="24"/>
          <w:szCs w:val="24"/>
          <w:lang w:eastAsia="ru-RU"/>
        </w:rPr>
        <w:t>493,7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тыс.рублей) на </w:t>
      </w:r>
      <w:r w:rsidR="002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268,5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Pr="00A63C80">
        <w:rPr>
          <w:rFonts w:ascii="Times New Roman" w:hAnsi="Times New Roman" w:cs="Times New Roman"/>
          <w:sz w:val="24"/>
          <w:szCs w:val="24"/>
        </w:rPr>
        <w:t>;</w:t>
      </w:r>
    </w:p>
    <w:p w:rsidR="008314B0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составили </w:t>
      </w:r>
      <w:r w:rsidR="00224126">
        <w:rPr>
          <w:rFonts w:ascii="Times New Roman" w:hAnsi="Times New Roman" w:cs="Times New Roman"/>
          <w:b/>
          <w:sz w:val="24"/>
          <w:szCs w:val="24"/>
        </w:rPr>
        <w:t>73,9</w:t>
      </w:r>
      <w:r w:rsidRPr="00A63C80">
        <w:rPr>
          <w:rFonts w:ascii="Times New Roman" w:hAnsi="Times New Roman" w:cs="Times New Roman"/>
          <w:sz w:val="24"/>
          <w:szCs w:val="24"/>
        </w:rPr>
        <w:t>%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 xml:space="preserve">или </w:t>
      </w:r>
      <w:r w:rsidR="00224126">
        <w:rPr>
          <w:rFonts w:ascii="Times New Roman" w:hAnsi="Times New Roman" w:cs="Times New Roman"/>
          <w:b/>
          <w:sz w:val="24"/>
          <w:szCs w:val="24"/>
        </w:rPr>
        <w:t>9 891,7</w:t>
      </w:r>
      <w:r w:rsidRPr="00A63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C8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63C80">
        <w:rPr>
          <w:rFonts w:ascii="Times New Roman" w:hAnsi="Times New Roman" w:cs="Times New Roman"/>
          <w:sz w:val="24"/>
          <w:szCs w:val="24"/>
        </w:rPr>
        <w:t xml:space="preserve">, </w:t>
      </w:r>
      <w:r w:rsidRPr="00A63C80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A63C8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24126">
        <w:rPr>
          <w:rFonts w:ascii="Times New Roman" w:hAnsi="Times New Roman" w:cs="Times New Roman"/>
          <w:b/>
          <w:sz w:val="24"/>
          <w:szCs w:val="24"/>
        </w:rPr>
        <w:t>2 866,1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рублей:</w:t>
      </w:r>
    </w:p>
    <w:p w:rsidR="008314B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D9B">
        <w:rPr>
          <w:rFonts w:ascii="Times New Roman" w:hAnsi="Times New Roman" w:cs="Times New Roman"/>
          <w:i/>
          <w:sz w:val="24"/>
          <w:szCs w:val="24"/>
        </w:rPr>
        <w:t>доходы от реализации муниципального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при плане 321,3 тыс.рублей исполнены в сумме 3</w:t>
      </w:r>
      <w:r w:rsidR="00224126">
        <w:rPr>
          <w:rFonts w:ascii="Times New Roman" w:hAnsi="Times New Roman" w:cs="Times New Roman"/>
          <w:i/>
          <w:sz w:val="24"/>
          <w:szCs w:val="24"/>
        </w:rPr>
        <w:t> 285,3</w:t>
      </w:r>
      <w:r w:rsidRPr="009C0D9B">
        <w:rPr>
          <w:rFonts w:ascii="Times New Roman" w:hAnsi="Times New Roman" w:cs="Times New Roman"/>
          <w:i/>
          <w:sz w:val="24"/>
          <w:szCs w:val="24"/>
        </w:rPr>
        <w:t xml:space="preserve">  тыс.рублей от продажи нежилых помещений (ул. Спортивная, д.2а, ул. Спортивная, д.2, ул. Л.Шмидта, д.2)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314B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3A3702">
        <w:rPr>
          <w:rFonts w:ascii="Times New Roman" w:hAnsi="Times New Roman" w:cs="Times New Roman"/>
          <w:i/>
          <w:sz w:val="24"/>
          <w:szCs w:val="24"/>
        </w:rPr>
        <w:t>оходы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A3702">
        <w:rPr>
          <w:rFonts w:ascii="Times New Roman" w:hAnsi="Times New Roman" w:cs="Times New Roman"/>
          <w:i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i/>
          <w:sz w:val="24"/>
          <w:szCs w:val="24"/>
        </w:rPr>
        <w:t>4 706,5</w:t>
      </w:r>
      <w:r w:rsidRPr="003A3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370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3A3702">
        <w:rPr>
          <w:rFonts w:ascii="Times New Roman" w:hAnsi="Times New Roman" w:cs="Times New Roman"/>
          <w:i/>
          <w:sz w:val="24"/>
          <w:szCs w:val="24"/>
        </w:rPr>
        <w:t xml:space="preserve"> исполнены в сумме </w:t>
      </w:r>
      <w:r w:rsidR="00793695">
        <w:rPr>
          <w:rFonts w:ascii="Times New Roman" w:hAnsi="Times New Roman" w:cs="Times New Roman"/>
          <w:i/>
          <w:sz w:val="24"/>
          <w:szCs w:val="24"/>
        </w:rPr>
        <w:t>6 606,4</w:t>
      </w:r>
      <w:r w:rsidRPr="003A3702">
        <w:rPr>
          <w:rFonts w:ascii="Times New Roman" w:hAnsi="Times New Roman" w:cs="Times New Roman"/>
          <w:i/>
          <w:sz w:val="24"/>
          <w:szCs w:val="24"/>
        </w:rPr>
        <w:t xml:space="preserve">  тыс.рублей от продажи</w:t>
      </w:r>
      <w:r w:rsidR="00366D01">
        <w:rPr>
          <w:rFonts w:ascii="Times New Roman" w:hAnsi="Times New Roman" w:cs="Times New Roman"/>
          <w:i/>
          <w:sz w:val="24"/>
          <w:szCs w:val="24"/>
        </w:rPr>
        <w:t>, из них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314B0" w:rsidRDefault="008314B0" w:rsidP="008314B0">
      <w:pPr>
        <w:pStyle w:val="a3"/>
        <w:numPr>
          <w:ilvl w:val="0"/>
          <w:numId w:val="26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земельных участков под нежилыми помещениями в сумме </w:t>
      </w:r>
      <w:r w:rsidR="00366D01">
        <w:rPr>
          <w:rFonts w:ascii="Times New Roman" w:hAnsi="Times New Roman" w:cs="Times New Roman"/>
          <w:i/>
          <w:sz w:val="24"/>
          <w:szCs w:val="24"/>
        </w:rPr>
        <w:t>1 746,2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314B0" w:rsidRPr="009C0D9B" w:rsidRDefault="008314B0" w:rsidP="008314B0">
      <w:pPr>
        <w:pStyle w:val="a3"/>
        <w:numPr>
          <w:ilvl w:val="0"/>
          <w:numId w:val="26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земельных участков в результате перераспределения земельных участков физическим лицам в сумме 4</w:t>
      </w:r>
      <w:r w:rsidR="00366D01">
        <w:rPr>
          <w:rFonts w:ascii="Times New Roman" w:hAnsi="Times New Roman" w:cs="Times New Roman"/>
          <w:i/>
          <w:sz w:val="24"/>
          <w:szCs w:val="24"/>
        </w:rPr>
        <w:t> 860,2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314B0" w:rsidRDefault="008314B0" w:rsidP="008314B0">
      <w:pPr>
        <w:pStyle w:val="a3"/>
        <w:numPr>
          <w:ilvl w:val="0"/>
          <w:numId w:val="3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D59FD">
        <w:rPr>
          <w:rFonts w:ascii="Times New Roman" w:hAnsi="Times New Roman" w:cs="Times New Roman"/>
          <w:sz w:val="24"/>
          <w:szCs w:val="24"/>
        </w:rPr>
        <w:t>оходы от приватизации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течении отчетного периода не поступали (решением о бюджете поступление утверждено в сумме </w:t>
      </w:r>
      <w:r w:rsidR="00366D01">
        <w:rPr>
          <w:rFonts w:ascii="Times New Roman" w:hAnsi="Times New Roman" w:cs="Times New Roman"/>
          <w:b/>
          <w:sz w:val="24"/>
          <w:szCs w:val="24"/>
        </w:rPr>
        <w:t>8 350,8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14B0" w:rsidRPr="00A63C80" w:rsidRDefault="008314B0" w:rsidP="008314B0">
      <w:pPr>
        <w:pStyle w:val="a3"/>
        <w:numPr>
          <w:ilvl w:val="0"/>
          <w:numId w:val="3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составили </w:t>
      </w:r>
      <w:r w:rsidR="00366D01">
        <w:rPr>
          <w:rFonts w:ascii="Times New Roman" w:hAnsi="Times New Roman" w:cs="Times New Roman"/>
          <w:b/>
          <w:sz w:val="24"/>
          <w:szCs w:val="24"/>
        </w:rPr>
        <w:t>107,1</w:t>
      </w:r>
      <w:r w:rsidRPr="00A63C80">
        <w:rPr>
          <w:rFonts w:ascii="Times New Roman" w:hAnsi="Times New Roman" w:cs="Times New Roman"/>
          <w:sz w:val="24"/>
          <w:szCs w:val="24"/>
        </w:rPr>
        <w:t>%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 xml:space="preserve">или </w:t>
      </w:r>
      <w:r w:rsidR="00366D01">
        <w:rPr>
          <w:rFonts w:ascii="Times New Roman" w:hAnsi="Times New Roman" w:cs="Times New Roman"/>
          <w:b/>
          <w:sz w:val="24"/>
          <w:szCs w:val="24"/>
        </w:rPr>
        <w:t>2 620,7</w:t>
      </w:r>
      <w:r w:rsidRPr="00A63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C8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63C80">
        <w:rPr>
          <w:rFonts w:ascii="Times New Roman" w:hAnsi="Times New Roman" w:cs="Times New Roman"/>
          <w:sz w:val="24"/>
          <w:szCs w:val="24"/>
        </w:rPr>
        <w:t xml:space="preserve">, </w:t>
      </w:r>
      <w:r w:rsidR="00366D01">
        <w:rPr>
          <w:rFonts w:ascii="Times New Roman" w:hAnsi="Times New Roman" w:cs="Times New Roman"/>
          <w:sz w:val="24"/>
          <w:szCs w:val="24"/>
        </w:rPr>
        <w:t>увеличение</w:t>
      </w:r>
      <w:r w:rsidRPr="00A63C8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(</w:t>
      </w:r>
      <w:r w:rsidR="00366D01">
        <w:rPr>
          <w:rFonts w:ascii="Times New Roman" w:hAnsi="Times New Roman" w:cs="Times New Roman"/>
          <w:sz w:val="24"/>
          <w:szCs w:val="24"/>
        </w:rPr>
        <w:t>2 579,1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тыс.рублей) составило </w:t>
      </w:r>
      <w:r w:rsidR="00366D01">
        <w:rPr>
          <w:rFonts w:ascii="Times New Roman" w:hAnsi="Times New Roman" w:cs="Times New Roman"/>
          <w:b/>
          <w:sz w:val="24"/>
          <w:szCs w:val="24"/>
        </w:rPr>
        <w:t>41,6</w:t>
      </w:r>
      <w:r w:rsidRPr="00A6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>тыс.рублей;</w:t>
      </w:r>
    </w:p>
    <w:p w:rsidR="008314B0" w:rsidRDefault="008314B0" w:rsidP="008314B0">
      <w:pPr>
        <w:pStyle w:val="a3"/>
        <w:numPr>
          <w:ilvl w:val="0"/>
          <w:numId w:val="3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>прочие неналоговые доходы в течении отчетного периода не поступали.</w:t>
      </w:r>
    </w:p>
    <w:p w:rsidR="006E5370" w:rsidRDefault="006E5370" w:rsidP="006E5370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282" w:rsidRPr="008314B0" w:rsidRDefault="009E3744" w:rsidP="008314B0">
      <w:pPr>
        <w:pStyle w:val="ac"/>
        <w:numPr>
          <w:ilvl w:val="0"/>
          <w:numId w:val="2"/>
        </w:numPr>
        <w:tabs>
          <w:tab w:val="left" w:pos="426"/>
        </w:tabs>
        <w:ind w:left="142" w:hanging="284"/>
        <w:jc w:val="both"/>
        <w:rPr>
          <w:i/>
          <w:sz w:val="24"/>
          <w:szCs w:val="24"/>
        </w:rPr>
      </w:pPr>
      <w:r w:rsidRPr="008314B0">
        <w:rPr>
          <w:b/>
          <w:sz w:val="24"/>
          <w:szCs w:val="24"/>
          <w:u w:val="single"/>
        </w:rPr>
        <w:t>Безвозмездные поступления</w:t>
      </w:r>
      <w:r w:rsidRPr="008314B0">
        <w:rPr>
          <w:sz w:val="24"/>
          <w:szCs w:val="24"/>
        </w:rPr>
        <w:t xml:space="preserve"> поступили в сумме </w:t>
      </w:r>
      <w:r w:rsidR="00EC7E43">
        <w:rPr>
          <w:b/>
          <w:sz w:val="24"/>
          <w:szCs w:val="24"/>
        </w:rPr>
        <w:t>900 005,3</w:t>
      </w:r>
      <w:r w:rsidR="009B1ADA" w:rsidRPr="008314B0">
        <w:rPr>
          <w:sz w:val="24"/>
          <w:szCs w:val="24"/>
        </w:rPr>
        <w:t xml:space="preserve"> </w:t>
      </w:r>
      <w:proofErr w:type="gramStart"/>
      <w:r w:rsidR="009B1ADA" w:rsidRPr="008314B0">
        <w:rPr>
          <w:sz w:val="24"/>
          <w:szCs w:val="24"/>
        </w:rPr>
        <w:t>тыс.</w:t>
      </w:r>
      <w:r w:rsidRPr="008314B0">
        <w:rPr>
          <w:sz w:val="24"/>
          <w:szCs w:val="24"/>
        </w:rPr>
        <w:t>рублей</w:t>
      </w:r>
      <w:proofErr w:type="gramEnd"/>
      <w:r w:rsidRPr="008314B0">
        <w:rPr>
          <w:sz w:val="24"/>
          <w:szCs w:val="24"/>
        </w:rPr>
        <w:t xml:space="preserve">, или </w:t>
      </w:r>
      <w:r w:rsidR="00CF5B77">
        <w:rPr>
          <w:b/>
          <w:sz w:val="24"/>
          <w:szCs w:val="24"/>
        </w:rPr>
        <w:t>75,8</w:t>
      </w:r>
      <w:r w:rsidRPr="008314B0">
        <w:rPr>
          <w:sz w:val="24"/>
          <w:szCs w:val="24"/>
        </w:rPr>
        <w:t>% к плану</w:t>
      </w:r>
      <w:r w:rsidR="00332B34" w:rsidRPr="008314B0">
        <w:rPr>
          <w:sz w:val="24"/>
          <w:szCs w:val="24"/>
        </w:rPr>
        <w:t xml:space="preserve"> (</w:t>
      </w:r>
      <w:r w:rsidR="00CF5B77">
        <w:rPr>
          <w:sz w:val="24"/>
          <w:szCs w:val="24"/>
        </w:rPr>
        <w:t>1 187 826,7</w:t>
      </w:r>
      <w:r w:rsidR="00332B34" w:rsidRPr="008314B0">
        <w:rPr>
          <w:sz w:val="24"/>
          <w:szCs w:val="24"/>
        </w:rPr>
        <w:t xml:space="preserve"> тыс.рублей)</w:t>
      </w:r>
      <w:r w:rsidRPr="008314B0">
        <w:rPr>
          <w:sz w:val="24"/>
          <w:szCs w:val="24"/>
        </w:rPr>
        <w:t xml:space="preserve">, что </w:t>
      </w:r>
      <w:r w:rsidR="00F819A5" w:rsidRPr="008314B0">
        <w:rPr>
          <w:sz w:val="24"/>
          <w:szCs w:val="24"/>
        </w:rPr>
        <w:t xml:space="preserve">на </w:t>
      </w:r>
      <w:r w:rsidR="00CF5B77">
        <w:rPr>
          <w:sz w:val="24"/>
          <w:szCs w:val="24"/>
        </w:rPr>
        <w:t>84 043,3</w:t>
      </w:r>
      <w:r w:rsidR="00F819A5" w:rsidRPr="008314B0">
        <w:rPr>
          <w:sz w:val="24"/>
          <w:szCs w:val="24"/>
        </w:rPr>
        <w:t xml:space="preserve"> тыс.рублей</w:t>
      </w:r>
      <w:r w:rsidRPr="008314B0">
        <w:rPr>
          <w:sz w:val="24"/>
          <w:szCs w:val="24"/>
        </w:rPr>
        <w:t xml:space="preserve"> или на </w:t>
      </w:r>
      <w:r w:rsidR="00CF5B77" w:rsidRPr="00CF5B77">
        <w:rPr>
          <w:sz w:val="24"/>
          <w:szCs w:val="24"/>
        </w:rPr>
        <w:t>10,3</w:t>
      </w:r>
      <w:r w:rsidRPr="00CF5B77">
        <w:rPr>
          <w:sz w:val="24"/>
          <w:szCs w:val="24"/>
        </w:rPr>
        <w:t>%</w:t>
      </w:r>
      <w:r w:rsidRPr="008314B0">
        <w:rPr>
          <w:sz w:val="24"/>
          <w:szCs w:val="24"/>
        </w:rPr>
        <w:t xml:space="preserve"> </w:t>
      </w:r>
      <w:r w:rsidR="00F819A5" w:rsidRPr="00CF5B77">
        <w:rPr>
          <w:sz w:val="24"/>
          <w:szCs w:val="24"/>
        </w:rPr>
        <w:t>больше</w:t>
      </w:r>
      <w:r w:rsidR="00F819A5" w:rsidRPr="008314B0">
        <w:rPr>
          <w:sz w:val="24"/>
          <w:szCs w:val="24"/>
        </w:rPr>
        <w:t>, чем</w:t>
      </w:r>
      <w:r w:rsidR="005A0302" w:rsidRPr="008314B0">
        <w:rPr>
          <w:sz w:val="24"/>
          <w:szCs w:val="24"/>
        </w:rPr>
        <w:t xml:space="preserve"> </w:t>
      </w:r>
      <w:r w:rsidRPr="008314B0">
        <w:rPr>
          <w:sz w:val="24"/>
          <w:szCs w:val="24"/>
        </w:rPr>
        <w:t xml:space="preserve">за </w:t>
      </w:r>
      <w:r w:rsidR="00F819A5" w:rsidRPr="008314B0">
        <w:rPr>
          <w:sz w:val="24"/>
          <w:szCs w:val="24"/>
        </w:rPr>
        <w:t>аналогичный период</w:t>
      </w:r>
      <w:r w:rsidRPr="008314B0">
        <w:rPr>
          <w:sz w:val="24"/>
          <w:szCs w:val="24"/>
        </w:rPr>
        <w:t xml:space="preserve"> 20</w:t>
      </w:r>
      <w:r w:rsidR="009B1ADA" w:rsidRPr="008314B0">
        <w:rPr>
          <w:sz w:val="24"/>
          <w:szCs w:val="24"/>
        </w:rPr>
        <w:t>2</w:t>
      </w:r>
      <w:r w:rsidR="006959E2" w:rsidRPr="008314B0">
        <w:rPr>
          <w:sz w:val="24"/>
          <w:szCs w:val="24"/>
        </w:rPr>
        <w:t>2</w:t>
      </w:r>
      <w:r w:rsidRPr="008314B0">
        <w:rPr>
          <w:sz w:val="24"/>
          <w:szCs w:val="24"/>
        </w:rPr>
        <w:t xml:space="preserve"> года </w:t>
      </w:r>
      <w:r w:rsidR="00DB57A4" w:rsidRPr="008314B0">
        <w:rPr>
          <w:sz w:val="24"/>
          <w:szCs w:val="24"/>
        </w:rPr>
        <w:t>(</w:t>
      </w:r>
      <w:r w:rsidR="008860C2">
        <w:rPr>
          <w:sz w:val="24"/>
          <w:szCs w:val="24"/>
        </w:rPr>
        <w:t>815 962,0</w:t>
      </w:r>
      <w:r w:rsidR="005A0302" w:rsidRPr="008314B0">
        <w:rPr>
          <w:sz w:val="24"/>
          <w:szCs w:val="24"/>
        </w:rPr>
        <w:t xml:space="preserve"> тыс.</w:t>
      </w:r>
      <w:r w:rsidRPr="008314B0">
        <w:rPr>
          <w:sz w:val="24"/>
          <w:szCs w:val="24"/>
        </w:rPr>
        <w:t>рублей</w:t>
      </w:r>
      <w:r w:rsidR="00F819A5" w:rsidRPr="008314B0">
        <w:rPr>
          <w:sz w:val="24"/>
          <w:szCs w:val="24"/>
        </w:rPr>
        <w:t>)</w:t>
      </w:r>
      <w:r w:rsidRPr="008314B0">
        <w:rPr>
          <w:sz w:val="24"/>
          <w:szCs w:val="24"/>
        </w:rPr>
        <w:t>.</w:t>
      </w:r>
      <w:r w:rsidR="008314B0" w:rsidRPr="008314B0">
        <w:rPr>
          <w:sz w:val="24"/>
          <w:szCs w:val="24"/>
        </w:rPr>
        <w:t xml:space="preserve"> </w:t>
      </w:r>
      <w:r w:rsidR="00AE1A6E" w:rsidRPr="008314B0">
        <w:rPr>
          <w:i/>
          <w:sz w:val="24"/>
          <w:szCs w:val="24"/>
        </w:rPr>
        <w:t>По итогам отчетного периода прослеживается</w:t>
      </w:r>
      <w:r w:rsidR="00946282" w:rsidRPr="008314B0">
        <w:rPr>
          <w:i/>
          <w:sz w:val="24"/>
          <w:szCs w:val="24"/>
        </w:rPr>
        <w:t xml:space="preserve"> динамика увеличения поступлений </w:t>
      </w:r>
      <w:r w:rsidR="009B1ADA" w:rsidRPr="008314B0">
        <w:rPr>
          <w:i/>
          <w:sz w:val="24"/>
          <w:szCs w:val="24"/>
        </w:rPr>
        <w:t>по</w:t>
      </w:r>
      <w:r w:rsidR="00946282" w:rsidRPr="008314B0">
        <w:rPr>
          <w:i/>
          <w:sz w:val="24"/>
          <w:szCs w:val="24"/>
        </w:rPr>
        <w:t xml:space="preserve"> безвозмездным поступлениям.</w:t>
      </w:r>
    </w:p>
    <w:p w:rsidR="008314B0" w:rsidRPr="00006D0F" w:rsidRDefault="008314B0" w:rsidP="008314B0">
      <w:pPr>
        <w:spacing w:line="276" w:lineRule="auto"/>
        <w:ind w:firstLine="708"/>
        <w:jc w:val="both"/>
        <w:rPr>
          <w:sz w:val="24"/>
          <w:szCs w:val="24"/>
        </w:rPr>
      </w:pPr>
      <w:r w:rsidRPr="00006D0F">
        <w:rPr>
          <w:sz w:val="24"/>
          <w:szCs w:val="24"/>
        </w:rPr>
        <w:t>Согласно формам межбюджетных трансфертов, поступления составили:</w:t>
      </w:r>
    </w:p>
    <w:p w:rsidR="008314B0" w:rsidRPr="00006D0F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2B455D">
        <w:rPr>
          <w:b/>
          <w:i/>
          <w:sz w:val="24"/>
          <w:szCs w:val="24"/>
          <w:u w:val="single"/>
        </w:rPr>
        <w:t>дотации</w:t>
      </w:r>
      <w:r w:rsidRPr="00006D0F">
        <w:rPr>
          <w:i/>
          <w:sz w:val="24"/>
          <w:szCs w:val="24"/>
        </w:rPr>
        <w:t xml:space="preserve"> </w:t>
      </w:r>
      <w:r w:rsidRPr="00006D0F">
        <w:rPr>
          <w:sz w:val="24"/>
          <w:szCs w:val="24"/>
        </w:rPr>
        <w:t xml:space="preserve">бюджетам бюджетной системы Российской Федерации в сумме </w:t>
      </w:r>
      <w:r w:rsidR="008860C2">
        <w:rPr>
          <w:b/>
          <w:sz w:val="24"/>
          <w:szCs w:val="24"/>
        </w:rPr>
        <w:t>153 865,5</w:t>
      </w:r>
      <w:r w:rsidRPr="00006D0F">
        <w:rPr>
          <w:sz w:val="24"/>
          <w:szCs w:val="24"/>
        </w:rPr>
        <w:t xml:space="preserve"> </w:t>
      </w:r>
      <w:proofErr w:type="gramStart"/>
      <w:r w:rsidRPr="00006D0F">
        <w:rPr>
          <w:sz w:val="24"/>
          <w:szCs w:val="24"/>
        </w:rPr>
        <w:t>тыс.рублей</w:t>
      </w:r>
      <w:proofErr w:type="gramEnd"/>
      <w:r w:rsidRPr="00006D0F">
        <w:rPr>
          <w:sz w:val="24"/>
          <w:szCs w:val="24"/>
        </w:rPr>
        <w:t xml:space="preserve"> или 48,7% к годовым назначениям (</w:t>
      </w:r>
      <w:r w:rsidR="008860C2">
        <w:rPr>
          <w:b/>
          <w:sz w:val="24"/>
          <w:szCs w:val="24"/>
        </w:rPr>
        <w:t>208 775,0</w:t>
      </w:r>
      <w:r w:rsidRPr="00006D0F">
        <w:rPr>
          <w:b/>
          <w:sz w:val="24"/>
          <w:szCs w:val="24"/>
        </w:rPr>
        <w:t xml:space="preserve"> </w:t>
      </w:r>
      <w:r w:rsidRPr="00006D0F">
        <w:rPr>
          <w:sz w:val="24"/>
          <w:szCs w:val="24"/>
        </w:rPr>
        <w:t>тыс.рублей):</w:t>
      </w:r>
    </w:p>
    <w:p w:rsidR="008314B0" w:rsidRPr="00006D0F" w:rsidRDefault="008314B0" w:rsidP="008314B0">
      <w:pPr>
        <w:numPr>
          <w:ilvl w:val="0"/>
          <w:numId w:val="17"/>
        </w:numPr>
        <w:jc w:val="both"/>
        <w:rPr>
          <w:i/>
          <w:sz w:val="24"/>
          <w:szCs w:val="24"/>
        </w:rPr>
      </w:pPr>
      <w:r w:rsidRPr="00006D0F">
        <w:rPr>
          <w:i/>
          <w:sz w:val="24"/>
          <w:szCs w:val="24"/>
        </w:rPr>
        <w:t xml:space="preserve">дотация на выравнивание бюджетной обеспеченности в сумме </w:t>
      </w:r>
      <w:r w:rsidR="008860C2">
        <w:rPr>
          <w:b/>
          <w:sz w:val="24"/>
          <w:szCs w:val="24"/>
        </w:rPr>
        <w:t>86 546,7</w:t>
      </w:r>
      <w:r w:rsidRPr="00006D0F">
        <w:rPr>
          <w:i/>
          <w:sz w:val="24"/>
          <w:szCs w:val="24"/>
        </w:rPr>
        <w:t xml:space="preserve"> </w:t>
      </w:r>
      <w:proofErr w:type="gramStart"/>
      <w:r w:rsidRPr="00006D0F">
        <w:rPr>
          <w:i/>
          <w:sz w:val="24"/>
          <w:szCs w:val="24"/>
        </w:rPr>
        <w:t>тыс.рублей</w:t>
      </w:r>
      <w:proofErr w:type="gramEnd"/>
      <w:r w:rsidRPr="00006D0F">
        <w:rPr>
          <w:i/>
          <w:sz w:val="24"/>
          <w:szCs w:val="24"/>
        </w:rPr>
        <w:t xml:space="preserve"> или </w:t>
      </w:r>
      <w:r w:rsidR="008860C2">
        <w:rPr>
          <w:sz w:val="24"/>
          <w:szCs w:val="24"/>
        </w:rPr>
        <w:t>75,0</w:t>
      </w:r>
      <w:r w:rsidRPr="00006D0F">
        <w:rPr>
          <w:sz w:val="24"/>
          <w:szCs w:val="24"/>
        </w:rPr>
        <w:t xml:space="preserve"> </w:t>
      </w:r>
      <w:r w:rsidRPr="00006D0F">
        <w:rPr>
          <w:i/>
          <w:sz w:val="24"/>
          <w:szCs w:val="24"/>
        </w:rPr>
        <w:t>% к годовым назначениям (</w:t>
      </w:r>
      <w:r w:rsidRPr="00006D0F">
        <w:rPr>
          <w:b/>
          <w:sz w:val="24"/>
          <w:szCs w:val="24"/>
        </w:rPr>
        <w:t>115 395,0</w:t>
      </w:r>
      <w:r w:rsidRPr="00006D0F">
        <w:rPr>
          <w:sz w:val="24"/>
          <w:szCs w:val="24"/>
        </w:rPr>
        <w:t xml:space="preserve"> </w:t>
      </w:r>
      <w:r w:rsidRPr="00006D0F">
        <w:rPr>
          <w:i/>
          <w:sz w:val="24"/>
          <w:szCs w:val="24"/>
        </w:rPr>
        <w:t>тыс.рублей);</w:t>
      </w:r>
    </w:p>
    <w:p w:rsidR="008314B0" w:rsidRPr="005648C5" w:rsidRDefault="008314B0" w:rsidP="008314B0">
      <w:pPr>
        <w:numPr>
          <w:ilvl w:val="0"/>
          <w:numId w:val="17"/>
        </w:numPr>
        <w:jc w:val="both"/>
        <w:rPr>
          <w:sz w:val="24"/>
          <w:szCs w:val="24"/>
        </w:rPr>
      </w:pPr>
      <w:r w:rsidRPr="00006D0F">
        <w:rPr>
          <w:i/>
          <w:sz w:val="24"/>
          <w:szCs w:val="24"/>
        </w:rPr>
        <w:t xml:space="preserve">дотация бюджетам муниципальных районов на поддержку мер по обеспечению сбалансированности бюджетов в сумме </w:t>
      </w:r>
      <w:r w:rsidR="008860C2">
        <w:rPr>
          <w:b/>
          <w:sz w:val="24"/>
          <w:szCs w:val="24"/>
        </w:rPr>
        <w:t>67 318,8</w:t>
      </w:r>
      <w:r w:rsidRPr="00006D0F">
        <w:rPr>
          <w:i/>
          <w:sz w:val="24"/>
          <w:szCs w:val="24"/>
        </w:rPr>
        <w:t xml:space="preserve"> </w:t>
      </w:r>
      <w:proofErr w:type="gramStart"/>
      <w:r w:rsidRPr="00006D0F">
        <w:rPr>
          <w:i/>
          <w:sz w:val="24"/>
          <w:szCs w:val="24"/>
        </w:rPr>
        <w:t>тыс.рублей</w:t>
      </w:r>
      <w:proofErr w:type="gramEnd"/>
      <w:r w:rsidRPr="00006D0F">
        <w:rPr>
          <w:i/>
          <w:sz w:val="24"/>
          <w:szCs w:val="24"/>
        </w:rPr>
        <w:t xml:space="preserve"> или </w:t>
      </w:r>
      <w:r w:rsidR="008860C2">
        <w:rPr>
          <w:sz w:val="24"/>
          <w:szCs w:val="24"/>
        </w:rPr>
        <w:t>72,1</w:t>
      </w:r>
      <w:r w:rsidRPr="00006D0F">
        <w:rPr>
          <w:i/>
          <w:sz w:val="24"/>
          <w:szCs w:val="24"/>
        </w:rPr>
        <w:t>% к годовым назначениям (</w:t>
      </w:r>
      <w:r w:rsidR="008860C2">
        <w:rPr>
          <w:b/>
          <w:sz w:val="24"/>
          <w:szCs w:val="24"/>
        </w:rPr>
        <w:t>93 380,0</w:t>
      </w:r>
      <w:r w:rsidRPr="00006D0F">
        <w:rPr>
          <w:sz w:val="24"/>
          <w:szCs w:val="24"/>
        </w:rPr>
        <w:t xml:space="preserve"> </w:t>
      </w:r>
      <w:r w:rsidRPr="00006D0F">
        <w:rPr>
          <w:i/>
          <w:sz w:val="24"/>
          <w:szCs w:val="24"/>
        </w:rPr>
        <w:t>тыс.рублей);</w:t>
      </w:r>
    </w:p>
    <w:p w:rsidR="008314B0" w:rsidRPr="00C77BD5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2B455D">
        <w:rPr>
          <w:b/>
          <w:i/>
          <w:sz w:val="24"/>
          <w:szCs w:val="24"/>
          <w:u w:val="single"/>
        </w:rPr>
        <w:t>субсидии</w:t>
      </w:r>
      <w:r w:rsidRPr="002B455D">
        <w:rPr>
          <w:sz w:val="24"/>
          <w:szCs w:val="24"/>
          <w:u w:val="single"/>
        </w:rPr>
        <w:t xml:space="preserve"> </w:t>
      </w:r>
      <w:r w:rsidRPr="00C77BD5">
        <w:rPr>
          <w:sz w:val="24"/>
          <w:szCs w:val="24"/>
        </w:rPr>
        <w:t xml:space="preserve">бюджетам бюджетной системы Российской Федерации в сумме </w:t>
      </w:r>
      <w:r w:rsidR="008860C2">
        <w:rPr>
          <w:b/>
          <w:sz w:val="24"/>
          <w:szCs w:val="24"/>
        </w:rPr>
        <w:t>52 375,6</w:t>
      </w:r>
      <w:r w:rsidRPr="00C77BD5">
        <w:rPr>
          <w:sz w:val="24"/>
          <w:szCs w:val="24"/>
        </w:rPr>
        <w:t xml:space="preserve"> </w:t>
      </w:r>
      <w:proofErr w:type="gramStart"/>
      <w:r w:rsidRPr="00C77BD5">
        <w:rPr>
          <w:sz w:val="24"/>
          <w:szCs w:val="24"/>
        </w:rPr>
        <w:t>тыс.рублей</w:t>
      </w:r>
      <w:proofErr w:type="gramEnd"/>
      <w:r w:rsidRPr="00C77BD5">
        <w:rPr>
          <w:sz w:val="24"/>
          <w:szCs w:val="24"/>
        </w:rPr>
        <w:t xml:space="preserve">, или </w:t>
      </w:r>
      <w:r w:rsidR="008860C2">
        <w:rPr>
          <w:sz w:val="24"/>
          <w:szCs w:val="24"/>
        </w:rPr>
        <w:t>75,2</w:t>
      </w:r>
      <w:r w:rsidRPr="00C77BD5">
        <w:rPr>
          <w:sz w:val="24"/>
          <w:szCs w:val="24"/>
        </w:rPr>
        <w:t>% к годовым назначениям (</w:t>
      </w:r>
      <w:r w:rsidR="008860C2">
        <w:rPr>
          <w:b/>
          <w:sz w:val="24"/>
          <w:szCs w:val="24"/>
        </w:rPr>
        <w:t>69 657,5</w:t>
      </w:r>
      <w:r w:rsidRPr="00C77BD5">
        <w:rPr>
          <w:sz w:val="24"/>
          <w:szCs w:val="24"/>
        </w:rPr>
        <w:t xml:space="preserve"> тыс.рублей):</w:t>
      </w:r>
    </w:p>
    <w:p w:rsidR="008314B0" w:rsidRPr="00C77BD5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C77BD5">
        <w:rPr>
          <w:i/>
          <w:sz w:val="24"/>
          <w:szCs w:val="24"/>
        </w:rPr>
        <w:t xml:space="preserve"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сумме </w:t>
      </w:r>
      <w:r w:rsidRPr="00C77BD5">
        <w:rPr>
          <w:b/>
          <w:i/>
          <w:sz w:val="24"/>
          <w:szCs w:val="24"/>
        </w:rPr>
        <w:t>358,3</w:t>
      </w:r>
      <w:r w:rsidRPr="00C77BD5">
        <w:rPr>
          <w:i/>
          <w:sz w:val="24"/>
          <w:szCs w:val="24"/>
        </w:rPr>
        <w:t xml:space="preserve"> </w:t>
      </w:r>
      <w:proofErr w:type="gramStart"/>
      <w:r w:rsidRPr="00C77BD5">
        <w:rPr>
          <w:i/>
          <w:sz w:val="24"/>
          <w:szCs w:val="24"/>
        </w:rPr>
        <w:t>тыс.рублей</w:t>
      </w:r>
      <w:proofErr w:type="gramEnd"/>
      <w:r>
        <w:rPr>
          <w:i/>
          <w:sz w:val="24"/>
          <w:szCs w:val="24"/>
        </w:rPr>
        <w:t xml:space="preserve"> (100,0%)</w:t>
      </w:r>
      <w:r w:rsidRPr="00C77BD5">
        <w:rPr>
          <w:i/>
          <w:sz w:val="24"/>
          <w:szCs w:val="24"/>
        </w:rPr>
        <w:t>;</w:t>
      </w:r>
    </w:p>
    <w:p w:rsidR="008314B0" w:rsidRPr="00AE6075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AE6075">
        <w:rPr>
          <w:i/>
          <w:sz w:val="24"/>
          <w:szCs w:val="24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="008860C2">
        <w:rPr>
          <w:b/>
          <w:i/>
          <w:sz w:val="24"/>
          <w:szCs w:val="24"/>
        </w:rPr>
        <w:t>21 276,8</w:t>
      </w:r>
      <w:r w:rsidRPr="00AE6075">
        <w:rPr>
          <w:i/>
          <w:sz w:val="24"/>
          <w:szCs w:val="24"/>
        </w:rPr>
        <w:t xml:space="preserve"> </w:t>
      </w:r>
      <w:proofErr w:type="gramStart"/>
      <w:r w:rsidRPr="00AE6075">
        <w:rPr>
          <w:i/>
          <w:sz w:val="24"/>
          <w:szCs w:val="24"/>
        </w:rPr>
        <w:t>тыс.рублей</w:t>
      </w:r>
      <w:proofErr w:type="gramEnd"/>
      <w:r w:rsidRPr="00AE6075">
        <w:rPr>
          <w:i/>
          <w:sz w:val="24"/>
          <w:szCs w:val="24"/>
        </w:rPr>
        <w:t xml:space="preserve"> (</w:t>
      </w:r>
      <w:r w:rsidR="008860C2">
        <w:rPr>
          <w:i/>
          <w:sz w:val="24"/>
          <w:szCs w:val="24"/>
        </w:rPr>
        <w:t>55,5</w:t>
      </w:r>
      <w:r w:rsidRPr="00AE6075">
        <w:rPr>
          <w:i/>
          <w:sz w:val="24"/>
          <w:szCs w:val="24"/>
        </w:rPr>
        <w:t>%);</w:t>
      </w:r>
    </w:p>
    <w:p w:rsidR="008314B0" w:rsidRPr="00AE6075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AE6075">
        <w:rPr>
          <w:i/>
          <w:sz w:val="24"/>
          <w:szCs w:val="24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в сумме </w:t>
      </w:r>
      <w:r w:rsidRPr="00AE6075">
        <w:rPr>
          <w:b/>
          <w:i/>
          <w:sz w:val="24"/>
          <w:szCs w:val="24"/>
        </w:rPr>
        <w:t>1 400,0</w:t>
      </w:r>
      <w:r w:rsidRPr="00AE6075">
        <w:rPr>
          <w:i/>
          <w:sz w:val="24"/>
          <w:szCs w:val="24"/>
        </w:rPr>
        <w:t xml:space="preserve"> </w:t>
      </w:r>
      <w:proofErr w:type="gramStart"/>
      <w:r w:rsidRPr="00AE6075">
        <w:rPr>
          <w:i/>
          <w:sz w:val="24"/>
          <w:szCs w:val="24"/>
        </w:rPr>
        <w:t>тыс.рублей</w:t>
      </w:r>
      <w:proofErr w:type="gramEnd"/>
      <w:r w:rsidRPr="00AE6075">
        <w:rPr>
          <w:i/>
          <w:sz w:val="24"/>
          <w:szCs w:val="24"/>
        </w:rPr>
        <w:t xml:space="preserve"> (100,0%);</w:t>
      </w:r>
    </w:p>
    <w:p w:rsidR="008314B0" w:rsidRPr="00B95FC2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95FC2">
        <w:rPr>
          <w:i/>
          <w:sz w:val="24"/>
          <w:szCs w:val="24"/>
        </w:rPr>
        <w:t xml:space="preserve">субсидии бюджетам муниципальных районов на реализацию мероприятий по обеспечению жильем молодых семей в сумме </w:t>
      </w:r>
      <w:r w:rsidRPr="00B95FC2">
        <w:rPr>
          <w:b/>
          <w:i/>
          <w:sz w:val="24"/>
          <w:szCs w:val="24"/>
        </w:rPr>
        <w:t>1 290,9</w:t>
      </w:r>
      <w:r w:rsidRPr="00B95FC2">
        <w:rPr>
          <w:i/>
          <w:sz w:val="24"/>
          <w:szCs w:val="24"/>
        </w:rPr>
        <w:t xml:space="preserve"> </w:t>
      </w:r>
      <w:proofErr w:type="gramStart"/>
      <w:r w:rsidRPr="00B95FC2">
        <w:rPr>
          <w:i/>
          <w:sz w:val="24"/>
          <w:szCs w:val="24"/>
        </w:rPr>
        <w:t>тыс.рублей</w:t>
      </w:r>
      <w:proofErr w:type="gramEnd"/>
      <w:r w:rsidRPr="00B95FC2">
        <w:rPr>
          <w:i/>
          <w:sz w:val="24"/>
          <w:szCs w:val="24"/>
        </w:rPr>
        <w:t xml:space="preserve"> (100,0%);</w:t>
      </w:r>
    </w:p>
    <w:p w:rsidR="008314B0" w:rsidRPr="00B95FC2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95FC2">
        <w:rPr>
          <w:i/>
          <w:sz w:val="24"/>
          <w:szCs w:val="24"/>
        </w:rPr>
        <w:t>субсидии бюджетам муниципальных районов</w:t>
      </w:r>
      <w:r w:rsidRPr="00B95FC2">
        <w:t xml:space="preserve"> </w:t>
      </w:r>
      <w:r w:rsidRPr="00B95FC2">
        <w:rPr>
          <w:i/>
          <w:sz w:val="24"/>
          <w:szCs w:val="24"/>
        </w:rPr>
        <w:t xml:space="preserve">на поддержку отрасли культуры в сумме </w:t>
      </w:r>
      <w:r w:rsidRPr="00B95FC2">
        <w:rPr>
          <w:b/>
          <w:i/>
          <w:sz w:val="24"/>
          <w:szCs w:val="24"/>
        </w:rPr>
        <w:t>300,4</w:t>
      </w:r>
      <w:r w:rsidRPr="00B95FC2">
        <w:rPr>
          <w:i/>
          <w:sz w:val="24"/>
          <w:szCs w:val="24"/>
        </w:rPr>
        <w:t xml:space="preserve"> </w:t>
      </w:r>
      <w:proofErr w:type="gramStart"/>
      <w:r w:rsidRPr="00B95FC2">
        <w:rPr>
          <w:i/>
          <w:sz w:val="24"/>
          <w:szCs w:val="24"/>
        </w:rPr>
        <w:t>тыс.рублей</w:t>
      </w:r>
      <w:proofErr w:type="gramEnd"/>
      <w:r w:rsidRPr="00B95FC2">
        <w:rPr>
          <w:i/>
          <w:sz w:val="24"/>
          <w:szCs w:val="24"/>
        </w:rPr>
        <w:t xml:space="preserve"> (100,0%);</w:t>
      </w:r>
    </w:p>
    <w:p w:rsidR="008314B0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95FC2">
        <w:rPr>
          <w:i/>
          <w:sz w:val="24"/>
          <w:szCs w:val="24"/>
        </w:rPr>
        <w:t xml:space="preserve">субсидии бюджетам муниципальных районов на софинансирование закупки и монтажа оборудования для создания </w:t>
      </w:r>
      <w:r w:rsidR="008860C2">
        <w:rPr>
          <w:i/>
          <w:sz w:val="24"/>
          <w:szCs w:val="24"/>
        </w:rPr>
        <w:t>«</w:t>
      </w:r>
      <w:r w:rsidRPr="00B95FC2">
        <w:rPr>
          <w:i/>
          <w:sz w:val="24"/>
          <w:szCs w:val="24"/>
        </w:rPr>
        <w:t>умных</w:t>
      </w:r>
      <w:r w:rsidR="008860C2">
        <w:rPr>
          <w:i/>
          <w:sz w:val="24"/>
          <w:szCs w:val="24"/>
        </w:rPr>
        <w:t xml:space="preserve">» </w:t>
      </w:r>
      <w:r w:rsidRPr="00B95FC2">
        <w:rPr>
          <w:i/>
          <w:sz w:val="24"/>
          <w:szCs w:val="24"/>
        </w:rPr>
        <w:t xml:space="preserve">спортивных площадок в сумме </w:t>
      </w:r>
      <w:r w:rsidR="008860C2">
        <w:rPr>
          <w:b/>
          <w:i/>
          <w:sz w:val="24"/>
          <w:szCs w:val="24"/>
        </w:rPr>
        <w:t>27 749,2</w:t>
      </w:r>
      <w:r w:rsidRPr="00B95FC2">
        <w:rPr>
          <w:i/>
          <w:sz w:val="24"/>
          <w:szCs w:val="24"/>
        </w:rPr>
        <w:t xml:space="preserve"> </w:t>
      </w:r>
      <w:proofErr w:type="gramStart"/>
      <w:r w:rsidRPr="00B95FC2">
        <w:rPr>
          <w:i/>
          <w:sz w:val="24"/>
          <w:szCs w:val="24"/>
        </w:rPr>
        <w:t>тыс.рублей</w:t>
      </w:r>
      <w:proofErr w:type="gramEnd"/>
      <w:r w:rsidRPr="00B95FC2">
        <w:rPr>
          <w:i/>
          <w:sz w:val="24"/>
          <w:szCs w:val="24"/>
        </w:rPr>
        <w:t xml:space="preserve"> (</w:t>
      </w:r>
      <w:r w:rsidR="008860C2">
        <w:rPr>
          <w:i/>
          <w:sz w:val="24"/>
          <w:szCs w:val="24"/>
        </w:rPr>
        <w:t>100,0</w:t>
      </w:r>
      <w:r w:rsidRPr="00B95FC2">
        <w:rPr>
          <w:i/>
          <w:sz w:val="24"/>
          <w:szCs w:val="24"/>
        </w:rPr>
        <w:t>%);</w:t>
      </w:r>
    </w:p>
    <w:p w:rsidR="008314B0" w:rsidRPr="00B95FC2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Pr="002B455D">
        <w:rPr>
          <w:i/>
          <w:sz w:val="24"/>
          <w:szCs w:val="24"/>
        </w:rPr>
        <w:t xml:space="preserve">убсидии бюджетам муниципальных районов на подготовку проектов межевания земельных участков и на проведение кадастровых работ в течении отчетного периода </w:t>
      </w:r>
      <w:r w:rsidRPr="001F4E81">
        <w:rPr>
          <w:i/>
          <w:sz w:val="24"/>
          <w:szCs w:val="24"/>
          <w:u w:val="single"/>
        </w:rPr>
        <w:t>не поступали</w:t>
      </w:r>
      <w:r>
        <w:rPr>
          <w:i/>
          <w:sz w:val="24"/>
          <w:szCs w:val="24"/>
        </w:rPr>
        <w:t xml:space="preserve"> </w:t>
      </w:r>
      <w:r w:rsidRPr="002B455D">
        <w:rPr>
          <w:i/>
          <w:sz w:val="24"/>
          <w:szCs w:val="24"/>
        </w:rPr>
        <w:t xml:space="preserve">(решением о бюджете поступление утверждено в сумме </w:t>
      </w:r>
      <w:r>
        <w:rPr>
          <w:b/>
          <w:i/>
          <w:sz w:val="24"/>
          <w:szCs w:val="24"/>
        </w:rPr>
        <w:t>200</w:t>
      </w:r>
      <w:r w:rsidRPr="002B455D">
        <w:rPr>
          <w:b/>
          <w:i/>
          <w:sz w:val="24"/>
          <w:szCs w:val="24"/>
        </w:rPr>
        <w:t>,0</w:t>
      </w:r>
      <w:r w:rsidRPr="002B455D">
        <w:rPr>
          <w:i/>
          <w:sz w:val="24"/>
          <w:szCs w:val="24"/>
        </w:rPr>
        <w:t xml:space="preserve"> </w:t>
      </w:r>
      <w:proofErr w:type="gramStart"/>
      <w:r w:rsidRPr="002B455D">
        <w:rPr>
          <w:i/>
          <w:sz w:val="24"/>
          <w:szCs w:val="24"/>
        </w:rPr>
        <w:t>тыс.рублей</w:t>
      </w:r>
      <w:proofErr w:type="gramEnd"/>
      <w:r>
        <w:rPr>
          <w:i/>
          <w:sz w:val="24"/>
          <w:szCs w:val="24"/>
        </w:rPr>
        <w:t>, К</w:t>
      </w:r>
      <w:r w:rsidRPr="001F4E81">
        <w:rPr>
          <w:i/>
          <w:sz w:val="24"/>
          <w:szCs w:val="24"/>
        </w:rPr>
        <w:t>омитет имущественных отношений</w:t>
      </w:r>
      <w:r w:rsidRPr="002B455D">
        <w:rPr>
          <w:i/>
          <w:sz w:val="24"/>
          <w:szCs w:val="24"/>
        </w:rPr>
        <w:t>);</w:t>
      </w:r>
    </w:p>
    <w:p w:rsidR="008314B0" w:rsidRPr="008860C2" w:rsidRDefault="008314B0" w:rsidP="008314B0">
      <w:pPr>
        <w:numPr>
          <w:ilvl w:val="0"/>
          <w:numId w:val="18"/>
        </w:numPr>
        <w:jc w:val="both"/>
        <w:rPr>
          <w:i/>
          <w:color w:val="002060"/>
          <w:sz w:val="24"/>
          <w:szCs w:val="24"/>
        </w:rPr>
      </w:pPr>
      <w:r w:rsidRPr="002B455D">
        <w:rPr>
          <w:i/>
          <w:sz w:val="24"/>
          <w:szCs w:val="24"/>
          <w:u w:val="single"/>
        </w:rPr>
        <w:t>прочие субсидии</w:t>
      </w:r>
      <w:r w:rsidRPr="00DB3239">
        <w:rPr>
          <w:i/>
          <w:sz w:val="24"/>
          <w:szCs w:val="24"/>
        </w:rPr>
        <w:t xml:space="preserve"> бюджетам муниципальных районов исполнены в размере </w:t>
      </w:r>
      <w:r w:rsidR="008860C2">
        <w:rPr>
          <w:b/>
          <w:i/>
          <w:sz w:val="24"/>
          <w:szCs w:val="24"/>
        </w:rPr>
        <w:t>61 034,2</w:t>
      </w:r>
      <w:r w:rsidRPr="00DB3239">
        <w:rPr>
          <w:i/>
          <w:sz w:val="24"/>
          <w:szCs w:val="24"/>
        </w:rPr>
        <w:t xml:space="preserve"> </w:t>
      </w:r>
      <w:proofErr w:type="gramStart"/>
      <w:r w:rsidRPr="00DB3239">
        <w:rPr>
          <w:i/>
          <w:sz w:val="24"/>
          <w:szCs w:val="24"/>
        </w:rPr>
        <w:t>тыс.рублей</w:t>
      </w:r>
      <w:proofErr w:type="gramEnd"/>
      <w:r w:rsidRPr="00DB3239">
        <w:rPr>
          <w:i/>
          <w:sz w:val="24"/>
          <w:szCs w:val="24"/>
        </w:rPr>
        <w:t xml:space="preserve"> (или </w:t>
      </w:r>
      <w:r w:rsidR="008860C2">
        <w:rPr>
          <w:i/>
          <w:sz w:val="24"/>
          <w:szCs w:val="24"/>
        </w:rPr>
        <w:t>39,0</w:t>
      </w:r>
      <w:r w:rsidRPr="00DB3239">
        <w:rPr>
          <w:i/>
          <w:sz w:val="24"/>
          <w:szCs w:val="24"/>
        </w:rPr>
        <w:t>%)</w:t>
      </w:r>
      <w:r w:rsidR="008860C2">
        <w:rPr>
          <w:i/>
          <w:sz w:val="24"/>
          <w:szCs w:val="24"/>
        </w:rPr>
        <w:t>.</w:t>
      </w:r>
    </w:p>
    <w:p w:rsidR="008860C2" w:rsidRPr="002B455D" w:rsidRDefault="008860C2" w:rsidP="008860C2">
      <w:pPr>
        <w:ind w:left="720"/>
        <w:jc w:val="both"/>
        <w:rPr>
          <w:i/>
          <w:color w:val="002060"/>
          <w:sz w:val="24"/>
          <w:szCs w:val="24"/>
        </w:rPr>
      </w:pPr>
    </w:p>
    <w:p w:rsidR="008314B0" w:rsidRPr="007C2B33" w:rsidRDefault="008314B0" w:rsidP="007C2B33">
      <w:pPr>
        <w:pStyle w:val="ac"/>
        <w:numPr>
          <w:ilvl w:val="0"/>
          <w:numId w:val="16"/>
        </w:numPr>
        <w:ind w:left="426"/>
        <w:jc w:val="both"/>
        <w:rPr>
          <w:i/>
          <w:sz w:val="24"/>
          <w:szCs w:val="24"/>
        </w:rPr>
      </w:pPr>
      <w:r w:rsidRPr="007C2B33">
        <w:rPr>
          <w:b/>
          <w:i/>
          <w:sz w:val="24"/>
          <w:szCs w:val="24"/>
        </w:rPr>
        <w:t xml:space="preserve">субвенции </w:t>
      </w:r>
      <w:r w:rsidRPr="007C2B33">
        <w:rPr>
          <w:sz w:val="24"/>
          <w:szCs w:val="24"/>
        </w:rPr>
        <w:t xml:space="preserve">бюджетам бюджетной системы Российской Федерации в сумме </w:t>
      </w:r>
      <w:r w:rsidR="00821FDF" w:rsidRPr="007C2B33">
        <w:rPr>
          <w:b/>
          <w:sz w:val="24"/>
          <w:szCs w:val="24"/>
        </w:rPr>
        <w:t>628 752,4</w:t>
      </w:r>
      <w:r w:rsidRPr="007C2B33">
        <w:rPr>
          <w:sz w:val="24"/>
          <w:szCs w:val="24"/>
        </w:rPr>
        <w:t xml:space="preserve"> </w:t>
      </w:r>
      <w:proofErr w:type="gramStart"/>
      <w:r w:rsidRPr="007C2B33">
        <w:rPr>
          <w:sz w:val="24"/>
          <w:szCs w:val="24"/>
        </w:rPr>
        <w:t>тыс.рублей</w:t>
      </w:r>
      <w:proofErr w:type="gramEnd"/>
      <w:r w:rsidRPr="007C2B33">
        <w:rPr>
          <w:sz w:val="24"/>
          <w:szCs w:val="24"/>
        </w:rPr>
        <w:t xml:space="preserve"> или </w:t>
      </w:r>
      <w:r w:rsidR="00821FDF" w:rsidRPr="007C2B33">
        <w:rPr>
          <w:b/>
          <w:sz w:val="24"/>
          <w:szCs w:val="24"/>
        </w:rPr>
        <w:t>84,1</w:t>
      </w:r>
      <w:r w:rsidRPr="007C2B33">
        <w:rPr>
          <w:sz w:val="24"/>
          <w:szCs w:val="24"/>
        </w:rPr>
        <w:t>% к годовым назначениям (</w:t>
      </w:r>
      <w:r w:rsidR="00821FDF" w:rsidRPr="007C2B33">
        <w:rPr>
          <w:b/>
          <w:sz w:val="24"/>
          <w:szCs w:val="24"/>
        </w:rPr>
        <w:t>747 915,7</w:t>
      </w:r>
      <w:r w:rsidRPr="007C2B33">
        <w:rPr>
          <w:b/>
          <w:sz w:val="24"/>
          <w:szCs w:val="24"/>
        </w:rPr>
        <w:t xml:space="preserve"> </w:t>
      </w:r>
      <w:r w:rsidRPr="007C2B33">
        <w:rPr>
          <w:sz w:val="24"/>
          <w:szCs w:val="24"/>
        </w:rPr>
        <w:t>тыс.рублей</w:t>
      </w:r>
      <w:r w:rsidRPr="007C2B33">
        <w:rPr>
          <w:i/>
          <w:sz w:val="24"/>
          <w:szCs w:val="24"/>
        </w:rPr>
        <w:t>);</w:t>
      </w:r>
    </w:p>
    <w:p w:rsidR="008314B0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bookmarkStart w:id="1" w:name="_Hlk150514084"/>
      <w:r w:rsidRPr="008A5AAE">
        <w:rPr>
          <w:b/>
          <w:i/>
          <w:sz w:val="24"/>
          <w:szCs w:val="24"/>
        </w:rPr>
        <w:t xml:space="preserve">иные межбюджетные трансферты </w:t>
      </w:r>
      <w:r w:rsidRPr="008A5AAE">
        <w:rPr>
          <w:sz w:val="24"/>
          <w:szCs w:val="24"/>
        </w:rPr>
        <w:t xml:space="preserve">в сумме </w:t>
      </w:r>
      <w:r w:rsidR="00BF1210">
        <w:rPr>
          <w:b/>
          <w:sz w:val="24"/>
          <w:szCs w:val="24"/>
        </w:rPr>
        <w:t>408,8</w:t>
      </w:r>
      <w:r w:rsidRPr="008A5AAE">
        <w:rPr>
          <w:sz w:val="24"/>
          <w:szCs w:val="24"/>
        </w:rPr>
        <w:t xml:space="preserve"> </w:t>
      </w:r>
      <w:proofErr w:type="gramStart"/>
      <w:r w:rsidRPr="008A5AAE">
        <w:rPr>
          <w:sz w:val="24"/>
          <w:szCs w:val="24"/>
        </w:rPr>
        <w:t>тыс.рублей</w:t>
      </w:r>
      <w:proofErr w:type="gramEnd"/>
      <w:r w:rsidRPr="008A5AAE">
        <w:rPr>
          <w:sz w:val="24"/>
          <w:szCs w:val="24"/>
        </w:rPr>
        <w:t xml:space="preserve"> или </w:t>
      </w:r>
      <w:r w:rsidR="00BF1210">
        <w:rPr>
          <w:sz w:val="24"/>
          <w:szCs w:val="24"/>
        </w:rPr>
        <w:t>33,6</w:t>
      </w:r>
      <w:r w:rsidRPr="008A5AAE">
        <w:rPr>
          <w:sz w:val="24"/>
          <w:szCs w:val="24"/>
        </w:rPr>
        <w:t>% к годовым назначениям (</w:t>
      </w:r>
      <w:r w:rsidR="00BF1210">
        <w:rPr>
          <w:sz w:val="24"/>
          <w:szCs w:val="24"/>
        </w:rPr>
        <w:t>1 215,3</w:t>
      </w:r>
      <w:r w:rsidRPr="008A5AAE">
        <w:rPr>
          <w:b/>
          <w:sz w:val="24"/>
          <w:szCs w:val="24"/>
        </w:rPr>
        <w:t xml:space="preserve"> </w:t>
      </w:r>
      <w:r w:rsidRPr="008A5AAE">
        <w:rPr>
          <w:sz w:val="24"/>
          <w:szCs w:val="24"/>
        </w:rPr>
        <w:t>тыс.рублей);</w:t>
      </w:r>
      <w:bookmarkEnd w:id="1"/>
    </w:p>
    <w:p w:rsidR="00BF1210" w:rsidRPr="008A5AAE" w:rsidRDefault="00BF121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BF1210">
        <w:rPr>
          <w:b/>
          <w:i/>
          <w:sz w:val="24"/>
          <w:szCs w:val="24"/>
        </w:rPr>
        <w:t xml:space="preserve">рочие безвозмездные поступления в бюджеты муниципальных районов </w:t>
      </w:r>
      <w:r w:rsidRPr="00BF1210">
        <w:rPr>
          <w:sz w:val="24"/>
          <w:szCs w:val="24"/>
        </w:rPr>
        <w:t xml:space="preserve">в сумме </w:t>
      </w:r>
      <w:r>
        <w:rPr>
          <w:b/>
          <w:sz w:val="24"/>
          <w:szCs w:val="24"/>
        </w:rPr>
        <w:t>965</w:t>
      </w:r>
      <w:r w:rsidRPr="00BF1210">
        <w:rPr>
          <w:sz w:val="24"/>
          <w:szCs w:val="24"/>
        </w:rPr>
        <w:t xml:space="preserve"> </w:t>
      </w:r>
      <w:proofErr w:type="gramStart"/>
      <w:r w:rsidRPr="00BF1210">
        <w:rPr>
          <w:sz w:val="24"/>
          <w:szCs w:val="24"/>
        </w:rPr>
        <w:t>тыс.рублей</w:t>
      </w:r>
      <w:proofErr w:type="gramEnd"/>
      <w:r w:rsidRPr="00BF1210">
        <w:rPr>
          <w:sz w:val="24"/>
          <w:szCs w:val="24"/>
        </w:rPr>
        <w:t xml:space="preserve"> или </w:t>
      </w:r>
      <w:r>
        <w:rPr>
          <w:sz w:val="24"/>
          <w:szCs w:val="24"/>
        </w:rPr>
        <w:t>100,0</w:t>
      </w:r>
      <w:r w:rsidRPr="00BF1210">
        <w:rPr>
          <w:sz w:val="24"/>
          <w:szCs w:val="24"/>
        </w:rPr>
        <w:t>% к годовым назначениям (</w:t>
      </w:r>
      <w:r>
        <w:rPr>
          <w:sz w:val="24"/>
          <w:szCs w:val="24"/>
        </w:rPr>
        <w:t>965,0</w:t>
      </w:r>
      <w:r w:rsidRPr="00BF1210">
        <w:rPr>
          <w:b/>
          <w:sz w:val="24"/>
          <w:szCs w:val="24"/>
        </w:rPr>
        <w:t xml:space="preserve"> </w:t>
      </w:r>
      <w:r w:rsidRPr="00BF1210">
        <w:rPr>
          <w:sz w:val="24"/>
          <w:szCs w:val="24"/>
        </w:rPr>
        <w:t>тыс.рублей);</w:t>
      </w:r>
    </w:p>
    <w:p w:rsidR="008314B0" w:rsidRPr="008A5AAE" w:rsidRDefault="008314B0" w:rsidP="008314B0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b/>
          <w:i/>
          <w:sz w:val="24"/>
          <w:szCs w:val="24"/>
        </w:rPr>
        <w:t>доходы бюджетов муниципальных районов от возврата бюджетными учреждениями остатков субсидий прошлых лет</w:t>
      </w:r>
      <w:r w:rsidRPr="008A5AA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A5AAE">
        <w:rPr>
          <w:rFonts w:ascii="Times New Roman" w:hAnsi="Times New Roman" w:cs="Times New Roman"/>
          <w:b/>
          <w:sz w:val="24"/>
          <w:szCs w:val="24"/>
        </w:rPr>
        <w:t>4 330,8</w:t>
      </w:r>
      <w:r w:rsidRPr="008A5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AA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A5AAE">
        <w:rPr>
          <w:rFonts w:ascii="Times New Roman" w:hAnsi="Times New Roman" w:cs="Times New Roman"/>
          <w:sz w:val="24"/>
          <w:szCs w:val="24"/>
        </w:rPr>
        <w:t xml:space="preserve"> или 100,0% к годовым назначениям (4 330,8 тыс.рублей);</w:t>
      </w:r>
    </w:p>
    <w:p w:rsidR="008314B0" w:rsidRPr="008A5AAE" w:rsidRDefault="008314B0" w:rsidP="008314B0">
      <w:pPr>
        <w:pStyle w:val="a3"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b/>
          <w:i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</w:t>
      </w:r>
      <w:r w:rsidRPr="008A5AAE">
        <w:rPr>
          <w:rFonts w:ascii="Times New Roman" w:hAnsi="Times New Roman" w:cs="Times New Roman"/>
          <w:sz w:val="24"/>
          <w:szCs w:val="24"/>
        </w:rPr>
        <w:t xml:space="preserve"> из бюджетов муниципальных районов в сумме </w:t>
      </w:r>
      <w:r w:rsidRPr="008A5AAE">
        <w:rPr>
          <w:rFonts w:ascii="Times New Roman" w:eastAsia="Calibri" w:hAnsi="Times New Roman" w:cs="Times New Roman"/>
          <w:b/>
          <w:sz w:val="24"/>
          <w:szCs w:val="24"/>
        </w:rPr>
        <w:t>1 727,0</w:t>
      </w:r>
      <w:r w:rsidRPr="008A5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5AAE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  <w:r w:rsidRPr="008A5AAE">
        <w:rPr>
          <w:rFonts w:ascii="Times New Roman" w:eastAsia="Calibri" w:hAnsi="Times New Roman" w:cs="Times New Roman"/>
          <w:sz w:val="24"/>
          <w:szCs w:val="24"/>
        </w:rPr>
        <w:t xml:space="preserve"> или 100,0 процентов.</w:t>
      </w:r>
    </w:p>
    <w:p w:rsidR="008314B0" w:rsidRDefault="008314B0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261" w:rsidRPr="00AE0885" w:rsidRDefault="00982AE8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C5">
        <w:rPr>
          <w:rFonts w:ascii="Times New Roman" w:hAnsi="Times New Roman" w:cs="Times New Roman"/>
          <w:i/>
          <w:sz w:val="24"/>
          <w:szCs w:val="24"/>
        </w:rPr>
        <w:t xml:space="preserve">Анализ исполнения доходной части бюджета района за </w:t>
      </w:r>
      <w:r w:rsidR="00B046F1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3608C5">
        <w:rPr>
          <w:rFonts w:ascii="Times New Roman" w:hAnsi="Times New Roman" w:cs="Times New Roman"/>
          <w:i/>
          <w:sz w:val="24"/>
          <w:szCs w:val="24"/>
        </w:rPr>
        <w:t xml:space="preserve"> 2023 года</w:t>
      </w:r>
      <w:r w:rsidRPr="00982AE8">
        <w:rPr>
          <w:rFonts w:ascii="Times New Roman" w:hAnsi="Times New Roman" w:cs="Times New Roman"/>
          <w:sz w:val="24"/>
          <w:szCs w:val="24"/>
        </w:rPr>
        <w:t xml:space="preserve"> 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свидетельствуют о том, что </w:t>
      </w:r>
      <w:r w:rsidR="008B3261" w:rsidRPr="00AE0885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AE1A6E">
        <w:rPr>
          <w:rFonts w:ascii="Times New Roman" w:hAnsi="Times New Roman" w:cs="Times New Roman"/>
          <w:i/>
          <w:sz w:val="24"/>
          <w:szCs w:val="24"/>
        </w:rPr>
        <w:t xml:space="preserve">отчетный период 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8B3261" w:rsidRPr="00AE0885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40687">
        <w:rPr>
          <w:rFonts w:ascii="Times New Roman" w:hAnsi="Times New Roman" w:cs="Times New Roman"/>
          <w:b/>
          <w:sz w:val="24"/>
          <w:szCs w:val="24"/>
        </w:rPr>
        <w:t>1 361 138,4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="008B3261" w:rsidRPr="00AE088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B3261" w:rsidRPr="00AE088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40687">
        <w:rPr>
          <w:rFonts w:ascii="Times New Roman" w:hAnsi="Times New Roman" w:cs="Times New Roman"/>
          <w:b/>
          <w:sz w:val="24"/>
          <w:szCs w:val="24"/>
        </w:rPr>
        <w:t>77,4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="008B3261" w:rsidRPr="00AE0885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AE0885" w:rsidRDefault="008B3261" w:rsidP="00CD5C2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40687">
        <w:rPr>
          <w:rFonts w:ascii="Times New Roman" w:hAnsi="Times New Roman" w:cs="Times New Roman"/>
          <w:b/>
          <w:sz w:val="24"/>
          <w:szCs w:val="24"/>
        </w:rPr>
        <w:t>424 461,7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E088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40687">
        <w:rPr>
          <w:rFonts w:ascii="Times New Roman" w:hAnsi="Times New Roman" w:cs="Times New Roman"/>
          <w:b/>
          <w:sz w:val="24"/>
          <w:szCs w:val="24"/>
        </w:rPr>
        <w:t>80</w:t>
      </w:r>
      <w:r w:rsidR="003608C5">
        <w:rPr>
          <w:rFonts w:ascii="Times New Roman" w:hAnsi="Times New Roman" w:cs="Times New Roman"/>
          <w:b/>
          <w:sz w:val="24"/>
          <w:szCs w:val="24"/>
        </w:rPr>
        <w:t>,3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(исполнение годового плана по налоговым доходам составило </w:t>
      </w:r>
      <w:r w:rsidR="003608C5">
        <w:rPr>
          <w:rFonts w:ascii="Times New Roman" w:hAnsi="Times New Roman" w:cs="Times New Roman"/>
          <w:b/>
          <w:sz w:val="24"/>
          <w:szCs w:val="24"/>
        </w:rPr>
        <w:t>51,4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3608C5">
        <w:rPr>
          <w:rFonts w:ascii="Times New Roman" w:hAnsi="Times New Roman" w:cs="Times New Roman"/>
          <w:b/>
          <w:sz w:val="24"/>
          <w:szCs w:val="24"/>
        </w:rPr>
        <w:t>81,9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982AE8">
        <w:rPr>
          <w:rFonts w:ascii="Times New Roman" w:hAnsi="Times New Roman" w:cs="Times New Roman"/>
          <w:sz w:val="24"/>
          <w:szCs w:val="24"/>
        </w:rPr>
        <w:t>%</w:t>
      </w:r>
      <w:r w:rsidR="00AE0885" w:rsidRPr="00AE0885">
        <w:rPr>
          <w:rFonts w:ascii="Times New Roman" w:hAnsi="Times New Roman" w:cs="Times New Roman"/>
          <w:sz w:val="24"/>
          <w:szCs w:val="24"/>
        </w:rPr>
        <w:t>)</w:t>
      </w:r>
      <w:r w:rsidRPr="00AE0885">
        <w:rPr>
          <w:rFonts w:ascii="Times New Roman" w:hAnsi="Times New Roman" w:cs="Times New Roman"/>
          <w:sz w:val="24"/>
          <w:szCs w:val="24"/>
        </w:rPr>
        <w:t>;</w:t>
      </w:r>
    </w:p>
    <w:p w:rsidR="008B3261" w:rsidRPr="00AE0885" w:rsidRDefault="008B3261" w:rsidP="00CD5C2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E40687">
        <w:rPr>
          <w:rFonts w:ascii="Times New Roman" w:hAnsi="Times New Roman" w:cs="Times New Roman"/>
          <w:b/>
          <w:sz w:val="24"/>
          <w:szCs w:val="24"/>
        </w:rPr>
        <w:t>900 005,3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E088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40687">
        <w:rPr>
          <w:rFonts w:ascii="Times New Roman" w:hAnsi="Times New Roman" w:cs="Times New Roman"/>
          <w:b/>
          <w:sz w:val="24"/>
          <w:szCs w:val="24"/>
        </w:rPr>
        <w:t>75,8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1A0B90" w:rsidRPr="00A63C80" w:rsidRDefault="001A0B90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B5B" w:rsidRDefault="00CF6B5B" w:rsidP="003770FC">
      <w:pPr>
        <w:spacing w:line="276" w:lineRule="auto"/>
        <w:ind w:firstLine="708"/>
        <w:jc w:val="both"/>
        <w:rPr>
          <w:sz w:val="24"/>
          <w:szCs w:val="24"/>
        </w:rPr>
      </w:pPr>
    </w:p>
    <w:p w:rsidR="007F1627" w:rsidRPr="0070641C" w:rsidRDefault="006B4B22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557360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557360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C0C51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B046F1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641316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755AB0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13E6C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7A708E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890B50" w:rsidRDefault="00890B50" w:rsidP="00890B50">
      <w:pPr>
        <w:ind w:firstLine="708"/>
        <w:contextualSpacing/>
        <w:jc w:val="both"/>
        <w:rPr>
          <w:sz w:val="24"/>
          <w:szCs w:val="24"/>
        </w:rPr>
      </w:pPr>
    </w:p>
    <w:p w:rsidR="00260EE1" w:rsidRPr="0070641C" w:rsidRDefault="00C67B01" w:rsidP="00890B50">
      <w:pPr>
        <w:ind w:firstLine="708"/>
        <w:contextualSpacing/>
        <w:jc w:val="both"/>
        <w:rPr>
          <w:sz w:val="24"/>
          <w:szCs w:val="24"/>
        </w:rPr>
      </w:pPr>
      <w:r w:rsidRPr="0070641C">
        <w:rPr>
          <w:sz w:val="24"/>
          <w:szCs w:val="24"/>
        </w:rPr>
        <w:t>Расходы бюджета муниципального района</w:t>
      </w:r>
      <w:r w:rsidR="00012ABB" w:rsidRPr="0070641C">
        <w:rPr>
          <w:sz w:val="24"/>
          <w:szCs w:val="24"/>
        </w:rPr>
        <w:t xml:space="preserve"> осуществлялись</w:t>
      </w:r>
      <w:r w:rsidRPr="0070641C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70641C">
        <w:rPr>
          <w:sz w:val="24"/>
          <w:szCs w:val="24"/>
        </w:rPr>
        <w:t xml:space="preserve">от </w:t>
      </w:r>
      <w:r w:rsidR="007A708E" w:rsidRPr="0070641C">
        <w:rPr>
          <w:sz w:val="24"/>
          <w:szCs w:val="24"/>
        </w:rPr>
        <w:t>21</w:t>
      </w:r>
      <w:r w:rsidR="005C6A13" w:rsidRPr="0070641C">
        <w:rPr>
          <w:sz w:val="24"/>
          <w:szCs w:val="24"/>
        </w:rPr>
        <w:t>.12.202</w:t>
      </w:r>
      <w:r w:rsidR="00002A3A" w:rsidRPr="0070641C">
        <w:rPr>
          <w:sz w:val="24"/>
          <w:szCs w:val="24"/>
        </w:rPr>
        <w:t xml:space="preserve">2 </w:t>
      </w:r>
      <w:r w:rsidR="005C6A13" w:rsidRPr="0070641C">
        <w:rPr>
          <w:sz w:val="24"/>
          <w:szCs w:val="24"/>
        </w:rPr>
        <w:t>№</w:t>
      </w:r>
      <w:r w:rsidR="00002A3A" w:rsidRPr="0070641C">
        <w:rPr>
          <w:sz w:val="24"/>
          <w:szCs w:val="24"/>
        </w:rPr>
        <w:t>9</w:t>
      </w:r>
      <w:r w:rsidR="007A708E" w:rsidRPr="0070641C">
        <w:rPr>
          <w:sz w:val="24"/>
          <w:szCs w:val="24"/>
        </w:rPr>
        <w:t>1</w:t>
      </w:r>
      <w:r w:rsidR="005C6A13" w:rsidRPr="0070641C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002A3A" w:rsidRPr="0070641C">
        <w:rPr>
          <w:sz w:val="24"/>
          <w:szCs w:val="24"/>
        </w:rPr>
        <w:t>3</w:t>
      </w:r>
      <w:r w:rsidR="005C6A13" w:rsidRPr="0070641C">
        <w:rPr>
          <w:sz w:val="24"/>
          <w:szCs w:val="24"/>
        </w:rPr>
        <w:t xml:space="preserve"> год и на плановый период 202</w:t>
      </w:r>
      <w:r w:rsidR="00002A3A" w:rsidRPr="0070641C">
        <w:rPr>
          <w:sz w:val="24"/>
          <w:szCs w:val="24"/>
        </w:rPr>
        <w:t>4</w:t>
      </w:r>
      <w:r w:rsidR="005C6A13" w:rsidRPr="0070641C">
        <w:rPr>
          <w:sz w:val="24"/>
          <w:szCs w:val="24"/>
        </w:rPr>
        <w:t xml:space="preserve"> и 20</w:t>
      </w:r>
      <w:r w:rsidR="00002A3A" w:rsidRPr="0070641C">
        <w:rPr>
          <w:sz w:val="24"/>
          <w:szCs w:val="24"/>
        </w:rPr>
        <w:t>25</w:t>
      </w:r>
      <w:r w:rsidR="005C6A13" w:rsidRPr="0070641C">
        <w:rPr>
          <w:sz w:val="24"/>
          <w:szCs w:val="24"/>
        </w:rPr>
        <w:t xml:space="preserve"> годов»</w:t>
      </w:r>
      <w:r w:rsidR="007A708E" w:rsidRPr="0070641C">
        <w:rPr>
          <w:sz w:val="24"/>
          <w:szCs w:val="24"/>
        </w:rPr>
        <w:t xml:space="preserve"> </w:t>
      </w:r>
      <w:r w:rsidR="00E030CA" w:rsidRPr="0070641C">
        <w:rPr>
          <w:sz w:val="24"/>
          <w:szCs w:val="24"/>
        </w:rPr>
        <w:t xml:space="preserve">(с </w:t>
      </w:r>
      <w:r w:rsidR="00EC0C51" w:rsidRPr="0070641C">
        <w:rPr>
          <w:sz w:val="24"/>
          <w:szCs w:val="24"/>
        </w:rPr>
        <w:t>редакции от 29.03.2023 №34, от 28.06.2023 №60</w:t>
      </w:r>
      <w:r w:rsidR="00D627E0">
        <w:rPr>
          <w:sz w:val="24"/>
          <w:szCs w:val="24"/>
        </w:rPr>
        <w:t>, от 30.08.2023 №75</w:t>
      </w:r>
      <w:r w:rsidR="00E030CA" w:rsidRPr="0070641C">
        <w:rPr>
          <w:sz w:val="24"/>
          <w:szCs w:val="24"/>
        </w:rPr>
        <w:t>)</w:t>
      </w:r>
      <w:r w:rsidRPr="0070641C">
        <w:rPr>
          <w:sz w:val="24"/>
          <w:szCs w:val="24"/>
        </w:rPr>
        <w:t>.</w:t>
      </w:r>
      <w:r w:rsidR="007A708E" w:rsidRPr="0070641C">
        <w:rPr>
          <w:sz w:val="24"/>
          <w:szCs w:val="24"/>
        </w:rPr>
        <w:t xml:space="preserve"> </w:t>
      </w:r>
      <w:r w:rsidR="00EC0C51" w:rsidRPr="0070641C">
        <w:rPr>
          <w:sz w:val="24"/>
          <w:szCs w:val="24"/>
        </w:rPr>
        <w:t>Согласно решению</w:t>
      </w:r>
      <w:r w:rsidR="00EC0C51" w:rsidRPr="0070641C">
        <w:t xml:space="preserve"> </w:t>
      </w:r>
      <w:r w:rsidR="00EC0C51" w:rsidRPr="0070641C">
        <w:rPr>
          <w:sz w:val="24"/>
          <w:szCs w:val="24"/>
        </w:rPr>
        <w:t xml:space="preserve">Вяземского районного Совета депутатов от </w:t>
      </w:r>
      <w:r w:rsidR="00D627E0" w:rsidRPr="00D627E0">
        <w:rPr>
          <w:sz w:val="24"/>
          <w:szCs w:val="24"/>
        </w:rPr>
        <w:t>30.08.2023 №75</w:t>
      </w:r>
      <w:r w:rsidR="00EC0C51" w:rsidRPr="0070641C">
        <w:rPr>
          <w:sz w:val="24"/>
          <w:szCs w:val="24"/>
        </w:rPr>
        <w:t xml:space="preserve"> </w:t>
      </w:r>
      <w:r w:rsidR="00F13B88" w:rsidRPr="0070641C">
        <w:rPr>
          <w:sz w:val="24"/>
          <w:szCs w:val="24"/>
        </w:rPr>
        <w:t>общий</w:t>
      </w:r>
      <w:r w:rsidR="00050C5C" w:rsidRPr="0070641C">
        <w:rPr>
          <w:sz w:val="24"/>
          <w:szCs w:val="24"/>
        </w:rPr>
        <w:t xml:space="preserve"> объем расходов бюджета муниципального района на 20</w:t>
      </w:r>
      <w:r w:rsidR="00DF0C92" w:rsidRPr="0070641C">
        <w:rPr>
          <w:sz w:val="24"/>
          <w:szCs w:val="24"/>
        </w:rPr>
        <w:t>2</w:t>
      </w:r>
      <w:r w:rsidR="00002A3A" w:rsidRPr="0070641C">
        <w:rPr>
          <w:sz w:val="24"/>
          <w:szCs w:val="24"/>
        </w:rPr>
        <w:t>3</w:t>
      </w:r>
      <w:r w:rsidR="00050C5C" w:rsidRPr="0070641C">
        <w:rPr>
          <w:sz w:val="24"/>
          <w:szCs w:val="24"/>
        </w:rPr>
        <w:t xml:space="preserve"> год утвержден в сумме</w:t>
      </w:r>
      <w:r w:rsidR="00EC0C51" w:rsidRPr="0070641C">
        <w:rPr>
          <w:sz w:val="24"/>
          <w:szCs w:val="24"/>
        </w:rPr>
        <w:t xml:space="preserve"> </w:t>
      </w:r>
      <w:r w:rsidR="00EC0C51" w:rsidRPr="0070641C">
        <w:rPr>
          <w:b/>
          <w:sz w:val="24"/>
          <w:szCs w:val="24"/>
        </w:rPr>
        <w:t>1 </w:t>
      </w:r>
      <w:r w:rsidR="00D627E0">
        <w:rPr>
          <w:b/>
          <w:sz w:val="24"/>
          <w:szCs w:val="24"/>
        </w:rPr>
        <w:t>772 923,6</w:t>
      </w:r>
      <w:r w:rsidR="00EC0C51" w:rsidRPr="0070641C">
        <w:rPr>
          <w:sz w:val="24"/>
          <w:szCs w:val="24"/>
        </w:rPr>
        <w:t xml:space="preserve"> </w:t>
      </w:r>
      <w:proofErr w:type="gramStart"/>
      <w:r w:rsidR="00EC0C51" w:rsidRPr="0070641C">
        <w:rPr>
          <w:sz w:val="24"/>
          <w:szCs w:val="24"/>
        </w:rPr>
        <w:t>тыс.рублей</w:t>
      </w:r>
      <w:proofErr w:type="gramEnd"/>
      <w:r w:rsidR="00EC0C51" w:rsidRPr="0070641C">
        <w:rPr>
          <w:sz w:val="24"/>
          <w:szCs w:val="24"/>
        </w:rPr>
        <w:t xml:space="preserve"> с </w:t>
      </w:r>
      <w:r w:rsidR="00EC0C51" w:rsidRPr="0070641C">
        <w:rPr>
          <w:i/>
          <w:sz w:val="24"/>
          <w:szCs w:val="24"/>
        </w:rPr>
        <w:t>увеличением</w:t>
      </w:r>
      <w:r w:rsidR="00EC0C51" w:rsidRPr="0070641C">
        <w:rPr>
          <w:sz w:val="24"/>
          <w:szCs w:val="24"/>
        </w:rPr>
        <w:t xml:space="preserve"> </w:t>
      </w:r>
      <w:r w:rsidR="00D627E0">
        <w:rPr>
          <w:b/>
          <w:sz w:val="24"/>
          <w:szCs w:val="24"/>
        </w:rPr>
        <w:t>329 841,2</w:t>
      </w:r>
      <w:r w:rsidR="00EC0C51" w:rsidRPr="0070641C">
        <w:rPr>
          <w:sz w:val="24"/>
          <w:szCs w:val="24"/>
        </w:rPr>
        <w:t xml:space="preserve"> тыс.рублей</w:t>
      </w:r>
      <w:r w:rsidR="0070641C" w:rsidRPr="0070641C">
        <w:rPr>
          <w:sz w:val="24"/>
          <w:szCs w:val="24"/>
        </w:rPr>
        <w:t xml:space="preserve"> (или на </w:t>
      </w:r>
      <w:r w:rsidR="00D627E0">
        <w:rPr>
          <w:sz w:val="24"/>
          <w:szCs w:val="24"/>
        </w:rPr>
        <w:t>22,9</w:t>
      </w:r>
      <w:r w:rsidR="0070641C" w:rsidRPr="0070641C">
        <w:rPr>
          <w:sz w:val="24"/>
          <w:szCs w:val="24"/>
        </w:rPr>
        <w:t>%)</w:t>
      </w:r>
      <w:r w:rsidR="00EC0C51" w:rsidRPr="0070641C">
        <w:rPr>
          <w:sz w:val="24"/>
          <w:szCs w:val="24"/>
        </w:rPr>
        <w:t xml:space="preserve"> от первоначально утвержденного плана по расходам (</w:t>
      </w:r>
      <w:r w:rsidR="00EC0C51" w:rsidRPr="0070641C">
        <w:rPr>
          <w:b/>
          <w:sz w:val="24"/>
          <w:szCs w:val="24"/>
        </w:rPr>
        <w:t>1 443 082,4</w:t>
      </w:r>
      <w:r w:rsidR="00EC0C51" w:rsidRPr="0070641C">
        <w:rPr>
          <w:sz w:val="24"/>
          <w:szCs w:val="24"/>
        </w:rPr>
        <w:t xml:space="preserve"> тыс.рублей).</w:t>
      </w:r>
      <w:r w:rsidR="00050C5C" w:rsidRPr="0070641C">
        <w:rPr>
          <w:sz w:val="24"/>
          <w:szCs w:val="24"/>
        </w:rPr>
        <w:t xml:space="preserve"> </w:t>
      </w:r>
    </w:p>
    <w:p w:rsidR="00050C5C" w:rsidRPr="0086547D" w:rsidRDefault="00050C5C" w:rsidP="00050C5C">
      <w:pPr>
        <w:ind w:firstLine="708"/>
        <w:contextualSpacing/>
        <w:jc w:val="both"/>
        <w:rPr>
          <w:color w:val="0070C0"/>
          <w:sz w:val="24"/>
          <w:szCs w:val="24"/>
        </w:rPr>
      </w:pPr>
      <w:r w:rsidRPr="0070641C">
        <w:rPr>
          <w:sz w:val="24"/>
          <w:szCs w:val="24"/>
        </w:rPr>
        <w:t>Расходная часть муниципального бюджета</w:t>
      </w:r>
      <w:r w:rsidR="00F0409E" w:rsidRPr="0070641C">
        <w:rPr>
          <w:sz w:val="24"/>
          <w:szCs w:val="24"/>
        </w:rPr>
        <w:t xml:space="preserve"> (план)</w:t>
      </w:r>
      <w:r w:rsidR="00F13B88" w:rsidRPr="0070641C">
        <w:rPr>
          <w:sz w:val="24"/>
          <w:szCs w:val="24"/>
        </w:rPr>
        <w:t xml:space="preserve"> </w:t>
      </w:r>
      <w:r w:rsidR="00260EE1" w:rsidRPr="0070641C">
        <w:rPr>
          <w:i/>
          <w:sz w:val="24"/>
          <w:szCs w:val="24"/>
          <w:u w:val="single"/>
        </w:rPr>
        <w:t xml:space="preserve">согласно </w:t>
      </w:r>
      <w:r w:rsidR="00F0409E" w:rsidRPr="0070641C">
        <w:rPr>
          <w:i/>
          <w:sz w:val="24"/>
          <w:szCs w:val="24"/>
          <w:u w:val="single"/>
        </w:rPr>
        <w:t>ф.0503317</w:t>
      </w:r>
      <w:r w:rsidR="005C6A13" w:rsidRPr="0070641C">
        <w:rPr>
          <w:i/>
          <w:sz w:val="24"/>
          <w:szCs w:val="24"/>
          <w:u w:val="single"/>
        </w:rPr>
        <w:t xml:space="preserve"> и сводной бюджетной росписи</w:t>
      </w:r>
      <w:r w:rsidRPr="0070641C">
        <w:rPr>
          <w:sz w:val="24"/>
          <w:szCs w:val="24"/>
        </w:rPr>
        <w:t xml:space="preserve"> </w:t>
      </w:r>
      <w:r w:rsidR="00EC0C51" w:rsidRPr="0070641C">
        <w:rPr>
          <w:sz w:val="24"/>
          <w:szCs w:val="24"/>
        </w:rPr>
        <w:t>в течении отчетного периода</w:t>
      </w:r>
      <w:r w:rsidRPr="0070641C">
        <w:rPr>
          <w:sz w:val="24"/>
          <w:szCs w:val="24"/>
        </w:rPr>
        <w:t xml:space="preserve"> </w:t>
      </w:r>
      <w:r w:rsidR="00F13B88" w:rsidRPr="0070641C">
        <w:rPr>
          <w:i/>
          <w:sz w:val="24"/>
          <w:szCs w:val="24"/>
        </w:rPr>
        <w:t xml:space="preserve">увеличена </w:t>
      </w:r>
      <w:r w:rsidRPr="0070641C">
        <w:rPr>
          <w:sz w:val="24"/>
          <w:szCs w:val="24"/>
        </w:rPr>
        <w:t xml:space="preserve">на сумму </w:t>
      </w:r>
      <w:r w:rsidR="00D627E0">
        <w:rPr>
          <w:b/>
          <w:sz w:val="24"/>
          <w:szCs w:val="24"/>
        </w:rPr>
        <w:t>329 199,8</w:t>
      </w:r>
      <w:r w:rsidR="005C6A13" w:rsidRPr="0070641C">
        <w:rPr>
          <w:sz w:val="24"/>
          <w:szCs w:val="24"/>
        </w:rPr>
        <w:t xml:space="preserve"> </w:t>
      </w:r>
      <w:proofErr w:type="gramStart"/>
      <w:r w:rsidR="005C6A13" w:rsidRPr="0070641C">
        <w:rPr>
          <w:sz w:val="24"/>
          <w:szCs w:val="24"/>
        </w:rPr>
        <w:t>тыс.</w:t>
      </w:r>
      <w:r w:rsidRPr="0070641C">
        <w:rPr>
          <w:sz w:val="24"/>
          <w:szCs w:val="24"/>
        </w:rPr>
        <w:t>рублей</w:t>
      </w:r>
      <w:proofErr w:type="gramEnd"/>
      <w:r w:rsidR="00260EE1" w:rsidRPr="0070641C">
        <w:rPr>
          <w:sz w:val="24"/>
          <w:szCs w:val="24"/>
        </w:rPr>
        <w:t xml:space="preserve"> (</w:t>
      </w:r>
      <w:r w:rsidRPr="0070641C">
        <w:rPr>
          <w:sz w:val="24"/>
          <w:szCs w:val="24"/>
        </w:rPr>
        <w:t xml:space="preserve">или на </w:t>
      </w:r>
      <w:r w:rsidR="009A05A3">
        <w:rPr>
          <w:sz w:val="24"/>
          <w:szCs w:val="24"/>
        </w:rPr>
        <w:t>22,8</w:t>
      </w:r>
      <w:r w:rsidRPr="0070641C">
        <w:rPr>
          <w:sz w:val="24"/>
          <w:szCs w:val="24"/>
        </w:rPr>
        <w:t>%</w:t>
      </w:r>
      <w:r w:rsidR="00260EE1" w:rsidRPr="0070641C">
        <w:rPr>
          <w:sz w:val="24"/>
          <w:szCs w:val="24"/>
        </w:rPr>
        <w:t>)</w:t>
      </w:r>
      <w:r w:rsidR="0070641C" w:rsidRPr="0070641C">
        <w:rPr>
          <w:sz w:val="24"/>
          <w:szCs w:val="24"/>
        </w:rPr>
        <w:t xml:space="preserve"> от первоначально утвержденного плана по расходам (</w:t>
      </w:r>
      <w:r w:rsidR="0070641C" w:rsidRPr="0070641C">
        <w:rPr>
          <w:b/>
          <w:sz w:val="24"/>
          <w:szCs w:val="24"/>
        </w:rPr>
        <w:t>1 443 082,4</w:t>
      </w:r>
      <w:r w:rsidR="0070641C" w:rsidRPr="0070641C">
        <w:rPr>
          <w:sz w:val="24"/>
          <w:szCs w:val="24"/>
        </w:rPr>
        <w:t xml:space="preserve"> тыс.рублей)</w:t>
      </w:r>
      <w:r w:rsidR="00260EE1" w:rsidRPr="0070641C">
        <w:rPr>
          <w:sz w:val="24"/>
          <w:szCs w:val="24"/>
        </w:rPr>
        <w:t xml:space="preserve"> и составила </w:t>
      </w:r>
      <w:r w:rsidR="005C6A13" w:rsidRPr="0070641C">
        <w:rPr>
          <w:b/>
          <w:sz w:val="24"/>
          <w:szCs w:val="24"/>
        </w:rPr>
        <w:t>1</w:t>
      </w:r>
      <w:r w:rsidR="009A05A3">
        <w:rPr>
          <w:b/>
          <w:sz w:val="24"/>
          <w:szCs w:val="24"/>
        </w:rPr>
        <w:t> 772 282,2</w:t>
      </w:r>
      <w:r w:rsidR="00002A3A" w:rsidRPr="0070641C">
        <w:rPr>
          <w:b/>
          <w:sz w:val="24"/>
          <w:szCs w:val="24"/>
        </w:rPr>
        <w:t xml:space="preserve"> </w:t>
      </w:r>
      <w:r w:rsidR="005C6A13" w:rsidRPr="0070641C">
        <w:rPr>
          <w:sz w:val="24"/>
          <w:szCs w:val="24"/>
        </w:rPr>
        <w:t>тыс.</w:t>
      </w:r>
      <w:r w:rsidR="00260EE1" w:rsidRPr="0070641C">
        <w:rPr>
          <w:sz w:val="24"/>
          <w:szCs w:val="24"/>
        </w:rPr>
        <w:t>рублей</w:t>
      </w:r>
      <w:r w:rsidRPr="0070641C">
        <w:rPr>
          <w:sz w:val="24"/>
          <w:szCs w:val="24"/>
        </w:rPr>
        <w:t>.</w:t>
      </w:r>
      <w:r w:rsidR="00F13B88" w:rsidRPr="0070641C">
        <w:rPr>
          <w:sz w:val="24"/>
          <w:szCs w:val="24"/>
        </w:rPr>
        <w:t xml:space="preserve"> </w:t>
      </w:r>
    </w:p>
    <w:p w:rsidR="006068CD" w:rsidRPr="008147B7" w:rsidRDefault="006068CD" w:rsidP="003639C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7B7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8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6068CD" w:rsidRPr="008147B7" w:rsidRDefault="006068CD" w:rsidP="006068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7B7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6068CD" w:rsidRPr="008147B7" w:rsidRDefault="006068CD" w:rsidP="006068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7B7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2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>.</w:t>
      </w:r>
    </w:p>
    <w:p w:rsidR="006068CD" w:rsidRPr="008147B7" w:rsidRDefault="006068CD" w:rsidP="006068CD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8147B7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4" w:history="1">
        <w:r w:rsidRPr="008147B7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8147B7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5" w:history="1">
        <w:r w:rsidRPr="008147B7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8147B7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6068CD" w:rsidRPr="008A382B" w:rsidRDefault="006068CD" w:rsidP="006068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2B">
        <w:rPr>
          <w:rFonts w:ascii="Times New Roman" w:hAnsi="Times New Roman" w:cs="Times New Roman"/>
          <w:i/>
          <w:sz w:val="24"/>
          <w:szCs w:val="24"/>
        </w:rPr>
        <w:t xml:space="preserve">Согласно анализу исполнения расходной части бюджета муниципального района </w:t>
      </w:r>
      <w:r w:rsidR="008A382B" w:rsidRPr="008A382B">
        <w:rPr>
          <w:rFonts w:ascii="Times New Roman" w:hAnsi="Times New Roman" w:cs="Times New Roman"/>
          <w:i/>
          <w:sz w:val="24"/>
          <w:szCs w:val="24"/>
        </w:rPr>
        <w:t>за отчетный период</w:t>
      </w:r>
      <w:r w:rsidRPr="008A3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82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показатели ф.0503317 не соответствуют утвержденным показателям решения о бюджете муниципального района на 2023 </w:t>
      </w:r>
      <w:r w:rsidRPr="008A382B">
        <w:rPr>
          <w:rFonts w:ascii="Times New Roman" w:hAnsi="Times New Roman" w:cs="Times New Roman"/>
          <w:i/>
          <w:sz w:val="24"/>
          <w:szCs w:val="24"/>
        </w:rPr>
        <w:t>год</w:t>
      </w:r>
      <w:r w:rsidR="00AE57CD" w:rsidRPr="008A382B">
        <w:rPr>
          <w:rFonts w:ascii="Times New Roman" w:hAnsi="Times New Roman" w:cs="Times New Roman"/>
          <w:i/>
          <w:sz w:val="24"/>
          <w:szCs w:val="24"/>
        </w:rPr>
        <w:t>:</w:t>
      </w:r>
    </w:p>
    <w:p w:rsidR="00AE57CD" w:rsidRPr="00AE57CD" w:rsidRDefault="00AE57CD" w:rsidP="00AE57CD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57C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E57CD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AE57C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2411"/>
        <w:gridCol w:w="620"/>
        <w:gridCol w:w="1222"/>
        <w:gridCol w:w="1262"/>
        <w:gridCol w:w="1175"/>
        <w:gridCol w:w="900"/>
        <w:gridCol w:w="1120"/>
        <w:gridCol w:w="1058"/>
        <w:gridCol w:w="722"/>
      </w:tblGrid>
      <w:tr w:rsidR="006E6A55" w:rsidRPr="006E6A55" w:rsidTr="00060464">
        <w:trPr>
          <w:trHeight w:val="4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Главные распорядители бюджетных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код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решение от 21.12.2022 №91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решение от </w:t>
            </w:r>
            <w:r w:rsidRPr="006E6A55">
              <w:rPr>
                <w:b/>
                <w:bCs/>
                <w:sz w:val="19"/>
                <w:szCs w:val="19"/>
              </w:rPr>
              <w:t>21.12.2022 №91</w:t>
            </w:r>
            <w:r>
              <w:rPr>
                <w:b/>
                <w:bCs/>
                <w:sz w:val="19"/>
                <w:szCs w:val="19"/>
              </w:rPr>
              <w:t xml:space="preserve"> (с </w:t>
            </w:r>
            <w:proofErr w:type="spellStart"/>
            <w:r>
              <w:rPr>
                <w:b/>
                <w:bCs/>
                <w:sz w:val="19"/>
                <w:szCs w:val="19"/>
              </w:rPr>
              <w:t>изм</w:t>
            </w:r>
            <w:proofErr w:type="spellEnd"/>
            <w:r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9A05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бюджетная роспись 01</w:t>
            </w:r>
            <w:r w:rsidR="009A05A3">
              <w:rPr>
                <w:b/>
                <w:bCs/>
                <w:sz w:val="19"/>
                <w:szCs w:val="19"/>
              </w:rPr>
              <w:t>.10</w:t>
            </w:r>
            <w:r w:rsidRPr="006E6A55">
              <w:rPr>
                <w:b/>
                <w:bCs/>
                <w:sz w:val="19"/>
                <w:szCs w:val="19"/>
              </w:rPr>
              <w:t>.2023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исполнено 01.</w:t>
            </w:r>
            <w:r w:rsidR="009A05A3">
              <w:rPr>
                <w:b/>
                <w:bCs/>
                <w:sz w:val="19"/>
                <w:szCs w:val="19"/>
              </w:rPr>
              <w:t>10</w:t>
            </w:r>
            <w:r w:rsidRPr="006E6A55">
              <w:rPr>
                <w:b/>
                <w:bCs/>
                <w:sz w:val="19"/>
                <w:szCs w:val="19"/>
              </w:rPr>
              <w:t>.2023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                      +/-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                      %</w:t>
            </w:r>
          </w:p>
        </w:tc>
      </w:tr>
      <w:tr w:rsidR="00060464" w:rsidRPr="006E6A55" w:rsidTr="00060464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64" w:rsidRPr="006E6A55" w:rsidRDefault="00060464" w:rsidP="00060464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Администрация муниципального образования </w:t>
            </w:r>
            <w:r>
              <w:rPr>
                <w:sz w:val="19"/>
                <w:szCs w:val="19"/>
              </w:rPr>
              <w:t>«</w:t>
            </w:r>
            <w:r w:rsidRPr="006E6A55">
              <w:rPr>
                <w:sz w:val="19"/>
                <w:szCs w:val="19"/>
              </w:rPr>
              <w:t>Вяземский район</w:t>
            </w:r>
            <w:r>
              <w:rPr>
                <w:sz w:val="19"/>
                <w:szCs w:val="19"/>
              </w:rPr>
              <w:t>»</w:t>
            </w:r>
            <w:r w:rsidRPr="006E6A55">
              <w:rPr>
                <w:sz w:val="19"/>
                <w:szCs w:val="19"/>
              </w:rPr>
              <w:t xml:space="preserve"> Смоленской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6E6A55" w:rsidRDefault="00060464" w:rsidP="000604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464" w:rsidRPr="00060464" w:rsidRDefault="00060464" w:rsidP="00060464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171 170,1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233 601,4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233 096,5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-504,9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105 144,2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-127 952,3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45,1</w:t>
            </w:r>
          </w:p>
        </w:tc>
      </w:tr>
      <w:tr w:rsidR="00060464" w:rsidRPr="006E6A55" w:rsidTr="00060464">
        <w:trPr>
          <w:trHeight w:val="1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64" w:rsidRPr="006E6A55" w:rsidRDefault="00060464" w:rsidP="00060464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Финансовое управление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6E6A55" w:rsidRDefault="00060464" w:rsidP="000604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464" w:rsidRPr="00060464" w:rsidRDefault="00060464" w:rsidP="00060464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62 872,2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66 966,1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66 716,2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-249,9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30 156,0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-36 560,2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45,2</w:t>
            </w:r>
          </w:p>
        </w:tc>
      </w:tr>
      <w:tr w:rsidR="00060464" w:rsidRPr="006E6A55" w:rsidTr="00A25E01">
        <w:trPr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64" w:rsidRPr="006E6A55" w:rsidRDefault="00060464" w:rsidP="00060464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Комитет по культуре, спорту и туризму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6E6A55" w:rsidRDefault="00060464" w:rsidP="000604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464" w:rsidRPr="00060464" w:rsidRDefault="00060464" w:rsidP="00060464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201 248,5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237 954,8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237 659,7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-295,1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117 364,3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-120 295,4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4" w:rsidRPr="00060464" w:rsidRDefault="00060464" w:rsidP="00060464">
            <w:pPr>
              <w:jc w:val="right"/>
              <w:rPr>
                <w:sz w:val="19"/>
                <w:szCs w:val="19"/>
              </w:rPr>
            </w:pPr>
            <w:r w:rsidRPr="00060464">
              <w:rPr>
                <w:sz w:val="19"/>
                <w:szCs w:val="19"/>
              </w:rPr>
              <w:t>49,4</w:t>
            </w:r>
          </w:p>
        </w:tc>
      </w:tr>
      <w:tr w:rsidR="00A25E01" w:rsidRPr="006E6A55" w:rsidTr="00A25E0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Комитет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991 546,6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1 217 511,6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1 217 920,4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408,8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694 001,3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-523 919,1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57,0</w:t>
            </w:r>
          </w:p>
        </w:tc>
      </w:tr>
      <w:tr w:rsidR="00A25E01" w:rsidRPr="006E6A55" w:rsidTr="00A25E01">
        <w:trPr>
          <w:trHeight w:val="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Комитет имущественных отношений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931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8 626,6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9 233,0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9 233,0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4 105,2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-5 127,8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44,5</w:t>
            </w:r>
          </w:p>
        </w:tc>
      </w:tr>
      <w:tr w:rsidR="00A25E01" w:rsidRPr="006E6A55" w:rsidTr="00A25E01">
        <w:trPr>
          <w:trHeight w:val="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Вяземский районный Совет депутатов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932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5 256,0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5 231,5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5 231,2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-0,3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2 486,6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-2 744,6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47,5</w:t>
            </w:r>
          </w:p>
        </w:tc>
      </w:tr>
      <w:tr w:rsidR="00A25E01" w:rsidRPr="006E6A55" w:rsidTr="00A25E01">
        <w:trPr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Контрольно-ревизионная комиссия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2 362,4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2 425,2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2 425,2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1 094,7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-1 330,5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sz w:val="19"/>
                <w:szCs w:val="19"/>
              </w:rPr>
            </w:pPr>
            <w:r w:rsidRPr="00A25E01">
              <w:rPr>
                <w:sz w:val="19"/>
                <w:szCs w:val="19"/>
              </w:rPr>
              <w:t>45,1</w:t>
            </w:r>
          </w:p>
        </w:tc>
      </w:tr>
      <w:tr w:rsidR="00A25E01" w:rsidRPr="006E6A55" w:rsidTr="00A25E0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5E01" w:rsidRPr="006E6A55" w:rsidRDefault="00A25E01" w:rsidP="00A25E01">
            <w:pPr>
              <w:widowControl/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1 443 082,4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1 772 923,6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1 772 282,2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-641,4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954 352,3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-817 929,9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E01" w:rsidRPr="00A25E01" w:rsidRDefault="00A25E01" w:rsidP="00A25E01">
            <w:pPr>
              <w:jc w:val="right"/>
              <w:rPr>
                <w:b/>
                <w:sz w:val="19"/>
                <w:szCs w:val="19"/>
              </w:rPr>
            </w:pPr>
            <w:r w:rsidRPr="00A25E01">
              <w:rPr>
                <w:b/>
                <w:sz w:val="19"/>
                <w:szCs w:val="19"/>
              </w:rPr>
              <w:t>53,8</w:t>
            </w:r>
          </w:p>
        </w:tc>
      </w:tr>
    </w:tbl>
    <w:p w:rsidR="006E6A55" w:rsidRPr="00180B6B" w:rsidRDefault="0065716C" w:rsidP="00657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6B">
        <w:rPr>
          <w:rFonts w:ascii="Times New Roman" w:hAnsi="Times New Roman" w:cs="Times New Roman"/>
          <w:sz w:val="24"/>
          <w:szCs w:val="24"/>
        </w:rPr>
        <w:t>В целом, исполнение бюджета по ведомственной структуре расходов соответству</w:t>
      </w:r>
      <w:r w:rsidR="00180B6B">
        <w:rPr>
          <w:rFonts w:ascii="Times New Roman" w:hAnsi="Times New Roman" w:cs="Times New Roman"/>
          <w:sz w:val="24"/>
          <w:szCs w:val="24"/>
        </w:rPr>
        <w:t>е</w:t>
      </w:r>
      <w:r w:rsidRPr="00180B6B">
        <w:rPr>
          <w:rFonts w:ascii="Times New Roman" w:hAnsi="Times New Roman" w:cs="Times New Roman"/>
          <w:sz w:val="24"/>
          <w:szCs w:val="24"/>
        </w:rPr>
        <w:t>т плановому уровню.</w:t>
      </w:r>
    </w:p>
    <w:p w:rsidR="008A382B" w:rsidRPr="008F7FCC" w:rsidRDefault="008A382B" w:rsidP="008A382B">
      <w:pPr>
        <w:pStyle w:val="a3"/>
        <w:ind w:firstLine="708"/>
        <w:jc w:val="right"/>
        <w:rPr>
          <w:rFonts w:ascii="Times New Roman" w:hAnsi="Times New Roman" w:cs="Times New Roman"/>
          <w:b/>
          <w:i/>
          <w:u w:val="single"/>
        </w:rPr>
      </w:pPr>
      <w:r w:rsidRPr="008F7FCC">
        <w:rPr>
          <w:rFonts w:ascii="Times New Roman" w:hAnsi="Times New Roman" w:cs="Times New Roman"/>
          <w:b/>
          <w:i/>
          <w:u w:val="single"/>
        </w:rPr>
        <w:t>Замечание Контрольно-ревизионной комиссии</w:t>
      </w:r>
    </w:p>
    <w:p w:rsidR="008147B7" w:rsidRDefault="00092852" w:rsidP="001054DD">
      <w:pPr>
        <w:pStyle w:val="a3"/>
        <w:ind w:left="851"/>
        <w:jc w:val="both"/>
        <w:rPr>
          <w:rFonts w:ascii="Times New Roman" w:hAnsi="Times New Roman" w:cs="Times New Roman"/>
          <w:i/>
        </w:rPr>
      </w:pPr>
      <w:r w:rsidRPr="008F7FCC">
        <w:rPr>
          <w:rFonts w:ascii="Times New Roman" w:hAnsi="Times New Roman" w:cs="Times New Roman"/>
          <w:i/>
        </w:rPr>
        <w:t xml:space="preserve">В пояснительной записке не отражена информация </w:t>
      </w:r>
      <w:r w:rsidR="0039614E">
        <w:rPr>
          <w:rFonts w:ascii="Times New Roman" w:hAnsi="Times New Roman" w:cs="Times New Roman"/>
          <w:i/>
        </w:rPr>
        <w:t>об уменьшении</w:t>
      </w:r>
      <w:r w:rsidR="008F7FCC" w:rsidRPr="008F7FCC">
        <w:rPr>
          <w:rFonts w:ascii="Times New Roman" w:hAnsi="Times New Roman" w:cs="Times New Roman"/>
          <w:i/>
        </w:rPr>
        <w:t xml:space="preserve"> показателей</w:t>
      </w:r>
      <w:r w:rsidRPr="008F7FCC">
        <w:rPr>
          <w:rFonts w:ascii="Times New Roman" w:hAnsi="Times New Roman" w:cs="Times New Roman"/>
          <w:i/>
        </w:rPr>
        <w:t xml:space="preserve"> </w:t>
      </w:r>
      <w:r w:rsidR="00355D74">
        <w:rPr>
          <w:rFonts w:ascii="Times New Roman" w:hAnsi="Times New Roman" w:cs="Times New Roman"/>
          <w:i/>
        </w:rPr>
        <w:t>расходной части</w:t>
      </w:r>
      <w:r w:rsidRPr="008F7FCC">
        <w:rPr>
          <w:rFonts w:ascii="Times New Roman" w:hAnsi="Times New Roman" w:cs="Times New Roman"/>
          <w:i/>
        </w:rPr>
        <w:t xml:space="preserve"> бюджета муниципального образования «Вяземский район» Смоленской области на 2023 год</w:t>
      </w:r>
      <w:r w:rsidR="00355D74">
        <w:rPr>
          <w:rFonts w:ascii="Times New Roman" w:hAnsi="Times New Roman" w:cs="Times New Roman"/>
          <w:i/>
        </w:rPr>
        <w:t xml:space="preserve"> согласно сводной бюджетной росписи по состоянию на </w:t>
      </w:r>
      <w:r w:rsidR="0039614E">
        <w:rPr>
          <w:rFonts w:ascii="Times New Roman" w:hAnsi="Times New Roman" w:cs="Times New Roman"/>
          <w:i/>
        </w:rPr>
        <w:t>01</w:t>
      </w:r>
      <w:r w:rsidR="00355D74">
        <w:rPr>
          <w:rFonts w:ascii="Times New Roman" w:hAnsi="Times New Roman" w:cs="Times New Roman"/>
          <w:i/>
        </w:rPr>
        <w:t>.</w:t>
      </w:r>
      <w:r w:rsidR="0039614E">
        <w:rPr>
          <w:rFonts w:ascii="Times New Roman" w:hAnsi="Times New Roman" w:cs="Times New Roman"/>
          <w:i/>
        </w:rPr>
        <w:t>10</w:t>
      </w:r>
      <w:r w:rsidR="00355D74">
        <w:rPr>
          <w:rFonts w:ascii="Times New Roman" w:hAnsi="Times New Roman" w:cs="Times New Roman"/>
          <w:i/>
        </w:rPr>
        <w:t xml:space="preserve">.2023 года в сравнении с решением о бюджете </w:t>
      </w:r>
      <w:r w:rsidR="00355D74" w:rsidRPr="00355D74">
        <w:rPr>
          <w:rFonts w:ascii="Times New Roman" w:hAnsi="Times New Roman" w:cs="Times New Roman"/>
          <w:i/>
        </w:rPr>
        <w:t>от 21.12.2022 №91 (с изм</w:t>
      </w:r>
      <w:r w:rsidR="00355D74">
        <w:rPr>
          <w:rFonts w:ascii="Times New Roman" w:hAnsi="Times New Roman" w:cs="Times New Roman"/>
          <w:i/>
        </w:rPr>
        <w:t>енениями</w:t>
      </w:r>
      <w:r w:rsidR="00355D74" w:rsidRPr="00355D74">
        <w:rPr>
          <w:rFonts w:ascii="Times New Roman" w:hAnsi="Times New Roman" w:cs="Times New Roman"/>
          <w:i/>
        </w:rPr>
        <w:t xml:space="preserve">) </w:t>
      </w:r>
      <w:r w:rsidR="00355D74" w:rsidRPr="008F7FCC">
        <w:rPr>
          <w:rFonts w:ascii="Times New Roman" w:hAnsi="Times New Roman" w:cs="Times New Roman"/>
          <w:i/>
        </w:rPr>
        <w:t>(</w:t>
      </w:r>
      <w:r w:rsidR="008F7FCC" w:rsidRPr="00E83505">
        <w:rPr>
          <w:rFonts w:ascii="Times New Roman" w:hAnsi="Times New Roman" w:cs="Times New Roman"/>
          <w:i/>
        </w:rPr>
        <w:t>копии подтверждающих документов не предоставлены)</w:t>
      </w:r>
      <w:r w:rsidRPr="00E83505">
        <w:rPr>
          <w:rFonts w:ascii="Times New Roman" w:hAnsi="Times New Roman" w:cs="Times New Roman"/>
          <w:i/>
        </w:rPr>
        <w:t>.</w:t>
      </w:r>
    </w:p>
    <w:p w:rsidR="0039614E" w:rsidRPr="001054DD" w:rsidRDefault="0039614E" w:rsidP="001054DD">
      <w:pPr>
        <w:pStyle w:val="a3"/>
        <w:ind w:left="851"/>
        <w:jc w:val="both"/>
        <w:rPr>
          <w:rFonts w:ascii="Times New Roman" w:hAnsi="Times New Roman" w:cs="Times New Roman"/>
          <w:i/>
          <w:u w:val="single"/>
        </w:rPr>
      </w:pPr>
    </w:p>
    <w:p w:rsidR="00CF60AE" w:rsidRPr="00204E1D" w:rsidRDefault="00050C5C" w:rsidP="00CF60A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C7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</w:t>
      </w:r>
      <w:r w:rsidR="005C7AC7" w:rsidRPr="005C7AC7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C7AC7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B304D3">
        <w:rPr>
          <w:rFonts w:ascii="Times New Roman" w:hAnsi="Times New Roman" w:cs="Times New Roman"/>
          <w:b/>
          <w:sz w:val="24"/>
          <w:szCs w:val="24"/>
        </w:rPr>
        <w:t>1 276 213,4</w:t>
      </w:r>
      <w:r w:rsidR="00EA65B7" w:rsidRPr="005C7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5B7" w:rsidRPr="005C7AC7">
        <w:rPr>
          <w:rFonts w:ascii="Times New Roman" w:hAnsi="Times New Roman" w:cs="Times New Roman"/>
          <w:sz w:val="24"/>
          <w:szCs w:val="24"/>
        </w:rPr>
        <w:t>тыс.</w:t>
      </w:r>
      <w:r w:rsidRPr="005C7AC7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C7AC7">
        <w:rPr>
          <w:rFonts w:ascii="Times New Roman" w:hAnsi="Times New Roman" w:cs="Times New Roman"/>
          <w:sz w:val="24"/>
          <w:szCs w:val="24"/>
        </w:rPr>
        <w:t xml:space="preserve">, или </w:t>
      </w:r>
      <w:r w:rsidR="00B304D3">
        <w:rPr>
          <w:rFonts w:ascii="Times New Roman" w:hAnsi="Times New Roman" w:cs="Times New Roman"/>
          <w:b/>
          <w:sz w:val="24"/>
          <w:szCs w:val="24"/>
        </w:rPr>
        <w:t>72,0</w:t>
      </w:r>
      <w:r w:rsidRPr="005C7AC7">
        <w:rPr>
          <w:rFonts w:ascii="Times New Roman" w:hAnsi="Times New Roman" w:cs="Times New Roman"/>
          <w:sz w:val="24"/>
          <w:szCs w:val="24"/>
        </w:rPr>
        <w:t xml:space="preserve">% 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от </w:t>
      </w:r>
      <w:r w:rsidR="005C7AC7" w:rsidRPr="005C7AC7">
        <w:rPr>
          <w:rFonts w:ascii="Times New Roman" w:hAnsi="Times New Roman" w:cs="Times New Roman"/>
          <w:sz w:val="24"/>
          <w:szCs w:val="24"/>
        </w:rPr>
        <w:t>сводной бюджетной росписи.</w:t>
      </w:r>
      <w:r w:rsidR="00F13B88" w:rsidRPr="005C7AC7">
        <w:rPr>
          <w:rFonts w:ascii="Times New Roman" w:hAnsi="Times New Roman" w:cs="Times New Roman"/>
          <w:sz w:val="24"/>
          <w:szCs w:val="24"/>
        </w:rPr>
        <w:t xml:space="preserve"> 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Фактические расходы бюджета 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 20</w:t>
      </w:r>
      <w:r w:rsidR="00DF0C92" w:rsidRPr="005C7AC7">
        <w:rPr>
          <w:rFonts w:ascii="Times New Roman" w:hAnsi="Times New Roman" w:cs="Times New Roman"/>
          <w:sz w:val="24"/>
          <w:szCs w:val="24"/>
        </w:rPr>
        <w:t>2</w:t>
      </w:r>
      <w:r w:rsidR="00002A3A" w:rsidRPr="005C7AC7">
        <w:rPr>
          <w:rFonts w:ascii="Times New Roman" w:hAnsi="Times New Roman" w:cs="Times New Roman"/>
          <w:sz w:val="24"/>
          <w:szCs w:val="24"/>
        </w:rPr>
        <w:t>3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 года относительно аналогичного периода 20</w:t>
      </w:r>
      <w:r w:rsidR="00F13B88" w:rsidRPr="005C7AC7">
        <w:rPr>
          <w:rFonts w:ascii="Times New Roman" w:hAnsi="Times New Roman" w:cs="Times New Roman"/>
          <w:sz w:val="24"/>
          <w:szCs w:val="24"/>
        </w:rPr>
        <w:t>2</w:t>
      </w:r>
      <w:r w:rsidR="00002A3A" w:rsidRPr="005C7AC7">
        <w:rPr>
          <w:rFonts w:ascii="Times New Roman" w:hAnsi="Times New Roman" w:cs="Times New Roman"/>
          <w:sz w:val="24"/>
          <w:szCs w:val="24"/>
        </w:rPr>
        <w:t>2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A3A" w:rsidRPr="005C7AC7">
        <w:rPr>
          <w:rFonts w:ascii="Times New Roman" w:hAnsi="Times New Roman" w:cs="Times New Roman"/>
          <w:sz w:val="24"/>
          <w:szCs w:val="24"/>
        </w:rPr>
        <w:t xml:space="preserve"> (</w:t>
      </w:r>
      <w:r w:rsidR="00B304D3">
        <w:rPr>
          <w:rFonts w:ascii="Times New Roman" w:hAnsi="Times New Roman" w:cs="Times New Roman"/>
          <w:sz w:val="24"/>
          <w:szCs w:val="24"/>
        </w:rPr>
        <w:t>1 193 855,5</w:t>
      </w:r>
      <w:r w:rsidR="00002A3A" w:rsidRPr="005C7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A3A" w:rsidRPr="005C7AC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002A3A" w:rsidRPr="005C7AC7">
        <w:rPr>
          <w:rFonts w:ascii="Times New Roman" w:hAnsi="Times New Roman" w:cs="Times New Roman"/>
          <w:sz w:val="24"/>
          <w:szCs w:val="24"/>
        </w:rPr>
        <w:t>)</w:t>
      </w:r>
      <w:r w:rsidR="00F13B88" w:rsidRPr="005C7AC7">
        <w:rPr>
          <w:rFonts w:ascii="Times New Roman" w:hAnsi="Times New Roman" w:cs="Times New Roman"/>
          <w:sz w:val="24"/>
          <w:szCs w:val="24"/>
        </w:rPr>
        <w:t xml:space="preserve"> </w:t>
      </w:r>
      <w:r w:rsidR="00B3097A" w:rsidRPr="005C7AC7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5C7AC7">
        <w:rPr>
          <w:rFonts w:ascii="Times New Roman" w:hAnsi="Times New Roman" w:cs="Times New Roman"/>
          <w:sz w:val="24"/>
          <w:szCs w:val="24"/>
        </w:rPr>
        <w:t xml:space="preserve"> на </w:t>
      </w:r>
      <w:r w:rsidR="00B304D3">
        <w:rPr>
          <w:rFonts w:ascii="Times New Roman" w:hAnsi="Times New Roman" w:cs="Times New Roman"/>
          <w:b/>
          <w:sz w:val="24"/>
          <w:szCs w:val="24"/>
        </w:rPr>
        <w:t>82 357,9</w:t>
      </w:r>
      <w:r w:rsidR="00EA65B7" w:rsidRPr="005C7AC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C7AC7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B304D3">
        <w:rPr>
          <w:rFonts w:ascii="Times New Roman" w:hAnsi="Times New Roman" w:cs="Times New Roman"/>
          <w:b/>
          <w:sz w:val="24"/>
          <w:szCs w:val="24"/>
        </w:rPr>
        <w:t>6,9</w:t>
      </w:r>
      <w:r w:rsidR="00002A3A" w:rsidRPr="005C7AC7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304D3">
        <w:rPr>
          <w:rFonts w:ascii="Times New Roman" w:hAnsi="Times New Roman" w:cs="Times New Roman"/>
          <w:sz w:val="24"/>
          <w:szCs w:val="24"/>
        </w:rPr>
        <w:t>ов</w:t>
      </w:r>
      <w:r w:rsidRPr="005C7AC7">
        <w:rPr>
          <w:rFonts w:ascii="Times New Roman" w:hAnsi="Times New Roman" w:cs="Times New Roman"/>
          <w:sz w:val="24"/>
          <w:szCs w:val="24"/>
        </w:rPr>
        <w:t>.</w:t>
      </w:r>
      <w:r w:rsidR="00CF60AE" w:rsidRPr="005C7AC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5C7AC7" w:rsidRPr="005C7AC7">
        <w:rPr>
          <w:rFonts w:ascii="Times New Roman" w:hAnsi="Times New Roman" w:cs="Times New Roman"/>
          <w:i/>
          <w:sz w:val="24"/>
          <w:szCs w:val="24"/>
        </w:rPr>
        <w:t>отчетный период</w:t>
      </w:r>
      <w:r w:rsidR="00CF60AE" w:rsidRPr="005C7AC7">
        <w:rPr>
          <w:rFonts w:ascii="Times New Roman" w:hAnsi="Times New Roman" w:cs="Times New Roman"/>
          <w:i/>
          <w:sz w:val="24"/>
          <w:szCs w:val="24"/>
        </w:rPr>
        <w:t>:</w:t>
      </w:r>
    </w:p>
    <w:p w:rsidR="00CF60AE" w:rsidRPr="00204E1D" w:rsidRDefault="00CF60AE" w:rsidP="00CD5C28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E1D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B304D3">
        <w:rPr>
          <w:rFonts w:ascii="Times New Roman" w:hAnsi="Times New Roman" w:cs="Times New Roman"/>
          <w:b/>
          <w:sz w:val="24"/>
          <w:szCs w:val="24"/>
        </w:rPr>
        <w:t>1 257 814,9</w:t>
      </w:r>
      <w:r w:rsidRPr="0020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E1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04E1D">
        <w:rPr>
          <w:rFonts w:ascii="Times New Roman" w:hAnsi="Times New Roman" w:cs="Times New Roman"/>
          <w:sz w:val="24"/>
          <w:szCs w:val="24"/>
        </w:rPr>
        <w:t>.</w:t>
      </w:r>
    </w:p>
    <w:p w:rsidR="00CF60AE" w:rsidRPr="00204E1D" w:rsidRDefault="00CF60AE" w:rsidP="00CD5C28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E1D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B304D3">
        <w:rPr>
          <w:rFonts w:ascii="Times New Roman" w:hAnsi="Times New Roman" w:cs="Times New Roman"/>
          <w:b/>
          <w:sz w:val="24"/>
          <w:szCs w:val="24"/>
        </w:rPr>
        <w:t>18 398,5</w:t>
      </w:r>
      <w:r w:rsidRPr="0020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E1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04E1D">
        <w:rPr>
          <w:rFonts w:ascii="Times New Roman" w:hAnsi="Times New Roman" w:cs="Times New Roman"/>
          <w:sz w:val="24"/>
          <w:szCs w:val="24"/>
        </w:rPr>
        <w:t>.</w:t>
      </w:r>
    </w:p>
    <w:p w:rsidR="00062E73" w:rsidRPr="00AE518C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8C">
        <w:rPr>
          <w:rFonts w:ascii="Times New Roman" w:hAnsi="Times New Roman" w:cs="Times New Roman"/>
          <w:i/>
          <w:sz w:val="24"/>
          <w:szCs w:val="24"/>
        </w:rPr>
        <w:t>В целом по отношению к утвержденн</w:t>
      </w:r>
      <w:r w:rsidR="00F521EC" w:rsidRPr="00AE518C">
        <w:rPr>
          <w:rFonts w:ascii="Times New Roman" w:hAnsi="Times New Roman" w:cs="Times New Roman"/>
          <w:i/>
          <w:sz w:val="24"/>
          <w:szCs w:val="24"/>
        </w:rPr>
        <w:t>ым</w:t>
      </w:r>
      <w:r w:rsidRPr="00AE518C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AE518C">
        <w:rPr>
          <w:rFonts w:ascii="Times New Roman" w:hAnsi="Times New Roman" w:cs="Times New Roman"/>
          <w:i/>
          <w:sz w:val="24"/>
          <w:szCs w:val="24"/>
        </w:rPr>
        <w:t>ным</w:t>
      </w:r>
      <w:r w:rsidRPr="00AE518C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AE518C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AE518C">
        <w:rPr>
          <w:rFonts w:ascii="Times New Roman" w:hAnsi="Times New Roman" w:cs="Times New Roman"/>
          <w:i/>
          <w:sz w:val="24"/>
          <w:szCs w:val="24"/>
        </w:rPr>
        <w:t xml:space="preserve">, расходы муниципального бюджета исполнены на </w:t>
      </w:r>
      <w:r w:rsidR="00AE518C" w:rsidRPr="00AE518C">
        <w:rPr>
          <w:rFonts w:ascii="Times New Roman" w:hAnsi="Times New Roman" w:cs="Times New Roman"/>
          <w:i/>
          <w:sz w:val="24"/>
          <w:szCs w:val="24"/>
        </w:rPr>
        <w:t>55,4</w:t>
      </w:r>
      <w:r w:rsidR="00E95752" w:rsidRPr="00AE518C">
        <w:rPr>
          <w:rFonts w:ascii="Times New Roman" w:hAnsi="Times New Roman" w:cs="Times New Roman"/>
          <w:i/>
          <w:sz w:val="24"/>
          <w:szCs w:val="24"/>
        </w:rPr>
        <w:t xml:space="preserve"> процент</w:t>
      </w:r>
      <w:r w:rsidR="00AE518C" w:rsidRPr="00AE518C">
        <w:rPr>
          <w:rFonts w:ascii="Times New Roman" w:hAnsi="Times New Roman" w:cs="Times New Roman"/>
          <w:i/>
          <w:sz w:val="24"/>
          <w:szCs w:val="24"/>
        </w:rPr>
        <w:t>ов</w:t>
      </w:r>
      <w:r w:rsidRPr="00AE518C">
        <w:rPr>
          <w:rFonts w:ascii="Times New Roman" w:hAnsi="Times New Roman" w:cs="Times New Roman"/>
          <w:i/>
          <w:sz w:val="24"/>
          <w:szCs w:val="24"/>
        </w:rPr>
        <w:t>.</w:t>
      </w:r>
    </w:p>
    <w:p w:rsidR="00FD340A" w:rsidRPr="008E0F82" w:rsidRDefault="00FD340A" w:rsidP="008E0F82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23FB8" w:rsidRDefault="004108AD" w:rsidP="008E0F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F8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D340A" w:rsidRPr="008E0F82">
        <w:rPr>
          <w:rFonts w:ascii="Times New Roman" w:hAnsi="Times New Roman" w:cs="Times New Roman"/>
          <w:sz w:val="24"/>
          <w:szCs w:val="24"/>
        </w:rPr>
        <w:t>В решении о бюджете от 21.12.2022 №91 (с изменениями) н</w:t>
      </w:r>
      <w:r w:rsidR="00563686" w:rsidRPr="008E0F82">
        <w:rPr>
          <w:rFonts w:ascii="Times New Roman" w:hAnsi="Times New Roman" w:cs="Times New Roman"/>
          <w:sz w:val="24"/>
          <w:szCs w:val="24"/>
        </w:rPr>
        <w:t>а 20</w:t>
      </w:r>
      <w:r w:rsidR="00FE0151" w:rsidRPr="008E0F82">
        <w:rPr>
          <w:rFonts w:ascii="Times New Roman" w:hAnsi="Times New Roman" w:cs="Times New Roman"/>
          <w:sz w:val="24"/>
          <w:szCs w:val="24"/>
        </w:rPr>
        <w:t>2</w:t>
      </w:r>
      <w:r w:rsidR="00FD340A" w:rsidRPr="008E0F82">
        <w:rPr>
          <w:rFonts w:ascii="Times New Roman" w:hAnsi="Times New Roman" w:cs="Times New Roman"/>
          <w:sz w:val="24"/>
          <w:szCs w:val="24"/>
        </w:rPr>
        <w:t>3</w:t>
      </w:r>
      <w:r w:rsidR="00563686" w:rsidRPr="008E0F82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563686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финансировани</w:t>
      </w:r>
      <w:r w:rsidR="00F521EC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DF3181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521EC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</w:t>
      </w:r>
      <w:r w:rsidR="00DF3181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ых </w:t>
      </w:r>
      <w:r w:rsidR="00563686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</w:t>
      </w:r>
      <w:r w:rsidR="00FD340A" w:rsidRPr="008E0F82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545C80" w:rsidRPr="008E0F82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DF3181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447031" w:rsidRPr="008E0F82">
        <w:rPr>
          <w:rFonts w:ascii="Times New Roman" w:hAnsi="Times New Roman" w:cs="Times New Roman"/>
          <w:b/>
          <w:sz w:val="24"/>
          <w:szCs w:val="24"/>
        </w:rPr>
        <w:t>1 </w:t>
      </w:r>
      <w:r w:rsidR="00523FB8">
        <w:rPr>
          <w:rFonts w:ascii="Times New Roman" w:hAnsi="Times New Roman" w:cs="Times New Roman"/>
          <w:b/>
          <w:sz w:val="24"/>
          <w:szCs w:val="24"/>
        </w:rPr>
        <w:t>738 526,3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031" w:rsidRPr="008E0F8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447031" w:rsidRPr="008E0F82">
        <w:rPr>
          <w:rFonts w:ascii="Times New Roman" w:hAnsi="Times New Roman" w:cs="Times New Roman"/>
          <w:sz w:val="24"/>
          <w:szCs w:val="24"/>
        </w:rPr>
        <w:t xml:space="preserve">, а согласно сводной бюджетной росписи по состоянию на </w:t>
      </w:r>
      <w:r w:rsidR="00523FB8">
        <w:rPr>
          <w:rFonts w:ascii="Times New Roman" w:hAnsi="Times New Roman" w:cs="Times New Roman"/>
          <w:sz w:val="24"/>
          <w:szCs w:val="24"/>
        </w:rPr>
        <w:t>01</w:t>
      </w:r>
      <w:r w:rsidR="00447031" w:rsidRPr="008E0F82">
        <w:rPr>
          <w:rFonts w:ascii="Times New Roman" w:hAnsi="Times New Roman" w:cs="Times New Roman"/>
          <w:sz w:val="24"/>
          <w:szCs w:val="24"/>
        </w:rPr>
        <w:t>.</w:t>
      </w:r>
      <w:r w:rsidR="00523FB8">
        <w:rPr>
          <w:rFonts w:ascii="Times New Roman" w:hAnsi="Times New Roman" w:cs="Times New Roman"/>
          <w:sz w:val="24"/>
          <w:szCs w:val="24"/>
        </w:rPr>
        <w:t>10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.2023 года </w:t>
      </w:r>
      <w:r w:rsidR="00FD340A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финансирование муниципальных программ утверждено в общей сумме </w:t>
      </w:r>
      <w:r w:rsidR="00447031" w:rsidRPr="008E0F82">
        <w:rPr>
          <w:rFonts w:ascii="Times New Roman" w:hAnsi="Times New Roman" w:cs="Times New Roman"/>
          <w:b/>
          <w:sz w:val="24"/>
          <w:szCs w:val="24"/>
        </w:rPr>
        <w:t>1</w:t>
      </w:r>
      <w:r w:rsidR="00523FB8">
        <w:rPr>
          <w:rFonts w:ascii="Times New Roman" w:hAnsi="Times New Roman" w:cs="Times New Roman"/>
          <w:b/>
          <w:sz w:val="24"/>
          <w:szCs w:val="24"/>
        </w:rPr>
        <w:t> 737 986,6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447031" w:rsidRPr="008E0F82">
        <w:rPr>
          <w:rFonts w:ascii="Times New Roman" w:hAnsi="Times New Roman" w:cs="Times New Roman"/>
          <w:i/>
          <w:sz w:val="24"/>
          <w:szCs w:val="24"/>
        </w:rPr>
        <w:t>за счет</w:t>
      </w:r>
      <w:r w:rsidR="00523FB8">
        <w:rPr>
          <w:rFonts w:ascii="Times New Roman" w:hAnsi="Times New Roman" w:cs="Times New Roman"/>
          <w:i/>
          <w:sz w:val="24"/>
          <w:szCs w:val="24"/>
        </w:rPr>
        <w:t>:</w:t>
      </w:r>
    </w:p>
    <w:p w:rsidR="00201D2B" w:rsidRDefault="00447031" w:rsidP="0034276E">
      <w:pPr>
        <w:pStyle w:val="a3"/>
        <w:numPr>
          <w:ilvl w:val="0"/>
          <w:numId w:val="34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2B">
        <w:rPr>
          <w:rFonts w:ascii="Times New Roman" w:hAnsi="Times New Roman" w:cs="Times New Roman"/>
          <w:i/>
          <w:sz w:val="24"/>
          <w:szCs w:val="24"/>
          <w:u w:val="single"/>
        </w:rPr>
        <w:t>уменьшения</w:t>
      </w:r>
      <w:r w:rsidRPr="008E0F82">
        <w:rPr>
          <w:rFonts w:ascii="Times New Roman" w:hAnsi="Times New Roman" w:cs="Times New Roman"/>
          <w:i/>
          <w:sz w:val="24"/>
          <w:szCs w:val="24"/>
        </w:rPr>
        <w:t xml:space="preserve"> расходов на обеспечение </w:t>
      </w:r>
      <w:r w:rsidR="00201D2B" w:rsidRPr="008E0F82">
        <w:rPr>
          <w:rFonts w:ascii="Times New Roman" w:hAnsi="Times New Roman" w:cs="Times New Roman"/>
          <w:i/>
          <w:sz w:val="24"/>
          <w:szCs w:val="24"/>
        </w:rPr>
        <w:t>мероприятий по</w:t>
      </w:r>
      <w:r w:rsidR="00523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82">
        <w:rPr>
          <w:rFonts w:ascii="Times New Roman" w:hAnsi="Times New Roman" w:cs="Times New Roman"/>
          <w:i/>
          <w:sz w:val="24"/>
          <w:szCs w:val="24"/>
        </w:rPr>
        <w:t>муниципальн</w:t>
      </w:r>
      <w:r w:rsidR="00523FB8">
        <w:rPr>
          <w:rFonts w:ascii="Times New Roman" w:hAnsi="Times New Roman" w:cs="Times New Roman"/>
          <w:i/>
          <w:sz w:val="24"/>
          <w:szCs w:val="24"/>
        </w:rPr>
        <w:t>ым</w:t>
      </w:r>
      <w:r w:rsidRPr="008E0F82">
        <w:rPr>
          <w:rFonts w:ascii="Times New Roman" w:hAnsi="Times New Roman" w:cs="Times New Roman"/>
          <w:i/>
          <w:sz w:val="24"/>
          <w:szCs w:val="24"/>
        </w:rPr>
        <w:t xml:space="preserve"> программа</w:t>
      </w:r>
      <w:r w:rsidR="00523FB8">
        <w:rPr>
          <w:rFonts w:ascii="Times New Roman" w:hAnsi="Times New Roman" w:cs="Times New Roman"/>
          <w:i/>
          <w:sz w:val="24"/>
          <w:szCs w:val="24"/>
        </w:rPr>
        <w:t>м</w:t>
      </w:r>
      <w:r w:rsidR="00201D2B">
        <w:rPr>
          <w:rFonts w:ascii="Times New Roman" w:hAnsi="Times New Roman" w:cs="Times New Roman"/>
          <w:i/>
          <w:sz w:val="24"/>
          <w:szCs w:val="24"/>
        </w:rPr>
        <w:t>:</w:t>
      </w:r>
    </w:p>
    <w:p w:rsidR="00201D2B" w:rsidRPr="0034276E" w:rsidRDefault="00447031" w:rsidP="0034276E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515758"/>
      <w:r w:rsidRPr="0034276E">
        <w:rPr>
          <w:rFonts w:ascii="Times New Roman" w:hAnsi="Times New Roman" w:cs="Times New Roman"/>
          <w:sz w:val="24"/>
          <w:szCs w:val="24"/>
        </w:rPr>
        <w:t>«</w:t>
      </w:r>
      <w:r w:rsidR="00201D2B" w:rsidRPr="0034276E">
        <w:rPr>
          <w:rFonts w:ascii="Times New Roman" w:hAnsi="Times New Roman" w:cs="Times New Roman"/>
          <w:sz w:val="24"/>
          <w:szCs w:val="24"/>
        </w:rPr>
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</w:t>
      </w:r>
      <w:r w:rsidRPr="0034276E">
        <w:rPr>
          <w:rFonts w:ascii="Times New Roman" w:hAnsi="Times New Roman" w:cs="Times New Roman"/>
          <w:sz w:val="24"/>
          <w:szCs w:val="24"/>
        </w:rPr>
        <w:t>»</w:t>
      </w:r>
      <w:r w:rsidR="00201D2B" w:rsidRPr="0034276E">
        <w:rPr>
          <w:rFonts w:ascii="Times New Roman" w:hAnsi="Times New Roman" w:cs="Times New Roman"/>
          <w:sz w:val="24"/>
          <w:szCs w:val="24"/>
        </w:rPr>
        <w:t xml:space="preserve"> на сумму 493,7 </w:t>
      </w:r>
      <w:proofErr w:type="gramStart"/>
      <w:r w:rsidR="00201D2B" w:rsidRPr="0034276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201D2B" w:rsidRPr="0034276E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:rsidR="00201D2B" w:rsidRPr="0034276E" w:rsidRDefault="00201D2B" w:rsidP="0034276E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276E">
        <w:rPr>
          <w:rFonts w:ascii="Times New Roman" w:hAnsi="Times New Roman" w:cs="Times New Roman"/>
          <w:sz w:val="24"/>
          <w:szCs w:val="24"/>
        </w:rPr>
        <w:t>«</w:t>
      </w:r>
      <w:r w:rsidR="00F33235" w:rsidRPr="0034276E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</w:r>
      <w:r w:rsidRPr="0034276E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F33235" w:rsidRPr="0034276E">
        <w:rPr>
          <w:rFonts w:ascii="Times New Roman" w:hAnsi="Times New Roman" w:cs="Times New Roman"/>
          <w:sz w:val="24"/>
          <w:szCs w:val="24"/>
        </w:rPr>
        <w:t>140,0</w:t>
      </w:r>
      <w:r w:rsidRPr="0034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6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4276E">
        <w:rPr>
          <w:rFonts w:ascii="Times New Roman" w:hAnsi="Times New Roman" w:cs="Times New Roman"/>
          <w:sz w:val="24"/>
          <w:szCs w:val="24"/>
        </w:rPr>
        <w:t>;</w:t>
      </w:r>
    </w:p>
    <w:p w:rsidR="00F33235" w:rsidRPr="0034276E" w:rsidRDefault="00201D2B" w:rsidP="0034276E">
      <w:pPr>
        <w:pStyle w:val="a3"/>
        <w:numPr>
          <w:ilvl w:val="0"/>
          <w:numId w:val="3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3235">
        <w:rPr>
          <w:rFonts w:ascii="Times New Roman" w:hAnsi="Times New Roman" w:cs="Times New Roman"/>
          <w:i/>
          <w:sz w:val="24"/>
          <w:szCs w:val="24"/>
          <w:u w:val="single"/>
        </w:rPr>
        <w:t>увеличения</w:t>
      </w:r>
      <w:r w:rsidRPr="00F33235">
        <w:rPr>
          <w:rFonts w:ascii="Times New Roman" w:hAnsi="Times New Roman" w:cs="Times New Roman"/>
          <w:i/>
          <w:sz w:val="24"/>
          <w:szCs w:val="24"/>
        </w:rPr>
        <w:t xml:space="preserve"> расходов на обеспечение мероприятий по муниципальн</w:t>
      </w:r>
      <w:r w:rsidR="00F33235" w:rsidRPr="00F33235">
        <w:rPr>
          <w:rFonts w:ascii="Times New Roman" w:hAnsi="Times New Roman" w:cs="Times New Roman"/>
          <w:i/>
          <w:sz w:val="24"/>
          <w:szCs w:val="24"/>
        </w:rPr>
        <w:t>ой</w:t>
      </w:r>
      <w:r w:rsidRPr="00F33235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F33235" w:rsidRPr="00F33235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4276E">
        <w:rPr>
          <w:rFonts w:ascii="Times New Roman" w:hAnsi="Times New Roman" w:cs="Times New Roman"/>
          <w:sz w:val="24"/>
          <w:szCs w:val="24"/>
        </w:rPr>
        <w:t>«</w:t>
      </w:r>
      <w:r w:rsidR="00F847FE" w:rsidRPr="0034276E">
        <w:rPr>
          <w:rFonts w:ascii="Times New Roman" w:hAnsi="Times New Roman" w:cs="Times New Roman"/>
          <w:sz w:val="24"/>
          <w:szCs w:val="24"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34276E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F33235" w:rsidRPr="0034276E">
        <w:rPr>
          <w:rFonts w:ascii="Times New Roman" w:hAnsi="Times New Roman" w:cs="Times New Roman"/>
          <w:sz w:val="24"/>
          <w:szCs w:val="24"/>
        </w:rPr>
        <w:t>94,0</w:t>
      </w:r>
      <w:r w:rsidRPr="0034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6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F33235" w:rsidRPr="0034276E">
        <w:rPr>
          <w:rFonts w:ascii="Times New Roman" w:hAnsi="Times New Roman" w:cs="Times New Roman"/>
          <w:sz w:val="24"/>
          <w:szCs w:val="24"/>
        </w:rPr>
        <w:t>.</w:t>
      </w:r>
    </w:p>
    <w:p w:rsidR="00447031" w:rsidRPr="003D7C3F" w:rsidRDefault="00447031" w:rsidP="00F33235">
      <w:pPr>
        <w:pStyle w:val="a3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32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686" w:rsidRPr="008E0F82" w:rsidRDefault="009307FE" w:rsidP="008E0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82">
        <w:rPr>
          <w:rFonts w:ascii="Times New Roman" w:hAnsi="Times New Roman" w:cs="Times New Roman"/>
          <w:i/>
          <w:sz w:val="24"/>
          <w:szCs w:val="24"/>
        </w:rPr>
        <w:t>Кассовое исполнение расходов</w:t>
      </w:r>
      <w:r w:rsidRPr="008E0F82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Pr="008E0F82">
        <w:rPr>
          <w:rFonts w:ascii="Times New Roman" w:hAnsi="Times New Roman" w:cs="Times New Roman"/>
          <w:i/>
          <w:sz w:val="24"/>
          <w:szCs w:val="24"/>
        </w:rPr>
        <w:t xml:space="preserve">на реализацию муниципальных программ </w:t>
      </w:r>
      <w:r w:rsidR="008E0F82" w:rsidRPr="008E0F82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8E0F8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367B2">
        <w:rPr>
          <w:rFonts w:ascii="Times New Roman" w:hAnsi="Times New Roman" w:cs="Times New Roman"/>
          <w:b/>
          <w:sz w:val="24"/>
          <w:szCs w:val="24"/>
        </w:rPr>
        <w:t>1 257 814,9</w:t>
      </w:r>
      <w:r w:rsidRPr="008E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F8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E0F82">
        <w:rPr>
          <w:rFonts w:ascii="Times New Roman" w:hAnsi="Times New Roman" w:cs="Times New Roman"/>
          <w:sz w:val="24"/>
          <w:szCs w:val="24"/>
        </w:rPr>
        <w:t xml:space="preserve"> или </w:t>
      </w:r>
      <w:r w:rsidR="00A367B2">
        <w:rPr>
          <w:rFonts w:ascii="Times New Roman" w:hAnsi="Times New Roman" w:cs="Times New Roman"/>
          <w:b/>
          <w:sz w:val="24"/>
          <w:szCs w:val="24"/>
        </w:rPr>
        <w:t>72,4</w:t>
      </w:r>
      <w:r w:rsidR="00FE0151" w:rsidRPr="008E0F82">
        <w:rPr>
          <w:rFonts w:ascii="Times New Roman" w:hAnsi="Times New Roman" w:cs="Times New Roman"/>
          <w:sz w:val="24"/>
          <w:szCs w:val="24"/>
        </w:rPr>
        <w:t>%</w:t>
      </w:r>
      <w:r w:rsidR="00DF3181" w:rsidRPr="008E0F82">
        <w:rPr>
          <w:rFonts w:ascii="Times New Roman" w:hAnsi="Times New Roman" w:cs="Times New Roman"/>
          <w:sz w:val="24"/>
          <w:szCs w:val="24"/>
        </w:rPr>
        <w:t xml:space="preserve"> к</w:t>
      </w:r>
      <w:r w:rsidR="00565F19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8E0F82" w:rsidRPr="008E0F82">
        <w:rPr>
          <w:rFonts w:ascii="Times New Roman" w:hAnsi="Times New Roman" w:cs="Times New Roman"/>
          <w:sz w:val="24"/>
          <w:szCs w:val="24"/>
        </w:rPr>
        <w:t xml:space="preserve">показателям сводной бюджетной росписи по состоянию на </w:t>
      </w:r>
      <w:r w:rsidR="00A367B2">
        <w:rPr>
          <w:rFonts w:ascii="Times New Roman" w:hAnsi="Times New Roman" w:cs="Times New Roman"/>
          <w:sz w:val="24"/>
          <w:szCs w:val="24"/>
        </w:rPr>
        <w:t>01</w:t>
      </w:r>
      <w:r w:rsidR="008E0F82" w:rsidRPr="008E0F82">
        <w:rPr>
          <w:rFonts w:ascii="Times New Roman" w:hAnsi="Times New Roman" w:cs="Times New Roman"/>
          <w:sz w:val="24"/>
          <w:szCs w:val="24"/>
        </w:rPr>
        <w:t>.</w:t>
      </w:r>
      <w:r w:rsidR="00A367B2">
        <w:rPr>
          <w:rFonts w:ascii="Times New Roman" w:hAnsi="Times New Roman" w:cs="Times New Roman"/>
          <w:sz w:val="24"/>
          <w:szCs w:val="24"/>
        </w:rPr>
        <w:t>10</w:t>
      </w:r>
      <w:r w:rsidR="008E0F82" w:rsidRPr="008E0F82">
        <w:rPr>
          <w:rFonts w:ascii="Times New Roman" w:hAnsi="Times New Roman" w:cs="Times New Roman"/>
          <w:sz w:val="24"/>
          <w:szCs w:val="24"/>
        </w:rPr>
        <w:t>.2023 года</w:t>
      </w:r>
      <w:r w:rsidR="00D75463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565F19" w:rsidRPr="008E0F82">
        <w:rPr>
          <w:rFonts w:ascii="Times New Roman" w:hAnsi="Times New Roman" w:cs="Times New Roman"/>
          <w:sz w:val="24"/>
          <w:szCs w:val="24"/>
        </w:rPr>
        <w:t>.</w:t>
      </w:r>
    </w:p>
    <w:p w:rsidR="003D7C3F" w:rsidRDefault="003D7C3F" w:rsidP="004A1DDF">
      <w:pPr>
        <w:jc w:val="both"/>
        <w:rPr>
          <w:b/>
          <w:i/>
          <w:sz w:val="24"/>
          <w:szCs w:val="24"/>
          <w:u w:val="single"/>
        </w:rPr>
      </w:pPr>
    </w:p>
    <w:p w:rsidR="00311ADE" w:rsidRPr="00127826" w:rsidRDefault="00D75463" w:rsidP="004A1DD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Расходы по н</w:t>
      </w:r>
      <w:r w:rsidR="00563FBF" w:rsidRPr="00DA39E1">
        <w:rPr>
          <w:b/>
          <w:i/>
          <w:sz w:val="24"/>
          <w:szCs w:val="24"/>
          <w:u w:val="single"/>
        </w:rPr>
        <w:t>епрограммны</w:t>
      </w:r>
      <w:r>
        <w:rPr>
          <w:b/>
          <w:i/>
          <w:sz w:val="24"/>
          <w:szCs w:val="24"/>
          <w:u w:val="single"/>
        </w:rPr>
        <w:t>м</w:t>
      </w:r>
      <w:r w:rsidR="00563FBF" w:rsidRPr="00DA39E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мероприятиям</w:t>
      </w:r>
      <w:r w:rsidR="00563FBF" w:rsidRPr="00DA39E1">
        <w:rPr>
          <w:sz w:val="24"/>
          <w:szCs w:val="24"/>
        </w:rPr>
        <w:t xml:space="preserve"> </w:t>
      </w:r>
      <w:r w:rsidR="00FD340A" w:rsidRPr="00DA39E1">
        <w:rPr>
          <w:sz w:val="24"/>
          <w:szCs w:val="24"/>
        </w:rPr>
        <w:t xml:space="preserve">в решении о бюджете от 21.12.2022 №91 </w:t>
      </w:r>
      <w:r w:rsidR="003D7C3F">
        <w:rPr>
          <w:sz w:val="24"/>
          <w:szCs w:val="24"/>
        </w:rPr>
        <w:t xml:space="preserve">                        </w:t>
      </w:r>
      <w:r w:rsidR="00FD340A" w:rsidRPr="00DA39E1">
        <w:rPr>
          <w:sz w:val="24"/>
          <w:szCs w:val="24"/>
        </w:rPr>
        <w:t>(с изменениями) на 2023 год</w:t>
      </w:r>
      <w:r w:rsidR="00563FBF" w:rsidRPr="00DA39E1">
        <w:rPr>
          <w:sz w:val="24"/>
          <w:szCs w:val="24"/>
        </w:rPr>
        <w:t xml:space="preserve"> утвержден</w:t>
      </w:r>
      <w:r w:rsidR="00FD340A" w:rsidRPr="00DA39E1">
        <w:rPr>
          <w:sz w:val="24"/>
          <w:szCs w:val="24"/>
        </w:rPr>
        <w:t>ы</w:t>
      </w:r>
      <w:r w:rsidR="00563FBF" w:rsidRPr="00DA39E1">
        <w:rPr>
          <w:sz w:val="24"/>
          <w:szCs w:val="24"/>
        </w:rPr>
        <w:t xml:space="preserve"> в сумме</w:t>
      </w:r>
      <w:r w:rsidR="00311ADE" w:rsidRPr="00DA39E1">
        <w:rPr>
          <w:sz w:val="24"/>
          <w:szCs w:val="24"/>
        </w:rPr>
        <w:t xml:space="preserve"> </w:t>
      </w:r>
      <w:r w:rsidR="003D7C3F">
        <w:rPr>
          <w:b/>
          <w:sz w:val="24"/>
          <w:szCs w:val="24"/>
        </w:rPr>
        <w:t>34 397,3</w:t>
      </w:r>
      <w:r w:rsidR="00311ADE" w:rsidRPr="00DA39E1">
        <w:rPr>
          <w:sz w:val="24"/>
          <w:szCs w:val="24"/>
        </w:rPr>
        <w:t xml:space="preserve"> тыс.рублей, а согласно сводной бюджетной росписи по состоянию на </w:t>
      </w:r>
      <w:r w:rsidR="003D7C3F">
        <w:rPr>
          <w:sz w:val="24"/>
          <w:szCs w:val="24"/>
        </w:rPr>
        <w:t>01</w:t>
      </w:r>
      <w:r w:rsidR="00311ADE" w:rsidRPr="00DA39E1">
        <w:rPr>
          <w:sz w:val="24"/>
          <w:szCs w:val="24"/>
        </w:rPr>
        <w:t>.</w:t>
      </w:r>
      <w:r w:rsidR="003D7C3F">
        <w:rPr>
          <w:sz w:val="24"/>
          <w:szCs w:val="24"/>
        </w:rPr>
        <w:t>10</w:t>
      </w:r>
      <w:r w:rsidR="00311ADE" w:rsidRPr="00DA39E1">
        <w:rPr>
          <w:sz w:val="24"/>
          <w:szCs w:val="24"/>
        </w:rPr>
        <w:t xml:space="preserve">.2023 года финансирование муниципальных программ утверждено в общей сумме </w:t>
      </w:r>
      <w:r w:rsidR="003D7C3F">
        <w:rPr>
          <w:b/>
          <w:sz w:val="24"/>
          <w:szCs w:val="24"/>
        </w:rPr>
        <w:t>34 295,6</w:t>
      </w:r>
      <w:r w:rsidR="00311ADE" w:rsidRPr="00DA39E1">
        <w:rPr>
          <w:sz w:val="24"/>
          <w:szCs w:val="24"/>
        </w:rPr>
        <w:t xml:space="preserve"> тыс.рублей </w:t>
      </w:r>
      <w:r w:rsidR="00311ADE" w:rsidRPr="00127826">
        <w:rPr>
          <w:sz w:val="24"/>
          <w:szCs w:val="24"/>
        </w:rPr>
        <w:t xml:space="preserve">за счет </w:t>
      </w:r>
      <w:r w:rsidR="003D7C3F" w:rsidRPr="00127826">
        <w:rPr>
          <w:sz w:val="24"/>
          <w:szCs w:val="24"/>
        </w:rPr>
        <w:t>уменьшения</w:t>
      </w:r>
      <w:r w:rsidR="00311ADE" w:rsidRPr="00127826">
        <w:rPr>
          <w:sz w:val="24"/>
          <w:szCs w:val="24"/>
        </w:rPr>
        <w:t xml:space="preserve"> бюджетных ассигнований на </w:t>
      </w:r>
      <w:r w:rsidR="003D7C3F" w:rsidRPr="00127826">
        <w:rPr>
          <w:b/>
          <w:sz w:val="24"/>
          <w:szCs w:val="24"/>
        </w:rPr>
        <w:t>101,7</w:t>
      </w:r>
      <w:r w:rsidR="00311ADE" w:rsidRPr="00127826">
        <w:rPr>
          <w:sz w:val="24"/>
          <w:szCs w:val="24"/>
        </w:rPr>
        <w:t xml:space="preserve"> тыс.рублей (или на 0,</w:t>
      </w:r>
      <w:r w:rsidR="00127826" w:rsidRPr="00127826">
        <w:rPr>
          <w:sz w:val="24"/>
          <w:szCs w:val="24"/>
        </w:rPr>
        <w:t>3</w:t>
      </w:r>
      <w:r w:rsidR="00311ADE" w:rsidRPr="00127826">
        <w:rPr>
          <w:sz w:val="24"/>
          <w:szCs w:val="24"/>
        </w:rPr>
        <w:t>%)</w:t>
      </w:r>
      <w:r w:rsidR="00127826" w:rsidRPr="00127826">
        <w:rPr>
          <w:sz w:val="24"/>
          <w:szCs w:val="24"/>
        </w:rPr>
        <w:t xml:space="preserve"> за счет</w:t>
      </w:r>
      <w:r w:rsidR="00311ADE" w:rsidRPr="00127826">
        <w:rPr>
          <w:sz w:val="24"/>
          <w:szCs w:val="24"/>
        </w:rPr>
        <w:t>:</w:t>
      </w:r>
    </w:p>
    <w:p w:rsidR="00311ADE" w:rsidRPr="00127826" w:rsidRDefault="00127826" w:rsidP="00127826">
      <w:pPr>
        <w:numPr>
          <w:ilvl w:val="0"/>
          <w:numId w:val="28"/>
        </w:numPr>
        <w:ind w:left="1134"/>
        <w:jc w:val="both"/>
        <w:rPr>
          <w:sz w:val="24"/>
          <w:szCs w:val="24"/>
        </w:rPr>
      </w:pPr>
      <w:r w:rsidRPr="00127826">
        <w:rPr>
          <w:sz w:val="24"/>
          <w:szCs w:val="24"/>
        </w:rPr>
        <w:t xml:space="preserve">увеличения расходов по полномочиям по государственной регистрации актов гражданского состояния </w:t>
      </w:r>
      <w:r w:rsidR="00311ADE" w:rsidRPr="00127826">
        <w:rPr>
          <w:sz w:val="24"/>
          <w:szCs w:val="24"/>
        </w:rPr>
        <w:t xml:space="preserve">на </w:t>
      </w:r>
      <w:r w:rsidRPr="00127826">
        <w:rPr>
          <w:sz w:val="24"/>
          <w:szCs w:val="24"/>
        </w:rPr>
        <w:t>34,5</w:t>
      </w:r>
      <w:r w:rsidR="00311ADE" w:rsidRPr="00127826">
        <w:rPr>
          <w:sz w:val="24"/>
          <w:szCs w:val="24"/>
        </w:rPr>
        <w:t xml:space="preserve"> </w:t>
      </w:r>
      <w:proofErr w:type="gramStart"/>
      <w:r w:rsidR="00311ADE" w:rsidRPr="00127826">
        <w:rPr>
          <w:sz w:val="24"/>
          <w:szCs w:val="24"/>
        </w:rPr>
        <w:t>тыс.рублей</w:t>
      </w:r>
      <w:proofErr w:type="gramEnd"/>
      <w:r w:rsidR="00311ADE" w:rsidRPr="00127826">
        <w:rPr>
          <w:sz w:val="24"/>
          <w:szCs w:val="24"/>
        </w:rPr>
        <w:t>;</w:t>
      </w:r>
    </w:p>
    <w:p w:rsidR="00311ADE" w:rsidRPr="00127826" w:rsidRDefault="00127826" w:rsidP="00127826">
      <w:pPr>
        <w:numPr>
          <w:ilvl w:val="0"/>
          <w:numId w:val="28"/>
        </w:numPr>
        <w:ind w:left="1134"/>
        <w:jc w:val="both"/>
        <w:rPr>
          <w:sz w:val="24"/>
          <w:szCs w:val="24"/>
        </w:rPr>
      </w:pPr>
      <w:r w:rsidRPr="00127826">
        <w:rPr>
          <w:sz w:val="24"/>
          <w:szCs w:val="24"/>
        </w:rPr>
        <w:t xml:space="preserve">уменьшения </w:t>
      </w:r>
      <w:r w:rsidR="00311ADE" w:rsidRPr="00127826">
        <w:rPr>
          <w:sz w:val="24"/>
          <w:szCs w:val="24"/>
        </w:rPr>
        <w:t>расход</w:t>
      </w:r>
      <w:r w:rsidRPr="00127826">
        <w:rPr>
          <w:sz w:val="24"/>
          <w:szCs w:val="24"/>
        </w:rPr>
        <w:t>ов</w:t>
      </w:r>
      <w:r w:rsidR="00311ADE" w:rsidRPr="00127826">
        <w:rPr>
          <w:sz w:val="24"/>
          <w:szCs w:val="24"/>
        </w:rPr>
        <w:t xml:space="preserve"> резервного фонда Администрации Смоленской области на </w:t>
      </w:r>
      <w:r w:rsidRPr="00127826">
        <w:rPr>
          <w:sz w:val="24"/>
          <w:szCs w:val="24"/>
        </w:rPr>
        <w:t>136,2</w:t>
      </w:r>
      <w:r w:rsidR="00311ADE" w:rsidRPr="00127826">
        <w:rPr>
          <w:sz w:val="24"/>
          <w:szCs w:val="24"/>
        </w:rPr>
        <w:t xml:space="preserve"> </w:t>
      </w:r>
      <w:proofErr w:type="gramStart"/>
      <w:r w:rsidR="00311ADE" w:rsidRPr="00127826">
        <w:rPr>
          <w:sz w:val="24"/>
          <w:szCs w:val="24"/>
        </w:rPr>
        <w:t>тыс.рублей</w:t>
      </w:r>
      <w:proofErr w:type="gramEnd"/>
      <w:r w:rsidR="00311ADE" w:rsidRPr="00127826">
        <w:rPr>
          <w:sz w:val="24"/>
          <w:szCs w:val="24"/>
        </w:rPr>
        <w:t>.</w:t>
      </w:r>
    </w:p>
    <w:p w:rsidR="00392D49" w:rsidRPr="00355BFE" w:rsidRDefault="00D75463" w:rsidP="00127826">
      <w:pPr>
        <w:ind w:firstLine="708"/>
        <w:jc w:val="both"/>
        <w:rPr>
          <w:sz w:val="24"/>
          <w:szCs w:val="24"/>
        </w:rPr>
      </w:pPr>
      <w:r w:rsidRPr="00D75463">
        <w:rPr>
          <w:sz w:val="24"/>
          <w:szCs w:val="24"/>
        </w:rPr>
        <w:t>И</w:t>
      </w:r>
      <w:r w:rsidR="00FD340A" w:rsidRPr="00D75463">
        <w:rPr>
          <w:sz w:val="24"/>
          <w:szCs w:val="24"/>
        </w:rPr>
        <w:t xml:space="preserve">сполнение </w:t>
      </w:r>
      <w:r w:rsidRPr="00D75463">
        <w:rPr>
          <w:sz w:val="24"/>
          <w:szCs w:val="24"/>
        </w:rPr>
        <w:t xml:space="preserve">расходов по непрограммным мероприятиям </w:t>
      </w:r>
      <w:r w:rsidR="00FD340A" w:rsidRPr="00D75463">
        <w:rPr>
          <w:sz w:val="24"/>
          <w:szCs w:val="24"/>
        </w:rPr>
        <w:t>з</w:t>
      </w:r>
      <w:r w:rsidR="00563FBF" w:rsidRPr="00D75463">
        <w:rPr>
          <w:sz w:val="24"/>
          <w:szCs w:val="24"/>
        </w:rPr>
        <w:t xml:space="preserve">а </w:t>
      </w:r>
      <w:r w:rsidRPr="00D75463">
        <w:rPr>
          <w:sz w:val="24"/>
          <w:szCs w:val="24"/>
        </w:rPr>
        <w:t>отчетный период</w:t>
      </w:r>
      <w:r w:rsidR="00F521EC" w:rsidRPr="00D75463">
        <w:rPr>
          <w:sz w:val="24"/>
          <w:szCs w:val="24"/>
        </w:rPr>
        <w:t xml:space="preserve"> составило</w:t>
      </w:r>
      <w:r w:rsidR="00DF3181" w:rsidRPr="00D75463">
        <w:rPr>
          <w:sz w:val="24"/>
          <w:szCs w:val="24"/>
        </w:rPr>
        <w:t xml:space="preserve"> </w:t>
      </w:r>
      <w:r w:rsidR="00127826">
        <w:rPr>
          <w:b/>
          <w:sz w:val="24"/>
          <w:szCs w:val="24"/>
        </w:rPr>
        <w:t>18 398,5</w:t>
      </w:r>
      <w:r w:rsidR="00563FBF" w:rsidRPr="00D75463">
        <w:rPr>
          <w:sz w:val="24"/>
          <w:szCs w:val="24"/>
        </w:rPr>
        <w:t xml:space="preserve"> </w:t>
      </w:r>
      <w:proofErr w:type="gramStart"/>
      <w:r w:rsidR="00563FBF" w:rsidRPr="00D75463">
        <w:rPr>
          <w:sz w:val="24"/>
          <w:szCs w:val="24"/>
        </w:rPr>
        <w:t>тыс.рублей</w:t>
      </w:r>
      <w:proofErr w:type="gramEnd"/>
      <w:r w:rsidR="00563FBF" w:rsidRPr="00D75463">
        <w:rPr>
          <w:sz w:val="24"/>
          <w:szCs w:val="24"/>
        </w:rPr>
        <w:t xml:space="preserve"> или </w:t>
      </w:r>
      <w:r w:rsidR="00127826">
        <w:rPr>
          <w:b/>
          <w:sz w:val="24"/>
          <w:szCs w:val="24"/>
        </w:rPr>
        <w:t>53,6</w:t>
      </w:r>
      <w:r w:rsidR="00F0229F" w:rsidRPr="00D75463">
        <w:rPr>
          <w:b/>
          <w:sz w:val="24"/>
          <w:szCs w:val="24"/>
        </w:rPr>
        <w:t xml:space="preserve"> </w:t>
      </w:r>
      <w:r w:rsidR="00F0229F" w:rsidRPr="00D75463">
        <w:rPr>
          <w:sz w:val="24"/>
          <w:szCs w:val="24"/>
        </w:rPr>
        <w:t>процент</w:t>
      </w:r>
      <w:r w:rsidR="00127826">
        <w:rPr>
          <w:sz w:val="24"/>
          <w:szCs w:val="24"/>
        </w:rPr>
        <w:t>а.</w:t>
      </w:r>
    </w:p>
    <w:p w:rsidR="00161DBA" w:rsidRDefault="00161DBA" w:rsidP="00161DBA">
      <w:pPr>
        <w:ind w:firstLine="708"/>
        <w:jc w:val="both"/>
        <w:rPr>
          <w:sz w:val="24"/>
          <w:szCs w:val="24"/>
        </w:rPr>
      </w:pPr>
    </w:p>
    <w:p w:rsidR="0095011D" w:rsidRPr="00632E7C" w:rsidRDefault="0095011D" w:rsidP="00BE0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E7C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Резервный фонд Администрации муниципального образования «Вяземский район» Смоленской области</w:t>
      </w:r>
    </w:p>
    <w:p w:rsidR="00BE0BDC" w:rsidRPr="00632E7C" w:rsidRDefault="00BE0BDC" w:rsidP="001D097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EF36C4">
        <w:rPr>
          <w:rFonts w:ascii="Times New Roman" w:eastAsia="Calibri" w:hAnsi="Times New Roman" w:cs="Times New Roman"/>
          <w:sz w:val="24"/>
          <w:szCs w:val="24"/>
        </w:rPr>
        <w:t xml:space="preserve"> п.3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ст.81 БК РФ размер резервных фондов исполнительных органов местных администраций устанавливается решениями о соответствующих бюджетах.</w:t>
      </w:r>
    </w:p>
    <w:p w:rsidR="00E315BC" w:rsidRPr="00632E7C" w:rsidRDefault="00E315BC" w:rsidP="00E315BC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E7C">
        <w:rPr>
          <w:rFonts w:eastAsiaTheme="minorHAnsi"/>
          <w:sz w:val="24"/>
          <w:szCs w:val="24"/>
          <w:lang w:eastAsia="en-US"/>
        </w:rPr>
        <w:t>Согласно п.4 ст.81 БК РФ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п.6 настоящей статьи.</w:t>
      </w:r>
    </w:p>
    <w:p w:rsidR="00E315BC" w:rsidRPr="00632E7C" w:rsidRDefault="00E315BC" w:rsidP="00E315BC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E7C">
        <w:rPr>
          <w:rFonts w:eastAsiaTheme="minorHAnsi"/>
          <w:sz w:val="24"/>
          <w:szCs w:val="24"/>
          <w:lang w:eastAsia="en-US"/>
        </w:rPr>
        <w:t>В соответствии с п.7 ст.81 БК РФ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бюджета.</w:t>
      </w:r>
    </w:p>
    <w:p w:rsidR="00BE0BDC" w:rsidRPr="00632E7C" w:rsidRDefault="00BE0BDC" w:rsidP="00BE0BD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Согласно решению Вяземского районного Совета депутатов от 21.12.2022 №91 </w:t>
      </w:r>
      <w:r w:rsidR="00EF36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32E7C">
        <w:rPr>
          <w:rFonts w:ascii="Times New Roman" w:eastAsia="Calibri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202</w:t>
      </w:r>
      <w:r w:rsidR="00EF36C4">
        <w:rPr>
          <w:rFonts w:ascii="Times New Roman" w:eastAsia="Calibri" w:hAnsi="Times New Roman" w:cs="Times New Roman"/>
          <w:sz w:val="24"/>
          <w:szCs w:val="24"/>
        </w:rPr>
        <w:t>3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EF36C4">
        <w:rPr>
          <w:rFonts w:ascii="Times New Roman" w:eastAsia="Calibri" w:hAnsi="Times New Roman" w:cs="Times New Roman"/>
          <w:sz w:val="24"/>
          <w:szCs w:val="24"/>
        </w:rPr>
        <w:t>4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F36C4">
        <w:rPr>
          <w:rFonts w:ascii="Times New Roman" w:eastAsia="Calibri" w:hAnsi="Times New Roman" w:cs="Times New Roman"/>
          <w:sz w:val="24"/>
          <w:szCs w:val="24"/>
        </w:rPr>
        <w:t>5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годов» (с изменениями) резервный фонд Администрации муниципального образования «Вяземский район» Смоленской области на 2023 год утвержден в размере </w:t>
      </w:r>
      <w:r w:rsidR="00EF36C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32E7C">
        <w:rPr>
          <w:rFonts w:ascii="Times New Roman" w:eastAsia="Calibri" w:hAnsi="Times New Roman" w:cs="Times New Roman"/>
          <w:b/>
          <w:sz w:val="24"/>
          <w:szCs w:val="24"/>
        </w:rPr>
        <w:t xml:space="preserve"> 500,0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BE0BDC" w:rsidRPr="00632E7C" w:rsidRDefault="00BE0BDC" w:rsidP="00BE0BD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>Положение о порядке использования резервного фонда Администрации муниципального образования «Вяземский район» Смоленской области, утверждено Постановлением Администрации муниципального образования «Вяземский район» Смоленской области от 10.02.2015 №163 (с изменениями) (далее - Положение от 10.02.2015 №163).</w:t>
      </w:r>
    </w:p>
    <w:p w:rsidR="00E40137" w:rsidRPr="00632E7C" w:rsidRDefault="0095011D" w:rsidP="0095011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>В соответствии со ст.81 БК РФ, согласно представленно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>го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>отчета об исполнении бюджета муниципального образования «Вяземский район» Смоленской области</w:t>
      </w:r>
      <w:r w:rsidR="00EF36C4">
        <w:rPr>
          <w:rFonts w:ascii="Times New Roman" w:eastAsia="Calibri" w:hAnsi="Times New Roman" w:cs="Times New Roman"/>
          <w:sz w:val="24"/>
          <w:szCs w:val="24"/>
        </w:rPr>
        <w:t xml:space="preserve"> за отчетный период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BFE" w:rsidRPr="00632E7C">
        <w:rPr>
          <w:rFonts w:ascii="Times New Roman" w:eastAsia="Calibri" w:hAnsi="Times New Roman" w:cs="Times New Roman"/>
          <w:sz w:val="24"/>
          <w:szCs w:val="24"/>
        </w:rPr>
        <w:t>и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 xml:space="preserve"> пояснительной записки, расходование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резервного фонда Администрации муниципального образования «Вяземский район» Смоленской области за </w:t>
      </w:r>
      <w:r w:rsidR="00355BFE" w:rsidRPr="00632E7C">
        <w:rPr>
          <w:rFonts w:ascii="Times New Roman" w:eastAsia="Calibri" w:hAnsi="Times New Roman" w:cs="Times New Roman"/>
          <w:sz w:val="24"/>
          <w:szCs w:val="24"/>
        </w:rPr>
        <w:t>отчетный период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>исполнено в общей сумме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6C4">
        <w:rPr>
          <w:rFonts w:ascii="Times New Roman" w:eastAsia="Calibri" w:hAnsi="Times New Roman" w:cs="Times New Roman"/>
          <w:b/>
          <w:sz w:val="24"/>
          <w:szCs w:val="24"/>
        </w:rPr>
        <w:t>4 138,5</w:t>
      </w:r>
      <w:r w:rsidR="0021771E" w:rsidRPr="00632E7C">
        <w:rPr>
          <w:rFonts w:ascii="Times New Roman" w:eastAsia="Calibri" w:hAnsi="Times New Roman" w:cs="Times New Roman"/>
          <w:sz w:val="24"/>
          <w:szCs w:val="24"/>
        </w:rPr>
        <w:t xml:space="preserve"> тыс.рублей 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EF36C4">
        <w:rPr>
          <w:rFonts w:ascii="Times New Roman" w:eastAsia="Calibri" w:hAnsi="Times New Roman" w:cs="Times New Roman"/>
          <w:b/>
          <w:sz w:val="24"/>
          <w:szCs w:val="24"/>
        </w:rPr>
        <w:t>92,0</w:t>
      </w:r>
      <w:r w:rsidR="004E64CB" w:rsidRPr="00632E7C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EF36C4">
        <w:rPr>
          <w:rFonts w:ascii="Times New Roman" w:eastAsia="Calibri" w:hAnsi="Times New Roman" w:cs="Times New Roman"/>
          <w:sz w:val="24"/>
          <w:szCs w:val="24"/>
        </w:rPr>
        <w:t>а</w:t>
      </w:r>
      <w:r w:rsidR="007C6D4E"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BFE" w:rsidRDefault="00355BFE" w:rsidP="0095011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37" w:rsidRPr="00DB59EF" w:rsidRDefault="00E40137" w:rsidP="004A1D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A1DDF">
        <w:rPr>
          <w:b/>
          <w:i/>
          <w:sz w:val="24"/>
          <w:szCs w:val="24"/>
          <w:u w:val="single"/>
        </w:rPr>
        <w:t>Дефицит (профицит)</w:t>
      </w:r>
      <w:r w:rsidR="004A1DDF" w:rsidRPr="004A1DDF">
        <w:rPr>
          <w:b/>
          <w:i/>
          <w:sz w:val="24"/>
          <w:szCs w:val="24"/>
          <w:u w:val="single"/>
        </w:rPr>
        <w:t>.</w:t>
      </w:r>
      <w:r w:rsidR="004A1DDF">
        <w:rPr>
          <w:b/>
          <w:sz w:val="24"/>
          <w:szCs w:val="24"/>
        </w:rPr>
        <w:t xml:space="preserve"> </w:t>
      </w:r>
      <w:r w:rsidRPr="00DB59EF">
        <w:rPr>
          <w:rFonts w:eastAsia="Calibri"/>
          <w:sz w:val="24"/>
          <w:szCs w:val="24"/>
          <w:lang w:eastAsia="en-US"/>
        </w:rPr>
        <w:t xml:space="preserve">За </w:t>
      </w:r>
      <w:r w:rsidR="00B046F1">
        <w:rPr>
          <w:rFonts w:eastAsia="Calibri"/>
          <w:sz w:val="24"/>
          <w:szCs w:val="24"/>
          <w:lang w:eastAsia="en-US"/>
        </w:rPr>
        <w:t>девять месяцев</w:t>
      </w:r>
      <w:r w:rsidRPr="00DB59EF">
        <w:rPr>
          <w:rFonts w:eastAsia="Calibri"/>
          <w:sz w:val="24"/>
          <w:szCs w:val="24"/>
          <w:lang w:eastAsia="en-US"/>
        </w:rPr>
        <w:t xml:space="preserve"> 2023 года сложился </w:t>
      </w:r>
      <w:r w:rsidR="00632E7C" w:rsidRPr="00DB59EF">
        <w:rPr>
          <w:rFonts w:eastAsia="Calibri"/>
          <w:b/>
          <w:i/>
          <w:sz w:val="24"/>
          <w:szCs w:val="24"/>
          <w:lang w:eastAsia="en-US"/>
        </w:rPr>
        <w:t>профицит</w:t>
      </w:r>
      <w:r w:rsidRPr="00DB59EF">
        <w:rPr>
          <w:rFonts w:eastAsia="Calibri"/>
          <w:sz w:val="24"/>
          <w:szCs w:val="24"/>
          <w:lang w:eastAsia="en-US"/>
        </w:rPr>
        <w:t xml:space="preserve"> бюджета</w:t>
      </w:r>
      <w:r w:rsidR="00DB59EF" w:rsidRPr="00DB59EF">
        <w:rPr>
          <w:rFonts w:eastAsia="Calibri"/>
          <w:sz w:val="24"/>
          <w:szCs w:val="24"/>
          <w:lang w:eastAsia="en-US"/>
        </w:rPr>
        <w:t xml:space="preserve"> </w:t>
      </w:r>
      <w:r w:rsidRPr="00DB59EF">
        <w:rPr>
          <w:rFonts w:eastAsia="Calibri"/>
          <w:sz w:val="24"/>
          <w:szCs w:val="24"/>
          <w:lang w:eastAsia="en-US"/>
        </w:rPr>
        <w:t xml:space="preserve">в сумме </w:t>
      </w:r>
      <w:r w:rsidR="00BE5984">
        <w:rPr>
          <w:rFonts w:eastAsia="Calibri"/>
          <w:b/>
          <w:sz w:val="24"/>
          <w:szCs w:val="24"/>
          <w:lang w:eastAsia="en-US"/>
        </w:rPr>
        <w:t>84 925,0</w:t>
      </w:r>
      <w:r w:rsidRPr="00DB59E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59EF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Pr="00DB59EF">
        <w:rPr>
          <w:rFonts w:eastAsia="Calibri"/>
          <w:sz w:val="24"/>
          <w:szCs w:val="24"/>
          <w:lang w:eastAsia="en-US"/>
        </w:rPr>
        <w:t xml:space="preserve">. Источниками покрытия </w:t>
      </w:r>
      <w:r w:rsidR="00632E7C" w:rsidRPr="00DB59EF">
        <w:rPr>
          <w:rFonts w:eastAsia="Calibri"/>
          <w:sz w:val="24"/>
          <w:szCs w:val="24"/>
          <w:lang w:eastAsia="en-US"/>
        </w:rPr>
        <w:t>профита</w:t>
      </w:r>
      <w:r w:rsidRPr="00DB59EF">
        <w:rPr>
          <w:rFonts w:eastAsia="Calibri"/>
          <w:sz w:val="24"/>
          <w:szCs w:val="24"/>
          <w:lang w:eastAsia="en-US"/>
        </w:rPr>
        <w:t xml:space="preserve"> за отчетный период являлись:</w:t>
      </w:r>
    </w:p>
    <w:p w:rsidR="00E40137" w:rsidRPr="00DB59EF" w:rsidRDefault="00E40137" w:rsidP="00CD5C28">
      <w:pPr>
        <w:widowControl/>
        <w:numPr>
          <w:ilvl w:val="0"/>
          <w:numId w:val="22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DB59EF">
        <w:rPr>
          <w:rFonts w:eastAsia="Calibri"/>
          <w:sz w:val="24"/>
          <w:szCs w:val="24"/>
          <w:lang w:eastAsia="en-US"/>
        </w:rPr>
        <w:t xml:space="preserve">увеличение </w:t>
      </w:r>
      <w:r w:rsidR="00632E7C" w:rsidRPr="00DB59EF">
        <w:rPr>
          <w:rFonts w:eastAsia="Calibri"/>
          <w:sz w:val="24"/>
          <w:szCs w:val="24"/>
          <w:lang w:eastAsia="en-US"/>
        </w:rPr>
        <w:t xml:space="preserve">остатков денежных средств бюджета </w:t>
      </w:r>
      <w:r w:rsidR="00DB59EF" w:rsidRPr="00DB59EF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r w:rsidRPr="00DB59EF">
        <w:rPr>
          <w:rFonts w:eastAsia="Calibri"/>
          <w:sz w:val="24"/>
          <w:szCs w:val="24"/>
          <w:lang w:eastAsia="en-US"/>
        </w:rPr>
        <w:t xml:space="preserve">в сумме </w:t>
      </w:r>
      <w:bookmarkStart w:id="3" w:name="_Hlk150519188"/>
      <w:r w:rsidR="00DB59EF" w:rsidRPr="00DB59EF">
        <w:rPr>
          <w:rFonts w:eastAsia="Calibri"/>
          <w:b/>
          <w:sz w:val="24"/>
          <w:szCs w:val="24"/>
          <w:lang w:eastAsia="en-US"/>
        </w:rPr>
        <w:t>1</w:t>
      </w:r>
      <w:r w:rsidR="00BE5984">
        <w:rPr>
          <w:rFonts w:eastAsia="Calibri"/>
          <w:b/>
          <w:sz w:val="24"/>
          <w:szCs w:val="24"/>
          <w:lang w:eastAsia="en-US"/>
        </w:rPr>
        <w:t> 410 543,5</w:t>
      </w:r>
      <w:r w:rsidRPr="00DB59E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59EF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Pr="00DB59EF">
        <w:rPr>
          <w:rFonts w:eastAsia="Calibri"/>
          <w:sz w:val="24"/>
          <w:szCs w:val="24"/>
          <w:lang w:eastAsia="en-US"/>
        </w:rPr>
        <w:t>;</w:t>
      </w:r>
    </w:p>
    <w:p w:rsidR="00E40137" w:rsidRPr="00DB59EF" w:rsidRDefault="00DB59EF" w:rsidP="00CD5C28">
      <w:pPr>
        <w:widowControl/>
        <w:numPr>
          <w:ilvl w:val="0"/>
          <w:numId w:val="22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DB59EF">
        <w:rPr>
          <w:rFonts w:eastAsia="Calibri"/>
          <w:sz w:val="24"/>
          <w:szCs w:val="24"/>
          <w:lang w:eastAsia="en-US"/>
        </w:rPr>
        <w:t>уменьшение</w:t>
      </w:r>
      <w:r w:rsidR="00E40137" w:rsidRPr="00DB59EF">
        <w:rPr>
          <w:rFonts w:eastAsia="Calibri"/>
          <w:sz w:val="24"/>
          <w:szCs w:val="24"/>
          <w:lang w:eastAsia="en-US"/>
        </w:rPr>
        <w:t xml:space="preserve"> остатков </w:t>
      </w:r>
      <w:r w:rsidRPr="00DB59EF">
        <w:rPr>
          <w:rFonts w:eastAsia="Calibri"/>
          <w:sz w:val="24"/>
          <w:szCs w:val="24"/>
          <w:lang w:eastAsia="en-US"/>
        </w:rPr>
        <w:t xml:space="preserve">денежных </w:t>
      </w:r>
      <w:r w:rsidR="00E40137" w:rsidRPr="00DB59EF">
        <w:rPr>
          <w:rFonts w:eastAsia="Calibri"/>
          <w:sz w:val="24"/>
          <w:szCs w:val="24"/>
          <w:lang w:eastAsia="en-US"/>
        </w:rPr>
        <w:t>средств на счетах по учету средств бюджет</w:t>
      </w:r>
      <w:r w:rsidRPr="00DB59EF">
        <w:rPr>
          <w:rFonts w:eastAsia="Calibri"/>
          <w:sz w:val="24"/>
          <w:szCs w:val="24"/>
          <w:lang w:eastAsia="en-US"/>
        </w:rPr>
        <w:t>а муниципального района</w:t>
      </w:r>
      <w:r w:rsidR="00E40137" w:rsidRPr="00DB59EF">
        <w:rPr>
          <w:rFonts w:eastAsia="Calibri"/>
          <w:sz w:val="24"/>
          <w:szCs w:val="24"/>
          <w:lang w:eastAsia="en-US"/>
        </w:rPr>
        <w:t xml:space="preserve"> в сумме </w:t>
      </w:r>
      <w:r w:rsidR="005E2B7B">
        <w:rPr>
          <w:rFonts w:eastAsia="Calibri"/>
          <w:sz w:val="24"/>
          <w:szCs w:val="24"/>
          <w:lang w:eastAsia="en-US"/>
        </w:rPr>
        <w:t xml:space="preserve">(-) </w:t>
      </w:r>
      <w:r w:rsidRPr="00DB59EF">
        <w:rPr>
          <w:rFonts w:eastAsia="Calibri"/>
          <w:b/>
          <w:sz w:val="24"/>
          <w:szCs w:val="24"/>
          <w:lang w:eastAsia="en-US"/>
        </w:rPr>
        <w:t>1</w:t>
      </w:r>
      <w:r w:rsidR="005E2B7B">
        <w:rPr>
          <w:rFonts w:eastAsia="Calibri"/>
          <w:b/>
          <w:sz w:val="24"/>
          <w:szCs w:val="24"/>
          <w:lang w:eastAsia="en-US"/>
        </w:rPr>
        <w:t> 325 618,5</w:t>
      </w:r>
      <w:r w:rsidR="00E40137" w:rsidRPr="00DB59EF">
        <w:rPr>
          <w:rFonts w:eastAsia="Calibri"/>
          <w:sz w:val="24"/>
          <w:szCs w:val="24"/>
          <w:lang w:eastAsia="en-US"/>
        </w:rPr>
        <w:t xml:space="preserve"> </w:t>
      </w:r>
      <w:bookmarkEnd w:id="3"/>
      <w:proofErr w:type="gramStart"/>
      <w:r w:rsidR="00E40137" w:rsidRPr="00DB59EF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="00E40137" w:rsidRPr="00DB59EF">
        <w:rPr>
          <w:rFonts w:eastAsia="Calibri"/>
          <w:sz w:val="24"/>
          <w:szCs w:val="24"/>
          <w:lang w:eastAsia="en-US"/>
        </w:rPr>
        <w:t>.</w:t>
      </w:r>
    </w:p>
    <w:p w:rsidR="0087197A" w:rsidRPr="00DB59EF" w:rsidRDefault="0087197A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B7B" w:rsidRDefault="005E2B7B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4A1DDF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DDF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5F5D63" w:rsidRPr="004A1DDF" w:rsidRDefault="005F5D63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DA5" w:rsidRPr="004A1DDF" w:rsidRDefault="00345DA5" w:rsidP="004A1D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4A1DD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4A1DDF">
        <w:rPr>
          <w:rFonts w:ascii="Times New Roman" w:hAnsi="Times New Roman" w:cs="Times New Roman"/>
          <w:sz w:val="24"/>
          <w:szCs w:val="24"/>
        </w:rPr>
        <w:t xml:space="preserve"> за </w:t>
      </w:r>
      <w:r w:rsidR="005E2B7B">
        <w:rPr>
          <w:rFonts w:ascii="Times New Roman" w:hAnsi="Times New Roman" w:cs="Times New Roman"/>
          <w:sz w:val="24"/>
          <w:szCs w:val="24"/>
        </w:rPr>
        <w:t>девять месяцев</w:t>
      </w:r>
      <w:r w:rsidRPr="004A1DDF">
        <w:rPr>
          <w:rFonts w:ascii="Times New Roman" w:hAnsi="Times New Roman" w:cs="Times New Roman"/>
          <w:sz w:val="24"/>
          <w:szCs w:val="24"/>
        </w:rPr>
        <w:t xml:space="preserve"> 20</w:t>
      </w:r>
      <w:r w:rsidR="00F45633" w:rsidRPr="004A1DDF">
        <w:rPr>
          <w:rFonts w:ascii="Times New Roman" w:hAnsi="Times New Roman" w:cs="Times New Roman"/>
          <w:sz w:val="24"/>
          <w:szCs w:val="24"/>
        </w:rPr>
        <w:t>2</w:t>
      </w:r>
      <w:r w:rsidR="00D76E2E" w:rsidRPr="004A1DDF">
        <w:rPr>
          <w:rFonts w:ascii="Times New Roman" w:hAnsi="Times New Roman" w:cs="Times New Roman"/>
          <w:sz w:val="24"/>
          <w:szCs w:val="24"/>
        </w:rPr>
        <w:t>3</w:t>
      </w:r>
      <w:r w:rsidRPr="004A1DDF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4A1DDF">
        <w:rPr>
          <w:rFonts w:ascii="Times New Roman" w:hAnsi="Times New Roman" w:cs="Times New Roman"/>
          <w:sz w:val="24"/>
          <w:szCs w:val="24"/>
        </w:rPr>
        <w:t>го</w:t>
      </w:r>
      <w:r w:rsidRPr="004A1D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4A1DDF">
        <w:rPr>
          <w:rFonts w:ascii="Times New Roman" w:hAnsi="Times New Roman" w:cs="Times New Roman"/>
          <w:sz w:val="24"/>
          <w:szCs w:val="24"/>
        </w:rPr>
        <w:t>я</w:t>
      </w:r>
      <w:r w:rsidR="00CE7F0A" w:rsidRPr="004A1DDF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4A1DDF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4A1DDF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B4779" w:rsidRPr="004A1DDF" w:rsidRDefault="00702AC7" w:rsidP="004A1DD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5E2B7B">
        <w:rPr>
          <w:rFonts w:ascii="Times New Roman" w:hAnsi="Times New Roman" w:cs="Times New Roman"/>
          <w:sz w:val="24"/>
          <w:szCs w:val="24"/>
        </w:rPr>
        <w:t>30</w:t>
      </w:r>
      <w:r w:rsidRPr="004A1DDF">
        <w:rPr>
          <w:rFonts w:ascii="Times New Roman" w:hAnsi="Times New Roman" w:cs="Times New Roman"/>
          <w:sz w:val="24"/>
          <w:szCs w:val="24"/>
        </w:rPr>
        <w:t>.</w:t>
      </w:r>
      <w:r w:rsidR="005E2B7B">
        <w:rPr>
          <w:rFonts w:ascii="Times New Roman" w:hAnsi="Times New Roman" w:cs="Times New Roman"/>
          <w:sz w:val="24"/>
          <w:szCs w:val="24"/>
        </w:rPr>
        <w:t>10</w:t>
      </w:r>
      <w:r w:rsidRPr="004A1DDF">
        <w:rPr>
          <w:rFonts w:ascii="Times New Roman" w:hAnsi="Times New Roman" w:cs="Times New Roman"/>
          <w:sz w:val="24"/>
          <w:szCs w:val="24"/>
        </w:rPr>
        <w:t>.202</w:t>
      </w:r>
      <w:r w:rsidR="00D76E2E" w:rsidRPr="004A1DDF">
        <w:rPr>
          <w:rFonts w:ascii="Times New Roman" w:hAnsi="Times New Roman" w:cs="Times New Roman"/>
          <w:sz w:val="24"/>
          <w:szCs w:val="24"/>
        </w:rPr>
        <w:t>3</w:t>
      </w:r>
      <w:r w:rsidRPr="004A1DDF">
        <w:rPr>
          <w:rFonts w:ascii="Times New Roman" w:hAnsi="Times New Roman" w:cs="Times New Roman"/>
          <w:sz w:val="24"/>
          <w:szCs w:val="24"/>
        </w:rPr>
        <w:t xml:space="preserve"> №</w:t>
      </w:r>
      <w:r w:rsidR="005E2B7B">
        <w:rPr>
          <w:rFonts w:ascii="Times New Roman" w:hAnsi="Times New Roman" w:cs="Times New Roman"/>
          <w:sz w:val="24"/>
          <w:szCs w:val="24"/>
        </w:rPr>
        <w:t>585</w:t>
      </w:r>
      <w:r w:rsidRPr="004A1DDF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B046F1">
        <w:rPr>
          <w:rFonts w:ascii="Times New Roman" w:hAnsi="Times New Roman" w:cs="Times New Roman"/>
          <w:sz w:val="24"/>
          <w:szCs w:val="24"/>
        </w:rPr>
        <w:t>девять месяцев</w:t>
      </w:r>
      <w:r w:rsidRPr="004A1DDF">
        <w:rPr>
          <w:rFonts w:ascii="Times New Roman" w:hAnsi="Times New Roman" w:cs="Times New Roman"/>
          <w:sz w:val="24"/>
          <w:szCs w:val="24"/>
        </w:rPr>
        <w:t xml:space="preserve"> 202</w:t>
      </w:r>
      <w:r w:rsidR="00D76E2E" w:rsidRPr="004A1DDF">
        <w:rPr>
          <w:rFonts w:ascii="Times New Roman" w:hAnsi="Times New Roman" w:cs="Times New Roman"/>
          <w:sz w:val="24"/>
          <w:szCs w:val="24"/>
        </w:rPr>
        <w:t>3</w:t>
      </w:r>
      <w:r w:rsidRPr="004A1DDF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CC6AD5" w:rsidRPr="004A1DDF" w:rsidRDefault="002B4779" w:rsidP="004A1DD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>В</w:t>
      </w:r>
      <w:r w:rsidR="00CC6AD5" w:rsidRPr="004A1DDF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5E2B7B" w:rsidRPr="005E2B7B">
        <w:rPr>
          <w:rFonts w:ascii="Times New Roman" w:hAnsi="Times New Roman" w:cs="Times New Roman"/>
          <w:sz w:val="24"/>
          <w:szCs w:val="24"/>
        </w:rPr>
        <w:t>30.10.2023 №585</w:t>
      </w:r>
      <w:r w:rsidR="00DB59EF" w:rsidRPr="004A1DDF">
        <w:rPr>
          <w:rFonts w:ascii="Times New Roman" w:hAnsi="Times New Roman" w:cs="Times New Roman"/>
          <w:sz w:val="24"/>
          <w:szCs w:val="24"/>
        </w:rPr>
        <w:t>-р</w:t>
      </w:r>
      <w:r w:rsidR="00CC6AD5" w:rsidRPr="004A1DDF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</w:t>
      </w:r>
      <w:r w:rsidR="00DB59EF" w:rsidRPr="004A1DDF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CC6AD5" w:rsidRPr="004A1DDF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CC6AD5" w:rsidRPr="004A1DDF" w:rsidRDefault="00CC6AD5" w:rsidP="00CD5C2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5E2B7B">
        <w:rPr>
          <w:rFonts w:ascii="Times New Roman" w:hAnsi="Times New Roman" w:cs="Times New Roman"/>
          <w:b/>
          <w:sz w:val="24"/>
          <w:szCs w:val="24"/>
        </w:rPr>
        <w:t>1 361 138,4</w:t>
      </w:r>
      <w:r w:rsidR="00CE7F0A" w:rsidRPr="004A1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1DD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A1DDF">
        <w:rPr>
          <w:rFonts w:ascii="Times New Roman" w:hAnsi="Times New Roman" w:cs="Times New Roman"/>
          <w:sz w:val="24"/>
          <w:szCs w:val="24"/>
        </w:rPr>
        <w:t xml:space="preserve">, из них безвозмездные поступления в сумме </w:t>
      </w:r>
      <w:r w:rsidR="005E2B7B">
        <w:rPr>
          <w:rFonts w:ascii="Times New Roman" w:hAnsi="Times New Roman" w:cs="Times New Roman"/>
          <w:b/>
          <w:sz w:val="24"/>
          <w:szCs w:val="24"/>
        </w:rPr>
        <w:t>900 005,3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Pr="004A1DDF" w:rsidRDefault="00CC6AD5" w:rsidP="00CD5C2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5E2B7B">
        <w:rPr>
          <w:rFonts w:ascii="Times New Roman" w:hAnsi="Times New Roman" w:cs="Times New Roman"/>
          <w:b/>
          <w:sz w:val="24"/>
          <w:szCs w:val="24"/>
        </w:rPr>
        <w:t>1 276 213,4</w:t>
      </w:r>
      <w:r w:rsidRPr="004A1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DD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A1DDF">
        <w:rPr>
          <w:rFonts w:ascii="Times New Roman" w:hAnsi="Times New Roman" w:cs="Times New Roman"/>
          <w:sz w:val="24"/>
          <w:szCs w:val="24"/>
        </w:rPr>
        <w:t xml:space="preserve">, с </w:t>
      </w:r>
      <w:r w:rsidR="00DB59EF" w:rsidRPr="004A1DDF">
        <w:rPr>
          <w:rFonts w:ascii="Times New Roman" w:hAnsi="Times New Roman" w:cs="Times New Roman"/>
          <w:sz w:val="24"/>
          <w:szCs w:val="24"/>
        </w:rPr>
        <w:t>профицитом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E2B7B">
        <w:rPr>
          <w:rFonts w:ascii="Times New Roman" w:hAnsi="Times New Roman" w:cs="Times New Roman"/>
          <w:b/>
          <w:sz w:val="24"/>
          <w:szCs w:val="24"/>
        </w:rPr>
        <w:t>84 925,0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4A1DDF" w:rsidRDefault="00CC6AD5" w:rsidP="00CD5C28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B046F1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4A1DD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76E2E" w:rsidRPr="004A1DDF">
        <w:rPr>
          <w:rFonts w:ascii="Times New Roman" w:hAnsi="Times New Roman" w:cs="Times New Roman"/>
          <w:i/>
          <w:sz w:val="24"/>
          <w:szCs w:val="24"/>
        </w:rPr>
        <w:t>3</w:t>
      </w:r>
      <w:r w:rsidRPr="004A1DDF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4A1DDF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44459">
        <w:rPr>
          <w:rFonts w:ascii="Times New Roman" w:hAnsi="Times New Roman" w:cs="Times New Roman"/>
          <w:b/>
          <w:sz w:val="24"/>
          <w:szCs w:val="24"/>
        </w:rPr>
        <w:t>1 361 138,4</w:t>
      </w:r>
      <w:r w:rsidRPr="004A1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DD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A1DD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73907">
        <w:rPr>
          <w:rFonts w:ascii="Times New Roman" w:hAnsi="Times New Roman" w:cs="Times New Roman"/>
          <w:b/>
          <w:sz w:val="24"/>
          <w:szCs w:val="24"/>
        </w:rPr>
        <w:t>72,0</w:t>
      </w:r>
      <w:r w:rsidRPr="004A1DDF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4A1DDF" w:rsidRDefault="00CC6AD5" w:rsidP="00825DEC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E2B7B">
        <w:rPr>
          <w:rFonts w:ascii="Times New Roman" w:hAnsi="Times New Roman" w:cs="Times New Roman"/>
          <w:b/>
          <w:sz w:val="24"/>
          <w:szCs w:val="24"/>
        </w:rPr>
        <w:t>461 133,1</w:t>
      </w:r>
      <w:r w:rsidRPr="004A1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DD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A1DD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E2B7B">
        <w:rPr>
          <w:rFonts w:ascii="Times New Roman" w:hAnsi="Times New Roman" w:cs="Times New Roman"/>
          <w:b/>
          <w:sz w:val="24"/>
          <w:szCs w:val="24"/>
        </w:rPr>
        <w:t>80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,</w:t>
      </w:r>
      <w:r w:rsidR="005E2B7B">
        <w:rPr>
          <w:rFonts w:ascii="Times New Roman" w:hAnsi="Times New Roman" w:cs="Times New Roman"/>
          <w:b/>
          <w:sz w:val="24"/>
          <w:szCs w:val="24"/>
        </w:rPr>
        <w:t>8</w:t>
      </w:r>
      <w:r w:rsidRPr="004A1DDF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4A1DDF" w:rsidRDefault="00CC6AD5" w:rsidP="00825DEC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E7F0A" w:rsidRPr="004A1DDF">
        <w:rPr>
          <w:rFonts w:ascii="Times New Roman" w:hAnsi="Times New Roman" w:cs="Times New Roman"/>
          <w:sz w:val="24"/>
          <w:szCs w:val="24"/>
        </w:rPr>
        <w:t xml:space="preserve"> </w:t>
      </w:r>
      <w:r w:rsidR="005E2B7B">
        <w:rPr>
          <w:rFonts w:ascii="Times New Roman" w:hAnsi="Times New Roman" w:cs="Times New Roman"/>
          <w:b/>
          <w:sz w:val="24"/>
          <w:szCs w:val="24"/>
        </w:rPr>
        <w:t>900 005,3</w:t>
      </w:r>
      <w:r w:rsidRPr="004A1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DD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A1DD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E2B7B">
        <w:rPr>
          <w:rFonts w:ascii="Times New Roman" w:hAnsi="Times New Roman" w:cs="Times New Roman"/>
          <w:b/>
          <w:sz w:val="24"/>
          <w:szCs w:val="24"/>
        </w:rPr>
        <w:t>75,8</w:t>
      </w:r>
      <w:r w:rsidRPr="004A1DDF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4A1DDF" w:rsidRDefault="00CC6AD5" w:rsidP="004A1DDF">
      <w:pPr>
        <w:pStyle w:val="ac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4A1DDF">
        <w:rPr>
          <w:sz w:val="24"/>
          <w:szCs w:val="24"/>
        </w:rPr>
        <w:t xml:space="preserve">Расходы бюджета муниципального района </w:t>
      </w:r>
      <w:r w:rsidR="00DB59EF" w:rsidRPr="004A1DDF">
        <w:rPr>
          <w:sz w:val="24"/>
          <w:szCs w:val="24"/>
        </w:rPr>
        <w:t xml:space="preserve">за </w:t>
      </w:r>
      <w:r w:rsidR="00B046F1">
        <w:rPr>
          <w:sz w:val="24"/>
          <w:szCs w:val="24"/>
        </w:rPr>
        <w:t>девять месяцев</w:t>
      </w:r>
      <w:r w:rsidRPr="004A1DDF">
        <w:rPr>
          <w:sz w:val="24"/>
          <w:szCs w:val="24"/>
        </w:rPr>
        <w:t xml:space="preserve"> 202</w:t>
      </w:r>
      <w:r w:rsidR="00E058D8" w:rsidRPr="004A1DDF">
        <w:rPr>
          <w:sz w:val="24"/>
          <w:szCs w:val="24"/>
        </w:rPr>
        <w:t>3</w:t>
      </w:r>
      <w:r w:rsidRPr="004A1DDF">
        <w:rPr>
          <w:sz w:val="24"/>
          <w:szCs w:val="24"/>
        </w:rPr>
        <w:t xml:space="preserve"> года исполнены в сумме </w:t>
      </w:r>
      <w:r w:rsidR="005E2B7B">
        <w:rPr>
          <w:b/>
          <w:sz w:val="24"/>
          <w:szCs w:val="24"/>
        </w:rPr>
        <w:t>1 276 213,4</w:t>
      </w:r>
      <w:r w:rsidRPr="004A1DDF">
        <w:rPr>
          <w:sz w:val="24"/>
          <w:szCs w:val="24"/>
        </w:rPr>
        <w:t xml:space="preserve"> </w:t>
      </w:r>
      <w:proofErr w:type="gramStart"/>
      <w:r w:rsidRPr="004A1DDF">
        <w:rPr>
          <w:sz w:val="24"/>
          <w:szCs w:val="24"/>
        </w:rPr>
        <w:t>тыс.рублей</w:t>
      </w:r>
      <w:proofErr w:type="gramEnd"/>
      <w:r w:rsidRPr="004A1DDF">
        <w:rPr>
          <w:sz w:val="24"/>
          <w:szCs w:val="24"/>
        </w:rPr>
        <w:t xml:space="preserve">, или </w:t>
      </w:r>
      <w:r w:rsidR="005E2B7B">
        <w:rPr>
          <w:b/>
          <w:sz w:val="24"/>
          <w:szCs w:val="24"/>
        </w:rPr>
        <w:t>72,0</w:t>
      </w:r>
      <w:r w:rsidRPr="004A1DDF">
        <w:rPr>
          <w:sz w:val="24"/>
          <w:szCs w:val="24"/>
        </w:rPr>
        <w:t xml:space="preserve">% </w:t>
      </w:r>
      <w:r w:rsidR="00DB59EF" w:rsidRPr="004A1DDF">
        <w:rPr>
          <w:sz w:val="24"/>
          <w:szCs w:val="24"/>
        </w:rPr>
        <w:t xml:space="preserve">к показателям сводной бюджетной росписи по состоянию на </w:t>
      </w:r>
      <w:r w:rsidR="005E2B7B">
        <w:rPr>
          <w:sz w:val="24"/>
          <w:szCs w:val="24"/>
        </w:rPr>
        <w:t>01</w:t>
      </w:r>
      <w:r w:rsidR="00DB59EF" w:rsidRPr="004A1DDF">
        <w:rPr>
          <w:sz w:val="24"/>
          <w:szCs w:val="24"/>
        </w:rPr>
        <w:t>.</w:t>
      </w:r>
      <w:r w:rsidR="005E2B7B">
        <w:rPr>
          <w:sz w:val="24"/>
          <w:szCs w:val="24"/>
        </w:rPr>
        <w:t>10</w:t>
      </w:r>
      <w:r w:rsidR="00DB59EF" w:rsidRPr="004A1DDF">
        <w:rPr>
          <w:sz w:val="24"/>
          <w:szCs w:val="24"/>
        </w:rPr>
        <w:t>.2023 года</w:t>
      </w:r>
      <w:r w:rsidRPr="004A1DDF">
        <w:rPr>
          <w:sz w:val="24"/>
          <w:szCs w:val="24"/>
        </w:rPr>
        <w:t xml:space="preserve"> (</w:t>
      </w:r>
      <w:r w:rsidR="00DB59EF" w:rsidRPr="004A1DDF">
        <w:rPr>
          <w:sz w:val="24"/>
          <w:szCs w:val="24"/>
        </w:rPr>
        <w:t>1</w:t>
      </w:r>
      <w:r w:rsidR="005E2B7B">
        <w:rPr>
          <w:sz w:val="24"/>
          <w:szCs w:val="24"/>
        </w:rPr>
        <w:t> 772 282,2</w:t>
      </w:r>
      <w:r w:rsidRPr="004A1DDF">
        <w:rPr>
          <w:sz w:val="24"/>
          <w:szCs w:val="24"/>
        </w:rPr>
        <w:t xml:space="preserve"> тыс.рублей). </w:t>
      </w:r>
    </w:p>
    <w:p w:rsidR="00126AC7" w:rsidRPr="004A1DDF" w:rsidRDefault="005814EC" w:rsidP="004A1DDF">
      <w:pPr>
        <w:pStyle w:val="ac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4A1DDF">
        <w:rPr>
          <w:sz w:val="24"/>
          <w:szCs w:val="24"/>
        </w:rPr>
        <w:t>И</w:t>
      </w:r>
      <w:r w:rsidR="00126AC7" w:rsidRPr="004A1DDF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4A1DDF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4A1DDF">
        <w:rPr>
          <w:sz w:val="24"/>
          <w:szCs w:val="24"/>
        </w:rPr>
        <w:t xml:space="preserve">за </w:t>
      </w:r>
      <w:r w:rsidR="00DB59EF" w:rsidRPr="004A1DDF">
        <w:rPr>
          <w:sz w:val="24"/>
          <w:szCs w:val="24"/>
        </w:rPr>
        <w:t>отчетный период</w:t>
      </w:r>
      <w:r w:rsidR="00126AC7" w:rsidRPr="004A1DDF">
        <w:rPr>
          <w:sz w:val="24"/>
          <w:szCs w:val="24"/>
        </w:rPr>
        <w:t xml:space="preserve"> составило </w:t>
      </w:r>
      <w:r w:rsidR="005E2B7B">
        <w:rPr>
          <w:b/>
          <w:sz w:val="24"/>
          <w:szCs w:val="24"/>
        </w:rPr>
        <w:t>1 257 814,9</w:t>
      </w:r>
      <w:r w:rsidRPr="004A1DDF">
        <w:rPr>
          <w:sz w:val="24"/>
          <w:szCs w:val="24"/>
        </w:rPr>
        <w:t xml:space="preserve"> </w:t>
      </w:r>
      <w:proofErr w:type="gramStart"/>
      <w:r w:rsidRPr="004A1DDF">
        <w:rPr>
          <w:sz w:val="24"/>
          <w:szCs w:val="24"/>
        </w:rPr>
        <w:t>тыс.рублей</w:t>
      </w:r>
      <w:proofErr w:type="gramEnd"/>
      <w:r w:rsidRPr="004A1DDF">
        <w:rPr>
          <w:sz w:val="24"/>
          <w:szCs w:val="24"/>
        </w:rPr>
        <w:t xml:space="preserve"> или </w:t>
      </w:r>
      <w:r w:rsidR="005E2B7B">
        <w:rPr>
          <w:b/>
          <w:sz w:val="24"/>
          <w:szCs w:val="24"/>
        </w:rPr>
        <w:t>72,4</w:t>
      </w:r>
      <w:r w:rsidRPr="004A1DDF">
        <w:rPr>
          <w:sz w:val="24"/>
          <w:szCs w:val="24"/>
        </w:rPr>
        <w:t xml:space="preserve">% </w:t>
      </w:r>
      <w:r w:rsidR="00DB59EF" w:rsidRPr="004A1DDF">
        <w:rPr>
          <w:sz w:val="24"/>
          <w:szCs w:val="24"/>
        </w:rPr>
        <w:t xml:space="preserve">к показателям сводной бюджетной росписи по состоянию на </w:t>
      </w:r>
      <w:r w:rsidR="005E2B7B">
        <w:rPr>
          <w:sz w:val="24"/>
          <w:szCs w:val="24"/>
        </w:rPr>
        <w:t>01</w:t>
      </w:r>
      <w:r w:rsidR="00DB59EF" w:rsidRPr="004A1DDF">
        <w:rPr>
          <w:sz w:val="24"/>
          <w:szCs w:val="24"/>
        </w:rPr>
        <w:t>.</w:t>
      </w:r>
      <w:r w:rsidR="005E2B7B">
        <w:rPr>
          <w:sz w:val="24"/>
          <w:szCs w:val="24"/>
        </w:rPr>
        <w:t>10</w:t>
      </w:r>
      <w:r w:rsidR="00DB59EF" w:rsidRPr="004A1DDF">
        <w:rPr>
          <w:sz w:val="24"/>
          <w:szCs w:val="24"/>
        </w:rPr>
        <w:t>.2023 года</w:t>
      </w:r>
      <w:r w:rsidRPr="004A1DDF">
        <w:rPr>
          <w:sz w:val="24"/>
          <w:szCs w:val="24"/>
        </w:rPr>
        <w:t xml:space="preserve"> (</w:t>
      </w:r>
      <w:r w:rsidR="00825DEC" w:rsidRPr="004A1DDF">
        <w:rPr>
          <w:sz w:val="24"/>
          <w:szCs w:val="24"/>
        </w:rPr>
        <w:t>1 </w:t>
      </w:r>
      <w:bookmarkStart w:id="4" w:name="_GoBack"/>
      <w:bookmarkEnd w:id="4"/>
      <w:r w:rsidR="005E2B7B">
        <w:rPr>
          <w:sz w:val="24"/>
          <w:szCs w:val="24"/>
        </w:rPr>
        <w:t>737 986,6</w:t>
      </w:r>
      <w:r w:rsidR="00126AC7" w:rsidRPr="004A1DDF">
        <w:rPr>
          <w:sz w:val="24"/>
          <w:szCs w:val="24"/>
        </w:rPr>
        <w:t xml:space="preserve"> тыс.рублей).</w:t>
      </w:r>
    </w:p>
    <w:p w:rsidR="00126AC7" w:rsidRPr="004A1DDF" w:rsidRDefault="00126AC7" w:rsidP="004A1DDF">
      <w:pPr>
        <w:pStyle w:val="ac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b/>
          <w:bCs/>
          <w:sz w:val="24"/>
          <w:szCs w:val="24"/>
        </w:rPr>
      </w:pPr>
      <w:r w:rsidRPr="004A1DDF">
        <w:rPr>
          <w:sz w:val="24"/>
          <w:szCs w:val="24"/>
        </w:rPr>
        <w:t xml:space="preserve">За </w:t>
      </w:r>
      <w:r w:rsidR="00B046F1">
        <w:rPr>
          <w:sz w:val="24"/>
          <w:szCs w:val="24"/>
        </w:rPr>
        <w:t>девять месяцев</w:t>
      </w:r>
      <w:r w:rsidRPr="004A1DDF">
        <w:rPr>
          <w:sz w:val="24"/>
          <w:szCs w:val="24"/>
        </w:rPr>
        <w:t xml:space="preserve"> </w:t>
      </w:r>
      <w:r w:rsidR="00825DEC" w:rsidRPr="004A1DDF">
        <w:rPr>
          <w:sz w:val="24"/>
          <w:szCs w:val="24"/>
        </w:rPr>
        <w:t>текущего финансового года</w:t>
      </w:r>
      <w:r w:rsidRPr="004A1DDF">
        <w:rPr>
          <w:sz w:val="24"/>
          <w:szCs w:val="24"/>
        </w:rPr>
        <w:t xml:space="preserve"> исполнение </w:t>
      </w:r>
      <w:r w:rsidR="00BF313C" w:rsidRPr="004A1DDF">
        <w:rPr>
          <w:b/>
          <w:i/>
          <w:sz w:val="24"/>
          <w:szCs w:val="24"/>
        </w:rPr>
        <w:t xml:space="preserve">расходов </w:t>
      </w:r>
      <w:r w:rsidR="00BF313C">
        <w:rPr>
          <w:b/>
          <w:i/>
          <w:sz w:val="24"/>
          <w:szCs w:val="24"/>
        </w:rPr>
        <w:t>по непрограммным мероприятиям</w:t>
      </w:r>
      <w:r w:rsidR="00CE7F0A" w:rsidRPr="004A1DDF">
        <w:rPr>
          <w:b/>
          <w:i/>
          <w:sz w:val="24"/>
          <w:szCs w:val="24"/>
        </w:rPr>
        <w:t xml:space="preserve"> </w:t>
      </w:r>
      <w:r w:rsidRPr="004A1DDF">
        <w:rPr>
          <w:sz w:val="24"/>
          <w:szCs w:val="24"/>
        </w:rPr>
        <w:t xml:space="preserve">составило </w:t>
      </w:r>
      <w:r w:rsidR="005E2B7B">
        <w:rPr>
          <w:b/>
          <w:sz w:val="24"/>
          <w:szCs w:val="24"/>
        </w:rPr>
        <w:t>18 398,5</w:t>
      </w:r>
      <w:r w:rsidRPr="004A1DDF">
        <w:rPr>
          <w:sz w:val="24"/>
          <w:szCs w:val="24"/>
        </w:rPr>
        <w:t xml:space="preserve"> </w:t>
      </w:r>
      <w:proofErr w:type="gramStart"/>
      <w:r w:rsidRPr="004A1DDF">
        <w:rPr>
          <w:sz w:val="24"/>
          <w:szCs w:val="24"/>
        </w:rPr>
        <w:t>тыс.рублей</w:t>
      </w:r>
      <w:proofErr w:type="gramEnd"/>
      <w:r w:rsidRPr="004A1DDF">
        <w:rPr>
          <w:sz w:val="24"/>
          <w:szCs w:val="24"/>
        </w:rPr>
        <w:t xml:space="preserve"> или </w:t>
      </w:r>
      <w:r w:rsidR="005E2B7B">
        <w:rPr>
          <w:b/>
          <w:sz w:val="24"/>
          <w:szCs w:val="24"/>
        </w:rPr>
        <w:t>53,6</w:t>
      </w:r>
      <w:r w:rsidRPr="004A1DDF">
        <w:rPr>
          <w:b/>
          <w:sz w:val="24"/>
          <w:szCs w:val="24"/>
        </w:rPr>
        <w:t xml:space="preserve"> </w:t>
      </w:r>
      <w:r w:rsidRPr="004A1DDF">
        <w:rPr>
          <w:sz w:val="24"/>
          <w:szCs w:val="24"/>
        </w:rPr>
        <w:t>процент</w:t>
      </w:r>
      <w:r w:rsidR="005E2B7B">
        <w:rPr>
          <w:sz w:val="24"/>
          <w:szCs w:val="24"/>
        </w:rPr>
        <w:t>а</w:t>
      </w:r>
      <w:r w:rsidRPr="004A1DDF">
        <w:rPr>
          <w:sz w:val="24"/>
          <w:szCs w:val="24"/>
        </w:rPr>
        <w:t>.</w:t>
      </w:r>
    </w:p>
    <w:p w:rsidR="00E058D8" w:rsidRPr="004A1DDF" w:rsidRDefault="00126AC7" w:rsidP="004A1D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</w:t>
      </w:r>
      <w:r w:rsidR="00825DEC" w:rsidRPr="004A1DDF">
        <w:rPr>
          <w:rFonts w:ascii="Times New Roman" w:hAnsi="Times New Roman" w:cs="Times New Roman"/>
          <w:sz w:val="24"/>
          <w:szCs w:val="24"/>
        </w:rPr>
        <w:t>представленного отчета об исполнении бюджета муниципального образования «Вяземский район» Смоленской области</w:t>
      </w:r>
      <w:r w:rsidR="005E2B7B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825DEC" w:rsidRPr="004A1DDF">
        <w:rPr>
          <w:rFonts w:ascii="Times New Roman" w:hAnsi="Times New Roman" w:cs="Times New Roman"/>
          <w:sz w:val="24"/>
          <w:szCs w:val="24"/>
        </w:rPr>
        <w:t xml:space="preserve"> и</w:t>
      </w:r>
      <w:r w:rsidRPr="004A1DDF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 w:rsidR="00E058D8" w:rsidRPr="004A1DDF">
        <w:rPr>
          <w:rFonts w:ascii="Times New Roman" w:hAnsi="Times New Roman" w:cs="Times New Roman"/>
          <w:sz w:val="24"/>
          <w:szCs w:val="24"/>
        </w:rPr>
        <w:t>е,</w:t>
      </w:r>
      <w:r w:rsidRPr="004A1DDF">
        <w:rPr>
          <w:rFonts w:ascii="Times New Roman" w:hAnsi="Times New Roman" w:cs="Times New Roman"/>
          <w:sz w:val="24"/>
          <w:szCs w:val="24"/>
        </w:rPr>
        <w:t xml:space="preserve"> 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исполнение бюджетных ассигнований резервного фонда </w:t>
      </w:r>
      <w:r w:rsidR="00825DEC" w:rsidRPr="004A1D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за отчетный период 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E2B7B">
        <w:rPr>
          <w:rFonts w:ascii="Times New Roman" w:hAnsi="Times New Roman" w:cs="Times New Roman"/>
          <w:b/>
          <w:sz w:val="24"/>
          <w:szCs w:val="24"/>
        </w:rPr>
        <w:t>4 138,5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5E2B7B">
        <w:rPr>
          <w:rFonts w:ascii="Times New Roman" w:hAnsi="Times New Roman" w:cs="Times New Roman"/>
          <w:b/>
          <w:sz w:val="24"/>
          <w:szCs w:val="24"/>
        </w:rPr>
        <w:t>92,0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E2B7B">
        <w:rPr>
          <w:rFonts w:ascii="Times New Roman" w:hAnsi="Times New Roman" w:cs="Times New Roman"/>
          <w:sz w:val="24"/>
          <w:szCs w:val="24"/>
        </w:rPr>
        <w:t>а</w:t>
      </w:r>
      <w:r w:rsidR="00E058D8" w:rsidRPr="004A1DDF">
        <w:rPr>
          <w:rFonts w:ascii="Times New Roman" w:hAnsi="Times New Roman" w:cs="Times New Roman"/>
          <w:sz w:val="24"/>
          <w:szCs w:val="24"/>
        </w:rPr>
        <w:t>.</w:t>
      </w:r>
    </w:p>
    <w:p w:rsidR="00E058D8" w:rsidRPr="004A1DDF" w:rsidRDefault="00E058D8" w:rsidP="004A1D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исполнения бюджета муниципального образования «Вяземский район» Смоленской области за </w:t>
      </w:r>
      <w:r w:rsidR="00B046F1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 2023 года сложился </w:t>
      </w:r>
      <w:r w:rsidR="00825DEC" w:rsidRPr="00BF313C">
        <w:rPr>
          <w:rFonts w:ascii="Times New Roman" w:eastAsia="Calibri" w:hAnsi="Times New Roman" w:cs="Times New Roman"/>
          <w:b/>
          <w:sz w:val="24"/>
          <w:szCs w:val="24"/>
        </w:rPr>
        <w:t>профицит</w:t>
      </w: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5E2B7B">
        <w:rPr>
          <w:rFonts w:ascii="Times New Roman" w:eastAsia="Calibri" w:hAnsi="Times New Roman" w:cs="Times New Roman"/>
          <w:b/>
          <w:sz w:val="24"/>
          <w:szCs w:val="24"/>
        </w:rPr>
        <w:t>84 925,0</w:t>
      </w: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1DDF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  <w:r w:rsidRPr="004A1DDF">
        <w:rPr>
          <w:rFonts w:ascii="Times New Roman" w:eastAsia="Calibri" w:hAnsi="Times New Roman" w:cs="Times New Roman"/>
          <w:sz w:val="24"/>
          <w:szCs w:val="24"/>
        </w:rPr>
        <w:t>. Источниками покрытия дефицита за отчетный период являлись:</w:t>
      </w:r>
    </w:p>
    <w:p w:rsidR="005E2B7B" w:rsidRPr="005E2B7B" w:rsidRDefault="00825DEC" w:rsidP="005E2B7B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A1DDF">
        <w:rPr>
          <w:rFonts w:eastAsia="Calibri"/>
          <w:sz w:val="24"/>
          <w:szCs w:val="24"/>
          <w:lang w:eastAsia="en-US"/>
        </w:rPr>
        <w:t xml:space="preserve">увеличение остатков денежных средств бюджета муниципального района в сумме </w:t>
      </w:r>
      <w:r w:rsidR="005E2B7B">
        <w:rPr>
          <w:rFonts w:eastAsia="Calibri"/>
          <w:sz w:val="24"/>
          <w:szCs w:val="24"/>
          <w:lang w:eastAsia="en-US"/>
        </w:rPr>
        <w:t>1 410 543,5</w:t>
      </w:r>
      <w:r w:rsidR="005E2B7B" w:rsidRPr="005E2B7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E2B7B" w:rsidRPr="005E2B7B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="005E2B7B" w:rsidRPr="005E2B7B">
        <w:rPr>
          <w:rFonts w:eastAsia="Calibri"/>
          <w:sz w:val="24"/>
          <w:szCs w:val="24"/>
          <w:lang w:eastAsia="en-US"/>
        </w:rPr>
        <w:t>;</w:t>
      </w:r>
    </w:p>
    <w:p w:rsidR="00E058D8" w:rsidRPr="004A1DDF" w:rsidRDefault="005E2B7B" w:rsidP="005E2B7B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E2B7B">
        <w:rPr>
          <w:rFonts w:eastAsia="Calibri"/>
          <w:sz w:val="24"/>
          <w:szCs w:val="24"/>
          <w:lang w:eastAsia="en-US"/>
        </w:rPr>
        <w:t>уменьшение остатков денежных средств на счетах по учету средств бюджета муниципального района в сумме (-) 1 325 618,</w:t>
      </w:r>
      <w:proofErr w:type="gramStart"/>
      <w:r w:rsidRPr="005E2B7B">
        <w:rPr>
          <w:rFonts w:eastAsia="Calibri"/>
          <w:sz w:val="24"/>
          <w:szCs w:val="24"/>
          <w:lang w:eastAsia="en-US"/>
        </w:rPr>
        <w:t xml:space="preserve">5 </w:t>
      </w:r>
      <w:r w:rsidR="00825DEC" w:rsidRPr="004A1DDF">
        <w:rPr>
          <w:rFonts w:eastAsia="Calibri"/>
          <w:sz w:val="24"/>
          <w:szCs w:val="24"/>
          <w:lang w:eastAsia="en-US"/>
        </w:rPr>
        <w:t xml:space="preserve"> тыс</w:t>
      </w:r>
      <w:proofErr w:type="gramEnd"/>
      <w:r w:rsidR="00825DEC" w:rsidRPr="004A1DDF">
        <w:rPr>
          <w:rFonts w:eastAsia="Calibri"/>
          <w:sz w:val="24"/>
          <w:szCs w:val="24"/>
          <w:lang w:eastAsia="en-US"/>
        </w:rPr>
        <w:t>.рублей</w:t>
      </w:r>
      <w:r w:rsidR="00E058D8" w:rsidRPr="004A1DDF">
        <w:rPr>
          <w:rFonts w:eastAsia="Calibri"/>
          <w:sz w:val="24"/>
          <w:szCs w:val="24"/>
          <w:lang w:eastAsia="en-US"/>
        </w:rPr>
        <w:t>.</w:t>
      </w:r>
    </w:p>
    <w:p w:rsidR="004254DD" w:rsidRPr="004A1DDF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3D78" w:rsidRPr="004A1DDF" w:rsidRDefault="00130D5A" w:rsidP="00130D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</w:t>
      </w:r>
      <w:r w:rsidR="00A538B8" w:rsidRPr="004A1DDF">
        <w:rPr>
          <w:rFonts w:ascii="Times New Roman" w:hAnsi="Times New Roman" w:cs="Times New Roman"/>
          <w:b/>
          <w:i/>
          <w:sz w:val="24"/>
          <w:szCs w:val="24"/>
        </w:rPr>
        <w:t>вышеизложенного</w:t>
      </w:r>
      <w:r w:rsidRPr="004A1DDF">
        <w:rPr>
          <w:rFonts w:ascii="Times New Roman" w:hAnsi="Times New Roman" w:cs="Times New Roman"/>
          <w:b/>
          <w:i/>
          <w:sz w:val="24"/>
          <w:szCs w:val="24"/>
        </w:rPr>
        <w:t xml:space="preserve"> предлагается:</w:t>
      </w:r>
    </w:p>
    <w:p w:rsidR="005C6FF3" w:rsidRPr="004A1DDF" w:rsidRDefault="007C6C7C" w:rsidP="00CD5C28">
      <w:pPr>
        <w:pStyle w:val="ac"/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4A1DDF">
        <w:rPr>
          <w:sz w:val="24"/>
          <w:szCs w:val="24"/>
        </w:rPr>
        <w:t>Вяземскому районному Совету депутатов</w:t>
      </w:r>
      <w:r w:rsidR="007F7ABA" w:rsidRPr="004A1DDF">
        <w:rPr>
          <w:sz w:val="24"/>
          <w:szCs w:val="24"/>
        </w:rPr>
        <w:t xml:space="preserve"> </w:t>
      </w:r>
      <w:r w:rsidR="00126AC7" w:rsidRPr="004A1DDF">
        <w:rPr>
          <w:b/>
          <w:i/>
          <w:sz w:val="24"/>
          <w:szCs w:val="24"/>
        </w:rPr>
        <w:t>принять</w:t>
      </w:r>
      <w:r w:rsidR="007F7ABA" w:rsidRPr="004A1DDF">
        <w:rPr>
          <w:b/>
          <w:i/>
          <w:sz w:val="24"/>
          <w:szCs w:val="24"/>
        </w:rPr>
        <w:t xml:space="preserve"> </w:t>
      </w:r>
      <w:r w:rsidR="00EB3687" w:rsidRPr="004A1DDF">
        <w:rPr>
          <w:b/>
          <w:i/>
          <w:sz w:val="24"/>
          <w:szCs w:val="24"/>
        </w:rPr>
        <w:t xml:space="preserve">к рассмотрению </w:t>
      </w:r>
      <w:r w:rsidR="00C77257" w:rsidRPr="004A1DDF">
        <w:rPr>
          <w:b/>
          <w:i/>
          <w:sz w:val="24"/>
          <w:szCs w:val="24"/>
        </w:rPr>
        <w:t>о</w:t>
      </w:r>
      <w:r w:rsidR="00E6216A" w:rsidRPr="004A1DDF">
        <w:rPr>
          <w:b/>
          <w:i/>
          <w:sz w:val="24"/>
          <w:szCs w:val="24"/>
        </w:rPr>
        <w:t>тчёт</w:t>
      </w:r>
      <w:r w:rsidR="00EB3687" w:rsidRPr="004A1DDF">
        <w:rPr>
          <w:b/>
          <w:i/>
          <w:sz w:val="24"/>
          <w:szCs w:val="24"/>
        </w:rPr>
        <w:t xml:space="preserve"> об исполнении бюджета</w:t>
      </w:r>
      <w:r w:rsidR="007F7ABA" w:rsidRPr="004A1DDF">
        <w:rPr>
          <w:b/>
          <w:i/>
          <w:sz w:val="24"/>
          <w:szCs w:val="24"/>
        </w:rPr>
        <w:t xml:space="preserve"> </w:t>
      </w:r>
      <w:r w:rsidRPr="004A1DDF">
        <w:rPr>
          <w:sz w:val="24"/>
          <w:szCs w:val="24"/>
        </w:rPr>
        <w:t>муниципального образования «</w:t>
      </w:r>
      <w:r w:rsidR="004236EF" w:rsidRPr="004A1DDF">
        <w:rPr>
          <w:sz w:val="24"/>
          <w:szCs w:val="24"/>
        </w:rPr>
        <w:t>В</w:t>
      </w:r>
      <w:r w:rsidRPr="004A1DDF">
        <w:rPr>
          <w:sz w:val="24"/>
          <w:szCs w:val="24"/>
        </w:rPr>
        <w:t>яземский район»</w:t>
      </w:r>
      <w:r w:rsidR="00EB3687" w:rsidRPr="004A1DDF">
        <w:rPr>
          <w:sz w:val="24"/>
          <w:szCs w:val="24"/>
        </w:rPr>
        <w:t xml:space="preserve"> Смоленской области за </w:t>
      </w:r>
      <w:r w:rsidR="00B046F1">
        <w:rPr>
          <w:sz w:val="24"/>
          <w:szCs w:val="24"/>
        </w:rPr>
        <w:t>девять месяцев</w:t>
      </w:r>
      <w:r w:rsidR="00345DA5" w:rsidRPr="004A1DDF">
        <w:rPr>
          <w:sz w:val="24"/>
          <w:szCs w:val="24"/>
        </w:rPr>
        <w:t xml:space="preserve"> 20</w:t>
      </w:r>
      <w:r w:rsidR="002A0C44" w:rsidRPr="004A1DDF">
        <w:rPr>
          <w:sz w:val="24"/>
          <w:szCs w:val="24"/>
        </w:rPr>
        <w:t>2</w:t>
      </w:r>
      <w:r w:rsidR="00E058D8" w:rsidRPr="004A1DDF">
        <w:rPr>
          <w:sz w:val="24"/>
          <w:szCs w:val="24"/>
        </w:rPr>
        <w:t>3</w:t>
      </w:r>
      <w:r w:rsidR="00254CCF" w:rsidRPr="004A1DDF">
        <w:rPr>
          <w:sz w:val="24"/>
          <w:szCs w:val="24"/>
        </w:rPr>
        <w:t xml:space="preserve"> года.</w:t>
      </w:r>
    </w:p>
    <w:p w:rsidR="00345DA5" w:rsidRPr="004A1DDF" w:rsidRDefault="00E058D8" w:rsidP="00CD5C28">
      <w:pPr>
        <w:pStyle w:val="ac"/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4A1DDF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B60074" w:rsidRPr="004A1DDF" w:rsidRDefault="00B60074" w:rsidP="00B6007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60074">
        <w:rPr>
          <w:rFonts w:eastAsiaTheme="minorHAnsi"/>
          <w:sz w:val="24"/>
          <w:szCs w:val="24"/>
          <w:lang w:eastAsia="en-US"/>
        </w:rPr>
        <w:t>уточн</w:t>
      </w:r>
      <w:r>
        <w:rPr>
          <w:rFonts w:eastAsiaTheme="minorHAnsi"/>
          <w:sz w:val="24"/>
          <w:szCs w:val="24"/>
          <w:lang w:eastAsia="en-US"/>
        </w:rPr>
        <w:t>ить</w:t>
      </w:r>
      <w:r w:rsidRPr="00B60074">
        <w:rPr>
          <w:rFonts w:eastAsiaTheme="minorHAnsi"/>
          <w:sz w:val="24"/>
          <w:szCs w:val="24"/>
          <w:lang w:eastAsia="en-US"/>
        </w:rPr>
        <w:t xml:space="preserve"> прогнозны</w:t>
      </w:r>
      <w:r>
        <w:rPr>
          <w:rFonts w:eastAsiaTheme="minorHAnsi"/>
          <w:sz w:val="24"/>
          <w:szCs w:val="24"/>
          <w:lang w:eastAsia="en-US"/>
        </w:rPr>
        <w:t>е</w:t>
      </w:r>
      <w:r w:rsidRPr="00B60074">
        <w:rPr>
          <w:rFonts w:eastAsiaTheme="minorHAnsi"/>
          <w:sz w:val="24"/>
          <w:szCs w:val="24"/>
          <w:lang w:eastAsia="en-US"/>
        </w:rPr>
        <w:t xml:space="preserve"> показател</w:t>
      </w:r>
      <w:r>
        <w:rPr>
          <w:rFonts w:eastAsiaTheme="minorHAnsi"/>
          <w:sz w:val="24"/>
          <w:szCs w:val="24"/>
          <w:lang w:eastAsia="en-US"/>
        </w:rPr>
        <w:t>и</w:t>
      </w:r>
      <w:r w:rsidRPr="00B60074">
        <w:rPr>
          <w:rFonts w:eastAsiaTheme="minorHAnsi"/>
          <w:sz w:val="24"/>
          <w:szCs w:val="24"/>
          <w:lang w:eastAsia="en-US"/>
        </w:rPr>
        <w:t xml:space="preserve"> по доходам главными администраторами доходов с целью соблюдения принципа полноты отражения доходов в бюджете, установленном ст.32 Бюджетног</w:t>
      </w:r>
      <w:r>
        <w:rPr>
          <w:rFonts w:eastAsiaTheme="minorHAnsi"/>
          <w:sz w:val="24"/>
          <w:szCs w:val="24"/>
          <w:lang w:eastAsia="en-US"/>
        </w:rPr>
        <w:t>о кодекса Российской Федерации;</w:t>
      </w:r>
    </w:p>
    <w:p w:rsidR="00E058D8" w:rsidRPr="004A1DDF" w:rsidRDefault="00E058D8" w:rsidP="00CD5C28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4A1DDF">
        <w:rPr>
          <w:sz w:val="24"/>
          <w:szCs w:val="24"/>
        </w:rPr>
        <w:t>усилить работу ответственных исполнителей по муниципальным программам с низким процентом исполнения.</w:t>
      </w:r>
    </w:p>
    <w:p w:rsidR="00E058D8" w:rsidRDefault="00E058D8">
      <w:pPr>
        <w:widowControl/>
        <w:autoSpaceDE/>
        <w:adjustRightInd/>
        <w:ind w:firstLine="540"/>
        <w:jc w:val="both"/>
        <w:rPr>
          <w:i/>
        </w:rPr>
      </w:pPr>
    </w:p>
    <w:p w:rsidR="00890B50" w:rsidRDefault="00890B50">
      <w:pPr>
        <w:widowControl/>
        <w:autoSpaceDE/>
        <w:adjustRightInd/>
        <w:ind w:firstLine="540"/>
        <w:jc w:val="both"/>
        <w:rPr>
          <w:i/>
        </w:rPr>
      </w:pPr>
    </w:p>
    <w:p w:rsidR="00B07D04" w:rsidRPr="00B07D04" w:rsidRDefault="00B07D04" w:rsidP="00B07D04">
      <w:pPr>
        <w:widowControl/>
        <w:autoSpaceDE/>
        <w:adjustRightInd/>
        <w:ind w:firstLine="540"/>
        <w:jc w:val="both"/>
        <w:rPr>
          <w:i/>
        </w:rPr>
      </w:pPr>
      <w:r w:rsidRPr="00B07D04">
        <w:rPr>
          <w:i/>
        </w:rPr>
        <w:t>Настоящее заключение составлено в 3-х экземплярах:</w:t>
      </w:r>
    </w:p>
    <w:p w:rsidR="00B07D04" w:rsidRPr="00B07D04" w:rsidRDefault="00B07D04" w:rsidP="00B07D04">
      <w:pPr>
        <w:widowControl/>
        <w:numPr>
          <w:ilvl w:val="0"/>
          <w:numId w:val="33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экземпляр, с сопроводительным письмом, направляется в Вяземский районный Совет депутатов;</w:t>
      </w:r>
    </w:p>
    <w:p w:rsidR="00B07D04" w:rsidRPr="00B07D04" w:rsidRDefault="00B07D04" w:rsidP="00B07D04">
      <w:pPr>
        <w:widowControl/>
        <w:numPr>
          <w:ilvl w:val="0"/>
          <w:numId w:val="33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экземпляр, с сопроводительным письмом, направляется в Администрацию муниципального образования «Вяземский район» Смоленской области;</w:t>
      </w:r>
    </w:p>
    <w:p w:rsidR="00890B50" w:rsidRDefault="00B07D04" w:rsidP="00B07D04">
      <w:pPr>
        <w:widowControl/>
        <w:numPr>
          <w:ilvl w:val="0"/>
          <w:numId w:val="33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 остается в Контрольно-ревизионной комиссии муниципального образования «Вяземский район» Смоленской области</w:t>
      </w:r>
    </w:p>
    <w:p w:rsidR="00890B50" w:rsidRDefault="00890B50">
      <w:pPr>
        <w:widowControl/>
        <w:autoSpaceDE/>
        <w:adjustRightInd/>
        <w:ind w:firstLine="540"/>
        <w:jc w:val="both"/>
        <w:rPr>
          <w:i/>
        </w:rPr>
      </w:pPr>
    </w:p>
    <w:p w:rsidR="00890B50" w:rsidRPr="004A1DDF" w:rsidRDefault="00890B50">
      <w:pPr>
        <w:widowControl/>
        <w:autoSpaceDE/>
        <w:adjustRightInd/>
        <w:ind w:firstLine="540"/>
        <w:jc w:val="both"/>
        <w:rPr>
          <w:i/>
        </w:rPr>
      </w:pPr>
    </w:p>
    <w:p w:rsidR="0053747D" w:rsidRDefault="0053747D">
      <w:pPr>
        <w:widowControl/>
        <w:autoSpaceDE/>
        <w:adjustRightInd/>
        <w:ind w:firstLine="540"/>
        <w:jc w:val="both"/>
        <w:rPr>
          <w:i/>
        </w:rPr>
      </w:pPr>
    </w:p>
    <w:p w:rsidR="00A538B8" w:rsidRPr="00E03D18" w:rsidRDefault="00A538B8">
      <w:pPr>
        <w:widowControl/>
        <w:autoSpaceDE/>
        <w:adjustRightInd/>
        <w:ind w:firstLine="540"/>
        <w:jc w:val="both"/>
        <w:rPr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4A1DDF" w:rsidRPr="00CE3C34" w:rsidTr="004A1DDF">
        <w:tc>
          <w:tcPr>
            <w:tcW w:w="4785" w:type="dxa"/>
          </w:tcPr>
          <w:p w:rsidR="004A1DDF" w:rsidRPr="00CE3C34" w:rsidRDefault="004A1DDF" w:rsidP="004A1DDF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A1DDF" w:rsidRPr="00CE3C34" w:rsidRDefault="004A1DDF" w:rsidP="004A1DDF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A1DDF" w:rsidRPr="00CE3C34" w:rsidRDefault="004A1DDF" w:rsidP="004A1DD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A1DDF" w:rsidRPr="00CE3C34" w:rsidRDefault="004A1DDF" w:rsidP="004A1DD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A1DDF" w:rsidRPr="00CE3C34" w:rsidRDefault="004A1DDF" w:rsidP="004A1DD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A1DDF" w:rsidRPr="00CE3C34" w:rsidRDefault="004A1DDF" w:rsidP="004A1DDF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  <w:sectPr w:rsidR="0053747D" w:rsidSect="000F79B3">
          <w:headerReference w:type="default" r:id="rId16"/>
          <w:footerReference w:type="default" r:id="rId17"/>
          <w:footerReference w:type="first" r:id="rId1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0837" w:rsidRPr="00B40837" w:rsidRDefault="00B40837" w:rsidP="00B40837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t>Приложение №1</w:t>
      </w:r>
    </w:p>
    <w:p w:rsidR="00B40837" w:rsidRPr="00B40837" w:rsidRDefault="00B40837" w:rsidP="00B40837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570382">
        <w:t>09</w:t>
      </w:r>
      <w:r w:rsidRPr="00B40837">
        <w:t>.</w:t>
      </w:r>
      <w:r w:rsidR="00570382">
        <w:t>11</w:t>
      </w:r>
      <w:r w:rsidRPr="00B40837">
        <w:t>.2023 года</w:t>
      </w: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Pr="001A1A07" w:rsidRDefault="0041053F" w:rsidP="00B40837">
      <w:pPr>
        <w:widowControl/>
        <w:tabs>
          <w:tab w:val="left" w:pos="142"/>
        </w:tabs>
        <w:autoSpaceDE/>
        <w:adjustRightInd/>
        <w:jc w:val="center"/>
        <w:rPr>
          <w:i/>
          <w:sz w:val="24"/>
          <w:szCs w:val="24"/>
          <w:lang w:eastAsia="en-US"/>
        </w:rPr>
      </w:pPr>
      <w:r w:rsidRPr="001A1A07">
        <w:rPr>
          <w:b/>
          <w:i/>
          <w:sz w:val="24"/>
          <w:szCs w:val="24"/>
          <w:lang w:eastAsia="en-US"/>
        </w:rPr>
        <w:t xml:space="preserve">Анализ исполнения доходной части бюджета </w:t>
      </w:r>
      <w:r w:rsidR="001A1A07" w:rsidRPr="001A1A07">
        <w:rPr>
          <w:b/>
          <w:i/>
          <w:sz w:val="24"/>
          <w:szCs w:val="24"/>
          <w:lang w:eastAsia="en-US"/>
        </w:rPr>
        <w:t xml:space="preserve">муниципального </w:t>
      </w:r>
      <w:r w:rsidRPr="001A1A07">
        <w:rPr>
          <w:b/>
          <w:i/>
          <w:sz w:val="24"/>
          <w:szCs w:val="24"/>
          <w:lang w:eastAsia="en-US"/>
        </w:rPr>
        <w:t xml:space="preserve">района за </w:t>
      </w:r>
      <w:r w:rsidR="00B046F1">
        <w:rPr>
          <w:b/>
          <w:i/>
          <w:sz w:val="24"/>
          <w:szCs w:val="24"/>
          <w:lang w:eastAsia="en-US"/>
        </w:rPr>
        <w:t>девять месяцев</w:t>
      </w:r>
      <w:r w:rsidRPr="001A1A07">
        <w:rPr>
          <w:b/>
          <w:i/>
          <w:sz w:val="24"/>
          <w:szCs w:val="24"/>
          <w:lang w:eastAsia="en-US"/>
        </w:rPr>
        <w:t xml:space="preserve"> 2023 года</w:t>
      </w:r>
    </w:p>
    <w:p w:rsidR="0041053F" w:rsidRPr="00735522" w:rsidRDefault="00B40837" w:rsidP="00B40837">
      <w:pPr>
        <w:widowControl/>
        <w:tabs>
          <w:tab w:val="left" w:pos="142"/>
        </w:tabs>
        <w:autoSpaceDE/>
        <w:adjustRightInd/>
        <w:jc w:val="right"/>
        <w:rPr>
          <w:lang w:eastAsia="en-US"/>
        </w:rPr>
      </w:pPr>
      <w:r w:rsidRPr="00735522">
        <w:rPr>
          <w:lang w:eastAsia="en-US"/>
        </w:rPr>
        <w:t>(</w:t>
      </w:r>
      <w:proofErr w:type="gramStart"/>
      <w:r w:rsidRPr="00735522">
        <w:rPr>
          <w:lang w:eastAsia="en-US"/>
        </w:rPr>
        <w:t>тыс.рублей</w:t>
      </w:r>
      <w:proofErr w:type="gramEnd"/>
      <w:r w:rsidRPr="00735522">
        <w:rPr>
          <w:lang w:eastAsia="en-US"/>
        </w:rPr>
        <w:t>)</w:t>
      </w:r>
    </w:p>
    <w:tbl>
      <w:tblPr>
        <w:tblW w:w="15993" w:type="dxa"/>
        <w:tblInd w:w="-714" w:type="dxa"/>
        <w:tblLook w:val="04A0" w:firstRow="1" w:lastRow="0" w:firstColumn="1" w:lastColumn="0" w:noHBand="0" w:noVBand="1"/>
      </w:tblPr>
      <w:tblGrid>
        <w:gridCol w:w="3261"/>
        <w:gridCol w:w="1360"/>
        <w:gridCol w:w="1320"/>
        <w:gridCol w:w="1068"/>
        <w:gridCol w:w="1320"/>
        <w:gridCol w:w="1021"/>
        <w:gridCol w:w="1320"/>
        <w:gridCol w:w="1096"/>
        <w:gridCol w:w="818"/>
        <w:gridCol w:w="6"/>
        <w:gridCol w:w="1444"/>
        <w:gridCol w:w="1069"/>
        <w:gridCol w:w="884"/>
        <w:gridCol w:w="6"/>
      </w:tblGrid>
      <w:tr w:rsidR="00570382" w:rsidRPr="00570382" w:rsidTr="005341E6">
        <w:trPr>
          <w:trHeight w:val="52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5" w:name="RANGE!A1:L73"/>
            <w:r w:rsidRPr="00570382">
              <w:rPr>
                <w:b/>
                <w:bCs/>
              </w:rPr>
              <w:t>наименование расходов</w:t>
            </w:r>
            <w:bookmarkEnd w:id="5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>решение от 21.12.2022 №91 первонач.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 xml:space="preserve">решение от 21.12.2022 №91 (с </w:t>
            </w:r>
            <w:proofErr w:type="spellStart"/>
            <w:r w:rsidRPr="00570382">
              <w:rPr>
                <w:b/>
                <w:bCs/>
              </w:rPr>
              <w:t>изм</w:t>
            </w:r>
            <w:proofErr w:type="spellEnd"/>
            <w:r w:rsidRPr="00570382">
              <w:rPr>
                <w:b/>
                <w:bCs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>откл.                            +/-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>ф.0503317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>откл.                            +/-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 xml:space="preserve">исполнение                       9 </w:t>
            </w:r>
            <w:proofErr w:type="spellStart"/>
            <w:r w:rsidRPr="00570382">
              <w:rPr>
                <w:b/>
                <w:bCs/>
              </w:rPr>
              <w:t>мес</w:t>
            </w:r>
            <w:proofErr w:type="spellEnd"/>
            <w:r w:rsidRPr="00570382">
              <w:rPr>
                <w:b/>
                <w:bCs/>
              </w:rPr>
              <w:t xml:space="preserve"> 2023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341E6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</w:rPr>
            </w:pPr>
            <w:r w:rsidRPr="005341E6">
              <w:rPr>
                <w:b/>
                <w:bCs/>
                <w:i/>
                <w:color w:val="000000"/>
              </w:rPr>
              <w:t xml:space="preserve">отклонение к ф.0503317                  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341E6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5341E6">
              <w:rPr>
                <w:b/>
                <w:bCs/>
                <w:i/>
              </w:rPr>
              <w:t xml:space="preserve">исполнение               9 </w:t>
            </w:r>
            <w:proofErr w:type="spellStart"/>
            <w:r w:rsidRPr="005341E6">
              <w:rPr>
                <w:b/>
                <w:bCs/>
                <w:i/>
              </w:rPr>
              <w:t>мес</w:t>
            </w:r>
            <w:proofErr w:type="spellEnd"/>
            <w:r w:rsidRPr="005341E6">
              <w:rPr>
                <w:b/>
                <w:bCs/>
                <w:i/>
              </w:rPr>
              <w:t xml:space="preserve"> 2022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 xml:space="preserve">отклонение к исп. 2023                                   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.+/-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>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0382" w:rsidRPr="005341E6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.+/-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0382">
              <w:rPr>
                <w:b/>
                <w:bCs/>
              </w:rPr>
              <w:t>%</w:t>
            </w:r>
          </w:p>
        </w:tc>
      </w:tr>
      <w:tr w:rsidR="00570382" w:rsidRPr="00570382" w:rsidTr="005341E6">
        <w:trPr>
          <w:gridAfter w:val="1"/>
          <w:wAfter w:w="6" w:type="dxa"/>
          <w:trHeight w:val="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440 139,6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464 386,2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24 246,6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464 386,2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383 330,6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-81 055,6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82,5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316 408,9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66 921,7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121,2</w:t>
            </w:r>
          </w:p>
        </w:tc>
      </w:tr>
      <w:tr w:rsidR="00570382" w:rsidRPr="00570382" w:rsidTr="005341E6">
        <w:trPr>
          <w:gridAfter w:val="1"/>
          <w:wAfter w:w="6" w:type="dxa"/>
          <w:trHeight w:val="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 xml:space="preserve">налоги на товары (работы, услуги), реализуемые на территории </w:t>
            </w:r>
            <w:r>
              <w:rPr>
                <w:b/>
                <w:bCs/>
              </w:rPr>
              <w:t>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12 174,0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12 174,0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12 174,0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10 251,7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-1 922,3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84,2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9 907,0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344,7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103,5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316"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уплаты акцизов на дизельное топливо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5 766,2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5 766,20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5 766,2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5 251,3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-514,9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91,1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4 844,0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407,3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108,4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316"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уплаты акцизов на моторные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40,1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70,6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103,3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316"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уплаты акцизов на автомобильный бензин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7 128,2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7 128,20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7 128,2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5 588,2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-1 540,0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78,4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5 576,3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100,2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316"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уплаты акцизов на прямогонный бензин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-760,5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-760,5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-760,5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-616,1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144,4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81,0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-540,7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-75,4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113,9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36 493,6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38 513,2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2 019,6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38 513,2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19 328,9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-19 184,3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50,2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25 831,2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-6 502,3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74,8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570382">
              <w:rPr>
                <w:i/>
                <w:iCs/>
              </w:rPr>
              <w:t>УСНО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22 667,5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22 667,5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22 667,5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13 422,0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-9 245,5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59,2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17 194,7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-3 772,7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78,1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570382">
              <w:rPr>
                <w:i/>
                <w:iCs/>
              </w:rPr>
              <w:t xml:space="preserve">ЕНВД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48,9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48,9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-86,6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-135,5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-177,1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-34,2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253,2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570382">
              <w:rPr>
                <w:i/>
                <w:iCs/>
              </w:rPr>
              <w:t>ЕСХН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2 155,5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2 019,6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2 155,5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2 154,5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130,1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2 024,4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1 656,0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570382">
              <w:rPr>
                <w:i/>
                <w:iCs/>
              </w:rPr>
              <w:t>ПСН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13 641,3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13 641,3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13 641,3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3 839,0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-9 802,3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28,1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8 540,6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-4 701,6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45,0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налог на игорный бизнес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331,0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331,0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-247,0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25,4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252,0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-168,0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33,3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НДПИ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3 040,6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3 040,6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3 040,6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3 269,4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107,5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2 910,3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359,1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112,3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10 254,9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10 254,9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10 254,9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8 197,1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-2 057,8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79,9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9 503,1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-1 306,0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86,3</w:t>
            </w:r>
          </w:p>
        </w:tc>
      </w:tr>
      <w:tr w:rsidR="00570382" w:rsidRPr="00570382" w:rsidTr="005341E6">
        <w:trPr>
          <w:gridAfter w:val="1"/>
          <w:wAfter w:w="6" w:type="dxa"/>
          <w:trHeight w:val="4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038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Итого 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502 433,7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528 699,9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26 266,2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528 699,9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424 461,7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-104 238,2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80,3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364 812,5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59 649,2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116,4</w:t>
            </w:r>
          </w:p>
        </w:tc>
      </w:tr>
      <w:tr w:rsidR="00570382" w:rsidRPr="00570382" w:rsidTr="005341E6">
        <w:trPr>
          <w:gridAfter w:val="1"/>
          <w:wAfter w:w="6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16 592,4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18 748,6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2 156,2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18 748,6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17 118,5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-1 630,1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91,3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12 191,2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4 927,3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140,4</w:t>
            </w:r>
          </w:p>
        </w:tc>
      </w:tr>
      <w:tr w:rsidR="00570382" w:rsidRPr="00570382" w:rsidTr="005341E6">
        <w:trPr>
          <w:gridAfter w:val="1"/>
          <w:wAfter w:w="6" w:type="dxa"/>
          <w:trHeight w:val="17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502,9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502,9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502,9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-401,9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474,0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-373,0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2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14 444,2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16 600,4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2 156,2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16 600,4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16 379,3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-221,1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98,7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10 566,8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5 812,5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155,0</w:t>
            </w:r>
          </w:p>
        </w:tc>
      </w:tr>
      <w:tr w:rsidR="00570382" w:rsidRPr="00570382" w:rsidTr="005341E6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1 645,3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1 645,3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638,1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-1 007,2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38,8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1 146,8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-508,7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55,6</w:t>
            </w:r>
          </w:p>
        </w:tc>
      </w:tr>
      <w:tr w:rsidR="00570382" w:rsidRPr="00570382" w:rsidTr="005341E6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плата за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4 721,1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7 178,0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2 456,9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7 178,0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6 815,3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-362,7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94,9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7 978,6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-1 163,3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85,4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Доходы от оказания платных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135,0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225,2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166,8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493,7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-268,5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45,6</w:t>
            </w:r>
          </w:p>
        </w:tc>
      </w:tr>
      <w:tr w:rsidR="00570382" w:rsidRPr="00570382" w:rsidTr="005341E6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174"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оказания платных услуг (работ) (МКУ АТП)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135,0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-41,8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69,0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115,9</w:t>
            </w:r>
          </w:p>
        </w:tc>
      </w:tr>
      <w:tr w:rsidR="00570382" w:rsidRPr="00570382" w:rsidTr="005341E6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174"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132,0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132,0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413,3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-281,3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11 075,5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13 378,6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2 303,1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13 378,6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9 891,7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-3 486,9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73,9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7 025,6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2 866,1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140,8</w:t>
            </w:r>
          </w:p>
        </w:tc>
      </w:tr>
      <w:tr w:rsidR="00570382" w:rsidRPr="00570382" w:rsidTr="005341E6">
        <w:trPr>
          <w:gridAfter w:val="1"/>
          <w:wAfter w:w="6" w:type="dxa"/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321,3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321,3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3 285,3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2 964,0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1 022,5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1 339,9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1 945,4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245,2</w:t>
            </w:r>
          </w:p>
        </w:tc>
      </w:tr>
      <w:tr w:rsidR="00570382" w:rsidRPr="00570382" w:rsidTr="005341E6">
        <w:trPr>
          <w:gridAfter w:val="1"/>
          <w:wAfter w:w="6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4 706,5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4 706,5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4 706,5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6 606,4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1 899,9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140,4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5 685,7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920,7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116,2</w:t>
            </w:r>
          </w:p>
        </w:tc>
      </w:tr>
      <w:tr w:rsidR="00570382" w:rsidRPr="00570382" w:rsidTr="005341E6">
        <w:trPr>
          <w:gridAfter w:val="1"/>
          <w:wAfter w:w="6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6 047,7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8 350,8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2 303,1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8 350,8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-8 350,8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1 087,0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2 446,1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1 359,1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2 446,1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2 620,7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174,6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2 579,1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41,6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101,6</w:t>
            </w:r>
          </w:p>
        </w:tc>
      </w:tr>
      <w:tr w:rsidR="00570382" w:rsidRPr="00570382" w:rsidTr="005341E6">
        <w:trPr>
          <w:gridAfter w:val="1"/>
          <w:wAfter w:w="6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 xml:space="preserve">Административные штрафы, установленные Кодексом </w:t>
            </w:r>
            <w:r w:rsidR="00354FE2">
              <w:rPr>
                <w:i/>
                <w:iCs/>
              </w:rPr>
              <w:t>РФ</w:t>
            </w:r>
            <w:r w:rsidRPr="00570382">
              <w:rPr>
                <w:i/>
                <w:iCs/>
              </w:rPr>
              <w:t xml:space="preserve">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1 057,0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1 057,0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1 057,0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-527,7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50,1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783,4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-254,1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67,6</w:t>
            </w:r>
          </w:p>
        </w:tc>
      </w:tr>
      <w:tr w:rsidR="00570382" w:rsidRPr="00570382" w:rsidTr="005341E6">
        <w:trPr>
          <w:gridAfter w:val="1"/>
          <w:wAfter w:w="6" w:type="dxa"/>
          <w:trHeight w:val="28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="00354FE2">
              <w:rPr>
                <w:i/>
                <w:iCs/>
              </w:rPr>
              <w:t>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1 389,1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1 359,1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1 389,1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2 091,4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702,3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150,6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593,3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1 498,1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352,5</w:t>
            </w:r>
          </w:p>
        </w:tc>
      </w:tr>
      <w:tr w:rsidR="00570382" w:rsidRPr="00570382" w:rsidTr="005341E6">
        <w:trPr>
          <w:gridAfter w:val="1"/>
          <w:wAfter w:w="6" w:type="dxa"/>
          <w:trHeight w:val="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Платежи, уплачиваемые в целях возмещения вреда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1 202,4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-1 202,4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</w:tr>
      <w:tr w:rsidR="00570382" w:rsidRPr="00570382" w:rsidTr="005341E6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</w:tr>
      <w:tr w:rsidR="00570382" w:rsidRPr="00570382" w:rsidTr="005341E6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Итого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33 611,0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41 886,3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8 275,3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41 886,3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36 671,4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-5 214,9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87,5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30 268,2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6 403,2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121,2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Итого собственные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536 044,7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570 586,2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34 541,5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570 586,2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461 133,1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-109 453,1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80,8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395 080,7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66 052,4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116,7</w:t>
            </w:r>
          </w:p>
        </w:tc>
      </w:tr>
      <w:tr w:rsidR="00570382" w:rsidRPr="00570382" w:rsidTr="005341E6">
        <w:trPr>
          <w:gridAfter w:val="1"/>
          <w:wAfter w:w="6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196 502,0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208 775,0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12 273,0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208 775,0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153 865,5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-54 909,5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154 873,1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-1 007,6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99,3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16" w:firstLine="32"/>
              <w:rPr>
                <w:i/>
                <w:iCs/>
              </w:rPr>
            </w:pPr>
            <w:r w:rsidRPr="00570382">
              <w:rPr>
                <w:i/>
                <w:iCs/>
              </w:rPr>
              <w:t>на выравнивание бюджетной обеспеченности из бюджета субъекта РФ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115 395,0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115 395,0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115 395,0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86 546,7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-28 848,3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78 868,0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7 678,7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109,7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16" w:firstLine="32"/>
              <w:rPr>
                <w:i/>
                <w:iCs/>
              </w:rPr>
            </w:pPr>
            <w:r w:rsidRPr="00570382">
              <w:rPr>
                <w:i/>
                <w:iCs/>
              </w:rPr>
              <w:t>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81 107,0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93 380,0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12 273,0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93 380,0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67 318,8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-26 061,2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72,1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76 005,1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-8 686,3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88,6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69 657,5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69 657,5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69 657,5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52 375,6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-17 281,9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75,2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55 472,6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-3 097,0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создание в общеобразовательных организациях, расположенных в сельской местности и малых городах, условий для занятий</w:t>
            </w:r>
            <w:r>
              <w:rPr>
                <w:i/>
                <w:iCs/>
              </w:rPr>
              <w:t xml:space="preserve"> </w:t>
            </w:r>
            <w:r w:rsidRPr="00570382">
              <w:rPr>
                <w:i/>
                <w:iCs/>
              </w:rPr>
              <w:t>физической культурой и 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1 444,3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-1 444,3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развитие сети учреждений культурно-досугового типа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5 686,1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-5 686,1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358,3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358,3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358,3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proofErr w:type="gramStart"/>
            <w:r w:rsidRPr="00570382">
              <w:rPr>
                <w:i/>
                <w:iCs/>
              </w:rPr>
              <w:t>общеобразоват</w:t>
            </w:r>
            <w:r w:rsidR="00354FE2">
              <w:rPr>
                <w:i/>
                <w:iCs/>
              </w:rPr>
              <w:t>.</w:t>
            </w:r>
            <w:r w:rsidRPr="00570382">
              <w:rPr>
                <w:i/>
                <w:iCs/>
              </w:rPr>
              <w:t>организациях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организацию бесплатного питания обучающихся, получающих начальное 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38 358,7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38 358,7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38 358,7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21 276,8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-17 081,9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55,5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23 439,3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-2 162,5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90,8</w:t>
            </w:r>
          </w:p>
        </w:tc>
      </w:tr>
      <w:tr w:rsidR="00570382" w:rsidRPr="00570382" w:rsidTr="005341E6">
        <w:trPr>
          <w:gridAfter w:val="1"/>
          <w:wAfter w:w="6" w:type="dxa"/>
          <w:trHeight w:val="10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1 700,0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-300,0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82,4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1 290,9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1 290,9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1 290,9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1 290,9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1 437,7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-146,8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89,8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300,4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300,4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320,9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93,6</w:t>
            </w:r>
          </w:p>
        </w:tc>
      </w:tr>
      <w:tr w:rsidR="00570382" w:rsidRPr="00570382" w:rsidTr="005341E6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подготовку проектов межевания земельных участков и на проведение кадастровых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27 749,2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27 749,2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27 749,2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27 749,2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27 749,2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на создание детских технопарков "Кванториум"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21 444,3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-21 444,3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0382">
              <w:rPr>
                <w:b/>
                <w:bCs/>
              </w:rPr>
              <w:t>Прочие субсидии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156 694,4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156 694,4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156 694,4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61 034,2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-95 660,2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39,0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61 286,4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-252,2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</w:tr>
      <w:tr w:rsidR="00570382" w:rsidRPr="00570382" w:rsidTr="005341E6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70382">
              <w:rPr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156 694,4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156 694,4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156 694,4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61 034,2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-95 660,2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39,0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61 286,4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-252,2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99,6</w:t>
            </w:r>
          </w:p>
        </w:tc>
      </w:tr>
      <w:tr w:rsidR="00570382" w:rsidRPr="00570382" w:rsidTr="005341E6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710 338,9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747 915,7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37 576,8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747 915,7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628 752,4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-119 163,3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544 175,2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84 577,2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115,5</w:t>
            </w:r>
          </w:p>
        </w:tc>
      </w:tr>
      <w:tr w:rsidR="00570382" w:rsidRPr="00570382" w:rsidTr="005341E6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16" w:firstLine="32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 xml:space="preserve">на выполнение передаваемых полномочий субъектов </w:t>
            </w:r>
            <w:r w:rsidR="00354FE2">
              <w:rPr>
                <w:i/>
                <w:iCs/>
                <w:color w:val="000000"/>
              </w:rPr>
              <w:t>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671 990,8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709 685,2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37 694,4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709 685,2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599 805,7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-109 879,5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84,5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517 170,3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82 635,4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116,0</w:t>
            </w:r>
          </w:p>
        </w:tc>
      </w:tr>
      <w:tr w:rsidR="00570382" w:rsidRPr="00570382" w:rsidTr="005341E6">
        <w:trPr>
          <w:gridAfter w:val="1"/>
          <w:wAfter w:w="6" w:type="dxa"/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ind w:firstLineChars="16" w:firstLine="32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52,9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-52,9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2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35 935,2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35 935,2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35 935,2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27 472,2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-8 463,0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76,4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25 486,7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1 985,5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107,8</w:t>
            </w:r>
          </w:p>
        </w:tc>
      </w:tr>
      <w:tr w:rsidR="00570382" w:rsidRPr="00570382" w:rsidTr="005341E6">
        <w:trPr>
          <w:gridAfter w:val="1"/>
          <w:wAfter w:w="6" w:type="dxa"/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на государственную регистрацию актов гражданского состояния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2 411,8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2 294,2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-117,6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2 294,2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1 474,5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-819,7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64,3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1 465,3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9,2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100,6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1 215,3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1 018,5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1 215,3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408,8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-806,5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33,6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251,1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259,2</w:t>
            </w:r>
          </w:p>
        </w:tc>
      </w:tr>
      <w:tr w:rsidR="00570382" w:rsidRPr="00570382" w:rsidTr="005341E6">
        <w:trPr>
          <w:gridAfter w:val="1"/>
          <w:wAfter w:w="6" w:type="dxa"/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33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196,8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196,8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162,2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-34,6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82,4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157,7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102,9</w:t>
            </w:r>
          </w:p>
        </w:tc>
      </w:tr>
      <w:tr w:rsidR="00570382" w:rsidRPr="00570382" w:rsidTr="005341E6">
        <w:trPr>
          <w:gridAfter w:val="1"/>
          <w:wAfter w:w="6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82" w:rsidRPr="00570382" w:rsidRDefault="00570382" w:rsidP="00354FE2">
            <w:pPr>
              <w:widowControl/>
              <w:autoSpaceDE/>
              <w:autoSpaceDN/>
              <w:adjustRightInd/>
              <w:ind w:left="33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1 018,5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1 018,5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1 018,5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570382">
              <w:rPr>
                <w:i/>
                <w:iCs/>
                <w:color w:val="000000"/>
              </w:rPr>
              <w:t>246,6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-771,9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24,2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246,6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70382">
              <w:rPr>
                <w:i/>
                <w:i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965,0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</w:tr>
      <w:tr w:rsidR="00570382" w:rsidRPr="00570382" w:rsidTr="005341E6">
        <w:trPr>
          <w:gridAfter w:val="1"/>
          <w:wAfter w:w="6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4 330,8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4 330,8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4 330,8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4 330,8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174,3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4 156,5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2 484,7</w:t>
            </w:r>
          </w:p>
        </w:tc>
      </w:tr>
      <w:tr w:rsidR="00570382" w:rsidRPr="00570382" w:rsidTr="005341E6">
        <w:trPr>
          <w:gridAfter w:val="1"/>
          <w:wAfter w:w="6" w:type="dxa"/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-1 727,0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-1 727,0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-1 727,0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-1 727,0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100,0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-177,3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-1 549,7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974,1</w:t>
            </w:r>
          </w:p>
        </w:tc>
      </w:tr>
      <w:tr w:rsidR="00570382" w:rsidRPr="00570382" w:rsidTr="005341E6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 xml:space="preserve">      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907 037,7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1 187 826,7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280 789,0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1 187 826,7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900 005,3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-287 821,4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75,8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815 962,0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84 043,3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110,3</w:t>
            </w:r>
          </w:p>
        </w:tc>
      </w:tr>
      <w:tr w:rsidR="00570382" w:rsidRPr="00570382" w:rsidTr="005341E6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1 443 082,4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1 758 412,9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315 330,5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1 758 412,9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0382">
              <w:rPr>
                <w:b/>
                <w:bCs/>
                <w:color w:val="000000"/>
              </w:rPr>
              <w:t>1 361 138,4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-397 274,5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77,4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1 211 042,7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150 095,7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382" w:rsidRPr="00570382" w:rsidRDefault="00570382" w:rsidP="0057038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0382">
              <w:rPr>
                <w:b/>
                <w:bCs/>
              </w:rPr>
              <w:t>112,4</w:t>
            </w:r>
          </w:p>
        </w:tc>
      </w:tr>
    </w:tbl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A1DDF" w:rsidRDefault="004A1DD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A1DDF" w:rsidRDefault="004A1DD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0F79B3" w:rsidRDefault="000F79B3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A1DDF" w:rsidRDefault="004A1DD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Pr="00B40837" w:rsidRDefault="0017531D" w:rsidP="0017531D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t>Приложение №</w:t>
      </w:r>
      <w:r>
        <w:rPr>
          <w:b/>
          <w:bCs/>
        </w:rPr>
        <w:t>2</w:t>
      </w:r>
    </w:p>
    <w:p w:rsidR="0017531D" w:rsidRPr="00B40837" w:rsidRDefault="0017531D" w:rsidP="0017531D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055686">
        <w:t>09</w:t>
      </w:r>
      <w:r w:rsidRPr="00B40837">
        <w:t>.</w:t>
      </w:r>
      <w:r w:rsidR="00055686">
        <w:t>11</w:t>
      </w:r>
      <w:r w:rsidRPr="00B40837">
        <w:t>.2023 года</w:t>
      </w:r>
    </w:p>
    <w:p w:rsidR="005F5D63" w:rsidRDefault="005F5D63" w:rsidP="005F5D63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686" w:rsidRPr="005F5D63" w:rsidRDefault="00055686" w:rsidP="005F5D63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D63" w:rsidRPr="005F5D63" w:rsidRDefault="005F5D63" w:rsidP="005F5D6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муниципального района за </w:t>
      </w:r>
      <w:r w:rsidR="00B046F1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Pr="005F5D63">
        <w:rPr>
          <w:rFonts w:ascii="Times New Roman" w:hAnsi="Times New Roman" w:cs="Times New Roman"/>
          <w:b/>
          <w:i/>
          <w:sz w:val="24"/>
          <w:szCs w:val="24"/>
        </w:rPr>
        <w:t xml:space="preserve"> 2023 года</w:t>
      </w:r>
    </w:p>
    <w:p w:rsidR="0041053F" w:rsidRPr="005F5D63" w:rsidRDefault="005F5D63" w:rsidP="005F5D63">
      <w:pPr>
        <w:widowControl/>
        <w:tabs>
          <w:tab w:val="left" w:pos="142"/>
        </w:tabs>
        <w:autoSpaceDE/>
        <w:adjustRightInd/>
        <w:jc w:val="right"/>
        <w:rPr>
          <w:sz w:val="24"/>
          <w:szCs w:val="24"/>
          <w:lang w:eastAsia="en-US"/>
        </w:rPr>
      </w:pPr>
      <w:r w:rsidRPr="005F5D63">
        <w:t>(тыс. рублей)</w:t>
      </w:r>
    </w:p>
    <w:tbl>
      <w:tblPr>
        <w:tblW w:w="15718" w:type="dxa"/>
        <w:tblInd w:w="-431" w:type="dxa"/>
        <w:tblLook w:val="04A0" w:firstRow="1" w:lastRow="0" w:firstColumn="1" w:lastColumn="0" w:noHBand="0" w:noVBand="1"/>
      </w:tblPr>
      <w:tblGrid>
        <w:gridCol w:w="4112"/>
        <w:gridCol w:w="435"/>
        <w:gridCol w:w="435"/>
        <w:gridCol w:w="1166"/>
        <w:gridCol w:w="1094"/>
        <w:gridCol w:w="1134"/>
        <w:gridCol w:w="931"/>
        <w:gridCol w:w="1134"/>
        <w:gridCol w:w="817"/>
        <w:gridCol w:w="1166"/>
        <w:gridCol w:w="955"/>
        <w:gridCol w:w="689"/>
        <w:gridCol w:w="951"/>
        <w:gridCol w:w="699"/>
      </w:tblGrid>
      <w:tr w:rsidR="00B6749C" w:rsidRPr="00B6749C" w:rsidTr="00055686">
        <w:trPr>
          <w:trHeight w:val="48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bookmarkStart w:id="6" w:name="RANGE!A1:N41"/>
            <w:r w:rsidRPr="00B6749C">
              <w:rPr>
                <w:b/>
                <w:bCs/>
                <w:sz w:val="18"/>
                <w:szCs w:val="18"/>
              </w:rPr>
              <w:t>Наименование расходов</w:t>
            </w:r>
            <w:bookmarkEnd w:id="6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исполнение                                                   п/г 2022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решение от 21.12.2022 №91 (</w:t>
            </w:r>
            <w:proofErr w:type="spellStart"/>
            <w:r w:rsidRPr="00B6749C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B6749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ф.0503317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исполнение                                                   </w:t>
            </w:r>
            <w:r w:rsidR="00B046F1">
              <w:rPr>
                <w:b/>
                <w:bCs/>
                <w:sz w:val="18"/>
                <w:szCs w:val="18"/>
              </w:rPr>
              <w:t>девять месяцев</w:t>
            </w:r>
            <w:r w:rsidRPr="00B6749C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отклонение к ф.0503317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отклонение исп. </w:t>
            </w:r>
            <w:proofErr w:type="gramStart"/>
            <w:r w:rsidRPr="00B6749C">
              <w:rPr>
                <w:b/>
                <w:bCs/>
                <w:sz w:val="18"/>
                <w:szCs w:val="18"/>
              </w:rPr>
              <w:t>2023  от</w:t>
            </w:r>
            <w:proofErr w:type="gramEnd"/>
            <w:r w:rsidRPr="00B6749C">
              <w:rPr>
                <w:b/>
                <w:bCs/>
                <w:sz w:val="18"/>
                <w:szCs w:val="18"/>
              </w:rPr>
              <w:t xml:space="preserve"> исп. 2022                         </w:t>
            </w:r>
          </w:p>
        </w:tc>
      </w:tr>
      <w:tr w:rsidR="00B6749C" w:rsidRPr="00B6749C" w:rsidTr="00055686">
        <w:trPr>
          <w:trHeight w:val="36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749C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749C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70 210,2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104 877,7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113 748,4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8 870,7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110 741,5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-3 006,9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77 834,3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-32 907,2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70,3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7 624,1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110,9</w:t>
            </w:r>
          </w:p>
        </w:tc>
      </w:tr>
      <w:tr w:rsidR="00055686" w:rsidRPr="00B6749C" w:rsidTr="00055686">
        <w:trPr>
          <w:trHeight w:val="1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1 811,3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2 880,4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2 880,4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2 184,7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-695,7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373,4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120,6</w:t>
            </w:r>
          </w:p>
        </w:tc>
      </w:tr>
      <w:tr w:rsidR="00055686" w:rsidRPr="00B6749C" w:rsidTr="00055686">
        <w:trPr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3 533,7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5 231,5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5 231,2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3 932,8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-1 298,4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399,1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111,3</w:t>
            </w:r>
          </w:p>
        </w:tc>
      </w:tr>
      <w:tr w:rsidR="00055686" w:rsidRPr="00B6749C" w:rsidTr="00055686">
        <w:trPr>
          <w:trHeight w:val="1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36 079,1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52 004,6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56 676,8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56 770,8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39 456,6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-17 314,2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3 377,5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109,4</w:t>
            </w:r>
          </w:p>
        </w:tc>
      </w:tr>
      <w:tr w:rsidR="00055686" w:rsidRPr="00B6749C" w:rsidTr="00055686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-52,9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10 059,2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15 356,9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15 570,5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15 570,5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10 847,7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-4 722,8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788,5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107,8</w:t>
            </w:r>
          </w:p>
        </w:tc>
      </w:tr>
      <w:tr w:rsidR="00055686" w:rsidRPr="00B6749C" w:rsidTr="00055686">
        <w:trPr>
          <w:trHeight w:val="1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3 330,3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-3 135,3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-195,0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ind w:left="31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18 674,0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28 561,0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30 057,8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30 092,5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21 412,5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-8 680,0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2 738,5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114,7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29 409,5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13 304,0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39 975,9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26 671,9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39 975,9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10 655,7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-29 320,2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-18 753,8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36,2</w:t>
            </w:r>
          </w:p>
        </w:tc>
      </w:tr>
      <w:tr w:rsidR="00055686" w:rsidRPr="00B6749C" w:rsidTr="00055686">
        <w:trPr>
          <w:trHeight w:val="1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26795D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1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29 086,4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12 174,0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38 167,8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25 993,8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38 167,8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10 274,4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-27 893,4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-18 812,0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35,3</w:t>
            </w:r>
          </w:p>
        </w:tc>
      </w:tr>
      <w:tr w:rsidR="00055686" w:rsidRPr="00B6749C" w:rsidTr="00055686">
        <w:trPr>
          <w:trHeight w:val="1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нац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B6749C">
              <w:rPr>
                <w:i/>
                <w:iCs/>
                <w:sz w:val="18"/>
                <w:szCs w:val="18"/>
              </w:rPr>
              <w:t xml:space="preserve"> экономики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323,1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1 608,1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1 608,1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-1 226,8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58,2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118,0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1 666,5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1 666,5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-1 319,7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346,8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2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166,5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166,5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-166,5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-1 153,2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346,8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847 962,1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1 033 398,6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1 263 223,6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229 825,0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1 263 632,4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408,8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919 142,2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-344 490,2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71 180,1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108,4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202 933,2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301 072,5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320 060,8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18 988,3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320 008,3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-52,5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229 484,9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-90 523,4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26 551,7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113,1</w:t>
            </w:r>
          </w:p>
        </w:tc>
      </w:tr>
      <w:tr w:rsidR="00055686" w:rsidRPr="00B6749C" w:rsidTr="00055686">
        <w:trPr>
          <w:trHeight w:val="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559 209,4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610 689,1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818 960,7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208 271,6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819 329,7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600 276,3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-219 053,4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41 066,9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107,3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69 814,6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96 909,8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98 646,1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98 738,4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71 174,5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-27 563,9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1 359,9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101,9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1 448,6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-1 448,6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14 556,3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24 727,2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25 556,0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25 556,0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18 206,5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-7 349,5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3 650,2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125,1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109 721,8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138 128,6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164 012,4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25 883,8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163 717,4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-295,0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123 232,1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-40 485,3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13 510,3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112,3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84 313,2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98 476,9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124 156,8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25 679,9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123 861,8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95 278,3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-28 583,5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10 965,1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113,0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25 408,6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39 651,7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39 855,6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39 855,6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27 953,8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-11 901,8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2 545,2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110,0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53 263,0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68 971,8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69 812,8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69 179,1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-633,7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44 338,5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-24 840,6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-8 924,5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5 254,4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7 919,3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7 919,3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5 905,7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-2 013,6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651,3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112,4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5 148,4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6 886,4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6 886,4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4 879,5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-2 006,9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-268,9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94,8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39 229,4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48 805,3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49 088,3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48 312,6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-775,7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29 567,4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-18 745,2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-9 662,0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75,4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3 630,8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5 918,8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6 060,8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3 985,9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-2 074,9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355,1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109,8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29 075,4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35 524,0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69 993,5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34 469,5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69 993,5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58 642,2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-11 351,3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83,8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29 566,8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201,7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29 075,4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35 524,0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42 216,5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6 692,5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42 216,5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30 865,2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-11 351,3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1 789,8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106,2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5686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5686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5686">
              <w:rPr>
                <w:i/>
                <w:iCs/>
                <w:color w:val="000000"/>
                <w:sz w:val="18"/>
                <w:szCs w:val="18"/>
              </w:rPr>
              <w:t>27 777,0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27 777,0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55686">
              <w:rPr>
                <w:i/>
                <w:iCs/>
                <w:color w:val="000000"/>
                <w:sz w:val="18"/>
                <w:szCs w:val="18"/>
              </w:rPr>
              <w:t>27 777,0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27 777,0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27 777,0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18 686,8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-18 245,8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2,4</w:t>
            </w:r>
          </w:p>
        </w:tc>
      </w:tr>
      <w:tr w:rsidR="00055686" w:rsidRPr="00B6749C" w:rsidTr="00055686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18 686,8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442,0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99,8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-18 245,8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2,4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35 526,7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47 935,7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50 048,5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52 933,9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2 885,4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41 580,6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-11 353,3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6 053,9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117,0</w:t>
            </w:r>
          </w:p>
        </w:tc>
      </w:tr>
      <w:tr w:rsidR="00055686" w:rsidRPr="00B6749C" w:rsidTr="00055686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35 526,7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47 935,7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47 935,7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47 935,7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36 582,4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-11 353,3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76,3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1 055,7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103,0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2 112,8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4 998,2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2 885,4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4 998,2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4 998,2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86" w:rsidRPr="00055686" w:rsidRDefault="00055686" w:rsidP="00055686">
            <w:pPr>
              <w:jc w:val="right"/>
              <w:rPr>
                <w:i/>
                <w:iCs/>
                <w:sz w:val="18"/>
                <w:szCs w:val="18"/>
              </w:rPr>
            </w:pPr>
            <w:r w:rsidRPr="0005568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55686" w:rsidRPr="00B6749C" w:rsidTr="0005568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B6749C" w:rsidRDefault="00055686" w:rsidP="00055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1 193 855,5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1 443 082,4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1 772 923,6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329 841,2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1 772 282,2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-641,4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1 276 213,4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-496 068,8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82 357,9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5686" w:rsidRPr="00055686" w:rsidRDefault="00055686" w:rsidP="00055686">
            <w:pPr>
              <w:ind w:left="-128"/>
              <w:jc w:val="right"/>
              <w:rPr>
                <w:b/>
                <w:bCs/>
                <w:sz w:val="18"/>
                <w:szCs w:val="18"/>
              </w:rPr>
            </w:pPr>
            <w:r w:rsidRPr="00055686">
              <w:rPr>
                <w:b/>
                <w:bCs/>
                <w:sz w:val="18"/>
                <w:szCs w:val="18"/>
              </w:rPr>
              <w:t>106,9</w:t>
            </w:r>
          </w:p>
        </w:tc>
      </w:tr>
    </w:tbl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AC7FC4" w:rsidRDefault="00AC7FC4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055686" w:rsidRDefault="00055686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055686" w:rsidRDefault="00055686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055686" w:rsidRDefault="00055686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Pr="00B40837" w:rsidRDefault="0017531D" w:rsidP="0017531D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t>Приложение №</w:t>
      </w:r>
      <w:r>
        <w:rPr>
          <w:b/>
          <w:bCs/>
        </w:rPr>
        <w:t>3</w:t>
      </w:r>
    </w:p>
    <w:p w:rsidR="0017531D" w:rsidRPr="00B40837" w:rsidRDefault="0017531D" w:rsidP="0017531D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055686">
        <w:t>09</w:t>
      </w:r>
      <w:r w:rsidRPr="00B40837">
        <w:t>.</w:t>
      </w:r>
      <w:r w:rsidR="00055686">
        <w:t>10</w:t>
      </w:r>
      <w:r w:rsidRPr="00B40837">
        <w:t>.2023 года</w:t>
      </w: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Default="0053747D" w:rsidP="0053747D">
      <w:pPr>
        <w:widowControl/>
        <w:tabs>
          <w:tab w:val="left" w:pos="142"/>
        </w:tabs>
        <w:autoSpaceDE/>
        <w:adjustRightInd/>
        <w:jc w:val="center"/>
        <w:rPr>
          <w:b/>
          <w:sz w:val="24"/>
          <w:szCs w:val="24"/>
          <w:lang w:eastAsia="en-US"/>
        </w:rPr>
      </w:pPr>
      <w:r w:rsidRPr="0053747D">
        <w:rPr>
          <w:b/>
          <w:sz w:val="24"/>
          <w:szCs w:val="24"/>
          <w:lang w:eastAsia="en-US"/>
        </w:rPr>
        <w:t>Анализ исполнения муниципальных программ</w:t>
      </w:r>
      <w:r w:rsidR="0017531D">
        <w:rPr>
          <w:b/>
          <w:sz w:val="24"/>
          <w:szCs w:val="24"/>
          <w:lang w:eastAsia="en-US"/>
        </w:rPr>
        <w:t xml:space="preserve"> и непрограммных расходов бюджета </w:t>
      </w:r>
    </w:p>
    <w:p w:rsidR="0053747D" w:rsidRPr="0053747D" w:rsidRDefault="0017531D" w:rsidP="0053747D">
      <w:pPr>
        <w:widowControl/>
        <w:tabs>
          <w:tab w:val="left" w:pos="142"/>
        </w:tabs>
        <w:autoSpaceDE/>
        <w:adjustRightInd/>
        <w:jc w:val="center"/>
        <w:rPr>
          <w:b/>
          <w:color w:val="FF000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«Вяземский район» Смоленской области</w:t>
      </w:r>
      <w:r w:rsidR="0053747D" w:rsidRPr="0053747D">
        <w:rPr>
          <w:b/>
          <w:sz w:val="24"/>
          <w:szCs w:val="24"/>
          <w:lang w:eastAsia="en-US"/>
        </w:rPr>
        <w:t xml:space="preserve"> за </w:t>
      </w:r>
      <w:r w:rsidR="00B046F1">
        <w:rPr>
          <w:b/>
          <w:sz w:val="24"/>
          <w:szCs w:val="24"/>
          <w:lang w:eastAsia="en-US"/>
        </w:rPr>
        <w:t>девять месяцев</w:t>
      </w:r>
      <w:r w:rsidR="0053747D" w:rsidRPr="0053747D">
        <w:rPr>
          <w:b/>
          <w:sz w:val="24"/>
          <w:szCs w:val="24"/>
          <w:lang w:eastAsia="en-US"/>
        </w:rPr>
        <w:t xml:space="preserve"> 2023 года</w:t>
      </w:r>
    </w:p>
    <w:p w:rsidR="0053747D" w:rsidRPr="0017531D" w:rsidRDefault="0053747D" w:rsidP="0053747D">
      <w:pPr>
        <w:widowControl/>
        <w:tabs>
          <w:tab w:val="left" w:pos="142"/>
        </w:tabs>
        <w:autoSpaceDE/>
        <w:adjustRightInd/>
        <w:jc w:val="right"/>
        <w:rPr>
          <w:lang w:eastAsia="en-US"/>
        </w:rPr>
      </w:pPr>
      <w:r w:rsidRPr="0017531D">
        <w:rPr>
          <w:lang w:eastAsia="en-US"/>
        </w:rPr>
        <w:t xml:space="preserve"> (тыс. рублей)</w:t>
      </w:r>
    </w:p>
    <w:tbl>
      <w:tblPr>
        <w:tblW w:w="15834" w:type="dxa"/>
        <w:tblInd w:w="-431" w:type="dxa"/>
        <w:tblLook w:val="04A0" w:firstRow="1" w:lastRow="0" w:firstColumn="1" w:lastColumn="0" w:noHBand="0" w:noVBand="1"/>
      </w:tblPr>
      <w:tblGrid>
        <w:gridCol w:w="503"/>
        <w:gridCol w:w="3751"/>
        <w:gridCol w:w="1276"/>
        <w:gridCol w:w="1276"/>
        <w:gridCol w:w="1134"/>
        <w:gridCol w:w="1134"/>
        <w:gridCol w:w="850"/>
        <w:gridCol w:w="709"/>
        <w:gridCol w:w="1180"/>
        <w:gridCol w:w="1372"/>
        <w:gridCol w:w="1223"/>
        <w:gridCol w:w="1372"/>
        <w:gridCol w:w="7"/>
        <w:gridCol w:w="47"/>
      </w:tblGrid>
      <w:tr w:rsidR="008709B3" w:rsidRPr="008709B3" w:rsidTr="008709B3">
        <w:trPr>
          <w:gridAfter w:val="1"/>
          <w:wAfter w:w="47" w:type="dxa"/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</w:t>
            </w: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046F1">
              <w:rPr>
                <w:b/>
                <w:bCs/>
                <w:color w:val="000000"/>
                <w:sz w:val="18"/>
                <w:szCs w:val="18"/>
              </w:rPr>
              <w:t>девять месяцев</w:t>
            </w: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 2023 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решение от 21.12.2022 №91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решение от 21.12.2022 №91 (</w:t>
            </w:r>
            <w:proofErr w:type="spellStart"/>
            <w:r w:rsidRPr="008709B3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8709B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откл.                             +/-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пояснит.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откл.                            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откл.                     %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откл. +/- к сводной </w:t>
            </w:r>
            <w:proofErr w:type="spellStart"/>
            <w:proofErr w:type="gramStart"/>
            <w:r w:rsidRPr="008709B3">
              <w:rPr>
                <w:b/>
                <w:bCs/>
                <w:color w:val="000000"/>
                <w:sz w:val="18"/>
                <w:szCs w:val="18"/>
              </w:rPr>
              <w:t>бюдж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8709B3">
              <w:rPr>
                <w:b/>
                <w:bCs/>
                <w:color w:val="000000"/>
                <w:sz w:val="18"/>
                <w:szCs w:val="18"/>
              </w:rPr>
              <w:t>росписи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%                                                к решению о бюджете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%                                                 к сводной </w:t>
            </w:r>
            <w:proofErr w:type="spellStart"/>
            <w:proofErr w:type="gramStart"/>
            <w:r w:rsidRPr="008709B3">
              <w:rPr>
                <w:b/>
                <w:bCs/>
                <w:color w:val="000000"/>
                <w:sz w:val="18"/>
                <w:szCs w:val="18"/>
              </w:rPr>
              <w:t>бюдж.росписи</w:t>
            </w:r>
            <w:proofErr w:type="spellEnd"/>
            <w:proofErr w:type="gramEnd"/>
          </w:p>
        </w:tc>
      </w:tr>
      <w:tr w:rsidR="00760E8A" w:rsidRPr="008709B3" w:rsidTr="00760E8A">
        <w:trPr>
          <w:gridAfter w:val="2"/>
          <w:wAfter w:w="54" w:type="dxa"/>
          <w:trHeight w:val="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Реализация региональной стратегии действий в интересах </w:t>
            </w:r>
            <w:r w:rsidR="00BF7822" w:rsidRPr="008709B3">
              <w:rPr>
                <w:sz w:val="18"/>
                <w:szCs w:val="18"/>
              </w:rPr>
              <w:t>детей,</w:t>
            </w:r>
            <w:r w:rsidRPr="008709B3">
              <w:rPr>
                <w:sz w:val="18"/>
                <w:szCs w:val="18"/>
              </w:rPr>
              <w:t xml:space="preserve">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</w:t>
            </w:r>
            <w:r>
              <w:rPr>
                <w:sz w:val="18"/>
                <w:szCs w:val="18"/>
              </w:rPr>
              <w:t>а «Ребенок должен жить в семье»</w:t>
            </w:r>
            <w:r w:rsidRPr="008709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29 915,7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29 915,7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29 422,0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-493,7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98,3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18 707,2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-10 714,8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63,6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Развитие культуры и туризма в муниципальном образовании «Вязем</w:t>
            </w:r>
            <w:r>
              <w:rPr>
                <w:sz w:val="18"/>
                <w:szCs w:val="18"/>
              </w:rPr>
              <w:t>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182 164,9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208 683,5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26 518,6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208 683,5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155 669,2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-53 014,3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74,6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Управление объектами муниципальной собственности и земельными ресурсами муниципального образования «Вязе</w:t>
            </w:r>
            <w:r>
              <w:rPr>
                <w:sz w:val="18"/>
                <w:szCs w:val="18"/>
              </w:rPr>
              <w:t>мский район» Смоленской области</w:t>
            </w:r>
            <w:r w:rsidRPr="008709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8 626,6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9 233,0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6 124,3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-3 108,7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66,3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Развитие системы образования муниципального образования «Вяз</w:t>
            </w:r>
            <w:r>
              <w:rPr>
                <w:sz w:val="18"/>
                <w:szCs w:val="18"/>
              </w:rPr>
              <w:t>емский район» Смоленской области</w:t>
            </w:r>
            <w:r w:rsidRPr="008709B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993 018,8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1 206 182,3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213 163,5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1 206 182,3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883 729,8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-322 452,5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73,3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Социальная поддержка граждан, проживающих на территории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488,9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-169,1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74,3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Создание условий для эффективного муниципального управления в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76 496,5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80 853,3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4 356,8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80 947,3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56 877,8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-24 069,5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70,3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-758,6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61 372,2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63 583,8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2 211,6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63 583,8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48 071,4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-15 512,4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75,6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Развитие физической культуры, спорта и молодежной политики в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43 593,9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77 748,7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34 154,8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77 748,7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63 960,7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-13 788,0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82,3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Обеспечение законности и правопорядка в Вяземском районе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760E8A" w:rsidRPr="008709B3" w:rsidTr="00760E8A">
        <w:trPr>
          <w:gridAfter w:val="2"/>
          <w:wAfter w:w="54" w:type="dxa"/>
          <w:trHeight w:val="3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Развитие субъектов </w:t>
            </w:r>
            <w:r>
              <w:rPr>
                <w:sz w:val="18"/>
                <w:szCs w:val="18"/>
              </w:rPr>
              <w:t>МСП</w:t>
            </w:r>
            <w:r w:rsidRPr="008709B3">
              <w:rPr>
                <w:sz w:val="18"/>
                <w:szCs w:val="18"/>
              </w:rPr>
              <w:t xml:space="preserve">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-11,3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988,7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988,7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Кадровая политика в здравоохранении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-90,0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34,8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Развитие дорожно-транспортного комплекса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38 167,8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25 993,8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38 167,8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10 274,4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-27 893,4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26,9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Охрана окружающей среды и экологическое информирование населения на территории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-1 153,2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23,1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Обеспечение жильем молодых семей на территории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1 733,1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1 726,8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-6,3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99,6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Информатизация муниципального образования «Вяземск</w:t>
            </w:r>
            <w:r>
              <w:rPr>
                <w:sz w:val="18"/>
                <w:szCs w:val="18"/>
              </w:rPr>
              <w:t>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753,1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-566,9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57,1</w:t>
            </w:r>
          </w:p>
        </w:tc>
      </w:tr>
      <w:tr w:rsidR="00760E8A" w:rsidRPr="008709B3" w:rsidTr="00760E8A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16 582,5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16 822,4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16 682,4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-140,0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99,2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0E8A">
              <w:rPr>
                <w:b/>
                <w:bCs/>
                <w:color w:val="000000"/>
                <w:sz w:val="18"/>
                <w:szCs w:val="18"/>
              </w:rPr>
              <w:t>9 878,4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-6 804,0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59,2</w:t>
            </w:r>
          </w:p>
        </w:tc>
      </w:tr>
      <w:tr w:rsidR="00760E8A" w:rsidRPr="008709B3" w:rsidTr="00760E8A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8709B3" w:rsidRDefault="00760E8A" w:rsidP="00760E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1 428 403,1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1 738 526,3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sz w:val="18"/>
                <w:szCs w:val="18"/>
              </w:rPr>
            </w:pPr>
            <w:r w:rsidRPr="00760E8A">
              <w:rPr>
                <w:sz w:val="18"/>
                <w:szCs w:val="18"/>
              </w:rPr>
              <w:t>310 123,2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1 737 986,6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-539,7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sz w:val="18"/>
                <w:szCs w:val="18"/>
              </w:rPr>
            </w:pPr>
            <w:r w:rsidRPr="00760E8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b/>
                <w:bCs/>
                <w:sz w:val="18"/>
                <w:szCs w:val="18"/>
              </w:rPr>
            </w:pPr>
            <w:r w:rsidRPr="00760E8A">
              <w:rPr>
                <w:b/>
                <w:bCs/>
                <w:sz w:val="18"/>
                <w:szCs w:val="18"/>
              </w:rPr>
              <w:t>1 257 814,9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-480 171,7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E8A" w:rsidRPr="00760E8A" w:rsidRDefault="00760E8A" w:rsidP="00760E8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0E8A">
              <w:rPr>
                <w:i/>
                <w:iCs/>
                <w:color w:val="000000"/>
                <w:sz w:val="18"/>
                <w:szCs w:val="18"/>
              </w:rPr>
              <w:t>72,4</w:t>
            </w:r>
          </w:p>
        </w:tc>
      </w:tr>
      <w:tr w:rsidR="008709B3" w:rsidRPr="008709B3" w:rsidTr="00BF7822">
        <w:trPr>
          <w:trHeight w:val="420"/>
        </w:trPr>
        <w:tc>
          <w:tcPr>
            <w:tcW w:w="15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расходы бюджета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по</w:t>
            </w:r>
            <w:r w:rsidRPr="008709B3">
              <w:rPr>
                <w:b/>
                <w:bCs/>
                <w:i/>
                <w:iCs/>
                <w:sz w:val="18"/>
                <w:szCs w:val="18"/>
              </w:rPr>
              <w:t xml:space="preserve"> непрограммны</w:t>
            </w:r>
            <w:r>
              <w:rPr>
                <w:b/>
                <w:bCs/>
                <w:i/>
                <w:iCs/>
                <w:sz w:val="18"/>
                <w:szCs w:val="18"/>
              </w:rPr>
              <w:t>м мероприятиям</w:t>
            </w:r>
            <w:r w:rsidRPr="008709B3">
              <w:rPr>
                <w:b/>
                <w:bCs/>
                <w:i/>
                <w:iCs/>
                <w:sz w:val="18"/>
                <w:szCs w:val="18"/>
              </w:rPr>
              <w:t xml:space="preserve"> Вяземского района Смоленской области </w:t>
            </w:r>
          </w:p>
        </w:tc>
      </w:tr>
      <w:tr w:rsidR="00BF7822" w:rsidRPr="008709B3" w:rsidTr="00254C1B">
        <w:trPr>
          <w:gridAfter w:val="2"/>
          <w:wAfter w:w="54" w:type="dxa"/>
          <w:trHeight w:val="3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2 227,9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1 532,2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-695,7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68,8</w:t>
            </w:r>
          </w:p>
        </w:tc>
      </w:tr>
      <w:tr w:rsidR="00BF7822" w:rsidRPr="008709B3" w:rsidTr="008709B3">
        <w:trPr>
          <w:gridAfter w:val="2"/>
          <w:wAfter w:w="54" w:type="dxa"/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F7822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1 857,7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-370,2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83,4</w:t>
            </w:r>
          </w:p>
        </w:tc>
      </w:tr>
      <w:tr w:rsidR="00BF7822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3 027,8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2 065,1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-908,2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69,5</w:t>
            </w:r>
          </w:p>
        </w:tc>
      </w:tr>
      <w:tr w:rsidR="00BF7822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33,3</w:t>
            </w:r>
          </w:p>
        </w:tc>
      </w:tr>
      <w:tr w:rsidR="00BF7822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Контрольно-ревизионная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1 860,4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-564,8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76,7</w:t>
            </w:r>
          </w:p>
        </w:tc>
      </w:tr>
      <w:tr w:rsidR="00BF7822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4 138,5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-361,5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92,0</w:t>
            </w:r>
          </w:p>
        </w:tc>
      </w:tr>
      <w:tr w:rsidR="00BF7822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F7822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7822">
              <w:rPr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965,0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F7822" w:rsidRPr="008709B3" w:rsidTr="00BF7822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2 328,7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1 474,5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-854,2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63,3</w:t>
            </w:r>
          </w:p>
        </w:tc>
      </w:tr>
      <w:tr w:rsidR="00BF7822" w:rsidRPr="008709B3" w:rsidTr="00BF7822">
        <w:trPr>
          <w:gridAfter w:val="2"/>
          <w:wAfter w:w="54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F7822" w:rsidRPr="008709B3" w:rsidTr="00BF7822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rPr>
                <w:color w:val="000000"/>
                <w:sz w:val="18"/>
                <w:szCs w:val="18"/>
              </w:rPr>
            </w:pPr>
            <w:r w:rsidRPr="00BF7822">
              <w:rPr>
                <w:color w:val="000000"/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14 194,1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14 194,1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14 057,9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99,0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2 477,4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-11 580,5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17,6</w:t>
            </w:r>
          </w:p>
        </w:tc>
      </w:tr>
      <w:tr w:rsidR="00BF7822" w:rsidRPr="008709B3" w:rsidTr="00BF7822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22" w:rsidRPr="00BF7822" w:rsidRDefault="00BF7822" w:rsidP="00BF7822">
            <w:pPr>
              <w:jc w:val="both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1 281,7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1 281,7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7822">
              <w:rPr>
                <w:b/>
                <w:bCs/>
                <w:i/>
                <w:iCs/>
                <w:sz w:val="18"/>
                <w:szCs w:val="18"/>
              </w:rPr>
              <w:t>1 281,7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740,8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-540,9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57,8</w:t>
            </w:r>
          </w:p>
        </w:tc>
      </w:tr>
      <w:tr w:rsidR="00BF7822" w:rsidRPr="008709B3" w:rsidTr="00155A75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22" w:rsidRPr="00BF7822" w:rsidRDefault="00BF7822" w:rsidP="00BF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2" w:rsidRDefault="00BF7822" w:rsidP="00BF782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822" w:rsidRDefault="00BF7822" w:rsidP="00BF782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7822" w:rsidRDefault="00BF7822" w:rsidP="00BF782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822" w:rsidRDefault="00BF7822" w:rsidP="00BF782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7822" w:rsidRDefault="00BF7822" w:rsidP="00BF782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822" w:rsidRDefault="00BF7822" w:rsidP="00BF782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7822" w:rsidRDefault="00BF7822" w:rsidP="00BF782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7822" w:rsidRDefault="00BF7822" w:rsidP="00BF78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22" w:rsidRDefault="00BF7822" w:rsidP="00BF78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22" w:rsidRDefault="00BF7822" w:rsidP="00BF78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22" w:rsidRDefault="00BF7822" w:rsidP="00BF78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BF7822" w:rsidRPr="008709B3" w:rsidTr="00F62F9B">
        <w:trPr>
          <w:gridAfter w:val="2"/>
          <w:wAfter w:w="54" w:type="dxa"/>
          <w:trHeight w:val="35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F7822" w:rsidRPr="008709B3" w:rsidRDefault="00BF7822" w:rsidP="00BF78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 xml:space="preserve">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14 679,3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34 397,3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19 718,0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34 295,6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-101,7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18 398,5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-15 897,1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53,6</w:t>
            </w:r>
          </w:p>
        </w:tc>
      </w:tr>
      <w:tr w:rsidR="00BF7822" w:rsidRPr="008709B3" w:rsidTr="00F62F9B">
        <w:trPr>
          <w:gridAfter w:val="2"/>
          <w:wAfter w:w="54" w:type="dxa"/>
          <w:trHeight w:val="40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BF7822" w:rsidRPr="008709B3" w:rsidRDefault="00BF7822" w:rsidP="00BF78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 xml:space="preserve">       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1 443 082,4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1 772 923,6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sz w:val="18"/>
                <w:szCs w:val="18"/>
              </w:rPr>
            </w:pPr>
            <w:r w:rsidRPr="00BF7822">
              <w:rPr>
                <w:sz w:val="18"/>
                <w:szCs w:val="18"/>
              </w:rPr>
              <w:t>329 841,2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1 772 282,2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-641,4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F782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b/>
                <w:bCs/>
                <w:sz w:val="18"/>
                <w:szCs w:val="18"/>
              </w:rPr>
            </w:pPr>
            <w:r w:rsidRPr="00BF7822">
              <w:rPr>
                <w:b/>
                <w:bCs/>
                <w:sz w:val="18"/>
                <w:szCs w:val="18"/>
              </w:rPr>
              <w:t>1 276 213,4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-496 068,8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7822" w:rsidRPr="00BF7822" w:rsidRDefault="00BF7822" w:rsidP="00BF78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F7822">
              <w:rPr>
                <w:i/>
                <w:iCs/>
                <w:color w:val="000000"/>
                <w:sz w:val="18"/>
                <w:szCs w:val="18"/>
              </w:rPr>
              <w:t>72,0</w:t>
            </w:r>
          </w:p>
        </w:tc>
      </w:tr>
    </w:tbl>
    <w:p w:rsidR="0053747D" w:rsidRPr="00402304" w:rsidRDefault="0053747D" w:rsidP="00DC47CC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sectPr w:rsidR="0053747D" w:rsidRPr="00402304" w:rsidSect="0053747D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8A" w:rsidRDefault="00760E8A" w:rsidP="00A02C27">
      <w:r>
        <w:separator/>
      </w:r>
    </w:p>
  </w:endnote>
  <w:endnote w:type="continuationSeparator" w:id="0">
    <w:p w:rsidR="00760E8A" w:rsidRDefault="00760E8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901839"/>
      <w:docPartObj>
        <w:docPartGallery w:val="Page Numbers (Bottom of Page)"/>
        <w:docPartUnique/>
      </w:docPartObj>
    </w:sdtPr>
    <w:sdtContent>
      <w:p w:rsidR="00760E8A" w:rsidRDefault="00760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60E8A" w:rsidRDefault="00760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891610"/>
      <w:docPartObj>
        <w:docPartGallery w:val="Page Numbers (Bottom of Page)"/>
        <w:docPartUnique/>
      </w:docPartObj>
    </w:sdtPr>
    <w:sdtContent>
      <w:p w:rsidR="00760E8A" w:rsidRDefault="00760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0E8A" w:rsidRDefault="00760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8A" w:rsidRDefault="00760E8A" w:rsidP="00A02C27">
      <w:r>
        <w:separator/>
      </w:r>
    </w:p>
  </w:footnote>
  <w:footnote w:type="continuationSeparator" w:id="0">
    <w:p w:rsidR="00760E8A" w:rsidRDefault="00760E8A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  <w:lang w:eastAsia="en-US"/>
      </w:rPr>
      <w:alias w:val="Название"/>
      <w:id w:val="1187868871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0E8A" w:rsidRPr="006127AF" w:rsidRDefault="00760E8A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760E8A" w:rsidRDefault="00760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4E6B"/>
    <w:multiLevelType w:val="hybridMultilevel"/>
    <w:tmpl w:val="3A5E8816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F5C8B"/>
    <w:multiLevelType w:val="hybridMultilevel"/>
    <w:tmpl w:val="9B28FE8A"/>
    <w:lvl w:ilvl="0" w:tplc="94C487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8C7"/>
    <w:multiLevelType w:val="hybridMultilevel"/>
    <w:tmpl w:val="87AC518A"/>
    <w:lvl w:ilvl="0" w:tplc="83560D1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F62ECA"/>
    <w:multiLevelType w:val="hybridMultilevel"/>
    <w:tmpl w:val="C02E4F3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61"/>
    <w:multiLevelType w:val="hybridMultilevel"/>
    <w:tmpl w:val="0DCC91F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489"/>
    <w:multiLevelType w:val="hybridMultilevel"/>
    <w:tmpl w:val="629EA262"/>
    <w:lvl w:ilvl="0" w:tplc="D03AD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85850"/>
    <w:multiLevelType w:val="hybridMultilevel"/>
    <w:tmpl w:val="66E2819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7E35"/>
    <w:multiLevelType w:val="hybridMultilevel"/>
    <w:tmpl w:val="547C88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2923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616560"/>
    <w:multiLevelType w:val="hybridMultilevel"/>
    <w:tmpl w:val="A648BCC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FE204E"/>
    <w:multiLevelType w:val="hybridMultilevel"/>
    <w:tmpl w:val="2EA009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A05AD"/>
    <w:multiLevelType w:val="hybridMultilevel"/>
    <w:tmpl w:val="3124A5E0"/>
    <w:lvl w:ilvl="0" w:tplc="627A3F2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EA2985"/>
    <w:multiLevelType w:val="hybridMultilevel"/>
    <w:tmpl w:val="33D27AF2"/>
    <w:lvl w:ilvl="0" w:tplc="18FC05A8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02AF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2E41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C653C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0013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822A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24914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8F504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0E7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083E"/>
    <w:multiLevelType w:val="hybridMultilevel"/>
    <w:tmpl w:val="B86696B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B7014"/>
    <w:multiLevelType w:val="hybridMultilevel"/>
    <w:tmpl w:val="1870FA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0C83"/>
    <w:multiLevelType w:val="hybridMultilevel"/>
    <w:tmpl w:val="81E8463A"/>
    <w:lvl w:ilvl="0" w:tplc="83560D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126293"/>
    <w:multiLevelType w:val="hybridMultilevel"/>
    <w:tmpl w:val="B656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7EE3"/>
    <w:multiLevelType w:val="hybridMultilevel"/>
    <w:tmpl w:val="4B963A5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4146"/>
    <w:multiLevelType w:val="hybridMultilevel"/>
    <w:tmpl w:val="9F224B2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6CB51A60"/>
    <w:multiLevelType w:val="hybridMultilevel"/>
    <w:tmpl w:val="3B66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501D3"/>
    <w:multiLevelType w:val="hybridMultilevel"/>
    <w:tmpl w:val="71A4322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E1F35"/>
    <w:multiLevelType w:val="hybridMultilevel"/>
    <w:tmpl w:val="C21AE81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7"/>
  </w:num>
  <w:num w:numId="4">
    <w:abstractNumId w:val="12"/>
  </w:num>
  <w:num w:numId="5">
    <w:abstractNumId w:val="32"/>
  </w:num>
  <w:num w:numId="6">
    <w:abstractNumId w:val="13"/>
  </w:num>
  <w:num w:numId="7">
    <w:abstractNumId w:val="6"/>
  </w:num>
  <w:num w:numId="8">
    <w:abstractNumId w:val="22"/>
  </w:num>
  <w:num w:numId="9">
    <w:abstractNumId w:val="18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"/>
  </w:num>
  <w:num w:numId="15">
    <w:abstractNumId w:val="9"/>
  </w:num>
  <w:num w:numId="16">
    <w:abstractNumId w:val="2"/>
  </w:num>
  <w:num w:numId="17">
    <w:abstractNumId w:val="8"/>
  </w:num>
  <w:num w:numId="18">
    <w:abstractNumId w:val="24"/>
  </w:num>
  <w:num w:numId="19">
    <w:abstractNumId w:val="23"/>
  </w:num>
  <w:num w:numId="20">
    <w:abstractNumId w:val="30"/>
  </w:num>
  <w:num w:numId="21">
    <w:abstractNumId w:val="33"/>
  </w:num>
  <w:num w:numId="22">
    <w:abstractNumId w:val="5"/>
  </w:num>
  <w:num w:numId="23">
    <w:abstractNumId w:val="28"/>
  </w:num>
  <w:num w:numId="24">
    <w:abstractNumId w:val="26"/>
  </w:num>
  <w:num w:numId="25">
    <w:abstractNumId w:val="15"/>
  </w:num>
  <w:num w:numId="26">
    <w:abstractNumId w:val="29"/>
  </w:num>
  <w:num w:numId="27">
    <w:abstractNumId w:val="17"/>
  </w:num>
  <w:num w:numId="28">
    <w:abstractNumId w:val="25"/>
  </w:num>
  <w:num w:numId="29">
    <w:abstractNumId w:val="11"/>
  </w:num>
  <w:num w:numId="30">
    <w:abstractNumId w:val="20"/>
  </w:num>
  <w:num w:numId="31">
    <w:abstractNumId w:val="3"/>
  </w:num>
  <w:num w:numId="32">
    <w:abstractNumId w:val="0"/>
  </w:num>
  <w:num w:numId="33">
    <w:abstractNumId w:val="4"/>
  </w:num>
  <w:num w:numId="34">
    <w:abstractNumId w:val="1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19B8"/>
    <w:rsid w:val="00002A3A"/>
    <w:rsid w:val="00002DE8"/>
    <w:rsid w:val="00003544"/>
    <w:rsid w:val="00003F92"/>
    <w:rsid w:val="00004D3D"/>
    <w:rsid w:val="00005C98"/>
    <w:rsid w:val="00006D0F"/>
    <w:rsid w:val="0001010F"/>
    <w:rsid w:val="000116A5"/>
    <w:rsid w:val="0001184F"/>
    <w:rsid w:val="00011DE8"/>
    <w:rsid w:val="00012ABB"/>
    <w:rsid w:val="00015331"/>
    <w:rsid w:val="00015B9D"/>
    <w:rsid w:val="00016875"/>
    <w:rsid w:val="000172D1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272CD"/>
    <w:rsid w:val="0003086C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29"/>
    <w:rsid w:val="000436EB"/>
    <w:rsid w:val="00043B19"/>
    <w:rsid w:val="00043D0C"/>
    <w:rsid w:val="000441A0"/>
    <w:rsid w:val="00044B02"/>
    <w:rsid w:val="00044B74"/>
    <w:rsid w:val="00044B97"/>
    <w:rsid w:val="00047A27"/>
    <w:rsid w:val="000503E1"/>
    <w:rsid w:val="00050C5C"/>
    <w:rsid w:val="00051077"/>
    <w:rsid w:val="00051673"/>
    <w:rsid w:val="000526C5"/>
    <w:rsid w:val="00052FB8"/>
    <w:rsid w:val="00053EB2"/>
    <w:rsid w:val="00053F93"/>
    <w:rsid w:val="0005470A"/>
    <w:rsid w:val="00055686"/>
    <w:rsid w:val="00055ED8"/>
    <w:rsid w:val="000578D1"/>
    <w:rsid w:val="00060464"/>
    <w:rsid w:val="000608E1"/>
    <w:rsid w:val="000609BD"/>
    <w:rsid w:val="00060A67"/>
    <w:rsid w:val="00061DF5"/>
    <w:rsid w:val="00062BF8"/>
    <w:rsid w:val="00062E73"/>
    <w:rsid w:val="00064911"/>
    <w:rsid w:val="00064EA0"/>
    <w:rsid w:val="00065E75"/>
    <w:rsid w:val="00066703"/>
    <w:rsid w:val="000673DC"/>
    <w:rsid w:val="000674CC"/>
    <w:rsid w:val="00070067"/>
    <w:rsid w:val="0007015C"/>
    <w:rsid w:val="00070239"/>
    <w:rsid w:val="000702CC"/>
    <w:rsid w:val="00070E12"/>
    <w:rsid w:val="0007267B"/>
    <w:rsid w:val="00072828"/>
    <w:rsid w:val="00072E51"/>
    <w:rsid w:val="0007363F"/>
    <w:rsid w:val="00073761"/>
    <w:rsid w:val="00073ED7"/>
    <w:rsid w:val="00074039"/>
    <w:rsid w:val="0007560B"/>
    <w:rsid w:val="0007616A"/>
    <w:rsid w:val="00077007"/>
    <w:rsid w:val="000818A9"/>
    <w:rsid w:val="0008286F"/>
    <w:rsid w:val="0008338A"/>
    <w:rsid w:val="000855F3"/>
    <w:rsid w:val="000860AC"/>
    <w:rsid w:val="000871FD"/>
    <w:rsid w:val="000873F5"/>
    <w:rsid w:val="00087A0A"/>
    <w:rsid w:val="00090E3A"/>
    <w:rsid w:val="00090FC1"/>
    <w:rsid w:val="00091024"/>
    <w:rsid w:val="000911CC"/>
    <w:rsid w:val="000915F2"/>
    <w:rsid w:val="00091B4F"/>
    <w:rsid w:val="00092414"/>
    <w:rsid w:val="00092852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C0CDD"/>
    <w:rsid w:val="000C37BF"/>
    <w:rsid w:val="000C39B2"/>
    <w:rsid w:val="000C6667"/>
    <w:rsid w:val="000D3578"/>
    <w:rsid w:val="000D392D"/>
    <w:rsid w:val="000D5EDA"/>
    <w:rsid w:val="000D609F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9B3"/>
    <w:rsid w:val="000F7B90"/>
    <w:rsid w:val="00100FC5"/>
    <w:rsid w:val="00101C4F"/>
    <w:rsid w:val="00101D6D"/>
    <w:rsid w:val="001032B9"/>
    <w:rsid w:val="00104765"/>
    <w:rsid w:val="00104C88"/>
    <w:rsid w:val="001054DD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54"/>
    <w:rsid w:val="00115CD1"/>
    <w:rsid w:val="001166D6"/>
    <w:rsid w:val="001175D1"/>
    <w:rsid w:val="0012195A"/>
    <w:rsid w:val="00121C17"/>
    <w:rsid w:val="0012207D"/>
    <w:rsid w:val="001228EC"/>
    <w:rsid w:val="00122959"/>
    <w:rsid w:val="001230F7"/>
    <w:rsid w:val="0012326C"/>
    <w:rsid w:val="001242BA"/>
    <w:rsid w:val="00126AC7"/>
    <w:rsid w:val="00126D76"/>
    <w:rsid w:val="001272C1"/>
    <w:rsid w:val="00127826"/>
    <w:rsid w:val="00127A2E"/>
    <w:rsid w:val="00127C8E"/>
    <w:rsid w:val="00130AAA"/>
    <w:rsid w:val="00130D5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52A5"/>
    <w:rsid w:val="0014635D"/>
    <w:rsid w:val="0014722C"/>
    <w:rsid w:val="00147A5F"/>
    <w:rsid w:val="001508AA"/>
    <w:rsid w:val="00150902"/>
    <w:rsid w:val="001514A9"/>
    <w:rsid w:val="00151B46"/>
    <w:rsid w:val="00151E04"/>
    <w:rsid w:val="0015279E"/>
    <w:rsid w:val="00152EF9"/>
    <w:rsid w:val="0015463E"/>
    <w:rsid w:val="0015476F"/>
    <w:rsid w:val="00154AD2"/>
    <w:rsid w:val="001559A7"/>
    <w:rsid w:val="00155A2A"/>
    <w:rsid w:val="00157308"/>
    <w:rsid w:val="00157797"/>
    <w:rsid w:val="001601EB"/>
    <w:rsid w:val="001604A0"/>
    <w:rsid w:val="00161791"/>
    <w:rsid w:val="00161DBA"/>
    <w:rsid w:val="001643BC"/>
    <w:rsid w:val="00164E64"/>
    <w:rsid w:val="00166245"/>
    <w:rsid w:val="00166314"/>
    <w:rsid w:val="00167035"/>
    <w:rsid w:val="001671B7"/>
    <w:rsid w:val="0016771D"/>
    <w:rsid w:val="00171749"/>
    <w:rsid w:val="00171E7C"/>
    <w:rsid w:val="00172BB1"/>
    <w:rsid w:val="00173172"/>
    <w:rsid w:val="0017379E"/>
    <w:rsid w:val="0017388F"/>
    <w:rsid w:val="0017531D"/>
    <w:rsid w:val="00180B6B"/>
    <w:rsid w:val="00180C5F"/>
    <w:rsid w:val="00180E46"/>
    <w:rsid w:val="00181531"/>
    <w:rsid w:val="00181B00"/>
    <w:rsid w:val="0018276A"/>
    <w:rsid w:val="00183AEF"/>
    <w:rsid w:val="00183CCB"/>
    <w:rsid w:val="001840EF"/>
    <w:rsid w:val="0018544A"/>
    <w:rsid w:val="00186938"/>
    <w:rsid w:val="00186C47"/>
    <w:rsid w:val="00186F20"/>
    <w:rsid w:val="001874C7"/>
    <w:rsid w:val="00187B88"/>
    <w:rsid w:val="00192779"/>
    <w:rsid w:val="00192F18"/>
    <w:rsid w:val="001944D7"/>
    <w:rsid w:val="0019504D"/>
    <w:rsid w:val="00195DF8"/>
    <w:rsid w:val="001A0B90"/>
    <w:rsid w:val="001A1176"/>
    <w:rsid w:val="001A1A07"/>
    <w:rsid w:val="001A263E"/>
    <w:rsid w:val="001A436C"/>
    <w:rsid w:val="001A51C4"/>
    <w:rsid w:val="001A5F09"/>
    <w:rsid w:val="001A603C"/>
    <w:rsid w:val="001B0BDA"/>
    <w:rsid w:val="001B1CF3"/>
    <w:rsid w:val="001B1F16"/>
    <w:rsid w:val="001B2687"/>
    <w:rsid w:val="001B2B7D"/>
    <w:rsid w:val="001B2ED9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38AD"/>
    <w:rsid w:val="001C4782"/>
    <w:rsid w:val="001C4B28"/>
    <w:rsid w:val="001C4C80"/>
    <w:rsid w:val="001C5012"/>
    <w:rsid w:val="001C5BA1"/>
    <w:rsid w:val="001C7B19"/>
    <w:rsid w:val="001D030F"/>
    <w:rsid w:val="001D04B1"/>
    <w:rsid w:val="001D097D"/>
    <w:rsid w:val="001D1064"/>
    <w:rsid w:val="001D2506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4E17"/>
    <w:rsid w:val="001E5BDA"/>
    <w:rsid w:val="001E758E"/>
    <w:rsid w:val="001E7D5A"/>
    <w:rsid w:val="001F1C9C"/>
    <w:rsid w:val="001F4E81"/>
    <w:rsid w:val="002002AE"/>
    <w:rsid w:val="002002C7"/>
    <w:rsid w:val="00201D2B"/>
    <w:rsid w:val="00204E1D"/>
    <w:rsid w:val="00205532"/>
    <w:rsid w:val="002074A7"/>
    <w:rsid w:val="00207A24"/>
    <w:rsid w:val="00207E94"/>
    <w:rsid w:val="00212422"/>
    <w:rsid w:val="00212966"/>
    <w:rsid w:val="002156F2"/>
    <w:rsid w:val="002159FA"/>
    <w:rsid w:val="00215F85"/>
    <w:rsid w:val="00216E27"/>
    <w:rsid w:val="0021771E"/>
    <w:rsid w:val="00220085"/>
    <w:rsid w:val="002203CD"/>
    <w:rsid w:val="0022083A"/>
    <w:rsid w:val="00220FE8"/>
    <w:rsid w:val="002217B9"/>
    <w:rsid w:val="00221C65"/>
    <w:rsid w:val="00222B17"/>
    <w:rsid w:val="00223226"/>
    <w:rsid w:val="00223826"/>
    <w:rsid w:val="00224126"/>
    <w:rsid w:val="002243A3"/>
    <w:rsid w:val="00224A70"/>
    <w:rsid w:val="0022699C"/>
    <w:rsid w:val="00227FA3"/>
    <w:rsid w:val="0023066A"/>
    <w:rsid w:val="00231589"/>
    <w:rsid w:val="00232514"/>
    <w:rsid w:val="00232DE4"/>
    <w:rsid w:val="00232F72"/>
    <w:rsid w:val="00232FE9"/>
    <w:rsid w:val="00234081"/>
    <w:rsid w:val="00235271"/>
    <w:rsid w:val="00240DC7"/>
    <w:rsid w:val="00241C9E"/>
    <w:rsid w:val="0024290D"/>
    <w:rsid w:val="002437F1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B19"/>
    <w:rsid w:val="00251F12"/>
    <w:rsid w:val="002527BB"/>
    <w:rsid w:val="00252F8A"/>
    <w:rsid w:val="00254CCF"/>
    <w:rsid w:val="00255FA4"/>
    <w:rsid w:val="002561F0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25B"/>
    <w:rsid w:val="0026546E"/>
    <w:rsid w:val="002667AF"/>
    <w:rsid w:val="00266E38"/>
    <w:rsid w:val="0026795D"/>
    <w:rsid w:val="0027165D"/>
    <w:rsid w:val="00271BF8"/>
    <w:rsid w:val="002747E1"/>
    <w:rsid w:val="0027550A"/>
    <w:rsid w:val="002763D0"/>
    <w:rsid w:val="00276F2A"/>
    <w:rsid w:val="002805F0"/>
    <w:rsid w:val="00281018"/>
    <w:rsid w:val="0028419A"/>
    <w:rsid w:val="002841BE"/>
    <w:rsid w:val="00285B61"/>
    <w:rsid w:val="002870C2"/>
    <w:rsid w:val="00287DD6"/>
    <w:rsid w:val="00290018"/>
    <w:rsid w:val="00290101"/>
    <w:rsid w:val="002906A7"/>
    <w:rsid w:val="00291686"/>
    <w:rsid w:val="002941B9"/>
    <w:rsid w:val="00295F58"/>
    <w:rsid w:val="00295FDC"/>
    <w:rsid w:val="002962E8"/>
    <w:rsid w:val="00296573"/>
    <w:rsid w:val="002972CF"/>
    <w:rsid w:val="002A03C9"/>
    <w:rsid w:val="002A0C44"/>
    <w:rsid w:val="002A0E60"/>
    <w:rsid w:val="002A1026"/>
    <w:rsid w:val="002A1529"/>
    <w:rsid w:val="002A40F7"/>
    <w:rsid w:val="002A4DA7"/>
    <w:rsid w:val="002A55DB"/>
    <w:rsid w:val="002A6367"/>
    <w:rsid w:val="002B1067"/>
    <w:rsid w:val="002B1B11"/>
    <w:rsid w:val="002B455D"/>
    <w:rsid w:val="002B4779"/>
    <w:rsid w:val="002B4D08"/>
    <w:rsid w:val="002B680D"/>
    <w:rsid w:val="002B6A25"/>
    <w:rsid w:val="002B75B8"/>
    <w:rsid w:val="002C1461"/>
    <w:rsid w:val="002C157C"/>
    <w:rsid w:val="002C1591"/>
    <w:rsid w:val="002C2A3E"/>
    <w:rsid w:val="002C2E8B"/>
    <w:rsid w:val="002C363C"/>
    <w:rsid w:val="002C4463"/>
    <w:rsid w:val="002C54AE"/>
    <w:rsid w:val="002C5E11"/>
    <w:rsid w:val="002D015E"/>
    <w:rsid w:val="002D1E93"/>
    <w:rsid w:val="002D2B84"/>
    <w:rsid w:val="002D4AA1"/>
    <w:rsid w:val="002D61C9"/>
    <w:rsid w:val="002D63E7"/>
    <w:rsid w:val="002D6820"/>
    <w:rsid w:val="002D7293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3EB4"/>
    <w:rsid w:val="002F413F"/>
    <w:rsid w:val="002F6085"/>
    <w:rsid w:val="002F6A95"/>
    <w:rsid w:val="002F74EB"/>
    <w:rsid w:val="002F7BAA"/>
    <w:rsid w:val="0030050E"/>
    <w:rsid w:val="00301858"/>
    <w:rsid w:val="003027F2"/>
    <w:rsid w:val="00302822"/>
    <w:rsid w:val="00303829"/>
    <w:rsid w:val="00303BB4"/>
    <w:rsid w:val="003049AD"/>
    <w:rsid w:val="003049F9"/>
    <w:rsid w:val="00305769"/>
    <w:rsid w:val="00306A07"/>
    <w:rsid w:val="00306B04"/>
    <w:rsid w:val="00306C94"/>
    <w:rsid w:val="0030757D"/>
    <w:rsid w:val="0030779E"/>
    <w:rsid w:val="003104BB"/>
    <w:rsid w:val="003106D0"/>
    <w:rsid w:val="00311261"/>
    <w:rsid w:val="00311984"/>
    <w:rsid w:val="00311ADE"/>
    <w:rsid w:val="0031466A"/>
    <w:rsid w:val="00314ACB"/>
    <w:rsid w:val="0032100B"/>
    <w:rsid w:val="0032143B"/>
    <w:rsid w:val="00322136"/>
    <w:rsid w:val="0032310E"/>
    <w:rsid w:val="0032487C"/>
    <w:rsid w:val="00326A7C"/>
    <w:rsid w:val="00330200"/>
    <w:rsid w:val="00330C5A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276E"/>
    <w:rsid w:val="0034347F"/>
    <w:rsid w:val="00343C83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54FE2"/>
    <w:rsid w:val="00355BFE"/>
    <w:rsid w:val="00355D74"/>
    <w:rsid w:val="00356323"/>
    <w:rsid w:val="003608C5"/>
    <w:rsid w:val="00360BDB"/>
    <w:rsid w:val="00361EB5"/>
    <w:rsid w:val="00362866"/>
    <w:rsid w:val="003636B7"/>
    <w:rsid w:val="003636E3"/>
    <w:rsid w:val="003639C8"/>
    <w:rsid w:val="00364738"/>
    <w:rsid w:val="00366646"/>
    <w:rsid w:val="00366D01"/>
    <w:rsid w:val="00367B69"/>
    <w:rsid w:val="00372083"/>
    <w:rsid w:val="003733CB"/>
    <w:rsid w:val="003739B5"/>
    <w:rsid w:val="00373C79"/>
    <w:rsid w:val="0037485F"/>
    <w:rsid w:val="00374B79"/>
    <w:rsid w:val="003770FC"/>
    <w:rsid w:val="003804DA"/>
    <w:rsid w:val="00381B81"/>
    <w:rsid w:val="0038254D"/>
    <w:rsid w:val="00383BDF"/>
    <w:rsid w:val="00384DCA"/>
    <w:rsid w:val="00387B95"/>
    <w:rsid w:val="00390230"/>
    <w:rsid w:val="003911BE"/>
    <w:rsid w:val="00392793"/>
    <w:rsid w:val="00392D49"/>
    <w:rsid w:val="00393D8A"/>
    <w:rsid w:val="00395C59"/>
    <w:rsid w:val="00395E58"/>
    <w:rsid w:val="0039614E"/>
    <w:rsid w:val="00397645"/>
    <w:rsid w:val="00397B7F"/>
    <w:rsid w:val="003A02A1"/>
    <w:rsid w:val="003A0836"/>
    <w:rsid w:val="003A1479"/>
    <w:rsid w:val="003A188F"/>
    <w:rsid w:val="003A1E7D"/>
    <w:rsid w:val="003A286B"/>
    <w:rsid w:val="003A3617"/>
    <w:rsid w:val="003A3702"/>
    <w:rsid w:val="003A3ABE"/>
    <w:rsid w:val="003A3C3C"/>
    <w:rsid w:val="003A4D56"/>
    <w:rsid w:val="003A4F58"/>
    <w:rsid w:val="003A5056"/>
    <w:rsid w:val="003A56AB"/>
    <w:rsid w:val="003A5888"/>
    <w:rsid w:val="003A6C4F"/>
    <w:rsid w:val="003A7EC9"/>
    <w:rsid w:val="003B110A"/>
    <w:rsid w:val="003B26CF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3C3A"/>
    <w:rsid w:val="003D6E6C"/>
    <w:rsid w:val="003D7C3F"/>
    <w:rsid w:val="003E12AB"/>
    <w:rsid w:val="003E21DA"/>
    <w:rsid w:val="003E3ED9"/>
    <w:rsid w:val="003E4D5E"/>
    <w:rsid w:val="003E5FBC"/>
    <w:rsid w:val="003E6A0E"/>
    <w:rsid w:val="003E7A1F"/>
    <w:rsid w:val="003F28A6"/>
    <w:rsid w:val="003F2F1F"/>
    <w:rsid w:val="003F3142"/>
    <w:rsid w:val="003F3E38"/>
    <w:rsid w:val="003F45AB"/>
    <w:rsid w:val="003F4F73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53F"/>
    <w:rsid w:val="004108AD"/>
    <w:rsid w:val="00410D3D"/>
    <w:rsid w:val="00411596"/>
    <w:rsid w:val="00411D40"/>
    <w:rsid w:val="00412306"/>
    <w:rsid w:val="0041371D"/>
    <w:rsid w:val="0041389F"/>
    <w:rsid w:val="00414EA3"/>
    <w:rsid w:val="004152FB"/>
    <w:rsid w:val="004165AD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365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47031"/>
    <w:rsid w:val="0045086C"/>
    <w:rsid w:val="004508D2"/>
    <w:rsid w:val="004516E9"/>
    <w:rsid w:val="00452636"/>
    <w:rsid w:val="0045298C"/>
    <w:rsid w:val="00453558"/>
    <w:rsid w:val="0045369B"/>
    <w:rsid w:val="00453D08"/>
    <w:rsid w:val="004543DC"/>
    <w:rsid w:val="00454CB2"/>
    <w:rsid w:val="004552C4"/>
    <w:rsid w:val="0045644B"/>
    <w:rsid w:val="00456B8B"/>
    <w:rsid w:val="00457636"/>
    <w:rsid w:val="0046097B"/>
    <w:rsid w:val="004624A7"/>
    <w:rsid w:val="00463CF6"/>
    <w:rsid w:val="00464354"/>
    <w:rsid w:val="004649B0"/>
    <w:rsid w:val="00464AE1"/>
    <w:rsid w:val="00465C6B"/>
    <w:rsid w:val="00466D4A"/>
    <w:rsid w:val="0047004F"/>
    <w:rsid w:val="00470A01"/>
    <w:rsid w:val="00470D3D"/>
    <w:rsid w:val="004722F1"/>
    <w:rsid w:val="004731BC"/>
    <w:rsid w:val="0048076D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976A8"/>
    <w:rsid w:val="004A025A"/>
    <w:rsid w:val="004A1CB5"/>
    <w:rsid w:val="004A1DDF"/>
    <w:rsid w:val="004A41D1"/>
    <w:rsid w:val="004A48DE"/>
    <w:rsid w:val="004A57DF"/>
    <w:rsid w:val="004A581A"/>
    <w:rsid w:val="004A597D"/>
    <w:rsid w:val="004A6589"/>
    <w:rsid w:val="004A684D"/>
    <w:rsid w:val="004A7707"/>
    <w:rsid w:val="004A7D00"/>
    <w:rsid w:val="004B02E3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31B"/>
    <w:rsid w:val="004C092C"/>
    <w:rsid w:val="004C239F"/>
    <w:rsid w:val="004C2628"/>
    <w:rsid w:val="004C35FB"/>
    <w:rsid w:val="004C3F0E"/>
    <w:rsid w:val="004C4387"/>
    <w:rsid w:val="004C4F8E"/>
    <w:rsid w:val="004C590E"/>
    <w:rsid w:val="004C5A33"/>
    <w:rsid w:val="004C75EB"/>
    <w:rsid w:val="004D0260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4CB"/>
    <w:rsid w:val="004E6D57"/>
    <w:rsid w:val="004E6E66"/>
    <w:rsid w:val="004E73BF"/>
    <w:rsid w:val="004E7B99"/>
    <w:rsid w:val="004F433E"/>
    <w:rsid w:val="004F5934"/>
    <w:rsid w:val="004F7AA9"/>
    <w:rsid w:val="00501628"/>
    <w:rsid w:val="005017FF"/>
    <w:rsid w:val="005020BA"/>
    <w:rsid w:val="00502913"/>
    <w:rsid w:val="005030F7"/>
    <w:rsid w:val="005031A1"/>
    <w:rsid w:val="00503BE4"/>
    <w:rsid w:val="00505703"/>
    <w:rsid w:val="005058AD"/>
    <w:rsid w:val="00505D64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17F2A"/>
    <w:rsid w:val="005208E2"/>
    <w:rsid w:val="00521F1E"/>
    <w:rsid w:val="00522DD6"/>
    <w:rsid w:val="0052321A"/>
    <w:rsid w:val="005232E3"/>
    <w:rsid w:val="00523FB8"/>
    <w:rsid w:val="005256B9"/>
    <w:rsid w:val="00525CA2"/>
    <w:rsid w:val="00527D68"/>
    <w:rsid w:val="0053082D"/>
    <w:rsid w:val="00530984"/>
    <w:rsid w:val="00531AE3"/>
    <w:rsid w:val="00532506"/>
    <w:rsid w:val="005329AB"/>
    <w:rsid w:val="00533866"/>
    <w:rsid w:val="005341E6"/>
    <w:rsid w:val="0053426B"/>
    <w:rsid w:val="00535D7A"/>
    <w:rsid w:val="0053747D"/>
    <w:rsid w:val="005377A5"/>
    <w:rsid w:val="00540FA5"/>
    <w:rsid w:val="005414B9"/>
    <w:rsid w:val="005416C1"/>
    <w:rsid w:val="00541B06"/>
    <w:rsid w:val="00541BB9"/>
    <w:rsid w:val="00543F52"/>
    <w:rsid w:val="00545C80"/>
    <w:rsid w:val="0054661B"/>
    <w:rsid w:val="00550C95"/>
    <w:rsid w:val="00551A5E"/>
    <w:rsid w:val="00551E9A"/>
    <w:rsid w:val="00552C04"/>
    <w:rsid w:val="00552FD7"/>
    <w:rsid w:val="00556D8F"/>
    <w:rsid w:val="00556E38"/>
    <w:rsid w:val="00556F99"/>
    <w:rsid w:val="00557360"/>
    <w:rsid w:val="00557899"/>
    <w:rsid w:val="0056346F"/>
    <w:rsid w:val="00563686"/>
    <w:rsid w:val="00563FBF"/>
    <w:rsid w:val="005646A9"/>
    <w:rsid w:val="005648C5"/>
    <w:rsid w:val="00564DEC"/>
    <w:rsid w:val="00565F19"/>
    <w:rsid w:val="00566BFE"/>
    <w:rsid w:val="00570382"/>
    <w:rsid w:val="005704F7"/>
    <w:rsid w:val="00570731"/>
    <w:rsid w:val="00570D86"/>
    <w:rsid w:val="005737C0"/>
    <w:rsid w:val="005738C6"/>
    <w:rsid w:val="00573A32"/>
    <w:rsid w:val="0057523E"/>
    <w:rsid w:val="005753CA"/>
    <w:rsid w:val="00575963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8753D"/>
    <w:rsid w:val="00592A74"/>
    <w:rsid w:val="00593075"/>
    <w:rsid w:val="00593E41"/>
    <w:rsid w:val="005948D4"/>
    <w:rsid w:val="00594B66"/>
    <w:rsid w:val="00595807"/>
    <w:rsid w:val="0059589C"/>
    <w:rsid w:val="005A0302"/>
    <w:rsid w:val="005A1138"/>
    <w:rsid w:val="005A14D6"/>
    <w:rsid w:val="005A1B8F"/>
    <w:rsid w:val="005A255C"/>
    <w:rsid w:val="005A2D68"/>
    <w:rsid w:val="005A42D8"/>
    <w:rsid w:val="005A61FE"/>
    <w:rsid w:val="005A7C70"/>
    <w:rsid w:val="005B0773"/>
    <w:rsid w:val="005B1D0D"/>
    <w:rsid w:val="005B2AC2"/>
    <w:rsid w:val="005B3090"/>
    <w:rsid w:val="005B30DD"/>
    <w:rsid w:val="005B3655"/>
    <w:rsid w:val="005B3E37"/>
    <w:rsid w:val="005B4139"/>
    <w:rsid w:val="005B45AA"/>
    <w:rsid w:val="005B4983"/>
    <w:rsid w:val="005B5F0F"/>
    <w:rsid w:val="005C07FF"/>
    <w:rsid w:val="005C0E73"/>
    <w:rsid w:val="005C14C8"/>
    <w:rsid w:val="005C18E8"/>
    <w:rsid w:val="005C1B4D"/>
    <w:rsid w:val="005C2680"/>
    <w:rsid w:val="005C2897"/>
    <w:rsid w:val="005C2BF7"/>
    <w:rsid w:val="005C503C"/>
    <w:rsid w:val="005C6396"/>
    <w:rsid w:val="005C6687"/>
    <w:rsid w:val="005C67AE"/>
    <w:rsid w:val="005C6A13"/>
    <w:rsid w:val="005C6B91"/>
    <w:rsid w:val="005C6FF3"/>
    <w:rsid w:val="005C79DA"/>
    <w:rsid w:val="005C7AC7"/>
    <w:rsid w:val="005C7F4D"/>
    <w:rsid w:val="005D0EDF"/>
    <w:rsid w:val="005D1672"/>
    <w:rsid w:val="005D20BC"/>
    <w:rsid w:val="005D3979"/>
    <w:rsid w:val="005D3C22"/>
    <w:rsid w:val="005D40B1"/>
    <w:rsid w:val="005D6875"/>
    <w:rsid w:val="005D6C78"/>
    <w:rsid w:val="005D6E5A"/>
    <w:rsid w:val="005E0F4E"/>
    <w:rsid w:val="005E2B7B"/>
    <w:rsid w:val="005E4484"/>
    <w:rsid w:val="005E45E1"/>
    <w:rsid w:val="005E4B0F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63"/>
    <w:rsid w:val="005F5DA6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8CD"/>
    <w:rsid w:val="0060692F"/>
    <w:rsid w:val="00610046"/>
    <w:rsid w:val="006127AF"/>
    <w:rsid w:val="00612BB7"/>
    <w:rsid w:val="006131B2"/>
    <w:rsid w:val="00614547"/>
    <w:rsid w:val="00614894"/>
    <w:rsid w:val="006163C5"/>
    <w:rsid w:val="006164F3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949"/>
    <w:rsid w:val="00632C22"/>
    <w:rsid w:val="00632E7C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360E"/>
    <w:rsid w:val="0064500E"/>
    <w:rsid w:val="00645FD9"/>
    <w:rsid w:val="006460B7"/>
    <w:rsid w:val="0064625D"/>
    <w:rsid w:val="006477C5"/>
    <w:rsid w:val="006504C6"/>
    <w:rsid w:val="00654A5F"/>
    <w:rsid w:val="0065507E"/>
    <w:rsid w:val="00655A97"/>
    <w:rsid w:val="00656185"/>
    <w:rsid w:val="00657012"/>
    <w:rsid w:val="0065716C"/>
    <w:rsid w:val="006577CB"/>
    <w:rsid w:val="00660960"/>
    <w:rsid w:val="0066228D"/>
    <w:rsid w:val="006624EA"/>
    <w:rsid w:val="0066268E"/>
    <w:rsid w:val="006627CA"/>
    <w:rsid w:val="006633C2"/>
    <w:rsid w:val="00663B3C"/>
    <w:rsid w:val="00663B53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1696"/>
    <w:rsid w:val="006821CE"/>
    <w:rsid w:val="006830E3"/>
    <w:rsid w:val="00683E6E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59E2"/>
    <w:rsid w:val="00697ACC"/>
    <w:rsid w:val="006A10D4"/>
    <w:rsid w:val="006A31F1"/>
    <w:rsid w:val="006A3641"/>
    <w:rsid w:val="006A47B8"/>
    <w:rsid w:val="006A4B02"/>
    <w:rsid w:val="006A592C"/>
    <w:rsid w:val="006A6098"/>
    <w:rsid w:val="006A61AE"/>
    <w:rsid w:val="006A655F"/>
    <w:rsid w:val="006A7E51"/>
    <w:rsid w:val="006B1DA0"/>
    <w:rsid w:val="006B2A64"/>
    <w:rsid w:val="006B45D9"/>
    <w:rsid w:val="006B4973"/>
    <w:rsid w:val="006B4B22"/>
    <w:rsid w:val="006B6818"/>
    <w:rsid w:val="006C21B3"/>
    <w:rsid w:val="006C299B"/>
    <w:rsid w:val="006C52F8"/>
    <w:rsid w:val="006C583A"/>
    <w:rsid w:val="006C6E7D"/>
    <w:rsid w:val="006C7406"/>
    <w:rsid w:val="006C7D5B"/>
    <w:rsid w:val="006D24C4"/>
    <w:rsid w:val="006D45E4"/>
    <w:rsid w:val="006D4CB5"/>
    <w:rsid w:val="006D5AF9"/>
    <w:rsid w:val="006D6AE1"/>
    <w:rsid w:val="006D7486"/>
    <w:rsid w:val="006D77B4"/>
    <w:rsid w:val="006E0879"/>
    <w:rsid w:val="006E394A"/>
    <w:rsid w:val="006E3D33"/>
    <w:rsid w:val="006E4F8B"/>
    <w:rsid w:val="006E5136"/>
    <w:rsid w:val="006E5370"/>
    <w:rsid w:val="006E6A55"/>
    <w:rsid w:val="006E6D27"/>
    <w:rsid w:val="006E7235"/>
    <w:rsid w:val="006F1492"/>
    <w:rsid w:val="006F1FDC"/>
    <w:rsid w:val="006F23F8"/>
    <w:rsid w:val="006F2AB8"/>
    <w:rsid w:val="006F2AD4"/>
    <w:rsid w:val="006F4A5C"/>
    <w:rsid w:val="006F6AD6"/>
    <w:rsid w:val="006F771D"/>
    <w:rsid w:val="00700400"/>
    <w:rsid w:val="007008E5"/>
    <w:rsid w:val="00700CAB"/>
    <w:rsid w:val="00701022"/>
    <w:rsid w:val="00701941"/>
    <w:rsid w:val="00701AA1"/>
    <w:rsid w:val="00701F72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5E4C"/>
    <w:rsid w:val="0070641C"/>
    <w:rsid w:val="007076BF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174DB"/>
    <w:rsid w:val="00720108"/>
    <w:rsid w:val="007202A4"/>
    <w:rsid w:val="00720D2D"/>
    <w:rsid w:val="0072191C"/>
    <w:rsid w:val="00721A7C"/>
    <w:rsid w:val="00721C3E"/>
    <w:rsid w:val="00722280"/>
    <w:rsid w:val="00724819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4A84"/>
    <w:rsid w:val="00735522"/>
    <w:rsid w:val="00741C32"/>
    <w:rsid w:val="00741D47"/>
    <w:rsid w:val="00742B58"/>
    <w:rsid w:val="00743CC9"/>
    <w:rsid w:val="00744617"/>
    <w:rsid w:val="00744B54"/>
    <w:rsid w:val="0074690C"/>
    <w:rsid w:val="00746B48"/>
    <w:rsid w:val="0075078D"/>
    <w:rsid w:val="00754ADC"/>
    <w:rsid w:val="00755AB0"/>
    <w:rsid w:val="00757013"/>
    <w:rsid w:val="00760457"/>
    <w:rsid w:val="00760E8A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695"/>
    <w:rsid w:val="00793A08"/>
    <w:rsid w:val="007965E1"/>
    <w:rsid w:val="00796D21"/>
    <w:rsid w:val="00796D5E"/>
    <w:rsid w:val="0079776A"/>
    <w:rsid w:val="007979CE"/>
    <w:rsid w:val="007A0454"/>
    <w:rsid w:val="007A055E"/>
    <w:rsid w:val="007A0CD8"/>
    <w:rsid w:val="007A2E56"/>
    <w:rsid w:val="007A3B64"/>
    <w:rsid w:val="007A4ECB"/>
    <w:rsid w:val="007A530E"/>
    <w:rsid w:val="007A6870"/>
    <w:rsid w:val="007A708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B5FF2"/>
    <w:rsid w:val="007C0821"/>
    <w:rsid w:val="007C2B33"/>
    <w:rsid w:val="007C2D08"/>
    <w:rsid w:val="007C4F52"/>
    <w:rsid w:val="007C5D81"/>
    <w:rsid w:val="007C63A7"/>
    <w:rsid w:val="007C65DC"/>
    <w:rsid w:val="007C6C7C"/>
    <w:rsid w:val="007C6D4E"/>
    <w:rsid w:val="007D09FE"/>
    <w:rsid w:val="007D1A5D"/>
    <w:rsid w:val="007D27FA"/>
    <w:rsid w:val="007D5932"/>
    <w:rsid w:val="007D5FA6"/>
    <w:rsid w:val="007D6A84"/>
    <w:rsid w:val="007D75F9"/>
    <w:rsid w:val="007E0A43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370"/>
    <w:rsid w:val="007F1508"/>
    <w:rsid w:val="007F1627"/>
    <w:rsid w:val="007F3625"/>
    <w:rsid w:val="007F41D3"/>
    <w:rsid w:val="007F4441"/>
    <w:rsid w:val="007F4C67"/>
    <w:rsid w:val="007F50BF"/>
    <w:rsid w:val="007F7526"/>
    <w:rsid w:val="007F770D"/>
    <w:rsid w:val="007F7ABA"/>
    <w:rsid w:val="007F7B88"/>
    <w:rsid w:val="007F7E49"/>
    <w:rsid w:val="0080032F"/>
    <w:rsid w:val="00800BCA"/>
    <w:rsid w:val="00800C42"/>
    <w:rsid w:val="00800EF9"/>
    <w:rsid w:val="0080253F"/>
    <w:rsid w:val="0080349B"/>
    <w:rsid w:val="00804528"/>
    <w:rsid w:val="00804F37"/>
    <w:rsid w:val="008060F9"/>
    <w:rsid w:val="00807136"/>
    <w:rsid w:val="00807924"/>
    <w:rsid w:val="00807E73"/>
    <w:rsid w:val="0081042C"/>
    <w:rsid w:val="00813369"/>
    <w:rsid w:val="008133B5"/>
    <w:rsid w:val="008138A7"/>
    <w:rsid w:val="00813AF9"/>
    <w:rsid w:val="00813DDA"/>
    <w:rsid w:val="008147B7"/>
    <w:rsid w:val="00816000"/>
    <w:rsid w:val="0081603D"/>
    <w:rsid w:val="0081688A"/>
    <w:rsid w:val="00816903"/>
    <w:rsid w:val="00817E7A"/>
    <w:rsid w:val="00820C96"/>
    <w:rsid w:val="00820CE9"/>
    <w:rsid w:val="0082141C"/>
    <w:rsid w:val="00821FDF"/>
    <w:rsid w:val="00822A30"/>
    <w:rsid w:val="0082370B"/>
    <w:rsid w:val="00825DEC"/>
    <w:rsid w:val="00826A46"/>
    <w:rsid w:val="00826A5C"/>
    <w:rsid w:val="0082736D"/>
    <w:rsid w:val="00827AE7"/>
    <w:rsid w:val="00830A6C"/>
    <w:rsid w:val="00830A7A"/>
    <w:rsid w:val="008314B0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257E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2786"/>
    <w:rsid w:val="00863C3E"/>
    <w:rsid w:val="00864139"/>
    <w:rsid w:val="0086547D"/>
    <w:rsid w:val="00866E0E"/>
    <w:rsid w:val="0086714E"/>
    <w:rsid w:val="0087018A"/>
    <w:rsid w:val="008709B3"/>
    <w:rsid w:val="00870F0D"/>
    <w:rsid w:val="00870F79"/>
    <w:rsid w:val="008716E6"/>
    <w:rsid w:val="00871733"/>
    <w:rsid w:val="0087197A"/>
    <w:rsid w:val="00871E27"/>
    <w:rsid w:val="008730AB"/>
    <w:rsid w:val="0087347A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860C2"/>
    <w:rsid w:val="00887362"/>
    <w:rsid w:val="008900BE"/>
    <w:rsid w:val="008908C7"/>
    <w:rsid w:val="00890B50"/>
    <w:rsid w:val="00891E86"/>
    <w:rsid w:val="008920C9"/>
    <w:rsid w:val="00895457"/>
    <w:rsid w:val="00896416"/>
    <w:rsid w:val="00896DF8"/>
    <w:rsid w:val="00897521"/>
    <w:rsid w:val="008A0B14"/>
    <w:rsid w:val="008A0F84"/>
    <w:rsid w:val="008A12D9"/>
    <w:rsid w:val="008A171B"/>
    <w:rsid w:val="008A1884"/>
    <w:rsid w:val="008A382B"/>
    <w:rsid w:val="008A429C"/>
    <w:rsid w:val="008A430A"/>
    <w:rsid w:val="008A4A28"/>
    <w:rsid w:val="008A5AAE"/>
    <w:rsid w:val="008A5AC2"/>
    <w:rsid w:val="008A5AFC"/>
    <w:rsid w:val="008A61A2"/>
    <w:rsid w:val="008A64BA"/>
    <w:rsid w:val="008B3261"/>
    <w:rsid w:val="008B336F"/>
    <w:rsid w:val="008B3F1D"/>
    <w:rsid w:val="008B57D7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7A8"/>
    <w:rsid w:val="008D0B58"/>
    <w:rsid w:val="008D145F"/>
    <w:rsid w:val="008D30FE"/>
    <w:rsid w:val="008D3E80"/>
    <w:rsid w:val="008D4007"/>
    <w:rsid w:val="008D498F"/>
    <w:rsid w:val="008D4DA2"/>
    <w:rsid w:val="008D57E1"/>
    <w:rsid w:val="008D6072"/>
    <w:rsid w:val="008E0353"/>
    <w:rsid w:val="008E0B4F"/>
    <w:rsid w:val="008E0F82"/>
    <w:rsid w:val="008E10E9"/>
    <w:rsid w:val="008E139B"/>
    <w:rsid w:val="008E1447"/>
    <w:rsid w:val="008E275C"/>
    <w:rsid w:val="008E3BA9"/>
    <w:rsid w:val="008E4738"/>
    <w:rsid w:val="008E4A12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7FCC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4121"/>
    <w:rsid w:val="00935679"/>
    <w:rsid w:val="00935EA8"/>
    <w:rsid w:val="0093660E"/>
    <w:rsid w:val="0093661B"/>
    <w:rsid w:val="009368FD"/>
    <w:rsid w:val="00936F75"/>
    <w:rsid w:val="009426E2"/>
    <w:rsid w:val="00942722"/>
    <w:rsid w:val="00943030"/>
    <w:rsid w:val="00943086"/>
    <w:rsid w:val="00945B30"/>
    <w:rsid w:val="00946282"/>
    <w:rsid w:val="00946AD8"/>
    <w:rsid w:val="009476F7"/>
    <w:rsid w:val="0095011D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70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381F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76BC2"/>
    <w:rsid w:val="009816A5"/>
    <w:rsid w:val="009825F1"/>
    <w:rsid w:val="009828FC"/>
    <w:rsid w:val="00982AE8"/>
    <w:rsid w:val="00983964"/>
    <w:rsid w:val="00984B53"/>
    <w:rsid w:val="00985674"/>
    <w:rsid w:val="00985A9E"/>
    <w:rsid w:val="00985E7D"/>
    <w:rsid w:val="00986158"/>
    <w:rsid w:val="0098795E"/>
    <w:rsid w:val="00990405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5A3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1ADA"/>
    <w:rsid w:val="009B28D7"/>
    <w:rsid w:val="009B35F8"/>
    <w:rsid w:val="009B3734"/>
    <w:rsid w:val="009B5667"/>
    <w:rsid w:val="009B5A02"/>
    <w:rsid w:val="009B5FF1"/>
    <w:rsid w:val="009B7333"/>
    <w:rsid w:val="009B7BDC"/>
    <w:rsid w:val="009B7C48"/>
    <w:rsid w:val="009C05DC"/>
    <w:rsid w:val="009C0817"/>
    <w:rsid w:val="009C0D9B"/>
    <w:rsid w:val="009C3F04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23E3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6FE8"/>
    <w:rsid w:val="00A0739A"/>
    <w:rsid w:val="00A076FF"/>
    <w:rsid w:val="00A07CAF"/>
    <w:rsid w:val="00A105CD"/>
    <w:rsid w:val="00A13E6C"/>
    <w:rsid w:val="00A1491B"/>
    <w:rsid w:val="00A14C91"/>
    <w:rsid w:val="00A14C93"/>
    <w:rsid w:val="00A1536C"/>
    <w:rsid w:val="00A1595B"/>
    <w:rsid w:val="00A15D1D"/>
    <w:rsid w:val="00A15D5A"/>
    <w:rsid w:val="00A16207"/>
    <w:rsid w:val="00A17117"/>
    <w:rsid w:val="00A205D2"/>
    <w:rsid w:val="00A20BBB"/>
    <w:rsid w:val="00A21B51"/>
    <w:rsid w:val="00A23152"/>
    <w:rsid w:val="00A231CE"/>
    <w:rsid w:val="00A241C7"/>
    <w:rsid w:val="00A2432B"/>
    <w:rsid w:val="00A250D9"/>
    <w:rsid w:val="00A25E01"/>
    <w:rsid w:val="00A272FA"/>
    <w:rsid w:val="00A2777D"/>
    <w:rsid w:val="00A27DDC"/>
    <w:rsid w:val="00A27F13"/>
    <w:rsid w:val="00A30377"/>
    <w:rsid w:val="00A30462"/>
    <w:rsid w:val="00A32D5A"/>
    <w:rsid w:val="00A35031"/>
    <w:rsid w:val="00A358AC"/>
    <w:rsid w:val="00A36069"/>
    <w:rsid w:val="00A367B2"/>
    <w:rsid w:val="00A36A91"/>
    <w:rsid w:val="00A37E6A"/>
    <w:rsid w:val="00A37EB0"/>
    <w:rsid w:val="00A40C8A"/>
    <w:rsid w:val="00A4222F"/>
    <w:rsid w:val="00A42F3A"/>
    <w:rsid w:val="00A4354B"/>
    <w:rsid w:val="00A43BF8"/>
    <w:rsid w:val="00A44B38"/>
    <w:rsid w:val="00A4560E"/>
    <w:rsid w:val="00A4566F"/>
    <w:rsid w:val="00A45680"/>
    <w:rsid w:val="00A47362"/>
    <w:rsid w:val="00A47D81"/>
    <w:rsid w:val="00A5039F"/>
    <w:rsid w:val="00A50B8A"/>
    <w:rsid w:val="00A516E6"/>
    <w:rsid w:val="00A52057"/>
    <w:rsid w:val="00A532F9"/>
    <w:rsid w:val="00A538B8"/>
    <w:rsid w:val="00A53E62"/>
    <w:rsid w:val="00A56453"/>
    <w:rsid w:val="00A56931"/>
    <w:rsid w:val="00A57A28"/>
    <w:rsid w:val="00A60391"/>
    <w:rsid w:val="00A60457"/>
    <w:rsid w:val="00A60C42"/>
    <w:rsid w:val="00A63989"/>
    <w:rsid w:val="00A63C28"/>
    <w:rsid w:val="00A63C80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77926"/>
    <w:rsid w:val="00A80C4F"/>
    <w:rsid w:val="00A8286C"/>
    <w:rsid w:val="00A83BE1"/>
    <w:rsid w:val="00A83CFA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41B1"/>
    <w:rsid w:val="00AA54CE"/>
    <w:rsid w:val="00AA70E7"/>
    <w:rsid w:val="00AA71C8"/>
    <w:rsid w:val="00AA73B2"/>
    <w:rsid w:val="00AB0160"/>
    <w:rsid w:val="00AB172B"/>
    <w:rsid w:val="00AB18BF"/>
    <w:rsid w:val="00AB20AC"/>
    <w:rsid w:val="00AB35AC"/>
    <w:rsid w:val="00AB4736"/>
    <w:rsid w:val="00AB582B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C7FC4"/>
    <w:rsid w:val="00AD089F"/>
    <w:rsid w:val="00AD1265"/>
    <w:rsid w:val="00AD1C50"/>
    <w:rsid w:val="00AD328F"/>
    <w:rsid w:val="00AD4715"/>
    <w:rsid w:val="00AD474A"/>
    <w:rsid w:val="00AD55CD"/>
    <w:rsid w:val="00AD6AE7"/>
    <w:rsid w:val="00AE0278"/>
    <w:rsid w:val="00AE033E"/>
    <w:rsid w:val="00AE0885"/>
    <w:rsid w:val="00AE09B0"/>
    <w:rsid w:val="00AE15BB"/>
    <w:rsid w:val="00AE1A6E"/>
    <w:rsid w:val="00AE29B6"/>
    <w:rsid w:val="00AE3FEF"/>
    <w:rsid w:val="00AE4D0B"/>
    <w:rsid w:val="00AE5057"/>
    <w:rsid w:val="00AE518C"/>
    <w:rsid w:val="00AE57CD"/>
    <w:rsid w:val="00AE6075"/>
    <w:rsid w:val="00AE66C8"/>
    <w:rsid w:val="00AF0106"/>
    <w:rsid w:val="00AF057F"/>
    <w:rsid w:val="00AF1FF0"/>
    <w:rsid w:val="00AF315B"/>
    <w:rsid w:val="00AF55FD"/>
    <w:rsid w:val="00B00462"/>
    <w:rsid w:val="00B0131E"/>
    <w:rsid w:val="00B0264D"/>
    <w:rsid w:val="00B02913"/>
    <w:rsid w:val="00B030D8"/>
    <w:rsid w:val="00B0327D"/>
    <w:rsid w:val="00B046F1"/>
    <w:rsid w:val="00B052A1"/>
    <w:rsid w:val="00B07D04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2EE"/>
    <w:rsid w:val="00B24617"/>
    <w:rsid w:val="00B25DEC"/>
    <w:rsid w:val="00B279C2"/>
    <w:rsid w:val="00B3017A"/>
    <w:rsid w:val="00B304D3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0837"/>
    <w:rsid w:val="00B4141E"/>
    <w:rsid w:val="00B4357B"/>
    <w:rsid w:val="00B44459"/>
    <w:rsid w:val="00B44F16"/>
    <w:rsid w:val="00B47A6A"/>
    <w:rsid w:val="00B47D1C"/>
    <w:rsid w:val="00B50D65"/>
    <w:rsid w:val="00B50EC8"/>
    <w:rsid w:val="00B51CA6"/>
    <w:rsid w:val="00B54010"/>
    <w:rsid w:val="00B54E1D"/>
    <w:rsid w:val="00B554D8"/>
    <w:rsid w:val="00B55539"/>
    <w:rsid w:val="00B57ABF"/>
    <w:rsid w:val="00B57EC2"/>
    <w:rsid w:val="00B60074"/>
    <w:rsid w:val="00B61851"/>
    <w:rsid w:val="00B627F9"/>
    <w:rsid w:val="00B633E8"/>
    <w:rsid w:val="00B650D4"/>
    <w:rsid w:val="00B657A4"/>
    <w:rsid w:val="00B66048"/>
    <w:rsid w:val="00B666BC"/>
    <w:rsid w:val="00B66F94"/>
    <w:rsid w:val="00B6749C"/>
    <w:rsid w:val="00B67D2E"/>
    <w:rsid w:val="00B70977"/>
    <w:rsid w:val="00B711B8"/>
    <w:rsid w:val="00B71418"/>
    <w:rsid w:val="00B71716"/>
    <w:rsid w:val="00B71B01"/>
    <w:rsid w:val="00B7220C"/>
    <w:rsid w:val="00B7275C"/>
    <w:rsid w:val="00B72902"/>
    <w:rsid w:val="00B7337D"/>
    <w:rsid w:val="00B73707"/>
    <w:rsid w:val="00B76351"/>
    <w:rsid w:val="00B77BC4"/>
    <w:rsid w:val="00B77E25"/>
    <w:rsid w:val="00B801CE"/>
    <w:rsid w:val="00B8044D"/>
    <w:rsid w:val="00B80B03"/>
    <w:rsid w:val="00B83975"/>
    <w:rsid w:val="00B83FEE"/>
    <w:rsid w:val="00B84125"/>
    <w:rsid w:val="00B85487"/>
    <w:rsid w:val="00B858D6"/>
    <w:rsid w:val="00B85BE5"/>
    <w:rsid w:val="00B860B9"/>
    <w:rsid w:val="00B868C3"/>
    <w:rsid w:val="00B877E2"/>
    <w:rsid w:val="00B87C4C"/>
    <w:rsid w:val="00B90987"/>
    <w:rsid w:val="00B9218D"/>
    <w:rsid w:val="00B93CBE"/>
    <w:rsid w:val="00B93FC6"/>
    <w:rsid w:val="00B942D8"/>
    <w:rsid w:val="00B9441B"/>
    <w:rsid w:val="00B950D4"/>
    <w:rsid w:val="00B957A2"/>
    <w:rsid w:val="00B95DE2"/>
    <w:rsid w:val="00B95FC2"/>
    <w:rsid w:val="00B966A2"/>
    <w:rsid w:val="00B96C81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2B7E"/>
    <w:rsid w:val="00BB3A85"/>
    <w:rsid w:val="00BB4D04"/>
    <w:rsid w:val="00BB55F8"/>
    <w:rsid w:val="00BB5D83"/>
    <w:rsid w:val="00BB65D8"/>
    <w:rsid w:val="00BB6BEA"/>
    <w:rsid w:val="00BB6C9D"/>
    <w:rsid w:val="00BB6D1C"/>
    <w:rsid w:val="00BC042B"/>
    <w:rsid w:val="00BC0AFD"/>
    <w:rsid w:val="00BC2368"/>
    <w:rsid w:val="00BC35FF"/>
    <w:rsid w:val="00BC4708"/>
    <w:rsid w:val="00BD111D"/>
    <w:rsid w:val="00BD2A43"/>
    <w:rsid w:val="00BD2CB4"/>
    <w:rsid w:val="00BD42E6"/>
    <w:rsid w:val="00BD7290"/>
    <w:rsid w:val="00BE0948"/>
    <w:rsid w:val="00BE0BDC"/>
    <w:rsid w:val="00BE23FF"/>
    <w:rsid w:val="00BE25CC"/>
    <w:rsid w:val="00BE4ED7"/>
    <w:rsid w:val="00BE5984"/>
    <w:rsid w:val="00BE7044"/>
    <w:rsid w:val="00BE7800"/>
    <w:rsid w:val="00BE7B4F"/>
    <w:rsid w:val="00BF1210"/>
    <w:rsid w:val="00BF198A"/>
    <w:rsid w:val="00BF313C"/>
    <w:rsid w:val="00BF429B"/>
    <w:rsid w:val="00BF7822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37E"/>
    <w:rsid w:val="00C10E35"/>
    <w:rsid w:val="00C10E8D"/>
    <w:rsid w:val="00C1118B"/>
    <w:rsid w:val="00C11501"/>
    <w:rsid w:val="00C1352B"/>
    <w:rsid w:val="00C14D25"/>
    <w:rsid w:val="00C15398"/>
    <w:rsid w:val="00C20FD6"/>
    <w:rsid w:val="00C22159"/>
    <w:rsid w:val="00C227FC"/>
    <w:rsid w:val="00C23562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3237"/>
    <w:rsid w:val="00C438F6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1A7C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6598"/>
    <w:rsid w:val="00C675E2"/>
    <w:rsid w:val="00C67884"/>
    <w:rsid w:val="00C67B01"/>
    <w:rsid w:val="00C7017D"/>
    <w:rsid w:val="00C715E8"/>
    <w:rsid w:val="00C7176E"/>
    <w:rsid w:val="00C727D1"/>
    <w:rsid w:val="00C7282D"/>
    <w:rsid w:val="00C737DC"/>
    <w:rsid w:val="00C74EF0"/>
    <w:rsid w:val="00C76310"/>
    <w:rsid w:val="00C7639C"/>
    <w:rsid w:val="00C764F9"/>
    <w:rsid w:val="00C77257"/>
    <w:rsid w:val="00C77BD5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5ED3"/>
    <w:rsid w:val="00C9608D"/>
    <w:rsid w:val="00C968C1"/>
    <w:rsid w:val="00CA035B"/>
    <w:rsid w:val="00CA0A52"/>
    <w:rsid w:val="00CA0E7D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1CD9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4F1F"/>
    <w:rsid w:val="00CC54B5"/>
    <w:rsid w:val="00CC5872"/>
    <w:rsid w:val="00CC6AD5"/>
    <w:rsid w:val="00CC7D07"/>
    <w:rsid w:val="00CD049F"/>
    <w:rsid w:val="00CD1268"/>
    <w:rsid w:val="00CD1852"/>
    <w:rsid w:val="00CD1AF3"/>
    <w:rsid w:val="00CD27AE"/>
    <w:rsid w:val="00CD2D1F"/>
    <w:rsid w:val="00CD3E61"/>
    <w:rsid w:val="00CD41F8"/>
    <w:rsid w:val="00CD4382"/>
    <w:rsid w:val="00CD4F90"/>
    <w:rsid w:val="00CD5883"/>
    <w:rsid w:val="00CD5C28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E6468"/>
    <w:rsid w:val="00CE7F0A"/>
    <w:rsid w:val="00CF0B32"/>
    <w:rsid w:val="00CF33CF"/>
    <w:rsid w:val="00CF558F"/>
    <w:rsid w:val="00CF5658"/>
    <w:rsid w:val="00CF5B77"/>
    <w:rsid w:val="00CF60AE"/>
    <w:rsid w:val="00CF6B5B"/>
    <w:rsid w:val="00CF6C0C"/>
    <w:rsid w:val="00CF6DF5"/>
    <w:rsid w:val="00CF7BA0"/>
    <w:rsid w:val="00D0018C"/>
    <w:rsid w:val="00D01171"/>
    <w:rsid w:val="00D0122B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844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0E87"/>
    <w:rsid w:val="00D235AD"/>
    <w:rsid w:val="00D244FC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46D7A"/>
    <w:rsid w:val="00D50772"/>
    <w:rsid w:val="00D52C2A"/>
    <w:rsid w:val="00D5428B"/>
    <w:rsid w:val="00D54BA3"/>
    <w:rsid w:val="00D5606B"/>
    <w:rsid w:val="00D56572"/>
    <w:rsid w:val="00D57564"/>
    <w:rsid w:val="00D57C1A"/>
    <w:rsid w:val="00D60799"/>
    <w:rsid w:val="00D61287"/>
    <w:rsid w:val="00D620C2"/>
    <w:rsid w:val="00D62576"/>
    <w:rsid w:val="00D62738"/>
    <w:rsid w:val="00D627E0"/>
    <w:rsid w:val="00D634E4"/>
    <w:rsid w:val="00D63B94"/>
    <w:rsid w:val="00D640E2"/>
    <w:rsid w:val="00D65F2F"/>
    <w:rsid w:val="00D70AAF"/>
    <w:rsid w:val="00D719E5"/>
    <w:rsid w:val="00D73907"/>
    <w:rsid w:val="00D74150"/>
    <w:rsid w:val="00D748EA"/>
    <w:rsid w:val="00D75463"/>
    <w:rsid w:val="00D76E2E"/>
    <w:rsid w:val="00D76FDE"/>
    <w:rsid w:val="00D772E3"/>
    <w:rsid w:val="00D8124F"/>
    <w:rsid w:val="00D81A7E"/>
    <w:rsid w:val="00D83158"/>
    <w:rsid w:val="00D8466B"/>
    <w:rsid w:val="00D84DFB"/>
    <w:rsid w:val="00D8515A"/>
    <w:rsid w:val="00D864B2"/>
    <w:rsid w:val="00D87076"/>
    <w:rsid w:val="00D87134"/>
    <w:rsid w:val="00D92ED8"/>
    <w:rsid w:val="00D92FEB"/>
    <w:rsid w:val="00D9307A"/>
    <w:rsid w:val="00D93706"/>
    <w:rsid w:val="00D93EAE"/>
    <w:rsid w:val="00D94769"/>
    <w:rsid w:val="00D9523B"/>
    <w:rsid w:val="00D953E0"/>
    <w:rsid w:val="00D97446"/>
    <w:rsid w:val="00D97458"/>
    <w:rsid w:val="00D97E21"/>
    <w:rsid w:val="00DA0EDF"/>
    <w:rsid w:val="00DA1748"/>
    <w:rsid w:val="00DA1A17"/>
    <w:rsid w:val="00DA39E1"/>
    <w:rsid w:val="00DA3B77"/>
    <w:rsid w:val="00DA5742"/>
    <w:rsid w:val="00DA5C59"/>
    <w:rsid w:val="00DA608C"/>
    <w:rsid w:val="00DA60A5"/>
    <w:rsid w:val="00DA6AD5"/>
    <w:rsid w:val="00DA74EB"/>
    <w:rsid w:val="00DA7C2D"/>
    <w:rsid w:val="00DB0373"/>
    <w:rsid w:val="00DB04A3"/>
    <w:rsid w:val="00DB18E0"/>
    <w:rsid w:val="00DB1B38"/>
    <w:rsid w:val="00DB2803"/>
    <w:rsid w:val="00DB3239"/>
    <w:rsid w:val="00DB3853"/>
    <w:rsid w:val="00DB3DCC"/>
    <w:rsid w:val="00DB489D"/>
    <w:rsid w:val="00DB5630"/>
    <w:rsid w:val="00DB563B"/>
    <w:rsid w:val="00DB57A4"/>
    <w:rsid w:val="00DB59EF"/>
    <w:rsid w:val="00DB6626"/>
    <w:rsid w:val="00DB72A2"/>
    <w:rsid w:val="00DB7AA0"/>
    <w:rsid w:val="00DC0D25"/>
    <w:rsid w:val="00DC1E6F"/>
    <w:rsid w:val="00DC292C"/>
    <w:rsid w:val="00DC43C0"/>
    <w:rsid w:val="00DC47CC"/>
    <w:rsid w:val="00DC4816"/>
    <w:rsid w:val="00DC5120"/>
    <w:rsid w:val="00DC6136"/>
    <w:rsid w:val="00DC7909"/>
    <w:rsid w:val="00DC7B66"/>
    <w:rsid w:val="00DD13EE"/>
    <w:rsid w:val="00DD27D1"/>
    <w:rsid w:val="00DD2A8A"/>
    <w:rsid w:val="00DD338B"/>
    <w:rsid w:val="00DD3EFE"/>
    <w:rsid w:val="00DD4792"/>
    <w:rsid w:val="00DD5384"/>
    <w:rsid w:val="00DD594C"/>
    <w:rsid w:val="00DD59FD"/>
    <w:rsid w:val="00DD5D2D"/>
    <w:rsid w:val="00DD6D2F"/>
    <w:rsid w:val="00DE021D"/>
    <w:rsid w:val="00DE068F"/>
    <w:rsid w:val="00DE1944"/>
    <w:rsid w:val="00DE1EE5"/>
    <w:rsid w:val="00DE3F55"/>
    <w:rsid w:val="00DE6C69"/>
    <w:rsid w:val="00DE7093"/>
    <w:rsid w:val="00DF0C92"/>
    <w:rsid w:val="00DF1503"/>
    <w:rsid w:val="00DF3181"/>
    <w:rsid w:val="00DF455C"/>
    <w:rsid w:val="00DF491D"/>
    <w:rsid w:val="00DF4B89"/>
    <w:rsid w:val="00DF4F19"/>
    <w:rsid w:val="00DF5343"/>
    <w:rsid w:val="00DF54F7"/>
    <w:rsid w:val="00DF5861"/>
    <w:rsid w:val="00DF61EF"/>
    <w:rsid w:val="00DF7538"/>
    <w:rsid w:val="00DF77D5"/>
    <w:rsid w:val="00E01896"/>
    <w:rsid w:val="00E018E0"/>
    <w:rsid w:val="00E02BBD"/>
    <w:rsid w:val="00E030CA"/>
    <w:rsid w:val="00E0390F"/>
    <w:rsid w:val="00E03D18"/>
    <w:rsid w:val="00E041DE"/>
    <w:rsid w:val="00E049BD"/>
    <w:rsid w:val="00E04A2B"/>
    <w:rsid w:val="00E04FCF"/>
    <w:rsid w:val="00E05234"/>
    <w:rsid w:val="00E05882"/>
    <w:rsid w:val="00E058D8"/>
    <w:rsid w:val="00E05BAC"/>
    <w:rsid w:val="00E1199A"/>
    <w:rsid w:val="00E125A2"/>
    <w:rsid w:val="00E12640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25500"/>
    <w:rsid w:val="00E2792D"/>
    <w:rsid w:val="00E315BC"/>
    <w:rsid w:val="00E31A76"/>
    <w:rsid w:val="00E3265F"/>
    <w:rsid w:val="00E33F0F"/>
    <w:rsid w:val="00E356C3"/>
    <w:rsid w:val="00E36E80"/>
    <w:rsid w:val="00E40137"/>
    <w:rsid w:val="00E4036A"/>
    <w:rsid w:val="00E40687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9B4"/>
    <w:rsid w:val="00E51B8F"/>
    <w:rsid w:val="00E51C61"/>
    <w:rsid w:val="00E52665"/>
    <w:rsid w:val="00E5269D"/>
    <w:rsid w:val="00E53160"/>
    <w:rsid w:val="00E5338C"/>
    <w:rsid w:val="00E53AE6"/>
    <w:rsid w:val="00E545D6"/>
    <w:rsid w:val="00E556A8"/>
    <w:rsid w:val="00E57682"/>
    <w:rsid w:val="00E60054"/>
    <w:rsid w:val="00E6013A"/>
    <w:rsid w:val="00E61C44"/>
    <w:rsid w:val="00E6216A"/>
    <w:rsid w:val="00E6287F"/>
    <w:rsid w:val="00E628A5"/>
    <w:rsid w:val="00E628DE"/>
    <w:rsid w:val="00E62DE3"/>
    <w:rsid w:val="00E63490"/>
    <w:rsid w:val="00E63F10"/>
    <w:rsid w:val="00E646E5"/>
    <w:rsid w:val="00E66322"/>
    <w:rsid w:val="00E675BA"/>
    <w:rsid w:val="00E7009D"/>
    <w:rsid w:val="00E7062E"/>
    <w:rsid w:val="00E70F26"/>
    <w:rsid w:val="00E72ABA"/>
    <w:rsid w:val="00E72EF8"/>
    <w:rsid w:val="00E72F0D"/>
    <w:rsid w:val="00E73E21"/>
    <w:rsid w:val="00E74CC6"/>
    <w:rsid w:val="00E74D1E"/>
    <w:rsid w:val="00E75195"/>
    <w:rsid w:val="00E75BE7"/>
    <w:rsid w:val="00E77569"/>
    <w:rsid w:val="00E82367"/>
    <w:rsid w:val="00E83505"/>
    <w:rsid w:val="00E83568"/>
    <w:rsid w:val="00E845AD"/>
    <w:rsid w:val="00E850BE"/>
    <w:rsid w:val="00E85F01"/>
    <w:rsid w:val="00E87DB4"/>
    <w:rsid w:val="00E900F9"/>
    <w:rsid w:val="00E90D62"/>
    <w:rsid w:val="00E9179A"/>
    <w:rsid w:val="00E91E76"/>
    <w:rsid w:val="00E92A4D"/>
    <w:rsid w:val="00E93858"/>
    <w:rsid w:val="00E94F06"/>
    <w:rsid w:val="00E95752"/>
    <w:rsid w:val="00E977D9"/>
    <w:rsid w:val="00E97AAA"/>
    <w:rsid w:val="00EA056E"/>
    <w:rsid w:val="00EA0BC2"/>
    <w:rsid w:val="00EA1A5B"/>
    <w:rsid w:val="00EA2B23"/>
    <w:rsid w:val="00EA442D"/>
    <w:rsid w:val="00EA4711"/>
    <w:rsid w:val="00EA498D"/>
    <w:rsid w:val="00EA4ED8"/>
    <w:rsid w:val="00EA572A"/>
    <w:rsid w:val="00EA5D11"/>
    <w:rsid w:val="00EA65B7"/>
    <w:rsid w:val="00EA69D8"/>
    <w:rsid w:val="00EA7B16"/>
    <w:rsid w:val="00EB0264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08AD"/>
    <w:rsid w:val="00EC0C51"/>
    <w:rsid w:val="00EC1346"/>
    <w:rsid w:val="00EC22D9"/>
    <w:rsid w:val="00EC50AD"/>
    <w:rsid w:val="00EC5621"/>
    <w:rsid w:val="00EC5682"/>
    <w:rsid w:val="00EC5D68"/>
    <w:rsid w:val="00EC7E43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24E6"/>
    <w:rsid w:val="00EE3A07"/>
    <w:rsid w:val="00EE4107"/>
    <w:rsid w:val="00EE57F3"/>
    <w:rsid w:val="00EE75A3"/>
    <w:rsid w:val="00EE77FD"/>
    <w:rsid w:val="00EF345B"/>
    <w:rsid w:val="00EF347F"/>
    <w:rsid w:val="00EF36C4"/>
    <w:rsid w:val="00EF37CD"/>
    <w:rsid w:val="00EF3EB3"/>
    <w:rsid w:val="00EF5890"/>
    <w:rsid w:val="00EF6177"/>
    <w:rsid w:val="00EF72E3"/>
    <w:rsid w:val="00F01BAF"/>
    <w:rsid w:val="00F0229F"/>
    <w:rsid w:val="00F031C6"/>
    <w:rsid w:val="00F0409E"/>
    <w:rsid w:val="00F04F7C"/>
    <w:rsid w:val="00F06011"/>
    <w:rsid w:val="00F06824"/>
    <w:rsid w:val="00F1309A"/>
    <w:rsid w:val="00F13B88"/>
    <w:rsid w:val="00F13CCE"/>
    <w:rsid w:val="00F1488B"/>
    <w:rsid w:val="00F14E5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08E8"/>
    <w:rsid w:val="00F314BE"/>
    <w:rsid w:val="00F32491"/>
    <w:rsid w:val="00F32FB5"/>
    <w:rsid w:val="00F33235"/>
    <w:rsid w:val="00F345AD"/>
    <w:rsid w:val="00F3729F"/>
    <w:rsid w:val="00F37933"/>
    <w:rsid w:val="00F4239E"/>
    <w:rsid w:val="00F43EE2"/>
    <w:rsid w:val="00F450F5"/>
    <w:rsid w:val="00F451C1"/>
    <w:rsid w:val="00F45633"/>
    <w:rsid w:val="00F47A7A"/>
    <w:rsid w:val="00F50664"/>
    <w:rsid w:val="00F50DFE"/>
    <w:rsid w:val="00F51F41"/>
    <w:rsid w:val="00F521EC"/>
    <w:rsid w:val="00F52CEA"/>
    <w:rsid w:val="00F53333"/>
    <w:rsid w:val="00F53DBC"/>
    <w:rsid w:val="00F53E56"/>
    <w:rsid w:val="00F55A16"/>
    <w:rsid w:val="00F56C27"/>
    <w:rsid w:val="00F62E91"/>
    <w:rsid w:val="00F63B89"/>
    <w:rsid w:val="00F66050"/>
    <w:rsid w:val="00F66F3F"/>
    <w:rsid w:val="00F67445"/>
    <w:rsid w:val="00F679A0"/>
    <w:rsid w:val="00F679C4"/>
    <w:rsid w:val="00F70E44"/>
    <w:rsid w:val="00F7282C"/>
    <w:rsid w:val="00F747E2"/>
    <w:rsid w:val="00F7564C"/>
    <w:rsid w:val="00F759E5"/>
    <w:rsid w:val="00F761A4"/>
    <w:rsid w:val="00F76759"/>
    <w:rsid w:val="00F819A5"/>
    <w:rsid w:val="00F81CB1"/>
    <w:rsid w:val="00F83AD1"/>
    <w:rsid w:val="00F847FE"/>
    <w:rsid w:val="00F90665"/>
    <w:rsid w:val="00F90A9E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4632"/>
    <w:rsid w:val="00FA5D34"/>
    <w:rsid w:val="00FA6480"/>
    <w:rsid w:val="00FB32B2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153"/>
    <w:rsid w:val="00FC3D6D"/>
    <w:rsid w:val="00FC4794"/>
    <w:rsid w:val="00FC5527"/>
    <w:rsid w:val="00FC5A97"/>
    <w:rsid w:val="00FC724D"/>
    <w:rsid w:val="00FC7B67"/>
    <w:rsid w:val="00FD18A0"/>
    <w:rsid w:val="00FD18EC"/>
    <w:rsid w:val="00FD340A"/>
    <w:rsid w:val="00FD3B1C"/>
    <w:rsid w:val="00FD4C03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06DB"/>
    <w:rsid w:val="00FF4455"/>
    <w:rsid w:val="00FF4AAD"/>
    <w:rsid w:val="00FF6095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2C28"/>
  <w15:docId w15:val="{FCB8E118-E730-472E-98F3-B60A45C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436EB"/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  <w:style w:type="table" w:customStyle="1" w:styleId="TableGrid">
    <w:name w:val="TableGrid"/>
    <w:rsid w:val="006E5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BEA"/>
    <w:rsid w:val="000E402B"/>
    <w:rsid w:val="001855C6"/>
    <w:rsid w:val="00187D5A"/>
    <w:rsid w:val="002066FB"/>
    <w:rsid w:val="002A26C8"/>
    <w:rsid w:val="003434B8"/>
    <w:rsid w:val="003B4FA2"/>
    <w:rsid w:val="00434BCE"/>
    <w:rsid w:val="0044453F"/>
    <w:rsid w:val="004778D6"/>
    <w:rsid w:val="0057391C"/>
    <w:rsid w:val="005C4C23"/>
    <w:rsid w:val="00667D79"/>
    <w:rsid w:val="00747AB7"/>
    <w:rsid w:val="007A5BEA"/>
    <w:rsid w:val="008E21F4"/>
    <w:rsid w:val="00A87EC0"/>
    <w:rsid w:val="00B412B2"/>
    <w:rsid w:val="00C150F1"/>
    <w:rsid w:val="00DB2736"/>
    <w:rsid w:val="00DD3F93"/>
    <w:rsid w:val="00F3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46C1-2DDE-4B44-86C1-8714D1A8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8975</Words>
  <Characters>51162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60017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Rostislav67 Rostislav67</cp:lastModifiedBy>
  <cp:revision>2</cp:revision>
  <cp:lastPrinted>2023-11-10T13:06:00Z</cp:lastPrinted>
  <dcterms:created xsi:type="dcterms:W3CDTF">2023-11-10T13:11:00Z</dcterms:created>
  <dcterms:modified xsi:type="dcterms:W3CDTF">2023-11-10T13:11:00Z</dcterms:modified>
</cp:coreProperties>
</file>