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F72BA" w:rsidRPr="004E794B" w:rsidRDefault="00CF72BA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4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Default="00F33088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 xml:space="preserve">на проект решения Вяземского районного Совета депутатов «О внесении изменений в решение Вяземского районного Совета депутатов от </w:t>
      </w:r>
      <w:r w:rsidR="00801192">
        <w:rPr>
          <w:rFonts w:ascii="Times New Roman" w:hAnsi="Times New Roman" w:cs="Times New Roman"/>
          <w:b/>
          <w:sz w:val="24"/>
          <w:szCs w:val="24"/>
        </w:rPr>
        <w:t>21</w:t>
      </w:r>
      <w:r w:rsidRPr="00951844">
        <w:rPr>
          <w:rFonts w:ascii="Times New Roman" w:hAnsi="Times New Roman" w:cs="Times New Roman"/>
          <w:b/>
          <w:sz w:val="24"/>
          <w:szCs w:val="24"/>
        </w:rPr>
        <w:t>.12.20</w:t>
      </w:r>
      <w:r w:rsidR="00080C50">
        <w:rPr>
          <w:rFonts w:ascii="Times New Roman" w:hAnsi="Times New Roman" w:cs="Times New Roman"/>
          <w:b/>
          <w:sz w:val="24"/>
          <w:szCs w:val="24"/>
        </w:rPr>
        <w:t>2</w:t>
      </w:r>
      <w:r w:rsidR="00801192">
        <w:rPr>
          <w:rFonts w:ascii="Times New Roman" w:hAnsi="Times New Roman" w:cs="Times New Roman"/>
          <w:b/>
          <w:sz w:val="24"/>
          <w:szCs w:val="24"/>
        </w:rPr>
        <w:t>2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01192">
        <w:rPr>
          <w:rFonts w:ascii="Times New Roman" w:hAnsi="Times New Roman" w:cs="Times New Roman"/>
          <w:b/>
          <w:sz w:val="24"/>
          <w:szCs w:val="24"/>
        </w:rPr>
        <w:t>9</w:t>
      </w:r>
      <w:r w:rsidR="001058E4">
        <w:rPr>
          <w:rFonts w:ascii="Times New Roman" w:hAnsi="Times New Roman" w:cs="Times New Roman"/>
          <w:b/>
          <w:sz w:val="24"/>
          <w:szCs w:val="24"/>
        </w:rPr>
        <w:t>1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«Вяземский район» Смоленской области </w:t>
      </w:r>
      <w:r w:rsidR="00080C50">
        <w:rPr>
          <w:rFonts w:ascii="Times New Roman" w:hAnsi="Times New Roman" w:cs="Times New Roman"/>
          <w:b/>
          <w:sz w:val="24"/>
          <w:szCs w:val="24"/>
        </w:rPr>
        <w:t>на 202</w:t>
      </w:r>
      <w:r w:rsidR="00904DB7">
        <w:rPr>
          <w:rFonts w:ascii="Times New Roman" w:hAnsi="Times New Roman" w:cs="Times New Roman"/>
          <w:b/>
          <w:sz w:val="24"/>
          <w:szCs w:val="24"/>
        </w:rPr>
        <w:t>3</w:t>
      </w:r>
      <w:r w:rsidR="00080C5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904DB7">
        <w:rPr>
          <w:rFonts w:ascii="Times New Roman" w:hAnsi="Times New Roman" w:cs="Times New Roman"/>
          <w:b/>
          <w:sz w:val="24"/>
          <w:szCs w:val="24"/>
        </w:rPr>
        <w:t>4</w:t>
      </w:r>
      <w:r w:rsidR="00080C5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04DB7">
        <w:rPr>
          <w:rFonts w:ascii="Times New Roman" w:hAnsi="Times New Roman" w:cs="Times New Roman"/>
          <w:b/>
          <w:sz w:val="24"/>
          <w:szCs w:val="24"/>
        </w:rPr>
        <w:t>5</w:t>
      </w:r>
      <w:r w:rsidR="00080C5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951844">
        <w:rPr>
          <w:rFonts w:ascii="Times New Roman" w:hAnsi="Times New Roman" w:cs="Times New Roman"/>
          <w:b/>
          <w:sz w:val="24"/>
          <w:szCs w:val="24"/>
        </w:rPr>
        <w:t>»</w:t>
      </w:r>
    </w:p>
    <w:p w:rsidR="00A80F5C" w:rsidRPr="004E794B" w:rsidRDefault="00A80F5C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8"/>
      </w:tblGrid>
      <w:tr w:rsidR="00080C50" w:rsidRPr="00080C50" w:rsidTr="00080C50">
        <w:tc>
          <w:tcPr>
            <w:tcW w:w="4927" w:type="dxa"/>
          </w:tcPr>
          <w:p w:rsidR="00080C50" w:rsidRPr="00080C50" w:rsidRDefault="00080C50" w:rsidP="00080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0C50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928" w:type="dxa"/>
          </w:tcPr>
          <w:p w:rsidR="00080C50" w:rsidRPr="00080C50" w:rsidRDefault="004F5C0D" w:rsidP="004F5C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  <w:r w:rsidR="00080C50" w:rsidRPr="00080C5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0119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80C50" w:rsidRPr="00080C5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F86810" w:rsidRPr="009C23AA" w:rsidRDefault="00F86810" w:rsidP="00501723">
      <w:pPr>
        <w:pStyle w:val="a3"/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C35316" w:rsidRPr="003B3287" w:rsidRDefault="007D63EA" w:rsidP="00D849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A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 w:rsidRPr="003B3287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C313A0" w:rsidRPr="003B3287">
        <w:rPr>
          <w:rFonts w:ascii="Times New Roman" w:hAnsi="Times New Roman" w:cs="Times New Roman"/>
          <w:b/>
          <w:sz w:val="24"/>
          <w:szCs w:val="24"/>
        </w:rPr>
        <w:t xml:space="preserve"> проведения экспертно-аналитического мероприятия: </w:t>
      </w:r>
    </w:p>
    <w:p w:rsidR="00C35316" w:rsidRPr="003B3287" w:rsidRDefault="004949F0" w:rsidP="004F5C0D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ст.265 </w:t>
      </w:r>
      <w:r w:rsidR="00C313A0" w:rsidRPr="003B3287">
        <w:rPr>
          <w:rFonts w:ascii="Times New Roman" w:hAnsi="Times New Roman" w:cs="Times New Roman"/>
          <w:sz w:val="24"/>
          <w:szCs w:val="24"/>
        </w:rPr>
        <w:t>Бюджетн</w:t>
      </w:r>
      <w:r w:rsidR="0020146A">
        <w:rPr>
          <w:rFonts w:ascii="Times New Roman" w:hAnsi="Times New Roman" w:cs="Times New Roman"/>
          <w:sz w:val="24"/>
          <w:szCs w:val="24"/>
        </w:rPr>
        <w:t>ого</w:t>
      </w:r>
      <w:r w:rsidR="004F5C0D">
        <w:rPr>
          <w:rFonts w:ascii="Times New Roman" w:hAnsi="Times New Roman" w:cs="Times New Roman"/>
          <w:sz w:val="24"/>
          <w:szCs w:val="24"/>
        </w:rPr>
        <w:t xml:space="preserve"> </w:t>
      </w:r>
      <w:r w:rsidR="00C313A0" w:rsidRPr="003B3287">
        <w:rPr>
          <w:rFonts w:ascii="Times New Roman" w:hAnsi="Times New Roman" w:cs="Times New Roman"/>
          <w:sz w:val="24"/>
          <w:szCs w:val="24"/>
        </w:rPr>
        <w:t>кодекс</w:t>
      </w:r>
      <w:r w:rsidR="0020146A">
        <w:rPr>
          <w:rFonts w:ascii="Times New Roman" w:hAnsi="Times New Roman" w:cs="Times New Roman"/>
          <w:sz w:val="24"/>
          <w:szCs w:val="24"/>
        </w:rPr>
        <w:t>а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B3287">
        <w:rPr>
          <w:rFonts w:ascii="Times New Roman" w:hAnsi="Times New Roman" w:cs="Times New Roman"/>
          <w:sz w:val="24"/>
          <w:szCs w:val="24"/>
        </w:rPr>
        <w:t>(далее –БК РФ)</w:t>
      </w:r>
      <w:r w:rsidR="00653D98">
        <w:rPr>
          <w:rFonts w:ascii="Times New Roman" w:hAnsi="Times New Roman" w:cs="Times New Roman"/>
          <w:sz w:val="24"/>
          <w:szCs w:val="24"/>
        </w:rPr>
        <w:t>;</w:t>
      </w:r>
    </w:p>
    <w:p w:rsidR="00C35316" w:rsidRPr="003B3287" w:rsidRDefault="007D63EA" w:rsidP="004F5C0D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C35316" w:rsidRPr="003B3287" w:rsidRDefault="00C313A0" w:rsidP="004F5C0D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Положени</w:t>
      </w:r>
      <w:r w:rsidR="00241D1B" w:rsidRPr="003B3287">
        <w:rPr>
          <w:rFonts w:ascii="Times New Roman" w:hAnsi="Times New Roman" w:cs="Times New Roman"/>
          <w:sz w:val="24"/>
          <w:szCs w:val="24"/>
        </w:rPr>
        <w:t>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 Контрольно-ревизионной комиссии муниципального образования «Вяземский район» Смоленской области, утвержденн</w:t>
      </w:r>
      <w:r w:rsidR="00CE3798">
        <w:rPr>
          <w:rFonts w:ascii="Times New Roman" w:hAnsi="Times New Roman" w:cs="Times New Roman"/>
          <w:sz w:val="24"/>
          <w:szCs w:val="24"/>
        </w:rPr>
        <w:t>ое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</w:t>
      </w:r>
      <w:r w:rsidR="00DE5998" w:rsidRPr="00EF7666">
        <w:rPr>
          <w:rFonts w:ascii="Times New Roman" w:hAnsi="Times New Roman" w:cs="Times New Roman"/>
          <w:sz w:val="24"/>
          <w:szCs w:val="24"/>
        </w:rPr>
        <w:t>от 06.09.2021 №81</w:t>
      </w:r>
      <w:r w:rsidR="00DE5998">
        <w:rPr>
          <w:rFonts w:ascii="Times New Roman" w:hAnsi="Times New Roman" w:cs="Times New Roman"/>
          <w:sz w:val="24"/>
          <w:szCs w:val="24"/>
        </w:rPr>
        <w:t xml:space="preserve"> (</w:t>
      </w:r>
      <w:r w:rsidR="00904DB7" w:rsidRPr="00904DB7">
        <w:rPr>
          <w:rFonts w:ascii="Times New Roman" w:hAnsi="Times New Roman" w:cs="Times New Roman"/>
          <w:sz w:val="24"/>
          <w:szCs w:val="24"/>
        </w:rPr>
        <w:t>с учетом внесенных изменений</w:t>
      </w:r>
      <w:r w:rsidR="00DE5998">
        <w:rPr>
          <w:rFonts w:ascii="Times New Roman" w:hAnsi="Times New Roman" w:cs="Times New Roman"/>
          <w:sz w:val="24"/>
          <w:szCs w:val="24"/>
        </w:rPr>
        <w:t>)</w:t>
      </w:r>
      <w:r w:rsidR="00653D98">
        <w:rPr>
          <w:rFonts w:ascii="Times New Roman" w:hAnsi="Times New Roman" w:cs="Times New Roman"/>
          <w:sz w:val="24"/>
          <w:szCs w:val="24"/>
        </w:rPr>
        <w:t>;</w:t>
      </w:r>
    </w:p>
    <w:p w:rsidR="00C35316" w:rsidRPr="003B3287" w:rsidRDefault="00C313A0" w:rsidP="004F5C0D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</w:t>
      </w:r>
      <w:r w:rsidR="00904DB7" w:rsidRPr="00904DB7">
        <w:rPr>
          <w:rFonts w:ascii="Times New Roman" w:hAnsi="Times New Roman" w:cs="Times New Roman"/>
          <w:sz w:val="24"/>
          <w:szCs w:val="24"/>
        </w:rPr>
        <w:t>27.12.2022 № 63</w:t>
      </w:r>
      <w:r w:rsidR="00C35316" w:rsidRPr="003B3287">
        <w:rPr>
          <w:rFonts w:ascii="Times New Roman" w:hAnsi="Times New Roman" w:cs="Times New Roman"/>
          <w:sz w:val="24"/>
          <w:szCs w:val="24"/>
        </w:rPr>
        <w:t>;</w:t>
      </w:r>
    </w:p>
    <w:p w:rsidR="00C313A0" w:rsidRPr="003B3287" w:rsidRDefault="00C35316" w:rsidP="004F5C0D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4F5C0D">
        <w:rPr>
          <w:rFonts w:ascii="Times New Roman" w:hAnsi="Times New Roman" w:cs="Times New Roman"/>
          <w:sz w:val="24"/>
          <w:szCs w:val="24"/>
        </w:rPr>
        <w:t xml:space="preserve"> </w:t>
      </w:r>
      <w:r w:rsidR="00C313A0" w:rsidRPr="003B3287">
        <w:rPr>
          <w:rFonts w:ascii="Times New Roman" w:hAnsi="Times New Roman" w:cs="Times New Roman"/>
          <w:sz w:val="24"/>
          <w:szCs w:val="24"/>
        </w:rPr>
        <w:t>Плана работы Контрольно-ревизионной комиссии муниципального образования «Вяземский район» Смоленской области на 20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801192">
        <w:rPr>
          <w:rFonts w:ascii="Times New Roman" w:hAnsi="Times New Roman" w:cs="Times New Roman"/>
          <w:sz w:val="24"/>
          <w:szCs w:val="24"/>
        </w:rPr>
        <w:t>3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год</w:t>
      </w:r>
      <w:r w:rsidR="00801192">
        <w:rPr>
          <w:rFonts w:ascii="Times New Roman" w:hAnsi="Times New Roman" w:cs="Times New Roman"/>
          <w:sz w:val="24"/>
          <w:szCs w:val="24"/>
        </w:rPr>
        <w:t>, утвержденный приказом</w:t>
      </w:r>
      <w:r w:rsidR="004F5C0D">
        <w:rPr>
          <w:rFonts w:ascii="Times New Roman" w:hAnsi="Times New Roman" w:cs="Times New Roman"/>
          <w:sz w:val="24"/>
          <w:szCs w:val="24"/>
        </w:rPr>
        <w:t xml:space="preserve"> </w:t>
      </w:r>
      <w:r w:rsidR="00801192" w:rsidRPr="00801192"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  <w:r w:rsidR="00801192">
        <w:rPr>
          <w:rFonts w:ascii="Times New Roman" w:hAnsi="Times New Roman" w:cs="Times New Roman"/>
          <w:sz w:val="24"/>
          <w:szCs w:val="24"/>
        </w:rPr>
        <w:t xml:space="preserve"> от 23.12.2022 №59.</w:t>
      </w:r>
    </w:p>
    <w:p w:rsidR="00061F01" w:rsidRPr="003B3287" w:rsidRDefault="00061F01" w:rsidP="007D63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1D1B" w:rsidRPr="003B3287" w:rsidRDefault="007D63EA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287">
        <w:rPr>
          <w:rFonts w:ascii="Times New Roman" w:hAnsi="Times New Roman" w:cs="Times New Roman"/>
          <w:b/>
          <w:sz w:val="24"/>
          <w:szCs w:val="24"/>
        </w:rPr>
        <w:t xml:space="preserve">Цель экспертно-аналитического мероприятия: </w:t>
      </w:r>
    </w:p>
    <w:p w:rsidR="00241D1B" w:rsidRPr="003B3287" w:rsidRDefault="00241D1B" w:rsidP="007376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О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ценка соблюдения </w:t>
      </w:r>
      <w:r w:rsidR="0073760D" w:rsidRPr="003B328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="0021533B" w:rsidRPr="003B3287">
        <w:rPr>
          <w:rFonts w:ascii="Times New Roman" w:hAnsi="Times New Roman" w:cs="Times New Roman"/>
          <w:sz w:val="24"/>
          <w:szCs w:val="24"/>
        </w:rPr>
        <w:t>требований</w:t>
      </w:r>
      <w:r w:rsidRPr="003B3287">
        <w:rPr>
          <w:rFonts w:ascii="Times New Roman" w:hAnsi="Times New Roman" w:cs="Times New Roman"/>
          <w:sz w:val="24"/>
          <w:szCs w:val="24"/>
        </w:rPr>
        <w:t>:</w:t>
      </w:r>
    </w:p>
    <w:p w:rsidR="00241D1B" w:rsidRPr="003B3287" w:rsidRDefault="0021533B" w:rsidP="002479AC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Бюджетного кодекса Росси</w:t>
      </w:r>
      <w:r w:rsidR="00241D1B" w:rsidRPr="003B3287"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241D1B" w:rsidRPr="003B3287" w:rsidRDefault="00241D1B" w:rsidP="002479AC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DA2708" w:rsidRPr="003B3287">
        <w:rPr>
          <w:rFonts w:ascii="Times New Roman" w:hAnsi="Times New Roman" w:cs="Times New Roman"/>
          <w:sz w:val="24"/>
          <w:szCs w:val="24"/>
        </w:rPr>
        <w:t>муниципальн</w:t>
      </w:r>
      <w:r w:rsidR="00DA2708">
        <w:rPr>
          <w:rFonts w:ascii="Times New Roman" w:hAnsi="Times New Roman" w:cs="Times New Roman"/>
          <w:sz w:val="24"/>
          <w:szCs w:val="24"/>
        </w:rPr>
        <w:t>ог</w:t>
      </w:r>
      <w:r w:rsidR="00DA2708" w:rsidRPr="003B3287">
        <w:rPr>
          <w:rFonts w:ascii="Times New Roman" w:hAnsi="Times New Roman" w:cs="Times New Roman"/>
          <w:sz w:val="24"/>
          <w:szCs w:val="24"/>
        </w:rPr>
        <w:t>о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A2708">
        <w:rPr>
          <w:rFonts w:ascii="Times New Roman" w:hAnsi="Times New Roman" w:cs="Times New Roman"/>
          <w:sz w:val="24"/>
          <w:szCs w:val="24"/>
        </w:rPr>
        <w:t>я</w:t>
      </w:r>
      <w:r w:rsidRPr="003B3287">
        <w:rPr>
          <w:rFonts w:ascii="Times New Roman" w:hAnsi="Times New Roman" w:cs="Times New Roman"/>
          <w:sz w:val="24"/>
          <w:szCs w:val="24"/>
        </w:rPr>
        <w:t xml:space="preserve"> «Вяземский район» Смоленской области (далее – Положение о бюджетном процессе)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088" w:rsidRPr="00F33088" w:rsidRDefault="00F33088" w:rsidP="00F33088">
      <w:pPr>
        <w:ind w:firstLine="709"/>
        <w:jc w:val="both"/>
        <w:rPr>
          <w:b/>
        </w:rPr>
      </w:pPr>
      <w:r>
        <w:t>О</w:t>
      </w:r>
      <w:r w:rsidRPr="00F33088">
        <w:t>пределение достоверности и обоснованности показателей вносимых изменений в бюджет муниципального образования «Вяземский район» Смоленской области на очередной финансовый год и плановый период</w:t>
      </w:r>
      <w:r w:rsidR="001249B2">
        <w:t>.</w:t>
      </w:r>
    </w:p>
    <w:p w:rsidR="00F01FFD" w:rsidRDefault="00F33088" w:rsidP="00F33088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330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30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</w:t>
      </w:r>
    </w:p>
    <w:p w:rsidR="00F33088" w:rsidRDefault="00F33088" w:rsidP="0073760D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3760D" w:rsidRPr="00473449" w:rsidRDefault="0073760D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49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52A2" w:rsidRPr="00473449" w:rsidRDefault="0073760D" w:rsidP="00276F10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2252A2" w:rsidRPr="00473449" w:rsidRDefault="002252A2" w:rsidP="00276F10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EE2368" w:rsidRPr="00473449" w:rsidRDefault="00EE2368" w:rsidP="00276F10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3760D" w:rsidRDefault="00840D0E" w:rsidP="00276F10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Положение о бюджетном процессе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556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14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2556C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Вяземского районного Совета депутатов муниципального образования «Вяземский район» Смоленской области от 26.02.2014 №12 (с учетом </w:t>
      </w:r>
      <w:r w:rsidR="00944AB1">
        <w:rPr>
          <w:rFonts w:ascii="Times New Roman" w:hAnsi="Times New Roman" w:cs="Times New Roman"/>
          <w:sz w:val="24"/>
          <w:szCs w:val="24"/>
        </w:rPr>
        <w:t>внесенных</w:t>
      </w:r>
      <w:r>
        <w:rPr>
          <w:rFonts w:ascii="Times New Roman" w:hAnsi="Times New Roman" w:cs="Times New Roman"/>
          <w:sz w:val="24"/>
          <w:szCs w:val="24"/>
        </w:rPr>
        <w:t xml:space="preserve"> изменений).</w:t>
      </w:r>
    </w:p>
    <w:p w:rsidR="00515C0A" w:rsidRPr="00FC7616" w:rsidRDefault="00515C0A" w:rsidP="00E741C7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5DE" w:rsidRDefault="00356108" w:rsidP="00356108">
      <w:pPr>
        <w:ind w:firstLine="708"/>
        <w:jc w:val="both"/>
        <w:rPr>
          <w:rFonts w:eastAsiaTheme="minorHAnsi"/>
          <w:b/>
          <w:lang w:eastAsia="en-US"/>
        </w:rPr>
      </w:pPr>
      <w:r w:rsidRPr="00356108">
        <w:rPr>
          <w:rFonts w:eastAsiaTheme="minorHAnsi"/>
          <w:b/>
          <w:lang w:eastAsia="en-US"/>
        </w:rPr>
        <w:t xml:space="preserve">Предмет экспертно-аналитического мероприятия: </w:t>
      </w:r>
    </w:p>
    <w:p w:rsidR="00356108" w:rsidRPr="00356108" w:rsidRDefault="00A455DE" w:rsidP="00356108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356108" w:rsidRPr="00356108">
        <w:rPr>
          <w:rFonts w:eastAsiaTheme="minorHAnsi"/>
          <w:lang w:eastAsia="en-US"/>
        </w:rPr>
        <w:t xml:space="preserve">роект решения Вяземского районного Совета депутатов «О внесении изменений в решение Вяземского районного Совета депутатов от </w:t>
      </w:r>
      <w:r w:rsidR="00904DB7">
        <w:rPr>
          <w:rFonts w:eastAsiaTheme="minorHAnsi"/>
          <w:lang w:eastAsia="en-US"/>
        </w:rPr>
        <w:t>21</w:t>
      </w:r>
      <w:r w:rsidR="00D84960" w:rsidRPr="00D84960">
        <w:rPr>
          <w:rFonts w:eastAsiaTheme="minorHAnsi"/>
          <w:lang w:eastAsia="en-US"/>
        </w:rPr>
        <w:t>.12.202</w:t>
      </w:r>
      <w:r w:rsidR="00904DB7">
        <w:rPr>
          <w:rFonts w:eastAsiaTheme="minorHAnsi"/>
          <w:lang w:eastAsia="en-US"/>
        </w:rPr>
        <w:t>2</w:t>
      </w:r>
      <w:r w:rsidR="00D84960" w:rsidRPr="00D84960">
        <w:rPr>
          <w:rFonts w:eastAsiaTheme="minorHAnsi"/>
          <w:lang w:eastAsia="en-US"/>
        </w:rPr>
        <w:t xml:space="preserve"> №</w:t>
      </w:r>
      <w:r w:rsidR="00DD2FB2">
        <w:rPr>
          <w:rFonts w:eastAsiaTheme="minorHAnsi"/>
          <w:lang w:eastAsia="en-US"/>
        </w:rPr>
        <w:t>9</w:t>
      </w:r>
      <w:r w:rsidR="006A5085">
        <w:rPr>
          <w:rFonts w:eastAsiaTheme="minorHAnsi"/>
          <w:lang w:eastAsia="en-US"/>
        </w:rPr>
        <w:t>1</w:t>
      </w:r>
      <w:r w:rsidR="00356108" w:rsidRPr="00356108">
        <w:rPr>
          <w:rFonts w:eastAsiaTheme="minorHAnsi"/>
          <w:lang w:eastAsia="en-US"/>
        </w:rPr>
        <w:t xml:space="preserve"> «О бюджете муниципального образования «Вяземский район» Смоленской области </w:t>
      </w:r>
      <w:r w:rsidR="00904DB7">
        <w:rPr>
          <w:rFonts w:eastAsiaTheme="minorHAnsi"/>
          <w:lang w:eastAsia="en-US"/>
        </w:rPr>
        <w:t>на 2023 год и на плановый период 2024 и 2025 годов</w:t>
      </w:r>
      <w:r w:rsidR="00356108" w:rsidRPr="00356108">
        <w:rPr>
          <w:rFonts w:eastAsiaTheme="minorHAnsi"/>
          <w:lang w:eastAsia="en-US"/>
        </w:rPr>
        <w:t xml:space="preserve">» (далее – </w:t>
      </w:r>
      <w:r w:rsidR="00276980">
        <w:rPr>
          <w:rFonts w:eastAsiaTheme="minorHAnsi"/>
          <w:lang w:eastAsia="en-US"/>
        </w:rPr>
        <w:t>П</w:t>
      </w:r>
      <w:r w:rsidR="00356108" w:rsidRPr="00356108">
        <w:rPr>
          <w:rFonts w:eastAsiaTheme="minorHAnsi"/>
          <w:lang w:eastAsia="en-US"/>
        </w:rPr>
        <w:t>роект решения о внесении изменений в бюджет</w:t>
      </w:r>
      <w:r w:rsidR="00276980">
        <w:rPr>
          <w:rFonts w:eastAsiaTheme="minorHAnsi"/>
          <w:lang w:eastAsia="en-US"/>
        </w:rPr>
        <w:t>, Проект решения</w:t>
      </w:r>
      <w:r w:rsidR="00356108" w:rsidRPr="00356108">
        <w:rPr>
          <w:rFonts w:eastAsiaTheme="minorHAnsi"/>
          <w:lang w:eastAsia="en-US"/>
        </w:rPr>
        <w:t>)</w:t>
      </w:r>
      <w:r w:rsidR="00DE3D00">
        <w:t>.</w:t>
      </w:r>
    </w:p>
    <w:p w:rsidR="0021533B" w:rsidRPr="00A455DE" w:rsidRDefault="0073760D" w:rsidP="00E741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DE">
        <w:rPr>
          <w:rFonts w:ascii="Times New Roman" w:hAnsi="Times New Roman" w:cs="Times New Roman"/>
          <w:sz w:val="24"/>
          <w:szCs w:val="24"/>
        </w:rPr>
        <w:t xml:space="preserve">Заключение на </w:t>
      </w:r>
      <w:r w:rsidR="00E741C7" w:rsidRPr="00A455D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FC7616" w:rsidRPr="00A455DE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B1402E">
        <w:rPr>
          <w:rFonts w:ascii="Times New Roman" w:hAnsi="Times New Roman" w:cs="Times New Roman"/>
          <w:sz w:val="24"/>
          <w:szCs w:val="24"/>
        </w:rPr>
        <w:t xml:space="preserve">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Вяземского районного Совета депутатов от </w:t>
      </w:r>
      <w:r w:rsidR="00DD2FB2">
        <w:rPr>
          <w:rFonts w:ascii="Times New Roman" w:hAnsi="Times New Roman" w:cs="Times New Roman"/>
          <w:sz w:val="24"/>
          <w:szCs w:val="24"/>
        </w:rPr>
        <w:t>21</w:t>
      </w:r>
      <w:r w:rsidR="00A455DE" w:rsidRPr="00356108">
        <w:rPr>
          <w:rFonts w:ascii="Times New Roman" w:hAnsi="Times New Roman" w:cs="Times New Roman"/>
          <w:sz w:val="24"/>
          <w:szCs w:val="24"/>
        </w:rPr>
        <w:t>.12.20</w:t>
      </w:r>
      <w:r w:rsidR="006A5085">
        <w:rPr>
          <w:rFonts w:ascii="Times New Roman" w:hAnsi="Times New Roman" w:cs="Times New Roman"/>
          <w:sz w:val="24"/>
          <w:szCs w:val="24"/>
        </w:rPr>
        <w:t>2</w:t>
      </w:r>
      <w:r w:rsidR="00DD2FB2">
        <w:rPr>
          <w:rFonts w:ascii="Times New Roman" w:hAnsi="Times New Roman" w:cs="Times New Roman"/>
          <w:sz w:val="24"/>
          <w:szCs w:val="24"/>
        </w:rPr>
        <w:t>2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№</w:t>
      </w:r>
      <w:r w:rsidR="00DD2FB2">
        <w:rPr>
          <w:rFonts w:ascii="Times New Roman" w:hAnsi="Times New Roman" w:cs="Times New Roman"/>
          <w:sz w:val="24"/>
          <w:szCs w:val="24"/>
        </w:rPr>
        <w:t>9</w:t>
      </w:r>
      <w:r w:rsidR="006A5085">
        <w:rPr>
          <w:rFonts w:ascii="Times New Roman" w:hAnsi="Times New Roman" w:cs="Times New Roman"/>
          <w:sz w:val="24"/>
          <w:szCs w:val="24"/>
        </w:rPr>
        <w:t xml:space="preserve">1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«Вяземский район» Смоленской области </w:t>
      </w:r>
      <w:r w:rsidR="00904DB7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="00A455DE" w:rsidRPr="00356108">
        <w:rPr>
          <w:rFonts w:ascii="Times New Roman" w:hAnsi="Times New Roman" w:cs="Times New Roman"/>
          <w:sz w:val="24"/>
          <w:szCs w:val="24"/>
        </w:rPr>
        <w:t>»</w:t>
      </w:r>
      <w:r w:rsidRPr="00A455DE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FC7616" w:rsidRPr="00A455DE">
        <w:rPr>
          <w:rFonts w:ascii="Times New Roman" w:hAnsi="Times New Roman" w:cs="Times New Roman"/>
          <w:sz w:val="24"/>
          <w:szCs w:val="24"/>
        </w:rPr>
        <w:t>председателем</w:t>
      </w:r>
      <w:r w:rsidRPr="00A455DE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FC7616" w:rsidRPr="00A455DE">
        <w:rPr>
          <w:rFonts w:ascii="Times New Roman" w:hAnsi="Times New Roman" w:cs="Times New Roman"/>
          <w:sz w:val="24"/>
          <w:szCs w:val="24"/>
        </w:rPr>
        <w:t>О.Н. Марфичевой</w:t>
      </w:r>
      <w:r w:rsidR="00E741C7" w:rsidRPr="00A455DE">
        <w:rPr>
          <w:rFonts w:ascii="Times New Roman" w:hAnsi="Times New Roman" w:cs="Times New Roman"/>
          <w:sz w:val="24"/>
          <w:szCs w:val="24"/>
        </w:rPr>
        <w:t>.</w:t>
      </w:r>
    </w:p>
    <w:p w:rsidR="001D5EC5" w:rsidRDefault="001D5EC5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BE2" w:rsidRPr="00AF1D82" w:rsidRDefault="00B37BE2" w:rsidP="00B37BE2">
      <w:pPr>
        <w:ind w:firstLine="567"/>
        <w:jc w:val="both"/>
        <w:rPr>
          <w:rFonts w:eastAsiaTheme="minorHAnsi"/>
          <w:lang w:eastAsia="en-US"/>
        </w:rPr>
      </w:pPr>
    </w:p>
    <w:p w:rsidR="00B37BE2" w:rsidRPr="00AF1D82" w:rsidRDefault="00B37BE2" w:rsidP="001C65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>Согласно</w:t>
      </w:r>
      <w:r w:rsidR="00AF1D82" w:rsidRPr="00AF1D82">
        <w:rPr>
          <w:rFonts w:ascii="Times New Roman" w:hAnsi="Times New Roman" w:cs="Times New Roman"/>
          <w:sz w:val="24"/>
          <w:szCs w:val="24"/>
        </w:rPr>
        <w:t xml:space="preserve"> </w:t>
      </w:r>
      <w:r w:rsidR="00190689" w:rsidRPr="00AF1D82">
        <w:rPr>
          <w:rFonts w:ascii="Times New Roman" w:hAnsi="Times New Roman" w:cs="Times New Roman"/>
          <w:sz w:val="24"/>
          <w:szCs w:val="24"/>
        </w:rPr>
        <w:t>проекту решения,</w:t>
      </w:r>
      <w:r w:rsidRPr="00AF1D82">
        <w:rPr>
          <w:rFonts w:ascii="Times New Roman" w:hAnsi="Times New Roman" w:cs="Times New Roman"/>
          <w:sz w:val="24"/>
          <w:szCs w:val="24"/>
        </w:rPr>
        <w:t xml:space="preserve"> основные характеристики бюджета муниципального образования «Вяземский район» Смоленской области предлагаются к утверждению в следующих размерах:  </w:t>
      </w:r>
    </w:p>
    <w:p w:rsidR="00B37BE2" w:rsidRPr="00AF1D82" w:rsidRDefault="00B37BE2" w:rsidP="005C7721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D82">
        <w:rPr>
          <w:rFonts w:ascii="Times New Roman" w:hAnsi="Times New Roman" w:cs="Times New Roman"/>
          <w:b/>
          <w:sz w:val="24"/>
          <w:szCs w:val="24"/>
        </w:rPr>
        <w:t>на 202</w:t>
      </w:r>
      <w:r w:rsidR="00190689" w:rsidRPr="00AF1D82">
        <w:rPr>
          <w:rFonts w:ascii="Times New Roman" w:hAnsi="Times New Roman" w:cs="Times New Roman"/>
          <w:b/>
          <w:sz w:val="24"/>
          <w:szCs w:val="24"/>
        </w:rPr>
        <w:t>3</w:t>
      </w:r>
      <w:r w:rsidRPr="00AF1D8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37BE2" w:rsidRPr="00AF1D82" w:rsidRDefault="00B37BE2" w:rsidP="005C77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доходы в сумме – </w:t>
      </w:r>
      <w:r w:rsidR="00AF1D82" w:rsidRPr="00AF1D82">
        <w:rPr>
          <w:rFonts w:ascii="Times New Roman" w:hAnsi="Times New Roman" w:cs="Times New Roman"/>
          <w:b/>
          <w:sz w:val="24"/>
          <w:szCs w:val="24"/>
        </w:rPr>
        <w:t>1 706 130,1</w:t>
      </w:r>
      <w:r w:rsidR="00EE6C29" w:rsidRPr="00AF1D8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F1D82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EE6C29" w:rsidRPr="00AF1D82">
        <w:rPr>
          <w:rFonts w:ascii="Times New Roman" w:hAnsi="Times New Roman" w:cs="Times New Roman"/>
          <w:sz w:val="24"/>
          <w:szCs w:val="24"/>
        </w:rPr>
        <w:t>увеличением</w:t>
      </w:r>
      <w:r w:rsidRPr="00AF1D82">
        <w:rPr>
          <w:rFonts w:ascii="Times New Roman" w:hAnsi="Times New Roman" w:cs="Times New Roman"/>
          <w:sz w:val="24"/>
          <w:szCs w:val="24"/>
        </w:rPr>
        <w:t xml:space="preserve"> на </w:t>
      </w:r>
      <w:r w:rsidR="00AF1D82">
        <w:rPr>
          <w:rFonts w:ascii="Times New Roman" w:hAnsi="Times New Roman" w:cs="Times New Roman"/>
          <w:b/>
          <w:sz w:val="24"/>
          <w:szCs w:val="24"/>
        </w:rPr>
        <w:t xml:space="preserve">77 696,1 </w:t>
      </w:r>
      <w:r w:rsidRPr="00AF1D82">
        <w:rPr>
          <w:rFonts w:ascii="Times New Roman" w:hAnsi="Times New Roman" w:cs="Times New Roman"/>
          <w:sz w:val="24"/>
          <w:szCs w:val="24"/>
        </w:rPr>
        <w:t xml:space="preserve">тыс.рублей; </w:t>
      </w:r>
    </w:p>
    <w:p w:rsidR="00B37BE2" w:rsidRPr="00AF1D82" w:rsidRDefault="00B37BE2" w:rsidP="005C77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расходы в сумме – </w:t>
      </w:r>
      <w:r w:rsidR="00AF1D82" w:rsidRPr="00AF1D82">
        <w:rPr>
          <w:rFonts w:ascii="Times New Roman" w:hAnsi="Times New Roman" w:cs="Times New Roman"/>
          <w:b/>
          <w:sz w:val="24"/>
          <w:szCs w:val="24"/>
        </w:rPr>
        <w:t xml:space="preserve">1 720 640,8 </w:t>
      </w:r>
      <w:r w:rsidR="00EE6C29" w:rsidRPr="00AF1D82">
        <w:rPr>
          <w:rFonts w:ascii="Times New Roman" w:hAnsi="Times New Roman" w:cs="Times New Roman"/>
          <w:sz w:val="24"/>
          <w:szCs w:val="24"/>
        </w:rPr>
        <w:t>тыс.</w:t>
      </w:r>
      <w:r w:rsidRPr="00AF1D82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EE6C29" w:rsidRPr="00AF1D82">
        <w:rPr>
          <w:rFonts w:ascii="Times New Roman" w:hAnsi="Times New Roman" w:cs="Times New Roman"/>
          <w:sz w:val="24"/>
          <w:szCs w:val="24"/>
        </w:rPr>
        <w:t>увеличением</w:t>
      </w:r>
      <w:r w:rsidRPr="00AF1D82">
        <w:rPr>
          <w:rFonts w:ascii="Times New Roman" w:hAnsi="Times New Roman" w:cs="Times New Roman"/>
          <w:sz w:val="24"/>
          <w:szCs w:val="24"/>
        </w:rPr>
        <w:t xml:space="preserve"> на </w:t>
      </w:r>
      <w:r w:rsidR="00AF1D82">
        <w:rPr>
          <w:rFonts w:ascii="Times New Roman" w:hAnsi="Times New Roman" w:cs="Times New Roman"/>
          <w:b/>
          <w:sz w:val="24"/>
          <w:szCs w:val="24"/>
        </w:rPr>
        <w:t xml:space="preserve">77 696,1 </w:t>
      </w:r>
      <w:r w:rsidRPr="00AF1D82">
        <w:rPr>
          <w:rFonts w:ascii="Times New Roman" w:hAnsi="Times New Roman" w:cs="Times New Roman"/>
          <w:sz w:val="24"/>
          <w:szCs w:val="24"/>
        </w:rPr>
        <w:t xml:space="preserve">тыс.рублей; </w:t>
      </w:r>
    </w:p>
    <w:p w:rsidR="00B37BE2" w:rsidRPr="00AF1D82" w:rsidRDefault="00B37BE2" w:rsidP="005C77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дефицит бюджета – </w:t>
      </w:r>
      <w:r w:rsidR="00AF1D82" w:rsidRPr="00AF1D82">
        <w:rPr>
          <w:rFonts w:ascii="Times New Roman" w:hAnsi="Times New Roman" w:cs="Times New Roman"/>
          <w:b/>
          <w:sz w:val="24"/>
          <w:szCs w:val="24"/>
        </w:rPr>
        <w:t>14 510,7</w:t>
      </w:r>
      <w:r w:rsidR="00EE6C29" w:rsidRPr="00AF1D8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F1D82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EE6C29" w:rsidRPr="00AF1D82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190689" w:rsidRPr="00AF1D82">
        <w:rPr>
          <w:rFonts w:ascii="Times New Roman" w:hAnsi="Times New Roman" w:cs="Times New Roman"/>
          <w:b/>
          <w:sz w:val="24"/>
          <w:szCs w:val="24"/>
        </w:rPr>
        <w:t>14 510,7</w:t>
      </w:r>
      <w:r w:rsidR="00EE6C29" w:rsidRPr="00AF1D82">
        <w:rPr>
          <w:rFonts w:ascii="Times New Roman" w:hAnsi="Times New Roman" w:cs="Times New Roman"/>
          <w:sz w:val="24"/>
          <w:szCs w:val="24"/>
        </w:rPr>
        <w:t>тыс.рублей</w:t>
      </w:r>
      <w:r w:rsidRPr="00AF1D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BE2" w:rsidRPr="00AF1D82" w:rsidRDefault="00B37BE2" w:rsidP="005C7721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D82">
        <w:rPr>
          <w:rFonts w:ascii="Times New Roman" w:hAnsi="Times New Roman" w:cs="Times New Roman"/>
          <w:b/>
          <w:sz w:val="24"/>
          <w:szCs w:val="24"/>
        </w:rPr>
        <w:t>на 202</w:t>
      </w:r>
      <w:r w:rsidR="00190689" w:rsidRPr="00AF1D82">
        <w:rPr>
          <w:rFonts w:ascii="Times New Roman" w:hAnsi="Times New Roman" w:cs="Times New Roman"/>
          <w:b/>
          <w:sz w:val="24"/>
          <w:szCs w:val="24"/>
        </w:rPr>
        <w:t>4</w:t>
      </w:r>
      <w:r w:rsidRPr="00AF1D8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37BE2" w:rsidRPr="00AF1D82" w:rsidRDefault="00B37BE2" w:rsidP="005C77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доходы в сумме – </w:t>
      </w:r>
      <w:r w:rsidR="00AF1D82" w:rsidRPr="00AF1D82">
        <w:rPr>
          <w:rFonts w:ascii="Times New Roman" w:hAnsi="Times New Roman" w:cs="Times New Roman"/>
          <w:b/>
          <w:sz w:val="24"/>
          <w:szCs w:val="24"/>
        </w:rPr>
        <w:t>1 565 606,9</w:t>
      </w:r>
      <w:r w:rsidR="00190689" w:rsidRPr="00AF1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689" w:rsidRPr="00AF1D82">
        <w:rPr>
          <w:rFonts w:ascii="Times New Roman" w:hAnsi="Times New Roman" w:cs="Times New Roman"/>
          <w:sz w:val="24"/>
          <w:szCs w:val="24"/>
        </w:rPr>
        <w:t xml:space="preserve">тыс.рублей, с </w:t>
      </w:r>
      <w:r w:rsidR="00AF1D82">
        <w:rPr>
          <w:rFonts w:ascii="Times New Roman" w:hAnsi="Times New Roman" w:cs="Times New Roman"/>
          <w:sz w:val="24"/>
          <w:szCs w:val="24"/>
        </w:rPr>
        <w:t>уменьшением</w:t>
      </w:r>
      <w:r w:rsidR="00190689" w:rsidRPr="00AF1D82">
        <w:rPr>
          <w:rFonts w:ascii="Times New Roman" w:hAnsi="Times New Roman" w:cs="Times New Roman"/>
          <w:sz w:val="24"/>
          <w:szCs w:val="24"/>
        </w:rPr>
        <w:t xml:space="preserve"> на </w:t>
      </w:r>
      <w:r w:rsidR="00AF1D82">
        <w:rPr>
          <w:rFonts w:ascii="Times New Roman" w:hAnsi="Times New Roman" w:cs="Times New Roman"/>
          <w:b/>
          <w:sz w:val="24"/>
          <w:szCs w:val="24"/>
        </w:rPr>
        <w:t>6 776,9</w:t>
      </w:r>
      <w:r w:rsidR="00190689" w:rsidRPr="00AF1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689" w:rsidRPr="00AF1D82">
        <w:rPr>
          <w:rFonts w:ascii="Times New Roman" w:hAnsi="Times New Roman" w:cs="Times New Roman"/>
          <w:sz w:val="24"/>
          <w:szCs w:val="24"/>
        </w:rPr>
        <w:t>тыс.рублей</w:t>
      </w:r>
      <w:r w:rsidRPr="00AF1D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AF1D82" w:rsidRDefault="00B37BE2" w:rsidP="005C77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расходы в сумме – </w:t>
      </w:r>
      <w:r w:rsidR="00AF1D82" w:rsidRPr="00AF1D82">
        <w:rPr>
          <w:rFonts w:ascii="Times New Roman" w:hAnsi="Times New Roman" w:cs="Times New Roman"/>
          <w:b/>
          <w:sz w:val="24"/>
          <w:szCs w:val="24"/>
        </w:rPr>
        <w:t>1 565 606,9</w:t>
      </w:r>
      <w:r w:rsidR="00EE6C29" w:rsidRPr="00AF1D8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F1D82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EE6C29" w:rsidRPr="00AF1D82">
        <w:rPr>
          <w:rFonts w:ascii="Times New Roman" w:hAnsi="Times New Roman" w:cs="Times New Roman"/>
          <w:sz w:val="24"/>
          <w:szCs w:val="24"/>
        </w:rPr>
        <w:t xml:space="preserve">с </w:t>
      </w:r>
      <w:r w:rsidR="004C58C9">
        <w:rPr>
          <w:rFonts w:ascii="Times New Roman" w:hAnsi="Times New Roman" w:cs="Times New Roman"/>
          <w:sz w:val="24"/>
          <w:szCs w:val="24"/>
        </w:rPr>
        <w:t>уменьшением</w:t>
      </w:r>
      <w:r w:rsidR="004C58C9" w:rsidRPr="00AF1D82">
        <w:rPr>
          <w:rFonts w:ascii="Times New Roman" w:hAnsi="Times New Roman" w:cs="Times New Roman"/>
          <w:sz w:val="24"/>
          <w:szCs w:val="24"/>
        </w:rPr>
        <w:t xml:space="preserve"> на </w:t>
      </w:r>
      <w:r w:rsidR="004C58C9">
        <w:rPr>
          <w:rFonts w:ascii="Times New Roman" w:hAnsi="Times New Roman" w:cs="Times New Roman"/>
          <w:b/>
          <w:sz w:val="24"/>
          <w:szCs w:val="24"/>
        </w:rPr>
        <w:t>6 776,9</w:t>
      </w:r>
      <w:r w:rsidR="004C58C9" w:rsidRPr="00AF1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C9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EE6C29" w:rsidRPr="00AF1D82">
        <w:rPr>
          <w:rFonts w:ascii="Times New Roman" w:hAnsi="Times New Roman" w:cs="Times New Roman"/>
          <w:sz w:val="24"/>
          <w:szCs w:val="24"/>
        </w:rPr>
        <w:t>ыс.рублей</w:t>
      </w:r>
      <w:r w:rsidR="00AF1D82" w:rsidRPr="00AF1D8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</w:t>
      </w:r>
      <w:r w:rsidR="00AF1D82" w:rsidRPr="00AF1D82">
        <w:rPr>
          <w:rFonts w:ascii="Times New Roman" w:hAnsi="Times New Roman" w:cs="Times New Roman"/>
          <w:b/>
          <w:sz w:val="24"/>
          <w:szCs w:val="24"/>
        </w:rPr>
        <w:t>16 200,0</w:t>
      </w:r>
      <w:r w:rsidR="00AF1D82" w:rsidRPr="00AF1D8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F1D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AF1D82" w:rsidRDefault="00B37BE2" w:rsidP="005C77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дефицит бюджета – </w:t>
      </w:r>
      <w:r w:rsidRPr="00AF1D82">
        <w:rPr>
          <w:rFonts w:ascii="Times New Roman" w:hAnsi="Times New Roman" w:cs="Times New Roman"/>
          <w:b/>
          <w:sz w:val="24"/>
          <w:szCs w:val="24"/>
        </w:rPr>
        <w:t>0,0</w:t>
      </w:r>
      <w:r w:rsidRPr="00AF1D82">
        <w:rPr>
          <w:rFonts w:ascii="Times New Roman" w:hAnsi="Times New Roman" w:cs="Times New Roman"/>
          <w:sz w:val="24"/>
          <w:szCs w:val="24"/>
        </w:rPr>
        <w:t xml:space="preserve"> тыс.рублей, без изменений.  </w:t>
      </w:r>
    </w:p>
    <w:p w:rsidR="00B37BE2" w:rsidRPr="00AF1D82" w:rsidRDefault="00B37BE2" w:rsidP="005C7721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D82">
        <w:rPr>
          <w:rFonts w:ascii="Times New Roman" w:hAnsi="Times New Roman" w:cs="Times New Roman"/>
          <w:b/>
          <w:sz w:val="24"/>
          <w:szCs w:val="24"/>
        </w:rPr>
        <w:t>на 20</w:t>
      </w:r>
      <w:r w:rsidR="00EE6C29" w:rsidRPr="00AF1D82">
        <w:rPr>
          <w:rFonts w:ascii="Times New Roman" w:hAnsi="Times New Roman" w:cs="Times New Roman"/>
          <w:b/>
          <w:sz w:val="24"/>
          <w:szCs w:val="24"/>
        </w:rPr>
        <w:t>2</w:t>
      </w:r>
      <w:r w:rsidR="00190689" w:rsidRPr="00AF1D82">
        <w:rPr>
          <w:rFonts w:ascii="Times New Roman" w:hAnsi="Times New Roman" w:cs="Times New Roman"/>
          <w:b/>
          <w:sz w:val="24"/>
          <w:szCs w:val="24"/>
        </w:rPr>
        <w:t>5</w:t>
      </w:r>
      <w:r w:rsidRPr="00AF1D8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37BE2" w:rsidRPr="00AF1D82" w:rsidRDefault="00B37BE2" w:rsidP="005C77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доходы в сумме – </w:t>
      </w:r>
      <w:r w:rsidR="00AF1D82" w:rsidRPr="00AF1D82">
        <w:rPr>
          <w:rFonts w:ascii="Times New Roman" w:hAnsi="Times New Roman" w:cs="Times New Roman"/>
          <w:b/>
          <w:sz w:val="24"/>
          <w:szCs w:val="24"/>
        </w:rPr>
        <w:t xml:space="preserve">1 551 717,9 </w:t>
      </w:r>
      <w:r w:rsidR="00EE6C29" w:rsidRPr="00AF1D82">
        <w:rPr>
          <w:rFonts w:ascii="Times New Roman" w:hAnsi="Times New Roman" w:cs="Times New Roman"/>
          <w:sz w:val="24"/>
          <w:szCs w:val="24"/>
        </w:rPr>
        <w:t>тыс.</w:t>
      </w:r>
      <w:r w:rsidRPr="00AF1D82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EE6C29" w:rsidRPr="00AF1D82">
        <w:rPr>
          <w:rFonts w:ascii="Times New Roman" w:hAnsi="Times New Roman" w:cs="Times New Roman"/>
          <w:sz w:val="24"/>
          <w:szCs w:val="24"/>
        </w:rPr>
        <w:t xml:space="preserve">с </w:t>
      </w:r>
      <w:r w:rsidR="00AF1D82">
        <w:rPr>
          <w:rFonts w:ascii="Times New Roman" w:hAnsi="Times New Roman" w:cs="Times New Roman"/>
          <w:sz w:val="24"/>
          <w:szCs w:val="24"/>
        </w:rPr>
        <w:t>уменьшением</w:t>
      </w:r>
      <w:r w:rsidR="00EE6C29" w:rsidRPr="00AF1D82">
        <w:rPr>
          <w:rFonts w:ascii="Times New Roman" w:hAnsi="Times New Roman" w:cs="Times New Roman"/>
          <w:sz w:val="24"/>
          <w:szCs w:val="24"/>
        </w:rPr>
        <w:t xml:space="preserve"> на </w:t>
      </w:r>
      <w:r w:rsidR="00AF1D82">
        <w:rPr>
          <w:rFonts w:ascii="Times New Roman" w:hAnsi="Times New Roman" w:cs="Times New Roman"/>
          <w:b/>
          <w:sz w:val="24"/>
          <w:szCs w:val="24"/>
        </w:rPr>
        <w:t xml:space="preserve">6 776,9 </w:t>
      </w:r>
      <w:r w:rsidR="00EE6C29" w:rsidRPr="00AF1D82">
        <w:rPr>
          <w:rFonts w:ascii="Times New Roman" w:hAnsi="Times New Roman" w:cs="Times New Roman"/>
          <w:sz w:val="24"/>
          <w:szCs w:val="24"/>
        </w:rPr>
        <w:t>тыс.рублей</w:t>
      </w:r>
      <w:r w:rsidRPr="00AF1D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AF1D82" w:rsidRDefault="00B37BE2" w:rsidP="005C77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расходы в сумме – </w:t>
      </w:r>
      <w:r w:rsidR="00AF1D82" w:rsidRPr="00AF1D82">
        <w:rPr>
          <w:rFonts w:ascii="Times New Roman" w:hAnsi="Times New Roman" w:cs="Times New Roman"/>
          <w:b/>
          <w:sz w:val="24"/>
          <w:szCs w:val="24"/>
        </w:rPr>
        <w:t xml:space="preserve">1 423 592,6 </w:t>
      </w:r>
      <w:r w:rsidR="00EE6C29" w:rsidRPr="00AF1D82">
        <w:rPr>
          <w:rFonts w:ascii="Times New Roman" w:hAnsi="Times New Roman" w:cs="Times New Roman"/>
          <w:sz w:val="24"/>
          <w:szCs w:val="24"/>
        </w:rPr>
        <w:t>тыс.</w:t>
      </w:r>
      <w:r w:rsidRPr="00AF1D82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EE6C29" w:rsidRPr="00AF1D82">
        <w:rPr>
          <w:rFonts w:ascii="Times New Roman" w:hAnsi="Times New Roman" w:cs="Times New Roman"/>
          <w:sz w:val="24"/>
          <w:szCs w:val="24"/>
        </w:rPr>
        <w:t xml:space="preserve">с </w:t>
      </w:r>
      <w:r w:rsidR="004C58C9">
        <w:rPr>
          <w:rFonts w:ascii="Times New Roman" w:hAnsi="Times New Roman" w:cs="Times New Roman"/>
          <w:sz w:val="24"/>
          <w:szCs w:val="24"/>
        </w:rPr>
        <w:t>уменьшением</w:t>
      </w:r>
      <w:r w:rsidR="004C58C9" w:rsidRPr="00AF1D82">
        <w:rPr>
          <w:rFonts w:ascii="Times New Roman" w:hAnsi="Times New Roman" w:cs="Times New Roman"/>
          <w:sz w:val="24"/>
          <w:szCs w:val="24"/>
        </w:rPr>
        <w:t xml:space="preserve"> на </w:t>
      </w:r>
      <w:r w:rsidR="004C58C9">
        <w:rPr>
          <w:rFonts w:ascii="Times New Roman" w:hAnsi="Times New Roman" w:cs="Times New Roman"/>
          <w:b/>
          <w:sz w:val="24"/>
          <w:szCs w:val="24"/>
        </w:rPr>
        <w:t>6 776,9</w:t>
      </w:r>
      <w:r w:rsidR="004C58C9" w:rsidRPr="00AF1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29" w:rsidRPr="00AF1D82">
        <w:rPr>
          <w:rFonts w:ascii="Times New Roman" w:hAnsi="Times New Roman" w:cs="Times New Roman"/>
          <w:sz w:val="24"/>
          <w:szCs w:val="24"/>
        </w:rPr>
        <w:t>тыс.рублей</w:t>
      </w:r>
      <w:r w:rsidR="00AF1D82" w:rsidRPr="00AF1D8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</w:t>
      </w:r>
      <w:r w:rsidR="00AF1D82" w:rsidRPr="00AF1D82">
        <w:rPr>
          <w:rFonts w:ascii="Times New Roman" w:hAnsi="Times New Roman" w:cs="Times New Roman"/>
          <w:b/>
          <w:sz w:val="24"/>
          <w:szCs w:val="24"/>
        </w:rPr>
        <w:t>30 000,0</w:t>
      </w:r>
      <w:r w:rsidR="00AF1D82" w:rsidRPr="00AF1D8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F1D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AF1D82" w:rsidRDefault="00190689" w:rsidP="005C77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>профицит</w:t>
      </w:r>
      <w:r w:rsidR="00B37BE2" w:rsidRPr="00AF1D82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AF1D82" w:rsidRPr="00AF1D82">
        <w:rPr>
          <w:rFonts w:ascii="Times New Roman" w:hAnsi="Times New Roman" w:cs="Times New Roman"/>
          <w:b/>
          <w:sz w:val="24"/>
          <w:szCs w:val="24"/>
        </w:rPr>
        <w:t>128 125,3</w:t>
      </w:r>
      <w:r w:rsidR="00381D95" w:rsidRPr="00AF1D82">
        <w:rPr>
          <w:rFonts w:ascii="Times New Roman" w:hAnsi="Times New Roman" w:cs="Times New Roman"/>
          <w:sz w:val="24"/>
          <w:szCs w:val="24"/>
        </w:rPr>
        <w:t xml:space="preserve"> тыс.</w:t>
      </w:r>
      <w:r w:rsidR="00B37BE2" w:rsidRPr="00AF1D82">
        <w:rPr>
          <w:rFonts w:ascii="Times New Roman" w:hAnsi="Times New Roman" w:cs="Times New Roman"/>
          <w:sz w:val="24"/>
          <w:szCs w:val="24"/>
        </w:rPr>
        <w:t>рублей, без изменений.</w:t>
      </w:r>
    </w:p>
    <w:p w:rsidR="001C65BC" w:rsidRDefault="001D5EC5" w:rsidP="007B1B77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F1D82">
        <w:rPr>
          <w:rFonts w:eastAsiaTheme="minorHAnsi"/>
          <w:lang w:eastAsia="en-US"/>
        </w:rPr>
        <w:t xml:space="preserve">Предлагаемые поправки в проект решения о бюджете представлены в </w:t>
      </w:r>
      <w:r w:rsidR="004D05B3" w:rsidRPr="00AF1D82">
        <w:rPr>
          <w:rFonts w:eastAsiaTheme="minorHAnsi"/>
          <w:lang w:eastAsia="en-US"/>
        </w:rPr>
        <w:t>т</w:t>
      </w:r>
      <w:r w:rsidRPr="00AF1D82">
        <w:rPr>
          <w:rFonts w:eastAsiaTheme="minorHAnsi"/>
          <w:lang w:eastAsia="en-US"/>
        </w:rPr>
        <w:t>аблице</w:t>
      </w:r>
      <w:r w:rsidRPr="001D5EC5">
        <w:rPr>
          <w:rFonts w:eastAsiaTheme="minorHAnsi"/>
          <w:lang w:eastAsia="en-US"/>
        </w:rPr>
        <w:t xml:space="preserve"> №</w:t>
      </w:r>
      <w:r w:rsidR="00221898">
        <w:rPr>
          <w:rFonts w:eastAsiaTheme="minorHAnsi"/>
          <w:lang w:eastAsia="en-US"/>
        </w:rPr>
        <w:t>1</w:t>
      </w:r>
      <w:r w:rsidRPr="001D5EC5">
        <w:rPr>
          <w:rFonts w:eastAsiaTheme="minorHAnsi"/>
          <w:lang w:eastAsia="en-US"/>
        </w:rPr>
        <w:t>.</w:t>
      </w:r>
    </w:p>
    <w:p w:rsidR="00000649" w:rsidRDefault="001D5EC5" w:rsidP="00000649">
      <w:pPr>
        <w:jc w:val="right"/>
        <w:rPr>
          <w:rFonts w:eastAsiaTheme="minorHAnsi"/>
          <w:sz w:val="20"/>
          <w:szCs w:val="20"/>
          <w:lang w:eastAsia="en-US"/>
        </w:rPr>
      </w:pPr>
      <w:r w:rsidRPr="001D5EC5">
        <w:rPr>
          <w:rFonts w:eastAsiaTheme="minorHAnsi"/>
          <w:sz w:val="20"/>
          <w:szCs w:val="20"/>
          <w:lang w:eastAsia="en-US"/>
        </w:rPr>
        <w:t>Таблица№</w:t>
      </w:r>
      <w:r w:rsidR="00221898">
        <w:rPr>
          <w:rFonts w:eastAsiaTheme="minorHAnsi"/>
          <w:sz w:val="20"/>
          <w:szCs w:val="20"/>
          <w:lang w:eastAsia="en-US"/>
        </w:rPr>
        <w:t xml:space="preserve">1 </w:t>
      </w:r>
      <w:r w:rsidRPr="001D5EC5">
        <w:rPr>
          <w:rFonts w:eastAsiaTheme="minorHAnsi"/>
          <w:sz w:val="20"/>
          <w:szCs w:val="20"/>
          <w:lang w:eastAsia="en-US"/>
        </w:rPr>
        <w:t>(</w:t>
      </w:r>
      <w:r w:rsidR="006A4251">
        <w:rPr>
          <w:rFonts w:eastAsiaTheme="minorHAnsi"/>
          <w:sz w:val="20"/>
          <w:szCs w:val="20"/>
          <w:lang w:eastAsia="en-US"/>
        </w:rPr>
        <w:t>тыс.рублей</w:t>
      </w:r>
      <w:r w:rsidRPr="001D5EC5">
        <w:rPr>
          <w:rFonts w:eastAsiaTheme="minorHAnsi"/>
          <w:sz w:val="20"/>
          <w:szCs w:val="20"/>
          <w:lang w:eastAsia="en-US"/>
        </w:rPr>
        <w:t>)</w:t>
      </w:r>
    </w:p>
    <w:tbl>
      <w:tblPr>
        <w:tblW w:w="108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35"/>
        <w:gridCol w:w="1514"/>
        <w:gridCol w:w="1238"/>
      </w:tblGrid>
      <w:tr w:rsidR="007B1B77" w:rsidRPr="007B1B77" w:rsidTr="007B1B7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B77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7B1B77">
              <w:rPr>
                <w:b/>
                <w:bCs/>
                <w:color w:val="000000"/>
                <w:sz w:val="18"/>
                <w:szCs w:val="18"/>
              </w:rPr>
              <w:t>ункта решения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B77">
              <w:rPr>
                <w:b/>
                <w:bCs/>
                <w:color w:val="000000"/>
                <w:sz w:val="18"/>
                <w:szCs w:val="18"/>
              </w:rPr>
              <w:t>наименование характеристик бюджета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b/>
                <w:bCs/>
                <w:sz w:val="18"/>
                <w:szCs w:val="18"/>
              </w:rPr>
            </w:pPr>
            <w:r w:rsidRPr="007B1B77">
              <w:rPr>
                <w:b/>
                <w:bCs/>
                <w:sz w:val="18"/>
                <w:szCs w:val="18"/>
              </w:rPr>
              <w:t xml:space="preserve">решение о бюджете от 21.12.2022 №91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B77">
              <w:rPr>
                <w:b/>
                <w:bCs/>
                <w:color w:val="000000"/>
                <w:sz w:val="18"/>
                <w:szCs w:val="18"/>
              </w:rPr>
              <w:t>проект решение о бюджете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B77">
              <w:rPr>
                <w:b/>
                <w:bCs/>
                <w:color w:val="000000"/>
                <w:sz w:val="18"/>
                <w:szCs w:val="18"/>
              </w:rPr>
              <w:t>поправки изменения               (+/-)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1B77" w:rsidRPr="007B1B77" w:rsidTr="007B1B77">
        <w:trPr>
          <w:trHeight w:val="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1 628 434,0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1 706 130,1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77 696,1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 xml:space="preserve">- объем безвозмездных поступлений,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1 092 120,5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1 169 816,6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77 696,1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из которых: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1 087 984,7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1 167 212,8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79 228,1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Расходы на 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1 642 944,7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1 720 640,8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77 696,1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Дефицит на 2023 год, 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14 510,7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14 510,7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974B50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18"/>
                <w:szCs w:val="18"/>
              </w:rPr>
            </w:pPr>
            <w:r w:rsidRPr="007B1B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1B77">
              <w:rPr>
                <w:i/>
                <w:iCs/>
                <w:color w:val="000000"/>
                <w:sz w:val="18"/>
                <w:szCs w:val="18"/>
              </w:rPr>
              <w:t>2,71%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1B77">
              <w:rPr>
                <w:i/>
                <w:iCs/>
                <w:color w:val="000000"/>
                <w:sz w:val="18"/>
                <w:szCs w:val="18"/>
              </w:rPr>
              <w:t>2,71%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18"/>
                <w:szCs w:val="18"/>
              </w:rPr>
            </w:pPr>
            <w:r w:rsidRPr="007B1B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 кредита кредитных организаций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 бюджетные кредиты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 изменение остатков средств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предоставляемые из бюджета района бюджетам поселений в 2023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47 935,7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47 935,7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Межбюджетные трансферты,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1B77">
              <w:rPr>
                <w:b/>
                <w:bCs/>
                <w:color w:val="000000"/>
                <w:sz w:val="20"/>
                <w:szCs w:val="20"/>
              </w:rPr>
              <w:t>поступающих из бюджетов поселений в бюджет района (полномочия) в 2023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1 572 383,8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1 565 606,9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-6 776,9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 xml:space="preserve">- объем безвозмездных поступлений,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1 004 255,7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997 478,8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-6 776,9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974B50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1 004 255,7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997 478,8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-6 776,9</w:t>
            </w:r>
          </w:p>
        </w:tc>
      </w:tr>
      <w:tr w:rsidR="007B1B77" w:rsidRPr="007B1B77" w:rsidTr="00974B5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Доходы на 2025 год, 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1 558 494,8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1 551 717,9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-6 776,9</w:t>
            </w:r>
          </w:p>
        </w:tc>
      </w:tr>
      <w:tr w:rsidR="007B1B77" w:rsidRPr="007B1B77" w:rsidTr="00974B5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 xml:space="preserve">- объем безвозмездных поступлений,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949 993,5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943 216,6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-6 776,9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949 993,5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943 216,6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-6 776,9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Расходы на 2024 год, 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1 572 383,8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1 565 606,9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-6 776,9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РФ, имеющих целевое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16 200,0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16 200,0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Расходы на 2025 год, 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1 430 369,5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1 423 592,6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-6 776,9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РФ, имеющих целевое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 xml:space="preserve">Дефицит (профицит) на 2024 год 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 xml:space="preserve">Профицит на 2025 год 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128 125,3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128 125,3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предоставляемых бюджетам бюджетной системы Российской Федерации из бюджета района в 2024 году, в т.ч.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41 275,1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41 275,1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41 275,1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41 275,1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предоставляемых бюджетам бюджетной системы Российской Федерации из бюджета района в 2025 году, в т.ч.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24 637,1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24 637,1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24 637,1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24 637,1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sz w:val="20"/>
                <w:szCs w:val="20"/>
              </w:rPr>
            </w:pPr>
            <w:r w:rsidRPr="007B1B77">
              <w:rPr>
                <w:b/>
                <w:bCs/>
                <w:sz w:val="20"/>
                <w:szCs w:val="20"/>
              </w:rPr>
              <w:t>Общий объем межбюджетных трансфертов, поступающих из бюджетов поселений в бюджет района в связи с передачей полномочий в: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2025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на исполнение публичных нормативных обязательств в: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30 540,8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30 540,8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30 725,3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30 725,3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2025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30 725,3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30 725,3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 в: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1 627 778,9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1 704 415,3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76 636,4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1 544 156,0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1 537 379,1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-6 776,9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2025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1 389 217,1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1 382 440,2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-6 776,9</w:t>
            </w:r>
          </w:p>
        </w:tc>
      </w:tr>
      <w:tr w:rsidR="007B1B77" w:rsidRPr="007B1B77" w:rsidTr="007B1B7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дорожного фонда муниципального образования «Вяземский район» Смоленской области на: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18.1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32 167,8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38 167,8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136 613,8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136 613,8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18.3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96 113,6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96 113,6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534EEE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Прогнозируемый объем бюджетных ассигнований дорожного фонда муниципального образования «Вяземский район» Смоленской области в: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534EE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12 174,0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12 174,0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534EE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12 790,3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12 790,3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2025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13 463,6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13 463,6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на предоставления субсидии (за исключением грантов в форме субсидий) некоммерческим организациям, не являющимися муниципальными бюджетными, автономными и казенными учреждениями в: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2025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на предоставление в соответствии с решениями Администрации муниципального образования «Вяземский район» Смоленской области 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 на 2023 год и на плановый период 2024 и 2025 годов на: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2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на предоставление в соответствии с решениями Администрации муниципального образования «Вяземский район» Смоленской области некоммерческим организациям, не являющимся казенными учреждениями, грантов в форме субсидий, в том числе предоставляемых по результатам проводимых конкурсов бюджетным и автономным учреждениям, в отношении которых Администрация муниципального образования «Вяземский район» Смоленской области не осуществляет функции и полномочия учредителя на: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1 404,6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1 404,6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на: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23.1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18 309,0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16 800,0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-1 509,0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23.2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18 309,0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18 309,0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23.3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18 309,0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18 309,0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«Вяземский район» Смоленской области на: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24.1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1 500,0 (0,1%)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1500,0 (0,09%)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24.2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24.3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 xml:space="preserve">Объем дотаций на выравнивание бюджетной обеспеченности поселений, образующих районный фонд финансовой поддержки поселений на: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25.1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47 935,7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47 935,7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25.2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41 275,1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41 275,1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24 637,1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24 637,1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 xml:space="preserve">Объем распределение дотаций на выравнивание бюджетной обеспеченности поселений на: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2023 год</w:t>
            </w:r>
            <w:r w:rsidRPr="007B1B77">
              <w:rPr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47 935,7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47 935,7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 xml:space="preserve"> - за счет собственных средств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38 239,1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38 239,1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824EBB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- подушевая дотация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9 696,6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9 696,6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824EBB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41 275,1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41 275,1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824EBB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 xml:space="preserve"> - за счет собственных средств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32 501,7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32 501,7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- подушевая дотация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8 773,4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8 773,4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24 637,1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24 637,1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 xml:space="preserve"> - за счет собственных средств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16 245,8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16 245,8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- подушевая дотация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8 391,3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8 391,3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Программа муниципальных внутренних заимствований: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на 2023 год: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 объем погашения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на 2024 год: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 объем погашения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на 2025 год: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</w:rPr>
            </w:pPr>
            <w:r w:rsidRPr="007B1B77">
              <w:rPr>
                <w:color w:val="000000"/>
              </w:rPr>
              <w:t> 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- объем погашения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128 125,3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128 125,3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28.1.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 xml:space="preserve">Верхний предел муниципального внутреннего долга на 01.01.2024 по долговым обязательствам муниц.образования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441 031,7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441 031,7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28.2.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01.01.2025 по долговым обязательствам муниципального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441 031,7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441 031,7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7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28.3.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01.01.2026 по долговым обязательствам муниципального образования, в т.ч.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312 906,4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312 906,4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1B7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 xml:space="preserve">Объем расходов на обслуживание муницип.долга на: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29.1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442,0 (0,1%)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442,0 (0,05%)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29.2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442,0 (0,1%)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442,0 (0,05%)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29.3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430,0 (0,1%)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430,0 (0,06%)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 xml:space="preserve">Программа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29.1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29.1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29.1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11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1B77" w:rsidRPr="007B1B77" w:rsidRDefault="007B1B77" w:rsidP="007B1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31.1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31.2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B77" w:rsidRPr="007B1B77" w:rsidTr="007B1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center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1B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77" w:rsidRPr="007B1B77" w:rsidRDefault="007B1B77" w:rsidP="007B1B77">
            <w:pPr>
              <w:jc w:val="right"/>
              <w:rPr>
                <w:color w:val="000000"/>
                <w:sz w:val="20"/>
                <w:szCs w:val="20"/>
              </w:rPr>
            </w:pPr>
            <w:r w:rsidRPr="007B1B7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A185A" w:rsidRDefault="009A185A" w:rsidP="00B4056A">
      <w:pPr>
        <w:ind w:firstLine="708"/>
        <w:jc w:val="both"/>
      </w:pPr>
    </w:p>
    <w:p w:rsidR="004C18E5" w:rsidRPr="00C153CB" w:rsidRDefault="004C18E5" w:rsidP="004C18E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53CB"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 бюджета</w:t>
      </w:r>
    </w:p>
    <w:p w:rsidR="004C18E5" w:rsidRDefault="004C18E5" w:rsidP="00C7408B">
      <w:pPr>
        <w:ind w:firstLine="708"/>
        <w:jc w:val="both"/>
        <w:rPr>
          <w:rFonts w:eastAsiaTheme="minorHAnsi"/>
          <w:lang w:eastAsia="en-US"/>
        </w:rPr>
      </w:pPr>
    </w:p>
    <w:p w:rsidR="007F3B35" w:rsidRDefault="001D5EC5" w:rsidP="00C7408B">
      <w:pPr>
        <w:ind w:firstLine="708"/>
        <w:jc w:val="both"/>
        <w:rPr>
          <w:rFonts w:eastAsiaTheme="minorHAnsi"/>
          <w:b/>
          <w:lang w:eastAsia="en-US"/>
        </w:rPr>
      </w:pPr>
      <w:r w:rsidRPr="003C14E5">
        <w:rPr>
          <w:rFonts w:eastAsiaTheme="minorHAnsi"/>
          <w:lang w:eastAsia="en-US"/>
        </w:rPr>
        <w:t xml:space="preserve">В представленном проекте решения Администрацией муниципального образования «Вяземский район» Смоленской области </w:t>
      </w:r>
      <w:r w:rsidRPr="004D05B3">
        <w:rPr>
          <w:rFonts w:eastAsiaTheme="minorHAnsi"/>
          <w:b/>
          <w:lang w:eastAsia="en-US"/>
        </w:rPr>
        <w:t xml:space="preserve">доходная часть бюджета </w:t>
      </w:r>
      <w:r w:rsidRPr="00AC148B">
        <w:rPr>
          <w:rFonts w:eastAsiaTheme="minorHAnsi"/>
          <w:b/>
          <w:lang w:eastAsia="en-US"/>
        </w:rPr>
        <w:t>района</w:t>
      </w:r>
      <w:r w:rsidR="007F3B35">
        <w:rPr>
          <w:rFonts w:eastAsiaTheme="minorHAnsi"/>
          <w:b/>
          <w:lang w:eastAsia="en-US"/>
        </w:rPr>
        <w:t>:</w:t>
      </w:r>
    </w:p>
    <w:p w:rsidR="001D5EC5" w:rsidRPr="001E728E" w:rsidRDefault="00FD5BFD" w:rsidP="001E728E">
      <w:pPr>
        <w:pStyle w:val="a8"/>
        <w:numPr>
          <w:ilvl w:val="0"/>
          <w:numId w:val="10"/>
        </w:numPr>
        <w:ind w:left="426"/>
        <w:jc w:val="both"/>
        <w:rPr>
          <w:rFonts w:eastAsiaTheme="minorHAnsi"/>
          <w:lang w:eastAsia="en-US"/>
        </w:rPr>
      </w:pPr>
      <w:r w:rsidRPr="00FD5BFD">
        <w:rPr>
          <w:rFonts w:eastAsiaTheme="minorHAnsi"/>
          <w:b/>
          <w:lang w:eastAsia="en-US"/>
        </w:rPr>
        <w:t>на 2023</w:t>
      </w:r>
      <w:r w:rsidR="001D5EC5" w:rsidRPr="007F3B35">
        <w:rPr>
          <w:rFonts w:eastAsiaTheme="minorHAnsi"/>
          <w:b/>
          <w:lang w:eastAsia="en-US"/>
        </w:rPr>
        <w:t xml:space="preserve"> год</w:t>
      </w:r>
      <w:r w:rsidR="001D5EC5" w:rsidRPr="007F3B35">
        <w:rPr>
          <w:rFonts w:eastAsiaTheme="minorHAnsi"/>
          <w:lang w:eastAsia="en-US"/>
        </w:rPr>
        <w:t xml:space="preserve"> предлагается к утверждению в сумме </w:t>
      </w:r>
      <w:r w:rsidR="001E728E">
        <w:rPr>
          <w:b/>
        </w:rPr>
        <w:t>1 706 130,1</w:t>
      </w:r>
      <w:r w:rsidR="001D5EC5" w:rsidRPr="007F3B35">
        <w:rPr>
          <w:rFonts w:eastAsiaTheme="minorHAnsi"/>
          <w:lang w:eastAsia="en-US"/>
        </w:rPr>
        <w:t xml:space="preserve"> тыс.рублей</w:t>
      </w:r>
      <w:r w:rsidR="001E728E">
        <w:rPr>
          <w:rFonts w:eastAsiaTheme="minorHAnsi"/>
          <w:lang w:eastAsia="en-US"/>
        </w:rPr>
        <w:t xml:space="preserve"> за </w:t>
      </w:r>
      <w:r w:rsidR="001D5EC5" w:rsidRPr="001E728E">
        <w:rPr>
          <w:rFonts w:eastAsiaTheme="minorHAnsi"/>
          <w:i/>
          <w:u w:val="single"/>
          <w:lang w:eastAsia="en-US"/>
        </w:rPr>
        <w:t xml:space="preserve">счет </w:t>
      </w:r>
      <w:r w:rsidR="001E728E">
        <w:rPr>
          <w:rFonts w:eastAsiaTheme="minorHAnsi"/>
          <w:i/>
          <w:u w:val="single"/>
          <w:lang w:eastAsia="en-US"/>
        </w:rPr>
        <w:t xml:space="preserve">увеличения </w:t>
      </w:r>
      <w:r w:rsidR="001D5EC5" w:rsidRPr="001E728E">
        <w:rPr>
          <w:rFonts w:eastAsiaTheme="minorHAnsi"/>
          <w:i/>
          <w:u w:val="single"/>
          <w:lang w:eastAsia="en-US"/>
        </w:rPr>
        <w:t>безвозмездных поступлений</w:t>
      </w:r>
      <w:r w:rsidR="001E728E">
        <w:rPr>
          <w:rFonts w:eastAsiaTheme="minorHAnsi"/>
          <w:i/>
          <w:u w:val="single"/>
          <w:lang w:eastAsia="en-US"/>
        </w:rPr>
        <w:t xml:space="preserve"> </w:t>
      </w:r>
      <w:r w:rsidR="00B6396C" w:rsidRPr="001E728E">
        <w:rPr>
          <w:rFonts w:eastAsiaTheme="minorHAnsi"/>
          <w:lang w:eastAsia="en-US"/>
        </w:rPr>
        <w:t>в сумме</w:t>
      </w:r>
      <w:r w:rsidR="001E728E">
        <w:rPr>
          <w:rFonts w:eastAsiaTheme="minorHAnsi"/>
          <w:lang w:eastAsia="en-US"/>
        </w:rPr>
        <w:t xml:space="preserve"> </w:t>
      </w:r>
      <w:r w:rsidR="001E728E">
        <w:rPr>
          <w:b/>
          <w:bCs/>
        </w:rPr>
        <w:t>77 696,1</w:t>
      </w:r>
      <w:r w:rsidR="008F671E" w:rsidRPr="001E728E">
        <w:rPr>
          <w:b/>
          <w:bCs/>
        </w:rPr>
        <w:t xml:space="preserve"> </w:t>
      </w:r>
      <w:r w:rsidR="008F671E" w:rsidRPr="001E728E">
        <w:rPr>
          <w:rFonts w:eastAsia="Calibri"/>
        </w:rPr>
        <w:t>тыс.рублей</w:t>
      </w:r>
      <w:r w:rsidR="00A4518C" w:rsidRPr="001E728E">
        <w:rPr>
          <w:rFonts w:eastAsiaTheme="minorHAnsi"/>
          <w:lang w:eastAsia="en-US"/>
        </w:rPr>
        <w:t>:</w:t>
      </w:r>
    </w:p>
    <w:p w:rsidR="00A4518C" w:rsidRPr="004E4ACD" w:rsidRDefault="00A4518C" w:rsidP="00A4518C">
      <w:pPr>
        <w:tabs>
          <w:tab w:val="left" w:pos="426"/>
        </w:tabs>
        <w:ind w:left="426"/>
        <w:jc w:val="both"/>
        <w:rPr>
          <w:b/>
          <w:i/>
        </w:rPr>
      </w:pPr>
      <w:r w:rsidRPr="004E4ACD">
        <w:rPr>
          <w:b/>
          <w:i/>
        </w:rPr>
        <w:t>увеличены:</w:t>
      </w:r>
    </w:p>
    <w:p w:rsidR="001E728E" w:rsidRPr="001E728E" w:rsidRDefault="001E728E" w:rsidP="00276F10">
      <w:pPr>
        <w:pStyle w:val="a8"/>
        <w:numPr>
          <w:ilvl w:val="0"/>
          <w:numId w:val="44"/>
        </w:numPr>
        <w:tabs>
          <w:tab w:val="left" w:pos="426"/>
        </w:tabs>
        <w:jc w:val="both"/>
      </w:pPr>
      <w:r w:rsidRPr="001E728E">
        <w:t xml:space="preserve">дотации бюджетам муниципальных районов на поддержку мер по обеспечению сбалансированности бюджетов на </w:t>
      </w:r>
      <w:r w:rsidRPr="001E728E">
        <w:rPr>
          <w:b/>
        </w:rPr>
        <w:t>8 993,0</w:t>
      </w:r>
      <w:r>
        <w:t xml:space="preserve"> тыс.</w:t>
      </w:r>
      <w:r w:rsidRPr="001E728E">
        <w:t>рублей;</w:t>
      </w:r>
    </w:p>
    <w:p w:rsidR="001E728E" w:rsidRPr="001E728E" w:rsidRDefault="001E728E" w:rsidP="00276F10">
      <w:pPr>
        <w:pStyle w:val="a8"/>
        <w:numPr>
          <w:ilvl w:val="0"/>
          <w:numId w:val="44"/>
        </w:numPr>
        <w:tabs>
          <w:tab w:val="left" w:pos="426"/>
        </w:tabs>
        <w:jc w:val="both"/>
      </w:pPr>
      <w:r w:rsidRPr="001E728E">
        <w:t xml:space="preserve">прочие субсидии бюджетам муниципальных районов (субсидии на проектирование, строительство, реконструкцию, капитальный ремонт и ремонт автомобильных дорог общего пользования местного значения) на </w:t>
      </w:r>
      <w:r w:rsidRPr="001E728E">
        <w:rPr>
          <w:b/>
        </w:rPr>
        <w:t>6 000,0</w:t>
      </w:r>
      <w:r w:rsidRPr="001E728E">
        <w:t xml:space="preserve"> тыс.рублей;</w:t>
      </w:r>
    </w:p>
    <w:p w:rsidR="001E728E" w:rsidRPr="001E728E" w:rsidRDefault="001E728E" w:rsidP="00276F10">
      <w:pPr>
        <w:pStyle w:val="a8"/>
        <w:numPr>
          <w:ilvl w:val="0"/>
          <w:numId w:val="44"/>
        </w:numPr>
        <w:tabs>
          <w:tab w:val="left" w:pos="426"/>
        </w:tabs>
        <w:jc w:val="both"/>
      </w:pPr>
      <w:r w:rsidRPr="001E728E">
        <w:t xml:space="preserve">субсидии бюджетам муниципальных районов на поддержку отрасли культуры (поддержка лучших сельских учреждений культуры) на </w:t>
      </w:r>
      <w:r w:rsidRPr="001E728E">
        <w:rPr>
          <w:b/>
        </w:rPr>
        <w:t>9,3</w:t>
      </w:r>
      <w:r>
        <w:t xml:space="preserve"> тыс.</w:t>
      </w:r>
      <w:r w:rsidRPr="001E728E">
        <w:t>рублей;</w:t>
      </w:r>
    </w:p>
    <w:p w:rsidR="001E728E" w:rsidRPr="001E728E" w:rsidRDefault="001E728E" w:rsidP="00276F10">
      <w:pPr>
        <w:pStyle w:val="a8"/>
        <w:numPr>
          <w:ilvl w:val="0"/>
          <w:numId w:val="44"/>
        </w:numPr>
        <w:tabs>
          <w:tab w:val="left" w:pos="426"/>
        </w:tabs>
        <w:jc w:val="both"/>
      </w:pPr>
      <w:r w:rsidRPr="001E728E">
        <w:t xml:space="preserve">субсидии бюджетам муниципальных районов на подготовку проектов межевания земельных участков и на проведение кадастровых работ на </w:t>
      </w:r>
      <w:r w:rsidRPr="001E728E">
        <w:rPr>
          <w:b/>
        </w:rPr>
        <w:t>200,0</w:t>
      </w:r>
      <w:r>
        <w:t xml:space="preserve"> тыс.</w:t>
      </w:r>
      <w:r w:rsidRPr="001E728E">
        <w:t>рублей;</w:t>
      </w:r>
    </w:p>
    <w:p w:rsidR="001E728E" w:rsidRPr="001E728E" w:rsidRDefault="001E728E" w:rsidP="00276F10">
      <w:pPr>
        <w:pStyle w:val="a8"/>
        <w:numPr>
          <w:ilvl w:val="0"/>
          <w:numId w:val="44"/>
        </w:numPr>
        <w:autoSpaceDE w:val="0"/>
        <w:autoSpaceDN w:val="0"/>
        <w:adjustRightInd w:val="0"/>
        <w:jc w:val="both"/>
      </w:pPr>
      <w:r w:rsidRPr="001E728E">
        <w:t xml:space="preserve">субсидии бюджетам муниципальных районов на софинансирование закупки и монтажа оборудования для создания "умных" спортивных площадок на </w:t>
      </w:r>
      <w:r w:rsidRPr="001E728E">
        <w:rPr>
          <w:b/>
        </w:rPr>
        <w:t>27 749,2</w:t>
      </w:r>
      <w:r>
        <w:t xml:space="preserve"> тыс.</w:t>
      </w:r>
      <w:r w:rsidRPr="001E728E">
        <w:t>рублей;</w:t>
      </w:r>
    </w:p>
    <w:p w:rsidR="001E728E" w:rsidRPr="001E728E" w:rsidRDefault="001E728E" w:rsidP="00276F10">
      <w:pPr>
        <w:pStyle w:val="a8"/>
        <w:numPr>
          <w:ilvl w:val="0"/>
          <w:numId w:val="44"/>
        </w:numPr>
        <w:tabs>
          <w:tab w:val="left" w:pos="426"/>
        </w:tabs>
        <w:jc w:val="both"/>
      </w:pPr>
      <w:r w:rsidRPr="001E728E">
        <w:t xml:space="preserve">прочие субсидии бюджетам муниципальных районов (субсидии на обеспечение функционирования детских технопарков "Кванториум") на </w:t>
      </w:r>
      <w:r w:rsidRPr="001E728E">
        <w:rPr>
          <w:b/>
        </w:rPr>
        <w:t>156,8</w:t>
      </w:r>
      <w:r>
        <w:t xml:space="preserve"> тыс.</w:t>
      </w:r>
      <w:r w:rsidRPr="001E728E">
        <w:t>рублей;</w:t>
      </w:r>
    </w:p>
    <w:p w:rsidR="001E728E" w:rsidRPr="001E728E" w:rsidRDefault="001E728E" w:rsidP="00276F10">
      <w:pPr>
        <w:pStyle w:val="a8"/>
        <w:numPr>
          <w:ilvl w:val="0"/>
          <w:numId w:val="44"/>
        </w:numPr>
        <w:tabs>
          <w:tab w:val="left" w:pos="426"/>
        </w:tabs>
        <w:jc w:val="both"/>
      </w:pPr>
      <w:r w:rsidRPr="001E728E">
        <w:t xml:space="preserve">субсидии на укрепление материально-технической базы образовательных учреждений на </w:t>
      </w:r>
      <w:r w:rsidRPr="001E728E">
        <w:rPr>
          <w:b/>
        </w:rPr>
        <w:t>500,0</w:t>
      </w:r>
      <w:r w:rsidRPr="001E728E">
        <w:t xml:space="preserve"> тыс.рублей;</w:t>
      </w:r>
    </w:p>
    <w:p w:rsidR="001E728E" w:rsidRPr="001E728E" w:rsidRDefault="001E728E" w:rsidP="00276F10">
      <w:pPr>
        <w:pStyle w:val="a8"/>
        <w:numPr>
          <w:ilvl w:val="0"/>
          <w:numId w:val="44"/>
        </w:numPr>
        <w:autoSpaceDE w:val="0"/>
        <w:autoSpaceDN w:val="0"/>
        <w:adjustRightInd w:val="0"/>
        <w:jc w:val="both"/>
      </w:pPr>
      <w:r w:rsidRPr="001E728E">
        <w:t xml:space="preserve">субвенции бюджетам муниципальных районов на выполнение передаваемых полномочий субъектов Российской Федерации (субвенций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</w:t>
      </w:r>
      <w:r w:rsidRPr="001E728E">
        <w:rPr>
          <w:b/>
        </w:rPr>
        <w:t>26 839,5</w:t>
      </w:r>
      <w:r w:rsidRPr="001E728E">
        <w:t xml:space="preserve"> тыс.рублей;</w:t>
      </w:r>
    </w:p>
    <w:p w:rsidR="001E728E" w:rsidRPr="001E728E" w:rsidRDefault="001E728E" w:rsidP="00276F10">
      <w:pPr>
        <w:pStyle w:val="a8"/>
        <w:numPr>
          <w:ilvl w:val="0"/>
          <w:numId w:val="44"/>
        </w:numPr>
        <w:autoSpaceDE w:val="0"/>
        <w:autoSpaceDN w:val="0"/>
        <w:adjustRightInd w:val="0"/>
        <w:jc w:val="both"/>
      </w:pPr>
      <w:r w:rsidRPr="001E728E">
        <w:t xml:space="preserve">субвенции бюджетам муниципальных районов на выполнение передаваемых полномочий субъектов Российской Федерации (субвенции, предоставляемые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</w:t>
      </w:r>
      <w:r w:rsidRPr="001E728E">
        <w:rPr>
          <w:b/>
        </w:rPr>
        <w:t>10 490,5</w:t>
      </w:r>
      <w:r>
        <w:t xml:space="preserve"> тыс.</w:t>
      </w:r>
      <w:r w:rsidRPr="001E728E">
        <w:t>рублей;</w:t>
      </w:r>
    </w:p>
    <w:p w:rsidR="001E728E" w:rsidRPr="001E728E" w:rsidRDefault="001E728E" w:rsidP="00276F10">
      <w:pPr>
        <w:pStyle w:val="a8"/>
        <w:numPr>
          <w:ilvl w:val="0"/>
          <w:numId w:val="44"/>
        </w:numPr>
        <w:tabs>
          <w:tab w:val="left" w:pos="426"/>
        </w:tabs>
        <w:jc w:val="both"/>
      </w:pPr>
      <w:r w:rsidRPr="001E728E">
        <w:t xml:space="preserve">расходы за счет средств резервного фонда Администрации Смоленской области на </w:t>
      </w:r>
      <w:r w:rsidRPr="001E728E">
        <w:rPr>
          <w:b/>
        </w:rPr>
        <w:t>933,4</w:t>
      </w:r>
      <w:r w:rsidRPr="001E728E">
        <w:t xml:space="preserve"> тыс.рублей.</w:t>
      </w:r>
    </w:p>
    <w:p w:rsidR="001E728E" w:rsidRPr="001E728E" w:rsidRDefault="001E728E" w:rsidP="001E728E">
      <w:pPr>
        <w:ind w:firstLine="426"/>
        <w:jc w:val="both"/>
        <w:rPr>
          <w:b/>
          <w:i/>
        </w:rPr>
      </w:pPr>
      <w:r w:rsidRPr="001E728E">
        <w:rPr>
          <w:b/>
          <w:i/>
        </w:rPr>
        <w:t>уменьшены:</w:t>
      </w:r>
    </w:p>
    <w:p w:rsidR="001E728E" w:rsidRPr="001E728E" w:rsidRDefault="001E728E" w:rsidP="00276F10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1E728E">
        <w:t xml:space="preserve"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</w:t>
      </w:r>
      <w:r w:rsidRPr="001E728E">
        <w:rPr>
          <w:b/>
        </w:rPr>
        <w:t>1 018,5</w:t>
      </w:r>
      <w:r w:rsidR="000B4BD8">
        <w:t xml:space="preserve"> тыс.</w:t>
      </w:r>
      <w:r w:rsidRPr="001E728E">
        <w:t>рублей;</w:t>
      </w:r>
    </w:p>
    <w:p w:rsidR="001E728E" w:rsidRPr="001E728E" w:rsidRDefault="001E728E" w:rsidP="00276F10">
      <w:pPr>
        <w:pStyle w:val="a8"/>
        <w:numPr>
          <w:ilvl w:val="0"/>
          <w:numId w:val="45"/>
        </w:numPr>
        <w:tabs>
          <w:tab w:val="left" w:pos="426"/>
        </w:tabs>
        <w:jc w:val="both"/>
      </w:pPr>
      <w:r w:rsidRPr="001E728E">
        <w:t xml:space="preserve">субвенции бюджетам муниципальных районов на государственную регистрацию актов гражданского состояния на </w:t>
      </w:r>
      <w:r w:rsidRPr="001E728E">
        <w:rPr>
          <w:b/>
        </w:rPr>
        <w:t>117,6</w:t>
      </w:r>
      <w:r w:rsidR="000B4BD8">
        <w:t xml:space="preserve"> тыс.</w:t>
      </w:r>
      <w:r w:rsidRPr="001E728E">
        <w:t>рублей;</w:t>
      </w:r>
    </w:p>
    <w:p w:rsidR="001E728E" w:rsidRPr="001E728E" w:rsidRDefault="001E728E" w:rsidP="00276F10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1E728E">
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помещениями) на </w:t>
      </w:r>
      <w:r w:rsidRPr="001E728E">
        <w:rPr>
          <w:b/>
        </w:rPr>
        <w:t>1 507,5</w:t>
      </w:r>
      <w:r w:rsidR="000B4BD8">
        <w:t xml:space="preserve"> тыс.</w:t>
      </w:r>
      <w:r w:rsidRPr="001E728E">
        <w:t>рублей;</w:t>
      </w:r>
    </w:p>
    <w:p w:rsidR="00A4518C" w:rsidRPr="001E728E" w:rsidRDefault="001E728E" w:rsidP="001E728E">
      <w:pPr>
        <w:ind w:left="426"/>
        <w:jc w:val="both"/>
        <w:rPr>
          <w:rFonts w:eastAsiaTheme="minorHAnsi"/>
          <w:lang w:eastAsia="en-US"/>
        </w:rPr>
      </w:pPr>
      <w:r w:rsidRPr="001E728E">
        <w:rPr>
          <w:b/>
          <w:i/>
        </w:rPr>
        <w:t>возврат остатков субсидий, субвенций и иных межбюджетных трансфертов</w:t>
      </w:r>
      <w:r w:rsidRPr="001E728E">
        <w:t xml:space="preserve">, имеющих целевое назначение, прошлых лет из бюджетов муниципальных районов на сумму </w:t>
      </w:r>
      <w:r w:rsidRPr="001E728E">
        <w:rPr>
          <w:b/>
        </w:rPr>
        <w:t>1 532,0</w:t>
      </w:r>
      <w:r w:rsidRPr="001E728E">
        <w:t xml:space="preserve"> тыс.рублей;</w:t>
      </w:r>
    </w:p>
    <w:p w:rsidR="00AC148B" w:rsidRPr="00457AFF" w:rsidRDefault="009469C5" w:rsidP="005C7721">
      <w:pPr>
        <w:pStyle w:val="a8"/>
        <w:numPr>
          <w:ilvl w:val="0"/>
          <w:numId w:val="10"/>
        </w:numPr>
        <w:ind w:left="284" w:hanging="283"/>
        <w:jc w:val="both"/>
        <w:rPr>
          <w:rFonts w:eastAsiaTheme="minorHAnsi"/>
          <w:lang w:eastAsia="en-US"/>
        </w:rPr>
      </w:pPr>
      <w:r w:rsidRPr="001E728E">
        <w:rPr>
          <w:rFonts w:eastAsiaTheme="minorHAnsi"/>
          <w:b/>
          <w:lang w:eastAsia="en-US"/>
        </w:rPr>
        <w:t>на 2024</w:t>
      </w:r>
      <w:r w:rsidR="007F3B35" w:rsidRPr="001E728E">
        <w:rPr>
          <w:rFonts w:eastAsiaTheme="minorHAnsi"/>
          <w:b/>
          <w:lang w:eastAsia="en-US"/>
        </w:rPr>
        <w:t xml:space="preserve"> год</w:t>
      </w:r>
      <w:r w:rsidR="007F3B35" w:rsidRPr="001E728E">
        <w:rPr>
          <w:rFonts w:eastAsiaTheme="minorHAnsi"/>
          <w:lang w:eastAsia="en-US"/>
        </w:rPr>
        <w:t xml:space="preserve"> предлагается к утверждению в сумме </w:t>
      </w:r>
      <w:r w:rsidR="000B4BD8">
        <w:rPr>
          <w:rFonts w:eastAsia="Calibri"/>
          <w:b/>
        </w:rPr>
        <w:t>1 565 606,9</w:t>
      </w:r>
      <w:r w:rsidRPr="001E728E">
        <w:rPr>
          <w:rFonts w:eastAsia="Calibri"/>
          <w:b/>
        </w:rPr>
        <w:t xml:space="preserve"> </w:t>
      </w:r>
      <w:r w:rsidRPr="001E728E">
        <w:rPr>
          <w:rFonts w:eastAsia="Calibri"/>
        </w:rPr>
        <w:t xml:space="preserve">тыс.рублей </w:t>
      </w:r>
      <w:r w:rsidR="00457AFF" w:rsidRPr="001E728E">
        <w:rPr>
          <w:rFonts w:eastAsiaTheme="minorHAnsi"/>
          <w:lang w:eastAsia="en-US"/>
        </w:rPr>
        <w:t>за</w:t>
      </w:r>
      <w:r w:rsidR="00457AFF" w:rsidRPr="00457AFF">
        <w:rPr>
          <w:rFonts w:eastAsiaTheme="minorHAnsi"/>
          <w:lang w:eastAsia="en-US"/>
        </w:rPr>
        <w:t xml:space="preserve"> счет </w:t>
      </w:r>
      <w:r w:rsidR="000B4BD8">
        <w:rPr>
          <w:rFonts w:eastAsia="Calibri"/>
        </w:rPr>
        <w:t>уменьшения</w:t>
      </w:r>
      <w:r w:rsidR="00457AFF" w:rsidRPr="00457AFF">
        <w:rPr>
          <w:rFonts w:eastAsia="Calibri"/>
        </w:rPr>
        <w:t xml:space="preserve"> </w:t>
      </w:r>
      <w:r w:rsidR="00457AFF" w:rsidRPr="00457AFF">
        <w:rPr>
          <w:rFonts w:eastAsiaTheme="minorHAnsi"/>
          <w:lang w:eastAsia="en-US"/>
        </w:rPr>
        <w:t xml:space="preserve">безвозмездных поступлений </w:t>
      </w:r>
      <w:r w:rsidRPr="00457AFF">
        <w:rPr>
          <w:rFonts w:eastAsia="Calibri"/>
        </w:rPr>
        <w:t xml:space="preserve">на </w:t>
      </w:r>
      <w:r w:rsidR="000B4BD8">
        <w:rPr>
          <w:rFonts w:eastAsia="Calibri"/>
          <w:b/>
        </w:rPr>
        <w:t xml:space="preserve">6 776,9 </w:t>
      </w:r>
      <w:r w:rsidRPr="00457AFF">
        <w:rPr>
          <w:rFonts w:eastAsia="Calibri"/>
        </w:rPr>
        <w:t>тыс.рублей</w:t>
      </w:r>
      <w:r w:rsidR="000B4BD8">
        <w:rPr>
          <w:rFonts w:eastAsia="Calibri"/>
        </w:rPr>
        <w:t xml:space="preserve"> (субсидия </w:t>
      </w:r>
      <w:r w:rsidR="000B4BD8" w:rsidRPr="000B4BD8">
        <w:rPr>
          <w:rFonts w:eastAsia="Calibri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0B4BD8">
        <w:rPr>
          <w:rFonts w:eastAsia="Calibri"/>
        </w:rPr>
        <w:t>)</w:t>
      </w:r>
      <w:r w:rsidR="007F3B35" w:rsidRPr="00457AFF">
        <w:rPr>
          <w:rFonts w:eastAsiaTheme="minorHAnsi"/>
          <w:lang w:eastAsia="en-US"/>
        </w:rPr>
        <w:t>;</w:t>
      </w:r>
    </w:p>
    <w:p w:rsidR="007F3B35" w:rsidRPr="00457AFF" w:rsidRDefault="009469C5" w:rsidP="005C7721">
      <w:pPr>
        <w:pStyle w:val="a8"/>
        <w:numPr>
          <w:ilvl w:val="0"/>
          <w:numId w:val="10"/>
        </w:numPr>
        <w:ind w:left="284" w:hanging="283"/>
        <w:jc w:val="both"/>
        <w:rPr>
          <w:rFonts w:eastAsiaTheme="minorHAnsi"/>
          <w:lang w:eastAsia="en-US"/>
        </w:rPr>
      </w:pPr>
      <w:r w:rsidRPr="00457AFF">
        <w:rPr>
          <w:rFonts w:eastAsiaTheme="minorHAnsi"/>
          <w:b/>
          <w:lang w:eastAsia="en-US"/>
        </w:rPr>
        <w:t>на 2025</w:t>
      </w:r>
      <w:r w:rsidR="007F3B35" w:rsidRPr="00457AFF">
        <w:rPr>
          <w:rFonts w:eastAsiaTheme="minorHAnsi"/>
          <w:b/>
          <w:lang w:eastAsia="en-US"/>
        </w:rPr>
        <w:t xml:space="preserve"> год</w:t>
      </w:r>
      <w:r w:rsidR="007F3B35" w:rsidRPr="00457AFF">
        <w:rPr>
          <w:rFonts w:eastAsiaTheme="minorHAnsi"/>
          <w:lang w:eastAsia="en-US"/>
        </w:rPr>
        <w:t xml:space="preserve"> предлагается к утверждению в сумме </w:t>
      </w:r>
      <w:r w:rsidR="000B4BD8">
        <w:rPr>
          <w:b/>
        </w:rPr>
        <w:t>1 551 717,9</w:t>
      </w:r>
      <w:r w:rsidR="00457AFF" w:rsidRPr="00457AFF">
        <w:rPr>
          <w:rFonts w:eastAsiaTheme="minorHAnsi"/>
          <w:lang w:eastAsia="en-US"/>
        </w:rPr>
        <w:t xml:space="preserve"> тыс.рублей</w:t>
      </w:r>
      <w:r w:rsidR="000B4BD8">
        <w:rPr>
          <w:rFonts w:eastAsiaTheme="minorHAnsi"/>
          <w:lang w:eastAsia="en-US"/>
        </w:rPr>
        <w:t xml:space="preserve"> </w:t>
      </w:r>
      <w:r w:rsidR="00457AFF" w:rsidRPr="00457AFF">
        <w:rPr>
          <w:rFonts w:eastAsiaTheme="minorHAnsi"/>
          <w:lang w:eastAsia="en-US"/>
        </w:rPr>
        <w:t>за счет</w:t>
      </w:r>
      <w:r w:rsidR="000B4BD8">
        <w:rPr>
          <w:rFonts w:eastAsiaTheme="minorHAnsi"/>
          <w:lang w:eastAsia="en-US"/>
        </w:rPr>
        <w:t xml:space="preserve"> </w:t>
      </w:r>
      <w:r w:rsidR="000B4BD8">
        <w:rPr>
          <w:rFonts w:eastAsia="Calibri"/>
        </w:rPr>
        <w:t>уменьшения</w:t>
      </w:r>
      <w:r w:rsidR="000B4BD8" w:rsidRPr="00457AFF">
        <w:rPr>
          <w:rFonts w:eastAsia="Calibri"/>
        </w:rPr>
        <w:t xml:space="preserve"> </w:t>
      </w:r>
      <w:r w:rsidR="000B4BD8" w:rsidRPr="00457AFF">
        <w:rPr>
          <w:rFonts w:eastAsiaTheme="minorHAnsi"/>
          <w:lang w:eastAsia="en-US"/>
        </w:rPr>
        <w:t xml:space="preserve">безвозмездных поступлений </w:t>
      </w:r>
      <w:r w:rsidR="000B4BD8" w:rsidRPr="00457AFF">
        <w:rPr>
          <w:rFonts w:eastAsia="Calibri"/>
        </w:rPr>
        <w:t xml:space="preserve">на </w:t>
      </w:r>
      <w:r w:rsidR="000B4BD8">
        <w:rPr>
          <w:rFonts w:eastAsia="Calibri"/>
          <w:b/>
        </w:rPr>
        <w:t xml:space="preserve">6 776,9 </w:t>
      </w:r>
      <w:r w:rsidR="000B4BD8" w:rsidRPr="00457AFF">
        <w:rPr>
          <w:rFonts w:eastAsia="Calibri"/>
        </w:rPr>
        <w:t>тыс.рублей</w:t>
      </w:r>
      <w:r w:rsidR="000B4BD8">
        <w:rPr>
          <w:rFonts w:eastAsia="Calibri"/>
        </w:rPr>
        <w:t xml:space="preserve"> (субсидия </w:t>
      </w:r>
      <w:r w:rsidR="000B4BD8" w:rsidRPr="000B4BD8">
        <w:rPr>
          <w:rFonts w:eastAsia="Calibri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0B4BD8">
        <w:rPr>
          <w:rFonts w:eastAsia="Calibri"/>
        </w:rPr>
        <w:t>)</w:t>
      </w:r>
      <w:r w:rsidR="007F3B35" w:rsidRPr="00457AFF">
        <w:rPr>
          <w:rFonts w:eastAsiaTheme="minorHAnsi"/>
          <w:lang w:eastAsia="en-US"/>
        </w:rPr>
        <w:t>.</w:t>
      </w:r>
    </w:p>
    <w:p w:rsidR="003578AA" w:rsidRPr="003578AA" w:rsidRDefault="003578AA" w:rsidP="003578AA">
      <w:pPr>
        <w:ind w:firstLine="709"/>
        <w:jc w:val="both"/>
        <w:rPr>
          <w:rFonts w:eastAsia="Calibri"/>
          <w:i/>
        </w:rPr>
      </w:pPr>
      <w:r w:rsidRPr="003578AA">
        <w:rPr>
          <w:i/>
        </w:rPr>
        <w:t>Уточнения по безвозмездным поступлениям от других бюджетов бюджетной системы произведены на основании уведомлений о предоставлении субсидий, субвенций, иного межбюджетного трансферта, имеющего целевое назначение на 2023 год и плановый период 2024 и 2025 годов.</w:t>
      </w:r>
    </w:p>
    <w:p w:rsidR="003578AA" w:rsidRDefault="003578AA" w:rsidP="00AA4E0F">
      <w:pPr>
        <w:jc w:val="center"/>
        <w:rPr>
          <w:b/>
          <w:i/>
          <w:u w:val="single"/>
        </w:rPr>
      </w:pPr>
    </w:p>
    <w:p w:rsidR="00AA4E0F" w:rsidRPr="004201CF" w:rsidRDefault="00AA4E0F" w:rsidP="00AA4E0F">
      <w:pPr>
        <w:jc w:val="center"/>
        <w:rPr>
          <w:b/>
          <w:i/>
          <w:u w:val="single"/>
        </w:rPr>
      </w:pPr>
      <w:r w:rsidRPr="004201CF">
        <w:rPr>
          <w:b/>
          <w:i/>
          <w:u w:val="single"/>
        </w:rPr>
        <w:t>Расходы бюджета</w:t>
      </w:r>
    </w:p>
    <w:p w:rsidR="00EB7DC2" w:rsidRDefault="00EB7DC2" w:rsidP="003C14E5">
      <w:pPr>
        <w:ind w:firstLine="708"/>
        <w:jc w:val="both"/>
        <w:rPr>
          <w:rFonts w:eastAsiaTheme="minorHAnsi"/>
          <w:b/>
          <w:lang w:eastAsia="en-US"/>
        </w:rPr>
      </w:pPr>
    </w:p>
    <w:p w:rsidR="00AA4E0F" w:rsidRDefault="00AA4E0F" w:rsidP="00AA4E0F">
      <w:pPr>
        <w:ind w:firstLine="708"/>
        <w:jc w:val="both"/>
        <w:rPr>
          <w:rFonts w:eastAsiaTheme="minorHAnsi"/>
          <w:lang w:eastAsia="en-US"/>
        </w:rPr>
      </w:pPr>
      <w:r>
        <w:t xml:space="preserve">Согласно проекту решения, расходы бюджета </w:t>
      </w:r>
      <w:r w:rsidRPr="00A455DE">
        <w:t>муниципального образования «Вяземский район» Смоленской области</w:t>
      </w:r>
      <w:r w:rsidR="00A24448">
        <w:t xml:space="preserve"> </w:t>
      </w:r>
      <w:r w:rsidR="003B3F5E" w:rsidRPr="003B3F5E">
        <w:t>(приложение №</w:t>
      </w:r>
      <w:r w:rsidR="00A24448">
        <w:t>2</w:t>
      </w:r>
      <w:r w:rsidR="003B3F5E" w:rsidRPr="003B3F5E">
        <w:t>)</w:t>
      </w:r>
      <w:r>
        <w:t>:</w:t>
      </w:r>
    </w:p>
    <w:p w:rsidR="00AA4E0F" w:rsidRDefault="00AA4E0F" w:rsidP="005C7721">
      <w:pPr>
        <w:pStyle w:val="a8"/>
        <w:numPr>
          <w:ilvl w:val="0"/>
          <w:numId w:val="6"/>
        </w:numPr>
        <w:ind w:left="426"/>
        <w:jc w:val="both"/>
      </w:pPr>
      <w:r w:rsidRPr="004201CF">
        <w:rPr>
          <w:b/>
          <w:i/>
        </w:rPr>
        <w:t>на 202</w:t>
      </w:r>
      <w:r w:rsidR="003B45A2">
        <w:rPr>
          <w:b/>
          <w:i/>
        </w:rPr>
        <w:t>3</w:t>
      </w:r>
      <w:r w:rsidRPr="004201CF">
        <w:rPr>
          <w:b/>
          <w:i/>
        </w:rPr>
        <w:t xml:space="preserve"> год</w:t>
      </w:r>
      <w:r>
        <w:t xml:space="preserve"> предлага</w:t>
      </w:r>
      <w:r w:rsidR="00AA5D64">
        <w:t>ю</w:t>
      </w:r>
      <w:r>
        <w:t xml:space="preserve">тся </w:t>
      </w:r>
      <w:r w:rsidR="00AA5D64">
        <w:t xml:space="preserve">к </w:t>
      </w:r>
      <w:r>
        <w:t>утвер</w:t>
      </w:r>
      <w:r w:rsidR="00AA5D64">
        <w:t>ждению</w:t>
      </w:r>
      <w:r>
        <w:t xml:space="preserve"> в объеме </w:t>
      </w:r>
      <w:r w:rsidR="00A24448">
        <w:rPr>
          <w:b/>
        </w:rPr>
        <w:t>1 720 640,8</w:t>
      </w:r>
      <w:r>
        <w:t xml:space="preserve"> тыс.рублей с увеличением на </w:t>
      </w:r>
      <w:r w:rsidR="00A24448">
        <w:rPr>
          <w:b/>
        </w:rPr>
        <w:t>77 696,1</w:t>
      </w:r>
      <w:r>
        <w:t xml:space="preserve"> тыс.рублей или на </w:t>
      </w:r>
      <w:r w:rsidR="00A24448">
        <w:rPr>
          <w:b/>
        </w:rPr>
        <w:t xml:space="preserve">4,7 </w:t>
      </w:r>
      <w:r w:rsidR="00D651D6">
        <w:t>процентов;</w:t>
      </w:r>
    </w:p>
    <w:p w:rsidR="00A24448" w:rsidRDefault="00AA4E0F" w:rsidP="00A24448">
      <w:pPr>
        <w:pStyle w:val="a8"/>
        <w:numPr>
          <w:ilvl w:val="0"/>
          <w:numId w:val="11"/>
        </w:numPr>
        <w:ind w:left="426"/>
        <w:jc w:val="both"/>
      </w:pPr>
      <w:r w:rsidRPr="00BD40FE">
        <w:rPr>
          <w:b/>
          <w:i/>
        </w:rPr>
        <w:t>на 202</w:t>
      </w:r>
      <w:r w:rsidR="003B45A2">
        <w:rPr>
          <w:b/>
          <w:i/>
        </w:rPr>
        <w:t>4</w:t>
      </w:r>
      <w:r w:rsidRPr="00BD40FE">
        <w:rPr>
          <w:b/>
          <w:i/>
        </w:rPr>
        <w:t xml:space="preserve"> год </w:t>
      </w:r>
      <w:r w:rsidR="00AA5D64" w:rsidRPr="00AA5D64">
        <w:t>предлагаются к утверждению</w:t>
      </w:r>
      <w:r>
        <w:t xml:space="preserve"> в объеме </w:t>
      </w:r>
      <w:r w:rsidR="00A24448">
        <w:rPr>
          <w:b/>
        </w:rPr>
        <w:t>1 565 606,9</w:t>
      </w:r>
      <w:r>
        <w:t xml:space="preserve"> тыс.рублей</w:t>
      </w:r>
      <w:r w:rsidR="00F158B8">
        <w:t>,</w:t>
      </w:r>
      <w:r w:rsidR="00B1402E">
        <w:t xml:space="preserve"> </w:t>
      </w:r>
      <w:r w:rsidR="00F158B8" w:rsidRPr="00D0021E">
        <w:t xml:space="preserve">в том числе условно утвержденные расходы </w:t>
      </w:r>
      <w:r w:rsidR="00F158B8" w:rsidRPr="00AA5D64">
        <w:t>1</w:t>
      </w:r>
      <w:r w:rsidR="003B45A2" w:rsidRPr="00AA5D64">
        <w:t>6 2</w:t>
      </w:r>
      <w:r w:rsidR="00F158B8" w:rsidRPr="00AA5D64">
        <w:t>00,0</w:t>
      </w:r>
      <w:r w:rsidR="00F158B8">
        <w:t xml:space="preserve"> тыс.</w:t>
      </w:r>
      <w:r w:rsidR="00F158B8" w:rsidRPr="00D0021E">
        <w:t>рублей,</w:t>
      </w:r>
      <w:r>
        <w:t xml:space="preserve"> </w:t>
      </w:r>
      <w:r w:rsidR="00A24448">
        <w:t xml:space="preserve">с </w:t>
      </w:r>
      <w:r w:rsidR="00A24448">
        <w:rPr>
          <w:rFonts w:eastAsia="Calibri"/>
        </w:rPr>
        <w:t>уменьшением</w:t>
      </w:r>
      <w:r w:rsidR="00A24448" w:rsidRPr="00457AFF">
        <w:rPr>
          <w:rFonts w:eastAsia="Calibri"/>
        </w:rPr>
        <w:t xml:space="preserve"> </w:t>
      </w:r>
      <w:r w:rsidR="00A24448" w:rsidRPr="00457AFF">
        <w:rPr>
          <w:rFonts w:eastAsiaTheme="minorHAnsi"/>
          <w:lang w:eastAsia="en-US"/>
        </w:rPr>
        <w:t xml:space="preserve">безвозмездных поступлений </w:t>
      </w:r>
      <w:r w:rsidR="00A24448" w:rsidRPr="00457AFF">
        <w:rPr>
          <w:rFonts w:eastAsia="Calibri"/>
        </w:rPr>
        <w:t xml:space="preserve">на </w:t>
      </w:r>
      <w:r w:rsidR="00A24448">
        <w:rPr>
          <w:rFonts w:eastAsia="Calibri"/>
          <w:b/>
        </w:rPr>
        <w:t xml:space="preserve">6 776,9 </w:t>
      </w:r>
      <w:r w:rsidR="00A24448" w:rsidRPr="00457AFF">
        <w:rPr>
          <w:rFonts w:eastAsia="Calibri"/>
        </w:rPr>
        <w:t>тыс.рублей</w:t>
      </w:r>
      <w:r w:rsidR="00A24448">
        <w:rPr>
          <w:rFonts w:eastAsia="Calibri"/>
        </w:rPr>
        <w:t xml:space="preserve"> (субсидия </w:t>
      </w:r>
      <w:r w:rsidR="00A24448" w:rsidRPr="000B4BD8">
        <w:rPr>
          <w:rFonts w:eastAsia="Calibri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A24448">
        <w:rPr>
          <w:rFonts w:eastAsia="Calibri"/>
        </w:rPr>
        <w:t xml:space="preserve">) </w:t>
      </w:r>
      <w:r w:rsidR="00A24448">
        <w:t xml:space="preserve">или на </w:t>
      </w:r>
      <w:r w:rsidR="00A24448">
        <w:rPr>
          <w:b/>
        </w:rPr>
        <w:t xml:space="preserve">0,5 </w:t>
      </w:r>
      <w:r w:rsidR="00A24448">
        <w:t xml:space="preserve">процентов. </w:t>
      </w:r>
    </w:p>
    <w:p w:rsidR="00AA4E0F" w:rsidRDefault="00AA4E0F" w:rsidP="005C7721">
      <w:pPr>
        <w:pStyle w:val="a8"/>
        <w:numPr>
          <w:ilvl w:val="0"/>
          <w:numId w:val="11"/>
        </w:numPr>
        <w:ind w:left="426"/>
        <w:jc w:val="both"/>
      </w:pPr>
      <w:r w:rsidRPr="00BD40FE">
        <w:rPr>
          <w:b/>
          <w:i/>
        </w:rPr>
        <w:t>на 202</w:t>
      </w:r>
      <w:r w:rsidR="003B45A2">
        <w:rPr>
          <w:b/>
          <w:i/>
        </w:rPr>
        <w:t>5</w:t>
      </w:r>
      <w:r w:rsidRPr="00BD40FE">
        <w:rPr>
          <w:b/>
          <w:i/>
        </w:rPr>
        <w:t xml:space="preserve"> год</w:t>
      </w:r>
      <w:r w:rsidR="00A24448">
        <w:rPr>
          <w:b/>
          <w:i/>
        </w:rPr>
        <w:t xml:space="preserve"> </w:t>
      </w:r>
      <w:r w:rsidR="00AA5D64">
        <w:t>предлагаются к утверждению</w:t>
      </w:r>
      <w:r>
        <w:t xml:space="preserve"> в объеме </w:t>
      </w:r>
      <w:r w:rsidR="00A24448">
        <w:rPr>
          <w:b/>
        </w:rPr>
        <w:t>1 423 592,6</w:t>
      </w:r>
      <w:r>
        <w:t xml:space="preserve"> тыс.рублей</w:t>
      </w:r>
      <w:r w:rsidR="00F158B8">
        <w:t xml:space="preserve">, </w:t>
      </w:r>
      <w:r w:rsidR="00F158B8" w:rsidRPr="00D0021E">
        <w:t xml:space="preserve">в том числе условно утвержденные расходы </w:t>
      </w:r>
      <w:r w:rsidR="00F158B8" w:rsidRPr="00AA5D64">
        <w:t>30 000,0</w:t>
      </w:r>
      <w:r w:rsidR="00F158B8">
        <w:t xml:space="preserve"> тыс.</w:t>
      </w:r>
      <w:r w:rsidR="00F158B8" w:rsidRPr="00D0021E">
        <w:t>рублей,</w:t>
      </w:r>
      <w:r>
        <w:t xml:space="preserve"> </w:t>
      </w:r>
      <w:r w:rsidR="009B26BA">
        <w:t xml:space="preserve">с </w:t>
      </w:r>
      <w:r w:rsidR="009B26BA">
        <w:rPr>
          <w:rFonts w:eastAsia="Calibri"/>
        </w:rPr>
        <w:t>уменьшением</w:t>
      </w:r>
      <w:r w:rsidR="009B26BA" w:rsidRPr="00457AFF">
        <w:rPr>
          <w:rFonts w:eastAsia="Calibri"/>
        </w:rPr>
        <w:t xml:space="preserve"> </w:t>
      </w:r>
      <w:r w:rsidR="009B26BA" w:rsidRPr="00457AFF">
        <w:rPr>
          <w:rFonts w:eastAsiaTheme="minorHAnsi"/>
          <w:lang w:eastAsia="en-US"/>
        </w:rPr>
        <w:t xml:space="preserve">безвозмездных поступлений </w:t>
      </w:r>
      <w:r w:rsidR="009B26BA" w:rsidRPr="00457AFF">
        <w:rPr>
          <w:rFonts w:eastAsia="Calibri"/>
        </w:rPr>
        <w:t xml:space="preserve">на </w:t>
      </w:r>
      <w:r w:rsidR="009B26BA">
        <w:rPr>
          <w:rFonts w:eastAsia="Calibri"/>
          <w:b/>
        </w:rPr>
        <w:t xml:space="preserve">6 776,9 </w:t>
      </w:r>
      <w:r w:rsidR="009B26BA" w:rsidRPr="00457AFF">
        <w:rPr>
          <w:rFonts w:eastAsia="Calibri"/>
        </w:rPr>
        <w:t>тыс.рублей</w:t>
      </w:r>
      <w:r w:rsidR="009B26BA">
        <w:rPr>
          <w:rFonts w:eastAsia="Calibri"/>
        </w:rPr>
        <w:t xml:space="preserve"> (субсидия </w:t>
      </w:r>
      <w:r w:rsidR="009B26BA" w:rsidRPr="000B4BD8">
        <w:rPr>
          <w:rFonts w:eastAsia="Calibri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9B26BA">
        <w:rPr>
          <w:rFonts w:eastAsia="Calibri"/>
        </w:rPr>
        <w:t xml:space="preserve">) </w:t>
      </w:r>
      <w:r>
        <w:t xml:space="preserve">или на </w:t>
      </w:r>
      <w:r w:rsidR="009B26BA">
        <w:rPr>
          <w:b/>
        </w:rPr>
        <w:t xml:space="preserve">0,5 </w:t>
      </w:r>
      <w:r>
        <w:t>процент</w:t>
      </w:r>
      <w:r w:rsidR="003B45A2">
        <w:t>ов</w:t>
      </w:r>
      <w:r>
        <w:t xml:space="preserve">. </w:t>
      </w:r>
    </w:p>
    <w:p w:rsidR="00B70004" w:rsidRDefault="00B70004" w:rsidP="00B70004">
      <w:pPr>
        <w:ind w:firstLine="708"/>
        <w:jc w:val="both"/>
        <w:rPr>
          <w:rFonts w:eastAsiaTheme="minorHAnsi"/>
          <w:lang w:eastAsia="en-US"/>
        </w:rPr>
      </w:pPr>
    </w:p>
    <w:p w:rsidR="00AF76BE" w:rsidRPr="00BD5A5D" w:rsidRDefault="00116346" w:rsidP="00B70004">
      <w:pPr>
        <w:ind w:firstLine="708"/>
        <w:jc w:val="both"/>
      </w:pPr>
      <w:r>
        <w:rPr>
          <w:rFonts w:eastAsiaTheme="minorHAnsi"/>
          <w:lang w:eastAsia="en-US"/>
        </w:rPr>
        <w:t>Р</w:t>
      </w:r>
      <w:r w:rsidR="001D5EC5" w:rsidRPr="001D5EC5">
        <w:rPr>
          <w:rFonts w:eastAsiaTheme="minorHAnsi"/>
          <w:lang w:eastAsia="en-US"/>
        </w:rPr>
        <w:t>асходы бюджета муниципального образования «Вяземский район» Смоленской области представлены в разрезе муниципальных программ</w:t>
      </w:r>
      <w:r w:rsidR="00AF76BE">
        <w:rPr>
          <w:rFonts w:eastAsiaTheme="minorHAnsi"/>
          <w:lang w:eastAsia="en-US"/>
        </w:rPr>
        <w:t>:</w:t>
      </w:r>
    </w:p>
    <w:p w:rsidR="00C451AE" w:rsidRPr="00C451AE" w:rsidRDefault="0084042E" w:rsidP="00C050E5">
      <w:pPr>
        <w:pStyle w:val="a8"/>
        <w:numPr>
          <w:ilvl w:val="0"/>
          <w:numId w:val="3"/>
        </w:numPr>
        <w:tabs>
          <w:tab w:val="left" w:pos="0"/>
        </w:tabs>
        <w:ind w:left="284" w:hanging="284"/>
        <w:jc w:val="both"/>
      </w:pPr>
      <w:r w:rsidRPr="0084042E">
        <w:rPr>
          <w:bCs/>
        </w:rPr>
        <w:t>н</w:t>
      </w:r>
      <w:r w:rsidR="00BD5A5D" w:rsidRPr="00BD5A5D">
        <w:rPr>
          <w:bCs/>
        </w:rPr>
        <w:t xml:space="preserve">а реализацию муниципальной программы </w:t>
      </w:r>
      <w:r w:rsidR="00BD5A5D" w:rsidRPr="00BD5A5D">
        <w:rPr>
          <w:b/>
          <w:bCs/>
          <w:i/>
        </w:rPr>
        <w:t>«</w:t>
      </w:r>
      <w:r w:rsidR="00C050E5" w:rsidRPr="00C050E5">
        <w:rPr>
          <w:b/>
          <w:bCs/>
          <w:i/>
        </w:rPr>
        <w:t xml:space="preserve"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информирования граждан о формах семейного устройства </w:t>
      </w:r>
      <w:r w:rsidR="00C050E5">
        <w:rPr>
          <w:b/>
          <w:bCs/>
          <w:i/>
        </w:rPr>
        <w:t>«</w:t>
      </w:r>
      <w:r w:rsidR="00C050E5" w:rsidRPr="00C050E5">
        <w:rPr>
          <w:b/>
          <w:bCs/>
          <w:i/>
        </w:rPr>
        <w:t>Ребенок должен жить в семье</w:t>
      </w:r>
      <w:r w:rsidR="00BD5A5D" w:rsidRPr="00BD5A5D">
        <w:rPr>
          <w:b/>
          <w:bCs/>
          <w:i/>
        </w:rPr>
        <w:t>»</w:t>
      </w:r>
      <w:r w:rsidR="00BD5A5D" w:rsidRPr="00BD5A5D">
        <w:rPr>
          <w:bCs/>
        </w:rPr>
        <w:t xml:space="preserve"> предлагаются к утверждению расходы</w:t>
      </w:r>
      <w:r w:rsidR="00C050E5">
        <w:rPr>
          <w:bCs/>
        </w:rPr>
        <w:t>:</w:t>
      </w:r>
    </w:p>
    <w:p w:rsidR="00EB69DD" w:rsidRPr="00EB69DD" w:rsidRDefault="00EB69DD" w:rsidP="00C050E5">
      <w:pPr>
        <w:pStyle w:val="a8"/>
        <w:tabs>
          <w:tab w:val="left" w:pos="0"/>
        </w:tabs>
        <w:ind w:left="567" w:hanging="284"/>
        <w:jc w:val="both"/>
      </w:pPr>
      <w:r w:rsidRPr="00EB69DD">
        <w:t>на 202</w:t>
      </w:r>
      <w:r w:rsidR="00101850">
        <w:t>3</w:t>
      </w:r>
      <w:r w:rsidRPr="00EB69DD">
        <w:t xml:space="preserve"> год в сумме </w:t>
      </w:r>
      <w:r w:rsidR="00C050E5" w:rsidRPr="00C050E5">
        <w:rPr>
          <w:b/>
        </w:rPr>
        <w:t>29 915,7</w:t>
      </w:r>
      <w:r w:rsidR="00B1402E">
        <w:rPr>
          <w:b/>
        </w:rPr>
        <w:t xml:space="preserve"> </w:t>
      </w:r>
      <w:r w:rsidRPr="00EB69DD">
        <w:t>тыс.рублей</w:t>
      </w:r>
      <w:r w:rsidR="00C050E5">
        <w:t>, без изменений</w:t>
      </w:r>
      <w:r w:rsidRPr="00EB69DD">
        <w:t xml:space="preserve">, </w:t>
      </w:r>
    </w:p>
    <w:p w:rsidR="00EB69DD" w:rsidRPr="00EB69DD" w:rsidRDefault="00EB69DD" w:rsidP="00C050E5">
      <w:pPr>
        <w:pStyle w:val="a8"/>
        <w:tabs>
          <w:tab w:val="left" w:pos="0"/>
        </w:tabs>
        <w:ind w:left="567" w:hanging="284"/>
        <w:jc w:val="both"/>
      </w:pPr>
      <w:r w:rsidRPr="00EB69DD">
        <w:t>на 202</w:t>
      </w:r>
      <w:r w:rsidR="00101850">
        <w:t>4</w:t>
      </w:r>
      <w:r w:rsidRPr="00EB69DD">
        <w:t xml:space="preserve"> год в сумме </w:t>
      </w:r>
      <w:r w:rsidRPr="00EB69DD">
        <w:rPr>
          <w:b/>
        </w:rPr>
        <w:t xml:space="preserve">154 119,7 </w:t>
      </w:r>
      <w:r w:rsidRPr="00EB69DD">
        <w:t>тыс.рублей</w:t>
      </w:r>
      <w:r w:rsidR="00C050E5">
        <w:t>, без изменений</w:t>
      </w:r>
      <w:r w:rsidRPr="00EB69DD">
        <w:t xml:space="preserve">, </w:t>
      </w:r>
    </w:p>
    <w:p w:rsidR="0007076F" w:rsidRPr="00EB69DD" w:rsidRDefault="00EB69DD" w:rsidP="00C050E5">
      <w:pPr>
        <w:pStyle w:val="a8"/>
        <w:tabs>
          <w:tab w:val="left" w:pos="0"/>
        </w:tabs>
        <w:ind w:left="567" w:hanging="284"/>
        <w:jc w:val="both"/>
      </w:pPr>
      <w:r w:rsidRPr="00EB69DD">
        <w:t>на 202</w:t>
      </w:r>
      <w:r w:rsidR="00101850">
        <w:t>5</w:t>
      </w:r>
      <w:r w:rsidRPr="00EB69DD">
        <w:t xml:space="preserve"> год в сумме </w:t>
      </w:r>
      <w:r w:rsidR="00C050E5" w:rsidRPr="00C050E5">
        <w:rPr>
          <w:b/>
        </w:rPr>
        <w:t>30 386,2</w:t>
      </w:r>
      <w:r w:rsidR="00C050E5">
        <w:t xml:space="preserve"> тыс.рублей, без изменений</w:t>
      </w:r>
      <w:r>
        <w:t>.</w:t>
      </w:r>
    </w:p>
    <w:p w:rsidR="00FB2E74" w:rsidRDefault="00FB2E74" w:rsidP="00BD5A5D">
      <w:pPr>
        <w:ind w:firstLine="708"/>
        <w:jc w:val="both"/>
        <w:rPr>
          <w:bCs/>
        </w:rPr>
      </w:pPr>
    </w:p>
    <w:p w:rsidR="006A4251" w:rsidRPr="00111248" w:rsidRDefault="00C050E5" w:rsidP="00BC3F07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</w:rPr>
        <w:t>н</w:t>
      </w:r>
      <w:r w:rsidRPr="00C050E5">
        <w:rPr>
          <w:bCs/>
        </w:rPr>
        <w:t xml:space="preserve">а реализацию муниципальной программы </w:t>
      </w:r>
      <w:r w:rsidRPr="00C050E5">
        <w:rPr>
          <w:b/>
          <w:bCs/>
          <w:i/>
        </w:rPr>
        <w:t>«Развитие культуры и туризма в муниципальном образовании «Вяземский район» Смоленской области»</w:t>
      </w:r>
      <w:r w:rsidRPr="00C050E5">
        <w:rPr>
          <w:bCs/>
        </w:rPr>
        <w:t xml:space="preserve"> предлагаются к </w:t>
      </w:r>
      <w:r w:rsidRPr="00111248">
        <w:rPr>
          <w:bCs/>
          <w:sz w:val="20"/>
          <w:szCs w:val="20"/>
        </w:rPr>
        <w:t>утверждению расходы</w:t>
      </w:r>
      <w:r w:rsidR="006A4251" w:rsidRPr="00111248">
        <w:rPr>
          <w:bCs/>
          <w:sz w:val="20"/>
          <w:szCs w:val="20"/>
        </w:rPr>
        <w:t>:</w:t>
      </w:r>
    </w:p>
    <w:p w:rsidR="00204EF2" w:rsidRPr="00111248" w:rsidRDefault="00C050E5" w:rsidP="00276F10">
      <w:pPr>
        <w:numPr>
          <w:ilvl w:val="0"/>
          <w:numId w:val="18"/>
        </w:numPr>
        <w:ind w:left="709"/>
        <w:jc w:val="both"/>
        <w:rPr>
          <w:b/>
          <w:bCs/>
          <w:i/>
          <w:sz w:val="20"/>
          <w:szCs w:val="20"/>
        </w:rPr>
      </w:pPr>
      <w:r w:rsidRPr="00111248">
        <w:rPr>
          <w:bCs/>
          <w:sz w:val="20"/>
          <w:szCs w:val="20"/>
        </w:rPr>
        <w:t xml:space="preserve">на 2023 год в сумме </w:t>
      </w:r>
      <w:r w:rsidR="00111248" w:rsidRPr="00111248">
        <w:rPr>
          <w:b/>
          <w:bCs/>
          <w:sz w:val="20"/>
          <w:szCs w:val="20"/>
        </w:rPr>
        <w:t>201 192,6</w:t>
      </w:r>
      <w:r w:rsidRPr="00111248">
        <w:rPr>
          <w:b/>
          <w:bCs/>
          <w:sz w:val="20"/>
          <w:szCs w:val="20"/>
        </w:rPr>
        <w:t xml:space="preserve"> </w:t>
      </w:r>
      <w:r w:rsidR="006A4251" w:rsidRPr="00111248">
        <w:rPr>
          <w:bCs/>
          <w:sz w:val="20"/>
          <w:szCs w:val="20"/>
        </w:rPr>
        <w:t>тыс.</w:t>
      </w:r>
      <w:r w:rsidRPr="00111248">
        <w:rPr>
          <w:bCs/>
          <w:sz w:val="20"/>
          <w:szCs w:val="20"/>
        </w:rPr>
        <w:t xml:space="preserve">рублей с увеличением на </w:t>
      </w:r>
      <w:r w:rsidR="00111248" w:rsidRPr="00111248">
        <w:rPr>
          <w:b/>
          <w:bCs/>
          <w:sz w:val="20"/>
          <w:szCs w:val="20"/>
        </w:rPr>
        <w:t>5 253,6</w:t>
      </w:r>
      <w:r w:rsidR="006A4251" w:rsidRPr="00111248">
        <w:rPr>
          <w:bCs/>
          <w:sz w:val="20"/>
          <w:szCs w:val="20"/>
        </w:rPr>
        <w:t xml:space="preserve"> тыс.</w:t>
      </w:r>
      <w:r w:rsidRPr="00111248">
        <w:rPr>
          <w:bCs/>
          <w:sz w:val="20"/>
          <w:szCs w:val="20"/>
        </w:rPr>
        <w:t>рублей</w:t>
      </w:r>
      <w:r w:rsidR="00111248" w:rsidRPr="00111248">
        <w:rPr>
          <w:bCs/>
          <w:sz w:val="20"/>
          <w:szCs w:val="20"/>
        </w:rPr>
        <w:t xml:space="preserve"> </w:t>
      </w:r>
      <w:r w:rsidR="006A4251" w:rsidRPr="00111248">
        <w:rPr>
          <w:bCs/>
          <w:sz w:val="20"/>
          <w:szCs w:val="20"/>
        </w:rPr>
        <w:t>за счет</w:t>
      </w:r>
      <w:r w:rsidR="00204EF2" w:rsidRPr="00111248">
        <w:rPr>
          <w:bCs/>
          <w:sz w:val="20"/>
          <w:szCs w:val="20"/>
        </w:rPr>
        <w:t xml:space="preserve">: </w:t>
      </w:r>
    </w:p>
    <w:p w:rsidR="006A4251" w:rsidRPr="00111248" w:rsidRDefault="006A4251" w:rsidP="00111248">
      <w:pPr>
        <w:ind w:left="709"/>
        <w:jc w:val="both"/>
        <w:rPr>
          <w:bCs/>
          <w:sz w:val="20"/>
          <w:szCs w:val="20"/>
        </w:rPr>
      </w:pPr>
      <w:r w:rsidRPr="00111248">
        <w:rPr>
          <w:b/>
          <w:bCs/>
          <w:i/>
          <w:sz w:val="20"/>
          <w:szCs w:val="20"/>
        </w:rPr>
        <w:t xml:space="preserve">безвозмездных поступлений </w:t>
      </w:r>
      <w:r w:rsidRPr="00111248">
        <w:rPr>
          <w:bCs/>
          <w:sz w:val="20"/>
          <w:szCs w:val="20"/>
        </w:rPr>
        <w:t xml:space="preserve">на сумму </w:t>
      </w:r>
      <w:r w:rsidR="00111248" w:rsidRPr="00111248">
        <w:rPr>
          <w:b/>
          <w:bCs/>
          <w:sz w:val="20"/>
          <w:szCs w:val="20"/>
        </w:rPr>
        <w:t xml:space="preserve">9,3 </w:t>
      </w:r>
      <w:r w:rsidRPr="00111248">
        <w:rPr>
          <w:bCs/>
          <w:sz w:val="20"/>
          <w:szCs w:val="20"/>
        </w:rPr>
        <w:t>тыс.рублей</w:t>
      </w:r>
      <w:r w:rsidR="00111248" w:rsidRPr="00111248">
        <w:rPr>
          <w:bCs/>
          <w:sz w:val="20"/>
          <w:szCs w:val="20"/>
        </w:rPr>
        <w:t xml:space="preserve"> </w:t>
      </w:r>
      <w:r w:rsidRPr="00111248">
        <w:rPr>
          <w:bCs/>
          <w:sz w:val="20"/>
          <w:szCs w:val="20"/>
        </w:rPr>
        <w:t>на региональный проект «Творческие люди» (поддержка лучших сельских учреждений культуры);</w:t>
      </w:r>
    </w:p>
    <w:p w:rsidR="00111248" w:rsidRPr="00111248" w:rsidRDefault="00111248" w:rsidP="00111248">
      <w:pPr>
        <w:pStyle w:val="a8"/>
        <w:jc w:val="both"/>
        <w:rPr>
          <w:rFonts w:eastAsia="Calibri"/>
          <w:bCs/>
          <w:sz w:val="20"/>
          <w:szCs w:val="20"/>
        </w:rPr>
      </w:pPr>
      <w:r w:rsidRPr="00111248">
        <w:rPr>
          <w:b/>
          <w:i/>
          <w:sz w:val="20"/>
          <w:szCs w:val="20"/>
        </w:rPr>
        <w:t xml:space="preserve">за счет дотации на сбалансированность бюджета на сумму 5 302,5 тыс.рублей </w:t>
      </w:r>
      <w:r w:rsidRPr="00111248">
        <w:rPr>
          <w:b/>
          <w:sz w:val="20"/>
          <w:szCs w:val="20"/>
        </w:rPr>
        <w:t>увеличены</w:t>
      </w:r>
      <w:r w:rsidRPr="00111248">
        <w:rPr>
          <w:sz w:val="20"/>
          <w:szCs w:val="20"/>
        </w:rPr>
        <w:t xml:space="preserve"> бюджетные ассигнования </w:t>
      </w:r>
      <w:r w:rsidRPr="00111248">
        <w:rPr>
          <w:rFonts w:eastAsia="Calibri"/>
          <w:bCs/>
          <w:sz w:val="20"/>
          <w:szCs w:val="20"/>
        </w:rPr>
        <w:t>на повышение заработной платы работникам муниципальных учреждений с 1 мая 2023 года на 12 процентов;</w:t>
      </w:r>
    </w:p>
    <w:p w:rsidR="00111248" w:rsidRPr="00111248" w:rsidRDefault="00111248" w:rsidP="00111248">
      <w:pPr>
        <w:pStyle w:val="a8"/>
        <w:jc w:val="both"/>
        <w:rPr>
          <w:rFonts w:eastAsia="Calibri"/>
          <w:bCs/>
          <w:sz w:val="20"/>
          <w:szCs w:val="20"/>
        </w:rPr>
      </w:pPr>
      <w:r w:rsidRPr="00111248">
        <w:rPr>
          <w:rFonts w:eastAsia="Calibri"/>
          <w:b/>
          <w:bCs/>
          <w:i/>
          <w:sz w:val="20"/>
          <w:szCs w:val="20"/>
        </w:rPr>
        <w:t xml:space="preserve">за счет перераспределения между муниципальными программами и непрограммными расходами на сумму 58,2 тыс.рублей </w:t>
      </w:r>
      <w:r w:rsidRPr="00111248">
        <w:rPr>
          <w:rFonts w:eastAsia="Calibri"/>
          <w:b/>
          <w:bCs/>
          <w:sz w:val="20"/>
          <w:szCs w:val="20"/>
        </w:rPr>
        <w:t>уменьшены</w:t>
      </w:r>
      <w:r w:rsidRPr="00111248">
        <w:rPr>
          <w:rFonts w:eastAsia="Calibri"/>
          <w:bCs/>
          <w:sz w:val="20"/>
          <w:szCs w:val="20"/>
        </w:rPr>
        <w:t xml:space="preserve"> бюджетные ассигнования на проведение смотров-конкурсов, фестивалей, семинаров, а также другие аналогичные мероприятия на сумму </w:t>
      </w:r>
      <w:r w:rsidRPr="00111248">
        <w:rPr>
          <w:rFonts w:eastAsia="Calibri"/>
          <w:b/>
          <w:bCs/>
          <w:sz w:val="20"/>
          <w:szCs w:val="20"/>
        </w:rPr>
        <w:t>10,0</w:t>
      </w:r>
      <w:r w:rsidRPr="00111248">
        <w:rPr>
          <w:rFonts w:eastAsia="Calibri"/>
          <w:bCs/>
          <w:sz w:val="20"/>
          <w:szCs w:val="20"/>
        </w:rPr>
        <w:t xml:space="preserve"> тыс.рублей на обеспечение деятельности муниципальных учреждений на сумму </w:t>
      </w:r>
      <w:r w:rsidRPr="00111248">
        <w:rPr>
          <w:rFonts w:eastAsia="Calibri"/>
          <w:b/>
          <w:bCs/>
          <w:sz w:val="20"/>
          <w:szCs w:val="20"/>
        </w:rPr>
        <w:t>48,2</w:t>
      </w:r>
      <w:r w:rsidRPr="00111248">
        <w:rPr>
          <w:rFonts w:eastAsia="Calibri"/>
          <w:bCs/>
          <w:sz w:val="20"/>
          <w:szCs w:val="20"/>
        </w:rPr>
        <w:t xml:space="preserve"> тыс.рублей.</w:t>
      </w:r>
    </w:p>
    <w:p w:rsidR="00111248" w:rsidRPr="00111248" w:rsidRDefault="00111248" w:rsidP="00111248">
      <w:pPr>
        <w:pStyle w:val="a8"/>
        <w:jc w:val="both"/>
        <w:rPr>
          <w:rFonts w:eastAsia="Calibri"/>
          <w:bCs/>
          <w:i/>
          <w:sz w:val="20"/>
          <w:szCs w:val="20"/>
        </w:rPr>
      </w:pPr>
      <w:r w:rsidRPr="00111248">
        <w:rPr>
          <w:rFonts w:eastAsia="Calibri"/>
          <w:bCs/>
          <w:i/>
          <w:sz w:val="20"/>
          <w:szCs w:val="20"/>
        </w:rPr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6A4251" w:rsidRDefault="00C050E5" w:rsidP="00276F10">
      <w:pPr>
        <w:numPr>
          <w:ilvl w:val="0"/>
          <w:numId w:val="18"/>
        </w:numPr>
        <w:ind w:left="284"/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 xml:space="preserve">180 682,8 </w:t>
      </w:r>
      <w:r w:rsidR="006A4251">
        <w:rPr>
          <w:bCs/>
        </w:rPr>
        <w:t>тыс.</w:t>
      </w:r>
      <w:r w:rsidRPr="0073047D">
        <w:rPr>
          <w:bCs/>
        </w:rPr>
        <w:t>рублей</w:t>
      </w:r>
      <w:r w:rsidR="0073047D" w:rsidRPr="0073047D">
        <w:rPr>
          <w:bCs/>
        </w:rPr>
        <w:t>,</w:t>
      </w:r>
      <w:r w:rsidRPr="0073047D">
        <w:rPr>
          <w:bCs/>
        </w:rPr>
        <w:t xml:space="preserve"> </w:t>
      </w:r>
      <w:r w:rsidR="0073047D" w:rsidRPr="0073047D">
        <w:t>без изменений</w:t>
      </w:r>
      <w:r w:rsidRPr="00C050E5">
        <w:rPr>
          <w:bCs/>
        </w:rPr>
        <w:t xml:space="preserve">, </w:t>
      </w:r>
    </w:p>
    <w:p w:rsidR="00C050E5" w:rsidRPr="00C050E5" w:rsidRDefault="00C050E5" w:rsidP="00276F10">
      <w:pPr>
        <w:numPr>
          <w:ilvl w:val="0"/>
          <w:numId w:val="18"/>
        </w:numPr>
        <w:ind w:left="284"/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>156 129,8</w:t>
      </w:r>
      <w:r w:rsidR="006A4251">
        <w:rPr>
          <w:bCs/>
        </w:rPr>
        <w:t xml:space="preserve"> тыс.</w:t>
      </w:r>
      <w:r w:rsidR="0073047D" w:rsidRPr="0073047D">
        <w:rPr>
          <w:bCs/>
        </w:rPr>
        <w:t xml:space="preserve">рублей, </w:t>
      </w:r>
      <w:r w:rsidR="0073047D" w:rsidRPr="0073047D">
        <w:t>без изменений</w:t>
      </w:r>
      <w:r w:rsidR="006A4251">
        <w:rPr>
          <w:bCs/>
        </w:rPr>
        <w:t>.</w:t>
      </w:r>
    </w:p>
    <w:p w:rsidR="00C050E5" w:rsidRPr="00C050E5" w:rsidRDefault="00C050E5" w:rsidP="00C050E5">
      <w:pPr>
        <w:ind w:firstLine="708"/>
        <w:jc w:val="both"/>
        <w:rPr>
          <w:bCs/>
        </w:rPr>
      </w:pPr>
    </w:p>
    <w:p w:rsidR="00255032" w:rsidRPr="00B00D80" w:rsidRDefault="00255032" w:rsidP="00255032">
      <w:pPr>
        <w:numPr>
          <w:ilvl w:val="0"/>
          <w:numId w:val="3"/>
        </w:numPr>
        <w:jc w:val="both"/>
        <w:rPr>
          <w:bCs/>
        </w:rPr>
      </w:pPr>
      <w:r w:rsidRPr="00255032">
        <w:rPr>
          <w:bCs/>
        </w:rPr>
        <w:t>н</w:t>
      </w:r>
      <w:r w:rsidR="00C050E5" w:rsidRPr="00C050E5">
        <w:rPr>
          <w:bCs/>
        </w:rPr>
        <w:t xml:space="preserve">а реализацию </w:t>
      </w:r>
      <w:r w:rsidR="00C050E5" w:rsidRPr="00B00D80">
        <w:rPr>
          <w:bCs/>
        </w:rPr>
        <w:t xml:space="preserve">муниципальной программы </w:t>
      </w:r>
      <w:r w:rsidR="00C050E5" w:rsidRPr="00B00D80">
        <w:rPr>
          <w:b/>
          <w:bCs/>
          <w:i/>
        </w:rPr>
        <w:t>«Управление объектами муниципальной собственности и земельными ресурсами муниципального образования «Вяземский район» Смоленской области»</w:t>
      </w:r>
      <w:r w:rsidR="00C050E5" w:rsidRPr="00B00D80">
        <w:rPr>
          <w:bCs/>
        </w:rPr>
        <w:t xml:space="preserve"> предлагаются к утверждению расходы</w:t>
      </w:r>
      <w:r w:rsidRPr="00B00D80">
        <w:rPr>
          <w:bCs/>
        </w:rPr>
        <w:t>:</w:t>
      </w:r>
    </w:p>
    <w:p w:rsidR="00255032" w:rsidRPr="00B00D80" w:rsidRDefault="00C050E5" w:rsidP="00276F10">
      <w:pPr>
        <w:numPr>
          <w:ilvl w:val="0"/>
          <w:numId w:val="19"/>
        </w:numPr>
        <w:ind w:left="709"/>
        <w:jc w:val="both"/>
        <w:rPr>
          <w:bCs/>
        </w:rPr>
      </w:pPr>
      <w:r w:rsidRPr="00B00D80">
        <w:rPr>
          <w:bCs/>
        </w:rPr>
        <w:t xml:space="preserve">на 2023 год в сумме </w:t>
      </w:r>
      <w:r w:rsidR="00B00D80" w:rsidRPr="00B00D80">
        <w:rPr>
          <w:b/>
          <w:bCs/>
        </w:rPr>
        <w:t xml:space="preserve">8 981,4 </w:t>
      </w:r>
      <w:r w:rsidR="006A4251" w:rsidRPr="00B00D80">
        <w:rPr>
          <w:bCs/>
        </w:rPr>
        <w:t>тыс.рублей</w:t>
      </w:r>
      <w:r w:rsidRPr="00B00D80">
        <w:rPr>
          <w:bCs/>
        </w:rPr>
        <w:t xml:space="preserve"> с увеличением на </w:t>
      </w:r>
      <w:r w:rsidR="00B00D80" w:rsidRPr="00B00D80">
        <w:rPr>
          <w:b/>
          <w:bCs/>
        </w:rPr>
        <w:t xml:space="preserve">54,8 </w:t>
      </w:r>
      <w:r w:rsidR="006A4251" w:rsidRPr="00B00D80">
        <w:rPr>
          <w:bCs/>
        </w:rPr>
        <w:t>тыс.рублей</w:t>
      </w:r>
      <w:r w:rsidR="00B00D80" w:rsidRPr="00B00D80">
        <w:rPr>
          <w:bCs/>
        </w:rPr>
        <w:t xml:space="preserve"> </w:t>
      </w:r>
      <w:r w:rsidR="00B00D80" w:rsidRPr="00B00D80">
        <w:t>на подготовку проектов межевания земельных участков и на проведение кадастровых работ</w:t>
      </w:r>
      <w:r w:rsidRPr="00B00D80">
        <w:rPr>
          <w:bCs/>
        </w:rPr>
        <w:t xml:space="preserve">, </w:t>
      </w:r>
    </w:p>
    <w:p w:rsidR="00255032" w:rsidRPr="00B00D80" w:rsidRDefault="00C050E5" w:rsidP="00276F10">
      <w:pPr>
        <w:numPr>
          <w:ilvl w:val="0"/>
          <w:numId w:val="19"/>
        </w:numPr>
        <w:ind w:left="709"/>
        <w:jc w:val="both"/>
        <w:rPr>
          <w:bCs/>
        </w:rPr>
      </w:pPr>
      <w:r w:rsidRPr="00B00D80">
        <w:rPr>
          <w:bCs/>
        </w:rPr>
        <w:t xml:space="preserve">на 2024 год в сумме </w:t>
      </w:r>
      <w:r w:rsidRPr="00B00D80">
        <w:rPr>
          <w:b/>
          <w:bCs/>
        </w:rPr>
        <w:t>8 177,5</w:t>
      </w:r>
      <w:r w:rsidR="006A4251" w:rsidRPr="00B00D80">
        <w:rPr>
          <w:bCs/>
        </w:rPr>
        <w:t>тыс.рублей</w:t>
      </w:r>
      <w:r w:rsidRPr="00B00D80">
        <w:rPr>
          <w:bCs/>
        </w:rPr>
        <w:t xml:space="preserve"> (без изменений), </w:t>
      </w:r>
    </w:p>
    <w:p w:rsidR="00255032" w:rsidRPr="00B00D80" w:rsidRDefault="00C050E5" w:rsidP="00276F10">
      <w:pPr>
        <w:numPr>
          <w:ilvl w:val="0"/>
          <w:numId w:val="19"/>
        </w:numPr>
        <w:ind w:left="709"/>
        <w:jc w:val="both"/>
        <w:rPr>
          <w:bCs/>
        </w:rPr>
      </w:pPr>
      <w:r w:rsidRPr="00B00D80">
        <w:rPr>
          <w:bCs/>
        </w:rPr>
        <w:t xml:space="preserve">на 2025 год в сумме </w:t>
      </w:r>
      <w:r w:rsidRPr="00B00D80">
        <w:rPr>
          <w:b/>
          <w:bCs/>
        </w:rPr>
        <w:t>6 906,4</w:t>
      </w:r>
      <w:r w:rsidR="006A4251" w:rsidRPr="00B00D80">
        <w:rPr>
          <w:bCs/>
        </w:rPr>
        <w:t>тыс.рублей</w:t>
      </w:r>
      <w:r w:rsidRPr="00B00D80">
        <w:rPr>
          <w:bCs/>
        </w:rPr>
        <w:t xml:space="preserve"> (без изменений</w:t>
      </w:r>
      <w:r w:rsidR="00255032" w:rsidRPr="00B00D80">
        <w:rPr>
          <w:bCs/>
        </w:rPr>
        <w:t>).</w:t>
      </w:r>
    </w:p>
    <w:p w:rsidR="00C050E5" w:rsidRPr="00C050E5" w:rsidRDefault="00C050E5" w:rsidP="00C050E5">
      <w:pPr>
        <w:ind w:firstLine="708"/>
        <w:jc w:val="both"/>
        <w:rPr>
          <w:bCs/>
        </w:rPr>
      </w:pPr>
      <w:r w:rsidRPr="00C050E5">
        <w:rPr>
          <w:bCs/>
        </w:rPr>
        <w:tab/>
      </w:r>
    </w:p>
    <w:p w:rsidR="00DB5B14" w:rsidRPr="00B13855" w:rsidRDefault="00DB5B14" w:rsidP="005E6CC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5E6CC6">
        <w:rPr>
          <w:b/>
          <w:bCs/>
          <w:i/>
        </w:rPr>
        <w:t>«Развитие системы образования муниципального образования «Вяземский район» Смоленской области»</w:t>
      </w:r>
      <w:r w:rsidR="00C050E5" w:rsidRPr="00C050E5">
        <w:rPr>
          <w:bCs/>
        </w:rPr>
        <w:t xml:space="preserve"> предлагаются к </w:t>
      </w:r>
      <w:r w:rsidR="00C050E5" w:rsidRPr="00B13855">
        <w:rPr>
          <w:bCs/>
        </w:rPr>
        <w:t>утверждению расходы</w:t>
      </w:r>
      <w:r w:rsidRPr="00B13855">
        <w:rPr>
          <w:bCs/>
        </w:rPr>
        <w:t>:</w:t>
      </w:r>
    </w:p>
    <w:p w:rsidR="00DB5B14" w:rsidRPr="00B13855" w:rsidRDefault="00C050E5" w:rsidP="00276F10">
      <w:pPr>
        <w:numPr>
          <w:ilvl w:val="0"/>
          <w:numId w:val="21"/>
        </w:numPr>
        <w:ind w:left="567"/>
        <w:jc w:val="both"/>
        <w:rPr>
          <w:bCs/>
        </w:rPr>
      </w:pPr>
      <w:r w:rsidRPr="00B13855">
        <w:rPr>
          <w:bCs/>
        </w:rPr>
        <w:t xml:space="preserve">на 2023 год в сумме </w:t>
      </w:r>
      <w:r w:rsidR="00B13855" w:rsidRPr="00B13855">
        <w:rPr>
          <w:b/>
          <w:bCs/>
        </w:rPr>
        <w:t>1 191 207,9</w:t>
      </w:r>
      <w:r w:rsidRPr="00B13855">
        <w:rPr>
          <w:b/>
          <w:bCs/>
        </w:rPr>
        <w:t xml:space="preserve"> </w:t>
      </w:r>
      <w:r w:rsidR="006A4251" w:rsidRPr="00B13855">
        <w:rPr>
          <w:bCs/>
        </w:rPr>
        <w:t>тыс.рублей</w:t>
      </w:r>
      <w:r w:rsidRPr="00B13855">
        <w:rPr>
          <w:bCs/>
        </w:rPr>
        <w:t xml:space="preserve"> с увеличением на </w:t>
      </w:r>
      <w:r w:rsidR="00B13855" w:rsidRPr="00B13855">
        <w:rPr>
          <w:b/>
          <w:bCs/>
        </w:rPr>
        <w:t xml:space="preserve">38 893,7 </w:t>
      </w:r>
      <w:r w:rsidR="006A4251" w:rsidRPr="00B13855">
        <w:rPr>
          <w:bCs/>
        </w:rPr>
        <w:t>тыс.рублей</w:t>
      </w:r>
      <w:r w:rsidR="00B1402E">
        <w:rPr>
          <w:bCs/>
        </w:rPr>
        <w:t xml:space="preserve"> </w:t>
      </w:r>
      <w:r w:rsidR="00DB5B14" w:rsidRPr="00B13855">
        <w:rPr>
          <w:bCs/>
        </w:rPr>
        <w:t>за счет:</w:t>
      </w:r>
    </w:p>
    <w:p w:rsidR="00B13855" w:rsidRPr="00B13855" w:rsidRDefault="00DB5B14" w:rsidP="00B13855">
      <w:pPr>
        <w:ind w:left="567" w:hanging="1"/>
        <w:jc w:val="both"/>
        <w:rPr>
          <w:b/>
          <w:i/>
        </w:rPr>
      </w:pPr>
      <w:r w:rsidRPr="00B13855">
        <w:rPr>
          <w:b/>
          <w:bCs/>
          <w:i/>
        </w:rPr>
        <w:t xml:space="preserve">безвозмездных поступлений </w:t>
      </w:r>
      <w:r w:rsidRPr="00B13855">
        <w:rPr>
          <w:bCs/>
        </w:rPr>
        <w:t xml:space="preserve">на сумму </w:t>
      </w:r>
      <w:r w:rsidR="00B13855" w:rsidRPr="00B13855">
        <w:rPr>
          <w:b/>
          <w:i/>
        </w:rPr>
        <w:t xml:space="preserve">35 436,3 тыс.рублей </w:t>
      </w:r>
    </w:p>
    <w:p w:rsidR="00B13855" w:rsidRPr="00B13855" w:rsidRDefault="00B13855" w:rsidP="00B13855">
      <w:pPr>
        <w:ind w:left="851" w:firstLine="66"/>
        <w:jc w:val="both"/>
        <w:rPr>
          <w:i/>
        </w:rPr>
      </w:pPr>
      <w:r w:rsidRPr="00B13855">
        <w:rPr>
          <w:b/>
          <w:i/>
        </w:rPr>
        <w:t>увеличены</w:t>
      </w:r>
      <w:r w:rsidRPr="00B13855">
        <w:rPr>
          <w:i/>
        </w:rPr>
        <w:t xml:space="preserve"> бюджетные ассигнования:</w:t>
      </w:r>
    </w:p>
    <w:p w:rsidR="00B13855" w:rsidRPr="00B13855" w:rsidRDefault="00B13855" w:rsidP="00276F10">
      <w:pPr>
        <w:pStyle w:val="a8"/>
        <w:numPr>
          <w:ilvl w:val="0"/>
          <w:numId w:val="46"/>
        </w:numPr>
        <w:ind w:left="993"/>
        <w:jc w:val="both"/>
      </w:pPr>
      <w:r w:rsidRPr="00B13855">
        <w:t xml:space="preserve">на обеспечение функционирования детских технопарков "Кванториум" на сумму </w:t>
      </w:r>
      <w:r w:rsidRPr="00B13855">
        <w:rPr>
          <w:b/>
        </w:rPr>
        <w:t>156,8</w:t>
      </w:r>
      <w:r w:rsidRPr="00B13855">
        <w:t xml:space="preserve"> тыс.рублей;</w:t>
      </w:r>
    </w:p>
    <w:p w:rsidR="00B13855" w:rsidRPr="00B13855" w:rsidRDefault="00B13855" w:rsidP="00276F10">
      <w:pPr>
        <w:pStyle w:val="a8"/>
        <w:numPr>
          <w:ilvl w:val="0"/>
          <w:numId w:val="46"/>
        </w:numPr>
        <w:ind w:left="993"/>
        <w:jc w:val="both"/>
      </w:pPr>
      <w:r w:rsidRPr="00B13855"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на сумму </w:t>
      </w:r>
      <w:r w:rsidRPr="00B13855">
        <w:rPr>
          <w:b/>
        </w:rPr>
        <w:t>26 839,5</w:t>
      </w:r>
      <w:r w:rsidRPr="00B13855">
        <w:t xml:space="preserve"> тыс.рублей;</w:t>
      </w:r>
    </w:p>
    <w:p w:rsidR="00B13855" w:rsidRPr="00B13855" w:rsidRDefault="00B13855" w:rsidP="00276F10">
      <w:pPr>
        <w:pStyle w:val="a8"/>
        <w:numPr>
          <w:ilvl w:val="0"/>
          <w:numId w:val="46"/>
        </w:numPr>
        <w:ind w:left="993"/>
        <w:jc w:val="both"/>
      </w:pPr>
      <w:r w:rsidRPr="00B13855">
        <w:t xml:space="preserve">на обеспечение государственных гарантий реализации прав на получение общедоступного и бесплатного дошкольного образования на сумму </w:t>
      </w:r>
      <w:r w:rsidRPr="00B13855">
        <w:rPr>
          <w:b/>
        </w:rPr>
        <w:t>10 490,5</w:t>
      </w:r>
      <w:r w:rsidRPr="00B13855">
        <w:t xml:space="preserve"> тыс.рублей;</w:t>
      </w:r>
    </w:p>
    <w:p w:rsidR="00B13855" w:rsidRPr="00B13855" w:rsidRDefault="00B13855" w:rsidP="00B13855">
      <w:pPr>
        <w:ind w:left="993"/>
        <w:jc w:val="both"/>
        <w:rPr>
          <w:i/>
        </w:rPr>
      </w:pPr>
      <w:r w:rsidRPr="00B13855">
        <w:rPr>
          <w:b/>
          <w:i/>
        </w:rPr>
        <w:t>уменьшены</w:t>
      </w:r>
      <w:r w:rsidRPr="00B13855">
        <w:rPr>
          <w:i/>
        </w:rPr>
        <w:t xml:space="preserve"> бюджетные ассигнования:</w:t>
      </w:r>
    </w:p>
    <w:p w:rsidR="00B13855" w:rsidRPr="00B13855" w:rsidRDefault="00B13855" w:rsidP="00276F10">
      <w:pPr>
        <w:pStyle w:val="a8"/>
        <w:numPr>
          <w:ilvl w:val="0"/>
          <w:numId w:val="47"/>
        </w:numPr>
        <w:ind w:left="993"/>
        <w:jc w:val="both"/>
      </w:pPr>
      <w:r w:rsidRPr="00B13855">
        <w:t xml:space="preserve">на расходы на укрепление материально-технической базы образовательных учреждений на сумму </w:t>
      </w:r>
      <w:r w:rsidRPr="00B13855">
        <w:rPr>
          <w:b/>
        </w:rPr>
        <w:t>1 032,0</w:t>
      </w:r>
      <w:r w:rsidRPr="00B13855">
        <w:t xml:space="preserve"> тыс.рублей.</w:t>
      </w:r>
    </w:p>
    <w:p w:rsidR="00B13855" w:rsidRPr="00B13855" w:rsidRDefault="00B13855" w:rsidP="00276F10">
      <w:pPr>
        <w:pStyle w:val="a8"/>
        <w:numPr>
          <w:ilvl w:val="0"/>
          <w:numId w:val="47"/>
        </w:numPr>
        <w:ind w:left="993"/>
        <w:jc w:val="both"/>
      </w:pPr>
      <w:r w:rsidRPr="00B13855">
        <w:t xml:space="preserve"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сумму </w:t>
      </w:r>
      <w:r w:rsidRPr="00B13855">
        <w:rPr>
          <w:b/>
        </w:rPr>
        <w:t>1 018,5</w:t>
      </w:r>
      <w:r w:rsidRPr="00B13855">
        <w:t xml:space="preserve"> тыс.рублей;</w:t>
      </w:r>
    </w:p>
    <w:p w:rsidR="00B13855" w:rsidRPr="00B13855" w:rsidRDefault="00B13855" w:rsidP="00B13855">
      <w:pPr>
        <w:ind w:left="567"/>
        <w:jc w:val="both"/>
        <w:rPr>
          <w:rFonts w:eastAsia="Calibri"/>
          <w:bCs/>
        </w:rPr>
      </w:pPr>
      <w:r w:rsidRPr="00B13855">
        <w:rPr>
          <w:b/>
          <w:i/>
        </w:rPr>
        <w:t xml:space="preserve">за счет дотации на сбалансированность бюджета </w:t>
      </w:r>
      <w:r w:rsidRPr="00B13855">
        <w:rPr>
          <w:i/>
        </w:rPr>
        <w:t>на сумму</w:t>
      </w:r>
      <w:r w:rsidRPr="00B13855">
        <w:rPr>
          <w:b/>
          <w:i/>
        </w:rPr>
        <w:t xml:space="preserve"> 2 114,8 </w:t>
      </w:r>
      <w:r w:rsidRPr="00B13855">
        <w:rPr>
          <w:i/>
        </w:rPr>
        <w:t xml:space="preserve">тыс.рублей </w:t>
      </w:r>
      <w:r w:rsidRPr="00B13855">
        <w:rPr>
          <w:b/>
        </w:rPr>
        <w:t>увеличены</w:t>
      </w:r>
      <w:r w:rsidRPr="00B13855">
        <w:t xml:space="preserve"> бюджетные ассигнования </w:t>
      </w:r>
      <w:r w:rsidRPr="00B13855">
        <w:rPr>
          <w:rFonts w:eastAsia="Calibri"/>
          <w:bCs/>
        </w:rPr>
        <w:t>на повышение заработной платы работникам муниципальных учреждений с 1 мая 2023 года на 12 процентов;</w:t>
      </w:r>
    </w:p>
    <w:p w:rsidR="00B13855" w:rsidRPr="00B13855" w:rsidRDefault="00B13855" w:rsidP="00B13855">
      <w:pPr>
        <w:ind w:left="567"/>
        <w:jc w:val="both"/>
      </w:pPr>
      <w:r w:rsidRPr="00B13855">
        <w:rPr>
          <w:b/>
          <w:i/>
        </w:rPr>
        <w:t xml:space="preserve">за счет перераспределения между муниципальными программами и непрограммными расходами </w:t>
      </w:r>
      <w:r w:rsidRPr="00B13855">
        <w:rPr>
          <w:b/>
        </w:rPr>
        <w:t xml:space="preserve">увеличены </w:t>
      </w:r>
      <w:r w:rsidRPr="00B13855">
        <w:t>бюджетные ассигнования</w:t>
      </w:r>
      <w:r w:rsidRPr="00B13855">
        <w:rPr>
          <w:i/>
        </w:rPr>
        <w:t xml:space="preserve"> на сумму</w:t>
      </w:r>
      <w:r w:rsidRPr="00B13855">
        <w:rPr>
          <w:b/>
          <w:i/>
        </w:rPr>
        <w:t xml:space="preserve"> 1 342,6 </w:t>
      </w:r>
      <w:r w:rsidRPr="00B13855">
        <w:rPr>
          <w:i/>
        </w:rPr>
        <w:t>тыс.рублей:</w:t>
      </w:r>
    </w:p>
    <w:p w:rsidR="00B13855" w:rsidRPr="00B13855" w:rsidRDefault="00B13855" w:rsidP="00276F10">
      <w:pPr>
        <w:pStyle w:val="a8"/>
        <w:numPr>
          <w:ilvl w:val="0"/>
          <w:numId w:val="48"/>
        </w:numPr>
        <w:ind w:left="993"/>
        <w:jc w:val="both"/>
      </w:pPr>
      <w:r w:rsidRPr="00B13855">
        <w:t xml:space="preserve">на содержания учреждений образования на сумму </w:t>
      </w:r>
      <w:r w:rsidRPr="00B13855">
        <w:rPr>
          <w:b/>
        </w:rPr>
        <w:t>691,3</w:t>
      </w:r>
      <w:r w:rsidRPr="00B13855">
        <w:t xml:space="preserve"> тыс.рублей;</w:t>
      </w:r>
    </w:p>
    <w:p w:rsidR="00B13855" w:rsidRPr="00B13855" w:rsidRDefault="00B13855" w:rsidP="00276F10">
      <w:pPr>
        <w:pStyle w:val="a8"/>
        <w:numPr>
          <w:ilvl w:val="0"/>
          <w:numId w:val="48"/>
        </w:numPr>
        <w:ind w:left="993"/>
        <w:jc w:val="both"/>
      </w:pPr>
      <w:r w:rsidRPr="00B13855">
        <w:t xml:space="preserve"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на сумму </w:t>
      </w:r>
      <w:r w:rsidRPr="00B13855">
        <w:rPr>
          <w:b/>
        </w:rPr>
        <w:t>651,4</w:t>
      </w:r>
      <w:r w:rsidRPr="00B13855">
        <w:t xml:space="preserve"> тыс.рублей.</w:t>
      </w:r>
    </w:p>
    <w:p w:rsidR="00DB5B14" w:rsidRPr="00B13855" w:rsidRDefault="00DB5B14" w:rsidP="00AF76BE">
      <w:pPr>
        <w:ind w:left="567"/>
        <w:jc w:val="both"/>
        <w:rPr>
          <w:bCs/>
          <w:i/>
        </w:rPr>
      </w:pPr>
      <w:r w:rsidRPr="00B13855">
        <w:rPr>
          <w:bCs/>
          <w:i/>
        </w:rPr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DB5B14" w:rsidRPr="00B13855" w:rsidRDefault="00C050E5" w:rsidP="00276F10">
      <w:pPr>
        <w:numPr>
          <w:ilvl w:val="0"/>
          <w:numId w:val="22"/>
        </w:numPr>
        <w:jc w:val="both"/>
        <w:rPr>
          <w:bCs/>
        </w:rPr>
      </w:pPr>
      <w:r w:rsidRPr="00B13855">
        <w:rPr>
          <w:bCs/>
        </w:rPr>
        <w:t xml:space="preserve">на 2024 год в сумме </w:t>
      </w:r>
      <w:r w:rsidR="00B13855" w:rsidRPr="00B13855">
        <w:rPr>
          <w:b/>
          <w:bCs/>
        </w:rPr>
        <w:t>990 843,5</w:t>
      </w:r>
      <w:r w:rsidR="00B13855" w:rsidRPr="00B13855">
        <w:rPr>
          <w:b/>
          <w:bCs/>
          <w:color w:val="FF0000"/>
        </w:rPr>
        <w:t xml:space="preserve"> </w:t>
      </w:r>
      <w:r w:rsidR="00B13855" w:rsidRPr="00B13855">
        <w:rPr>
          <w:bCs/>
        </w:rPr>
        <w:t xml:space="preserve">тыс.рублей с уменьшением на </w:t>
      </w:r>
      <w:r w:rsidR="00B13855" w:rsidRPr="00B13855">
        <w:rPr>
          <w:b/>
          <w:bCs/>
        </w:rPr>
        <w:t>6 776,9</w:t>
      </w:r>
      <w:r w:rsidR="00B13855" w:rsidRPr="00B13855">
        <w:rPr>
          <w:bCs/>
          <w:color w:val="FF0000"/>
        </w:rPr>
        <w:t xml:space="preserve"> </w:t>
      </w:r>
      <w:r w:rsidR="00B13855" w:rsidRPr="00B13855">
        <w:rPr>
          <w:bCs/>
        </w:rPr>
        <w:t>тыс.рублей</w:t>
      </w:r>
      <w:r w:rsidRPr="00B13855">
        <w:rPr>
          <w:bCs/>
        </w:rPr>
        <w:t xml:space="preserve">, </w:t>
      </w:r>
    </w:p>
    <w:p w:rsidR="00C050E5" w:rsidRPr="00B13855" w:rsidRDefault="00C050E5" w:rsidP="00276F10">
      <w:pPr>
        <w:numPr>
          <w:ilvl w:val="0"/>
          <w:numId w:val="22"/>
        </w:numPr>
        <w:jc w:val="both"/>
        <w:rPr>
          <w:bCs/>
        </w:rPr>
      </w:pPr>
      <w:r w:rsidRPr="00B13855">
        <w:rPr>
          <w:bCs/>
        </w:rPr>
        <w:t xml:space="preserve">на 2025 год в сумме </w:t>
      </w:r>
      <w:r w:rsidR="00B13855" w:rsidRPr="00B13855">
        <w:rPr>
          <w:b/>
        </w:rPr>
        <w:t xml:space="preserve">939 270,0 </w:t>
      </w:r>
      <w:r w:rsidR="00B13855" w:rsidRPr="00B13855">
        <w:t xml:space="preserve">тыс.рублей с уменьшением на </w:t>
      </w:r>
      <w:r w:rsidR="00B13855" w:rsidRPr="00B13855">
        <w:rPr>
          <w:b/>
        </w:rPr>
        <w:t>6 776,9</w:t>
      </w:r>
      <w:r w:rsidR="00B13855" w:rsidRPr="00B13855">
        <w:t xml:space="preserve"> тыс.рублей</w:t>
      </w:r>
      <w:r w:rsidRPr="00B13855">
        <w:rPr>
          <w:bCs/>
        </w:rPr>
        <w:t>.</w:t>
      </w:r>
    </w:p>
    <w:p w:rsidR="009A185A" w:rsidRDefault="009A185A" w:rsidP="009A185A">
      <w:pPr>
        <w:ind w:left="720"/>
        <w:jc w:val="both"/>
        <w:rPr>
          <w:bCs/>
        </w:rPr>
      </w:pPr>
    </w:p>
    <w:p w:rsidR="00DB5B14" w:rsidRDefault="00DB5B14" w:rsidP="00DB5B14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DB5B14">
        <w:rPr>
          <w:b/>
          <w:bCs/>
          <w:i/>
        </w:rPr>
        <w:t>«Социальная поддержка граждан, проживающих на территории Вяземского района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</w:p>
    <w:p w:rsidR="00DB5B14" w:rsidRDefault="00C050E5" w:rsidP="00276F10">
      <w:pPr>
        <w:numPr>
          <w:ilvl w:val="0"/>
          <w:numId w:val="20"/>
        </w:numPr>
        <w:ind w:left="709"/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>550,0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DB5B14" w:rsidRDefault="00C050E5" w:rsidP="00276F10">
      <w:pPr>
        <w:numPr>
          <w:ilvl w:val="0"/>
          <w:numId w:val="20"/>
        </w:numPr>
        <w:ind w:left="709"/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 xml:space="preserve">25,0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DB5B14" w:rsidRPr="00C050E5" w:rsidRDefault="00C050E5" w:rsidP="00276F10">
      <w:pPr>
        <w:numPr>
          <w:ilvl w:val="0"/>
          <w:numId w:val="20"/>
        </w:numPr>
        <w:ind w:left="709"/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 xml:space="preserve">0,0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</w:t>
      </w:r>
      <w:r w:rsidR="00DB5B14">
        <w:rPr>
          <w:bCs/>
        </w:rPr>
        <w:t>).</w:t>
      </w:r>
    </w:p>
    <w:p w:rsidR="00C050E5" w:rsidRPr="00C050E5" w:rsidRDefault="00C050E5" w:rsidP="00C050E5">
      <w:pPr>
        <w:ind w:firstLine="708"/>
        <w:jc w:val="both"/>
        <w:rPr>
          <w:bCs/>
        </w:rPr>
      </w:pPr>
    </w:p>
    <w:p w:rsidR="00B20768" w:rsidRPr="00547988" w:rsidRDefault="00B20768" w:rsidP="00B2076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B20768">
        <w:rPr>
          <w:b/>
          <w:bCs/>
          <w:i/>
        </w:rPr>
        <w:t xml:space="preserve">«Создание условий для эффективного муниципального управления в муниципальном образовании «Вяземский район» </w:t>
      </w:r>
      <w:r w:rsidR="00C050E5" w:rsidRPr="00547988">
        <w:rPr>
          <w:b/>
          <w:bCs/>
          <w:i/>
        </w:rPr>
        <w:t>Смоленской области»</w:t>
      </w:r>
      <w:r w:rsidR="00C050E5" w:rsidRPr="00547988">
        <w:rPr>
          <w:bCs/>
        </w:rPr>
        <w:t xml:space="preserve"> предлагаются к утверждению расходы</w:t>
      </w:r>
      <w:r w:rsidRPr="00547988">
        <w:rPr>
          <w:bCs/>
        </w:rPr>
        <w:t>:</w:t>
      </w:r>
    </w:p>
    <w:p w:rsidR="00B20768" w:rsidRPr="00547988" w:rsidRDefault="00C050E5" w:rsidP="00276F10">
      <w:pPr>
        <w:pStyle w:val="a8"/>
        <w:numPr>
          <w:ilvl w:val="0"/>
          <w:numId w:val="49"/>
        </w:numPr>
        <w:jc w:val="both"/>
      </w:pPr>
      <w:r w:rsidRPr="00547988">
        <w:rPr>
          <w:bCs/>
        </w:rPr>
        <w:t xml:space="preserve">на 2023 год в сумме </w:t>
      </w:r>
      <w:r w:rsidR="00827836" w:rsidRPr="00547988">
        <w:rPr>
          <w:b/>
          <w:bCs/>
        </w:rPr>
        <w:t xml:space="preserve">78 558,0 </w:t>
      </w:r>
      <w:r w:rsidR="006A4251" w:rsidRPr="00547988">
        <w:rPr>
          <w:bCs/>
        </w:rPr>
        <w:t>тыс.рублей</w:t>
      </w:r>
      <w:r w:rsidRPr="00547988">
        <w:rPr>
          <w:bCs/>
        </w:rPr>
        <w:t xml:space="preserve"> с увеличением на </w:t>
      </w:r>
      <w:r w:rsidR="00827836" w:rsidRPr="00547988">
        <w:rPr>
          <w:b/>
          <w:bCs/>
        </w:rPr>
        <w:t xml:space="preserve">681,5 </w:t>
      </w:r>
      <w:r w:rsidR="006A4251" w:rsidRPr="00547988">
        <w:rPr>
          <w:bCs/>
        </w:rPr>
        <w:t>тыс.рублей</w:t>
      </w:r>
      <w:r w:rsidR="00827836" w:rsidRPr="00547988">
        <w:rPr>
          <w:bCs/>
        </w:rPr>
        <w:t xml:space="preserve"> </w:t>
      </w:r>
      <w:r w:rsidR="00B20768" w:rsidRPr="00547988">
        <w:rPr>
          <w:bCs/>
        </w:rPr>
        <w:t>на расходы по обеспечению сохранности документов архивного фонда (</w:t>
      </w:r>
      <w:r w:rsidR="00827836" w:rsidRPr="00547988">
        <w:rPr>
          <w:i/>
        </w:rPr>
        <w:t xml:space="preserve">за счет дотации на сбалансированность бюджета </w:t>
      </w:r>
      <w:r w:rsidR="00827836" w:rsidRPr="00547988">
        <w:t>увеличены бюджетные ассигнования</w:t>
      </w:r>
      <w:r w:rsidR="00827836" w:rsidRPr="00547988">
        <w:rPr>
          <w:i/>
        </w:rPr>
        <w:t xml:space="preserve"> </w:t>
      </w:r>
      <w:r w:rsidR="00827836" w:rsidRPr="00547988">
        <w:rPr>
          <w:rFonts w:eastAsia="Calibri"/>
          <w:bCs/>
        </w:rPr>
        <w:t xml:space="preserve">на повышение заработной платы работникам муниципальных учреждений с 1 мая 2023 года на 12,0% на сумму 679,0 тыс.рублей, а также </w:t>
      </w:r>
      <w:r w:rsidR="00827836" w:rsidRPr="00547988">
        <w:rPr>
          <w:i/>
        </w:rPr>
        <w:t xml:space="preserve">за счет перераспределения между муниципальными программами и непрограммными расходами </w:t>
      </w:r>
      <w:r w:rsidR="00827836" w:rsidRPr="00547988">
        <w:t>увеличены бюджетные ассигнования</w:t>
      </w:r>
      <w:r w:rsidR="00827836" w:rsidRPr="00547988">
        <w:rPr>
          <w:i/>
        </w:rPr>
        <w:t xml:space="preserve"> </w:t>
      </w:r>
      <w:r w:rsidR="00827836" w:rsidRPr="00547988">
        <w:t>на ФОТ в связи с увеличением штатной численности уборщиков с 01.03.2023</w:t>
      </w:r>
      <w:r w:rsidR="00547988" w:rsidRPr="00547988">
        <w:t xml:space="preserve"> года</w:t>
      </w:r>
      <w:r w:rsidR="00827836" w:rsidRPr="00547988">
        <w:t xml:space="preserve"> на сумму 105,7</w:t>
      </w:r>
      <w:r w:rsidR="00547988" w:rsidRPr="00547988">
        <w:t xml:space="preserve"> тыс.</w:t>
      </w:r>
      <w:r w:rsidR="00827836" w:rsidRPr="00547988">
        <w:t>рублей</w:t>
      </w:r>
      <w:r w:rsidR="00547988" w:rsidRPr="00547988">
        <w:t xml:space="preserve"> и </w:t>
      </w:r>
      <w:r w:rsidR="00827836" w:rsidRPr="00547988">
        <w:t>уменьшены бюджетные ассигнования на содержание муниципального учреждения на сумму 103,2</w:t>
      </w:r>
      <w:r w:rsidR="00547988" w:rsidRPr="00547988">
        <w:t xml:space="preserve"> тыс.</w:t>
      </w:r>
      <w:r w:rsidR="00827836" w:rsidRPr="00547988">
        <w:t>рублей</w:t>
      </w:r>
      <w:r w:rsidRPr="00547988">
        <w:rPr>
          <w:bCs/>
        </w:rPr>
        <w:t xml:space="preserve">; </w:t>
      </w:r>
    </w:p>
    <w:p w:rsidR="00B20768" w:rsidRDefault="00C050E5" w:rsidP="00276F10">
      <w:pPr>
        <w:numPr>
          <w:ilvl w:val="0"/>
          <w:numId w:val="23"/>
        </w:numPr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>74 695,1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изменений); </w:t>
      </w:r>
    </w:p>
    <w:p w:rsidR="00C050E5" w:rsidRPr="00C050E5" w:rsidRDefault="00C050E5" w:rsidP="00276F10">
      <w:pPr>
        <w:numPr>
          <w:ilvl w:val="0"/>
          <w:numId w:val="23"/>
        </w:numPr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>63 047,9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</w:t>
      </w:r>
      <w:r w:rsidR="00B20768">
        <w:rPr>
          <w:bCs/>
        </w:rPr>
        <w:t>)</w:t>
      </w:r>
      <w:r w:rsidRPr="00C050E5">
        <w:rPr>
          <w:bCs/>
        </w:rPr>
        <w:t>.</w:t>
      </w:r>
    </w:p>
    <w:p w:rsidR="00B20768" w:rsidRDefault="00B20768" w:rsidP="00C050E5">
      <w:pPr>
        <w:ind w:firstLine="708"/>
        <w:jc w:val="both"/>
        <w:rPr>
          <w:bCs/>
        </w:rPr>
      </w:pPr>
    </w:p>
    <w:p w:rsidR="00B20768" w:rsidRDefault="00B20768" w:rsidP="00B2076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B20768">
        <w:rPr>
          <w:b/>
          <w:bCs/>
          <w:i/>
        </w:rPr>
        <w:t>«Создание условий для осуществления градостроительной деятельности на территории Вяземского района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</w:p>
    <w:p w:rsidR="00B20768" w:rsidRPr="00C050E5" w:rsidRDefault="00C050E5" w:rsidP="00276F10">
      <w:pPr>
        <w:numPr>
          <w:ilvl w:val="0"/>
          <w:numId w:val="24"/>
        </w:numPr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 xml:space="preserve">908,0 </w:t>
      </w:r>
      <w:r w:rsidR="006A4251">
        <w:rPr>
          <w:bCs/>
        </w:rPr>
        <w:t>тыс.рублей</w:t>
      </w:r>
      <w:r w:rsidRPr="00C050E5">
        <w:rPr>
          <w:bCs/>
        </w:rPr>
        <w:t xml:space="preserve"> </w:t>
      </w:r>
      <w:r w:rsidR="009D6521" w:rsidRPr="00C050E5">
        <w:rPr>
          <w:bCs/>
        </w:rPr>
        <w:t>(без изменений</w:t>
      </w:r>
      <w:r w:rsidR="009D6521">
        <w:rPr>
          <w:bCs/>
        </w:rPr>
        <w:t>)</w:t>
      </w:r>
      <w:r w:rsidR="00B20768">
        <w:rPr>
          <w:bCs/>
        </w:rPr>
        <w:t>;</w:t>
      </w:r>
    </w:p>
    <w:p w:rsidR="00B20768" w:rsidRDefault="00C050E5" w:rsidP="00276F10">
      <w:pPr>
        <w:numPr>
          <w:ilvl w:val="0"/>
          <w:numId w:val="24"/>
        </w:numPr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 xml:space="preserve">999,3 </w:t>
      </w:r>
      <w:r w:rsidR="006A4251">
        <w:rPr>
          <w:bCs/>
        </w:rPr>
        <w:t>тыс.рублей</w:t>
      </w:r>
      <w:r w:rsidRPr="00C050E5">
        <w:rPr>
          <w:bCs/>
        </w:rPr>
        <w:t xml:space="preserve"> </w:t>
      </w:r>
      <w:r w:rsidR="009D6521" w:rsidRPr="00C050E5">
        <w:rPr>
          <w:bCs/>
        </w:rPr>
        <w:t>(без изменений</w:t>
      </w:r>
      <w:r w:rsidR="009D6521">
        <w:rPr>
          <w:bCs/>
        </w:rPr>
        <w:t>)</w:t>
      </w:r>
      <w:r w:rsidRPr="00C050E5">
        <w:rPr>
          <w:bCs/>
        </w:rPr>
        <w:t xml:space="preserve">; </w:t>
      </w:r>
    </w:p>
    <w:p w:rsidR="00C050E5" w:rsidRPr="00C050E5" w:rsidRDefault="00C050E5" w:rsidP="00276F10">
      <w:pPr>
        <w:numPr>
          <w:ilvl w:val="0"/>
          <w:numId w:val="24"/>
        </w:numPr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 xml:space="preserve">510,0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</w:t>
      </w:r>
      <w:r w:rsidR="00B20768">
        <w:rPr>
          <w:bCs/>
        </w:rPr>
        <w:t>).</w:t>
      </w:r>
    </w:p>
    <w:p w:rsidR="009852E8" w:rsidRDefault="009852E8" w:rsidP="00C050E5">
      <w:pPr>
        <w:ind w:firstLine="708"/>
        <w:jc w:val="both"/>
        <w:rPr>
          <w:bCs/>
        </w:rPr>
      </w:pPr>
    </w:p>
    <w:p w:rsidR="009852E8" w:rsidRPr="009D6521" w:rsidRDefault="009852E8" w:rsidP="00735594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9852E8">
        <w:rPr>
          <w:b/>
          <w:bCs/>
          <w:i/>
        </w:rPr>
        <w:t xml:space="preserve">«Управление муниципальными финансами и создание условий для </w:t>
      </w:r>
      <w:r w:rsidR="00C050E5" w:rsidRPr="009D6521">
        <w:rPr>
          <w:b/>
          <w:bCs/>
          <w:i/>
        </w:rPr>
        <w:t>эффективного и ответственного управления муниципальными финансами в муниципальном образовании «Вяземский район» Смоленской области»</w:t>
      </w:r>
      <w:r w:rsidR="00C050E5" w:rsidRPr="009D6521">
        <w:rPr>
          <w:bCs/>
        </w:rPr>
        <w:t xml:space="preserve"> предлагаются к утверждению расходы</w:t>
      </w:r>
      <w:r w:rsidRPr="009D6521">
        <w:rPr>
          <w:bCs/>
        </w:rPr>
        <w:t>:</w:t>
      </w:r>
    </w:p>
    <w:p w:rsidR="00735594" w:rsidRPr="009D6521" w:rsidRDefault="00C050E5" w:rsidP="00276F10">
      <w:pPr>
        <w:numPr>
          <w:ilvl w:val="0"/>
          <w:numId w:val="25"/>
        </w:numPr>
        <w:jc w:val="both"/>
        <w:rPr>
          <w:bCs/>
        </w:rPr>
      </w:pPr>
      <w:r w:rsidRPr="009D6521">
        <w:rPr>
          <w:bCs/>
        </w:rPr>
        <w:t xml:space="preserve">на 2023 год в сумме </w:t>
      </w:r>
      <w:r w:rsidRPr="009D6521">
        <w:rPr>
          <w:b/>
          <w:bCs/>
        </w:rPr>
        <w:t xml:space="preserve">61 421,2 </w:t>
      </w:r>
      <w:r w:rsidR="006A4251" w:rsidRPr="009D6521">
        <w:rPr>
          <w:bCs/>
        </w:rPr>
        <w:t>тыс.рублей</w:t>
      </w:r>
      <w:r w:rsidRPr="009D6521">
        <w:rPr>
          <w:bCs/>
        </w:rPr>
        <w:t xml:space="preserve"> с </w:t>
      </w:r>
      <w:r w:rsidR="009D6521" w:rsidRPr="009D6521">
        <w:t>уменьшением</w:t>
      </w:r>
      <w:r w:rsidRPr="009D6521">
        <w:rPr>
          <w:bCs/>
        </w:rPr>
        <w:t xml:space="preserve"> на </w:t>
      </w:r>
      <w:r w:rsidR="009D6521" w:rsidRPr="009D6521">
        <w:rPr>
          <w:b/>
          <w:bCs/>
        </w:rPr>
        <w:t xml:space="preserve">300,0 </w:t>
      </w:r>
      <w:r w:rsidR="006A4251" w:rsidRPr="009D6521">
        <w:rPr>
          <w:bCs/>
        </w:rPr>
        <w:t>тыс.рублей</w:t>
      </w:r>
      <w:r w:rsidR="009D6521" w:rsidRPr="009D6521">
        <w:rPr>
          <w:bCs/>
        </w:rPr>
        <w:t xml:space="preserve"> </w:t>
      </w:r>
      <w:r w:rsidR="00735594" w:rsidRPr="009D6521">
        <w:rPr>
          <w:bCs/>
        </w:rPr>
        <w:t>на содержание финансового управления</w:t>
      </w:r>
      <w:r w:rsidR="009D6521" w:rsidRPr="009D6521">
        <w:rPr>
          <w:i/>
        </w:rPr>
        <w:t xml:space="preserve"> за счет перераспределения между муниципальными программами и непрограммными расходами</w:t>
      </w:r>
      <w:r w:rsidR="00735594" w:rsidRPr="009D6521">
        <w:rPr>
          <w:bCs/>
        </w:rPr>
        <w:t>;</w:t>
      </w:r>
    </w:p>
    <w:p w:rsidR="00735594" w:rsidRPr="009D6521" w:rsidRDefault="00C050E5" w:rsidP="00276F10">
      <w:pPr>
        <w:numPr>
          <w:ilvl w:val="0"/>
          <w:numId w:val="25"/>
        </w:numPr>
        <w:jc w:val="both"/>
        <w:rPr>
          <w:bCs/>
        </w:rPr>
      </w:pPr>
      <w:r w:rsidRPr="009D6521">
        <w:rPr>
          <w:bCs/>
        </w:rPr>
        <w:t xml:space="preserve">на 2024 год в сумме </w:t>
      </w:r>
      <w:r w:rsidRPr="009D6521">
        <w:rPr>
          <w:b/>
          <w:bCs/>
        </w:rPr>
        <w:t xml:space="preserve">54 102,7 </w:t>
      </w:r>
      <w:r w:rsidR="006A4251" w:rsidRPr="009D6521">
        <w:rPr>
          <w:bCs/>
        </w:rPr>
        <w:t>тыс.рублей</w:t>
      </w:r>
      <w:r w:rsidRPr="009D6521">
        <w:rPr>
          <w:bCs/>
        </w:rPr>
        <w:t xml:space="preserve"> (без изменений); </w:t>
      </w:r>
    </w:p>
    <w:p w:rsidR="00C050E5" w:rsidRPr="00C050E5" w:rsidRDefault="00C050E5" w:rsidP="00276F10">
      <w:pPr>
        <w:numPr>
          <w:ilvl w:val="0"/>
          <w:numId w:val="25"/>
        </w:numPr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 xml:space="preserve">36 513,2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</w:t>
      </w:r>
      <w:r w:rsidR="00735594">
        <w:rPr>
          <w:bCs/>
        </w:rPr>
        <w:t xml:space="preserve">. </w:t>
      </w:r>
    </w:p>
    <w:p w:rsidR="00C050E5" w:rsidRPr="00C050E5" w:rsidRDefault="00C050E5" w:rsidP="00C050E5">
      <w:pPr>
        <w:ind w:firstLine="708"/>
        <w:jc w:val="both"/>
        <w:rPr>
          <w:bCs/>
        </w:rPr>
      </w:pPr>
    </w:p>
    <w:p w:rsidR="00735594" w:rsidRDefault="00735594" w:rsidP="00276F10">
      <w:pPr>
        <w:numPr>
          <w:ilvl w:val="0"/>
          <w:numId w:val="26"/>
        </w:numPr>
        <w:ind w:left="426"/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735594">
        <w:rPr>
          <w:b/>
          <w:bCs/>
          <w:i/>
        </w:rPr>
        <w:t>«Развитие физической культуры, спорта и молодежной политики в муниципальном образовании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</w:p>
    <w:p w:rsidR="00735594" w:rsidRPr="00D80C83" w:rsidRDefault="00C050E5" w:rsidP="00276F10">
      <w:pPr>
        <w:pStyle w:val="a8"/>
        <w:numPr>
          <w:ilvl w:val="0"/>
          <w:numId w:val="50"/>
        </w:numPr>
        <w:ind w:left="709"/>
        <w:jc w:val="both"/>
        <w:rPr>
          <w:bCs/>
        </w:rPr>
      </w:pPr>
      <w:r w:rsidRPr="00D80C83">
        <w:rPr>
          <w:bCs/>
        </w:rPr>
        <w:t xml:space="preserve">на 2023 год в сумме </w:t>
      </w:r>
      <w:r w:rsidRPr="00D80C83">
        <w:rPr>
          <w:b/>
          <w:bCs/>
        </w:rPr>
        <w:t xml:space="preserve">44 159,5 </w:t>
      </w:r>
      <w:r w:rsidR="006A4251" w:rsidRPr="00D80C83">
        <w:rPr>
          <w:bCs/>
        </w:rPr>
        <w:t>тыс.рублей</w:t>
      </w:r>
      <w:r w:rsidRPr="00D80C83">
        <w:rPr>
          <w:bCs/>
        </w:rPr>
        <w:t xml:space="preserve"> с увеличением на </w:t>
      </w:r>
      <w:r w:rsidR="00D80C83" w:rsidRPr="00D80C83">
        <w:rPr>
          <w:b/>
          <w:bCs/>
        </w:rPr>
        <w:t xml:space="preserve">27 999,3 </w:t>
      </w:r>
      <w:r w:rsidR="006A4251" w:rsidRPr="00D80C83">
        <w:rPr>
          <w:bCs/>
        </w:rPr>
        <w:t>тыс.рублей</w:t>
      </w:r>
      <w:r w:rsidR="00735594" w:rsidRPr="00D80C83">
        <w:rPr>
          <w:bCs/>
        </w:rPr>
        <w:t xml:space="preserve"> (</w:t>
      </w:r>
      <w:r w:rsidR="00BD23DF">
        <w:rPr>
          <w:bCs/>
        </w:rPr>
        <w:t xml:space="preserve">в том числе </w:t>
      </w:r>
      <w:r w:rsidR="00D80C83" w:rsidRPr="00D80C83">
        <w:rPr>
          <w:i/>
        </w:rPr>
        <w:t>за счет безвозмездных поступлений</w:t>
      </w:r>
      <w:r w:rsidR="00D80C83" w:rsidRPr="00D80C83">
        <w:t xml:space="preserve"> на закупку оборудования для создания "умных" спортивных площадок в размере 27 749,2 тыс.рублей и </w:t>
      </w:r>
      <w:r w:rsidR="00D80C83" w:rsidRPr="00D80C83">
        <w:rPr>
          <w:i/>
        </w:rPr>
        <w:t>за счет перераспределения между муниципальными программами и непрограммными расходами н</w:t>
      </w:r>
      <w:r w:rsidR="00D80C83" w:rsidRPr="00D80C83">
        <w:t>а закупку оборудования для создания "умных" спортивных площадок (софинансирование) на сумму 27,8 тыс. рублей)</w:t>
      </w:r>
      <w:r w:rsidRPr="00D80C83">
        <w:rPr>
          <w:bCs/>
        </w:rPr>
        <w:t xml:space="preserve">, </w:t>
      </w:r>
    </w:p>
    <w:p w:rsidR="00735594" w:rsidRDefault="00C050E5" w:rsidP="00276F10">
      <w:pPr>
        <w:numPr>
          <w:ilvl w:val="0"/>
          <w:numId w:val="27"/>
        </w:numPr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 xml:space="preserve">38 724,2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735594" w:rsidRPr="00735594" w:rsidRDefault="00C050E5" w:rsidP="00276F10">
      <w:pPr>
        <w:numPr>
          <w:ilvl w:val="0"/>
          <w:numId w:val="27"/>
        </w:numPr>
        <w:jc w:val="both"/>
        <w:rPr>
          <w:b/>
          <w:bCs/>
          <w:i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 xml:space="preserve">32 503,8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</w:t>
      </w:r>
      <w:r w:rsidR="00735594">
        <w:rPr>
          <w:bCs/>
        </w:rPr>
        <w:t xml:space="preserve">. </w:t>
      </w:r>
    </w:p>
    <w:p w:rsidR="001062C8" w:rsidRPr="00C050E5" w:rsidRDefault="001062C8" w:rsidP="00C050E5">
      <w:pPr>
        <w:ind w:firstLine="708"/>
        <w:jc w:val="both"/>
        <w:rPr>
          <w:bCs/>
        </w:rPr>
      </w:pPr>
    </w:p>
    <w:p w:rsidR="001062C8" w:rsidRDefault="001062C8" w:rsidP="00276F10">
      <w:pPr>
        <w:numPr>
          <w:ilvl w:val="0"/>
          <w:numId w:val="26"/>
        </w:numPr>
        <w:ind w:left="284"/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1062C8">
        <w:rPr>
          <w:b/>
          <w:bCs/>
          <w:i/>
        </w:rPr>
        <w:t>«Обеспечение законности и правопорядка в Вяземском районе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</w:p>
    <w:p w:rsidR="001062C8" w:rsidRPr="00724470" w:rsidRDefault="00C050E5" w:rsidP="00276F10">
      <w:pPr>
        <w:pStyle w:val="a8"/>
        <w:numPr>
          <w:ilvl w:val="0"/>
          <w:numId w:val="28"/>
        </w:numPr>
        <w:jc w:val="both"/>
        <w:rPr>
          <w:bCs/>
        </w:rPr>
      </w:pPr>
      <w:r w:rsidRPr="00724470">
        <w:rPr>
          <w:bCs/>
        </w:rPr>
        <w:t xml:space="preserve">на 2023 год в сумме </w:t>
      </w:r>
      <w:r w:rsidR="00724470" w:rsidRPr="00724470">
        <w:rPr>
          <w:b/>
          <w:bCs/>
        </w:rPr>
        <w:t>5</w:t>
      </w:r>
      <w:r w:rsidRPr="00724470">
        <w:rPr>
          <w:b/>
          <w:bCs/>
        </w:rPr>
        <w:t>0,0</w:t>
      </w:r>
      <w:r w:rsidR="00724470" w:rsidRPr="00724470">
        <w:rPr>
          <w:b/>
          <w:bCs/>
        </w:rPr>
        <w:t xml:space="preserve"> </w:t>
      </w:r>
      <w:r w:rsidR="006A4251" w:rsidRPr="00724470">
        <w:rPr>
          <w:bCs/>
        </w:rPr>
        <w:t>тыс.рублей</w:t>
      </w:r>
      <w:r w:rsidRPr="00724470">
        <w:rPr>
          <w:bCs/>
        </w:rPr>
        <w:t xml:space="preserve"> </w:t>
      </w:r>
      <w:r w:rsidR="00724470" w:rsidRPr="00724470">
        <w:rPr>
          <w:bCs/>
          <w:sz w:val="26"/>
          <w:szCs w:val="26"/>
        </w:rPr>
        <w:t xml:space="preserve">с </w:t>
      </w:r>
      <w:r w:rsidR="00724470" w:rsidRPr="00724470">
        <w:rPr>
          <w:bCs/>
        </w:rPr>
        <w:t xml:space="preserve">увеличением </w:t>
      </w:r>
      <w:r w:rsidRPr="00724470">
        <w:rPr>
          <w:bCs/>
        </w:rPr>
        <w:t xml:space="preserve"> </w:t>
      </w:r>
      <w:r w:rsidR="00724470" w:rsidRPr="00724470">
        <w:rPr>
          <w:b/>
          <w:i/>
        </w:rPr>
        <w:t xml:space="preserve">за счет перераспределения между муниципальными программами и непрограммными расходами </w:t>
      </w:r>
      <w:r w:rsidR="00724470" w:rsidRPr="00724470">
        <w:rPr>
          <w:b/>
        </w:rPr>
        <w:t xml:space="preserve">увеличены </w:t>
      </w:r>
      <w:r w:rsidR="00724470" w:rsidRPr="00724470">
        <w:t xml:space="preserve">бюджетные ассигнования </w:t>
      </w:r>
      <w:r w:rsidR="00724470" w:rsidRPr="00724470">
        <w:rPr>
          <w:bCs/>
        </w:rPr>
        <w:t xml:space="preserve">на комплексные меры по противодействию незаконному обороту наркотиков на территории Вяземского района Смоленской области на сумму </w:t>
      </w:r>
      <w:r w:rsidR="00724470" w:rsidRPr="00724470">
        <w:rPr>
          <w:b/>
          <w:bCs/>
        </w:rPr>
        <w:t>10,0</w:t>
      </w:r>
      <w:r w:rsidR="00724470" w:rsidRPr="00724470">
        <w:rPr>
          <w:bCs/>
        </w:rPr>
        <w:t xml:space="preserve"> тыс.рублей</w:t>
      </w:r>
      <w:r w:rsidR="00394C67">
        <w:rPr>
          <w:bCs/>
        </w:rPr>
        <w:t>;</w:t>
      </w:r>
    </w:p>
    <w:p w:rsidR="001062C8" w:rsidRPr="00724470" w:rsidRDefault="00C050E5" w:rsidP="00276F10">
      <w:pPr>
        <w:numPr>
          <w:ilvl w:val="0"/>
          <w:numId w:val="28"/>
        </w:numPr>
        <w:jc w:val="both"/>
        <w:rPr>
          <w:bCs/>
        </w:rPr>
      </w:pPr>
      <w:r w:rsidRPr="00724470">
        <w:rPr>
          <w:bCs/>
        </w:rPr>
        <w:t xml:space="preserve">на 2024 год в сумме </w:t>
      </w:r>
      <w:r w:rsidRPr="00724470">
        <w:rPr>
          <w:b/>
          <w:bCs/>
        </w:rPr>
        <w:t>40,0</w:t>
      </w:r>
      <w:r w:rsidR="00B1402E">
        <w:rPr>
          <w:b/>
          <w:bCs/>
        </w:rPr>
        <w:t xml:space="preserve"> </w:t>
      </w:r>
      <w:r w:rsidR="006A4251" w:rsidRPr="00724470">
        <w:rPr>
          <w:bCs/>
        </w:rPr>
        <w:t>тыс.рублей</w:t>
      </w:r>
      <w:r w:rsidRPr="00724470">
        <w:rPr>
          <w:bCs/>
        </w:rPr>
        <w:t xml:space="preserve"> (без изменений), </w:t>
      </w:r>
    </w:p>
    <w:p w:rsidR="00C050E5" w:rsidRPr="00C050E5" w:rsidRDefault="00C050E5" w:rsidP="00276F10">
      <w:pPr>
        <w:numPr>
          <w:ilvl w:val="0"/>
          <w:numId w:val="28"/>
        </w:numPr>
        <w:jc w:val="both"/>
        <w:rPr>
          <w:b/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>40,0</w:t>
      </w:r>
      <w:r w:rsidR="00B1402E">
        <w:rPr>
          <w:b/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</w:t>
      </w:r>
      <w:r w:rsidR="001062C8">
        <w:rPr>
          <w:bCs/>
        </w:rPr>
        <w:t xml:space="preserve">. </w:t>
      </w:r>
    </w:p>
    <w:p w:rsidR="001062C8" w:rsidRDefault="001062C8" w:rsidP="00C050E5">
      <w:pPr>
        <w:ind w:firstLine="708"/>
        <w:jc w:val="both"/>
        <w:rPr>
          <w:bCs/>
        </w:rPr>
      </w:pPr>
    </w:p>
    <w:p w:rsidR="001062C8" w:rsidRDefault="001062C8" w:rsidP="00276F10">
      <w:pPr>
        <w:numPr>
          <w:ilvl w:val="0"/>
          <w:numId w:val="26"/>
        </w:numPr>
        <w:ind w:left="284"/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1062C8">
        <w:rPr>
          <w:b/>
          <w:bCs/>
          <w:i/>
        </w:rPr>
        <w:t>«Развитие малого и среднего предпринимательства муниципального образования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</w:p>
    <w:p w:rsidR="001062C8" w:rsidRDefault="00C050E5" w:rsidP="00276F10">
      <w:pPr>
        <w:numPr>
          <w:ilvl w:val="0"/>
          <w:numId w:val="29"/>
        </w:numPr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>40,0</w:t>
      </w:r>
      <w:r w:rsidR="00B1402E">
        <w:rPr>
          <w:b/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1062C8" w:rsidRDefault="00C050E5" w:rsidP="00276F10">
      <w:pPr>
        <w:numPr>
          <w:ilvl w:val="0"/>
          <w:numId w:val="29"/>
        </w:numPr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>40,0</w:t>
      </w:r>
      <w:r w:rsidR="00B1402E">
        <w:rPr>
          <w:b/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C050E5" w:rsidRPr="00C050E5" w:rsidRDefault="00C050E5" w:rsidP="00276F10">
      <w:pPr>
        <w:numPr>
          <w:ilvl w:val="0"/>
          <w:numId w:val="29"/>
        </w:numPr>
        <w:jc w:val="both"/>
        <w:rPr>
          <w:bCs/>
        </w:rPr>
      </w:pPr>
      <w:r w:rsidRPr="00C050E5">
        <w:rPr>
          <w:bCs/>
        </w:rPr>
        <w:t xml:space="preserve">на 2025 год без изменений в сумме </w:t>
      </w:r>
      <w:r w:rsidRPr="00C050E5">
        <w:rPr>
          <w:b/>
          <w:bCs/>
        </w:rPr>
        <w:t>40,0</w:t>
      </w:r>
      <w:r w:rsidR="00B1402E">
        <w:rPr>
          <w:b/>
          <w:bCs/>
        </w:rPr>
        <w:t xml:space="preserve"> </w:t>
      </w:r>
      <w:r w:rsidR="006A4251">
        <w:rPr>
          <w:bCs/>
        </w:rPr>
        <w:t>тыс.рублей</w:t>
      </w:r>
      <w:r w:rsidR="001062C8">
        <w:rPr>
          <w:bCs/>
        </w:rPr>
        <w:t>.</w:t>
      </w:r>
    </w:p>
    <w:p w:rsidR="00C050E5" w:rsidRPr="00C050E5" w:rsidRDefault="00C050E5" w:rsidP="00C050E5">
      <w:pPr>
        <w:ind w:firstLine="708"/>
        <w:jc w:val="both"/>
        <w:rPr>
          <w:b/>
          <w:bCs/>
        </w:rPr>
      </w:pPr>
    </w:p>
    <w:p w:rsidR="001062C8" w:rsidRPr="00394C67" w:rsidRDefault="001062C8" w:rsidP="00276F10">
      <w:pPr>
        <w:numPr>
          <w:ilvl w:val="0"/>
          <w:numId w:val="31"/>
        </w:numPr>
        <w:ind w:left="284"/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1062C8">
        <w:rPr>
          <w:b/>
          <w:bCs/>
          <w:i/>
        </w:rPr>
        <w:t xml:space="preserve">«Энергосбережение и повышение энергетической эффективности на территории </w:t>
      </w:r>
      <w:r w:rsidR="00C050E5" w:rsidRPr="00394C67">
        <w:rPr>
          <w:b/>
          <w:bCs/>
          <w:i/>
        </w:rPr>
        <w:t>муниципального образования «Вяземский район» Смоленской области»</w:t>
      </w:r>
      <w:r w:rsidR="00C050E5" w:rsidRPr="00394C67">
        <w:rPr>
          <w:bCs/>
        </w:rPr>
        <w:t xml:space="preserve"> предлагаются к утверждению расходы</w:t>
      </w:r>
      <w:r w:rsidRPr="00394C67">
        <w:rPr>
          <w:bCs/>
        </w:rPr>
        <w:t>:</w:t>
      </w:r>
    </w:p>
    <w:p w:rsidR="001062C8" w:rsidRPr="00394C67" w:rsidRDefault="00C050E5" w:rsidP="00276F10">
      <w:pPr>
        <w:numPr>
          <w:ilvl w:val="0"/>
          <w:numId w:val="30"/>
        </w:numPr>
        <w:jc w:val="both"/>
        <w:rPr>
          <w:bCs/>
        </w:rPr>
      </w:pPr>
      <w:r w:rsidRPr="00394C67">
        <w:rPr>
          <w:bCs/>
        </w:rPr>
        <w:t xml:space="preserve">на 2023 год в сумме </w:t>
      </w:r>
      <w:r w:rsidR="00394C67" w:rsidRPr="00394C67">
        <w:rPr>
          <w:b/>
          <w:bCs/>
        </w:rPr>
        <w:t xml:space="preserve">988,7 </w:t>
      </w:r>
      <w:r w:rsidR="006A4251" w:rsidRPr="00394C67">
        <w:rPr>
          <w:bCs/>
        </w:rPr>
        <w:t>тыс.рублей</w:t>
      </w:r>
      <w:r w:rsidRPr="00394C67">
        <w:rPr>
          <w:bCs/>
        </w:rPr>
        <w:t xml:space="preserve"> с </w:t>
      </w:r>
      <w:r w:rsidR="00394C67" w:rsidRPr="00394C67">
        <w:rPr>
          <w:bCs/>
        </w:rPr>
        <w:t>уменьшением</w:t>
      </w:r>
      <w:r w:rsidRPr="00394C67">
        <w:rPr>
          <w:bCs/>
        </w:rPr>
        <w:t xml:space="preserve"> на </w:t>
      </w:r>
      <w:r w:rsidR="00394C67" w:rsidRPr="00394C67">
        <w:rPr>
          <w:b/>
          <w:bCs/>
        </w:rPr>
        <w:t xml:space="preserve">391,3 </w:t>
      </w:r>
      <w:r w:rsidR="006A4251" w:rsidRPr="00394C67">
        <w:rPr>
          <w:bCs/>
        </w:rPr>
        <w:t>тыс.рублей</w:t>
      </w:r>
      <w:r w:rsidR="00394C67" w:rsidRPr="00394C67">
        <w:rPr>
          <w:bCs/>
        </w:rPr>
        <w:t xml:space="preserve"> </w:t>
      </w:r>
      <w:r w:rsidR="00394C67" w:rsidRPr="00394C67">
        <w:t>на установку приборов учета энергетических ресурсов (в связи с экономией по договорам)</w:t>
      </w:r>
      <w:r w:rsidRPr="00394C67">
        <w:rPr>
          <w:bCs/>
        </w:rPr>
        <w:t xml:space="preserve">, </w:t>
      </w:r>
    </w:p>
    <w:p w:rsidR="001062C8" w:rsidRPr="00394C67" w:rsidRDefault="00C050E5" w:rsidP="00276F10">
      <w:pPr>
        <w:numPr>
          <w:ilvl w:val="0"/>
          <w:numId w:val="30"/>
        </w:numPr>
        <w:jc w:val="both"/>
        <w:rPr>
          <w:bCs/>
        </w:rPr>
      </w:pPr>
      <w:r w:rsidRPr="00394C67">
        <w:rPr>
          <w:bCs/>
        </w:rPr>
        <w:t xml:space="preserve">на 2024 год в сумме </w:t>
      </w:r>
      <w:r w:rsidRPr="00394C67">
        <w:rPr>
          <w:b/>
          <w:bCs/>
        </w:rPr>
        <w:t>250,0</w:t>
      </w:r>
      <w:r w:rsidR="00B1402E">
        <w:rPr>
          <w:b/>
          <w:bCs/>
        </w:rPr>
        <w:t xml:space="preserve"> </w:t>
      </w:r>
      <w:r w:rsidR="006A4251" w:rsidRPr="00394C67">
        <w:rPr>
          <w:bCs/>
        </w:rPr>
        <w:t>тыс.рублей</w:t>
      </w:r>
      <w:r w:rsidRPr="00394C67">
        <w:rPr>
          <w:bCs/>
        </w:rPr>
        <w:t xml:space="preserve"> (без изменений), </w:t>
      </w:r>
    </w:p>
    <w:p w:rsidR="00C050E5" w:rsidRPr="00394C67" w:rsidRDefault="00C050E5" w:rsidP="00276F10">
      <w:pPr>
        <w:numPr>
          <w:ilvl w:val="0"/>
          <w:numId w:val="30"/>
        </w:numPr>
        <w:jc w:val="both"/>
        <w:rPr>
          <w:bCs/>
        </w:rPr>
      </w:pPr>
      <w:r w:rsidRPr="00394C67">
        <w:rPr>
          <w:bCs/>
        </w:rPr>
        <w:t xml:space="preserve">на 2025 год в сумме </w:t>
      </w:r>
      <w:r w:rsidRPr="00394C67">
        <w:rPr>
          <w:b/>
          <w:bCs/>
        </w:rPr>
        <w:t>300,0</w:t>
      </w:r>
      <w:r w:rsidR="00B1402E">
        <w:rPr>
          <w:b/>
          <w:bCs/>
        </w:rPr>
        <w:t xml:space="preserve"> </w:t>
      </w:r>
      <w:r w:rsidR="006A4251" w:rsidRPr="00394C67">
        <w:rPr>
          <w:bCs/>
        </w:rPr>
        <w:t>тыс.рублей</w:t>
      </w:r>
      <w:r w:rsidRPr="00394C67">
        <w:rPr>
          <w:bCs/>
        </w:rPr>
        <w:t xml:space="preserve"> (без изменений)</w:t>
      </w:r>
      <w:r w:rsidR="001062C8" w:rsidRPr="00394C67">
        <w:rPr>
          <w:bCs/>
        </w:rPr>
        <w:t>.</w:t>
      </w:r>
    </w:p>
    <w:p w:rsidR="00C050E5" w:rsidRPr="00C050E5" w:rsidRDefault="00C050E5" w:rsidP="00C050E5">
      <w:pPr>
        <w:ind w:firstLine="708"/>
        <w:jc w:val="both"/>
        <w:rPr>
          <w:bCs/>
        </w:rPr>
      </w:pPr>
    </w:p>
    <w:p w:rsidR="001062C8" w:rsidRDefault="001062C8" w:rsidP="00276F10">
      <w:pPr>
        <w:numPr>
          <w:ilvl w:val="0"/>
          <w:numId w:val="32"/>
        </w:numPr>
        <w:ind w:left="284"/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1062C8">
        <w:rPr>
          <w:b/>
          <w:bCs/>
          <w:i/>
        </w:rPr>
        <w:t>«Кадровая политика в здравоохранении муниципального образования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</w:p>
    <w:p w:rsidR="001062C8" w:rsidRDefault="00C050E5" w:rsidP="00276F10">
      <w:pPr>
        <w:numPr>
          <w:ilvl w:val="0"/>
          <w:numId w:val="33"/>
        </w:numPr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>138,0</w:t>
      </w:r>
      <w:r w:rsidR="009F6A3E">
        <w:rPr>
          <w:b/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1062C8" w:rsidRDefault="00C050E5" w:rsidP="00276F10">
      <w:pPr>
        <w:numPr>
          <w:ilvl w:val="0"/>
          <w:numId w:val="33"/>
        </w:numPr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>120,0</w:t>
      </w:r>
      <w:r w:rsidR="009F6A3E">
        <w:rPr>
          <w:b/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C050E5" w:rsidRPr="00C050E5" w:rsidRDefault="00C050E5" w:rsidP="00276F10">
      <w:pPr>
        <w:numPr>
          <w:ilvl w:val="0"/>
          <w:numId w:val="33"/>
        </w:numPr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>72,0</w:t>
      </w:r>
      <w:r w:rsidR="009F6A3E">
        <w:rPr>
          <w:b/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</w:t>
      </w:r>
      <w:r w:rsidR="001062C8">
        <w:rPr>
          <w:bCs/>
        </w:rPr>
        <w:t xml:space="preserve">. </w:t>
      </w:r>
    </w:p>
    <w:p w:rsidR="00C050E5" w:rsidRPr="00C050E5" w:rsidRDefault="00C050E5" w:rsidP="009A185A">
      <w:pPr>
        <w:ind w:firstLine="708"/>
        <w:jc w:val="both"/>
        <w:rPr>
          <w:b/>
          <w:bCs/>
        </w:rPr>
      </w:pPr>
    </w:p>
    <w:p w:rsidR="001062C8" w:rsidRDefault="001062C8" w:rsidP="00276F10">
      <w:pPr>
        <w:numPr>
          <w:ilvl w:val="0"/>
          <w:numId w:val="32"/>
        </w:numPr>
        <w:ind w:left="284"/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1062C8">
        <w:rPr>
          <w:b/>
          <w:bCs/>
          <w:i/>
        </w:rPr>
        <w:t>«Развитие дорожно-транспортного комплекса муниципального образования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</w:p>
    <w:p w:rsidR="00A53CA0" w:rsidRPr="009E4D7D" w:rsidRDefault="00C050E5" w:rsidP="00276F10">
      <w:pPr>
        <w:numPr>
          <w:ilvl w:val="0"/>
          <w:numId w:val="34"/>
        </w:numPr>
        <w:ind w:left="567" w:hanging="207"/>
        <w:jc w:val="both"/>
        <w:rPr>
          <w:bCs/>
        </w:rPr>
      </w:pPr>
      <w:r w:rsidRPr="009E4D7D">
        <w:rPr>
          <w:bCs/>
        </w:rPr>
        <w:t xml:space="preserve">на 2023 год в сумме </w:t>
      </w:r>
      <w:r w:rsidRPr="009E4D7D">
        <w:rPr>
          <w:b/>
          <w:bCs/>
        </w:rPr>
        <w:t>3</w:t>
      </w:r>
      <w:r w:rsidR="009E4D7D" w:rsidRPr="009E4D7D">
        <w:rPr>
          <w:b/>
          <w:bCs/>
        </w:rPr>
        <w:t>8</w:t>
      </w:r>
      <w:r w:rsidRPr="009E4D7D">
        <w:rPr>
          <w:b/>
          <w:bCs/>
        </w:rPr>
        <w:t> 167,8</w:t>
      </w:r>
      <w:r w:rsidR="009E4D7D" w:rsidRPr="009E4D7D">
        <w:rPr>
          <w:b/>
          <w:bCs/>
        </w:rPr>
        <w:t xml:space="preserve"> </w:t>
      </w:r>
      <w:r w:rsidR="006A4251" w:rsidRPr="009E4D7D">
        <w:rPr>
          <w:bCs/>
        </w:rPr>
        <w:t>тыс.рублей</w:t>
      </w:r>
      <w:r w:rsidRPr="009E4D7D">
        <w:rPr>
          <w:bCs/>
        </w:rPr>
        <w:t xml:space="preserve"> с увеличением на </w:t>
      </w:r>
      <w:r w:rsidR="009E4D7D" w:rsidRPr="009E4D7D">
        <w:rPr>
          <w:b/>
          <w:bCs/>
        </w:rPr>
        <w:t xml:space="preserve">6 000,0 </w:t>
      </w:r>
      <w:r w:rsidR="006A4251" w:rsidRPr="009E4D7D">
        <w:rPr>
          <w:bCs/>
        </w:rPr>
        <w:t>тыс.рублей</w:t>
      </w:r>
      <w:r w:rsidR="00BF5DB8" w:rsidRPr="009E4D7D">
        <w:rPr>
          <w:bCs/>
        </w:rPr>
        <w:t xml:space="preserve"> за счет</w:t>
      </w:r>
      <w:r w:rsidR="009E4D7D" w:rsidRPr="009E4D7D">
        <w:rPr>
          <w:bCs/>
        </w:rPr>
        <w:t xml:space="preserve"> </w:t>
      </w:r>
      <w:r w:rsidR="00BF5DB8" w:rsidRPr="009E4D7D">
        <w:rPr>
          <w:b/>
          <w:bCs/>
          <w:i/>
        </w:rPr>
        <w:t xml:space="preserve">безвозмездных поступлений </w:t>
      </w:r>
      <w:r w:rsidR="009E4D7D" w:rsidRPr="009E4D7D">
        <w:t>на проектирование, строительство, реконструкция, капитальный ремонт и ремонт автомобильных дорог общего пользования местного значения</w:t>
      </w:r>
      <w:r w:rsidR="009E4D7D" w:rsidRPr="009E4D7D">
        <w:rPr>
          <w:bCs/>
        </w:rPr>
        <w:t xml:space="preserve">. </w:t>
      </w:r>
      <w:r w:rsidR="00A53CA0" w:rsidRPr="009E4D7D">
        <w:rPr>
          <w:bCs/>
        </w:rPr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1062C8" w:rsidRDefault="00C050E5" w:rsidP="00276F10">
      <w:pPr>
        <w:numPr>
          <w:ilvl w:val="0"/>
          <w:numId w:val="34"/>
        </w:numPr>
        <w:ind w:left="567" w:hanging="207"/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>136 613,8</w:t>
      </w:r>
      <w:r w:rsidR="00B1402E">
        <w:rPr>
          <w:b/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123 823,5</w:t>
      </w:r>
      <w:r w:rsidR="00D05A48">
        <w:rPr>
          <w:b/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, </w:t>
      </w:r>
    </w:p>
    <w:p w:rsidR="00C050E5" w:rsidRPr="00C050E5" w:rsidRDefault="00C050E5" w:rsidP="00276F10">
      <w:pPr>
        <w:numPr>
          <w:ilvl w:val="0"/>
          <w:numId w:val="34"/>
        </w:numPr>
        <w:ind w:left="567" w:hanging="207"/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>96 113,6</w:t>
      </w:r>
      <w:r w:rsidR="00B1402E">
        <w:rPr>
          <w:b/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82 650,0</w:t>
      </w:r>
      <w:r w:rsidR="00D05A48">
        <w:rPr>
          <w:b/>
          <w:bCs/>
        </w:rPr>
        <w:t xml:space="preserve"> </w:t>
      </w:r>
      <w:r w:rsidR="006A4251">
        <w:rPr>
          <w:bCs/>
        </w:rPr>
        <w:t>тыс.рублей</w:t>
      </w:r>
      <w:r w:rsidR="001062C8">
        <w:rPr>
          <w:bCs/>
        </w:rPr>
        <w:t>.</w:t>
      </w:r>
    </w:p>
    <w:p w:rsidR="00C050E5" w:rsidRPr="00C050E5" w:rsidRDefault="00C050E5" w:rsidP="00C050E5">
      <w:pPr>
        <w:ind w:firstLine="708"/>
        <w:jc w:val="both"/>
        <w:rPr>
          <w:b/>
          <w:bCs/>
        </w:rPr>
      </w:pPr>
    </w:p>
    <w:p w:rsidR="00A53CA0" w:rsidRDefault="00A53CA0" w:rsidP="00276F10">
      <w:pPr>
        <w:numPr>
          <w:ilvl w:val="0"/>
          <w:numId w:val="32"/>
        </w:numPr>
        <w:ind w:left="284"/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A53CA0">
        <w:rPr>
          <w:b/>
          <w:bCs/>
          <w:i/>
        </w:rPr>
        <w:t>«Охрана окружающей среды и экологическое информирование населения на территории муниципального образования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</w:p>
    <w:p w:rsidR="00A53CA0" w:rsidRDefault="00C050E5" w:rsidP="00276F10">
      <w:pPr>
        <w:numPr>
          <w:ilvl w:val="0"/>
          <w:numId w:val="35"/>
        </w:numPr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>500,0</w:t>
      </w:r>
      <w:r w:rsidR="00B1402E">
        <w:rPr>
          <w:b/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A53CA0" w:rsidRDefault="00C050E5" w:rsidP="00276F10">
      <w:pPr>
        <w:numPr>
          <w:ilvl w:val="0"/>
          <w:numId w:val="35"/>
        </w:numPr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>500,0</w:t>
      </w:r>
      <w:r w:rsidR="00B1402E">
        <w:rPr>
          <w:b/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C050E5" w:rsidRPr="00C050E5" w:rsidRDefault="00C050E5" w:rsidP="00276F10">
      <w:pPr>
        <w:numPr>
          <w:ilvl w:val="0"/>
          <w:numId w:val="35"/>
        </w:numPr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>300,0</w:t>
      </w:r>
      <w:r w:rsidR="00B1402E">
        <w:rPr>
          <w:b/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</w:t>
      </w:r>
      <w:r w:rsidR="00A53CA0">
        <w:rPr>
          <w:bCs/>
        </w:rPr>
        <w:t>)</w:t>
      </w:r>
      <w:r w:rsidRPr="00C050E5">
        <w:rPr>
          <w:bCs/>
        </w:rPr>
        <w:t>.</w:t>
      </w:r>
    </w:p>
    <w:p w:rsidR="00C050E5" w:rsidRPr="00476EBE" w:rsidRDefault="00C050E5" w:rsidP="00C050E5">
      <w:pPr>
        <w:ind w:firstLine="708"/>
        <w:jc w:val="both"/>
        <w:rPr>
          <w:b/>
          <w:bCs/>
        </w:rPr>
      </w:pPr>
    </w:p>
    <w:p w:rsidR="00C443F6" w:rsidRPr="00476EBE" w:rsidRDefault="00C443F6" w:rsidP="00276F10">
      <w:pPr>
        <w:numPr>
          <w:ilvl w:val="0"/>
          <w:numId w:val="36"/>
        </w:numPr>
        <w:ind w:left="284"/>
        <w:jc w:val="both"/>
        <w:rPr>
          <w:bCs/>
        </w:rPr>
      </w:pPr>
      <w:r w:rsidRPr="00476EBE">
        <w:rPr>
          <w:bCs/>
        </w:rPr>
        <w:t>н</w:t>
      </w:r>
      <w:r w:rsidR="00C050E5" w:rsidRPr="00476EBE">
        <w:rPr>
          <w:bCs/>
        </w:rPr>
        <w:t xml:space="preserve">а реализацию муниципальной программы </w:t>
      </w:r>
      <w:r w:rsidR="00C050E5" w:rsidRPr="00476EBE">
        <w:rPr>
          <w:b/>
          <w:bCs/>
          <w:i/>
        </w:rPr>
        <w:t>«Обеспечение жильем молодых семей на территории муниципального образования «Вяземский район» Смоленской области»</w:t>
      </w:r>
      <w:r w:rsidR="00C050E5" w:rsidRPr="00476EBE">
        <w:rPr>
          <w:bCs/>
        </w:rPr>
        <w:t xml:space="preserve"> предлагаются к утверждению расходы</w:t>
      </w:r>
      <w:r w:rsidRPr="00476EBE">
        <w:rPr>
          <w:bCs/>
        </w:rPr>
        <w:t>:</w:t>
      </w:r>
    </w:p>
    <w:p w:rsidR="00C443F6" w:rsidRPr="00476EBE" w:rsidRDefault="00C050E5" w:rsidP="00276F10">
      <w:pPr>
        <w:numPr>
          <w:ilvl w:val="0"/>
          <w:numId w:val="37"/>
        </w:numPr>
        <w:jc w:val="both"/>
        <w:rPr>
          <w:bCs/>
        </w:rPr>
      </w:pPr>
      <w:r w:rsidRPr="00476EBE">
        <w:rPr>
          <w:bCs/>
        </w:rPr>
        <w:t xml:space="preserve">на 2023 год в сумме </w:t>
      </w:r>
      <w:r w:rsidRPr="00476EBE">
        <w:rPr>
          <w:b/>
          <w:bCs/>
        </w:rPr>
        <w:t>1</w:t>
      </w:r>
      <w:r w:rsidR="00476EBE" w:rsidRPr="00476EBE">
        <w:rPr>
          <w:b/>
          <w:bCs/>
        </w:rPr>
        <w:t xml:space="preserve"> 733,1 </w:t>
      </w:r>
      <w:r w:rsidR="006A4251" w:rsidRPr="00476EBE">
        <w:rPr>
          <w:bCs/>
        </w:rPr>
        <w:t>тыс.рублей</w:t>
      </w:r>
      <w:r w:rsidRPr="00476EBE">
        <w:rPr>
          <w:bCs/>
        </w:rPr>
        <w:t xml:space="preserve"> с </w:t>
      </w:r>
      <w:r w:rsidR="00476EBE" w:rsidRPr="00476EBE">
        <w:rPr>
          <w:bCs/>
        </w:rPr>
        <w:t>уменьшением</w:t>
      </w:r>
      <w:r w:rsidRPr="00476EBE">
        <w:rPr>
          <w:bCs/>
        </w:rPr>
        <w:t xml:space="preserve"> на </w:t>
      </w:r>
      <w:r w:rsidR="00476EBE" w:rsidRPr="00476EBE">
        <w:rPr>
          <w:b/>
          <w:bCs/>
        </w:rPr>
        <w:t xml:space="preserve">57,8 </w:t>
      </w:r>
      <w:r w:rsidR="006A4251" w:rsidRPr="00476EBE">
        <w:rPr>
          <w:bCs/>
        </w:rPr>
        <w:t>тыс.рублей</w:t>
      </w:r>
      <w:r w:rsidR="00476EBE" w:rsidRPr="00476EBE">
        <w:rPr>
          <w:bCs/>
        </w:rPr>
        <w:t xml:space="preserve"> </w:t>
      </w:r>
      <w:r w:rsidR="00476EBE" w:rsidRPr="00476EBE">
        <w:rPr>
          <w:b/>
          <w:i/>
        </w:rPr>
        <w:t>за счет перераспределения между муниципальными программами и непрограммными расходами</w:t>
      </w:r>
      <w:r w:rsidR="00C443F6" w:rsidRPr="00476EBE">
        <w:rPr>
          <w:b/>
          <w:bCs/>
          <w:i/>
        </w:rPr>
        <w:t xml:space="preserve"> </w:t>
      </w:r>
      <w:r w:rsidR="00476EBE" w:rsidRPr="00476EBE">
        <w:t>на предоставление молодым семьям социальных выплат на приобретение жилого помещения или создание объекта индивидуального жилищного строительства (софинансирование)</w:t>
      </w:r>
      <w:r w:rsidRPr="00476EBE">
        <w:rPr>
          <w:bCs/>
        </w:rPr>
        <w:t xml:space="preserve">, </w:t>
      </w:r>
    </w:p>
    <w:p w:rsidR="00C443F6" w:rsidRPr="00476EBE" w:rsidRDefault="00C050E5" w:rsidP="00276F10">
      <w:pPr>
        <w:numPr>
          <w:ilvl w:val="0"/>
          <w:numId w:val="37"/>
        </w:numPr>
        <w:jc w:val="both"/>
        <w:rPr>
          <w:bCs/>
        </w:rPr>
      </w:pPr>
      <w:r w:rsidRPr="00476EBE">
        <w:rPr>
          <w:bCs/>
        </w:rPr>
        <w:t xml:space="preserve">на 2024 год в сумме </w:t>
      </w:r>
      <w:r w:rsidRPr="00476EBE">
        <w:rPr>
          <w:b/>
          <w:bCs/>
        </w:rPr>
        <w:t>1 909,9</w:t>
      </w:r>
      <w:r w:rsidR="00476EBE" w:rsidRPr="00476EBE">
        <w:rPr>
          <w:b/>
          <w:bCs/>
        </w:rPr>
        <w:t xml:space="preserve"> </w:t>
      </w:r>
      <w:r w:rsidR="006A4251" w:rsidRPr="00476EBE">
        <w:rPr>
          <w:bCs/>
        </w:rPr>
        <w:t>тыс.рублей</w:t>
      </w:r>
      <w:r w:rsidRPr="00476EBE">
        <w:rPr>
          <w:bCs/>
        </w:rPr>
        <w:t xml:space="preserve"> </w:t>
      </w:r>
      <w:r w:rsidR="00476EBE" w:rsidRPr="00476EBE">
        <w:rPr>
          <w:bCs/>
        </w:rPr>
        <w:t>(без изменений)</w:t>
      </w:r>
      <w:r w:rsidRPr="00476EBE">
        <w:rPr>
          <w:bCs/>
        </w:rPr>
        <w:t xml:space="preserve">, </w:t>
      </w:r>
    </w:p>
    <w:p w:rsidR="00C050E5" w:rsidRPr="00476EBE" w:rsidRDefault="00C050E5" w:rsidP="00276F10">
      <w:pPr>
        <w:numPr>
          <w:ilvl w:val="0"/>
          <w:numId w:val="37"/>
        </w:numPr>
        <w:jc w:val="both"/>
        <w:rPr>
          <w:bCs/>
        </w:rPr>
      </w:pPr>
      <w:r w:rsidRPr="00476EBE">
        <w:rPr>
          <w:bCs/>
        </w:rPr>
        <w:t xml:space="preserve">на 2025 год в сумме </w:t>
      </w:r>
      <w:r w:rsidRPr="00476EBE">
        <w:rPr>
          <w:b/>
          <w:bCs/>
        </w:rPr>
        <w:t>1 915,9</w:t>
      </w:r>
      <w:r w:rsidR="00476EBE" w:rsidRPr="00476EBE">
        <w:rPr>
          <w:b/>
          <w:bCs/>
        </w:rPr>
        <w:t xml:space="preserve"> </w:t>
      </w:r>
      <w:r w:rsidR="006A4251" w:rsidRPr="00476EBE">
        <w:rPr>
          <w:bCs/>
        </w:rPr>
        <w:t>тыс.рублей</w:t>
      </w:r>
      <w:r w:rsidRPr="00476EBE">
        <w:rPr>
          <w:bCs/>
        </w:rPr>
        <w:t xml:space="preserve"> </w:t>
      </w:r>
      <w:r w:rsidR="00476EBE" w:rsidRPr="00476EBE">
        <w:rPr>
          <w:bCs/>
        </w:rPr>
        <w:t>(без изменений)</w:t>
      </w:r>
      <w:r w:rsidR="00C443F6" w:rsidRPr="00476EBE">
        <w:rPr>
          <w:bCs/>
        </w:rPr>
        <w:t>.</w:t>
      </w:r>
    </w:p>
    <w:p w:rsidR="00C050E5" w:rsidRPr="00476EBE" w:rsidRDefault="00C050E5" w:rsidP="00C050E5">
      <w:pPr>
        <w:ind w:firstLine="708"/>
        <w:jc w:val="both"/>
        <w:rPr>
          <w:b/>
          <w:bCs/>
        </w:rPr>
      </w:pPr>
    </w:p>
    <w:p w:rsidR="00C443F6" w:rsidRPr="000F06AB" w:rsidRDefault="00C443F6" w:rsidP="00276F10">
      <w:pPr>
        <w:numPr>
          <w:ilvl w:val="0"/>
          <w:numId w:val="38"/>
        </w:numPr>
        <w:ind w:left="284"/>
        <w:jc w:val="both"/>
        <w:rPr>
          <w:bCs/>
        </w:rPr>
      </w:pPr>
      <w:r w:rsidRPr="000F06AB">
        <w:rPr>
          <w:bCs/>
        </w:rPr>
        <w:t>н</w:t>
      </w:r>
      <w:r w:rsidR="00C050E5" w:rsidRPr="000F06AB">
        <w:rPr>
          <w:bCs/>
        </w:rPr>
        <w:t xml:space="preserve">а реализацию муниципальной программы </w:t>
      </w:r>
      <w:r w:rsidR="00C050E5" w:rsidRPr="000F06AB">
        <w:rPr>
          <w:b/>
          <w:bCs/>
          <w:i/>
        </w:rPr>
        <w:t>«Информатизация муниципального образования «Вяземский район» Смоленской области</w:t>
      </w:r>
      <w:r w:rsidRPr="000F06AB">
        <w:rPr>
          <w:bCs/>
        </w:rPr>
        <w:t>»</w:t>
      </w:r>
      <w:r w:rsidR="00C050E5" w:rsidRPr="000F06AB">
        <w:rPr>
          <w:bCs/>
        </w:rPr>
        <w:t xml:space="preserve"> предлагаются к утверждению расходы</w:t>
      </w:r>
      <w:r w:rsidRPr="000F06AB">
        <w:rPr>
          <w:bCs/>
        </w:rPr>
        <w:t>:</w:t>
      </w:r>
    </w:p>
    <w:p w:rsidR="00C443F6" w:rsidRPr="000F06AB" w:rsidRDefault="00C050E5" w:rsidP="00276F10">
      <w:pPr>
        <w:numPr>
          <w:ilvl w:val="0"/>
          <w:numId w:val="39"/>
        </w:numPr>
        <w:ind w:left="567" w:hanging="207"/>
        <w:jc w:val="both"/>
        <w:rPr>
          <w:bCs/>
        </w:rPr>
      </w:pPr>
      <w:r w:rsidRPr="000F06AB">
        <w:rPr>
          <w:bCs/>
        </w:rPr>
        <w:t xml:space="preserve">на 2023 год в сумме </w:t>
      </w:r>
      <w:r w:rsidRPr="000F06AB">
        <w:rPr>
          <w:b/>
          <w:bCs/>
        </w:rPr>
        <w:t xml:space="preserve">1 320,0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 </w:t>
      </w:r>
      <w:r w:rsidR="00B53648" w:rsidRPr="00C050E5">
        <w:rPr>
          <w:bCs/>
        </w:rPr>
        <w:t>(без изменений)</w:t>
      </w:r>
      <w:r w:rsidR="00B53648">
        <w:rPr>
          <w:bCs/>
        </w:rPr>
        <w:t>,</w:t>
      </w:r>
    </w:p>
    <w:p w:rsidR="00C443F6" w:rsidRPr="000F06AB" w:rsidRDefault="00C050E5" w:rsidP="00276F10">
      <w:pPr>
        <w:numPr>
          <w:ilvl w:val="0"/>
          <w:numId w:val="39"/>
        </w:numPr>
        <w:ind w:left="567" w:hanging="207"/>
        <w:jc w:val="both"/>
        <w:rPr>
          <w:bCs/>
        </w:rPr>
      </w:pPr>
      <w:r w:rsidRPr="000F06AB">
        <w:rPr>
          <w:bCs/>
        </w:rPr>
        <w:t xml:space="preserve">на 2024 год в сумме </w:t>
      </w:r>
      <w:r w:rsidRPr="000F06AB">
        <w:rPr>
          <w:b/>
          <w:bCs/>
        </w:rPr>
        <w:t xml:space="preserve">1 090,0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 (без изменений), </w:t>
      </w:r>
    </w:p>
    <w:p w:rsidR="00C050E5" w:rsidRPr="000F06AB" w:rsidRDefault="00C050E5" w:rsidP="00276F10">
      <w:pPr>
        <w:numPr>
          <w:ilvl w:val="0"/>
          <w:numId w:val="39"/>
        </w:numPr>
        <w:ind w:left="567" w:hanging="207"/>
        <w:jc w:val="both"/>
        <w:rPr>
          <w:bCs/>
        </w:rPr>
      </w:pPr>
      <w:r w:rsidRPr="000F06AB">
        <w:rPr>
          <w:bCs/>
        </w:rPr>
        <w:t xml:space="preserve">на 2025 год в сумме </w:t>
      </w:r>
      <w:r w:rsidRPr="000F06AB">
        <w:rPr>
          <w:b/>
          <w:bCs/>
        </w:rPr>
        <w:t xml:space="preserve">0,0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 (без изменений</w:t>
      </w:r>
      <w:r w:rsidR="00C443F6" w:rsidRPr="000F06AB">
        <w:rPr>
          <w:bCs/>
        </w:rPr>
        <w:t>).</w:t>
      </w:r>
    </w:p>
    <w:p w:rsidR="00C050E5" w:rsidRPr="000F06AB" w:rsidRDefault="00C050E5" w:rsidP="00C050E5">
      <w:pPr>
        <w:ind w:firstLine="708"/>
        <w:jc w:val="both"/>
        <w:rPr>
          <w:bCs/>
        </w:rPr>
      </w:pPr>
    </w:p>
    <w:p w:rsidR="00C443F6" w:rsidRPr="000F06AB" w:rsidRDefault="00C443F6" w:rsidP="00276F10">
      <w:pPr>
        <w:numPr>
          <w:ilvl w:val="0"/>
          <w:numId w:val="38"/>
        </w:numPr>
        <w:ind w:left="284"/>
        <w:jc w:val="both"/>
        <w:rPr>
          <w:bCs/>
        </w:rPr>
      </w:pPr>
      <w:r w:rsidRPr="000F06AB">
        <w:rPr>
          <w:bCs/>
        </w:rPr>
        <w:t>н</w:t>
      </w:r>
      <w:r w:rsidR="00C050E5" w:rsidRPr="000F06AB">
        <w:rPr>
          <w:bCs/>
        </w:rPr>
        <w:t xml:space="preserve">а реализацию муниципальной программы </w:t>
      </w:r>
      <w:r w:rsidR="00C050E5" w:rsidRPr="000F06AB">
        <w:rPr>
          <w:b/>
          <w:bCs/>
          <w:i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области»</w:t>
      </w:r>
      <w:r w:rsidR="00C050E5" w:rsidRPr="000F06AB">
        <w:rPr>
          <w:bCs/>
        </w:rPr>
        <w:t xml:space="preserve"> предлагаются к утверждению расходы</w:t>
      </w:r>
      <w:r w:rsidRPr="000F06AB">
        <w:rPr>
          <w:bCs/>
        </w:rPr>
        <w:t>:</w:t>
      </w:r>
    </w:p>
    <w:p w:rsidR="00C443F6" w:rsidRPr="000F06AB" w:rsidRDefault="00C050E5" w:rsidP="00276F10">
      <w:pPr>
        <w:numPr>
          <w:ilvl w:val="0"/>
          <w:numId w:val="40"/>
        </w:numPr>
        <w:jc w:val="both"/>
        <w:rPr>
          <w:bCs/>
        </w:rPr>
      </w:pPr>
      <w:r w:rsidRPr="000F06AB">
        <w:rPr>
          <w:bCs/>
        </w:rPr>
        <w:t xml:space="preserve">на 2023 год в сумме </w:t>
      </w:r>
      <w:r w:rsidRPr="000F06AB">
        <w:rPr>
          <w:b/>
          <w:bCs/>
        </w:rPr>
        <w:t>18 391,5</w:t>
      </w:r>
      <w:r w:rsidR="006D75C0">
        <w:rPr>
          <w:b/>
          <w:bCs/>
        </w:rPr>
        <w:t xml:space="preserve">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 с </w:t>
      </w:r>
      <w:r w:rsidR="006D75C0">
        <w:rPr>
          <w:bCs/>
        </w:rPr>
        <w:t xml:space="preserve">уменьшением </w:t>
      </w:r>
      <w:r w:rsidRPr="000F06AB">
        <w:rPr>
          <w:bCs/>
        </w:rPr>
        <w:t xml:space="preserve">на </w:t>
      </w:r>
      <w:r w:rsidR="006D75C0">
        <w:rPr>
          <w:b/>
          <w:bCs/>
        </w:rPr>
        <w:t xml:space="preserve">1 507,5 </w:t>
      </w:r>
      <w:r w:rsidR="006A4251" w:rsidRPr="000F06AB">
        <w:rPr>
          <w:bCs/>
        </w:rPr>
        <w:t>тыс.рублей</w:t>
      </w:r>
      <w:r w:rsidR="006D75C0">
        <w:rPr>
          <w:bCs/>
        </w:rPr>
        <w:t xml:space="preserve"> </w:t>
      </w:r>
      <w:r w:rsidR="00C443F6" w:rsidRPr="000F06AB">
        <w:rPr>
          <w:b/>
          <w:bCs/>
          <w:i/>
        </w:rPr>
        <w:t xml:space="preserve">за счет безвозмездных поступлений </w:t>
      </w:r>
      <w:r w:rsidR="00C443F6" w:rsidRPr="000F06AB">
        <w:rPr>
          <w:bCs/>
        </w:rPr>
        <w:t>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0F06AB">
        <w:rPr>
          <w:bCs/>
        </w:rPr>
        <w:t xml:space="preserve">, </w:t>
      </w:r>
    </w:p>
    <w:p w:rsidR="00C443F6" w:rsidRPr="000F06AB" w:rsidRDefault="00C050E5" w:rsidP="00276F10">
      <w:pPr>
        <w:numPr>
          <w:ilvl w:val="0"/>
          <w:numId w:val="40"/>
        </w:numPr>
        <w:jc w:val="both"/>
        <w:rPr>
          <w:bCs/>
        </w:rPr>
      </w:pPr>
      <w:r w:rsidRPr="000F06AB">
        <w:rPr>
          <w:bCs/>
        </w:rPr>
        <w:t xml:space="preserve">на 2024 год в сумме </w:t>
      </w:r>
      <w:r w:rsidRPr="000F06AB">
        <w:rPr>
          <w:b/>
          <w:bCs/>
        </w:rPr>
        <w:t>18 391,5</w:t>
      </w:r>
      <w:r w:rsidR="006D75C0">
        <w:rPr>
          <w:b/>
          <w:bCs/>
        </w:rPr>
        <w:t xml:space="preserve">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 </w:t>
      </w:r>
      <w:r w:rsidR="006D75C0" w:rsidRPr="00C050E5">
        <w:rPr>
          <w:bCs/>
        </w:rPr>
        <w:t>(без изменений)</w:t>
      </w:r>
      <w:r w:rsidRPr="000F06AB">
        <w:rPr>
          <w:bCs/>
        </w:rPr>
        <w:t xml:space="preserve">, </w:t>
      </w:r>
    </w:p>
    <w:p w:rsidR="00C050E5" w:rsidRPr="000F06AB" w:rsidRDefault="00C050E5" w:rsidP="00276F10">
      <w:pPr>
        <w:numPr>
          <w:ilvl w:val="0"/>
          <w:numId w:val="40"/>
        </w:numPr>
        <w:jc w:val="both"/>
        <w:rPr>
          <w:bCs/>
        </w:rPr>
      </w:pPr>
      <w:r w:rsidRPr="000F06AB">
        <w:rPr>
          <w:bCs/>
        </w:rPr>
        <w:t xml:space="preserve">на 2025 год в сумме </w:t>
      </w:r>
      <w:r w:rsidRPr="000F06AB">
        <w:rPr>
          <w:b/>
          <w:bCs/>
        </w:rPr>
        <w:t xml:space="preserve">18 391,5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 </w:t>
      </w:r>
      <w:r w:rsidR="006D75C0" w:rsidRPr="00C050E5">
        <w:rPr>
          <w:bCs/>
        </w:rPr>
        <w:t>(без изменений)</w:t>
      </w:r>
      <w:r w:rsidR="00C443F6" w:rsidRPr="000F06AB">
        <w:rPr>
          <w:bCs/>
        </w:rPr>
        <w:t>.</w:t>
      </w:r>
    </w:p>
    <w:p w:rsidR="00C050E5" w:rsidRPr="000F06AB" w:rsidRDefault="00C050E5" w:rsidP="00BD5A5D">
      <w:pPr>
        <w:ind w:firstLine="708"/>
        <w:jc w:val="both"/>
        <w:rPr>
          <w:bCs/>
        </w:rPr>
      </w:pPr>
    </w:p>
    <w:p w:rsidR="009A185A" w:rsidRPr="000F06AB" w:rsidRDefault="009A185A" w:rsidP="00BD5A5D">
      <w:pPr>
        <w:ind w:firstLine="708"/>
        <w:jc w:val="both"/>
        <w:rPr>
          <w:bCs/>
        </w:rPr>
      </w:pPr>
    </w:p>
    <w:p w:rsidR="00A562DC" w:rsidRPr="00276F10" w:rsidRDefault="00674EC3" w:rsidP="002A12D6">
      <w:pPr>
        <w:ind w:firstLine="708"/>
        <w:jc w:val="both"/>
      </w:pPr>
      <w:r w:rsidRPr="00276F10">
        <w:rPr>
          <w:b/>
          <w:i/>
          <w:u w:val="single"/>
        </w:rPr>
        <w:t>Неп</w:t>
      </w:r>
      <w:r w:rsidR="00867F84" w:rsidRPr="00276F10">
        <w:rPr>
          <w:b/>
          <w:i/>
          <w:u w:val="single"/>
        </w:rPr>
        <w:t>ро</w:t>
      </w:r>
      <w:r w:rsidR="002A12D6" w:rsidRPr="00276F10">
        <w:rPr>
          <w:b/>
          <w:i/>
          <w:u w:val="single"/>
        </w:rPr>
        <w:t>граммные расходы</w:t>
      </w:r>
      <w:r w:rsidR="007B695F" w:rsidRPr="00276F10">
        <w:rPr>
          <w:b/>
          <w:i/>
          <w:u w:val="single"/>
        </w:rPr>
        <w:t xml:space="preserve"> </w:t>
      </w:r>
      <w:r w:rsidR="002A12D6" w:rsidRPr="00276F10">
        <w:t>п</w:t>
      </w:r>
      <w:r w:rsidR="00EF33FC" w:rsidRPr="00276F10">
        <w:t>редлагаются к утверждению:</w:t>
      </w:r>
    </w:p>
    <w:p w:rsidR="00276F10" w:rsidRPr="00276F10" w:rsidRDefault="00A93097" w:rsidP="00276F10">
      <w:pPr>
        <w:pStyle w:val="a8"/>
        <w:numPr>
          <w:ilvl w:val="0"/>
          <w:numId w:val="41"/>
        </w:numPr>
        <w:tabs>
          <w:tab w:val="left" w:pos="851"/>
        </w:tabs>
        <w:ind w:left="284"/>
        <w:jc w:val="both"/>
        <w:rPr>
          <w:b/>
          <w:i/>
        </w:rPr>
      </w:pPr>
      <w:r w:rsidRPr="00276F10">
        <w:t>на 202</w:t>
      </w:r>
      <w:r w:rsidR="00D16997" w:rsidRPr="00276F10">
        <w:t>3</w:t>
      </w:r>
      <w:r w:rsidRPr="00276F10">
        <w:t xml:space="preserve"> год в сумме </w:t>
      </w:r>
      <w:r w:rsidR="007B695F" w:rsidRPr="00276F10">
        <w:rPr>
          <w:rFonts w:eastAsia="Calibri"/>
          <w:b/>
          <w:bCs/>
        </w:rPr>
        <w:t xml:space="preserve">16 225,6 </w:t>
      </w:r>
      <w:r w:rsidRPr="00276F10">
        <w:t xml:space="preserve">тыс.рублей с увеличением на </w:t>
      </w:r>
      <w:r w:rsidR="00276F10" w:rsidRPr="00276F10">
        <w:rPr>
          <w:b/>
        </w:rPr>
        <w:t xml:space="preserve">1 059,8 </w:t>
      </w:r>
      <w:r w:rsidR="00C443F6" w:rsidRPr="00276F10">
        <w:t>тыс.рублей</w:t>
      </w:r>
      <w:r w:rsidR="00276F10" w:rsidRPr="00276F10">
        <w:t xml:space="preserve"> </w:t>
      </w:r>
      <w:r w:rsidR="00C443F6" w:rsidRPr="00276F10">
        <w:t>за счет:</w:t>
      </w:r>
    </w:p>
    <w:p w:rsidR="00276F10" w:rsidRPr="00276F10" w:rsidRDefault="00276F10" w:rsidP="00276F10">
      <w:pPr>
        <w:pStyle w:val="a8"/>
        <w:tabs>
          <w:tab w:val="left" w:pos="851"/>
        </w:tabs>
        <w:ind w:left="284"/>
        <w:jc w:val="both"/>
        <w:rPr>
          <w:b/>
          <w:i/>
        </w:rPr>
      </w:pPr>
      <w:r w:rsidRPr="00276F10">
        <w:rPr>
          <w:b/>
          <w:i/>
        </w:rPr>
        <w:t xml:space="preserve">безвозмездных поступлений на сумму </w:t>
      </w:r>
    </w:p>
    <w:p w:rsidR="00276F10" w:rsidRPr="00276F10" w:rsidRDefault="00276F10" w:rsidP="00276F10">
      <w:pPr>
        <w:pStyle w:val="a8"/>
        <w:numPr>
          <w:ilvl w:val="0"/>
          <w:numId w:val="51"/>
        </w:numPr>
        <w:tabs>
          <w:tab w:val="left" w:pos="851"/>
        </w:tabs>
        <w:jc w:val="both"/>
      </w:pPr>
      <w:r w:rsidRPr="00276F10">
        <w:rPr>
          <w:b/>
        </w:rPr>
        <w:t>увеличены</w:t>
      </w:r>
      <w:r w:rsidRPr="00276F10">
        <w:t xml:space="preserve"> бюджетные ассигнования на расходы за счет средств резервного фонда Администрации Смоленской области в сумме </w:t>
      </w:r>
      <w:r w:rsidRPr="00276F10">
        <w:rPr>
          <w:b/>
        </w:rPr>
        <w:t xml:space="preserve">933,4 </w:t>
      </w:r>
      <w:r w:rsidRPr="00276F10">
        <w:t>тыс.рублей;</w:t>
      </w:r>
    </w:p>
    <w:p w:rsidR="00276F10" w:rsidRPr="00276F10" w:rsidRDefault="00276F10" w:rsidP="00276F10">
      <w:pPr>
        <w:pStyle w:val="a8"/>
        <w:numPr>
          <w:ilvl w:val="0"/>
          <w:numId w:val="51"/>
        </w:numPr>
        <w:tabs>
          <w:tab w:val="left" w:pos="851"/>
        </w:tabs>
        <w:jc w:val="both"/>
      </w:pPr>
      <w:r w:rsidRPr="00276F10">
        <w:rPr>
          <w:b/>
        </w:rPr>
        <w:t>уменьшены</w:t>
      </w:r>
      <w:r w:rsidRPr="00276F10">
        <w:t xml:space="preserve"> бюджетные ассигнования на осуществление органами местного самоуправления отдельных государственных полномочий на государственную регистрацию актов гражданского состояния в сумме </w:t>
      </w:r>
      <w:r w:rsidRPr="00276F10">
        <w:rPr>
          <w:b/>
        </w:rPr>
        <w:t>117,6</w:t>
      </w:r>
      <w:r w:rsidRPr="00276F10">
        <w:t xml:space="preserve"> тыс.рублей.</w:t>
      </w:r>
    </w:p>
    <w:p w:rsidR="00276F10" w:rsidRPr="00276F10" w:rsidRDefault="00276F10" w:rsidP="00276F10">
      <w:pPr>
        <w:pStyle w:val="a8"/>
        <w:jc w:val="both"/>
        <w:rPr>
          <w:rFonts w:eastAsia="Calibri"/>
          <w:bCs/>
        </w:rPr>
      </w:pPr>
      <w:r w:rsidRPr="00276F10">
        <w:rPr>
          <w:b/>
          <w:i/>
        </w:rPr>
        <w:t xml:space="preserve">за счет дотации на сбалансированность бюджета </w:t>
      </w:r>
      <w:r w:rsidRPr="00276F10">
        <w:rPr>
          <w:b/>
        </w:rPr>
        <w:t>увеличены</w:t>
      </w:r>
      <w:r w:rsidRPr="00276F10">
        <w:t xml:space="preserve"> бюджетные ассигнования</w:t>
      </w:r>
      <w:r w:rsidRPr="00276F10">
        <w:rPr>
          <w:rFonts w:eastAsia="Calibri"/>
          <w:bCs/>
        </w:rPr>
        <w:t xml:space="preserve"> на повышение заработной платы обслуживающему персоналу органов местного самоуправления с 1 мая 2023 года на 12% на сумму </w:t>
      </w:r>
      <w:r w:rsidRPr="00276F10">
        <w:rPr>
          <w:rFonts w:eastAsia="Calibri"/>
          <w:b/>
          <w:bCs/>
        </w:rPr>
        <w:t>23,0</w:t>
      </w:r>
      <w:r w:rsidRPr="00276F10">
        <w:rPr>
          <w:rFonts w:eastAsia="Calibri"/>
          <w:bCs/>
        </w:rPr>
        <w:t xml:space="preserve"> тыс.рублей;</w:t>
      </w:r>
    </w:p>
    <w:p w:rsidR="00276F10" w:rsidRPr="00276F10" w:rsidRDefault="00276F10" w:rsidP="00276F10">
      <w:pPr>
        <w:ind w:left="284"/>
        <w:jc w:val="both"/>
        <w:rPr>
          <w:b/>
          <w:i/>
        </w:rPr>
      </w:pPr>
      <w:r w:rsidRPr="00276F10">
        <w:rPr>
          <w:b/>
          <w:i/>
        </w:rPr>
        <w:t xml:space="preserve">за счет перераспределения между муниципальными программами и непрограммными расходами </w:t>
      </w:r>
    </w:p>
    <w:p w:rsidR="00276F10" w:rsidRPr="00276F10" w:rsidRDefault="00276F10" w:rsidP="00276F10">
      <w:pPr>
        <w:pStyle w:val="a8"/>
        <w:numPr>
          <w:ilvl w:val="0"/>
          <w:numId w:val="52"/>
        </w:numPr>
        <w:ind w:left="851"/>
        <w:jc w:val="both"/>
      </w:pPr>
      <w:r w:rsidRPr="00276F10">
        <w:rPr>
          <w:b/>
        </w:rPr>
        <w:t>увеличены</w:t>
      </w:r>
      <w:r w:rsidRPr="00276F10">
        <w:t xml:space="preserve"> бюджетные ассигнования на расходы на исполнение судебных актов на сумму </w:t>
      </w:r>
      <w:r w:rsidRPr="00276F10">
        <w:rPr>
          <w:b/>
        </w:rPr>
        <w:t>326,6</w:t>
      </w:r>
      <w:r w:rsidRPr="00276F10">
        <w:t xml:space="preserve"> тыс.рублей.</w:t>
      </w:r>
    </w:p>
    <w:p w:rsidR="00276F10" w:rsidRPr="00276F10" w:rsidRDefault="00276F10" w:rsidP="00276F10">
      <w:pPr>
        <w:pStyle w:val="a8"/>
        <w:numPr>
          <w:ilvl w:val="0"/>
          <w:numId w:val="52"/>
        </w:numPr>
        <w:ind w:left="851"/>
        <w:jc w:val="both"/>
      </w:pPr>
      <w:r w:rsidRPr="00276F10">
        <w:rPr>
          <w:b/>
        </w:rPr>
        <w:t xml:space="preserve">уменьшены </w:t>
      </w:r>
      <w:r w:rsidRPr="00276F10">
        <w:t xml:space="preserve">бюджетные ассигнования на обеспечение деятельности законодательного (представительного) органа местного самоуправления на сумму </w:t>
      </w:r>
      <w:r w:rsidRPr="00276F10">
        <w:rPr>
          <w:b/>
        </w:rPr>
        <w:t>105,7</w:t>
      </w:r>
      <w:r w:rsidRPr="00276F10">
        <w:t xml:space="preserve"> тыс.рублей.</w:t>
      </w:r>
    </w:p>
    <w:p w:rsidR="00A93097" w:rsidRPr="00276F10" w:rsidRDefault="00A93097" w:rsidP="00276F10">
      <w:pPr>
        <w:numPr>
          <w:ilvl w:val="0"/>
          <w:numId w:val="17"/>
        </w:numPr>
        <w:ind w:left="284"/>
        <w:jc w:val="both"/>
      </w:pPr>
      <w:r w:rsidRPr="00276F10">
        <w:t>на 202</w:t>
      </w:r>
      <w:r w:rsidR="00D16997" w:rsidRPr="00276F10">
        <w:t>4</w:t>
      </w:r>
      <w:r w:rsidRPr="00276F10">
        <w:t xml:space="preserve"> год без изменений в сумме </w:t>
      </w:r>
      <w:r w:rsidR="00D16997" w:rsidRPr="00276F10">
        <w:rPr>
          <w:rFonts w:eastAsia="Calibri"/>
          <w:b/>
          <w:bCs/>
        </w:rPr>
        <w:t>12 027,8</w:t>
      </w:r>
      <w:r w:rsidR="00276F10" w:rsidRPr="00276F10">
        <w:rPr>
          <w:rFonts w:eastAsia="Calibri"/>
          <w:b/>
          <w:bCs/>
        </w:rPr>
        <w:t xml:space="preserve"> </w:t>
      </w:r>
      <w:r w:rsidRPr="00276F10">
        <w:t xml:space="preserve">тыс.рублей, </w:t>
      </w:r>
    </w:p>
    <w:p w:rsidR="002A12D6" w:rsidRPr="000F06AB" w:rsidRDefault="00A93097" w:rsidP="00276F10">
      <w:pPr>
        <w:numPr>
          <w:ilvl w:val="0"/>
          <w:numId w:val="17"/>
        </w:numPr>
        <w:ind w:left="284"/>
        <w:jc w:val="both"/>
      </w:pPr>
      <w:r w:rsidRPr="00276F10">
        <w:t>на 202</w:t>
      </w:r>
      <w:r w:rsidR="00D16997" w:rsidRPr="00276F10">
        <w:t>5</w:t>
      </w:r>
      <w:r w:rsidRPr="00276F10">
        <w:t xml:space="preserve"> год без изменений в сумме </w:t>
      </w:r>
      <w:r w:rsidR="00D16997" w:rsidRPr="00276F10">
        <w:rPr>
          <w:rFonts w:eastAsia="Calibri"/>
          <w:b/>
          <w:bCs/>
        </w:rPr>
        <w:t>11 152,4</w:t>
      </w:r>
      <w:r w:rsidRPr="000F06AB">
        <w:t xml:space="preserve"> тыс.рублей</w:t>
      </w:r>
      <w:r w:rsidR="00A562DC" w:rsidRPr="000F06AB">
        <w:t>.</w:t>
      </w:r>
    </w:p>
    <w:p w:rsidR="008149E3" w:rsidRDefault="008149E3" w:rsidP="00A562DC">
      <w:pPr>
        <w:autoSpaceDE w:val="0"/>
        <w:autoSpaceDN w:val="0"/>
        <w:adjustRightInd w:val="0"/>
        <w:ind w:left="426"/>
        <w:jc w:val="both"/>
        <w:rPr>
          <w:bCs/>
          <w:i/>
        </w:rPr>
      </w:pPr>
    </w:p>
    <w:p w:rsidR="002629D2" w:rsidRPr="000F06AB" w:rsidRDefault="002629D2" w:rsidP="00A562DC">
      <w:pPr>
        <w:autoSpaceDE w:val="0"/>
        <w:autoSpaceDN w:val="0"/>
        <w:adjustRightInd w:val="0"/>
        <w:ind w:left="426"/>
        <w:jc w:val="both"/>
        <w:rPr>
          <w:bCs/>
          <w:i/>
        </w:rPr>
      </w:pPr>
    </w:p>
    <w:p w:rsidR="00CE787E" w:rsidRPr="000F06AB" w:rsidRDefault="0020146A" w:rsidP="00CE787E">
      <w:pPr>
        <w:ind w:firstLine="708"/>
        <w:jc w:val="both"/>
      </w:pPr>
      <w:r w:rsidRPr="000F06AB">
        <w:rPr>
          <w:rFonts w:eastAsiaTheme="minorHAnsi"/>
          <w:b/>
          <w:i/>
          <w:u w:val="single"/>
          <w:lang w:eastAsia="en-US"/>
        </w:rPr>
        <w:t>Дефицит бюджета района</w:t>
      </w:r>
      <w:r w:rsidR="00570C58">
        <w:rPr>
          <w:rFonts w:eastAsiaTheme="minorHAnsi"/>
          <w:b/>
          <w:i/>
          <w:u w:val="single"/>
          <w:lang w:eastAsia="en-US"/>
        </w:rPr>
        <w:t xml:space="preserve"> </w:t>
      </w:r>
      <w:r w:rsidRPr="000F06AB">
        <w:t xml:space="preserve">планируется утвердить </w:t>
      </w:r>
      <w:r w:rsidRPr="000F06AB">
        <w:rPr>
          <w:rFonts w:eastAsiaTheme="minorHAnsi"/>
          <w:lang w:eastAsia="en-US"/>
        </w:rPr>
        <w:t xml:space="preserve">в сумме </w:t>
      </w:r>
      <w:r w:rsidR="007062BA" w:rsidRPr="000F06AB">
        <w:rPr>
          <w:rFonts w:eastAsiaTheme="minorHAnsi"/>
          <w:b/>
          <w:lang w:eastAsia="en-US"/>
        </w:rPr>
        <w:t>14 510,7</w:t>
      </w:r>
      <w:r w:rsidRPr="000F06AB">
        <w:rPr>
          <w:rFonts w:eastAsiaTheme="minorHAnsi"/>
          <w:lang w:eastAsia="en-US"/>
        </w:rPr>
        <w:t xml:space="preserve"> тыс.рублей,</w:t>
      </w:r>
      <w:r w:rsidR="00570C58">
        <w:rPr>
          <w:rFonts w:eastAsiaTheme="minorHAnsi"/>
          <w:lang w:eastAsia="en-US"/>
        </w:rPr>
        <w:t xml:space="preserve"> </w:t>
      </w:r>
      <w:r w:rsidRPr="000F06AB">
        <w:rPr>
          <w:rFonts w:eastAsiaTheme="minorHAnsi"/>
          <w:lang w:eastAsia="en-US"/>
        </w:rPr>
        <w:t xml:space="preserve">что составляет </w:t>
      </w:r>
      <w:r w:rsidR="007062BA" w:rsidRPr="000F06AB">
        <w:rPr>
          <w:rFonts w:eastAsiaTheme="minorHAnsi"/>
          <w:b/>
          <w:lang w:eastAsia="en-US"/>
        </w:rPr>
        <w:t>2,71</w:t>
      </w:r>
      <w:r w:rsidRPr="000F06AB">
        <w:rPr>
          <w:rFonts w:eastAsiaTheme="minorHAnsi"/>
          <w:lang w:eastAsia="en-US"/>
        </w:rPr>
        <w:t xml:space="preserve"> процент</w:t>
      </w:r>
      <w:r w:rsidR="007062BA" w:rsidRPr="000F06AB">
        <w:rPr>
          <w:rFonts w:eastAsiaTheme="minorHAnsi"/>
          <w:lang w:eastAsia="en-US"/>
        </w:rPr>
        <w:t>а</w:t>
      </w:r>
      <w:r w:rsidRPr="000F06AB">
        <w:rPr>
          <w:rFonts w:eastAsiaTheme="minorHAnsi"/>
          <w:lang w:eastAsia="en-US"/>
        </w:rPr>
        <w:t xml:space="preserve"> от утвержденного общего годового объема доходов бюджета района без учета утвержденного объема безвозмездных поступлений.</w:t>
      </w:r>
      <w:r w:rsidR="00570C58">
        <w:rPr>
          <w:rFonts w:eastAsiaTheme="minorHAnsi"/>
          <w:lang w:eastAsia="en-US"/>
        </w:rPr>
        <w:t xml:space="preserve"> </w:t>
      </w:r>
      <w:r w:rsidR="00DC4E01" w:rsidRPr="000F06AB">
        <w:t xml:space="preserve">Источником покрытия дефицита планируется изменение остатков средств на счетах по учету средств бюджетов </w:t>
      </w:r>
      <w:r w:rsidR="007F1F5C" w:rsidRPr="000F06AB">
        <w:t>(</w:t>
      </w:r>
      <w:r w:rsidR="007062BA" w:rsidRPr="000F06AB">
        <w:rPr>
          <w:b/>
        </w:rPr>
        <w:t>14 510,7</w:t>
      </w:r>
      <w:r w:rsidR="007F1F5C" w:rsidRPr="000F06AB">
        <w:t xml:space="preserve"> тыс.рублей)</w:t>
      </w:r>
      <w:r w:rsidRPr="000F06AB">
        <w:t>.</w:t>
      </w:r>
    </w:p>
    <w:p w:rsidR="00570C58" w:rsidRDefault="0001459E" w:rsidP="0001459E">
      <w:pPr>
        <w:ind w:right="53" w:firstLine="709"/>
        <w:jc w:val="both"/>
      </w:pPr>
      <w:r w:rsidRPr="000F06AB">
        <w:t>Проектом бюджета предлагается</w:t>
      </w:r>
      <w:r w:rsidR="00570C58">
        <w:t xml:space="preserve"> </w:t>
      </w:r>
      <w:r w:rsidRPr="000F06AB">
        <w:t>утвердить</w:t>
      </w:r>
      <w:r w:rsidR="00570C58">
        <w:t>:</w:t>
      </w:r>
    </w:p>
    <w:p w:rsidR="00570C58" w:rsidRDefault="0001459E" w:rsidP="00570C58">
      <w:pPr>
        <w:pStyle w:val="a8"/>
        <w:numPr>
          <w:ilvl w:val="0"/>
          <w:numId w:val="53"/>
        </w:numPr>
        <w:ind w:right="53"/>
        <w:jc w:val="both"/>
      </w:pPr>
      <w:r w:rsidRPr="0001459E">
        <w:t>дефицит</w:t>
      </w:r>
      <w:r w:rsidRPr="000F06AB">
        <w:t xml:space="preserve"> н</w:t>
      </w:r>
      <w:r w:rsidRPr="0001459E">
        <w:t xml:space="preserve">а 2024 год </w:t>
      </w:r>
      <w:r w:rsidRPr="000F06AB">
        <w:t>в</w:t>
      </w:r>
      <w:r w:rsidRPr="0001459E">
        <w:t xml:space="preserve"> размере </w:t>
      </w:r>
      <w:r w:rsidRPr="00570C58">
        <w:rPr>
          <w:b/>
        </w:rPr>
        <w:t>0,0</w:t>
      </w:r>
      <w:r w:rsidRPr="0001459E">
        <w:t xml:space="preserve"> тыс.рублей</w:t>
      </w:r>
      <w:r w:rsidRPr="000F06AB">
        <w:t xml:space="preserve"> (</w:t>
      </w:r>
      <w:r w:rsidRPr="0001459E">
        <w:t>без изменений</w:t>
      </w:r>
      <w:r w:rsidRPr="000F06AB">
        <w:t xml:space="preserve">), </w:t>
      </w:r>
    </w:p>
    <w:p w:rsidR="0001459E" w:rsidRPr="000F06AB" w:rsidRDefault="0001459E" w:rsidP="00570C58">
      <w:pPr>
        <w:pStyle w:val="a8"/>
        <w:numPr>
          <w:ilvl w:val="0"/>
          <w:numId w:val="53"/>
        </w:numPr>
        <w:ind w:right="53"/>
        <w:jc w:val="both"/>
      </w:pPr>
      <w:r w:rsidRPr="000F06AB">
        <w:t xml:space="preserve">профицит </w:t>
      </w:r>
      <w:r w:rsidR="00570C58" w:rsidRPr="000F06AB">
        <w:t xml:space="preserve">на 2025 год </w:t>
      </w:r>
      <w:r w:rsidR="00570C58">
        <w:t>-</w:t>
      </w:r>
      <w:r w:rsidRPr="000F06AB">
        <w:t xml:space="preserve"> </w:t>
      </w:r>
      <w:r w:rsidRPr="00570C58">
        <w:rPr>
          <w:b/>
        </w:rPr>
        <w:t>128 125,3</w:t>
      </w:r>
      <w:r w:rsidRPr="000F06AB">
        <w:t xml:space="preserve"> тыс.рублей (без изменений).</w:t>
      </w:r>
    </w:p>
    <w:p w:rsidR="0001459E" w:rsidRPr="000F06AB" w:rsidRDefault="0001459E" w:rsidP="0001459E">
      <w:pPr>
        <w:ind w:firstLine="426"/>
        <w:jc w:val="center"/>
      </w:pPr>
    </w:p>
    <w:p w:rsidR="000F06AB" w:rsidRDefault="000F06AB" w:rsidP="0001459E">
      <w:pPr>
        <w:ind w:firstLine="426"/>
        <w:jc w:val="center"/>
        <w:rPr>
          <w:rFonts w:eastAsiaTheme="minorHAnsi"/>
          <w:b/>
          <w:lang w:eastAsia="en-US"/>
        </w:rPr>
      </w:pPr>
    </w:p>
    <w:p w:rsidR="002A12D6" w:rsidRPr="000F06AB" w:rsidRDefault="000F06AB" w:rsidP="0001459E">
      <w:pPr>
        <w:ind w:firstLine="426"/>
        <w:jc w:val="center"/>
        <w:rPr>
          <w:rFonts w:eastAsiaTheme="minorHAnsi"/>
          <w:b/>
          <w:lang w:eastAsia="en-US"/>
        </w:rPr>
      </w:pPr>
      <w:r w:rsidRPr="000F06AB">
        <w:rPr>
          <w:rFonts w:eastAsiaTheme="minorHAnsi"/>
          <w:b/>
          <w:lang w:eastAsia="en-US"/>
        </w:rPr>
        <w:t>Выводы</w:t>
      </w:r>
    </w:p>
    <w:p w:rsidR="000F06AB" w:rsidRPr="000F06AB" w:rsidRDefault="000F06AB" w:rsidP="0001459E">
      <w:pPr>
        <w:ind w:firstLine="426"/>
        <w:jc w:val="center"/>
        <w:rPr>
          <w:rFonts w:eastAsiaTheme="minorHAnsi"/>
          <w:b/>
          <w:lang w:eastAsia="en-US"/>
        </w:rPr>
      </w:pPr>
    </w:p>
    <w:p w:rsidR="00BA2022" w:rsidRPr="000F06AB" w:rsidRDefault="00B361C0" w:rsidP="005C7721">
      <w:pPr>
        <w:pStyle w:val="a8"/>
        <w:numPr>
          <w:ilvl w:val="0"/>
          <w:numId w:val="5"/>
        </w:numPr>
        <w:ind w:left="284"/>
        <w:jc w:val="both"/>
        <w:rPr>
          <w:rFonts w:eastAsiaTheme="minorHAnsi"/>
          <w:lang w:eastAsia="en-US"/>
        </w:rPr>
      </w:pPr>
      <w:r w:rsidRPr="000F06AB">
        <w:rPr>
          <w:rFonts w:eastAsiaTheme="minorHAnsi"/>
          <w:b/>
          <w:lang w:eastAsia="en-US"/>
        </w:rPr>
        <w:t>Доходная часть бюджета района</w:t>
      </w:r>
    </w:p>
    <w:p w:rsidR="00BA2022" w:rsidRPr="000F06AB" w:rsidRDefault="00B361C0" w:rsidP="0054538B">
      <w:pPr>
        <w:pStyle w:val="a8"/>
        <w:numPr>
          <w:ilvl w:val="0"/>
          <w:numId w:val="14"/>
        </w:numPr>
        <w:ind w:left="567" w:hanging="207"/>
        <w:jc w:val="both"/>
        <w:rPr>
          <w:rFonts w:eastAsiaTheme="minorHAnsi"/>
          <w:lang w:eastAsia="en-US"/>
        </w:rPr>
      </w:pPr>
      <w:r w:rsidRPr="000F06AB">
        <w:rPr>
          <w:rFonts w:eastAsiaTheme="minorHAnsi"/>
          <w:lang w:eastAsia="en-US"/>
        </w:rPr>
        <w:t>на 202</w:t>
      </w:r>
      <w:r w:rsidR="00BA2022" w:rsidRPr="000F06AB">
        <w:rPr>
          <w:rFonts w:eastAsiaTheme="minorHAnsi"/>
          <w:lang w:eastAsia="en-US"/>
        </w:rPr>
        <w:t>3</w:t>
      </w:r>
      <w:r w:rsidRPr="000F06AB">
        <w:rPr>
          <w:rFonts w:eastAsiaTheme="minorHAnsi"/>
          <w:lang w:eastAsia="en-US"/>
        </w:rPr>
        <w:t xml:space="preserve"> год предлагается к утверждению в сумме </w:t>
      </w:r>
      <w:r w:rsidR="0054538B">
        <w:rPr>
          <w:b/>
        </w:rPr>
        <w:t>1 706 130,1</w:t>
      </w:r>
      <w:r w:rsidR="00D2432F" w:rsidRPr="000F06AB">
        <w:rPr>
          <w:rFonts w:eastAsiaTheme="minorHAnsi"/>
          <w:lang w:eastAsia="en-US"/>
        </w:rPr>
        <w:t xml:space="preserve"> тыс.</w:t>
      </w:r>
      <w:r w:rsidRPr="000F06AB">
        <w:rPr>
          <w:rFonts w:eastAsiaTheme="minorHAnsi"/>
          <w:lang w:eastAsia="en-US"/>
        </w:rPr>
        <w:t>рублей</w:t>
      </w:r>
      <w:r w:rsidR="00BA2022" w:rsidRPr="000F06AB">
        <w:rPr>
          <w:rFonts w:eastAsiaTheme="minorHAnsi"/>
          <w:lang w:eastAsia="en-US"/>
        </w:rPr>
        <w:t xml:space="preserve"> </w:t>
      </w:r>
      <w:r w:rsidR="0054538B" w:rsidRPr="000F06AB">
        <w:rPr>
          <w:rFonts w:eastAsiaTheme="minorHAnsi"/>
          <w:lang w:eastAsia="en-US"/>
        </w:rPr>
        <w:t xml:space="preserve">с увеличением </w:t>
      </w:r>
      <w:r w:rsidR="00BA2022" w:rsidRPr="000F06AB">
        <w:rPr>
          <w:rFonts w:eastAsiaTheme="minorHAnsi"/>
          <w:lang w:eastAsia="en-US"/>
        </w:rPr>
        <w:t xml:space="preserve">за счет безвозмездных поступлений в сумме </w:t>
      </w:r>
      <w:r w:rsidR="0054538B">
        <w:rPr>
          <w:rFonts w:eastAsiaTheme="minorHAnsi"/>
          <w:lang w:eastAsia="en-US"/>
        </w:rPr>
        <w:t>77 696,1</w:t>
      </w:r>
      <w:r w:rsidR="00BA2022" w:rsidRPr="000F06AB">
        <w:rPr>
          <w:rFonts w:eastAsiaTheme="minorHAnsi"/>
          <w:lang w:eastAsia="en-US"/>
        </w:rPr>
        <w:t xml:space="preserve"> тыс.рублей;</w:t>
      </w:r>
    </w:p>
    <w:p w:rsidR="00BA2022" w:rsidRPr="000F06AB" w:rsidRDefault="00BA2022" w:rsidP="00276F10">
      <w:pPr>
        <w:pStyle w:val="a8"/>
        <w:numPr>
          <w:ilvl w:val="0"/>
          <w:numId w:val="14"/>
        </w:numPr>
        <w:ind w:left="567" w:hanging="218"/>
        <w:jc w:val="both"/>
      </w:pPr>
      <w:r w:rsidRPr="000F06AB">
        <w:t>н</w:t>
      </w:r>
      <w:r w:rsidR="00B361C0" w:rsidRPr="000F06AB">
        <w:t>а 202</w:t>
      </w:r>
      <w:r w:rsidRPr="000F06AB">
        <w:t>4</w:t>
      </w:r>
      <w:r w:rsidR="00B361C0" w:rsidRPr="000F06AB">
        <w:t xml:space="preserve"> год по </w:t>
      </w:r>
      <w:r w:rsidR="00B361C0" w:rsidRPr="000F06AB">
        <w:rPr>
          <w:b/>
          <w:i/>
        </w:rPr>
        <w:t>безвозмездным поступлениям</w:t>
      </w:r>
      <w:r w:rsidR="00AB3605" w:rsidRPr="000F06AB">
        <w:t xml:space="preserve"> предлагается утвердить в сумме </w:t>
      </w:r>
      <w:r w:rsidR="0054538B">
        <w:rPr>
          <w:rFonts w:eastAsia="Calibri"/>
          <w:b/>
        </w:rPr>
        <w:t>997 478,8</w:t>
      </w:r>
      <w:r w:rsidRPr="000F06AB">
        <w:rPr>
          <w:rFonts w:eastAsia="Calibri"/>
          <w:b/>
        </w:rPr>
        <w:t xml:space="preserve"> </w:t>
      </w:r>
      <w:r w:rsidRPr="000F06AB">
        <w:rPr>
          <w:rFonts w:eastAsia="Calibri"/>
        </w:rPr>
        <w:t xml:space="preserve">тыс.рублей с </w:t>
      </w:r>
      <w:r w:rsidR="0054538B">
        <w:rPr>
          <w:rFonts w:eastAsia="Calibri"/>
        </w:rPr>
        <w:t>уменьшением</w:t>
      </w:r>
      <w:r w:rsidRPr="000F06AB">
        <w:rPr>
          <w:rFonts w:eastAsia="Calibri"/>
        </w:rPr>
        <w:t xml:space="preserve"> на </w:t>
      </w:r>
      <w:r w:rsidR="0054538B">
        <w:rPr>
          <w:rFonts w:eastAsia="Calibri"/>
        </w:rPr>
        <w:t>6 776,9</w:t>
      </w:r>
      <w:r w:rsidRPr="000F06AB">
        <w:rPr>
          <w:rFonts w:eastAsia="Calibri"/>
        </w:rPr>
        <w:t xml:space="preserve"> тыс.рублей</w:t>
      </w:r>
      <w:r w:rsidRPr="000F06AB">
        <w:t>;</w:t>
      </w:r>
    </w:p>
    <w:p w:rsidR="00BA2022" w:rsidRPr="000F06AB" w:rsidRDefault="00BA2022" w:rsidP="00276F10">
      <w:pPr>
        <w:numPr>
          <w:ilvl w:val="0"/>
          <w:numId w:val="14"/>
        </w:numPr>
        <w:ind w:left="567" w:hanging="207"/>
        <w:jc w:val="both"/>
      </w:pPr>
      <w:r w:rsidRPr="000F06AB">
        <w:t xml:space="preserve">на 2025 год по </w:t>
      </w:r>
      <w:r w:rsidRPr="000F06AB">
        <w:rPr>
          <w:b/>
          <w:i/>
        </w:rPr>
        <w:t>безвозмездным поступлениям</w:t>
      </w:r>
      <w:r w:rsidRPr="000F06AB">
        <w:t xml:space="preserve"> предлагается утвердить в сумме </w:t>
      </w:r>
      <w:r w:rsidR="0054538B">
        <w:rPr>
          <w:b/>
        </w:rPr>
        <w:t xml:space="preserve">1 551 717,9 </w:t>
      </w:r>
      <w:r w:rsidRPr="000F06AB">
        <w:t xml:space="preserve">тыс.рублей </w:t>
      </w:r>
      <w:r w:rsidR="0054538B" w:rsidRPr="000F06AB">
        <w:rPr>
          <w:rFonts w:eastAsia="Calibri"/>
        </w:rPr>
        <w:t xml:space="preserve">с </w:t>
      </w:r>
      <w:r w:rsidR="0054538B">
        <w:rPr>
          <w:rFonts w:eastAsia="Calibri"/>
        </w:rPr>
        <w:t>уменьшением</w:t>
      </w:r>
      <w:r w:rsidR="0054538B" w:rsidRPr="000F06AB">
        <w:rPr>
          <w:rFonts w:eastAsia="Calibri"/>
        </w:rPr>
        <w:t xml:space="preserve"> на </w:t>
      </w:r>
      <w:r w:rsidR="0054538B">
        <w:rPr>
          <w:rFonts w:eastAsia="Calibri"/>
        </w:rPr>
        <w:t>6 776,9</w:t>
      </w:r>
      <w:r w:rsidR="0054538B" w:rsidRPr="000F06AB">
        <w:rPr>
          <w:rFonts w:eastAsia="Calibri"/>
        </w:rPr>
        <w:t xml:space="preserve"> тыс.рублей</w:t>
      </w:r>
      <w:r w:rsidRPr="000F06AB">
        <w:t>.</w:t>
      </w:r>
    </w:p>
    <w:p w:rsidR="00B361C0" w:rsidRPr="000F06AB" w:rsidRDefault="00633BE5" w:rsidP="005C7721">
      <w:pPr>
        <w:pStyle w:val="a8"/>
        <w:numPr>
          <w:ilvl w:val="0"/>
          <w:numId w:val="5"/>
        </w:numPr>
        <w:ind w:left="284"/>
        <w:jc w:val="both"/>
      </w:pPr>
      <w:r w:rsidRPr="000F06AB">
        <w:rPr>
          <w:rFonts w:eastAsiaTheme="minorHAnsi"/>
          <w:b/>
          <w:lang w:eastAsia="en-US"/>
        </w:rPr>
        <w:t>О</w:t>
      </w:r>
      <w:r w:rsidR="00B361C0" w:rsidRPr="000F06AB">
        <w:rPr>
          <w:rFonts w:eastAsiaTheme="minorHAnsi"/>
          <w:b/>
          <w:lang w:eastAsia="en-US"/>
        </w:rPr>
        <w:t>бщие расходы бюджета района</w:t>
      </w:r>
      <w:r w:rsidR="00057775">
        <w:rPr>
          <w:rFonts w:eastAsiaTheme="minorHAnsi"/>
          <w:b/>
          <w:lang w:eastAsia="en-US"/>
        </w:rPr>
        <w:t xml:space="preserve"> </w:t>
      </w:r>
      <w:r w:rsidR="00B361C0" w:rsidRPr="000F06AB">
        <w:t>предлагаются к утверждению:</w:t>
      </w:r>
    </w:p>
    <w:p w:rsidR="00057775" w:rsidRDefault="00057775" w:rsidP="00057775">
      <w:pPr>
        <w:pStyle w:val="a8"/>
        <w:numPr>
          <w:ilvl w:val="0"/>
          <w:numId w:val="54"/>
        </w:numPr>
        <w:jc w:val="both"/>
      </w:pPr>
      <w:r w:rsidRPr="004201CF">
        <w:rPr>
          <w:b/>
          <w:i/>
        </w:rPr>
        <w:t>на 202</w:t>
      </w:r>
      <w:r>
        <w:rPr>
          <w:b/>
          <w:i/>
        </w:rPr>
        <w:t>3</w:t>
      </w:r>
      <w:r w:rsidRPr="004201CF">
        <w:rPr>
          <w:b/>
          <w:i/>
        </w:rPr>
        <w:t xml:space="preserve"> год</w:t>
      </w:r>
      <w:r>
        <w:t xml:space="preserve"> предлагаются к утверждению в объеме </w:t>
      </w:r>
      <w:r>
        <w:rPr>
          <w:b/>
        </w:rPr>
        <w:t>1 720 640,8</w:t>
      </w:r>
      <w:r>
        <w:t xml:space="preserve"> тыс.рублей с увеличением на </w:t>
      </w:r>
      <w:r>
        <w:rPr>
          <w:b/>
        </w:rPr>
        <w:t>77 696,1</w:t>
      </w:r>
      <w:r>
        <w:t xml:space="preserve"> тыс.рублей или на </w:t>
      </w:r>
      <w:r>
        <w:rPr>
          <w:b/>
        </w:rPr>
        <w:t xml:space="preserve">4,7 </w:t>
      </w:r>
      <w:r>
        <w:t>процентов;</w:t>
      </w:r>
    </w:p>
    <w:p w:rsidR="00057775" w:rsidRDefault="00057775" w:rsidP="00057775">
      <w:pPr>
        <w:pStyle w:val="a8"/>
        <w:numPr>
          <w:ilvl w:val="0"/>
          <w:numId w:val="54"/>
        </w:numPr>
        <w:jc w:val="both"/>
      </w:pPr>
      <w:r w:rsidRPr="00BD40FE">
        <w:rPr>
          <w:b/>
          <w:i/>
        </w:rPr>
        <w:t>на 202</w:t>
      </w:r>
      <w:r>
        <w:rPr>
          <w:b/>
          <w:i/>
        </w:rPr>
        <w:t>4</w:t>
      </w:r>
      <w:r w:rsidRPr="00BD40FE">
        <w:rPr>
          <w:b/>
          <w:i/>
        </w:rPr>
        <w:t xml:space="preserve"> год </w:t>
      </w:r>
      <w:r w:rsidRPr="00AA5D64">
        <w:t>предлагаются к утверждению</w:t>
      </w:r>
      <w:r>
        <w:t xml:space="preserve"> в объеме </w:t>
      </w:r>
      <w:r>
        <w:rPr>
          <w:b/>
        </w:rPr>
        <w:t>1 565 606,9</w:t>
      </w:r>
      <w:r>
        <w:t xml:space="preserve"> тыс.рублей,</w:t>
      </w:r>
      <w:r w:rsidR="00E73A56">
        <w:t xml:space="preserve"> </w:t>
      </w:r>
      <w:r w:rsidRPr="00D0021E">
        <w:t xml:space="preserve">в том числе условно утвержденные расходы </w:t>
      </w:r>
      <w:r w:rsidRPr="00AA5D64">
        <w:t>16 200,0</w:t>
      </w:r>
      <w:r>
        <w:t xml:space="preserve"> тыс.</w:t>
      </w:r>
      <w:r w:rsidRPr="00D0021E">
        <w:t>рублей,</w:t>
      </w:r>
      <w:r>
        <w:t xml:space="preserve"> с </w:t>
      </w:r>
      <w:r>
        <w:rPr>
          <w:rFonts w:eastAsia="Calibri"/>
        </w:rPr>
        <w:t>уменьшением</w:t>
      </w:r>
      <w:r w:rsidRPr="00457AFF">
        <w:rPr>
          <w:rFonts w:eastAsia="Calibri"/>
        </w:rPr>
        <w:t xml:space="preserve"> </w:t>
      </w:r>
      <w:r w:rsidRPr="00457AFF">
        <w:rPr>
          <w:rFonts w:eastAsiaTheme="minorHAnsi"/>
          <w:lang w:eastAsia="en-US"/>
        </w:rPr>
        <w:t xml:space="preserve">безвозмездных поступлений </w:t>
      </w:r>
      <w:r w:rsidRPr="00457AFF">
        <w:rPr>
          <w:rFonts w:eastAsia="Calibri"/>
        </w:rPr>
        <w:t xml:space="preserve">на </w:t>
      </w:r>
      <w:r>
        <w:rPr>
          <w:rFonts w:eastAsia="Calibri"/>
          <w:b/>
        </w:rPr>
        <w:t xml:space="preserve">6 776,9 </w:t>
      </w:r>
      <w:r w:rsidRPr="00457AFF">
        <w:rPr>
          <w:rFonts w:eastAsia="Calibri"/>
        </w:rPr>
        <w:t>тыс.рублей</w:t>
      </w:r>
      <w:r>
        <w:rPr>
          <w:rFonts w:eastAsia="Calibri"/>
        </w:rPr>
        <w:t xml:space="preserve"> (субсидия </w:t>
      </w:r>
      <w:r w:rsidRPr="000B4BD8">
        <w:rPr>
          <w:rFonts w:eastAsia="Calibri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eastAsia="Calibri"/>
        </w:rPr>
        <w:t xml:space="preserve">) </w:t>
      </w:r>
      <w:r>
        <w:t xml:space="preserve">или на </w:t>
      </w:r>
      <w:r>
        <w:rPr>
          <w:b/>
        </w:rPr>
        <w:t xml:space="preserve">0,5 </w:t>
      </w:r>
      <w:r>
        <w:t xml:space="preserve">процентов. </w:t>
      </w:r>
    </w:p>
    <w:p w:rsidR="00057775" w:rsidRDefault="00057775" w:rsidP="00057775">
      <w:pPr>
        <w:pStyle w:val="a8"/>
        <w:numPr>
          <w:ilvl w:val="0"/>
          <w:numId w:val="54"/>
        </w:numPr>
        <w:jc w:val="both"/>
      </w:pPr>
      <w:r w:rsidRPr="00BD40FE">
        <w:rPr>
          <w:b/>
          <w:i/>
        </w:rPr>
        <w:t>на 202</w:t>
      </w:r>
      <w:r>
        <w:rPr>
          <w:b/>
          <w:i/>
        </w:rPr>
        <w:t>5</w:t>
      </w:r>
      <w:r w:rsidRPr="00BD40FE">
        <w:rPr>
          <w:b/>
          <w:i/>
        </w:rPr>
        <w:t xml:space="preserve"> год</w:t>
      </w:r>
      <w:r>
        <w:rPr>
          <w:b/>
          <w:i/>
        </w:rPr>
        <w:t xml:space="preserve"> </w:t>
      </w:r>
      <w:r>
        <w:t xml:space="preserve">предлагаются к утверждению в объеме </w:t>
      </w:r>
      <w:r>
        <w:rPr>
          <w:b/>
        </w:rPr>
        <w:t>1 423 592,6</w:t>
      </w:r>
      <w:r>
        <w:t xml:space="preserve"> тыс.рублей, </w:t>
      </w:r>
      <w:r w:rsidRPr="00D0021E">
        <w:t xml:space="preserve">в том числе условно утвержденные расходы </w:t>
      </w:r>
      <w:r w:rsidRPr="00AA5D64">
        <w:t>30 000,0</w:t>
      </w:r>
      <w:r>
        <w:t xml:space="preserve"> тыс.</w:t>
      </w:r>
      <w:r w:rsidRPr="00D0021E">
        <w:t>рублей,</w:t>
      </w:r>
      <w:r>
        <w:t xml:space="preserve"> с </w:t>
      </w:r>
      <w:r>
        <w:rPr>
          <w:rFonts w:eastAsia="Calibri"/>
        </w:rPr>
        <w:t>уменьшением</w:t>
      </w:r>
      <w:r w:rsidRPr="00457AFF">
        <w:rPr>
          <w:rFonts w:eastAsia="Calibri"/>
        </w:rPr>
        <w:t xml:space="preserve"> </w:t>
      </w:r>
      <w:r w:rsidRPr="00457AFF">
        <w:rPr>
          <w:rFonts w:eastAsiaTheme="minorHAnsi"/>
          <w:lang w:eastAsia="en-US"/>
        </w:rPr>
        <w:t xml:space="preserve">безвозмездных поступлений </w:t>
      </w:r>
      <w:r w:rsidRPr="00457AFF">
        <w:rPr>
          <w:rFonts w:eastAsia="Calibri"/>
        </w:rPr>
        <w:t xml:space="preserve">на </w:t>
      </w:r>
      <w:r>
        <w:rPr>
          <w:rFonts w:eastAsia="Calibri"/>
          <w:b/>
        </w:rPr>
        <w:t xml:space="preserve">6 776,9 </w:t>
      </w:r>
      <w:r w:rsidRPr="00457AFF">
        <w:rPr>
          <w:rFonts w:eastAsia="Calibri"/>
        </w:rPr>
        <w:t>тыс.рублей</w:t>
      </w:r>
      <w:r>
        <w:rPr>
          <w:rFonts w:eastAsia="Calibri"/>
        </w:rPr>
        <w:t xml:space="preserve"> (субсидия </w:t>
      </w:r>
      <w:r w:rsidRPr="000B4BD8">
        <w:rPr>
          <w:rFonts w:eastAsia="Calibri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eastAsia="Calibri"/>
        </w:rPr>
        <w:t xml:space="preserve">) </w:t>
      </w:r>
      <w:r>
        <w:t xml:space="preserve">или на </w:t>
      </w:r>
      <w:r>
        <w:rPr>
          <w:b/>
        </w:rPr>
        <w:t xml:space="preserve">0,5 </w:t>
      </w:r>
      <w:r>
        <w:t xml:space="preserve">процентов. </w:t>
      </w:r>
    </w:p>
    <w:p w:rsidR="00B361C0" w:rsidRPr="000F06AB" w:rsidRDefault="00A067E8" w:rsidP="005C7721">
      <w:pPr>
        <w:pStyle w:val="a8"/>
        <w:numPr>
          <w:ilvl w:val="0"/>
          <w:numId w:val="5"/>
        </w:numPr>
        <w:ind w:left="284"/>
        <w:jc w:val="both"/>
        <w:rPr>
          <w:bCs/>
          <w:lang w:eastAsia="en-US"/>
        </w:rPr>
      </w:pPr>
      <w:r w:rsidRPr="000F06AB">
        <w:rPr>
          <w:bCs/>
          <w:lang w:eastAsia="en-US"/>
        </w:rPr>
        <w:t xml:space="preserve">Планируется внесение </w:t>
      </w:r>
      <w:r w:rsidRPr="000F06AB">
        <w:rPr>
          <w:b/>
          <w:bCs/>
          <w:lang w:eastAsia="en-US"/>
        </w:rPr>
        <w:t>изменение в программную часть бюджета</w:t>
      </w:r>
      <w:r w:rsidRPr="000F06AB">
        <w:rPr>
          <w:bCs/>
          <w:lang w:eastAsia="en-US"/>
        </w:rPr>
        <w:t>:</w:t>
      </w:r>
    </w:p>
    <w:p w:rsidR="00A067E8" w:rsidRPr="000F06AB" w:rsidRDefault="00A067E8" w:rsidP="00276F10">
      <w:pPr>
        <w:pStyle w:val="a8"/>
        <w:numPr>
          <w:ilvl w:val="0"/>
          <w:numId w:val="42"/>
        </w:numPr>
        <w:ind w:left="567"/>
        <w:jc w:val="both"/>
        <w:rPr>
          <w:bCs/>
        </w:rPr>
      </w:pPr>
      <w:r w:rsidRPr="000F06AB">
        <w:rPr>
          <w:bCs/>
        </w:rPr>
        <w:t>на 20</w:t>
      </w:r>
      <w:r w:rsidR="001B6E56" w:rsidRPr="000F06AB">
        <w:rPr>
          <w:bCs/>
        </w:rPr>
        <w:t>2</w:t>
      </w:r>
      <w:r w:rsidR="00171AEE" w:rsidRPr="000F06AB">
        <w:rPr>
          <w:bCs/>
        </w:rPr>
        <w:t>3</w:t>
      </w:r>
      <w:r w:rsidRPr="000F06AB">
        <w:rPr>
          <w:bCs/>
        </w:rPr>
        <w:t xml:space="preserve"> год с увеличением на сумме </w:t>
      </w:r>
      <w:r w:rsidR="002629D2">
        <w:rPr>
          <w:b/>
          <w:bCs/>
        </w:rPr>
        <w:t xml:space="preserve">96 636,3 </w:t>
      </w:r>
      <w:r w:rsidR="00AB3605" w:rsidRPr="000F06AB">
        <w:rPr>
          <w:bCs/>
        </w:rPr>
        <w:t>тыс.</w:t>
      </w:r>
      <w:r w:rsidRPr="000F06AB">
        <w:rPr>
          <w:bCs/>
        </w:rPr>
        <w:t xml:space="preserve">рублей (или на </w:t>
      </w:r>
      <w:r w:rsidR="002629D2">
        <w:rPr>
          <w:bCs/>
        </w:rPr>
        <w:t>4,7</w:t>
      </w:r>
      <w:r w:rsidR="00F004D5" w:rsidRPr="000F06AB">
        <w:rPr>
          <w:bCs/>
        </w:rPr>
        <w:t xml:space="preserve"> процен</w:t>
      </w:r>
      <w:r w:rsidR="001B6E56" w:rsidRPr="000F06AB">
        <w:rPr>
          <w:bCs/>
        </w:rPr>
        <w:t>т</w:t>
      </w:r>
      <w:r w:rsidR="002629D2">
        <w:rPr>
          <w:bCs/>
        </w:rPr>
        <w:t>а</w:t>
      </w:r>
      <w:r w:rsidRPr="000F06AB">
        <w:rPr>
          <w:bCs/>
        </w:rPr>
        <w:t>)</w:t>
      </w:r>
      <w:r w:rsidR="002629D2">
        <w:rPr>
          <w:bCs/>
        </w:rPr>
        <w:t xml:space="preserve"> </w:t>
      </w:r>
      <w:r w:rsidRPr="000F06AB">
        <w:rPr>
          <w:bCs/>
        </w:rPr>
        <w:t>и составит</w:t>
      </w:r>
      <w:r w:rsidR="002629D2">
        <w:rPr>
          <w:bCs/>
        </w:rPr>
        <w:t xml:space="preserve"> </w:t>
      </w:r>
      <w:r w:rsidR="002629D2">
        <w:rPr>
          <w:b/>
          <w:bCs/>
        </w:rPr>
        <w:t>1 704 415,2</w:t>
      </w:r>
      <w:r w:rsidR="001B6E56" w:rsidRPr="000F06AB">
        <w:rPr>
          <w:b/>
          <w:bCs/>
        </w:rPr>
        <w:t xml:space="preserve"> </w:t>
      </w:r>
      <w:r w:rsidRPr="000F06AB">
        <w:rPr>
          <w:bCs/>
        </w:rPr>
        <w:t xml:space="preserve">тыс.рублей, </w:t>
      </w:r>
    </w:p>
    <w:p w:rsidR="00A067E8" w:rsidRPr="000F06AB" w:rsidRDefault="00A067E8" w:rsidP="00276F10">
      <w:pPr>
        <w:pStyle w:val="a8"/>
        <w:numPr>
          <w:ilvl w:val="0"/>
          <w:numId w:val="42"/>
        </w:numPr>
        <w:ind w:left="567"/>
        <w:jc w:val="both"/>
        <w:rPr>
          <w:bCs/>
        </w:rPr>
      </w:pPr>
      <w:r w:rsidRPr="000F06AB">
        <w:rPr>
          <w:bCs/>
        </w:rPr>
        <w:t>на 202</w:t>
      </w:r>
      <w:r w:rsidR="00171AEE" w:rsidRPr="000F06AB">
        <w:rPr>
          <w:bCs/>
        </w:rPr>
        <w:t>4</w:t>
      </w:r>
      <w:r w:rsidRPr="000F06AB">
        <w:rPr>
          <w:bCs/>
        </w:rPr>
        <w:t xml:space="preserve"> год с </w:t>
      </w:r>
      <w:r w:rsidR="002629D2">
        <w:rPr>
          <w:bCs/>
        </w:rPr>
        <w:t>уменьшением</w:t>
      </w:r>
      <w:r w:rsidRPr="000F06AB">
        <w:rPr>
          <w:bCs/>
        </w:rPr>
        <w:t xml:space="preserve"> на сумме </w:t>
      </w:r>
      <w:r w:rsidR="002629D2">
        <w:rPr>
          <w:b/>
          <w:bCs/>
        </w:rPr>
        <w:t xml:space="preserve">6 776,9 </w:t>
      </w:r>
      <w:r w:rsidR="00AB3605" w:rsidRPr="000F06AB">
        <w:rPr>
          <w:bCs/>
        </w:rPr>
        <w:t>тыс.</w:t>
      </w:r>
      <w:r w:rsidRPr="000F06AB">
        <w:rPr>
          <w:bCs/>
        </w:rPr>
        <w:t xml:space="preserve">рублей (или на </w:t>
      </w:r>
      <w:r w:rsidR="002629D2">
        <w:rPr>
          <w:bCs/>
        </w:rPr>
        <w:t>0,5</w:t>
      </w:r>
      <w:r w:rsidR="001B6E56" w:rsidRPr="000F06AB">
        <w:rPr>
          <w:bCs/>
        </w:rPr>
        <w:t xml:space="preserve"> процент</w:t>
      </w:r>
      <w:r w:rsidR="002629D2">
        <w:rPr>
          <w:bCs/>
        </w:rPr>
        <w:t>а</w:t>
      </w:r>
      <w:r w:rsidRPr="000F06AB">
        <w:rPr>
          <w:bCs/>
        </w:rPr>
        <w:t>)</w:t>
      </w:r>
      <w:r w:rsidR="002629D2">
        <w:rPr>
          <w:bCs/>
        </w:rPr>
        <w:t xml:space="preserve"> </w:t>
      </w:r>
      <w:r w:rsidRPr="000F06AB">
        <w:rPr>
          <w:bCs/>
        </w:rPr>
        <w:t>и составит</w:t>
      </w:r>
      <w:r w:rsidRPr="000F06AB">
        <w:rPr>
          <w:b/>
          <w:bCs/>
        </w:rPr>
        <w:t xml:space="preserve"> </w:t>
      </w:r>
      <w:r w:rsidR="002629D2">
        <w:rPr>
          <w:b/>
          <w:bCs/>
        </w:rPr>
        <w:t>1 537 379,1</w:t>
      </w:r>
      <w:r w:rsidR="001B6E56" w:rsidRPr="000F06AB">
        <w:rPr>
          <w:b/>
          <w:bCs/>
        </w:rPr>
        <w:t xml:space="preserve"> </w:t>
      </w:r>
      <w:r w:rsidRPr="000F06AB">
        <w:rPr>
          <w:bCs/>
        </w:rPr>
        <w:t xml:space="preserve">тыс.рублей, </w:t>
      </w:r>
    </w:p>
    <w:p w:rsidR="00A067E8" w:rsidRPr="000F06AB" w:rsidRDefault="00A067E8" w:rsidP="00276F10">
      <w:pPr>
        <w:numPr>
          <w:ilvl w:val="0"/>
          <w:numId w:val="42"/>
        </w:numPr>
        <w:ind w:left="567"/>
        <w:jc w:val="both"/>
      </w:pPr>
      <w:r w:rsidRPr="000F06AB">
        <w:rPr>
          <w:bCs/>
        </w:rPr>
        <w:t>на 202</w:t>
      </w:r>
      <w:r w:rsidR="00171AEE" w:rsidRPr="000F06AB">
        <w:rPr>
          <w:bCs/>
        </w:rPr>
        <w:t>5</w:t>
      </w:r>
      <w:r w:rsidRPr="000F06AB">
        <w:rPr>
          <w:bCs/>
        </w:rPr>
        <w:t xml:space="preserve"> год </w:t>
      </w:r>
      <w:r w:rsidR="002629D2" w:rsidRPr="000F06AB">
        <w:rPr>
          <w:bCs/>
        </w:rPr>
        <w:t xml:space="preserve">с </w:t>
      </w:r>
      <w:r w:rsidR="002629D2">
        <w:rPr>
          <w:bCs/>
        </w:rPr>
        <w:t>уменьшением</w:t>
      </w:r>
      <w:r w:rsidR="002629D2" w:rsidRPr="000F06AB">
        <w:rPr>
          <w:bCs/>
        </w:rPr>
        <w:t xml:space="preserve"> на сумме </w:t>
      </w:r>
      <w:r w:rsidR="002629D2">
        <w:rPr>
          <w:b/>
          <w:bCs/>
        </w:rPr>
        <w:t xml:space="preserve">6 776,9 </w:t>
      </w:r>
      <w:r w:rsidR="002629D2" w:rsidRPr="000F06AB">
        <w:rPr>
          <w:bCs/>
        </w:rPr>
        <w:t xml:space="preserve">тыс.рублей (или на </w:t>
      </w:r>
      <w:r w:rsidR="002629D2">
        <w:rPr>
          <w:bCs/>
        </w:rPr>
        <w:t>0,5</w:t>
      </w:r>
      <w:r w:rsidR="002629D2" w:rsidRPr="000F06AB">
        <w:rPr>
          <w:bCs/>
        </w:rPr>
        <w:t xml:space="preserve"> процент</w:t>
      </w:r>
      <w:r w:rsidR="002629D2">
        <w:rPr>
          <w:bCs/>
        </w:rPr>
        <w:t>а</w:t>
      </w:r>
      <w:r w:rsidR="002629D2" w:rsidRPr="000F06AB">
        <w:rPr>
          <w:bCs/>
        </w:rPr>
        <w:t>)</w:t>
      </w:r>
      <w:r w:rsidR="002629D2">
        <w:rPr>
          <w:bCs/>
        </w:rPr>
        <w:t xml:space="preserve"> </w:t>
      </w:r>
      <w:r w:rsidRPr="000F06AB">
        <w:rPr>
          <w:bCs/>
        </w:rPr>
        <w:t>и составит</w:t>
      </w:r>
      <w:r w:rsidRPr="000F06AB">
        <w:rPr>
          <w:b/>
          <w:bCs/>
        </w:rPr>
        <w:t xml:space="preserve"> </w:t>
      </w:r>
      <w:r w:rsidR="002629D2">
        <w:rPr>
          <w:b/>
          <w:bCs/>
        </w:rPr>
        <w:t>1 382 440,2</w:t>
      </w:r>
      <w:r w:rsidR="001B6E56" w:rsidRPr="000F06AB">
        <w:rPr>
          <w:b/>
          <w:bCs/>
        </w:rPr>
        <w:t xml:space="preserve"> </w:t>
      </w:r>
      <w:r w:rsidRPr="000F06AB">
        <w:rPr>
          <w:bCs/>
        </w:rPr>
        <w:t>тыс.рублей</w:t>
      </w:r>
      <w:r w:rsidRPr="000F06AB">
        <w:t>.</w:t>
      </w:r>
    </w:p>
    <w:p w:rsidR="005910CC" w:rsidRPr="000F06AB" w:rsidRDefault="00B361C0" w:rsidP="005C7721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0F06AB">
        <w:rPr>
          <w:rFonts w:eastAsiaTheme="minorHAnsi"/>
          <w:b/>
          <w:lang w:eastAsia="en-US"/>
        </w:rPr>
        <w:t>Дефицит бюджета района</w:t>
      </w:r>
      <w:r w:rsidR="005910CC" w:rsidRPr="000F06AB">
        <w:rPr>
          <w:rFonts w:eastAsiaTheme="minorHAnsi"/>
          <w:b/>
          <w:lang w:eastAsia="en-US"/>
        </w:rPr>
        <w:t>:</w:t>
      </w:r>
    </w:p>
    <w:p w:rsidR="005910CC" w:rsidRPr="000F06AB" w:rsidRDefault="005910CC" w:rsidP="00276F10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ind w:left="567" w:hanging="207"/>
        <w:jc w:val="both"/>
      </w:pPr>
      <w:r w:rsidRPr="000F06AB">
        <w:rPr>
          <w:rFonts w:eastAsiaTheme="minorHAnsi"/>
          <w:b/>
          <w:lang w:eastAsia="en-US"/>
        </w:rPr>
        <w:t xml:space="preserve">на 2023 год </w:t>
      </w:r>
      <w:r w:rsidR="0020146A" w:rsidRPr="000F06AB">
        <w:t xml:space="preserve">планируется утвердить </w:t>
      </w:r>
      <w:r w:rsidR="00F80A82" w:rsidRPr="000F06AB">
        <w:rPr>
          <w:rFonts w:eastAsiaTheme="minorHAnsi"/>
          <w:lang w:eastAsia="en-US"/>
        </w:rPr>
        <w:t xml:space="preserve">в сумме </w:t>
      </w:r>
      <w:r w:rsidR="009108F2" w:rsidRPr="000F06AB">
        <w:rPr>
          <w:rFonts w:eastAsiaTheme="minorHAnsi"/>
          <w:b/>
          <w:lang w:eastAsia="en-US"/>
        </w:rPr>
        <w:t>14 510,7</w:t>
      </w:r>
      <w:r w:rsidR="00F80A82" w:rsidRPr="000F06AB">
        <w:rPr>
          <w:rFonts w:eastAsiaTheme="minorHAnsi"/>
          <w:lang w:eastAsia="en-US"/>
        </w:rPr>
        <w:t xml:space="preserve"> тыс.рублей,</w:t>
      </w:r>
      <w:r w:rsidR="00836ECF">
        <w:rPr>
          <w:rFonts w:eastAsiaTheme="minorHAnsi"/>
          <w:lang w:eastAsia="en-US"/>
        </w:rPr>
        <w:t xml:space="preserve"> </w:t>
      </w:r>
      <w:r w:rsidR="00F80A82" w:rsidRPr="000F06AB">
        <w:rPr>
          <w:rFonts w:eastAsiaTheme="minorHAnsi"/>
          <w:lang w:eastAsia="en-US"/>
        </w:rPr>
        <w:t xml:space="preserve">что составляет </w:t>
      </w:r>
      <w:r w:rsidR="009108F2" w:rsidRPr="000F06AB">
        <w:rPr>
          <w:rFonts w:eastAsiaTheme="minorHAnsi"/>
          <w:lang w:eastAsia="en-US"/>
        </w:rPr>
        <w:t>2,71</w:t>
      </w:r>
      <w:r w:rsidR="00F80A82" w:rsidRPr="000F06AB">
        <w:rPr>
          <w:rFonts w:eastAsiaTheme="minorHAnsi"/>
          <w:lang w:eastAsia="en-US"/>
        </w:rPr>
        <w:t xml:space="preserve">  процент</w:t>
      </w:r>
      <w:r w:rsidR="009108F2" w:rsidRPr="000F06AB">
        <w:rPr>
          <w:rFonts w:eastAsiaTheme="minorHAnsi"/>
          <w:lang w:eastAsia="en-US"/>
        </w:rPr>
        <w:t>а</w:t>
      </w:r>
      <w:r w:rsidR="00F80A82" w:rsidRPr="000F06AB">
        <w:rPr>
          <w:rFonts w:eastAsiaTheme="minorHAnsi"/>
          <w:lang w:eastAsia="en-US"/>
        </w:rPr>
        <w:t xml:space="preserve"> от утвержденного общего годового объема доходов бюджета района без учета утвержденного объема безвозмездных поступлений.</w:t>
      </w:r>
      <w:r w:rsidR="002629D2">
        <w:rPr>
          <w:rFonts w:eastAsiaTheme="minorHAnsi"/>
          <w:lang w:eastAsia="en-US"/>
        </w:rPr>
        <w:t xml:space="preserve"> </w:t>
      </w:r>
      <w:r w:rsidR="00F80A82" w:rsidRPr="000F06AB">
        <w:t>Источником покрытия дефицита планируется изменение остатков средств на счетах по учету средств бюджетов (</w:t>
      </w:r>
      <w:r w:rsidR="00712088" w:rsidRPr="000F06AB">
        <w:rPr>
          <w:b/>
        </w:rPr>
        <w:t>14 510,7</w:t>
      </w:r>
      <w:r w:rsidR="00F80A82" w:rsidRPr="000F06AB">
        <w:t xml:space="preserve"> тыс.рублей)</w:t>
      </w:r>
      <w:r w:rsidRPr="000F06AB">
        <w:t>;</w:t>
      </w:r>
    </w:p>
    <w:p w:rsidR="005910CC" w:rsidRPr="000F06AB" w:rsidRDefault="00712088" w:rsidP="00276F10">
      <w:pPr>
        <w:numPr>
          <w:ilvl w:val="0"/>
          <w:numId w:val="13"/>
        </w:numPr>
        <w:ind w:left="567" w:right="53" w:hanging="207"/>
        <w:jc w:val="both"/>
      </w:pPr>
      <w:r w:rsidRPr="000F06AB">
        <w:rPr>
          <w:b/>
        </w:rPr>
        <w:t>на 2024 год</w:t>
      </w:r>
      <w:r w:rsidRPr="000F06AB">
        <w:t xml:space="preserve"> утвердить с дефицитом (профицитом) в размере </w:t>
      </w:r>
      <w:r w:rsidRPr="000F06AB">
        <w:rPr>
          <w:b/>
        </w:rPr>
        <w:t>0,0</w:t>
      </w:r>
      <w:r w:rsidRPr="000F06AB">
        <w:t xml:space="preserve"> тыс.рублей</w:t>
      </w:r>
      <w:r w:rsidR="005910CC" w:rsidRPr="000F06AB">
        <w:t>, без изменений;</w:t>
      </w:r>
    </w:p>
    <w:p w:rsidR="00712088" w:rsidRPr="000F06AB" w:rsidRDefault="00712088" w:rsidP="00276F10">
      <w:pPr>
        <w:numPr>
          <w:ilvl w:val="0"/>
          <w:numId w:val="13"/>
        </w:numPr>
        <w:ind w:left="567" w:right="53" w:hanging="207"/>
        <w:jc w:val="both"/>
      </w:pPr>
      <w:r w:rsidRPr="000F06AB">
        <w:rPr>
          <w:b/>
        </w:rPr>
        <w:t>на 2025 год</w:t>
      </w:r>
      <w:r w:rsidRPr="000F06AB">
        <w:t xml:space="preserve"> бюджет - с профицитом в сумме </w:t>
      </w:r>
      <w:r w:rsidRPr="000F06AB">
        <w:rPr>
          <w:b/>
        </w:rPr>
        <w:t>128 125,</w:t>
      </w:r>
      <w:r w:rsidR="000F06AB" w:rsidRPr="000F06AB">
        <w:rPr>
          <w:b/>
        </w:rPr>
        <w:t>3</w:t>
      </w:r>
      <w:r w:rsidR="000F06AB" w:rsidRPr="000F06AB">
        <w:t xml:space="preserve"> тыс</w:t>
      </w:r>
      <w:r w:rsidRPr="000F06AB">
        <w:t>.рублей</w:t>
      </w:r>
      <w:r w:rsidR="005910CC" w:rsidRPr="000F06AB">
        <w:t>, без изменений</w:t>
      </w:r>
      <w:r w:rsidRPr="000F06AB">
        <w:t xml:space="preserve">. </w:t>
      </w:r>
    </w:p>
    <w:p w:rsidR="000F06AB" w:rsidRPr="000F06AB" w:rsidRDefault="000F06AB" w:rsidP="002A12D6">
      <w:pPr>
        <w:jc w:val="center"/>
        <w:rPr>
          <w:rFonts w:eastAsiaTheme="minorHAnsi"/>
          <w:b/>
          <w:lang w:eastAsia="en-US"/>
        </w:rPr>
      </w:pPr>
    </w:p>
    <w:p w:rsidR="000F06AB" w:rsidRDefault="000F06AB" w:rsidP="002A12D6">
      <w:pPr>
        <w:jc w:val="center"/>
        <w:rPr>
          <w:rFonts w:eastAsiaTheme="minorHAnsi"/>
          <w:b/>
          <w:lang w:eastAsia="en-US"/>
        </w:rPr>
      </w:pPr>
    </w:p>
    <w:p w:rsidR="002A12D6" w:rsidRDefault="002A12D6" w:rsidP="002A12D6">
      <w:pPr>
        <w:jc w:val="center"/>
        <w:rPr>
          <w:rFonts w:eastAsiaTheme="minorHAnsi"/>
          <w:b/>
          <w:lang w:eastAsia="en-US"/>
        </w:rPr>
      </w:pPr>
      <w:r w:rsidRPr="000F06AB">
        <w:rPr>
          <w:rFonts w:eastAsiaTheme="minorHAnsi"/>
          <w:b/>
          <w:lang w:eastAsia="en-US"/>
        </w:rPr>
        <w:t>Предложения</w:t>
      </w:r>
    </w:p>
    <w:p w:rsidR="000F06AB" w:rsidRPr="000F06AB" w:rsidRDefault="000F06AB" w:rsidP="002A12D6">
      <w:pPr>
        <w:jc w:val="center"/>
        <w:rPr>
          <w:rFonts w:eastAsiaTheme="minorHAnsi"/>
          <w:b/>
          <w:lang w:eastAsia="en-US"/>
        </w:rPr>
      </w:pPr>
    </w:p>
    <w:p w:rsidR="00674EC3" w:rsidRPr="000F06AB" w:rsidRDefault="002A12D6" w:rsidP="00674EC3">
      <w:pPr>
        <w:ind w:firstLine="708"/>
        <w:jc w:val="both"/>
        <w:rPr>
          <w:rFonts w:eastAsiaTheme="minorHAnsi"/>
          <w:lang w:eastAsia="en-US"/>
        </w:rPr>
      </w:pPr>
      <w:r w:rsidRPr="000F06AB">
        <w:rPr>
          <w:rFonts w:eastAsiaTheme="minorHAnsi"/>
          <w:lang w:eastAsia="en-US"/>
        </w:rPr>
        <w:t>Проанализировав</w:t>
      </w:r>
      <w:r w:rsidR="000F06AB">
        <w:rPr>
          <w:rFonts w:eastAsiaTheme="minorHAnsi"/>
          <w:lang w:eastAsia="en-US"/>
        </w:rPr>
        <w:t>,</w:t>
      </w:r>
      <w:r w:rsidRPr="000F06AB">
        <w:rPr>
          <w:rFonts w:eastAsiaTheme="minorHAnsi"/>
          <w:lang w:eastAsia="en-US"/>
        </w:rPr>
        <w:t xml:space="preserve"> предоставленные Администрацией муниципального образования «Вяземский район» Смоленской области</w:t>
      </w:r>
      <w:r w:rsidR="000F06AB">
        <w:rPr>
          <w:rFonts w:eastAsiaTheme="minorHAnsi"/>
          <w:lang w:eastAsia="en-US"/>
        </w:rPr>
        <w:t>,</w:t>
      </w:r>
      <w:r w:rsidRPr="000F06AB">
        <w:rPr>
          <w:rFonts w:eastAsiaTheme="minorHAnsi"/>
          <w:lang w:eastAsia="en-US"/>
        </w:rPr>
        <w:t xml:space="preserve"> документы и материалы, Контрольно-ревизионная комиссия </w:t>
      </w:r>
      <w:r w:rsidR="00674EC3" w:rsidRPr="000F06AB">
        <w:rPr>
          <w:rFonts w:eastAsiaTheme="minorHAnsi"/>
          <w:lang w:eastAsia="en-US"/>
        </w:rPr>
        <w:t>предлагает:</w:t>
      </w:r>
    </w:p>
    <w:p w:rsidR="004E6CCD" w:rsidRPr="000F06AB" w:rsidRDefault="002A12D6" w:rsidP="005C7721">
      <w:pPr>
        <w:pStyle w:val="a8"/>
        <w:numPr>
          <w:ilvl w:val="0"/>
          <w:numId w:val="4"/>
        </w:numPr>
        <w:ind w:left="360"/>
        <w:jc w:val="both"/>
        <w:rPr>
          <w:rFonts w:eastAsiaTheme="minorHAnsi"/>
          <w:lang w:eastAsia="en-US"/>
        </w:rPr>
      </w:pPr>
      <w:r w:rsidRPr="000F06AB">
        <w:rPr>
          <w:rFonts w:eastAsiaTheme="minorHAnsi"/>
          <w:b/>
          <w:i/>
          <w:u w:val="single"/>
          <w:lang w:eastAsia="en-US"/>
        </w:rPr>
        <w:t xml:space="preserve">Вяземскому </w:t>
      </w:r>
      <w:r w:rsidR="00F83F0E">
        <w:rPr>
          <w:rFonts w:eastAsiaTheme="minorHAnsi"/>
          <w:b/>
          <w:i/>
          <w:u w:val="single"/>
          <w:lang w:eastAsia="en-US"/>
        </w:rPr>
        <w:t xml:space="preserve"> </w:t>
      </w:r>
      <w:r w:rsidRPr="000F06AB">
        <w:rPr>
          <w:rFonts w:eastAsiaTheme="minorHAnsi"/>
          <w:b/>
          <w:i/>
          <w:u w:val="single"/>
          <w:lang w:eastAsia="en-US"/>
        </w:rPr>
        <w:t xml:space="preserve">районному Совету </w:t>
      </w:r>
      <w:r w:rsidR="009108F2" w:rsidRPr="000F06AB">
        <w:rPr>
          <w:rFonts w:eastAsiaTheme="minorHAnsi"/>
          <w:b/>
          <w:i/>
          <w:u w:val="single"/>
          <w:lang w:eastAsia="en-US"/>
        </w:rPr>
        <w:t xml:space="preserve">депутатов </w:t>
      </w:r>
      <w:r w:rsidR="009108F2" w:rsidRPr="000F06AB">
        <w:rPr>
          <w:rFonts w:eastAsiaTheme="minorHAnsi"/>
          <w:b/>
          <w:lang w:eastAsia="en-US"/>
        </w:rPr>
        <w:t>принять</w:t>
      </w:r>
      <w:r w:rsidRPr="000F06AB">
        <w:rPr>
          <w:rFonts w:eastAsiaTheme="minorHAnsi"/>
          <w:b/>
          <w:lang w:eastAsia="en-US"/>
        </w:rPr>
        <w:t xml:space="preserve"> к рассмотрению</w:t>
      </w:r>
      <w:r w:rsidRPr="000F06AB">
        <w:rPr>
          <w:rFonts w:eastAsiaTheme="minorHAnsi"/>
          <w:lang w:eastAsia="en-US"/>
        </w:rPr>
        <w:t xml:space="preserve"> проект решения о внесении изменений в решение о бюджете муниципального образования «Вяземский район» Смоленской области </w:t>
      </w:r>
      <w:r w:rsidR="00904DB7" w:rsidRPr="000F06AB">
        <w:rPr>
          <w:rFonts w:eastAsiaTheme="minorHAnsi"/>
          <w:lang w:eastAsia="en-US"/>
        </w:rPr>
        <w:t>на 2023 год и на плановый период 2024 и 2025 годов</w:t>
      </w:r>
      <w:r w:rsidR="008D1754" w:rsidRPr="000F06AB">
        <w:rPr>
          <w:rFonts w:eastAsiaTheme="minorHAnsi"/>
          <w:lang w:eastAsia="en-US"/>
        </w:rPr>
        <w:t>.</w:t>
      </w:r>
    </w:p>
    <w:p w:rsidR="009079B1" w:rsidRPr="000F06AB" w:rsidRDefault="009079B1" w:rsidP="00FA3484">
      <w:pPr>
        <w:ind w:left="360"/>
        <w:jc w:val="both"/>
        <w:rPr>
          <w:rFonts w:eastAsiaTheme="minorHAnsi"/>
          <w:lang w:eastAsia="en-US"/>
        </w:rPr>
      </w:pPr>
    </w:p>
    <w:p w:rsidR="00674EC3" w:rsidRPr="000F06AB" w:rsidRDefault="00674EC3" w:rsidP="005C7721">
      <w:pPr>
        <w:pStyle w:val="a8"/>
        <w:numPr>
          <w:ilvl w:val="0"/>
          <w:numId w:val="4"/>
        </w:numPr>
        <w:ind w:left="426"/>
        <w:jc w:val="both"/>
        <w:rPr>
          <w:b/>
          <w:bCs/>
        </w:rPr>
      </w:pPr>
      <w:r w:rsidRPr="000F06AB">
        <w:rPr>
          <w:b/>
          <w:bCs/>
          <w:i/>
          <w:u w:val="single"/>
        </w:rPr>
        <w:t>Ответственным исполнителям муниципальных программ</w:t>
      </w:r>
      <w:r w:rsidRPr="000F06AB">
        <w:rPr>
          <w:b/>
          <w:bCs/>
        </w:rPr>
        <w:t>:</w:t>
      </w:r>
    </w:p>
    <w:p w:rsidR="00674EC3" w:rsidRPr="000F06AB" w:rsidRDefault="00674EC3" w:rsidP="00FA3484">
      <w:pPr>
        <w:tabs>
          <w:tab w:val="left" w:pos="993"/>
        </w:tabs>
        <w:ind w:firstLine="709"/>
        <w:jc w:val="both"/>
        <w:rPr>
          <w:bCs/>
        </w:rPr>
      </w:pPr>
      <w:r w:rsidRPr="000F06AB">
        <w:rPr>
          <w:bCs/>
        </w:rPr>
        <w:t xml:space="preserve">- провести анализ </w:t>
      </w:r>
      <w:r w:rsidR="00EF33FC" w:rsidRPr="000F06AB">
        <w:rPr>
          <w:bCs/>
        </w:rPr>
        <w:t>соответствия,</w:t>
      </w:r>
      <w:r w:rsidR="00ED7B7A" w:rsidRPr="000F06AB">
        <w:rPr>
          <w:bCs/>
        </w:rPr>
        <w:t xml:space="preserve"> предлагаемого к</w:t>
      </w:r>
      <w:r w:rsidR="00F83F0E">
        <w:rPr>
          <w:bCs/>
        </w:rPr>
        <w:t xml:space="preserve"> </w:t>
      </w:r>
      <w:r w:rsidR="00ED7B7A" w:rsidRPr="000F06AB">
        <w:rPr>
          <w:bCs/>
        </w:rPr>
        <w:t>утверждению</w:t>
      </w:r>
      <w:r w:rsidR="00EF33FC" w:rsidRPr="000F06AB">
        <w:rPr>
          <w:bCs/>
        </w:rPr>
        <w:t>,</w:t>
      </w:r>
      <w:r w:rsidRPr="000F06AB">
        <w:rPr>
          <w:bCs/>
        </w:rPr>
        <w:t xml:space="preserve"> финансового обеспечения реализаци</w:t>
      </w:r>
      <w:r w:rsidR="00ED7B7A" w:rsidRPr="000F06AB">
        <w:rPr>
          <w:bCs/>
        </w:rPr>
        <w:t>и</w:t>
      </w:r>
      <w:r w:rsidRPr="000F06AB">
        <w:rPr>
          <w:bCs/>
        </w:rPr>
        <w:t xml:space="preserve"> муниципальных программ показателям на реализацию муниципальных программ, утвержденных решением о бюджете</w:t>
      </w:r>
      <w:r w:rsidR="006D37F9" w:rsidRPr="000F06AB">
        <w:rPr>
          <w:bCs/>
        </w:rPr>
        <w:t>;</w:t>
      </w:r>
    </w:p>
    <w:p w:rsidR="006D37F9" w:rsidRPr="000F06AB" w:rsidRDefault="006D37F9" w:rsidP="006D37F9">
      <w:pPr>
        <w:ind w:firstLine="540"/>
        <w:jc w:val="both"/>
        <w:rPr>
          <w:bCs/>
        </w:rPr>
      </w:pPr>
      <w:r w:rsidRPr="000F06AB">
        <w:rPr>
          <w:b/>
          <w:bCs/>
        </w:rPr>
        <w:t>-</w:t>
      </w:r>
      <w:r w:rsidRPr="000F06AB">
        <w:rPr>
          <w:bCs/>
        </w:rPr>
        <w:t xml:space="preserve"> внести изменения в паспорта программ, в связи с изменившимся объемом финансирования на реализацию муниципальных программ </w:t>
      </w:r>
      <w:r w:rsidR="00904DB7" w:rsidRPr="000F06AB">
        <w:rPr>
          <w:bCs/>
        </w:rPr>
        <w:t>на 2023 год и на плановый период 2024 и 2025 годов</w:t>
      </w:r>
      <w:r w:rsidRPr="000F06AB">
        <w:rPr>
          <w:bCs/>
        </w:rPr>
        <w:t>.</w:t>
      </w:r>
    </w:p>
    <w:p w:rsidR="006D37F9" w:rsidRPr="000F06AB" w:rsidRDefault="006D37F9" w:rsidP="008D1754">
      <w:pPr>
        <w:ind w:firstLine="540"/>
        <w:jc w:val="both"/>
        <w:rPr>
          <w:rFonts w:eastAsiaTheme="minorHAnsi"/>
          <w:lang w:eastAsia="en-US"/>
        </w:rPr>
      </w:pPr>
    </w:p>
    <w:p w:rsidR="00FA3484" w:rsidRDefault="00FA3484" w:rsidP="008D1754">
      <w:pPr>
        <w:ind w:firstLine="540"/>
        <w:jc w:val="both"/>
        <w:rPr>
          <w:rFonts w:eastAsiaTheme="minorHAnsi"/>
          <w:lang w:eastAsia="en-US"/>
        </w:rPr>
      </w:pPr>
    </w:p>
    <w:p w:rsidR="0010511A" w:rsidRPr="002A12D6" w:rsidRDefault="0010511A" w:rsidP="008D1754">
      <w:pPr>
        <w:ind w:firstLine="540"/>
        <w:jc w:val="both"/>
        <w:rPr>
          <w:rFonts w:eastAsiaTheme="minorHAnsi"/>
          <w:lang w:eastAsia="en-US"/>
        </w:rPr>
      </w:pPr>
    </w:p>
    <w:p w:rsidR="002A12D6" w:rsidRPr="003B3F5E" w:rsidRDefault="002A12D6" w:rsidP="008D1754">
      <w:pPr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Настоящее заключение составлено в 3-х экземплярах:</w:t>
      </w:r>
    </w:p>
    <w:p w:rsidR="002A12D6" w:rsidRPr="003B3F5E" w:rsidRDefault="008D1754" w:rsidP="005C7721">
      <w:pPr>
        <w:pStyle w:val="a8"/>
        <w:numPr>
          <w:ilvl w:val="0"/>
          <w:numId w:val="12"/>
        </w:numPr>
        <w:ind w:left="284" w:hanging="218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о</w:t>
      </w:r>
      <w:r w:rsidR="002A12D6" w:rsidRPr="003B3F5E">
        <w:rPr>
          <w:rFonts w:eastAsiaTheme="minorHAnsi"/>
          <w:i/>
          <w:sz w:val="20"/>
          <w:szCs w:val="20"/>
          <w:lang w:eastAsia="en-US"/>
        </w:rPr>
        <w:t>дин экземпляр, с сопроводительным письмом, направляется в Вяз</w:t>
      </w:r>
      <w:r w:rsidR="0066363D">
        <w:rPr>
          <w:rFonts w:eastAsiaTheme="minorHAnsi"/>
          <w:i/>
          <w:sz w:val="20"/>
          <w:szCs w:val="20"/>
          <w:lang w:eastAsia="en-US"/>
        </w:rPr>
        <w:t>емский районный Совет депутатов;</w:t>
      </w:r>
    </w:p>
    <w:p w:rsidR="002A12D6" w:rsidRPr="003B3F5E" w:rsidRDefault="008D1754" w:rsidP="005C7721">
      <w:pPr>
        <w:pStyle w:val="a8"/>
        <w:numPr>
          <w:ilvl w:val="0"/>
          <w:numId w:val="12"/>
        </w:numPr>
        <w:ind w:left="284" w:hanging="218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о</w:t>
      </w:r>
      <w:r w:rsidR="002A12D6" w:rsidRPr="003B3F5E">
        <w:rPr>
          <w:rFonts w:eastAsiaTheme="minorHAnsi"/>
          <w:i/>
          <w:sz w:val="20"/>
          <w:szCs w:val="20"/>
          <w:lang w:eastAsia="en-US"/>
        </w:rPr>
        <w:t>дин экземпляр, с сопроводительным письмом, направляется в Администрацию муниципального образования «Вязем</w:t>
      </w:r>
      <w:r w:rsidR="0066363D">
        <w:rPr>
          <w:rFonts w:eastAsiaTheme="minorHAnsi"/>
          <w:i/>
          <w:sz w:val="20"/>
          <w:szCs w:val="20"/>
          <w:lang w:eastAsia="en-US"/>
        </w:rPr>
        <w:t>ский район» Смоленской области;</w:t>
      </w:r>
    </w:p>
    <w:p w:rsidR="002A12D6" w:rsidRPr="003B3F5E" w:rsidRDefault="008D1754" w:rsidP="005C7721">
      <w:pPr>
        <w:pStyle w:val="a8"/>
        <w:numPr>
          <w:ilvl w:val="0"/>
          <w:numId w:val="12"/>
        </w:numPr>
        <w:ind w:left="284" w:hanging="218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о</w:t>
      </w:r>
      <w:r w:rsidR="002A12D6" w:rsidRPr="003B3F5E">
        <w:rPr>
          <w:rFonts w:eastAsiaTheme="minorHAnsi"/>
          <w:i/>
          <w:sz w:val="20"/>
          <w:szCs w:val="20"/>
          <w:lang w:eastAsia="en-US"/>
        </w:rPr>
        <w:t>дин экземпляр остается в Контрольно-ревизионной комиссии муниципального образования «Вязе</w:t>
      </w:r>
      <w:r w:rsidR="0066363D">
        <w:rPr>
          <w:rFonts w:eastAsiaTheme="minorHAnsi"/>
          <w:i/>
          <w:sz w:val="20"/>
          <w:szCs w:val="20"/>
          <w:lang w:eastAsia="en-US"/>
        </w:rPr>
        <w:t>мский район» Смоленской области.</w:t>
      </w:r>
    </w:p>
    <w:p w:rsidR="002A12D6" w:rsidRPr="002A12D6" w:rsidRDefault="002A12D6" w:rsidP="008D1754">
      <w:pPr>
        <w:jc w:val="both"/>
        <w:rPr>
          <w:rFonts w:eastAsiaTheme="minorHAnsi"/>
          <w:color w:val="C0504D" w:themeColor="accent2"/>
          <w:lang w:eastAsia="en-US"/>
        </w:rPr>
      </w:pPr>
    </w:p>
    <w:p w:rsidR="002A12D6" w:rsidRDefault="002A12D6" w:rsidP="008D1754">
      <w:pPr>
        <w:jc w:val="both"/>
        <w:rPr>
          <w:rFonts w:eastAsiaTheme="minorHAnsi"/>
          <w:color w:val="C0504D" w:themeColor="accent2"/>
          <w:lang w:eastAsia="en-US"/>
        </w:rPr>
      </w:pPr>
    </w:p>
    <w:p w:rsidR="006534E0" w:rsidRPr="002A12D6" w:rsidRDefault="006534E0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014"/>
      </w:tblGrid>
      <w:tr w:rsidR="002A12D6" w:rsidRPr="008D1754" w:rsidTr="00CA2EAC">
        <w:tc>
          <w:tcPr>
            <w:tcW w:w="4672" w:type="dxa"/>
          </w:tcPr>
          <w:p w:rsidR="002A12D6" w:rsidRPr="008D1754" w:rsidRDefault="002A12D6" w:rsidP="008D1754">
            <w:pPr>
              <w:jc w:val="both"/>
              <w:rPr>
                <w:rFonts w:eastAsiaTheme="minorHAnsi"/>
                <w:lang w:eastAsia="en-US"/>
              </w:rPr>
            </w:pPr>
            <w:r w:rsidRPr="008D1754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2A12D6" w:rsidRPr="008D1754" w:rsidRDefault="002A12D6" w:rsidP="008D1754">
            <w:pPr>
              <w:jc w:val="both"/>
              <w:rPr>
                <w:rFonts w:eastAsiaTheme="minorHAnsi"/>
                <w:lang w:eastAsia="en-US"/>
              </w:rPr>
            </w:pPr>
            <w:r w:rsidRPr="008D1754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2A12D6" w:rsidRPr="008D1754" w:rsidRDefault="002A12D6" w:rsidP="008D1754">
            <w:pPr>
              <w:jc w:val="both"/>
              <w:rPr>
                <w:rFonts w:eastAsiaTheme="minorHAnsi"/>
                <w:lang w:eastAsia="en-US"/>
              </w:rPr>
            </w:pPr>
            <w:r w:rsidRPr="008D1754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2A12D6" w:rsidRPr="008D1754" w:rsidRDefault="002A12D6" w:rsidP="008D1754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8D1754" w:rsidRDefault="002A12D6" w:rsidP="008D1754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8D1754" w:rsidRDefault="002A12D6" w:rsidP="008D1754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8D1754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1D5EC5" w:rsidRDefault="001D5EC5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  <w:sectPr w:rsidR="001560AD" w:rsidSect="00E3155B">
          <w:pgSz w:w="11906" w:h="16838" w:code="9"/>
          <w:pgMar w:top="1134" w:right="849" w:bottom="1134" w:left="1418" w:header="709" w:footer="709" w:gutter="0"/>
          <w:cols w:space="708"/>
          <w:docGrid w:linePitch="360"/>
        </w:sectPr>
      </w:pPr>
    </w:p>
    <w:p w:rsidR="00EF33FC" w:rsidRDefault="00EF33FC" w:rsidP="00EF33FC">
      <w:pPr>
        <w:ind w:left="10915"/>
        <w:rPr>
          <w:b/>
          <w:bCs/>
          <w:sz w:val="20"/>
          <w:szCs w:val="20"/>
        </w:rPr>
      </w:pPr>
      <w:r w:rsidRPr="001560AD">
        <w:rPr>
          <w:b/>
          <w:bCs/>
          <w:sz w:val="20"/>
          <w:szCs w:val="20"/>
        </w:rPr>
        <w:t>Приложение №1</w:t>
      </w:r>
    </w:p>
    <w:p w:rsidR="001560AD" w:rsidRDefault="00EF33FC" w:rsidP="00EF33FC">
      <w:pPr>
        <w:ind w:left="10915"/>
        <w:rPr>
          <w:sz w:val="20"/>
          <w:szCs w:val="20"/>
        </w:rPr>
      </w:pPr>
      <w:r w:rsidRPr="001560AD">
        <w:rPr>
          <w:sz w:val="20"/>
          <w:szCs w:val="20"/>
        </w:rPr>
        <w:t xml:space="preserve">к заключению Контрольно-ревизионной комиссии муниципального образования "Вяземский район" Смоленской области от </w:t>
      </w:r>
      <w:r w:rsidR="0057089F">
        <w:rPr>
          <w:sz w:val="20"/>
          <w:szCs w:val="20"/>
        </w:rPr>
        <w:t>27</w:t>
      </w:r>
      <w:r w:rsidRPr="001560AD">
        <w:rPr>
          <w:sz w:val="20"/>
          <w:szCs w:val="20"/>
        </w:rPr>
        <w:t>.0</w:t>
      </w:r>
      <w:r w:rsidR="0057089F">
        <w:rPr>
          <w:sz w:val="20"/>
          <w:szCs w:val="20"/>
        </w:rPr>
        <w:t>6</w:t>
      </w:r>
      <w:r w:rsidRPr="001560AD">
        <w:rPr>
          <w:sz w:val="20"/>
          <w:szCs w:val="20"/>
        </w:rPr>
        <w:t>.202</w:t>
      </w:r>
      <w:r w:rsidR="008968E0">
        <w:rPr>
          <w:sz w:val="20"/>
          <w:szCs w:val="20"/>
        </w:rPr>
        <w:t>3</w:t>
      </w:r>
      <w:r w:rsidRPr="001560AD">
        <w:rPr>
          <w:sz w:val="20"/>
          <w:szCs w:val="20"/>
        </w:rPr>
        <w:t xml:space="preserve"> года</w:t>
      </w:r>
    </w:p>
    <w:p w:rsidR="008968E0" w:rsidRDefault="008968E0" w:rsidP="003400D1">
      <w:pPr>
        <w:jc w:val="both"/>
        <w:rPr>
          <w:sz w:val="20"/>
          <w:szCs w:val="20"/>
        </w:rPr>
      </w:pPr>
    </w:p>
    <w:p w:rsidR="00C71EF2" w:rsidRDefault="00C71EF2" w:rsidP="003400D1">
      <w:pPr>
        <w:jc w:val="both"/>
        <w:rPr>
          <w:sz w:val="20"/>
          <w:szCs w:val="20"/>
        </w:rPr>
      </w:pPr>
      <w:bookmarkStart w:id="0" w:name="_GoBack"/>
      <w:bookmarkEnd w:id="0"/>
    </w:p>
    <w:p w:rsidR="003400D1" w:rsidRPr="003400D1" w:rsidRDefault="003400D1" w:rsidP="003400D1">
      <w:pPr>
        <w:jc w:val="center"/>
        <w:rPr>
          <w:b/>
          <w:bCs/>
          <w:sz w:val="23"/>
          <w:szCs w:val="23"/>
        </w:rPr>
      </w:pPr>
      <w:r w:rsidRPr="003400D1">
        <w:rPr>
          <w:b/>
          <w:bCs/>
          <w:sz w:val="23"/>
          <w:szCs w:val="23"/>
        </w:rPr>
        <w:t xml:space="preserve">Прогнозируемые доходы бюджета муниципального образования «Вяземский район» Смоленской области </w:t>
      </w:r>
    </w:p>
    <w:p w:rsidR="003400D1" w:rsidRPr="003400D1" w:rsidRDefault="003400D1" w:rsidP="003400D1">
      <w:pPr>
        <w:jc w:val="center"/>
        <w:rPr>
          <w:b/>
          <w:bCs/>
          <w:sz w:val="23"/>
          <w:szCs w:val="23"/>
        </w:rPr>
      </w:pPr>
      <w:r w:rsidRPr="003400D1">
        <w:rPr>
          <w:b/>
          <w:bCs/>
          <w:sz w:val="23"/>
          <w:szCs w:val="23"/>
        </w:rPr>
        <w:t>на 2023 год и плановый период 2024 и 2025 годов</w:t>
      </w:r>
    </w:p>
    <w:p w:rsidR="00EF33FC" w:rsidRDefault="00EF33FC" w:rsidP="003400D1">
      <w:pPr>
        <w:jc w:val="right"/>
      </w:pPr>
      <w:r>
        <w:rPr>
          <w:sz w:val="20"/>
          <w:szCs w:val="20"/>
        </w:rPr>
        <w:t>(тыс.рублей)</w:t>
      </w:r>
    </w:p>
    <w:tbl>
      <w:tblPr>
        <w:tblW w:w="159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91"/>
        <w:gridCol w:w="1077"/>
        <w:gridCol w:w="851"/>
        <w:gridCol w:w="1133"/>
        <w:gridCol w:w="1134"/>
        <w:gridCol w:w="992"/>
        <w:gridCol w:w="960"/>
        <w:gridCol w:w="1260"/>
        <w:gridCol w:w="1260"/>
        <w:gridCol w:w="915"/>
        <w:gridCol w:w="675"/>
      </w:tblGrid>
      <w:tr w:rsidR="00C71EF2" w:rsidRPr="00C71EF2" w:rsidTr="00EE2DD2">
        <w:trPr>
          <w:trHeight w:val="52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решение от 21.12.2022 №91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 xml:space="preserve">отклонение                             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решение от 21.12.2022 №91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решение от 21.12.2022 №91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 xml:space="preserve">отклонение  </w:t>
            </w:r>
          </w:p>
        </w:tc>
      </w:tr>
      <w:tr w:rsidR="00C71EF2" w:rsidRPr="00C71EF2" w:rsidTr="00EE2DD2">
        <w:trPr>
          <w:trHeight w:val="51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 xml:space="preserve"> +/-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 xml:space="preserve"> +/-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 xml:space="preserve"> +/-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C71EF2" w:rsidRPr="00C71EF2" w:rsidTr="00EE2D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color w:val="000000"/>
                <w:sz w:val="18"/>
                <w:szCs w:val="18"/>
              </w:rPr>
            </w:pPr>
            <w:r w:rsidRPr="00C71E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color w:val="000000"/>
                <w:sz w:val="18"/>
                <w:szCs w:val="18"/>
              </w:rPr>
            </w:pPr>
            <w:r w:rsidRPr="00C71E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color w:val="000000"/>
                <w:sz w:val="18"/>
                <w:szCs w:val="18"/>
              </w:rPr>
            </w:pPr>
            <w:r w:rsidRPr="00C71E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sz w:val="18"/>
                <w:szCs w:val="18"/>
              </w:rPr>
            </w:pPr>
            <w:r w:rsidRPr="00C71EF2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color w:val="000000"/>
                <w:sz w:val="18"/>
                <w:szCs w:val="18"/>
              </w:rPr>
            </w:pPr>
            <w:r w:rsidRPr="00C71EF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color w:val="000000"/>
                <w:sz w:val="18"/>
                <w:szCs w:val="18"/>
              </w:rPr>
            </w:pPr>
            <w:r w:rsidRPr="00C71EF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color w:val="000000"/>
                <w:sz w:val="18"/>
                <w:szCs w:val="18"/>
              </w:rPr>
            </w:pPr>
            <w:r w:rsidRPr="00C71EF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sz w:val="18"/>
                <w:szCs w:val="18"/>
              </w:rPr>
            </w:pPr>
            <w:r w:rsidRPr="00C71EF2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color w:val="000000"/>
                <w:sz w:val="18"/>
                <w:szCs w:val="18"/>
              </w:rPr>
            </w:pPr>
            <w:r w:rsidRPr="00C71EF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color w:val="000000"/>
                <w:sz w:val="18"/>
                <w:szCs w:val="18"/>
              </w:rPr>
            </w:pPr>
            <w:r w:rsidRPr="00C71EF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color w:val="000000"/>
                <w:sz w:val="18"/>
                <w:szCs w:val="18"/>
              </w:rPr>
            </w:pPr>
            <w:r w:rsidRPr="00C71EF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sz w:val="18"/>
                <w:szCs w:val="18"/>
              </w:rPr>
            </w:pPr>
            <w:r w:rsidRPr="00C71EF2">
              <w:rPr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center"/>
              <w:rPr>
                <w:color w:val="000000"/>
                <w:sz w:val="18"/>
                <w:szCs w:val="18"/>
              </w:rPr>
            </w:pPr>
            <w:r w:rsidRPr="00C71EF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440 139,6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440 139,6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468 876,4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468 876,4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505 946,4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505 946,4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 xml:space="preserve">налоги на товары (работы, услуги), реализуемые на территории </w:t>
            </w:r>
            <w:r>
              <w:rPr>
                <w:b/>
                <w:bCs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12 174,0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12 174,0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12 790,3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12 790,3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13 463,6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13 463,6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ind w:left="317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5 766,2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5 766,2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6 102,1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6 102,1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6 439,1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6 439,1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ind w:left="317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доходы от уплаты акцизов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ind w:left="317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7 128,2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7 128,2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7 445,8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7 445,8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7 774,6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7 774,6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ind w:left="317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-760,5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-760,5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-799,2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-799,2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-792,9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-792,9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36 493,6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36 493,6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37 370,3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37 370,3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38 391,4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38 391,4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ind w:firstLineChars="200" w:firstLine="360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УСНО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22 667,5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22 667,5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22 999,6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22 999,6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23 452,6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23 452,6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ind w:firstLineChars="200" w:firstLine="360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 xml:space="preserve">ЕНВД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ind w:firstLineChars="200" w:firstLine="360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ЕСХН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ind w:firstLineChars="200" w:firstLine="360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ПСН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13 641,3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13 641,3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14 187,0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14 187,0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14 754,5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14 754,5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НДПИ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3 040,6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3 040,6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2 997,2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2 997,2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2 997,2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2 997,2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10 254,9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10 254,9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10 669,4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11 100,4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11 100,4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1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502 433,7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502 433,7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533 034,6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533 034,6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572 230,0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572 230,0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16 592,4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16 592,4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17 255,9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17 255,9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17 945,9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17 945,9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502,9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502,9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523,0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523,0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543,9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543,9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14 444,2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14 444,2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15 021,8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15 021,8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15 622,5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15 622,5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1 645,3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1 645,3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1 711,1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1 779,5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1 779,5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4 721,1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4 721,1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5 064,0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5 056,7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5 056,7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Доходы от оказания платных услуг (работ) (МКУ АТП)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71EF2" w:rsidRPr="00C71EF2" w:rsidTr="00BB1CF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11 075,5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11 075,5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11 518,6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11 518,6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11 979,4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11 979,4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BB1CF0">
        <w:trPr>
          <w:trHeight w:val="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321,3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321,3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347,6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347,6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BB1CF0">
        <w:trPr>
          <w:trHeight w:val="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4 706,5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4 706,5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4 894,8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4 894,8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5 090,6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5 090,6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6 047,7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6 047,7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6 289,6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6 289,6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6 541,2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6 541,2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1 355,8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1 355,8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1 154,3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1 154,3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 xml:space="preserve">Административные штрафы, установленные Кодексом </w:t>
            </w:r>
            <w:r>
              <w:rPr>
                <w:i/>
                <w:iCs/>
                <w:sz w:val="18"/>
                <w:szCs w:val="18"/>
              </w:rPr>
              <w:t xml:space="preserve">РФ </w:t>
            </w:r>
            <w:r w:rsidRPr="00C71EF2">
              <w:rPr>
                <w:i/>
                <w:iCs/>
                <w:sz w:val="18"/>
                <w:szCs w:val="18"/>
              </w:rPr>
              <w:t>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1 057,0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1 057,0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1 124,3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1 124,3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</w:t>
            </w:r>
            <w:r>
              <w:rPr>
                <w:i/>
                <w:iCs/>
                <w:sz w:val="18"/>
                <w:szCs w:val="18"/>
              </w:rPr>
              <w:t>ЦБ РФ</w:t>
            </w:r>
            <w:r w:rsidRPr="00C71EF2">
              <w:rPr>
                <w:i/>
                <w:iCs/>
                <w:sz w:val="18"/>
                <w:szCs w:val="18"/>
              </w:rPr>
              <w:t>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298,8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298,8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1EF2" w:rsidRPr="00C71EF2" w:rsidRDefault="00C71EF2" w:rsidP="00C71E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5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33 879,8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33 879,8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35 093,5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35 093,5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36 271,3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36 271,3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536 313,5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536 313,5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568 128,1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568 128,1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608 501,3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608 501,3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BB1CF0">
        <w:trPr>
          <w:trHeight w:val="8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196 502,0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205 495,0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8 993,0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77 695,0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77 695,0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55 815,0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55 815,0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BB1CF0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 xml:space="preserve">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115 395,0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115 395,0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77 695,0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77 695,0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55 815,0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55 815,0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81 107,0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90 100,0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8 993,0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71EF2" w:rsidRPr="00C71EF2" w:rsidTr="00BB1CF0">
        <w:trPr>
          <w:trHeight w:val="7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42 717,5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69 657,5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26 940,0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63 431,2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56 654,3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-6 776,9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50 308,3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43 531,4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-6 776,9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34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358,3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358,3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34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4 419,8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4 419,8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34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1 018,5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-1 018,5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6 776,9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-6 776,9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6 776,9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-6 776,9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34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38 358,7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38 358,7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40 167,2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40 167,2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41 905,8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41 905,8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34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1 400,0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1 400,0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34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1 290,9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1 290,9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1 409,9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1 415,9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1 415,9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BB1CF0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34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291,1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300,4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209,7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209,7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BB1CF0">
        <w:trPr>
          <w:trHeight w:val="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34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на развитие сети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71EF2" w:rsidRPr="00C71EF2" w:rsidTr="00BB1CF0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34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на техническое оснащение региональных и муниципальных музеев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9 241,9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9 241,9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34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C71EF2">
            <w:pPr>
              <w:ind w:left="34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на 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27 749,2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27 749,2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136 296,0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143 886,2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7 590,2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127 585,7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127 585,7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86 039,3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86 039,3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EE2DD2">
            <w:pPr>
              <w:ind w:left="175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136 296,0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143 886,2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7 590,2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127 585,7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127 585,7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86 039,3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86 039,3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BB1CF0">
        <w:trPr>
          <w:trHeight w:val="5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71EF2" w:rsidRPr="00C71EF2" w:rsidRDefault="00C71EF2" w:rsidP="00C71E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712 272,4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747 977,3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35 704,9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735 347,0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735 347,0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757 634,1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757 634,1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F2" w:rsidRPr="00C71EF2" w:rsidRDefault="00C71EF2" w:rsidP="00EE2DD2">
            <w:pPr>
              <w:ind w:left="34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 xml:space="preserve">на выполнение передаваемых полномочий субъектов </w:t>
            </w:r>
            <w:r w:rsidR="00EE2DD2">
              <w:rPr>
                <w:i/>
                <w:i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673 924,3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709 746,8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35 822,5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697 022,3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697 022,3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719 309,5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719 309,5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F2" w:rsidRPr="00C71EF2" w:rsidRDefault="00C71EF2" w:rsidP="00EE2DD2">
            <w:pPr>
              <w:ind w:left="34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на осуществление полномочий по составлению (изменению) списков кандидатов в присяжные заседатели федер</w:t>
            </w:r>
            <w:r w:rsidR="00EE2DD2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Pr="00C71EF2">
              <w:rPr>
                <w:i/>
                <w:iCs/>
                <w:color w:val="000000"/>
                <w:sz w:val="18"/>
                <w:szCs w:val="18"/>
              </w:rPr>
              <w:t>судов общей юрисдикции 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F2" w:rsidRPr="00C71EF2" w:rsidRDefault="00C71EF2" w:rsidP="00EE2DD2">
            <w:pPr>
              <w:ind w:left="34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35 935,2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35 935,2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35 935,2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35 935,2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35 935,2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35 935,2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F2" w:rsidRPr="00C71EF2" w:rsidRDefault="00C71EF2" w:rsidP="00EE2DD2">
            <w:pPr>
              <w:ind w:left="34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2 411,8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2 294,2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-117,6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95,1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2 388,4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2 388,4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2 388,4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2 388,4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EE2D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71EF2" w:rsidRPr="00C71EF2" w:rsidRDefault="00C71EF2" w:rsidP="00C71E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71EF2" w:rsidRPr="00C71EF2" w:rsidTr="00BB1CF0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EE2DD2">
            <w:pPr>
              <w:ind w:left="175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C71EF2" w:rsidRPr="00C71EF2" w:rsidTr="00BB1CF0">
        <w:trPr>
          <w:trHeight w:val="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2" w:rsidRPr="00C71EF2" w:rsidRDefault="00C71EF2" w:rsidP="00EE2DD2">
            <w:pPr>
              <w:ind w:left="175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71EF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i/>
                <w:iCs/>
                <w:sz w:val="18"/>
                <w:szCs w:val="18"/>
              </w:rPr>
            </w:pPr>
            <w:r w:rsidRPr="00C71EF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71EF2" w:rsidRPr="00C71EF2" w:rsidTr="00BB1CF0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71EF2" w:rsidRPr="00C71EF2" w:rsidRDefault="00C71EF2" w:rsidP="00C71E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71EF2" w:rsidRPr="00C71EF2" w:rsidRDefault="00C71EF2" w:rsidP="00C71E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нахначение,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-195,0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-1 727,0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-1 532,0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1EF2" w:rsidRPr="00C71EF2" w:rsidTr="00EE2DD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 xml:space="preserve">     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1 092 120,5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1 169 816,6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77 696,1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1 004 255,7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997 478,8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-6 776,9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949 993,5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943 216,6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-6 776,9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C71EF2" w:rsidRPr="00C71EF2" w:rsidTr="00EE2DD2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1EF2" w:rsidRPr="00C71EF2" w:rsidRDefault="00C71EF2" w:rsidP="00C71E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1 628 434,0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1 706 130,1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77 696,1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104,8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1 572 383,8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1 565 606,9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sz w:val="18"/>
                <w:szCs w:val="18"/>
              </w:rPr>
            </w:pPr>
            <w:r w:rsidRPr="00C71EF2">
              <w:rPr>
                <w:b/>
                <w:bCs/>
                <w:sz w:val="18"/>
                <w:szCs w:val="18"/>
              </w:rPr>
              <w:t>-6 776,9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1 558 494,8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1 551 717,9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-6 776,9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EF2" w:rsidRPr="00C71EF2" w:rsidRDefault="00C71EF2" w:rsidP="00C71E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1EF2">
              <w:rPr>
                <w:b/>
                <w:bCs/>
                <w:color w:val="000000"/>
                <w:sz w:val="18"/>
                <w:szCs w:val="18"/>
              </w:rPr>
              <w:t>99,6</w:t>
            </w:r>
          </w:p>
        </w:tc>
      </w:tr>
    </w:tbl>
    <w:p w:rsidR="001560AD" w:rsidRDefault="001560AD" w:rsidP="006534E0">
      <w:pPr>
        <w:jc w:val="both"/>
        <w:sectPr w:rsidR="001560AD" w:rsidSect="001560AD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9525BE" w:rsidRDefault="009525BE" w:rsidP="009525BE">
      <w:pPr>
        <w:ind w:left="10915"/>
        <w:rPr>
          <w:b/>
          <w:bCs/>
          <w:sz w:val="20"/>
          <w:szCs w:val="20"/>
        </w:rPr>
      </w:pPr>
      <w:bookmarkStart w:id="1" w:name="RANGE!A1:N52"/>
      <w:bookmarkEnd w:id="1"/>
      <w:r w:rsidRPr="001560AD">
        <w:rPr>
          <w:b/>
          <w:bCs/>
          <w:sz w:val="20"/>
          <w:szCs w:val="20"/>
        </w:rPr>
        <w:t>Приложение №</w:t>
      </w:r>
      <w:r w:rsidR="003400D1">
        <w:rPr>
          <w:b/>
          <w:bCs/>
          <w:sz w:val="20"/>
          <w:szCs w:val="20"/>
        </w:rPr>
        <w:t>2</w:t>
      </w:r>
    </w:p>
    <w:p w:rsidR="009525BE" w:rsidRDefault="009525BE" w:rsidP="009525BE">
      <w:pPr>
        <w:ind w:left="10915"/>
        <w:rPr>
          <w:sz w:val="20"/>
          <w:szCs w:val="20"/>
        </w:rPr>
      </w:pPr>
      <w:r w:rsidRPr="001560AD">
        <w:rPr>
          <w:sz w:val="20"/>
          <w:szCs w:val="20"/>
        </w:rPr>
        <w:t xml:space="preserve">к заключению Контрольно-ревизионной комиссии муниципального образования "Вяземский район" Смоленской области от </w:t>
      </w:r>
      <w:r w:rsidR="00BB1CF0">
        <w:rPr>
          <w:sz w:val="20"/>
          <w:szCs w:val="20"/>
        </w:rPr>
        <w:t>27</w:t>
      </w:r>
      <w:r w:rsidRPr="001560AD">
        <w:rPr>
          <w:sz w:val="20"/>
          <w:szCs w:val="20"/>
        </w:rPr>
        <w:t>.0</w:t>
      </w:r>
      <w:r w:rsidR="00BB1CF0">
        <w:rPr>
          <w:sz w:val="20"/>
          <w:szCs w:val="20"/>
        </w:rPr>
        <w:t>6</w:t>
      </w:r>
      <w:r w:rsidRPr="001560AD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1560AD">
        <w:rPr>
          <w:sz w:val="20"/>
          <w:szCs w:val="20"/>
        </w:rPr>
        <w:t xml:space="preserve"> года</w:t>
      </w:r>
    </w:p>
    <w:p w:rsidR="001E5C0E" w:rsidRDefault="001E5C0E" w:rsidP="001E5C0E">
      <w:pPr>
        <w:jc w:val="center"/>
        <w:rPr>
          <w:sz w:val="20"/>
          <w:szCs w:val="20"/>
        </w:rPr>
      </w:pPr>
    </w:p>
    <w:p w:rsidR="001E5C0E" w:rsidRDefault="001E5C0E" w:rsidP="001E5C0E">
      <w:pPr>
        <w:jc w:val="center"/>
        <w:rPr>
          <w:sz w:val="20"/>
          <w:szCs w:val="20"/>
        </w:rPr>
      </w:pPr>
    </w:p>
    <w:p w:rsidR="00413D03" w:rsidRDefault="00413D03" w:rsidP="001E5C0E">
      <w:pPr>
        <w:jc w:val="center"/>
        <w:rPr>
          <w:b/>
          <w:sz w:val="23"/>
          <w:szCs w:val="23"/>
        </w:rPr>
      </w:pPr>
      <w:r w:rsidRPr="00413D03">
        <w:rPr>
          <w:b/>
          <w:sz w:val="23"/>
          <w:szCs w:val="23"/>
        </w:rPr>
        <w:t>Распределение бюджетных ассигнований по разделам, подразделам классификации расходов</w:t>
      </w:r>
    </w:p>
    <w:p w:rsidR="00413D03" w:rsidRPr="00413D03" w:rsidRDefault="00413D03" w:rsidP="00413D0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образования «Вяземский район»</w:t>
      </w:r>
      <w:r w:rsidRPr="00413D03">
        <w:rPr>
          <w:b/>
          <w:sz w:val="23"/>
          <w:szCs w:val="23"/>
        </w:rPr>
        <w:t xml:space="preserve"> Смоленской области на 2023 год и плановый период 2024 и 2025 годов</w:t>
      </w:r>
    </w:p>
    <w:p w:rsidR="001E5C0E" w:rsidRDefault="001E5C0E" w:rsidP="00413D03">
      <w:pPr>
        <w:jc w:val="right"/>
        <w:rPr>
          <w:sz w:val="20"/>
          <w:szCs w:val="20"/>
        </w:rPr>
      </w:pPr>
    </w:p>
    <w:p w:rsidR="009525BE" w:rsidRDefault="009525BE" w:rsidP="00413D03">
      <w:pPr>
        <w:jc w:val="right"/>
      </w:pPr>
      <w:r>
        <w:rPr>
          <w:sz w:val="20"/>
          <w:szCs w:val="20"/>
        </w:rPr>
        <w:t>(тыс.рублей)</w:t>
      </w:r>
    </w:p>
    <w:tbl>
      <w:tblPr>
        <w:tblW w:w="159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480"/>
        <w:gridCol w:w="1127"/>
        <w:gridCol w:w="1086"/>
        <w:gridCol w:w="803"/>
        <w:gridCol w:w="709"/>
        <w:gridCol w:w="1133"/>
        <w:gridCol w:w="1134"/>
        <w:gridCol w:w="851"/>
        <w:gridCol w:w="709"/>
        <w:gridCol w:w="1112"/>
        <w:gridCol w:w="1134"/>
        <w:gridCol w:w="765"/>
        <w:gridCol w:w="675"/>
      </w:tblGrid>
      <w:tr w:rsidR="001E5C0E" w:rsidRPr="001E5C0E" w:rsidTr="001E5C0E">
        <w:trPr>
          <w:trHeight w:val="6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bookmarkStart w:id="2" w:name="RANGE!A1:O43"/>
            <w:r w:rsidRPr="001E5C0E">
              <w:rPr>
                <w:b/>
                <w:bCs/>
                <w:sz w:val="17"/>
                <w:szCs w:val="17"/>
              </w:rPr>
              <w:t>Наименование расходов</w:t>
            </w:r>
            <w:bookmarkEnd w:id="2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решение от 21.12.2022 №91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проект решения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832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</w:t>
            </w:r>
            <w:r w:rsidRPr="001E5C0E">
              <w:rPr>
                <w:b/>
                <w:bCs/>
                <w:sz w:val="17"/>
                <w:szCs w:val="17"/>
              </w:rPr>
              <w:t>ткл</w:t>
            </w:r>
            <w:r>
              <w:rPr>
                <w:b/>
                <w:bCs/>
                <w:sz w:val="17"/>
                <w:szCs w:val="17"/>
              </w:rPr>
              <w:t xml:space="preserve">. </w:t>
            </w:r>
            <w:r w:rsidRPr="001E5C0E">
              <w:rPr>
                <w:b/>
                <w:bCs/>
                <w:sz w:val="17"/>
                <w:szCs w:val="17"/>
              </w:rPr>
              <w:t xml:space="preserve">проекта </w:t>
            </w:r>
          </w:p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 xml:space="preserve">от решения,  2023 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решение от 21.12.2022 №91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проект решения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2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</w:t>
            </w:r>
            <w:r w:rsidRPr="001E5C0E">
              <w:rPr>
                <w:b/>
                <w:bCs/>
                <w:sz w:val="17"/>
                <w:szCs w:val="17"/>
              </w:rPr>
              <w:t>ткл</w:t>
            </w:r>
            <w:r>
              <w:rPr>
                <w:b/>
                <w:bCs/>
                <w:sz w:val="17"/>
                <w:szCs w:val="17"/>
              </w:rPr>
              <w:t xml:space="preserve">. </w:t>
            </w:r>
            <w:r w:rsidRPr="001E5C0E">
              <w:rPr>
                <w:b/>
                <w:bCs/>
                <w:sz w:val="17"/>
                <w:szCs w:val="17"/>
              </w:rPr>
              <w:t xml:space="preserve">проекта </w:t>
            </w:r>
          </w:p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от решения, 2024 год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решение от 21.12.2022 №91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проект решения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D76832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</w:t>
            </w:r>
            <w:r w:rsidRPr="001E5C0E">
              <w:rPr>
                <w:b/>
                <w:bCs/>
                <w:sz w:val="17"/>
                <w:szCs w:val="17"/>
              </w:rPr>
              <w:t>ткл</w:t>
            </w:r>
            <w:r>
              <w:rPr>
                <w:b/>
                <w:bCs/>
                <w:sz w:val="17"/>
                <w:szCs w:val="17"/>
              </w:rPr>
              <w:t xml:space="preserve">. </w:t>
            </w:r>
            <w:r w:rsidRPr="001E5C0E">
              <w:rPr>
                <w:b/>
                <w:bCs/>
                <w:sz w:val="17"/>
                <w:szCs w:val="17"/>
              </w:rPr>
              <w:t xml:space="preserve">проекта </w:t>
            </w:r>
            <w:r w:rsidR="001E5C0E" w:rsidRPr="001E5C0E">
              <w:rPr>
                <w:b/>
                <w:bCs/>
                <w:sz w:val="17"/>
                <w:szCs w:val="17"/>
              </w:rPr>
              <w:t>от решения, 2025 год</w:t>
            </w:r>
          </w:p>
        </w:tc>
      </w:tr>
      <w:tr w:rsidR="001E5C0E" w:rsidRPr="001E5C0E" w:rsidTr="001E5C0E">
        <w:trPr>
          <w:trHeight w:val="4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0E" w:rsidRPr="001E5C0E" w:rsidRDefault="001E5C0E" w:rsidP="001E5C0E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0E" w:rsidRPr="001E5C0E" w:rsidRDefault="001E5C0E" w:rsidP="001E5C0E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0E" w:rsidRPr="001E5C0E" w:rsidRDefault="001E5C0E" w:rsidP="001E5C0E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C0E" w:rsidRPr="001E5C0E" w:rsidRDefault="001E5C0E" w:rsidP="001E5C0E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C0E" w:rsidRPr="001E5C0E" w:rsidRDefault="001E5C0E" w:rsidP="001E5C0E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5C0E">
              <w:rPr>
                <w:b/>
                <w:bCs/>
                <w:color w:val="000000"/>
                <w:sz w:val="17"/>
                <w:szCs w:val="17"/>
              </w:rPr>
              <w:t xml:space="preserve"> 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C0E" w:rsidRPr="001E5C0E" w:rsidRDefault="001E5C0E" w:rsidP="001E5C0E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C0E" w:rsidRPr="001E5C0E" w:rsidRDefault="001E5C0E" w:rsidP="001E5C0E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5C0E">
              <w:rPr>
                <w:b/>
                <w:bCs/>
                <w:color w:val="000000"/>
                <w:sz w:val="17"/>
                <w:szCs w:val="17"/>
              </w:rPr>
              <w:t xml:space="preserve"> 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5C0E">
              <w:rPr>
                <w:b/>
                <w:bCs/>
                <w:color w:val="000000"/>
                <w:sz w:val="17"/>
                <w:szCs w:val="17"/>
              </w:rPr>
              <w:t xml:space="preserve"> %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C0E" w:rsidRPr="001E5C0E" w:rsidRDefault="001E5C0E" w:rsidP="001E5C0E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C0E" w:rsidRPr="001E5C0E" w:rsidRDefault="001E5C0E" w:rsidP="001E5C0E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5C0E">
              <w:rPr>
                <w:b/>
                <w:bCs/>
                <w:color w:val="000000"/>
                <w:sz w:val="17"/>
                <w:szCs w:val="17"/>
              </w:rPr>
              <w:t xml:space="preserve"> +/-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5C0E">
              <w:rPr>
                <w:b/>
                <w:bCs/>
                <w:color w:val="000000"/>
                <w:sz w:val="17"/>
                <w:szCs w:val="17"/>
              </w:rPr>
              <w:t xml:space="preserve"> %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sz w:val="17"/>
                <w:szCs w:val="17"/>
              </w:rPr>
            </w:pPr>
            <w:r w:rsidRPr="001E5C0E">
              <w:rPr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sz w:val="17"/>
                <w:szCs w:val="17"/>
              </w:rPr>
            </w:pPr>
            <w:r w:rsidRPr="001E5C0E">
              <w:rPr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sz w:val="17"/>
                <w:szCs w:val="17"/>
              </w:rPr>
            </w:pPr>
            <w:r w:rsidRPr="001E5C0E">
              <w:rPr>
                <w:sz w:val="17"/>
                <w:szCs w:val="17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16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107 412,0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107 452,4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100 796,7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85 173,5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85 173,5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E5C0E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5 256,0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5 173,2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E5C0E">
              <w:rPr>
                <w:b/>
                <w:bCs/>
                <w:i/>
                <w:iCs/>
                <w:sz w:val="17"/>
                <w:szCs w:val="17"/>
              </w:rPr>
              <w:t>-82,8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98,4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5 077,8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4 269,6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4 269,6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Функционирование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54 841,0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54 841,0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E5C0E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52 335,2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52 335,2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43 530,0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43 530,0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E5C0E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15 405,9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15 106,0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E5C0E">
              <w:rPr>
                <w:b/>
                <w:bCs/>
                <w:i/>
                <w:iCs/>
                <w:sz w:val="17"/>
                <w:szCs w:val="17"/>
              </w:rPr>
              <w:t>-299,9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98,1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14 748,0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14 748,0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13 741,4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13 741,4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E5C0E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1 148,9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596,8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E5C0E">
              <w:rPr>
                <w:b/>
                <w:bCs/>
                <w:i/>
                <w:iCs/>
                <w:sz w:val="17"/>
                <w:szCs w:val="17"/>
              </w:rPr>
              <w:t>-552,1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28 561,0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29 536,2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E5C0E">
              <w:rPr>
                <w:b/>
                <w:bCs/>
                <w:i/>
                <w:iCs/>
                <w:sz w:val="17"/>
                <w:szCs w:val="17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26 436,5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26 436,5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21 433,4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21 433,4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 xml:space="preserve">Национальная экономика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34 005,8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39 975,9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5 970,1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137 903,1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137 903,1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96 713,6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96 713,6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Дорожные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32 167,8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38 167,8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118,7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136 613,8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136 613,8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96 113,6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96 113,6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1 838,0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1 608,1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-229,9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87,5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1 289,3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1 289,3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600,0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300,0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D7683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 xml:space="preserve">Образование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1 193 775,2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1 233 466,7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39 691,5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1 035 067,3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1 028 290,4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-6 776,9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99,3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980 880,7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974 103,8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-6 776,9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99,3</w:t>
            </w:r>
          </w:p>
        </w:tc>
      </w:tr>
      <w:tr w:rsidR="001E5C0E" w:rsidRPr="001E5C0E" w:rsidTr="00D768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305 337,5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316 383,0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11 045,5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290 451,8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290 451,8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275 398,3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275 398,3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D768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766 271,6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796 773,1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30 501,5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632 883,8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626 106,9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-6 776,9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98,9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599 595,7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592 818,8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-6 776,9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98,9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97 438,9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94 801,2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-2 637,7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97,3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88 799,9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88 799,9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83 851,7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83 851,7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24 727,2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25 509,4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782,2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22 931,8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22 931,8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22 035,0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22 035,0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151 902,7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156 856,8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4 954,1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137 973,1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137 973,1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115 189,3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115 189,3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112 251,0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116 859,9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4 608,9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98 191,7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98 191,7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76 268,3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76 268,3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39 651,7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39 996,9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39 781,4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39 781,4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38 921,0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38 921,0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70 881,7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69 316,4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-1 565,3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97,8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70 715,8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70 715,8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70 861,2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70 861,2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7 469,3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7 469,3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7 469,3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7 469,3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7 469,3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7 469,3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6 778,4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6 778,4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6 760,4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6 760,4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6 712,4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6 712,4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50 715,2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49 149,9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-1 565,3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50 834,2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50 834,2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50 840,2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50 840,2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5 918,8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5 918,8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5 651,9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5 839,3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5 839,3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36 089,6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64 694,9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28 605,3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179,3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31 510,7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31 510,7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26 184,1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26 184,1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36 089,6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36 917,9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828,3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31 510,7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31 510,7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26 184,1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26 184,1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27 777,0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27 777,0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1E5C0E" w:rsidRPr="001E5C0E" w:rsidTr="001E5C0E">
        <w:trPr>
          <w:trHeight w:val="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Обслуживание государственного 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442,0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442,0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430,0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442,0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442,0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430,0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47 935,7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47 935,7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41 275,1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41 275,1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24 637,1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24 637,1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47 935,7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47 935,7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41 275,1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41 275,1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24 637,1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24 637,1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ind w:left="-108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E5C0E" w:rsidRPr="001E5C0E" w:rsidRDefault="001E5C0E" w:rsidP="001E5C0E">
            <w:pPr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E5C0E" w:rsidRPr="001E5C0E" w:rsidRDefault="001E5C0E" w:rsidP="001E5C0E">
            <w:pPr>
              <w:jc w:val="center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1 642 944,7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1 720 640,8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77 696,1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104,7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1 556 183,8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1 549 406,9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-6 776,9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99,6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1 400 369,5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1 393 592,6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-6 776,9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99,5</w:t>
            </w:r>
          </w:p>
        </w:tc>
      </w:tr>
      <w:tr w:rsidR="001E5C0E" w:rsidRPr="001E5C0E" w:rsidTr="001E5C0E">
        <w:trPr>
          <w:trHeight w:val="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0E" w:rsidRPr="001E5C0E" w:rsidRDefault="001E5C0E" w:rsidP="001E5C0E">
            <w:pPr>
              <w:jc w:val="both"/>
              <w:rPr>
                <w:i/>
                <w:iCs/>
                <w:sz w:val="17"/>
                <w:szCs w:val="17"/>
              </w:rPr>
            </w:pPr>
            <w:r w:rsidRPr="001E5C0E">
              <w:rPr>
                <w:i/>
                <w:iCs/>
                <w:sz w:val="17"/>
                <w:szCs w:val="17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0E" w:rsidRPr="001E5C0E" w:rsidRDefault="001E5C0E" w:rsidP="001E5C0E">
            <w:pPr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0E" w:rsidRPr="001E5C0E" w:rsidRDefault="001E5C0E" w:rsidP="001E5C0E">
            <w:pPr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16 200,0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16 200,0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E5C0E">
              <w:rPr>
                <w:i/>
                <w:iCs/>
                <w:color w:val="000000"/>
                <w:sz w:val="17"/>
                <w:szCs w:val="17"/>
              </w:rPr>
              <w:t>30 000,0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rPr>
                <w:color w:val="000000"/>
                <w:sz w:val="17"/>
                <w:szCs w:val="17"/>
              </w:rPr>
            </w:pPr>
            <w:r w:rsidRPr="001E5C0E">
              <w:rPr>
                <w:color w:val="000000"/>
                <w:sz w:val="17"/>
                <w:szCs w:val="17"/>
              </w:rPr>
              <w:t> </w:t>
            </w:r>
          </w:p>
        </w:tc>
      </w:tr>
      <w:tr w:rsidR="001E5C0E" w:rsidRPr="001E5C0E" w:rsidTr="001E5C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5C0E" w:rsidRPr="001E5C0E" w:rsidRDefault="001E5C0E" w:rsidP="001E5C0E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1E5C0E">
              <w:rPr>
                <w:b/>
                <w:bCs/>
                <w:i/>
                <w:iCs/>
                <w:sz w:val="17"/>
                <w:szCs w:val="17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5C0E" w:rsidRPr="001E5C0E" w:rsidRDefault="001E5C0E" w:rsidP="001E5C0E">
            <w:pPr>
              <w:rPr>
                <w:sz w:val="17"/>
                <w:szCs w:val="17"/>
              </w:rPr>
            </w:pPr>
            <w:r w:rsidRPr="001E5C0E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5C0E" w:rsidRPr="001E5C0E" w:rsidRDefault="001E5C0E" w:rsidP="001E5C0E">
            <w:pPr>
              <w:rPr>
                <w:sz w:val="17"/>
                <w:szCs w:val="17"/>
              </w:rPr>
            </w:pPr>
            <w:r w:rsidRPr="001E5C0E">
              <w:rPr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1 642 944,7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1 720 640,8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sz w:val="17"/>
                <w:szCs w:val="17"/>
              </w:rPr>
            </w:pPr>
            <w:r w:rsidRPr="001E5C0E">
              <w:rPr>
                <w:sz w:val="17"/>
                <w:szCs w:val="17"/>
              </w:rPr>
              <w:t>77 696,1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sz w:val="17"/>
                <w:szCs w:val="17"/>
              </w:rPr>
            </w:pPr>
            <w:r w:rsidRPr="001E5C0E">
              <w:rPr>
                <w:sz w:val="17"/>
                <w:szCs w:val="17"/>
              </w:rPr>
              <w:t>104,7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1 572 383,8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1 565 606,9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-6 776,9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99,6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1 430 369,5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b/>
                <w:bCs/>
                <w:sz w:val="17"/>
                <w:szCs w:val="17"/>
              </w:rPr>
            </w:pPr>
            <w:r w:rsidRPr="001E5C0E">
              <w:rPr>
                <w:b/>
                <w:bCs/>
                <w:sz w:val="17"/>
                <w:szCs w:val="17"/>
              </w:rPr>
              <w:t>1 423 592,6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sz w:val="17"/>
                <w:szCs w:val="17"/>
              </w:rPr>
            </w:pPr>
            <w:r w:rsidRPr="001E5C0E">
              <w:rPr>
                <w:sz w:val="17"/>
                <w:szCs w:val="17"/>
              </w:rPr>
              <w:t>-6 776,9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5C0E" w:rsidRPr="001E5C0E" w:rsidRDefault="001E5C0E" w:rsidP="001E5C0E">
            <w:pPr>
              <w:ind w:left="-115"/>
              <w:jc w:val="right"/>
              <w:rPr>
                <w:sz w:val="17"/>
                <w:szCs w:val="17"/>
              </w:rPr>
            </w:pPr>
            <w:r w:rsidRPr="001E5C0E">
              <w:rPr>
                <w:sz w:val="17"/>
                <w:szCs w:val="17"/>
              </w:rPr>
              <w:t>99,5</w:t>
            </w:r>
          </w:p>
        </w:tc>
      </w:tr>
    </w:tbl>
    <w:p w:rsidR="00A44998" w:rsidRDefault="00A44998" w:rsidP="006534E0">
      <w:pPr>
        <w:jc w:val="both"/>
      </w:pPr>
    </w:p>
    <w:p w:rsidR="00250DE0" w:rsidRDefault="00250DE0" w:rsidP="006534E0">
      <w:pPr>
        <w:jc w:val="both"/>
      </w:pPr>
    </w:p>
    <w:p w:rsidR="00250DE0" w:rsidRDefault="00250DE0" w:rsidP="006534E0">
      <w:pPr>
        <w:jc w:val="both"/>
      </w:pPr>
    </w:p>
    <w:p w:rsidR="00250DE0" w:rsidRDefault="00250DE0" w:rsidP="006534E0">
      <w:pPr>
        <w:jc w:val="both"/>
      </w:pPr>
    </w:p>
    <w:p w:rsidR="00250DE0" w:rsidRDefault="00250DE0" w:rsidP="006534E0">
      <w:pPr>
        <w:jc w:val="both"/>
      </w:pPr>
    </w:p>
    <w:p w:rsidR="00250DE0" w:rsidRDefault="00250DE0" w:rsidP="006534E0">
      <w:pPr>
        <w:jc w:val="both"/>
      </w:pPr>
    </w:p>
    <w:p w:rsidR="00250DE0" w:rsidRDefault="00250DE0" w:rsidP="006534E0">
      <w:pPr>
        <w:jc w:val="both"/>
      </w:pPr>
    </w:p>
    <w:p w:rsidR="00250DE0" w:rsidRDefault="00250DE0" w:rsidP="00250DE0">
      <w:pPr>
        <w:ind w:left="10915"/>
        <w:rPr>
          <w:b/>
          <w:bCs/>
          <w:sz w:val="20"/>
          <w:szCs w:val="20"/>
        </w:rPr>
      </w:pPr>
      <w:r w:rsidRPr="001560AD">
        <w:rPr>
          <w:b/>
          <w:bCs/>
          <w:sz w:val="20"/>
          <w:szCs w:val="20"/>
        </w:rPr>
        <w:t>Приложение №</w:t>
      </w:r>
      <w:r>
        <w:rPr>
          <w:b/>
          <w:bCs/>
          <w:sz w:val="20"/>
          <w:szCs w:val="20"/>
        </w:rPr>
        <w:t>3</w:t>
      </w:r>
    </w:p>
    <w:p w:rsidR="00250DE0" w:rsidRDefault="00250DE0" w:rsidP="00250DE0">
      <w:pPr>
        <w:ind w:left="10915"/>
        <w:rPr>
          <w:sz w:val="20"/>
          <w:szCs w:val="20"/>
        </w:rPr>
      </w:pPr>
      <w:r w:rsidRPr="001560AD">
        <w:rPr>
          <w:sz w:val="20"/>
          <w:szCs w:val="20"/>
        </w:rPr>
        <w:t xml:space="preserve">к заключению Контрольно-ревизионной комиссии муниципального образования "Вяземский район" Смоленской области от </w:t>
      </w:r>
      <w:r>
        <w:rPr>
          <w:sz w:val="20"/>
          <w:szCs w:val="20"/>
        </w:rPr>
        <w:t>27</w:t>
      </w:r>
      <w:r w:rsidRPr="001560AD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1560AD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1560AD">
        <w:rPr>
          <w:sz w:val="20"/>
          <w:szCs w:val="20"/>
        </w:rPr>
        <w:t xml:space="preserve"> года</w:t>
      </w:r>
    </w:p>
    <w:p w:rsidR="00250DE0" w:rsidRDefault="00250DE0" w:rsidP="00250DE0">
      <w:pPr>
        <w:jc w:val="center"/>
        <w:rPr>
          <w:sz w:val="20"/>
          <w:szCs w:val="20"/>
        </w:rPr>
      </w:pPr>
    </w:p>
    <w:p w:rsidR="00250DE0" w:rsidRDefault="00250DE0" w:rsidP="00250DE0">
      <w:pPr>
        <w:jc w:val="center"/>
        <w:rPr>
          <w:sz w:val="20"/>
          <w:szCs w:val="20"/>
        </w:rPr>
      </w:pPr>
    </w:p>
    <w:p w:rsidR="00250DE0" w:rsidRPr="00250DE0" w:rsidRDefault="00250DE0" w:rsidP="00250DE0">
      <w:pPr>
        <w:jc w:val="center"/>
        <w:rPr>
          <w:b/>
          <w:sz w:val="23"/>
          <w:szCs w:val="23"/>
        </w:rPr>
      </w:pPr>
      <w:r w:rsidRPr="00250DE0">
        <w:rPr>
          <w:b/>
          <w:sz w:val="23"/>
          <w:szCs w:val="23"/>
        </w:rPr>
        <w:t>Распределение бюджетных ассигнований</w:t>
      </w:r>
      <w:r>
        <w:rPr>
          <w:b/>
          <w:sz w:val="23"/>
          <w:szCs w:val="23"/>
        </w:rPr>
        <w:t xml:space="preserve"> </w:t>
      </w:r>
      <w:r w:rsidRPr="00250DE0">
        <w:rPr>
          <w:b/>
          <w:sz w:val="23"/>
          <w:szCs w:val="23"/>
        </w:rPr>
        <w:t>по муниципальным программам и непрограммным направлениям деятельности</w:t>
      </w:r>
    </w:p>
    <w:p w:rsidR="00250DE0" w:rsidRPr="00413D03" w:rsidRDefault="00250DE0" w:rsidP="00250DE0">
      <w:pPr>
        <w:jc w:val="center"/>
        <w:rPr>
          <w:b/>
          <w:sz w:val="23"/>
          <w:szCs w:val="23"/>
        </w:rPr>
      </w:pPr>
      <w:r w:rsidRPr="00250DE0">
        <w:rPr>
          <w:b/>
          <w:sz w:val="23"/>
          <w:szCs w:val="23"/>
        </w:rPr>
        <w:t>на 2023 год и на плановый период 2024 и 2025 годов</w:t>
      </w:r>
    </w:p>
    <w:p w:rsidR="00250DE0" w:rsidRDefault="00250DE0" w:rsidP="00250DE0">
      <w:pPr>
        <w:jc w:val="right"/>
        <w:rPr>
          <w:sz w:val="20"/>
          <w:szCs w:val="20"/>
        </w:rPr>
      </w:pPr>
    </w:p>
    <w:p w:rsidR="00250DE0" w:rsidRDefault="00250DE0" w:rsidP="00250DE0">
      <w:pPr>
        <w:jc w:val="right"/>
      </w:pPr>
      <w:r>
        <w:rPr>
          <w:sz w:val="20"/>
          <w:szCs w:val="20"/>
        </w:rPr>
        <w:t>(тыс.рублей)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3"/>
        <w:gridCol w:w="3750"/>
        <w:gridCol w:w="1134"/>
        <w:gridCol w:w="1134"/>
        <w:gridCol w:w="993"/>
        <w:gridCol w:w="709"/>
        <w:gridCol w:w="1133"/>
        <w:gridCol w:w="1360"/>
        <w:gridCol w:w="966"/>
        <w:gridCol w:w="708"/>
        <w:gridCol w:w="1134"/>
        <w:gridCol w:w="1077"/>
        <w:gridCol w:w="851"/>
        <w:gridCol w:w="708"/>
      </w:tblGrid>
      <w:tr w:rsidR="00250DE0" w:rsidRPr="00250DE0" w:rsidTr="00250DE0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0DE0">
              <w:rPr>
                <w:b/>
                <w:bCs/>
                <w:color w:val="000000"/>
                <w:sz w:val="17"/>
                <w:szCs w:val="17"/>
              </w:rPr>
              <w:t>№ п/п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0DE0">
              <w:rPr>
                <w:b/>
                <w:bCs/>
                <w:color w:val="000000"/>
                <w:sz w:val="17"/>
                <w:szCs w:val="17"/>
              </w:rPr>
              <w:t>Наименование муниципальной программы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0DE0">
              <w:rPr>
                <w:b/>
                <w:bCs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0DE0">
              <w:rPr>
                <w:b/>
                <w:bCs/>
                <w:color w:val="000000"/>
                <w:sz w:val="17"/>
                <w:szCs w:val="17"/>
              </w:rPr>
              <w:t>2024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0DE0">
              <w:rPr>
                <w:b/>
                <w:bCs/>
                <w:color w:val="000000"/>
                <w:sz w:val="17"/>
                <w:szCs w:val="17"/>
              </w:rPr>
              <w:t>2025</w:t>
            </w:r>
          </w:p>
        </w:tc>
      </w:tr>
      <w:tr w:rsidR="00250DE0" w:rsidRPr="00250DE0" w:rsidTr="00250DE0">
        <w:trPr>
          <w:trHeight w:val="7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0" w:rsidRPr="00250DE0" w:rsidRDefault="00250DE0" w:rsidP="00250DE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0" w:rsidRPr="00250DE0" w:rsidRDefault="00250DE0" w:rsidP="00250DE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0DE0">
              <w:rPr>
                <w:b/>
                <w:bCs/>
                <w:color w:val="000000"/>
                <w:sz w:val="17"/>
                <w:szCs w:val="17"/>
              </w:rPr>
              <w:t>решение от 21.12.2022 №91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0DE0">
              <w:rPr>
                <w:b/>
                <w:bCs/>
                <w:color w:val="000000"/>
                <w:sz w:val="17"/>
                <w:szCs w:val="17"/>
              </w:rPr>
              <w:t>проект решения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0DE0">
              <w:rPr>
                <w:b/>
                <w:bCs/>
                <w:color w:val="000000"/>
                <w:sz w:val="17"/>
                <w:szCs w:val="17"/>
              </w:rPr>
              <w:t xml:space="preserve">%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0DE0">
              <w:rPr>
                <w:b/>
                <w:bCs/>
                <w:color w:val="000000"/>
                <w:sz w:val="17"/>
                <w:szCs w:val="17"/>
              </w:rPr>
              <w:t>решение от 21.12.2022 №91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0DE0">
              <w:rPr>
                <w:b/>
                <w:bCs/>
                <w:color w:val="000000"/>
                <w:sz w:val="17"/>
                <w:szCs w:val="17"/>
              </w:rPr>
              <w:t>проект решения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AF1D8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AF1D8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0DE0">
              <w:rPr>
                <w:b/>
                <w:bCs/>
                <w:color w:val="000000"/>
                <w:sz w:val="17"/>
                <w:szCs w:val="17"/>
              </w:rPr>
              <w:t xml:space="preserve">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0DE0">
              <w:rPr>
                <w:b/>
                <w:bCs/>
                <w:color w:val="000000"/>
                <w:sz w:val="17"/>
                <w:szCs w:val="17"/>
              </w:rPr>
              <w:t>решение от 21.12.2022 №91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0DE0">
              <w:rPr>
                <w:b/>
                <w:bCs/>
                <w:color w:val="000000"/>
                <w:sz w:val="17"/>
                <w:szCs w:val="17"/>
              </w:rPr>
              <w:t>проект решения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AF1D8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0DE0" w:rsidRPr="00250DE0" w:rsidRDefault="00250DE0" w:rsidP="00AF1D8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0DE0">
              <w:rPr>
                <w:b/>
                <w:bCs/>
                <w:color w:val="000000"/>
                <w:sz w:val="17"/>
                <w:szCs w:val="17"/>
              </w:rPr>
              <w:t xml:space="preserve">%  </w:t>
            </w:r>
          </w:p>
        </w:tc>
      </w:tr>
      <w:tr w:rsidR="00250DE0" w:rsidRPr="00250DE0" w:rsidTr="00250DE0">
        <w:trPr>
          <w:trHeight w:val="1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color w:val="000000"/>
                <w:sz w:val="17"/>
                <w:szCs w:val="17"/>
              </w:rPr>
            </w:pPr>
            <w:r w:rsidRPr="00250DE0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color w:val="000000"/>
                <w:sz w:val="17"/>
                <w:szCs w:val="17"/>
              </w:rPr>
            </w:pPr>
            <w:r w:rsidRPr="00250DE0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color w:val="000000"/>
                <w:sz w:val="17"/>
                <w:szCs w:val="17"/>
              </w:rPr>
            </w:pPr>
            <w:r w:rsidRPr="00250DE0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color w:val="000000"/>
                <w:sz w:val="17"/>
                <w:szCs w:val="17"/>
              </w:rPr>
            </w:pPr>
            <w:r w:rsidRPr="00250DE0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color w:val="000000"/>
                <w:sz w:val="17"/>
                <w:szCs w:val="17"/>
              </w:rPr>
            </w:pPr>
            <w:r w:rsidRPr="00250DE0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color w:val="000000"/>
                <w:sz w:val="17"/>
                <w:szCs w:val="17"/>
              </w:rPr>
            </w:pPr>
            <w:r w:rsidRPr="00250DE0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color w:val="000000"/>
                <w:sz w:val="17"/>
                <w:szCs w:val="17"/>
              </w:rPr>
            </w:pPr>
            <w:r w:rsidRPr="00250DE0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color w:val="000000"/>
                <w:sz w:val="17"/>
                <w:szCs w:val="17"/>
              </w:rPr>
            </w:pPr>
            <w:r w:rsidRPr="00250DE0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color w:val="000000"/>
                <w:sz w:val="17"/>
                <w:szCs w:val="17"/>
              </w:rPr>
            </w:pPr>
            <w:r w:rsidRPr="00250DE0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color w:val="000000"/>
                <w:sz w:val="17"/>
                <w:szCs w:val="17"/>
              </w:rPr>
            </w:pPr>
            <w:r w:rsidRPr="00250DE0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color w:val="000000"/>
                <w:sz w:val="17"/>
                <w:szCs w:val="17"/>
              </w:rPr>
            </w:pPr>
            <w:r w:rsidRPr="00250DE0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color w:val="000000"/>
                <w:sz w:val="17"/>
                <w:szCs w:val="17"/>
              </w:rPr>
            </w:pPr>
            <w:r w:rsidRPr="00250DE0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0" w:rsidRPr="00250DE0" w:rsidRDefault="00250DE0" w:rsidP="00250DE0">
            <w:pPr>
              <w:jc w:val="center"/>
              <w:rPr>
                <w:color w:val="000000"/>
                <w:sz w:val="17"/>
                <w:szCs w:val="17"/>
              </w:rPr>
            </w:pPr>
            <w:r w:rsidRPr="00250DE0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color w:val="000000"/>
                <w:sz w:val="17"/>
                <w:szCs w:val="17"/>
              </w:rPr>
            </w:pPr>
            <w:r w:rsidRPr="00250DE0">
              <w:rPr>
                <w:color w:val="000000"/>
                <w:sz w:val="17"/>
                <w:szCs w:val="17"/>
              </w:rPr>
              <w:t>14</w:t>
            </w:r>
          </w:p>
        </w:tc>
      </w:tr>
      <w:tr w:rsidR="00250DE0" w:rsidRPr="00250DE0" w:rsidTr="008C0B32">
        <w:trPr>
          <w:trHeight w:val="14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"Реализация региональной стратегии действий в интересах детей 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29 915,7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29 915,7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30 173,8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30 173,8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30 386,2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30 386,2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</w:tr>
      <w:tr w:rsidR="00250DE0" w:rsidRPr="00250DE0" w:rsidTr="008C0B32">
        <w:trPr>
          <w:trHeight w:val="6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"Развитие культуры и туризма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195 939,0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201 192,6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5 253,6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180 682,8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180 682,8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156 129,8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156 129,8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"Управление объектами муниципальной собственности и земельными ресурсами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8 926,6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8 981,4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8 177,5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8 177,5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6 906,4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6 906,4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"Развитие системы образования муниципального образования «Вяземский район» Смоленской области"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1 152 314,2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1 191 207,9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38 893,7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997 620,4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990 843,5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-6 776,9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946 046,9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939 270,0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-6 776,9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99,3</w:t>
            </w:r>
          </w:p>
        </w:tc>
      </w:tr>
      <w:tr w:rsidR="00250DE0" w:rsidRPr="00250DE0" w:rsidTr="00250DE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"Социальная поддержка граждан, проживающих на территории Вяземского района Смоленской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"Создание условий для эффективного муниципального управления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77 876,5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78 558,0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681,5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74 695,1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74 695,1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63 047,9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63 047,9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</w:tr>
      <w:tr w:rsidR="00250DE0" w:rsidRPr="00250DE0" w:rsidTr="008C0B32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908,0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999,3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999,3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510,0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</w:tr>
      <w:tr w:rsidR="00250DE0" w:rsidRPr="00250DE0" w:rsidTr="008C0B32">
        <w:trPr>
          <w:trHeight w:val="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61 421,2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61 121,2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-300,0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99,5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54 102,7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54 102,7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36 513,2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36 513,2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</w:tr>
      <w:tr w:rsidR="00250DE0" w:rsidRPr="00250DE0" w:rsidTr="008C0B32">
        <w:trPr>
          <w:trHeight w:val="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"Развитие физической культуры, спорта и молодежной политики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44 159,5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72 158,8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27 999,3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163,4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38 724,2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38 724,2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32 503,8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32 503,8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"Обеспечение законности и правопорядка в Вяземском районе Смоленской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"Развитие субъектов малого и среднего предпринимательства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"Энергосбережение и повышение энергетической эффективности на территории муниципального образования "Вяземский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988,7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-391,3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"Кадровая политика в здравоохранении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72,0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"Развитие  дорожно-транспортного комплекса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32 167,8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38 167,8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118,7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136 613,8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136 613,8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96 113,6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96 113,6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"Газификация муниципального образования "Вяземский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"Устойчивое развитие сельских территории муниципального образования "Вяземский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"Охрана окружающей среды и экологическое информирование населения на территории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"Обеспечение жильем молодых семей на территории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1 733,1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-57,8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96,8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1 909,9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1 909,9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1 915,8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1 915,8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"Информатизация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1 090,0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1 090,0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18 391,5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16 884,0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-1 507,5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91,8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18 391,5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18 391,5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18 391,5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18 391,5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3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50DE0" w:rsidRPr="00250DE0" w:rsidRDefault="00250DE0" w:rsidP="00250DE0">
            <w:pPr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1 627 778,9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1 704 415,2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76 636,3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1 544 156,0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1 537 379,1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-6 776,9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1 389 217,1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1 382 440,2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-6 776,9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99,5</w:t>
            </w:r>
          </w:p>
        </w:tc>
      </w:tr>
      <w:tr w:rsidR="00250DE0" w:rsidRPr="00250DE0" w:rsidTr="00250DE0">
        <w:trPr>
          <w:trHeight w:val="300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 xml:space="preserve">Непрограммные расходы бюджета Вяземского района Смоленской области </w:t>
            </w:r>
          </w:p>
        </w:tc>
      </w:tr>
      <w:tr w:rsidR="00250DE0" w:rsidRPr="00250DE0" w:rsidTr="00250DE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:rsidR="00250DE0" w:rsidRPr="00250DE0" w:rsidRDefault="00250DE0" w:rsidP="00250DE0">
            <w:pPr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7 454,0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7 371,3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-82,7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98,9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7 275,9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7 275,9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6 467,7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6 467,7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sz w:val="17"/>
                <w:szCs w:val="17"/>
              </w:rPr>
            </w:pPr>
            <w:r w:rsidRPr="00250DE0">
              <w:rPr>
                <w:i/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1 955,6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1 978,6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1 942,4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1 942,4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1 942,4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1 942,4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sz w:val="17"/>
                <w:szCs w:val="17"/>
              </w:rPr>
            </w:pPr>
            <w:r w:rsidRPr="00250DE0">
              <w:rPr>
                <w:i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949,0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-105,7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934,3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934,3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126,1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sz w:val="17"/>
                <w:szCs w:val="17"/>
              </w:rPr>
            </w:pPr>
            <w:r w:rsidRPr="00250DE0">
              <w:rPr>
                <w:i/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sz w:val="17"/>
                <w:szCs w:val="17"/>
              </w:rPr>
            </w:pPr>
            <w:r w:rsidRPr="00250DE0">
              <w:rPr>
                <w:i/>
                <w:sz w:val="17"/>
                <w:szCs w:val="17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sz w:val="17"/>
                <w:szCs w:val="17"/>
              </w:rPr>
            </w:pPr>
            <w:r w:rsidRPr="00250DE0">
              <w:rPr>
                <w:i/>
                <w:sz w:val="17"/>
                <w:szCs w:val="17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sz w:val="17"/>
                <w:szCs w:val="17"/>
              </w:rPr>
            </w:pPr>
            <w:r w:rsidRPr="00250DE0">
              <w:rPr>
                <w:i/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2 198,1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:rsidR="00250DE0" w:rsidRPr="00250DE0" w:rsidRDefault="00250DE0" w:rsidP="00250DE0">
            <w:pPr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2 362,4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2 362,4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2 362,4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2 362,4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2 295,3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2 043,1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2 043,1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2 043,1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2 043,1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2 043,1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2 043,1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136,5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136,5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69,4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 xml:space="preserve">Расходы бюджета муниципального образования на осуществление полномочий по организации и деятельности </w:t>
            </w:r>
            <w:r>
              <w:rPr>
                <w:i/>
                <w:iCs/>
                <w:sz w:val="17"/>
                <w:szCs w:val="17"/>
              </w:rPr>
              <w:t>КРК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182,8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182,8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182,8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:rsidR="00250DE0" w:rsidRPr="00250DE0" w:rsidRDefault="00250DE0" w:rsidP="00250DE0">
            <w:pPr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Реализация иных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5 349,4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6 491,9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1 142,5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121,4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2 389,5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2 389,5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2 389,4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2 389,4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50DE0" w:rsidRPr="00250DE0" w:rsidRDefault="00250DE0" w:rsidP="00250DE0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1 986,6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2 920,0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933,4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Расходы за счет средств из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Функционирование Правительства РФ высших исполнительных органов государственной власти субъектов Российской Федерации, местных администраций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1 148,9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596,8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-552,1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51,9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766,8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552,1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357,1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DE0" w:rsidRPr="00250DE0" w:rsidRDefault="00250DE0" w:rsidP="00250DE0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1 385,9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933,4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306,3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1 210,9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758,4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267,6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Расходы резервного фонда Администрации Смоленской области (софинансирование за счет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50DE0" w:rsidRPr="00250DE0" w:rsidRDefault="00250DE0" w:rsidP="00250DE0">
            <w:pPr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Расходы за счет межбюджетных трансфертов других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2 295,3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-117,6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95,1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2 389,5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2 389,5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2 389,4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2 389,4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Осуществление органами местного самоуправления отдельных гос.полномочий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2 294,2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-117,6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95,1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2 388,4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2 388,4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2 388,4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2 388,4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50DE0" w:rsidRPr="00250DE0" w:rsidRDefault="00250DE0" w:rsidP="00250DE0">
            <w:pPr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949,9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1 276,6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326,7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134,4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296,7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Субсидия социально-ориентированным 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DE0" w:rsidRPr="00250DE0" w:rsidRDefault="00250DE0" w:rsidP="00250DE0">
            <w:pPr>
              <w:ind w:left="240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250DE0" w:rsidRPr="00250DE0" w:rsidTr="00250DE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50DE0" w:rsidRPr="00250DE0" w:rsidRDefault="00250DE0" w:rsidP="00250DE0">
            <w:pPr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ИТОГО                                                                                                                        расходов по непрограммным мероприятиям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15 165,8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16 225,6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1 059,8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107,0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12 027,8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12 027,8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11 152,4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11 152,4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100,0</w:t>
            </w:r>
          </w:p>
        </w:tc>
      </w:tr>
      <w:tr w:rsidR="00250DE0" w:rsidRPr="00250DE0" w:rsidTr="00250DE0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 xml:space="preserve">     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1 642 944,7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1 720 640,8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77 696,1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104,7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1 556 183,8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1 549 406,9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-164 457,0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1 400 369,5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sz w:val="17"/>
                <w:szCs w:val="17"/>
              </w:rPr>
            </w:pPr>
            <w:r w:rsidRPr="00250DE0">
              <w:rPr>
                <w:b/>
                <w:bCs/>
                <w:sz w:val="17"/>
                <w:szCs w:val="17"/>
              </w:rPr>
              <w:t>1 393 592,6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-6 776,9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sz w:val="17"/>
                <w:szCs w:val="17"/>
              </w:rPr>
            </w:pPr>
            <w:r w:rsidRPr="00250DE0">
              <w:rPr>
                <w:sz w:val="17"/>
                <w:szCs w:val="17"/>
              </w:rPr>
              <w:t>99,5</w:t>
            </w:r>
          </w:p>
        </w:tc>
      </w:tr>
      <w:tr w:rsidR="00250DE0" w:rsidRPr="00250DE0" w:rsidTr="00250DE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0" w:rsidRPr="00250DE0" w:rsidRDefault="00250DE0" w:rsidP="00250DE0">
            <w:pPr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0" w:rsidRPr="00250DE0" w:rsidRDefault="00250DE0" w:rsidP="00250DE0">
            <w:pPr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0" w:rsidRPr="00250DE0" w:rsidRDefault="00250DE0" w:rsidP="00250DE0">
            <w:pPr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0" w:rsidRPr="00250DE0" w:rsidRDefault="00250DE0" w:rsidP="00250DE0">
            <w:pPr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16 200,0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16 200,0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0" w:rsidRPr="00250DE0" w:rsidRDefault="00250DE0" w:rsidP="00250DE0">
            <w:pPr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0" w:rsidRPr="00250DE0" w:rsidRDefault="00250DE0" w:rsidP="00250DE0">
            <w:pPr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30 000,0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0" w:rsidRPr="00250DE0" w:rsidRDefault="00250DE0" w:rsidP="00250DE0">
            <w:pPr>
              <w:jc w:val="right"/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30 000,0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0" w:rsidRPr="00250DE0" w:rsidRDefault="00250DE0" w:rsidP="00250DE0">
            <w:pPr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0" w:rsidRPr="00250DE0" w:rsidRDefault="00250DE0" w:rsidP="00250DE0">
            <w:pPr>
              <w:rPr>
                <w:i/>
                <w:iCs/>
                <w:sz w:val="17"/>
                <w:szCs w:val="17"/>
              </w:rPr>
            </w:pPr>
            <w:r w:rsidRPr="00250DE0">
              <w:rPr>
                <w:i/>
                <w:iCs/>
                <w:sz w:val="17"/>
                <w:szCs w:val="17"/>
              </w:rPr>
              <w:t> </w:t>
            </w:r>
          </w:p>
        </w:tc>
      </w:tr>
      <w:tr w:rsidR="00250DE0" w:rsidRPr="00250DE0" w:rsidTr="00250DE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50DE0" w:rsidRPr="00250DE0" w:rsidRDefault="00250DE0" w:rsidP="00250DE0">
            <w:pPr>
              <w:jc w:val="center"/>
              <w:rPr>
                <w:b/>
                <w:i/>
                <w:iCs/>
                <w:sz w:val="17"/>
                <w:szCs w:val="17"/>
              </w:rPr>
            </w:pPr>
            <w:r w:rsidRPr="00250DE0">
              <w:rPr>
                <w:b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0DE0" w:rsidRPr="00250DE0" w:rsidRDefault="00250DE0" w:rsidP="00250DE0">
            <w:pPr>
              <w:jc w:val="both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1 642 944,7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1 720 640,8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i/>
                <w:iCs/>
                <w:sz w:val="17"/>
                <w:szCs w:val="17"/>
              </w:rPr>
            </w:pPr>
            <w:r w:rsidRPr="00250DE0">
              <w:rPr>
                <w:b/>
                <w:i/>
                <w:iCs/>
                <w:sz w:val="17"/>
                <w:szCs w:val="17"/>
              </w:rPr>
              <w:t>77 696,1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i/>
                <w:iCs/>
                <w:sz w:val="17"/>
                <w:szCs w:val="17"/>
              </w:rPr>
            </w:pPr>
            <w:r w:rsidRPr="00250DE0">
              <w:rPr>
                <w:b/>
                <w:i/>
                <w:iCs/>
                <w:sz w:val="17"/>
                <w:szCs w:val="17"/>
              </w:rPr>
              <w:t>104,7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1 572 383,8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1 565 606,9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i/>
                <w:iCs/>
                <w:sz w:val="17"/>
                <w:szCs w:val="17"/>
              </w:rPr>
            </w:pPr>
            <w:r w:rsidRPr="00250DE0">
              <w:rPr>
                <w:b/>
                <w:i/>
                <w:iCs/>
                <w:sz w:val="17"/>
                <w:szCs w:val="17"/>
              </w:rPr>
              <w:t>-148 257,0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i/>
                <w:iCs/>
                <w:sz w:val="17"/>
                <w:szCs w:val="17"/>
              </w:rPr>
            </w:pPr>
            <w:r w:rsidRPr="00250DE0">
              <w:rPr>
                <w:b/>
                <w:i/>
                <w:iCs/>
                <w:sz w:val="17"/>
                <w:szCs w:val="17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1 430 369,5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50DE0">
              <w:rPr>
                <w:b/>
                <w:bCs/>
                <w:i/>
                <w:iCs/>
                <w:sz w:val="17"/>
                <w:szCs w:val="17"/>
              </w:rPr>
              <w:t>1 423 592,6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i/>
                <w:iCs/>
                <w:sz w:val="17"/>
                <w:szCs w:val="17"/>
              </w:rPr>
            </w:pPr>
            <w:r w:rsidRPr="00250DE0">
              <w:rPr>
                <w:b/>
                <w:i/>
                <w:iCs/>
                <w:sz w:val="17"/>
                <w:szCs w:val="17"/>
              </w:rPr>
              <w:t>-6 776,9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50DE0" w:rsidRPr="00250DE0" w:rsidRDefault="00250DE0" w:rsidP="00250DE0">
            <w:pPr>
              <w:jc w:val="right"/>
              <w:rPr>
                <w:b/>
                <w:i/>
                <w:iCs/>
                <w:sz w:val="17"/>
                <w:szCs w:val="17"/>
              </w:rPr>
            </w:pPr>
            <w:r w:rsidRPr="00250DE0">
              <w:rPr>
                <w:b/>
                <w:i/>
                <w:iCs/>
                <w:sz w:val="17"/>
                <w:szCs w:val="17"/>
              </w:rPr>
              <w:t>99,5</w:t>
            </w:r>
          </w:p>
        </w:tc>
      </w:tr>
    </w:tbl>
    <w:p w:rsidR="00250DE0" w:rsidRDefault="00250DE0" w:rsidP="006534E0">
      <w:pPr>
        <w:jc w:val="both"/>
      </w:pPr>
    </w:p>
    <w:sectPr w:rsidR="00250DE0" w:rsidSect="00D01346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77" w:rsidRDefault="007B1B77" w:rsidP="00482AB3">
      <w:r>
        <w:separator/>
      </w:r>
    </w:p>
  </w:endnote>
  <w:endnote w:type="continuationSeparator" w:id="0">
    <w:p w:rsidR="007B1B77" w:rsidRDefault="007B1B7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77" w:rsidRDefault="007B1B77" w:rsidP="00482AB3">
      <w:r>
        <w:separator/>
      </w:r>
    </w:p>
  </w:footnote>
  <w:footnote w:type="continuationSeparator" w:id="0">
    <w:p w:rsidR="007B1B77" w:rsidRDefault="007B1B7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8"/>
    <w:multiLevelType w:val="hybridMultilevel"/>
    <w:tmpl w:val="2432F076"/>
    <w:lvl w:ilvl="0" w:tplc="83560D1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A780D"/>
    <w:multiLevelType w:val="hybridMultilevel"/>
    <w:tmpl w:val="B2C0F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0781"/>
    <w:multiLevelType w:val="hybridMultilevel"/>
    <w:tmpl w:val="1C0A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0EDF"/>
    <w:multiLevelType w:val="hybridMultilevel"/>
    <w:tmpl w:val="4AFAB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00F8D"/>
    <w:multiLevelType w:val="hybridMultilevel"/>
    <w:tmpl w:val="C17E9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D7856"/>
    <w:multiLevelType w:val="hybridMultilevel"/>
    <w:tmpl w:val="871A9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32F5E"/>
    <w:multiLevelType w:val="hybridMultilevel"/>
    <w:tmpl w:val="B4E43B50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66A68"/>
    <w:multiLevelType w:val="hybridMultilevel"/>
    <w:tmpl w:val="A75AD1C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61D3"/>
    <w:multiLevelType w:val="hybridMultilevel"/>
    <w:tmpl w:val="6294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E6940"/>
    <w:multiLevelType w:val="hybridMultilevel"/>
    <w:tmpl w:val="2626FF60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62508"/>
    <w:multiLevelType w:val="hybridMultilevel"/>
    <w:tmpl w:val="B89CE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E6087"/>
    <w:multiLevelType w:val="hybridMultilevel"/>
    <w:tmpl w:val="BE185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B0464"/>
    <w:multiLevelType w:val="hybridMultilevel"/>
    <w:tmpl w:val="6128B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B565E"/>
    <w:multiLevelType w:val="hybridMultilevel"/>
    <w:tmpl w:val="187CB6A8"/>
    <w:lvl w:ilvl="0" w:tplc="556A4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FC3D94"/>
    <w:multiLevelType w:val="hybridMultilevel"/>
    <w:tmpl w:val="42563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85687"/>
    <w:multiLevelType w:val="hybridMultilevel"/>
    <w:tmpl w:val="9B1C0F6A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845BE"/>
    <w:multiLevelType w:val="hybridMultilevel"/>
    <w:tmpl w:val="7A0A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C1D73"/>
    <w:multiLevelType w:val="hybridMultilevel"/>
    <w:tmpl w:val="99DAD540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126D6"/>
    <w:multiLevelType w:val="hybridMultilevel"/>
    <w:tmpl w:val="56C8C64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12E87"/>
    <w:multiLevelType w:val="hybridMultilevel"/>
    <w:tmpl w:val="52B0B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36F88"/>
    <w:multiLevelType w:val="hybridMultilevel"/>
    <w:tmpl w:val="05F87944"/>
    <w:lvl w:ilvl="0" w:tplc="83560D1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8F324BB"/>
    <w:multiLevelType w:val="hybridMultilevel"/>
    <w:tmpl w:val="AF887FAA"/>
    <w:lvl w:ilvl="0" w:tplc="5112B8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B9F2089"/>
    <w:multiLevelType w:val="hybridMultilevel"/>
    <w:tmpl w:val="683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D7E5C"/>
    <w:multiLevelType w:val="hybridMultilevel"/>
    <w:tmpl w:val="BFC80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419E9"/>
    <w:multiLevelType w:val="hybridMultilevel"/>
    <w:tmpl w:val="8E049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F2E62"/>
    <w:multiLevelType w:val="hybridMultilevel"/>
    <w:tmpl w:val="5540E0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F2AAB"/>
    <w:multiLevelType w:val="hybridMultilevel"/>
    <w:tmpl w:val="2870C69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E797C"/>
    <w:multiLevelType w:val="hybridMultilevel"/>
    <w:tmpl w:val="BC604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B24D0"/>
    <w:multiLevelType w:val="hybridMultilevel"/>
    <w:tmpl w:val="EE7CC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33525"/>
    <w:multiLevelType w:val="hybridMultilevel"/>
    <w:tmpl w:val="117AF7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D651E4"/>
    <w:multiLevelType w:val="hybridMultilevel"/>
    <w:tmpl w:val="964EC758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A2A6507"/>
    <w:multiLevelType w:val="hybridMultilevel"/>
    <w:tmpl w:val="BAEC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F1B88"/>
    <w:multiLevelType w:val="hybridMultilevel"/>
    <w:tmpl w:val="F3FEF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D5496"/>
    <w:multiLevelType w:val="hybridMultilevel"/>
    <w:tmpl w:val="94644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107E5"/>
    <w:multiLevelType w:val="hybridMultilevel"/>
    <w:tmpl w:val="2E364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D1223"/>
    <w:multiLevelType w:val="hybridMultilevel"/>
    <w:tmpl w:val="E4B230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3436C45"/>
    <w:multiLevelType w:val="hybridMultilevel"/>
    <w:tmpl w:val="D92E55C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B77F5"/>
    <w:multiLevelType w:val="hybridMultilevel"/>
    <w:tmpl w:val="72128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DA6E67"/>
    <w:multiLevelType w:val="hybridMultilevel"/>
    <w:tmpl w:val="58BA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2C3C21"/>
    <w:multiLevelType w:val="hybridMultilevel"/>
    <w:tmpl w:val="EE04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A9420F"/>
    <w:multiLevelType w:val="hybridMultilevel"/>
    <w:tmpl w:val="93941CD6"/>
    <w:lvl w:ilvl="0" w:tplc="2FEE1C8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5B593CA6"/>
    <w:multiLevelType w:val="hybridMultilevel"/>
    <w:tmpl w:val="D5CA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E7296"/>
    <w:multiLevelType w:val="hybridMultilevel"/>
    <w:tmpl w:val="3D96F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38942BD"/>
    <w:multiLevelType w:val="hybridMultilevel"/>
    <w:tmpl w:val="FD2E663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E23C83"/>
    <w:multiLevelType w:val="hybridMultilevel"/>
    <w:tmpl w:val="7A208FD0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893359"/>
    <w:multiLevelType w:val="hybridMultilevel"/>
    <w:tmpl w:val="1AC2E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51107D"/>
    <w:multiLevelType w:val="hybridMultilevel"/>
    <w:tmpl w:val="77C67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A408CC"/>
    <w:multiLevelType w:val="hybridMultilevel"/>
    <w:tmpl w:val="7972B0CC"/>
    <w:lvl w:ilvl="0" w:tplc="83560D1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0A671CE"/>
    <w:multiLevelType w:val="hybridMultilevel"/>
    <w:tmpl w:val="493E2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036411"/>
    <w:multiLevelType w:val="hybridMultilevel"/>
    <w:tmpl w:val="4E104DAC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D23937"/>
    <w:multiLevelType w:val="hybridMultilevel"/>
    <w:tmpl w:val="DC36C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721134"/>
    <w:multiLevelType w:val="hybridMultilevel"/>
    <w:tmpl w:val="4AE8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6B4351"/>
    <w:multiLevelType w:val="hybridMultilevel"/>
    <w:tmpl w:val="9536D7D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145C8B"/>
    <w:multiLevelType w:val="hybridMultilevel"/>
    <w:tmpl w:val="2370D5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8"/>
  </w:num>
  <w:num w:numId="4">
    <w:abstractNumId w:val="40"/>
  </w:num>
  <w:num w:numId="5">
    <w:abstractNumId w:val="30"/>
  </w:num>
  <w:num w:numId="6">
    <w:abstractNumId w:val="42"/>
  </w:num>
  <w:num w:numId="7">
    <w:abstractNumId w:val="2"/>
  </w:num>
  <w:num w:numId="8">
    <w:abstractNumId w:val="39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6"/>
  </w:num>
  <w:num w:numId="14">
    <w:abstractNumId w:val="51"/>
  </w:num>
  <w:num w:numId="15">
    <w:abstractNumId w:val="0"/>
  </w:num>
  <w:num w:numId="16">
    <w:abstractNumId w:val="47"/>
  </w:num>
  <w:num w:numId="17">
    <w:abstractNumId w:val="7"/>
  </w:num>
  <w:num w:numId="18">
    <w:abstractNumId w:val="14"/>
  </w:num>
  <w:num w:numId="19">
    <w:abstractNumId w:val="32"/>
  </w:num>
  <w:num w:numId="20">
    <w:abstractNumId w:val="35"/>
  </w:num>
  <w:num w:numId="21">
    <w:abstractNumId w:val="3"/>
  </w:num>
  <w:num w:numId="22">
    <w:abstractNumId w:val="1"/>
  </w:num>
  <w:num w:numId="23">
    <w:abstractNumId w:val="12"/>
  </w:num>
  <w:num w:numId="24">
    <w:abstractNumId w:val="33"/>
  </w:num>
  <w:num w:numId="25">
    <w:abstractNumId w:val="27"/>
  </w:num>
  <w:num w:numId="26">
    <w:abstractNumId w:val="31"/>
  </w:num>
  <w:num w:numId="27">
    <w:abstractNumId w:val="50"/>
  </w:num>
  <w:num w:numId="28">
    <w:abstractNumId w:val="45"/>
  </w:num>
  <w:num w:numId="29">
    <w:abstractNumId w:val="19"/>
  </w:num>
  <w:num w:numId="30">
    <w:abstractNumId w:val="46"/>
  </w:num>
  <w:num w:numId="31">
    <w:abstractNumId w:val="38"/>
  </w:num>
  <w:num w:numId="32">
    <w:abstractNumId w:val="41"/>
  </w:num>
  <w:num w:numId="33">
    <w:abstractNumId w:val="28"/>
  </w:num>
  <w:num w:numId="34">
    <w:abstractNumId w:val="5"/>
  </w:num>
  <w:num w:numId="35">
    <w:abstractNumId w:val="11"/>
  </w:num>
  <w:num w:numId="36">
    <w:abstractNumId w:val="16"/>
  </w:num>
  <w:num w:numId="37">
    <w:abstractNumId w:val="23"/>
  </w:num>
  <w:num w:numId="38">
    <w:abstractNumId w:val="22"/>
  </w:num>
  <w:num w:numId="39">
    <w:abstractNumId w:val="37"/>
  </w:num>
  <w:num w:numId="40">
    <w:abstractNumId w:val="10"/>
  </w:num>
  <w:num w:numId="41">
    <w:abstractNumId w:val="36"/>
  </w:num>
  <w:num w:numId="42">
    <w:abstractNumId w:val="20"/>
  </w:num>
  <w:num w:numId="43">
    <w:abstractNumId w:val="43"/>
  </w:num>
  <w:num w:numId="44">
    <w:abstractNumId w:val="52"/>
  </w:num>
  <w:num w:numId="45">
    <w:abstractNumId w:val="15"/>
  </w:num>
  <w:num w:numId="46">
    <w:abstractNumId w:val="9"/>
  </w:num>
  <w:num w:numId="47">
    <w:abstractNumId w:val="49"/>
  </w:num>
  <w:num w:numId="48">
    <w:abstractNumId w:val="18"/>
  </w:num>
  <w:num w:numId="49">
    <w:abstractNumId w:val="34"/>
  </w:num>
  <w:num w:numId="50">
    <w:abstractNumId w:val="53"/>
  </w:num>
  <w:num w:numId="51">
    <w:abstractNumId w:val="24"/>
  </w:num>
  <w:num w:numId="52">
    <w:abstractNumId w:val="29"/>
  </w:num>
  <w:num w:numId="53">
    <w:abstractNumId w:val="44"/>
  </w:num>
  <w:num w:numId="54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649"/>
    <w:rsid w:val="000012ED"/>
    <w:rsid w:val="00001DBF"/>
    <w:rsid w:val="00001F11"/>
    <w:rsid w:val="000024A5"/>
    <w:rsid w:val="0000277D"/>
    <w:rsid w:val="000029BE"/>
    <w:rsid w:val="0000344F"/>
    <w:rsid w:val="00004FD7"/>
    <w:rsid w:val="00005D76"/>
    <w:rsid w:val="00007558"/>
    <w:rsid w:val="00010C36"/>
    <w:rsid w:val="00010DA7"/>
    <w:rsid w:val="000110CE"/>
    <w:rsid w:val="0001294F"/>
    <w:rsid w:val="00012A83"/>
    <w:rsid w:val="0001328C"/>
    <w:rsid w:val="00014014"/>
    <w:rsid w:val="0001459E"/>
    <w:rsid w:val="000147D8"/>
    <w:rsid w:val="00017596"/>
    <w:rsid w:val="00017E80"/>
    <w:rsid w:val="0002021B"/>
    <w:rsid w:val="0002114E"/>
    <w:rsid w:val="000211B8"/>
    <w:rsid w:val="00021644"/>
    <w:rsid w:val="00023E67"/>
    <w:rsid w:val="000240B4"/>
    <w:rsid w:val="000247E0"/>
    <w:rsid w:val="00024D1D"/>
    <w:rsid w:val="00026D9A"/>
    <w:rsid w:val="00030226"/>
    <w:rsid w:val="00032102"/>
    <w:rsid w:val="00032BAB"/>
    <w:rsid w:val="000338B7"/>
    <w:rsid w:val="00034D1E"/>
    <w:rsid w:val="00034DFA"/>
    <w:rsid w:val="00035545"/>
    <w:rsid w:val="00036658"/>
    <w:rsid w:val="000368CA"/>
    <w:rsid w:val="00037039"/>
    <w:rsid w:val="000370BE"/>
    <w:rsid w:val="000378B9"/>
    <w:rsid w:val="00037EA4"/>
    <w:rsid w:val="00040F82"/>
    <w:rsid w:val="00041760"/>
    <w:rsid w:val="00041A73"/>
    <w:rsid w:val="000433BC"/>
    <w:rsid w:val="00043593"/>
    <w:rsid w:val="00043800"/>
    <w:rsid w:val="00043EB3"/>
    <w:rsid w:val="00045399"/>
    <w:rsid w:val="00047870"/>
    <w:rsid w:val="00047F2E"/>
    <w:rsid w:val="000509EA"/>
    <w:rsid w:val="0005108A"/>
    <w:rsid w:val="00051186"/>
    <w:rsid w:val="00053CE6"/>
    <w:rsid w:val="0005428A"/>
    <w:rsid w:val="00054C37"/>
    <w:rsid w:val="00054FE0"/>
    <w:rsid w:val="000552EC"/>
    <w:rsid w:val="00055650"/>
    <w:rsid w:val="00055909"/>
    <w:rsid w:val="00055E2C"/>
    <w:rsid w:val="0005703D"/>
    <w:rsid w:val="00057775"/>
    <w:rsid w:val="00060966"/>
    <w:rsid w:val="00060C0B"/>
    <w:rsid w:val="000612E3"/>
    <w:rsid w:val="00061F01"/>
    <w:rsid w:val="000624ED"/>
    <w:rsid w:val="00062969"/>
    <w:rsid w:val="000639B1"/>
    <w:rsid w:val="00064476"/>
    <w:rsid w:val="00065122"/>
    <w:rsid w:val="0006518D"/>
    <w:rsid w:val="00065A87"/>
    <w:rsid w:val="00070138"/>
    <w:rsid w:val="0007076F"/>
    <w:rsid w:val="00070B16"/>
    <w:rsid w:val="00070E22"/>
    <w:rsid w:val="00071B48"/>
    <w:rsid w:val="00072061"/>
    <w:rsid w:val="00073273"/>
    <w:rsid w:val="00074156"/>
    <w:rsid w:val="0007431A"/>
    <w:rsid w:val="000745BA"/>
    <w:rsid w:val="00076116"/>
    <w:rsid w:val="00076136"/>
    <w:rsid w:val="00077C34"/>
    <w:rsid w:val="00080C50"/>
    <w:rsid w:val="00081697"/>
    <w:rsid w:val="00083379"/>
    <w:rsid w:val="00083C3F"/>
    <w:rsid w:val="00083D4A"/>
    <w:rsid w:val="00084342"/>
    <w:rsid w:val="0008466C"/>
    <w:rsid w:val="00084928"/>
    <w:rsid w:val="00084CF9"/>
    <w:rsid w:val="00085BFD"/>
    <w:rsid w:val="000865AC"/>
    <w:rsid w:val="000919CB"/>
    <w:rsid w:val="00092437"/>
    <w:rsid w:val="000944BC"/>
    <w:rsid w:val="000961AA"/>
    <w:rsid w:val="000974EA"/>
    <w:rsid w:val="000A02B1"/>
    <w:rsid w:val="000A0484"/>
    <w:rsid w:val="000A0C2F"/>
    <w:rsid w:val="000A0EFA"/>
    <w:rsid w:val="000A13E2"/>
    <w:rsid w:val="000A150C"/>
    <w:rsid w:val="000A28E8"/>
    <w:rsid w:val="000A2F3E"/>
    <w:rsid w:val="000A33A7"/>
    <w:rsid w:val="000A35B4"/>
    <w:rsid w:val="000A3B1E"/>
    <w:rsid w:val="000A5398"/>
    <w:rsid w:val="000A6FB0"/>
    <w:rsid w:val="000A7418"/>
    <w:rsid w:val="000A7D4A"/>
    <w:rsid w:val="000B16F0"/>
    <w:rsid w:val="000B1C22"/>
    <w:rsid w:val="000B3476"/>
    <w:rsid w:val="000B3B79"/>
    <w:rsid w:val="000B4552"/>
    <w:rsid w:val="000B4757"/>
    <w:rsid w:val="000B4BD8"/>
    <w:rsid w:val="000B7269"/>
    <w:rsid w:val="000B74CF"/>
    <w:rsid w:val="000C12F0"/>
    <w:rsid w:val="000C13D1"/>
    <w:rsid w:val="000C1F10"/>
    <w:rsid w:val="000C238F"/>
    <w:rsid w:val="000C38F4"/>
    <w:rsid w:val="000C44A9"/>
    <w:rsid w:val="000C4E42"/>
    <w:rsid w:val="000C4F4E"/>
    <w:rsid w:val="000C51E7"/>
    <w:rsid w:val="000C5566"/>
    <w:rsid w:val="000D0F56"/>
    <w:rsid w:val="000D11F7"/>
    <w:rsid w:val="000D2139"/>
    <w:rsid w:val="000D227C"/>
    <w:rsid w:val="000D29AC"/>
    <w:rsid w:val="000D3FB9"/>
    <w:rsid w:val="000D646E"/>
    <w:rsid w:val="000D68C0"/>
    <w:rsid w:val="000D6BB2"/>
    <w:rsid w:val="000D7738"/>
    <w:rsid w:val="000E06CB"/>
    <w:rsid w:val="000E0963"/>
    <w:rsid w:val="000E0E27"/>
    <w:rsid w:val="000E163B"/>
    <w:rsid w:val="000E197E"/>
    <w:rsid w:val="000E30B7"/>
    <w:rsid w:val="000E30D9"/>
    <w:rsid w:val="000E5084"/>
    <w:rsid w:val="000E5C15"/>
    <w:rsid w:val="000E5FDD"/>
    <w:rsid w:val="000E7252"/>
    <w:rsid w:val="000E7718"/>
    <w:rsid w:val="000F05DB"/>
    <w:rsid w:val="000F06AB"/>
    <w:rsid w:val="000F084D"/>
    <w:rsid w:val="000F572A"/>
    <w:rsid w:val="000F60FE"/>
    <w:rsid w:val="000F659C"/>
    <w:rsid w:val="00100154"/>
    <w:rsid w:val="00100BC7"/>
    <w:rsid w:val="00101850"/>
    <w:rsid w:val="00102C05"/>
    <w:rsid w:val="00102D2A"/>
    <w:rsid w:val="00103394"/>
    <w:rsid w:val="001045B0"/>
    <w:rsid w:val="001050E5"/>
    <w:rsid w:val="0010511A"/>
    <w:rsid w:val="001058E4"/>
    <w:rsid w:val="001060FB"/>
    <w:rsid w:val="001062C8"/>
    <w:rsid w:val="001062F0"/>
    <w:rsid w:val="0010663C"/>
    <w:rsid w:val="00107434"/>
    <w:rsid w:val="00107A5B"/>
    <w:rsid w:val="00111248"/>
    <w:rsid w:val="00116346"/>
    <w:rsid w:val="0011758C"/>
    <w:rsid w:val="00120930"/>
    <w:rsid w:val="0012194E"/>
    <w:rsid w:val="00121DE1"/>
    <w:rsid w:val="001233D4"/>
    <w:rsid w:val="00123C00"/>
    <w:rsid w:val="00123FB1"/>
    <w:rsid w:val="001249B2"/>
    <w:rsid w:val="00125698"/>
    <w:rsid w:val="00126DF4"/>
    <w:rsid w:val="00126F8D"/>
    <w:rsid w:val="0013008D"/>
    <w:rsid w:val="001304B0"/>
    <w:rsid w:val="00132EFA"/>
    <w:rsid w:val="001334EE"/>
    <w:rsid w:val="0013525F"/>
    <w:rsid w:val="00135CA3"/>
    <w:rsid w:val="0013669A"/>
    <w:rsid w:val="001400B6"/>
    <w:rsid w:val="00140908"/>
    <w:rsid w:val="0014242F"/>
    <w:rsid w:val="001429F7"/>
    <w:rsid w:val="00143665"/>
    <w:rsid w:val="0014405C"/>
    <w:rsid w:val="001447C6"/>
    <w:rsid w:val="00144EF5"/>
    <w:rsid w:val="00145334"/>
    <w:rsid w:val="001461FA"/>
    <w:rsid w:val="00147315"/>
    <w:rsid w:val="00150156"/>
    <w:rsid w:val="00153C01"/>
    <w:rsid w:val="0015500A"/>
    <w:rsid w:val="00155D72"/>
    <w:rsid w:val="001560AD"/>
    <w:rsid w:val="001576F0"/>
    <w:rsid w:val="001577EA"/>
    <w:rsid w:val="0016152B"/>
    <w:rsid w:val="001623AD"/>
    <w:rsid w:val="00162871"/>
    <w:rsid w:val="0016382C"/>
    <w:rsid w:val="00164512"/>
    <w:rsid w:val="00165E8D"/>
    <w:rsid w:val="00166A8A"/>
    <w:rsid w:val="00167529"/>
    <w:rsid w:val="001678C6"/>
    <w:rsid w:val="00171911"/>
    <w:rsid w:val="00171AEE"/>
    <w:rsid w:val="00172374"/>
    <w:rsid w:val="00172979"/>
    <w:rsid w:val="00173328"/>
    <w:rsid w:val="00175C19"/>
    <w:rsid w:val="001776A8"/>
    <w:rsid w:val="00180C81"/>
    <w:rsid w:val="0018147D"/>
    <w:rsid w:val="001819FD"/>
    <w:rsid w:val="001836E2"/>
    <w:rsid w:val="0018428C"/>
    <w:rsid w:val="001857F8"/>
    <w:rsid w:val="001869B1"/>
    <w:rsid w:val="00186F27"/>
    <w:rsid w:val="00187365"/>
    <w:rsid w:val="001875DF"/>
    <w:rsid w:val="00187E7E"/>
    <w:rsid w:val="00190252"/>
    <w:rsid w:val="001902A0"/>
    <w:rsid w:val="00190689"/>
    <w:rsid w:val="00191C39"/>
    <w:rsid w:val="0019278A"/>
    <w:rsid w:val="001937A6"/>
    <w:rsid w:val="00194434"/>
    <w:rsid w:val="001947EF"/>
    <w:rsid w:val="0019487F"/>
    <w:rsid w:val="00194F88"/>
    <w:rsid w:val="00195744"/>
    <w:rsid w:val="00196283"/>
    <w:rsid w:val="0019781F"/>
    <w:rsid w:val="001A11AC"/>
    <w:rsid w:val="001A12C1"/>
    <w:rsid w:val="001A183C"/>
    <w:rsid w:val="001A408B"/>
    <w:rsid w:val="001A4E76"/>
    <w:rsid w:val="001A5017"/>
    <w:rsid w:val="001A50E1"/>
    <w:rsid w:val="001A5FBC"/>
    <w:rsid w:val="001A60A5"/>
    <w:rsid w:val="001A6284"/>
    <w:rsid w:val="001A6E13"/>
    <w:rsid w:val="001B0498"/>
    <w:rsid w:val="001B06D6"/>
    <w:rsid w:val="001B14CB"/>
    <w:rsid w:val="001B1FC7"/>
    <w:rsid w:val="001B20F0"/>
    <w:rsid w:val="001B2A0B"/>
    <w:rsid w:val="001B39E9"/>
    <w:rsid w:val="001B6E56"/>
    <w:rsid w:val="001C0FCA"/>
    <w:rsid w:val="001C201B"/>
    <w:rsid w:val="001C20FB"/>
    <w:rsid w:val="001C3C1F"/>
    <w:rsid w:val="001C40C9"/>
    <w:rsid w:val="001C4500"/>
    <w:rsid w:val="001C503A"/>
    <w:rsid w:val="001C5120"/>
    <w:rsid w:val="001C65BC"/>
    <w:rsid w:val="001C70EC"/>
    <w:rsid w:val="001C788D"/>
    <w:rsid w:val="001C790B"/>
    <w:rsid w:val="001D0586"/>
    <w:rsid w:val="001D2278"/>
    <w:rsid w:val="001D30C3"/>
    <w:rsid w:val="001D43A0"/>
    <w:rsid w:val="001D46FD"/>
    <w:rsid w:val="001D5C34"/>
    <w:rsid w:val="001D5EC5"/>
    <w:rsid w:val="001D7270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E5C0E"/>
    <w:rsid w:val="001E708F"/>
    <w:rsid w:val="001E728E"/>
    <w:rsid w:val="001F07CA"/>
    <w:rsid w:val="001F118D"/>
    <w:rsid w:val="001F3053"/>
    <w:rsid w:val="001F349E"/>
    <w:rsid w:val="001F4A65"/>
    <w:rsid w:val="001F5926"/>
    <w:rsid w:val="001F65DF"/>
    <w:rsid w:val="001F7776"/>
    <w:rsid w:val="0020146A"/>
    <w:rsid w:val="00201B7E"/>
    <w:rsid w:val="00203089"/>
    <w:rsid w:val="00204EF2"/>
    <w:rsid w:val="00205A95"/>
    <w:rsid w:val="00205EE0"/>
    <w:rsid w:val="002061EF"/>
    <w:rsid w:val="002063CA"/>
    <w:rsid w:val="00206518"/>
    <w:rsid w:val="002066A3"/>
    <w:rsid w:val="00207DD7"/>
    <w:rsid w:val="00210B0D"/>
    <w:rsid w:val="00211BBF"/>
    <w:rsid w:val="00213F44"/>
    <w:rsid w:val="0021533B"/>
    <w:rsid w:val="0021690F"/>
    <w:rsid w:val="00216FCE"/>
    <w:rsid w:val="00217891"/>
    <w:rsid w:val="0021797F"/>
    <w:rsid w:val="002204E8"/>
    <w:rsid w:val="002207B8"/>
    <w:rsid w:val="00220D14"/>
    <w:rsid w:val="00220F26"/>
    <w:rsid w:val="00221129"/>
    <w:rsid w:val="00221898"/>
    <w:rsid w:val="00221D5C"/>
    <w:rsid w:val="00221D7F"/>
    <w:rsid w:val="00222EB9"/>
    <w:rsid w:val="0022319D"/>
    <w:rsid w:val="002252A2"/>
    <w:rsid w:val="0022772B"/>
    <w:rsid w:val="00227E43"/>
    <w:rsid w:val="00230FB8"/>
    <w:rsid w:val="00231C64"/>
    <w:rsid w:val="002320D6"/>
    <w:rsid w:val="002322C1"/>
    <w:rsid w:val="00234380"/>
    <w:rsid w:val="0023461B"/>
    <w:rsid w:val="00234803"/>
    <w:rsid w:val="0023608E"/>
    <w:rsid w:val="0023649D"/>
    <w:rsid w:val="002371D8"/>
    <w:rsid w:val="002407F7"/>
    <w:rsid w:val="00241A32"/>
    <w:rsid w:val="00241D1B"/>
    <w:rsid w:val="002421FB"/>
    <w:rsid w:val="002422B6"/>
    <w:rsid w:val="00243778"/>
    <w:rsid w:val="0024383F"/>
    <w:rsid w:val="00244657"/>
    <w:rsid w:val="00246BA5"/>
    <w:rsid w:val="002479AC"/>
    <w:rsid w:val="00247C16"/>
    <w:rsid w:val="00250DE0"/>
    <w:rsid w:val="00251677"/>
    <w:rsid w:val="00251B62"/>
    <w:rsid w:val="00251B8A"/>
    <w:rsid w:val="00251E9E"/>
    <w:rsid w:val="002525DF"/>
    <w:rsid w:val="0025449F"/>
    <w:rsid w:val="00254D36"/>
    <w:rsid w:val="00255032"/>
    <w:rsid w:val="002556B8"/>
    <w:rsid w:val="002556C1"/>
    <w:rsid w:val="00256D1C"/>
    <w:rsid w:val="00257652"/>
    <w:rsid w:val="00260B67"/>
    <w:rsid w:val="0026296B"/>
    <w:rsid w:val="002629D2"/>
    <w:rsid w:val="00263CB1"/>
    <w:rsid w:val="002642B6"/>
    <w:rsid w:val="002649A0"/>
    <w:rsid w:val="00264C89"/>
    <w:rsid w:val="00264E30"/>
    <w:rsid w:val="00270110"/>
    <w:rsid w:val="002701A9"/>
    <w:rsid w:val="00271FED"/>
    <w:rsid w:val="0027227E"/>
    <w:rsid w:val="002723D7"/>
    <w:rsid w:val="0027277F"/>
    <w:rsid w:val="00272887"/>
    <w:rsid w:val="00272998"/>
    <w:rsid w:val="00273005"/>
    <w:rsid w:val="00275EE1"/>
    <w:rsid w:val="00276980"/>
    <w:rsid w:val="00276D27"/>
    <w:rsid w:val="00276F10"/>
    <w:rsid w:val="00280116"/>
    <w:rsid w:val="00280172"/>
    <w:rsid w:val="0028060D"/>
    <w:rsid w:val="00280633"/>
    <w:rsid w:val="00280B35"/>
    <w:rsid w:val="00281C9F"/>
    <w:rsid w:val="00282CF6"/>
    <w:rsid w:val="002851C7"/>
    <w:rsid w:val="00285490"/>
    <w:rsid w:val="00285EF3"/>
    <w:rsid w:val="002861E6"/>
    <w:rsid w:val="00286948"/>
    <w:rsid w:val="00287445"/>
    <w:rsid w:val="00290725"/>
    <w:rsid w:val="0029370B"/>
    <w:rsid w:val="00294CE6"/>
    <w:rsid w:val="00295170"/>
    <w:rsid w:val="00295243"/>
    <w:rsid w:val="002955AC"/>
    <w:rsid w:val="00295E6B"/>
    <w:rsid w:val="00295F44"/>
    <w:rsid w:val="0029744B"/>
    <w:rsid w:val="002976D6"/>
    <w:rsid w:val="00297911"/>
    <w:rsid w:val="002A03C9"/>
    <w:rsid w:val="002A04C2"/>
    <w:rsid w:val="002A06CB"/>
    <w:rsid w:val="002A10CB"/>
    <w:rsid w:val="002A12D6"/>
    <w:rsid w:val="002A1C7B"/>
    <w:rsid w:val="002A24E3"/>
    <w:rsid w:val="002A3EAF"/>
    <w:rsid w:val="002A4197"/>
    <w:rsid w:val="002A50C7"/>
    <w:rsid w:val="002A6254"/>
    <w:rsid w:val="002A75D8"/>
    <w:rsid w:val="002B0A46"/>
    <w:rsid w:val="002B0CA7"/>
    <w:rsid w:val="002B0FBB"/>
    <w:rsid w:val="002B13DB"/>
    <w:rsid w:val="002B1C69"/>
    <w:rsid w:val="002B2EBF"/>
    <w:rsid w:val="002B35BA"/>
    <w:rsid w:val="002B35E8"/>
    <w:rsid w:val="002B39FB"/>
    <w:rsid w:val="002B3B2D"/>
    <w:rsid w:val="002B58ED"/>
    <w:rsid w:val="002B5ECA"/>
    <w:rsid w:val="002B662B"/>
    <w:rsid w:val="002B68D1"/>
    <w:rsid w:val="002B79B0"/>
    <w:rsid w:val="002C0B71"/>
    <w:rsid w:val="002C35BD"/>
    <w:rsid w:val="002C38BF"/>
    <w:rsid w:val="002C4008"/>
    <w:rsid w:val="002C67D7"/>
    <w:rsid w:val="002C731C"/>
    <w:rsid w:val="002D02D7"/>
    <w:rsid w:val="002D14F1"/>
    <w:rsid w:val="002D2468"/>
    <w:rsid w:val="002D2672"/>
    <w:rsid w:val="002D2D0B"/>
    <w:rsid w:val="002D2F63"/>
    <w:rsid w:val="002D339E"/>
    <w:rsid w:val="002D422E"/>
    <w:rsid w:val="002D491B"/>
    <w:rsid w:val="002D503C"/>
    <w:rsid w:val="002D7E82"/>
    <w:rsid w:val="002E003D"/>
    <w:rsid w:val="002E092E"/>
    <w:rsid w:val="002E09E8"/>
    <w:rsid w:val="002E0D09"/>
    <w:rsid w:val="002E15BE"/>
    <w:rsid w:val="002E256A"/>
    <w:rsid w:val="002E2A13"/>
    <w:rsid w:val="002E342D"/>
    <w:rsid w:val="002E4BFA"/>
    <w:rsid w:val="002E5A51"/>
    <w:rsid w:val="002E78EA"/>
    <w:rsid w:val="002F007D"/>
    <w:rsid w:val="002F0511"/>
    <w:rsid w:val="002F0914"/>
    <w:rsid w:val="002F1A8A"/>
    <w:rsid w:val="002F2CA5"/>
    <w:rsid w:val="002F3455"/>
    <w:rsid w:val="002F3DAB"/>
    <w:rsid w:val="002F4168"/>
    <w:rsid w:val="002F6D25"/>
    <w:rsid w:val="002F6DDF"/>
    <w:rsid w:val="002F6F82"/>
    <w:rsid w:val="002F7385"/>
    <w:rsid w:val="002F7F20"/>
    <w:rsid w:val="00300927"/>
    <w:rsid w:val="003019C2"/>
    <w:rsid w:val="00304DF5"/>
    <w:rsid w:val="003079EC"/>
    <w:rsid w:val="00307C69"/>
    <w:rsid w:val="003101D8"/>
    <w:rsid w:val="0031032C"/>
    <w:rsid w:val="0031176A"/>
    <w:rsid w:val="0031457F"/>
    <w:rsid w:val="0031577D"/>
    <w:rsid w:val="0031775C"/>
    <w:rsid w:val="0031799B"/>
    <w:rsid w:val="00321334"/>
    <w:rsid w:val="00321A59"/>
    <w:rsid w:val="00321A87"/>
    <w:rsid w:val="00322174"/>
    <w:rsid w:val="003221EB"/>
    <w:rsid w:val="003228FE"/>
    <w:rsid w:val="003238C9"/>
    <w:rsid w:val="003246BD"/>
    <w:rsid w:val="00325A2A"/>
    <w:rsid w:val="00325A54"/>
    <w:rsid w:val="00325C33"/>
    <w:rsid w:val="00327079"/>
    <w:rsid w:val="00327451"/>
    <w:rsid w:val="003275E2"/>
    <w:rsid w:val="00327D6C"/>
    <w:rsid w:val="003307FF"/>
    <w:rsid w:val="00332557"/>
    <w:rsid w:val="00332B50"/>
    <w:rsid w:val="00334297"/>
    <w:rsid w:val="003373E7"/>
    <w:rsid w:val="003400D1"/>
    <w:rsid w:val="00340A9B"/>
    <w:rsid w:val="003432DC"/>
    <w:rsid w:val="00344508"/>
    <w:rsid w:val="00344887"/>
    <w:rsid w:val="0034595B"/>
    <w:rsid w:val="00346350"/>
    <w:rsid w:val="003468B6"/>
    <w:rsid w:val="00346C14"/>
    <w:rsid w:val="0035378C"/>
    <w:rsid w:val="00354A4F"/>
    <w:rsid w:val="0035501B"/>
    <w:rsid w:val="00355CFE"/>
    <w:rsid w:val="00355D81"/>
    <w:rsid w:val="00355E44"/>
    <w:rsid w:val="00356108"/>
    <w:rsid w:val="003569B4"/>
    <w:rsid w:val="003578AA"/>
    <w:rsid w:val="00357B6B"/>
    <w:rsid w:val="00360308"/>
    <w:rsid w:val="0036033B"/>
    <w:rsid w:val="003603CB"/>
    <w:rsid w:val="00360B71"/>
    <w:rsid w:val="003618F4"/>
    <w:rsid w:val="0036385A"/>
    <w:rsid w:val="0036388B"/>
    <w:rsid w:val="00364046"/>
    <w:rsid w:val="00364B17"/>
    <w:rsid w:val="0036550E"/>
    <w:rsid w:val="003668C1"/>
    <w:rsid w:val="0036728B"/>
    <w:rsid w:val="003677C8"/>
    <w:rsid w:val="00372481"/>
    <w:rsid w:val="00372775"/>
    <w:rsid w:val="00376219"/>
    <w:rsid w:val="00376A4F"/>
    <w:rsid w:val="00376DF6"/>
    <w:rsid w:val="003770E8"/>
    <w:rsid w:val="00377BC4"/>
    <w:rsid w:val="00377E1C"/>
    <w:rsid w:val="003803A0"/>
    <w:rsid w:val="00380D57"/>
    <w:rsid w:val="00381294"/>
    <w:rsid w:val="003814B6"/>
    <w:rsid w:val="00381BDF"/>
    <w:rsid w:val="00381D95"/>
    <w:rsid w:val="003848EA"/>
    <w:rsid w:val="00384D1C"/>
    <w:rsid w:val="00384D2C"/>
    <w:rsid w:val="00385E13"/>
    <w:rsid w:val="0038725B"/>
    <w:rsid w:val="00387A3B"/>
    <w:rsid w:val="00387F61"/>
    <w:rsid w:val="003909FA"/>
    <w:rsid w:val="003929C0"/>
    <w:rsid w:val="003934F3"/>
    <w:rsid w:val="00394191"/>
    <w:rsid w:val="00394C67"/>
    <w:rsid w:val="00396A65"/>
    <w:rsid w:val="003A228B"/>
    <w:rsid w:val="003A2550"/>
    <w:rsid w:val="003A25A2"/>
    <w:rsid w:val="003A3E76"/>
    <w:rsid w:val="003A4995"/>
    <w:rsid w:val="003A673E"/>
    <w:rsid w:val="003A67A6"/>
    <w:rsid w:val="003A7325"/>
    <w:rsid w:val="003A7F80"/>
    <w:rsid w:val="003B0F88"/>
    <w:rsid w:val="003B14E4"/>
    <w:rsid w:val="003B2697"/>
    <w:rsid w:val="003B2C40"/>
    <w:rsid w:val="003B3287"/>
    <w:rsid w:val="003B3C02"/>
    <w:rsid w:val="003B3F5E"/>
    <w:rsid w:val="003B454E"/>
    <w:rsid w:val="003B45A2"/>
    <w:rsid w:val="003B465F"/>
    <w:rsid w:val="003B4849"/>
    <w:rsid w:val="003B4A12"/>
    <w:rsid w:val="003B6830"/>
    <w:rsid w:val="003C1250"/>
    <w:rsid w:val="003C14E5"/>
    <w:rsid w:val="003C18B6"/>
    <w:rsid w:val="003C5C5A"/>
    <w:rsid w:val="003C71AE"/>
    <w:rsid w:val="003C7547"/>
    <w:rsid w:val="003D319F"/>
    <w:rsid w:val="003D3840"/>
    <w:rsid w:val="003D5FA9"/>
    <w:rsid w:val="003D6471"/>
    <w:rsid w:val="003D6F14"/>
    <w:rsid w:val="003E0927"/>
    <w:rsid w:val="003E0986"/>
    <w:rsid w:val="003E1B22"/>
    <w:rsid w:val="003E229B"/>
    <w:rsid w:val="003E4617"/>
    <w:rsid w:val="003E6DB2"/>
    <w:rsid w:val="003E7499"/>
    <w:rsid w:val="003E796D"/>
    <w:rsid w:val="003E79DB"/>
    <w:rsid w:val="003F0B6D"/>
    <w:rsid w:val="003F1D31"/>
    <w:rsid w:val="003F2001"/>
    <w:rsid w:val="003F2945"/>
    <w:rsid w:val="003F2B49"/>
    <w:rsid w:val="003F40CB"/>
    <w:rsid w:val="004007FF"/>
    <w:rsid w:val="0040163C"/>
    <w:rsid w:val="00402B30"/>
    <w:rsid w:val="004031EC"/>
    <w:rsid w:val="0040523E"/>
    <w:rsid w:val="0040567C"/>
    <w:rsid w:val="00405766"/>
    <w:rsid w:val="00405B25"/>
    <w:rsid w:val="00405D30"/>
    <w:rsid w:val="00406112"/>
    <w:rsid w:val="00407639"/>
    <w:rsid w:val="004104D1"/>
    <w:rsid w:val="00411DF8"/>
    <w:rsid w:val="00412396"/>
    <w:rsid w:val="0041264A"/>
    <w:rsid w:val="004128CF"/>
    <w:rsid w:val="00412943"/>
    <w:rsid w:val="00413D03"/>
    <w:rsid w:val="00413E9C"/>
    <w:rsid w:val="00415A59"/>
    <w:rsid w:val="00416AAF"/>
    <w:rsid w:val="00420DB8"/>
    <w:rsid w:val="00420FC4"/>
    <w:rsid w:val="00421191"/>
    <w:rsid w:val="004220F3"/>
    <w:rsid w:val="00422866"/>
    <w:rsid w:val="00422CF1"/>
    <w:rsid w:val="004238D8"/>
    <w:rsid w:val="00423B70"/>
    <w:rsid w:val="00424C47"/>
    <w:rsid w:val="00424E4F"/>
    <w:rsid w:val="004266C8"/>
    <w:rsid w:val="0042702A"/>
    <w:rsid w:val="00427E5F"/>
    <w:rsid w:val="0043026C"/>
    <w:rsid w:val="00430612"/>
    <w:rsid w:val="00430A2F"/>
    <w:rsid w:val="00431B8A"/>
    <w:rsid w:val="00434001"/>
    <w:rsid w:val="00434232"/>
    <w:rsid w:val="0043492B"/>
    <w:rsid w:val="00434BBD"/>
    <w:rsid w:val="00435526"/>
    <w:rsid w:val="004355CA"/>
    <w:rsid w:val="00436C1D"/>
    <w:rsid w:val="00436F8A"/>
    <w:rsid w:val="004371C8"/>
    <w:rsid w:val="004401E9"/>
    <w:rsid w:val="00440544"/>
    <w:rsid w:val="00441988"/>
    <w:rsid w:val="00441BFF"/>
    <w:rsid w:val="00442076"/>
    <w:rsid w:val="00443933"/>
    <w:rsid w:val="004446A8"/>
    <w:rsid w:val="004474D9"/>
    <w:rsid w:val="00450636"/>
    <w:rsid w:val="00452B64"/>
    <w:rsid w:val="0045328E"/>
    <w:rsid w:val="0045361B"/>
    <w:rsid w:val="00454308"/>
    <w:rsid w:val="00454CAA"/>
    <w:rsid w:val="00455289"/>
    <w:rsid w:val="004554D0"/>
    <w:rsid w:val="004557A5"/>
    <w:rsid w:val="00456356"/>
    <w:rsid w:val="004574EC"/>
    <w:rsid w:val="00457AC5"/>
    <w:rsid w:val="00457AFF"/>
    <w:rsid w:val="00457BD3"/>
    <w:rsid w:val="00460ABD"/>
    <w:rsid w:val="00460BE8"/>
    <w:rsid w:val="00460C53"/>
    <w:rsid w:val="004617F8"/>
    <w:rsid w:val="00461A2C"/>
    <w:rsid w:val="00462511"/>
    <w:rsid w:val="004627BE"/>
    <w:rsid w:val="004658F2"/>
    <w:rsid w:val="00465DA6"/>
    <w:rsid w:val="004665B6"/>
    <w:rsid w:val="004670A4"/>
    <w:rsid w:val="00471346"/>
    <w:rsid w:val="00471561"/>
    <w:rsid w:val="00471B63"/>
    <w:rsid w:val="004728BF"/>
    <w:rsid w:val="00473449"/>
    <w:rsid w:val="0047444E"/>
    <w:rsid w:val="0047461A"/>
    <w:rsid w:val="00475363"/>
    <w:rsid w:val="004756B5"/>
    <w:rsid w:val="00475A7F"/>
    <w:rsid w:val="004761B1"/>
    <w:rsid w:val="00476C04"/>
    <w:rsid w:val="00476EBE"/>
    <w:rsid w:val="004772ED"/>
    <w:rsid w:val="00477C92"/>
    <w:rsid w:val="00477E1F"/>
    <w:rsid w:val="0048028C"/>
    <w:rsid w:val="00481953"/>
    <w:rsid w:val="00481ECF"/>
    <w:rsid w:val="00482AB3"/>
    <w:rsid w:val="00482CDC"/>
    <w:rsid w:val="00484422"/>
    <w:rsid w:val="004865D5"/>
    <w:rsid w:val="00486678"/>
    <w:rsid w:val="00486FD2"/>
    <w:rsid w:val="00490177"/>
    <w:rsid w:val="0049128E"/>
    <w:rsid w:val="00491E46"/>
    <w:rsid w:val="00492BFF"/>
    <w:rsid w:val="004931A6"/>
    <w:rsid w:val="004932F8"/>
    <w:rsid w:val="00493575"/>
    <w:rsid w:val="00493618"/>
    <w:rsid w:val="004949F0"/>
    <w:rsid w:val="00495670"/>
    <w:rsid w:val="00496C5D"/>
    <w:rsid w:val="00496CFB"/>
    <w:rsid w:val="004974E7"/>
    <w:rsid w:val="004A0081"/>
    <w:rsid w:val="004A19A2"/>
    <w:rsid w:val="004A2804"/>
    <w:rsid w:val="004A2CC7"/>
    <w:rsid w:val="004A3BEC"/>
    <w:rsid w:val="004A6967"/>
    <w:rsid w:val="004A6E66"/>
    <w:rsid w:val="004B093E"/>
    <w:rsid w:val="004B1BE2"/>
    <w:rsid w:val="004B210A"/>
    <w:rsid w:val="004B3059"/>
    <w:rsid w:val="004B323C"/>
    <w:rsid w:val="004B4D85"/>
    <w:rsid w:val="004B4EF5"/>
    <w:rsid w:val="004B5DFF"/>
    <w:rsid w:val="004B72BD"/>
    <w:rsid w:val="004B73D4"/>
    <w:rsid w:val="004B7599"/>
    <w:rsid w:val="004B7DB6"/>
    <w:rsid w:val="004C1843"/>
    <w:rsid w:val="004C18E5"/>
    <w:rsid w:val="004C267A"/>
    <w:rsid w:val="004C2C19"/>
    <w:rsid w:val="004C2E2B"/>
    <w:rsid w:val="004C37EF"/>
    <w:rsid w:val="004C3FF5"/>
    <w:rsid w:val="004C40A8"/>
    <w:rsid w:val="004C4D3E"/>
    <w:rsid w:val="004C58C9"/>
    <w:rsid w:val="004C641D"/>
    <w:rsid w:val="004D05B3"/>
    <w:rsid w:val="004D0677"/>
    <w:rsid w:val="004D12F3"/>
    <w:rsid w:val="004D239E"/>
    <w:rsid w:val="004D2669"/>
    <w:rsid w:val="004D2AED"/>
    <w:rsid w:val="004D2EB0"/>
    <w:rsid w:val="004D389A"/>
    <w:rsid w:val="004D5149"/>
    <w:rsid w:val="004D5D67"/>
    <w:rsid w:val="004D6CB1"/>
    <w:rsid w:val="004D7900"/>
    <w:rsid w:val="004D796E"/>
    <w:rsid w:val="004E0D5B"/>
    <w:rsid w:val="004E16C3"/>
    <w:rsid w:val="004E17A8"/>
    <w:rsid w:val="004E1E4A"/>
    <w:rsid w:val="004E22CF"/>
    <w:rsid w:val="004E3AE8"/>
    <w:rsid w:val="004E4421"/>
    <w:rsid w:val="004E4ACD"/>
    <w:rsid w:val="004E5169"/>
    <w:rsid w:val="004E5896"/>
    <w:rsid w:val="004E6732"/>
    <w:rsid w:val="004E6A75"/>
    <w:rsid w:val="004E6CCD"/>
    <w:rsid w:val="004E794B"/>
    <w:rsid w:val="004E7F37"/>
    <w:rsid w:val="004F2275"/>
    <w:rsid w:val="004F2858"/>
    <w:rsid w:val="004F3DEA"/>
    <w:rsid w:val="004F5C0D"/>
    <w:rsid w:val="004F67EF"/>
    <w:rsid w:val="004F6831"/>
    <w:rsid w:val="004F72B3"/>
    <w:rsid w:val="00501723"/>
    <w:rsid w:val="00503C77"/>
    <w:rsid w:val="005066A1"/>
    <w:rsid w:val="0050675D"/>
    <w:rsid w:val="00506E75"/>
    <w:rsid w:val="00507E59"/>
    <w:rsid w:val="005109B4"/>
    <w:rsid w:val="00510D9D"/>
    <w:rsid w:val="0051154C"/>
    <w:rsid w:val="00512310"/>
    <w:rsid w:val="00513103"/>
    <w:rsid w:val="00514D78"/>
    <w:rsid w:val="00515774"/>
    <w:rsid w:val="00515C0A"/>
    <w:rsid w:val="00515D9E"/>
    <w:rsid w:val="00517C9C"/>
    <w:rsid w:val="00520287"/>
    <w:rsid w:val="00521C96"/>
    <w:rsid w:val="00522F88"/>
    <w:rsid w:val="00523A23"/>
    <w:rsid w:val="005247F6"/>
    <w:rsid w:val="005256AF"/>
    <w:rsid w:val="005264AB"/>
    <w:rsid w:val="0052783A"/>
    <w:rsid w:val="00530F5F"/>
    <w:rsid w:val="00532E95"/>
    <w:rsid w:val="00532F22"/>
    <w:rsid w:val="005332E6"/>
    <w:rsid w:val="00533610"/>
    <w:rsid w:val="0053398E"/>
    <w:rsid w:val="0053439F"/>
    <w:rsid w:val="00534EEE"/>
    <w:rsid w:val="00535993"/>
    <w:rsid w:val="00535B49"/>
    <w:rsid w:val="00535B55"/>
    <w:rsid w:val="0053691A"/>
    <w:rsid w:val="00537E42"/>
    <w:rsid w:val="00537F0A"/>
    <w:rsid w:val="005416AC"/>
    <w:rsid w:val="00542138"/>
    <w:rsid w:val="0054215E"/>
    <w:rsid w:val="00542903"/>
    <w:rsid w:val="0054380B"/>
    <w:rsid w:val="00543F4B"/>
    <w:rsid w:val="0054538B"/>
    <w:rsid w:val="00547988"/>
    <w:rsid w:val="005501BC"/>
    <w:rsid w:val="005502CD"/>
    <w:rsid w:val="005504D0"/>
    <w:rsid w:val="00550C27"/>
    <w:rsid w:val="0055126E"/>
    <w:rsid w:val="005526A2"/>
    <w:rsid w:val="00552AF3"/>
    <w:rsid w:val="00552C1B"/>
    <w:rsid w:val="005546B7"/>
    <w:rsid w:val="00554A90"/>
    <w:rsid w:val="005550B8"/>
    <w:rsid w:val="00555C75"/>
    <w:rsid w:val="00555F25"/>
    <w:rsid w:val="00556B15"/>
    <w:rsid w:val="00556FFE"/>
    <w:rsid w:val="005576DD"/>
    <w:rsid w:val="00557991"/>
    <w:rsid w:val="005614B7"/>
    <w:rsid w:val="0056473D"/>
    <w:rsid w:val="005707A2"/>
    <w:rsid w:val="0057089F"/>
    <w:rsid w:val="005708E5"/>
    <w:rsid w:val="00570C58"/>
    <w:rsid w:val="00571A41"/>
    <w:rsid w:val="00572BB3"/>
    <w:rsid w:val="00573483"/>
    <w:rsid w:val="0057401F"/>
    <w:rsid w:val="005762A2"/>
    <w:rsid w:val="00576B17"/>
    <w:rsid w:val="00580FF2"/>
    <w:rsid w:val="005824CD"/>
    <w:rsid w:val="00582F80"/>
    <w:rsid w:val="00584B27"/>
    <w:rsid w:val="005864B4"/>
    <w:rsid w:val="00586638"/>
    <w:rsid w:val="005879B9"/>
    <w:rsid w:val="00590403"/>
    <w:rsid w:val="005910CC"/>
    <w:rsid w:val="00592A5F"/>
    <w:rsid w:val="00592DF8"/>
    <w:rsid w:val="00594564"/>
    <w:rsid w:val="0059487F"/>
    <w:rsid w:val="005964B3"/>
    <w:rsid w:val="00596504"/>
    <w:rsid w:val="0059664C"/>
    <w:rsid w:val="005A0A21"/>
    <w:rsid w:val="005A0BC8"/>
    <w:rsid w:val="005A1D6D"/>
    <w:rsid w:val="005A2A52"/>
    <w:rsid w:val="005A3ABE"/>
    <w:rsid w:val="005A40FE"/>
    <w:rsid w:val="005A429C"/>
    <w:rsid w:val="005A50C1"/>
    <w:rsid w:val="005A58F8"/>
    <w:rsid w:val="005A614E"/>
    <w:rsid w:val="005A63BE"/>
    <w:rsid w:val="005A677D"/>
    <w:rsid w:val="005A7F72"/>
    <w:rsid w:val="005B0120"/>
    <w:rsid w:val="005B0640"/>
    <w:rsid w:val="005B081F"/>
    <w:rsid w:val="005B16EA"/>
    <w:rsid w:val="005B1EC9"/>
    <w:rsid w:val="005B216B"/>
    <w:rsid w:val="005B227E"/>
    <w:rsid w:val="005B24E9"/>
    <w:rsid w:val="005B2887"/>
    <w:rsid w:val="005B3E18"/>
    <w:rsid w:val="005B3FC4"/>
    <w:rsid w:val="005B6948"/>
    <w:rsid w:val="005B7CD5"/>
    <w:rsid w:val="005C088D"/>
    <w:rsid w:val="005C0A60"/>
    <w:rsid w:val="005C13B5"/>
    <w:rsid w:val="005C15C7"/>
    <w:rsid w:val="005C357E"/>
    <w:rsid w:val="005C37F5"/>
    <w:rsid w:val="005C4C74"/>
    <w:rsid w:val="005C51C0"/>
    <w:rsid w:val="005C64C1"/>
    <w:rsid w:val="005C66F8"/>
    <w:rsid w:val="005C7721"/>
    <w:rsid w:val="005D0129"/>
    <w:rsid w:val="005D0298"/>
    <w:rsid w:val="005D1887"/>
    <w:rsid w:val="005D298D"/>
    <w:rsid w:val="005D61B3"/>
    <w:rsid w:val="005D7593"/>
    <w:rsid w:val="005E07C7"/>
    <w:rsid w:val="005E1F1B"/>
    <w:rsid w:val="005E3135"/>
    <w:rsid w:val="005E4072"/>
    <w:rsid w:val="005E4537"/>
    <w:rsid w:val="005E501A"/>
    <w:rsid w:val="005E5527"/>
    <w:rsid w:val="005E627D"/>
    <w:rsid w:val="005E666F"/>
    <w:rsid w:val="005E6CC6"/>
    <w:rsid w:val="005E6E5C"/>
    <w:rsid w:val="005E75FA"/>
    <w:rsid w:val="005E7918"/>
    <w:rsid w:val="005E7ED2"/>
    <w:rsid w:val="005E7EE0"/>
    <w:rsid w:val="005F061E"/>
    <w:rsid w:val="005F0E96"/>
    <w:rsid w:val="005F295F"/>
    <w:rsid w:val="005F3ABB"/>
    <w:rsid w:val="005F3D32"/>
    <w:rsid w:val="005F4489"/>
    <w:rsid w:val="005F6706"/>
    <w:rsid w:val="005F6C82"/>
    <w:rsid w:val="005F7A5D"/>
    <w:rsid w:val="00600134"/>
    <w:rsid w:val="006015AA"/>
    <w:rsid w:val="00602170"/>
    <w:rsid w:val="00604D71"/>
    <w:rsid w:val="006052C0"/>
    <w:rsid w:val="0060606C"/>
    <w:rsid w:val="00606342"/>
    <w:rsid w:val="006070F1"/>
    <w:rsid w:val="00610829"/>
    <w:rsid w:val="00610B6C"/>
    <w:rsid w:val="00612B37"/>
    <w:rsid w:val="00613548"/>
    <w:rsid w:val="0061444B"/>
    <w:rsid w:val="00614582"/>
    <w:rsid w:val="00620C3A"/>
    <w:rsid w:val="0062100F"/>
    <w:rsid w:val="00621A58"/>
    <w:rsid w:val="00622640"/>
    <w:rsid w:val="006234E9"/>
    <w:rsid w:val="00623B49"/>
    <w:rsid w:val="00625304"/>
    <w:rsid w:val="0062612A"/>
    <w:rsid w:val="00626709"/>
    <w:rsid w:val="00626BED"/>
    <w:rsid w:val="00627708"/>
    <w:rsid w:val="006324F1"/>
    <w:rsid w:val="00632839"/>
    <w:rsid w:val="0063288E"/>
    <w:rsid w:val="006329A5"/>
    <w:rsid w:val="00632C11"/>
    <w:rsid w:val="00633BE5"/>
    <w:rsid w:val="00634965"/>
    <w:rsid w:val="0063520B"/>
    <w:rsid w:val="00637407"/>
    <w:rsid w:val="006379E6"/>
    <w:rsid w:val="00637C96"/>
    <w:rsid w:val="00637EA6"/>
    <w:rsid w:val="00640A4B"/>
    <w:rsid w:val="00641E07"/>
    <w:rsid w:val="00643BC6"/>
    <w:rsid w:val="00644EE5"/>
    <w:rsid w:val="006461F4"/>
    <w:rsid w:val="00646CCF"/>
    <w:rsid w:val="00647407"/>
    <w:rsid w:val="00650156"/>
    <w:rsid w:val="00650686"/>
    <w:rsid w:val="00651591"/>
    <w:rsid w:val="0065280C"/>
    <w:rsid w:val="006532D7"/>
    <w:rsid w:val="006534E0"/>
    <w:rsid w:val="00653545"/>
    <w:rsid w:val="00653D98"/>
    <w:rsid w:val="0065478D"/>
    <w:rsid w:val="00654C9A"/>
    <w:rsid w:val="006574FC"/>
    <w:rsid w:val="0065757D"/>
    <w:rsid w:val="00657BA9"/>
    <w:rsid w:val="0066026D"/>
    <w:rsid w:val="006610AF"/>
    <w:rsid w:val="00662429"/>
    <w:rsid w:val="006634C0"/>
    <w:rsid w:val="0066363D"/>
    <w:rsid w:val="006637C6"/>
    <w:rsid w:val="00665B62"/>
    <w:rsid w:val="00666689"/>
    <w:rsid w:val="00667980"/>
    <w:rsid w:val="00670130"/>
    <w:rsid w:val="00670533"/>
    <w:rsid w:val="006717FA"/>
    <w:rsid w:val="00671D7B"/>
    <w:rsid w:val="00671DE8"/>
    <w:rsid w:val="006733A8"/>
    <w:rsid w:val="006733F1"/>
    <w:rsid w:val="00673924"/>
    <w:rsid w:val="00673C79"/>
    <w:rsid w:val="00674002"/>
    <w:rsid w:val="00674EC3"/>
    <w:rsid w:val="00680424"/>
    <w:rsid w:val="0068200D"/>
    <w:rsid w:val="0068220C"/>
    <w:rsid w:val="00682495"/>
    <w:rsid w:val="00682656"/>
    <w:rsid w:val="00682DA9"/>
    <w:rsid w:val="00690694"/>
    <w:rsid w:val="00693C80"/>
    <w:rsid w:val="0069400B"/>
    <w:rsid w:val="00694AC5"/>
    <w:rsid w:val="00694B73"/>
    <w:rsid w:val="00695974"/>
    <w:rsid w:val="006962A0"/>
    <w:rsid w:val="006964B9"/>
    <w:rsid w:val="006968EF"/>
    <w:rsid w:val="00696D93"/>
    <w:rsid w:val="006A0588"/>
    <w:rsid w:val="006A172B"/>
    <w:rsid w:val="006A1ED3"/>
    <w:rsid w:val="006A2122"/>
    <w:rsid w:val="006A22B6"/>
    <w:rsid w:val="006A23CE"/>
    <w:rsid w:val="006A2ADF"/>
    <w:rsid w:val="006A2BC5"/>
    <w:rsid w:val="006A32F1"/>
    <w:rsid w:val="006A394F"/>
    <w:rsid w:val="006A4251"/>
    <w:rsid w:val="006A4286"/>
    <w:rsid w:val="006A5085"/>
    <w:rsid w:val="006A5561"/>
    <w:rsid w:val="006A58C4"/>
    <w:rsid w:val="006A5BEE"/>
    <w:rsid w:val="006A5C72"/>
    <w:rsid w:val="006A7B6A"/>
    <w:rsid w:val="006B015A"/>
    <w:rsid w:val="006B11A9"/>
    <w:rsid w:val="006B1FCD"/>
    <w:rsid w:val="006B2F5E"/>
    <w:rsid w:val="006B340E"/>
    <w:rsid w:val="006B34B6"/>
    <w:rsid w:val="006B3C08"/>
    <w:rsid w:val="006B3E30"/>
    <w:rsid w:val="006B5DA9"/>
    <w:rsid w:val="006B603E"/>
    <w:rsid w:val="006B733E"/>
    <w:rsid w:val="006B742C"/>
    <w:rsid w:val="006B7930"/>
    <w:rsid w:val="006B79D9"/>
    <w:rsid w:val="006B7DBF"/>
    <w:rsid w:val="006C005D"/>
    <w:rsid w:val="006C1FA0"/>
    <w:rsid w:val="006C4187"/>
    <w:rsid w:val="006C4852"/>
    <w:rsid w:val="006C512D"/>
    <w:rsid w:val="006C54B3"/>
    <w:rsid w:val="006C5DD6"/>
    <w:rsid w:val="006C673D"/>
    <w:rsid w:val="006C6913"/>
    <w:rsid w:val="006C71DF"/>
    <w:rsid w:val="006C77ED"/>
    <w:rsid w:val="006D0A56"/>
    <w:rsid w:val="006D11D7"/>
    <w:rsid w:val="006D16CF"/>
    <w:rsid w:val="006D1F7E"/>
    <w:rsid w:val="006D22A3"/>
    <w:rsid w:val="006D2F98"/>
    <w:rsid w:val="006D3179"/>
    <w:rsid w:val="006D34ED"/>
    <w:rsid w:val="006D37F9"/>
    <w:rsid w:val="006D4310"/>
    <w:rsid w:val="006D4323"/>
    <w:rsid w:val="006D4A54"/>
    <w:rsid w:val="006D707B"/>
    <w:rsid w:val="006D70DF"/>
    <w:rsid w:val="006D7343"/>
    <w:rsid w:val="006D75C0"/>
    <w:rsid w:val="006E02AD"/>
    <w:rsid w:val="006E06C4"/>
    <w:rsid w:val="006E0E1E"/>
    <w:rsid w:val="006E2FD6"/>
    <w:rsid w:val="006E3366"/>
    <w:rsid w:val="006E3785"/>
    <w:rsid w:val="006E432B"/>
    <w:rsid w:val="006E44EA"/>
    <w:rsid w:val="006E6257"/>
    <w:rsid w:val="006E7E58"/>
    <w:rsid w:val="006F0206"/>
    <w:rsid w:val="006F0FD5"/>
    <w:rsid w:val="006F1ED7"/>
    <w:rsid w:val="006F2BC7"/>
    <w:rsid w:val="006F3EF0"/>
    <w:rsid w:val="006F4895"/>
    <w:rsid w:val="006F7D2E"/>
    <w:rsid w:val="007014E4"/>
    <w:rsid w:val="00701670"/>
    <w:rsid w:val="00702919"/>
    <w:rsid w:val="0070441C"/>
    <w:rsid w:val="007049CA"/>
    <w:rsid w:val="0070506E"/>
    <w:rsid w:val="007062BA"/>
    <w:rsid w:val="00707F1A"/>
    <w:rsid w:val="00710D4A"/>
    <w:rsid w:val="00712088"/>
    <w:rsid w:val="0071270A"/>
    <w:rsid w:val="00715218"/>
    <w:rsid w:val="00715D84"/>
    <w:rsid w:val="0071670B"/>
    <w:rsid w:val="00716F81"/>
    <w:rsid w:val="007177E9"/>
    <w:rsid w:val="00717AAE"/>
    <w:rsid w:val="007237A1"/>
    <w:rsid w:val="00724285"/>
    <w:rsid w:val="00724470"/>
    <w:rsid w:val="0072461D"/>
    <w:rsid w:val="00724AC0"/>
    <w:rsid w:val="007258E6"/>
    <w:rsid w:val="00726165"/>
    <w:rsid w:val="0073047D"/>
    <w:rsid w:val="007324E9"/>
    <w:rsid w:val="00732534"/>
    <w:rsid w:val="00732684"/>
    <w:rsid w:val="007327D7"/>
    <w:rsid w:val="00733148"/>
    <w:rsid w:val="00733694"/>
    <w:rsid w:val="00733AED"/>
    <w:rsid w:val="0073460D"/>
    <w:rsid w:val="0073469C"/>
    <w:rsid w:val="00734DD5"/>
    <w:rsid w:val="007353F9"/>
    <w:rsid w:val="00735594"/>
    <w:rsid w:val="00736101"/>
    <w:rsid w:val="00736BB5"/>
    <w:rsid w:val="0073760D"/>
    <w:rsid w:val="00737D51"/>
    <w:rsid w:val="00740F26"/>
    <w:rsid w:val="00741124"/>
    <w:rsid w:val="00741E42"/>
    <w:rsid w:val="007423A4"/>
    <w:rsid w:val="00743543"/>
    <w:rsid w:val="00744586"/>
    <w:rsid w:val="00744B28"/>
    <w:rsid w:val="00744CD3"/>
    <w:rsid w:val="007454BF"/>
    <w:rsid w:val="007468D6"/>
    <w:rsid w:val="00746AC6"/>
    <w:rsid w:val="00746ECE"/>
    <w:rsid w:val="0075029F"/>
    <w:rsid w:val="0075120A"/>
    <w:rsid w:val="00751573"/>
    <w:rsid w:val="007523BB"/>
    <w:rsid w:val="00752AE5"/>
    <w:rsid w:val="00753F22"/>
    <w:rsid w:val="007550B2"/>
    <w:rsid w:val="00755206"/>
    <w:rsid w:val="007556BE"/>
    <w:rsid w:val="00755827"/>
    <w:rsid w:val="00756166"/>
    <w:rsid w:val="007566CA"/>
    <w:rsid w:val="0075720B"/>
    <w:rsid w:val="007603AB"/>
    <w:rsid w:val="00761433"/>
    <w:rsid w:val="007629C4"/>
    <w:rsid w:val="00764EEE"/>
    <w:rsid w:val="00765D2E"/>
    <w:rsid w:val="0076610D"/>
    <w:rsid w:val="00766720"/>
    <w:rsid w:val="00766E9B"/>
    <w:rsid w:val="0076745B"/>
    <w:rsid w:val="00770035"/>
    <w:rsid w:val="007700EE"/>
    <w:rsid w:val="0077077C"/>
    <w:rsid w:val="00770ED1"/>
    <w:rsid w:val="00771175"/>
    <w:rsid w:val="007713B9"/>
    <w:rsid w:val="00771BC1"/>
    <w:rsid w:val="00773D7C"/>
    <w:rsid w:val="007740E8"/>
    <w:rsid w:val="00774218"/>
    <w:rsid w:val="007753C6"/>
    <w:rsid w:val="00775FE6"/>
    <w:rsid w:val="007763B3"/>
    <w:rsid w:val="00777BC9"/>
    <w:rsid w:val="00780FF9"/>
    <w:rsid w:val="0078240E"/>
    <w:rsid w:val="007827E1"/>
    <w:rsid w:val="00783361"/>
    <w:rsid w:val="00783B0D"/>
    <w:rsid w:val="007852B9"/>
    <w:rsid w:val="007872CE"/>
    <w:rsid w:val="00787BE0"/>
    <w:rsid w:val="00787D69"/>
    <w:rsid w:val="00790B5E"/>
    <w:rsid w:val="0079168C"/>
    <w:rsid w:val="007926D9"/>
    <w:rsid w:val="007955F5"/>
    <w:rsid w:val="00796626"/>
    <w:rsid w:val="00796A2F"/>
    <w:rsid w:val="00796F43"/>
    <w:rsid w:val="007977E6"/>
    <w:rsid w:val="007A0C77"/>
    <w:rsid w:val="007A229E"/>
    <w:rsid w:val="007A2611"/>
    <w:rsid w:val="007A33BE"/>
    <w:rsid w:val="007A386A"/>
    <w:rsid w:val="007A3D26"/>
    <w:rsid w:val="007A4B34"/>
    <w:rsid w:val="007A6639"/>
    <w:rsid w:val="007A668F"/>
    <w:rsid w:val="007A6999"/>
    <w:rsid w:val="007B0F32"/>
    <w:rsid w:val="007B1B77"/>
    <w:rsid w:val="007B3EB3"/>
    <w:rsid w:val="007B41CA"/>
    <w:rsid w:val="007B695F"/>
    <w:rsid w:val="007B6A99"/>
    <w:rsid w:val="007B701F"/>
    <w:rsid w:val="007C2D2E"/>
    <w:rsid w:val="007C3BD3"/>
    <w:rsid w:val="007C3CCB"/>
    <w:rsid w:val="007C4E52"/>
    <w:rsid w:val="007C62FE"/>
    <w:rsid w:val="007C691E"/>
    <w:rsid w:val="007C69A8"/>
    <w:rsid w:val="007C7739"/>
    <w:rsid w:val="007C77B3"/>
    <w:rsid w:val="007D0EDF"/>
    <w:rsid w:val="007D448B"/>
    <w:rsid w:val="007D5039"/>
    <w:rsid w:val="007D603E"/>
    <w:rsid w:val="007D63EA"/>
    <w:rsid w:val="007D6E16"/>
    <w:rsid w:val="007E018F"/>
    <w:rsid w:val="007E0665"/>
    <w:rsid w:val="007E109E"/>
    <w:rsid w:val="007E111D"/>
    <w:rsid w:val="007E22C5"/>
    <w:rsid w:val="007E22CD"/>
    <w:rsid w:val="007E3116"/>
    <w:rsid w:val="007E328B"/>
    <w:rsid w:val="007E3B80"/>
    <w:rsid w:val="007E4189"/>
    <w:rsid w:val="007E578F"/>
    <w:rsid w:val="007E5AA0"/>
    <w:rsid w:val="007E6017"/>
    <w:rsid w:val="007E60D6"/>
    <w:rsid w:val="007E6A4D"/>
    <w:rsid w:val="007F0A12"/>
    <w:rsid w:val="007F1273"/>
    <w:rsid w:val="007F12C9"/>
    <w:rsid w:val="007F1AF8"/>
    <w:rsid w:val="007F1F5C"/>
    <w:rsid w:val="007F34C6"/>
    <w:rsid w:val="007F3B35"/>
    <w:rsid w:val="007F4535"/>
    <w:rsid w:val="007F529A"/>
    <w:rsid w:val="007F5F5A"/>
    <w:rsid w:val="007F6E3C"/>
    <w:rsid w:val="007F7198"/>
    <w:rsid w:val="007F7701"/>
    <w:rsid w:val="007F7C84"/>
    <w:rsid w:val="00801192"/>
    <w:rsid w:val="00801210"/>
    <w:rsid w:val="008014C9"/>
    <w:rsid w:val="008037F8"/>
    <w:rsid w:val="00803E00"/>
    <w:rsid w:val="008055E4"/>
    <w:rsid w:val="00806263"/>
    <w:rsid w:val="0080673F"/>
    <w:rsid w:val="00806A08"/>
    <w:rsid w:val="0080795B"/>
    <w:rsid w:val="00807CBC"/>
    <w:rsid w:val="00810B32"/>
    <w:rsid w:val="008116E4"/>
    <w:rsid w:val="00812257"/>
    <w:rsid w:val="00812F25"/>
    <w:rsid w:val="008144BD"/>
    <w:rsid w:val="008149E3"/>
    <w:rsid w:val="00815306"/>
    <w:rsid w:val="00817266"/>
    <w:rsid w:val="008201FB"/>
    <w:rsid w:val="0082244D"/>
    <w:rsid w:val="0082252E"/>
    <w:rsid w:val="00824341"/>
    <w:rsid w:val="00824A2E"/>
    <w:rsid w:val="00824E94"/>
    <w:rsid w:val="00824EBB"/>
    <w:rsid w:val="00825477"/>
    <w:rsid w:val="00826B75"/>
    <w:rsid w:val="00827836"/>
    <w:rsid w:val="00827DEF"/>
    <w:rsid w:val="00827F97"/>
    <w:rsid w:val="00831BBB"/>
    <w:rsid w:val="00832656"/>
    <w:rsid w:val="00832D10"/>
    <w:rsid w:val="008331D3"/>
    <w:rsid w:val="00833C78"/>
    <w:rsid w:val="00835378"/>
    <w:rsid w:val="00836524"/>
    <w:rsid w:val="00836ECF"/>
    <w:rsid w:val="00836EE4"/>
    <w:rsid w:val="00836F9A"/>
    <w:rsid w:val="0084042E"/>
    <w:rsid w:val="00840BB4"/>
    <w:rsid w:val="00840D0E"/>
    <w:rsid w:val="00841FAA"/>
    <w:rsid w:val="00842651"/>
    <w:rsid w:val="00842694"/>
    <w:rsid w:val="008427CD"/>
    <w:rsid w:val="00843E68"/>
    <w:rsid w:val="0084430F"/>
    <w:rsid w:val="00844658"/>
    <w:rsid w:val="0084555F"/>
    <w:rsid w:val="00845D5B"/>
    <w:rsid w:val="00846B94"/>
    <w:rsid w:val="008472D4"/>
    <w:rsid w:val="00847C62"/>
    <w:rsid w:val="00851341"/>
    <w:rsid w:val="00852B12"/>
    <w:rsid w:val="00852BA3"/>
    <w:rsid w:val="00853EDA"/>
    <w:rsid w:val="008553DA"/>
    <w:rsid w:val="00855A63"/>
    <w:rsid w:val="008568DB"/>
    <w:rsid w:val="008578A7"/>
    <w:rsid w:val="00857ED4"/>
    <w:rsid w:val="008608A8"/>
    <w:rsid w:val="00860EE2"/>
    <w:rsid w:val="00862AD8"/>
    <w:rsid w:val="00864034"/>
    <w:rsid w:val="00865190"/>
    <w:rsid w:val="00866859"/>
    <w:rsid w:val="008670AC"/>
    <w:rsid w:val="008670F6"/>
    <w:rsid w:val="0086716F"/>
    <w:rsid w:val="008673AE"/>
    <w:rsid w:val="008679B2"/>
    <w:rsid w:val="00867F84"/>
    <w:rsid w:val="008704D8"/>
    <w:rsid w:val="008705D4"/>
    <w:rsid w:val="00874396"/>
    <w:rsid w:val="00874C85"/>
    <w:rsid w:val="008750A6"/>
    <w:rsid w:val="00876257"/>
    <w:rsid w:val="0087789A"/>
    <w:rsid w:val="00880647"/>
    <w:rsid w:val="00880C93"/>
    <w:rsid w:val="00881CFA"/>
    <w:rsid w:val="00882B16"/>
    <w:rsid w:val="008845DB"/>
    <w:rsid w:val="00884CDC"/>
    <w:rsid w:val="00885E41"/>
    <w:rsid w:val="00886403"/>
    <w:rsid w:val="0088737F"/>
    <w:rsid w:val="0089080E"/>
    <w:rsid w:val="00890B0E"/>
    <w:rsid w:val="00891C91"/>
    <w:rsid w:val="00893932"/>
    <w:rsid w:val="00894136"/>
    <w:rsid w:val="00894315"/>
    <w:rsid w:val="008946D3"/>
    <w:rsid w:val="008968E0"/>
    <w:rsid w:val="00896D6B"/>
    <w:rsid w:val="00897FB7"/>
    <w:rsid w:val="008A1BE1"/>
    <w:rsid w:val="008A1D4C"/>
    <w:rsid w:val="008A1D68"/>
    <w:rsid w:val="008A1E11"/>
    <w:rsid w:val="008A2544"/>
    <w:rsid w:val="008A300B"/>
    <w:rsid w:val="008A352C"/>
    <w:rsid w:val="008A36EF"/>
    <w:rsid w:val="008A3DD0"/>
    <w:rsid w:val="008A463F"/>
    <w:rsid w:val="008A4BEE"/>
    <w:rsid w:val="008A5603"/>
    <w:rsid w:val="008A6430"/>
    <w:rsid w:val="008A6D11"/>
    <w:rsid w:val="008B0843"/>
    <w:rsid w:val="008B094A"/>
    <w:rsid w:val="008B0D1E"/>
    <w:rsid w:val="008B13A0"/>
    <w:rsid w:val="008B2157"/>
    <w:rsid w:val="008B2665"/>
    <w:rsid w:val="008B34C4"/>
    <w:rsid w:val="008B4494"/>
    <w:rsid w:val="008B4B62"/>
    <w:rsid w:val="008B5420"/>
    <w:rsid w:val="008B677E"/>
    <w:rsid w:val="008C0725"/>
    <w:rsid w:val="008C0B32"/>
    <w:rsid w:val="008C10D9"/>
    <w:rsid w:val="008C11EF"/>
    <w:rsid w:val="008C35E3"/>
    <w:rsid w:val="008C4832"/>
    <w:rsid w:val="008C564E"/>
    <w:rsid w:val="008C5B4D"/>
    <w:rsid w:val="008C6615"/>
    <w:rsid w:val="008D0830"/>
    <w:rsid w:val="008D149C"/>
    <w:rsid w:val="008D1754"/>
    <w:rsid w:val="008D2F2E"/>
    <w:rsid w:val="008D4E46"/>
    <w:rsid w:val="008D6C55"/>
    <w:rsid w:val="008E0D5E"/>
    <w:rsid w:val="008E1098"/>
    <w:rsid w:val="008E1366"/>
    <w:rsid w:val="008E27AE"/>
    <w:rsid w:val="008E38D3"/>
    <w:rsid w:val="008E3B57"/>
    <w:rsid w:val="008E4038"/>
    <w:rsid w:val="008E403A"/>
    <w:rsid w:val="008E4721"/>
    <w:rsid w:val="008E4A96"/>
    <w:rsid w:val="008E4BEF"/>
    <w:rsid w:val="008E631E"/>
    <w:rsid w:val="008E7E93"/>
    <w:rsid w:val="008F07C1"/>
    <w:rsid w:val="008F08B1"/>
    <w:rsid w:val="008F0B72"/>
    <w:rsid w:val="008F0BE0"/>
    <w:rsid w:val="008F1B81"/>
    <w:rsid w:val="008F2BE7"/>
    <w:rsid w:val="008F425D"/>
    <w:rsid w:val="008F4457"/>
    <w:rsid w:val="008F4C6E"/>
    <w:rsid w:val="008F671E"/>
    <w:rsid w:val="00901E70"/>
    <w:rsid w:val="009021A4"/>
    <w:rsid w:val="009023E1"/>
    <w:rsid w:val="009031DB"/>
    <w:rsid w:val="00903C9E"/>
    <w:rsid w:val="00903F53"/>
    <w:rsid w:val="00904DB7"/>
    <w:rsid w:val="009050FA"/>
    <w:rsid w:val="00906FC3"/>
    <w:rsid w:val="009079B1"/>
    <w:rsid w:val="009108F2"/>
    <w:rsid w:val="009119D3"/>
    <w:rsid w:val="00911D87"/>
    <w:rsid w:val="009124B6"/>
    <w:rsid w:val="00913010"/>
    <w:rsid w:val="0091350F"/>
    <w:rsid w:val="00913B83"/>
    <w:rsid w:val="00915572"/>
    <w:rsid w:val="00915917"/>
    <w:rsid w:val="00915F7E"/>
    <w:rsid w:val="00916D11"/>
    <w:rsid w:val="0091704C"/>
    <w:rsid w:val="00917AEF"/>
    <w:rsid w:val="00920595"/>
    <w:rsid w:val="00920EBE"/>
    <w:rsid w:val="00921A6C"/>
    <w:rsid w:val="00922C2A"/>
    <w:rsid w:val="009231E4"/>
    <w:rsid w:val="00923528"/>
    <w:rsid w:val="00923B1F"/>
    <w:rsid w:val="00923C79"/>
    <w:rsid w:val="009256C1"/>
    <w:rsid w:val="009262EF"/>
    <w:rsid w:val="00927112"/>
    <w:rsid w:val="00931732"/>
    <w:rsid w:val="009320B9"/>
    <w:rsid w:val="00932F13"/>
    <w:rsid w:val="00934C21"/>
    <w:rsid w:val="00935409"/>
    <w:rsid w:val="00935ED0"/>
    <w:rsid w:val="0093745F"/>
    <w:rsid w:val="0093786D"/>
    <w:rsid w:val="0093795B"/>
    <w:rsid w:val="00937ACE"/>
    <w:rsid w:val="00941062"/>
    <w:rsid w:val="0094182B"/>
    <w:rsid w:val="009430C1"/>
    <w:rsid w:val="009433C0"/>
    <w:rsid w:val="00943655"/>
    <w:rsid w:val="009438C0"/>
    <w:rsid w:val="00944726"/>
    <w:rsid w:val="00944AB1"/>
    <w:rsid w:val="00945ACC"/>
    <w:rsid w:val="00945B81"/>
    <w:rsid w:val="009469C5"/>
    <w:rsid w:val="00946BDD"/>
    <w:rsid w:val="00947687"/>
    <w:rsid w:val="00947EE9"/>
    <w:rsid w:val="0095049A"/>
    <w:rsid w:val="009514B3"/>
    <w:rsid w:val="0095177B"/>
    <w:rsid w:val="009519FE"/>
    <w:rsid w:val="00951AD4"/>
    <w:rsid w:val="00951CA2"/>
    <w:rsid w:val="00952472"/>
    <w:rsid w:val="009524A0"/>
    <w:rsid w:val="009525BE"/>
    <w:rsid w:val="00954623"/>
    <w:rsid w:val="00955C31"/>
    <w:rsid w:val="00956918"/>
    <w:rsid w:val="00956C92"/>
    <w:rsid w:val="00957883"/>
    <w:rsid w:val="009578D1"/>
    <w:rsid w:val="00957B69"/>
    <w:rsid w:val="00960DFF"/>
    <w:rsid w:val="0096154E"/>
    <w:rsid w:val="00961CBE"/>
    <w:rsid w:val="00962509"/>
    <w:rsid w:val="00962C03"/>
    <w:rsid w:val="00965159"/>
    <w:rsid w:val="009656EC"/>
    <w:rsid w:val="00966289"/>
    <w:rsid w:val="00967538"/>
    <w:rsid w:val="009676B8"/>
    <w:rsid w:val="00970E60"/>
    <w:rsid w:val="009710DE"/>
    <w:rsid w:val="009716C6"/>
    <w:rsid w:val="0097232B"/>
    <w:rsid w:val="00972AEB"/>
    <w:rsid w:val="00974B50"/>
    <w:rsid w:val="00974CF7"/>
    <w:rsid w:val="0097506B"/>
    <w:rsid w:val="009767B9"/>
    <w:rsid w:val="009778B7"/>
    <w:rsid w:val="00981D47"/>
    <w:rsid w:val="0098245D"/>
    <w:rsid w:val="00982683"/>
    <w:rsid w:val="009834B2"/>
    <w:rsid w:val="009846AD"/>
    <w:rsid w:val="00984F31"/>
    <w:rsid w:val="009852E8"/>
    <w:rsid w:val="00985814"/>
    <w:rsid w:val="0098623B"/>
    <w:rsid w:val="0098631C"/>
    <w:rsid w:val="00986CFD"/>
    <w:rsid w:val="009874A3"/>
    <w:rsid w:val="00987B56"/>
    <w:rsid w:val="00987BD1"/>
    <w:rsid w:val="00990304"/>
    <w:rsid w:val="00990E13"/>
    <w:rsid w:val="0099137A"/>
    <w:rsid w:val="00991424"/>
    <w:rsid w:val="00991E14"/>
    <w:rsid w:val="00993096"/>
    <w:rsid w:val="0099348B"/>
    <w:rsid w:val="00993B1F"/>
    <w:rsid w:val="0099433D"/>
    <w:rsid w:val="00994592"/>
    <w:rsid w:val="00994973"/>
    <w:rsid w:val="00995E7B"/>
    <w:rsid w:val="00996403"/>
    <w:rsid w:val="00996C5D"/>
    <w:rsid w:val="00996EDB"/>
    <w:rsid w:val="00997537"/>
    <w:rsid w:val="00997AE7"/>
    <w:rsid w:val="00997D02"/>
    <w:rsid w:val="009A0486"/>
    <w:rsid w:val="009A0858"/>
    <w:rsid w:val="009A0E4D"/>
    <w:rsid w:val="009A11C5"/>
    <w:rsid w:val="009A1778"/>
    <w:rsid w:val="009A181A"/>
    <w:rsid w:val="009A185A"/>
    <w:rsid w:val="009A261E"/>
    <w:rsid w:val="009A2A6D"/>
    <w:rsid w:val="009A2D59"/>
    <w:rsid w:val="009A2F71"/>
    <w:rsid w:val="009A3D66"/>
    <w:rsid w:val="009A47C8"/>
    <w:rsid w:val="009A49E3"/>
    <w:rsid w:val="009A662C"/>
    <w:rsid w:val="009A677D"/>
    <w:rsid w:val="009A6787"/>
    <w:rsid w:val="009A7130"/>
    <w:rsid w:val="009B052C"/>
    <w:rsid w:val="009B0C00"/>
    <w:rsid w:val="009B26BA"/>
    <w:rsid w:val="009B2FE6"/>
    <w:rsid w:val="009B3EE6"/>
    <w:rsid w:val="009B49CA"/>
    <w:rsid w:val="009B55B5"/>
    <w:rsid w:val="009B57AA"/>
    <w:rsid w:val="009B590B"/>
    <w:rsid w:val="009B6563"/>
    <w:rsid w:val="009B7FD1"/>
    <w:rsid w:val="009C17F2"/>
    <w:rsid w:val="009C23AA"/>
    <w:rsid w:val="009C249A"/>
    <w:rsid w:val="009C2755"/>
    <w:rsid w:val="009C7CE9"/>
    <w:rsid w:val="009C7E92"/>
    <w:rsid w:val="009D1A8A"/>
    <w:rsid w:val="009D2EAB"/>
    <w:rsid w:val="009D53E3"/>
    <w:rsid w:val="009D6521"/>
    <w:rsid w:val="009D665F"/>
    <w:rsid w:val="009D6728"/>
    <w:rsid w:val="009E02D5"/>
    <w:rsid w:val="009E05A5"/>
    <w:rsid w:val="009E0B5A"/>
    <w:rsid w:val="009E222E"/>
    <w:rsid w:val="009E3E4D"/>
    <w:rsid w:val="009E4350"/>
    <w:rsid w:val="009E4944"/>
    <w:rsid w:val="009E4C8A"/>
    <w:rsid w:val="009E4D7D"/>
    <w:rsid w:val="009E5B27"/>
    <w:rsid w:val="009E7BDA"/>
    <w:rsid w:val="009F076F"/>
    <w:rsid w:val="009F350F"/>
    <w:rsid w:val="009F3630"/>
    <w:rsid w:val="009F5D7E"/>
    <w:rsid w:val="009F5F80"/>
    <w:rsid w:val="009F6A3E"/>
    <w:rsid w:val="00A00CB9"/>
    <w:rsid w:val="00A00F88"/>
    <w:rsid w:val="00A02F7E"/>
    <w:rsid w:val="00A03115"/>
    <w:rsid w:val="00A04660"/>
    <w:rsid w:val="00A0489B"/>
    <w:rsid w:val="00A04C50"/>
    <w:rsid w:val="00A05B2B"/>
    <w:rsid w:val="00A06131"/>
    <w:rsid w:val="00A067E8"/>
    <w:rsid w:val="00A06D37"/>
    <w:rsid w:val="00A06D44"/>
    <w:rsid w:val="00A12015"/>
    <w:rsid w:val="00A12281"/>
    <w:rsid w:val="00A12E4C"/>
    <w:rsid w:val="00A135FA"/>
    <w:rsid w:val="00A14B93"/>
    <w:rsid w:val="00A15366"/>
    <w:rsid w:val="00A15D6B"/>
    <w:rsid w:val="00A16EC3"/>
    <w:rsid w:val="00A2071B"/>
    <w:rsid w:val="00A229CC"/>
    <w:rsid w:val="00A22FC4"/>
    <w:rsid w:val="00A24448"/>
    <w:rsid w:val="00A25555"/>
    <w:rsid w:val="00A259C1"/>
    <w:rsid w:val="00A31D6A"/>
    <w:rsid w:val="00A32261"/>
    <w:rsid w:val="00A32AE3"/>
    <w:rsid w:val="00A32DEE"/>
    <w:rsid w:val="00A337A9"/>
    <w:rsid w:val="00A338D2"/>
    <w:rsid w:val="00A343A1"/>
    <w:rsid w:val="00A348B9"/>
    <w:rsid w:val="00A350A4"/>
    <w:rsid w:val="00A351C4"/>
    <w:rsid w:val="00A353BA"/>
    <w:rsid w:val="00A3547D"/>
    <w:rsid w:val="00A36CDF"/>
    <w:rsid w:val="00A3702C"/>
    <w:rsid w:val="00A37E3E"/>
    <w:rsid w:val="00A4066B"/>
    <w:rsid w:val="00A409C6"/>
    <w:rsid w:val="00A41305"/>
    <w:rsid w:val="00A41307"/>
    <w:rsid w:val="00A41EC0"/>
    <w:rsid w:val="00A44998"/>
    <w:rsid w:val="00A4518C"/>
    <w:rsid w:val="00A455DE"/>
    <w:rsid w:val="00A45799"/>
    <w:rsid w:val="00A45FAB"/>
    <w:rsid w:val="00A46B03"/>
    <w:rsid w:val="00A477EE"/>
    <w:rsid w:val="00A5113F"/>
    <w:rsid w:val="00A51690"/>
    <w:rsid w:val="00A5296F"/>
    <w:rsid w:val="00A52EE4"/>
    <w:rsid w:val="00A53992"/>
    <w:rsid w:val="00A53CA0"/>
    <w:rsid w:val="00A553CD"/>
    <w:rsid w:val="00A557C4"/>
    <w:rsid w:val="00A5612E"/>
    <w:rsid w:val="00A562DC"/>
    <w:rsid w:val="00A56B19"/>
    <w:rsid w:val="00A5735B"/>
    <w:rsid w:val="00A60D1A"/>
    <w:rsid w:val="00A61315"/>
    <w:rsid w:val="00A6155B"/>
    <w:rsid w:val="00A6159F"/>
    <w:rsid w:val="00A61DD7"/>
    <w:rsid w:val="00A62473"/>
    <w:rsid w:val="00A647E3"/>
    <w:rsid w:val="00A649A1"/>
    <w:rsid w:val="00A649E1"/>
    <w:rsid w:val="00A65D3D"/>
    <w:rsid w:val="00A65F75"/>
    <w:rsid w:val="00A66E1F"/>
    <w:rsid w:val="00A66EB2"/>
    <w:rsid w:val="00A702B2"/>
    <w:rsid w:val="00A7072A"/>
    <w:rsid w:val="00A70F33"/>
    <w:rsid w:val="00A737FE"/>
    <w:rsid w:val="00A741AB"/>
    <w:rsid w:val="00A74594"/>
    <w:rsid w:val="00A75066"/>
    <w:rsid w:val="00A75C07"/>
    <w:rsid w:val="00A7604C"/>
    <w:rsid w:val="00A76893"/>
    <w:rsid w:val="00A80449"/>
    <w:rsid w:val="00A80F5C"/>
    <w:rsid w:val="00A82075"/>
    <w:rsid w:val="00A8312C"/>
    <w:rsid w:val="00A8357D"/>
    <w:rsid w:val="00A83EE3"/>
    <w:rsid w:val="00A847AA"/>
    <w:rsid w:val="00A8544E"/>
    <w:rsid w:val="00A85A4A"/>
    <w:rsid w:val="00A900EB"/>
    <w:rsid w:val="00A90119"/>
    <w:rsid w:val="00A907AF"/>
    <w:rsid w:val="00A91618"/>
    <w:rsid w:val="00A92374"/>
    <w:rsid w:val="00A92656"/>
    <w:rsid w:val="00A928A6"/>
    <w:rsid w:val="00A92919"/>
    <w:rsid w:val="00A93097"/>
    <w:rsid w:val="00A958B4"/>
    <w:rsid w:val="00A96EBF"/>
    <w:rsid w:val="00A96FC8"/>
    <w:rsid w:val="00A974E8"/>
    <w:rsid w:val="00A977B4"/>
    <w:rsid w:val="00A97DEA"/>
    <w:rsid w:val="00A97F9C"/>
    <w:rsid w:val="00AA0654"/>
    <w:rsid w:val="00AA2962"/>
    <w:rsid w:val="00AA3834"/>
    <w:rsid w:val="00AA4E0F"/>
    <w:rsid w:val="00AA4FC1"/>
    <w:rsid w:val="00AA5406"/>
    <w:rsid w:val="00AA574D"/>
    <w:rsid w:val="00AA5D64"/>
    <w:rsid w:val="00AA60DA"/>
    <w:rsid w:val="00AA6FBD"/>
    <w:rsid w:val="00AB09BE"/>
    <w:rsid w:val="00AB0DC1"/>
    <w:rsid w:val="00AB2E98"/>
    <w:rsid w:val="00AB3605"/>
    <w:rsid w:val="00AB51F8"/>
    <w:rsid w:val="00AB5FEF"/>
    <w:rsid w:val="00AC05EC"/>
    <w:rsid w:val="00AC05F3"/>
    <w:rsid w:val="00AC148B"/>
    <w:rsid w:val="00AC1716"/>
    <w:rsid w:val="00AC1801"/>
    <w:rsid w:val="00AC2FF3"/>
    <w:rsid w:val="00AC332D"/>
    <w:rsid w:val="00AC480D"/>
    <w:rsid w:val="00AC54F8"/>
    <w:rsid w:val="00AC5879"/>
    <w:rsid w:val="00AC6E59"/>
    <w:rsid w:val="00AC74E7"/>
    <w:rsid w:val="00AC7968"/>
    <w:rsid w:val="00AC7A07"/>
    <w:rsid w:val="00AD0F88"/>
    <w:rsid w:val="00AD2BB1"/>
    <w:rsid w:val="00AD392F"/>
    <w:rsid w:val="00AD425E"/>
    <w:rsid w:val="00AD4474"/>
    <w:rsid w:val="00AD472D"/>
    <w:rsid w:val="00AD5A05"/>
    <w:rsid w:val="00AD608E"/>
    <w:rsid w:val="00AD6316"/>
    <w:rsid w:val="00AE0105"/>
    <w:rsid w:val="00AE0F03"/>
    <w:rsid w:val="00AE21F7"/>
    <w:rsid w:val="00AE2663"/>
    <w:rsid w:val="00AE40C6"/>
    <w:rsid w:val="00AE422D"/>
    <w:rsid w:val="00AE43D0"/>
    <w:rsid w:val="00AE46BB"/>
    <w:rsid w:val="00AE4E75"/>
    <w:rsid w:val="00AE7819"/>
    <w:rsid w:val="00AF0141"/>
    <w:rsid w:val="00AF0693"/>
    <w:rsid w:val="00AF0F12"/>
    <w:rsid w:val="00AF182D"/>
    <w:rsid w:val="00AF1D82"/>
    <w:rsid w:val="00AF1F20"/>
    <w:rsid w:val="00AF225B"/>
    <w:rsid w:val="00AF2A1B"/>
    <w:rsid w:val="00AF3EEC"/>
    <w:rsid w:val="00AF4491"/>
    <w:rsid w:val="00AF5E3A"/>
    <w:rsid w:val="00AF5FA9"/>
    <w:rsid w:val="00AF76BE"/>
    <w:rsid w:val="00AF7C7C"/>
    <w:rsid w:val="00B00ADB"/>
    <w:rsid w:val="00B00D80"/>
    <w:rsid w:val="00B012C6"/>
    <w:rsid w:val="00B01453"/>
    <w:rsid w:val="00B05396"/>
    <w:rsid w:val="00B0698C"/>
    <w:rsid w:val="00B078CF"/>
    <w:rsid w:val="00B106AA"/>
    <w:rsid w:val="00B11A0D"/>
    <w:rsid w:val="00B12976"/>
    <w:rsid w:val="00B137E2"/>
    <w:rsid w:val="00B13855"/>
    <w:rsid w:val="00B1402E"/>
    <w:rsid w:val="00B14890"/>
    <w:rsid w:val="00B15362"/>
    <w:rsid w:val="00B155EF"/>
    <w:rsid w:val="00B15669"/>
    <w:rsid w:val="00B15FE2"/>
    <w:rsid w:val="00B1616F"/>
    <w:rsid w:val="00B166D0"/>
    <w:rsid w:val="00B17B01"/>
    <w:rsid w:val="00B202BF"/>
    <w:rsid w:val="00B2037D"/>
    <w:rsid w:val="00B20768"/>
    <w:rsid w:val="00B21036"/>
    <w:rsid w:val="00B233FA"/>
    <w:rsid w:val="00B23AFC"/>
    <w:rsid w:val="00B24275"/>
    <w:rsid w:val="00B26935"/>
    <w:rsid w:val="00B27A8C"/>
    <w:rsid w:val="00B3063C"/>
    <w:rsid w:val="00B30B77"/>
    <w:rsid w:val="00B31221"/>
    <w:rsid w:val="00B31DD4"/>
    <w:rsid w:val="00B31E19"/>
    <w:rsid w:val="00B3212F"/>
    <w:rsid w:val="00B35200"/>
    <w:rsid w:val="00B35CB9"/>
    <w:rsid w:val="00B361C0"/>
    <w:rsid w:val="00B36726"/>
    <w:rsid w:val="00B374BF"/>
    <w:rsid w:val="00B3773E"/>
    <w:rsid w:val="00B37BE2"/>
    <w:rsid w:val="00B37EAB"/>
    <w:rsid w:val="00B40094"/>
    <w:rsid w:val="00B4056A"/>
    <w:rsid w:val="00B42730"/>
    <w:rsid w:val="00B43DEA"/>
    <w:rsid w:val="00B440C2"/>
    <w:rsid w:val="00B44F3B"/>
    <w:rsid w:val="00B457DD"/>
    <w:rsid w:val="00B45B71"/>
    <w:rsid w:val="00B45E7D"/>
    <w:rsid w:val="00B5198A"/>
    <w:rsid w:val="00B51B39"/>
    <w:rsid w:val="00B51DC4"/>
    <w:rsid w:val="00B52044"/>
    <w:rsid w:val="00B53303"/>
    <w:rsid w:val="00B53648"/>
    <w:rsid w:val="00B53DFA"/>
    <w:rsid w:val="00B56951"/>
    <w:rsid w:val="00B57287"/>
    <w:rsid w:val="00B577C6"/>
    <w:rsid w:val="00B6396C"/>
    <w:rsid w:val="00B63DAB"/>
    <w:rsid w:val="00B64BB8"/>
    <w:rsid w:val="00B64F76"/>
    <w:rsid w:val="00B657B7"/>
    <w:rsid w:val="00B65963"/>
    <w:rsid w:val="00B66F38"/>
    <w:rsid w:val="00B70004"/>
    <w:rsid w:val="00B704EC"/>
    <w:rsid w:val="00B722AD"/>
    <w:rsid w:val="00B72338"/>
    <w:rsid w:val="00B72C2B"/>
    <w:rsid w:val="00B72D7E"/>
    <w:rsid w:val="00B73120"/>
    <w:rsid w:val="00B7377A"/>
    <w:rsid w:val="00B75075"/>
    <w:rsid w:val="00B760AE"/>
    <w:rsid w:val="00B76280"/>
    <w:rsid w:val="00B76A43"/>
    <w:rsid w:val="00B8024C"/>
    <w:rsid w:val="00B827A8"/>
    <w:rsid w:val="00B844F4"/>
    <w:rsid w:val="00B86788"/>
    <w:rsid w:val="00B868B9"/>
    <w:rsid w:val="00B907FA"/>
    <w:rsid w:val="00B913ED"/>
    <w:rsid w:val="00B9287C"/>
    <w:rsid w:val="00B92CD8"/>
    <w:rsid w:val="00B92DA1"/>
    <w:rsid w:val="00B9383A"/>
    <w:rsid w:val="00B941C9"/>
    <w:rsid w:val="00B950B6"/>
    <w:rsid w:val="00B95D81"/>
    <w:rsid w:val="00B96F03"/>
    <w:rsid w:val="00B97072"/>
    <w:rsid w:val="00BA05E5"/>
    <w:rsid w:val="00BA19DF"/>
    <w:rsid w:val="00BA1B20"/>
    <w:rsid w:val="00BA2022"/>
    <w:rsid w:val="00BA28ED"/>
    <w:rsid w:val="00BA2F45"/>
    <w:rsid w:val="00BA473E"/>
    <w:rsid w:val="00BA5E53"/>
    <w:rsid w:val="00BA62C1"/>
    <w:rsid w:val="00BB1845"/>
    <w:rsid w:val="00BB1CF0"/>
    <w:rsid w:val="00BB2DF1"/>
    <w:rsid w:val="00BB36DE"/>
    <w:rsid w:val="00BB39CB"/>
    <w:rsid w:val="00BB3CC1"/>
    <w:rsid w:val="00BB3E7A"/>
    <w:rsid w:val="00BB4246"/>
    <w:rsid w:val="00BB6CFB"/>
    <w:rsid w:val="00BB7157"/>
    <w:rsid w:val="00BB71EB"/>
    <w:rsid w:val="00BB7FF1"/>
    <w:rsid w:val="00BC00AB"/>
    <w:rsid w:val="00BC1F69"/>
    <w:rsid w:val="00BC3449"/>
    <w:rsid w:val="00BC3499"/>
    <w:rsid w:val="00BC374B"/>
    <w:rsid w:val="00BC3F07"/>
    <w:rsid w:val="00BC3F28"/>
    <w:rsid w:val="00BC49A1"/>
    <w:rsid w:val="00BC50D6"/>
    <w:rsid w:val="00BC51D7"/>
    <w:rsid w:val="00BC540B"/>
    <w:rsid w:val="00BC610F"/>
    <w:rsid w:val="00BC6242"/>
    <w:rsid w:val="00BC74EE"/>
    <w:rsid w:val="00BC76E8"/>
    <w:rsid w:val="00BD0A97"/>
    <w:rsid w:val="00BD0DC4"/>
    <w:rsid w:val="00BD141D"/>
    <w:rsid w:val="00BD1CAE"/>
    <w:rsid w:val="00BD23DF"/>
    <w:rsid w:val="00BD25E0"/>
    <w:rsid w:val="00BD28B1"/>
    <w:rsid w:val="00BD2C02"/>
    <w:rsid w:val="00BD370E"/>
    <w:rsid w:val="00BD5309"/>
    <w:rsid w:val="00BD5536"/>
    <w:rsid w:val="00BD55F8"/>
    <w:rsid w:val="00BD5831"/>
    <w:rsid w:val="00BD5A5D"/>
    <w:rsid w:val="00BD658D"/>
    <w:rsid w:val="00BD7ACB"/>
    <w:rsid w:val="00BE1433"/>
    <w:rsid w:val="00BE2720"/>
    <w:rsid w:val="00BE3820"/>
    <w:rsid w:val="00BE3BAB"/>
    <w:rsid w:val="00BE4E2F"/>
    <w:rsid w:val="00BE660F"/>
    <w:rsid w:val="00BE72A5"/>
    <w:rsid w:val="00BE74E5"/>
    <w:rsid w:val="00BF006D"/>
    <w:rsid w:val="00BF0BC1"/>
    <w:rsid w:val="00BF0FB5"/>
    <w:rsid w:val="00BF1050"/>
    <w:rsid w:val="00BF1D3A"/>
    <w:rsid w:val="00BF46BA"/>
    <w:rsid w:val="00BF5448"/>
    <w:rsid w:val="00BF5541"/>
    <w:rsid w:val="00BF5BE3"/>
    <w:rsid w:val="00BF5DB8"/>
    <w:rsid w:val="00C00D37"/>
    <w:rsid w:val="00C01CF8"/>
    <w:rsid w:val="00C02B53"/>
    <w:rsid w:val="00C02BE1"/>
    <w:rsid w:val="00C039BB"/>
    <w:rsid w:val="00C04396"/>
    <w:rsid w:val="00C0466A"/>
    <w:rsid w:val="00C050E5"/>
    <w:rsid w:val="00C05C0B"/>
    <w:rsid w:val="00C05C31"/>
    <w:rsid w:val="00C0600C"/>
    <w:rsid w:val="00C0646F"/>
    <w:rsid w:val="00C07AF0"/>
    <w:rsid w:val="00C07B01"/>
    <w:rsid w:val="00C10064"/>
    <w:rsid w:val="00C11C56"/>
    <w:rsid w:val="00C11EC3"/>
    <w:rsid w:val="00C1257B"/>
    <w:rsid w:val="00C137FA"/>
    <w:rsid w:val="00C15838"/>
    <w:rsid w:val="00C165A8"/>
    <w:rsid w:val="00C166B8"/>
    <w:rsid w:val="00C16D77"/>
    <w:rsid w:val="00C17623"/>
    <w:rsid w:val="00C2089F"/>
    <w:rsid w:val="00C2185B"/>
    <w:rsid w:val="00C228F8"/>
    <w:rsid w:val="00C23CE7"/>
    <w:rsid w:val="00C25215"/>
    <w:rsid w:val="00C2710A"/>
    <w:rsid w:val="00C27473"/>
    <w:rsid w:val="00C30027"/>
    <w:rsid w:val="00C3040C"/>
    <w:rsid w:val="00C313A0"/>
    <w:rsid w:val="00C31827"/>
    <w:rsid w:val="00C32EC7"/>
    <w:rsid w:val="00C334E8"/>
    <w:rsid w:val="00C3406B"/>
    <w:rsid w:val="00C34599"/>
    <w:rsid w:val="00C35047"/>
    <w:rsid w:val="00C3508F"/>
    <w:rsid w:val="00C35316"/>
    <w:rsid w:val="00C37307"/>
    <w:rsid w:val="00C3741B"/>
    <w:rsid w:val="00C4099F"/>
    <w:rsid w:val="00C40D1E"/>
    <w:rsid w:val="00C413A5"/>
    <w:rsid w:val="00C41628"/>
    <w:rsid w:val="00C426BA"/>
    <w:rsid w:val="00C43BF0"/>
    <w:rsid w:val="00C43BF4"/>
    <w:rsid w:val="00C443F6"/>
    <w:rsid w:val="00C448BE"/>
    <w:rsid w:val="00C451AE"/>
    <w:rsid w:val="00C46A04"/>
    <w:rsid w:val="00C46B79"/>
    <w:rsid w:val="00C47877"/>
    <w:rsid w:val="00C506B8"/>
    <w:rsid w:val="00C50EE4"/>
    <w:rsid w:val="00C511F5"/>
    <w:rsid w:val="00C5139B"/>
    <w:rsid w:val="00C51704"/>
    <w:rsid w:val="00C5209C"/>
    <w:rsid w:val="00C5240D"/>
    <w:rsid w:val="00C53B8A"/>
    <w:rsid w:val="00C53D56"/>
    <w:rsid w:val="00C54266"/>
    <w:rsid w:val="00C54605"/>
    <w:rsid w:val="00C550B6"/>
    <w:rsid w:val="00C555DB"/>
    <w:rsid w:val="00C56245"/>
    <w:rsid w:val="00C5680E"/>
    <w:rsid w:val="00C569DE"/>
    <w:rsid w:val="00C5773A"/>
    <w:rsid w:val="00C57E7B"/>
    <w:rsid w:val="00C600EF"/>
    <w:rsid w:val="00C60890"/>
    <w:rsid w:val="00C612D1"/>
    <w:rsid w:val="00C61945"/>
    <w:rsid w:val="00C62A76"/>
    <w:rsid w:val="00C62C90"/>
    <w:rsid w:val="00C62D43"/>
    <w:rsid w:val="00C63390"/>
    <w:rsid w:val="00C6356A"/>
    <w:rsid w:val="00C63CEA"/>
    <w:rsid w:val="00C649E1"/>
    <w:rsid w:val="00C65C24"/>
    <w:rsid w:val="00C66914"/>
    <w:rsid w:val="00C67EDE"/>
    <w:rsid w:val="00C708E1"/>
    <w:rsid w:val="00C70DAB"/>
    <w:rsid w:val="00C714D5"/>
    <w:rsid w:val="00C71EF2"/>
    <w:rsid w:val="00C73C5C"/>
    <w:rsid w:val="00C7408B"/>
    <w:rsid w:val="00C7661D"/>
    <w:rsid w:val="00C77125"/>
    <w:rsid w:val="00C77CEB"/>
    <w:rsid w:val="00C80074"/>
    <w:rsid w:val="00C813C5"/>
    <w:rsid w:val="00C8153E"/>
    <w:rsid w:val="00C81DD5"/>
    <w:rsid w:val="00C824E9"/>
    <w:rsid w:val="00C82FCD"/>
    <w:rsid w:val="00C82FE6"/>
    <w:rsid w:val="00C8580E"/>
    <w:rsid w:val="00C858F4"/>
    <w:rsid w:val="00C86C2D"/>
    <w:rsid w:val="00C906DA"/>
    <w:rsid w:val="00C90726"/>
    <w:rsid w:val="00C90E3F"/>
    <w:rsid w:val="00C91341"/>
    <w:rsid w:val="00C91A56"/>
    <w:rsid w:val="00C92FBA"/>
    <w:rsid w:val="00C9448E"/>
    <w:rsid w:val="00C95AA7"/>
    <w:rsid w:val="00C96BAF"/>
    <w:rsid w:val="00C96CD0"/>
    <w:rsid w:val="00C96EA0"/>
    <w:rsid w:val="00C97184"/>
    <w:rsid w:val="00C9754D"/>
    <w:rsid w:val="00CA1B74"/>
    <w:rsid w:val="00CA2EAC"/>
    <w:rsid w:val="00CA3033"/>
    <w:rsid w:val="00CA40F8"/>
    <w:rsid w:val="00CA44A9"/>
    <w:rsid w:val="00CA4B3D"/>
    <w:rsid w:val="00CA574B"/>
    <w:rsid w:val="00CA5E65"/>
    <w:rsid w:val="00CA6185"/>
    <w:rsid w:val="00CA6934"/>
    <w:rsid w:val="00CA6CB6"/>
    <w:rsid w:val="00CA6EFB"/>
    <w:rsid w:val="00CA780F"/>
    <w:rsid w:val="00CB0910"/>
    <w:rsid w:val="00CB0C83"/>
    <w:rsid w:val="00CB0D98"/>
    <w:rsid w:val="00CB0F5E"/>
    <w:rsid w:val="00CB2347"/>
    <w:rsid w:val="00CB412F"/>
    <w:rsid w:val="00CB45E1"/>
    <w:rsid w:val="00CB5495"/>
    <w:rsid w:val="00CB56EF"/>
    <w:rsid w:val="00CB57BD"/>
    <w:rsid w:val="00CB5902"/>
    <w:rsid w:val="00CB5E60"/>
    <w:rsid w:val="00CB661D"/>
    <w:rsid w:val="00CC057A"/>
    <w:rsid w:val="00CC136B"/>
    <w:rsid w:val="00CC3BA7"/>
    <w:rsid w:val="00CC3FF9"/>
    <w:rsid w:val="00CC473A"/>
    <w:rsid w:val="00CD001D"/>
    <w:rsid w:val="00CD0D5B"/>
    <w:rsid w:val="00CD13AB"/>
    <w:rsid w:val="00CD1ADE"/>
    <w:rsid w:val="00CD49B0"/>
    <w:rsid w:val="00CD4EB4"/>
    <w:rsid w:val="00CD7D39"/>
    <w:rsid w:val="00CE1580"/>
    <w:rsid w:val="00CE170A"/>
    <w:rsid w:val="00CE184B"/>
    <w:rsid w:val="00CE234B"/>
    <w:rsid w:val="00CE2AAC"/>
    <w:rsid w:val="00CE2D2B"/>
    <w:rsid w:val="00CE3708"/>
    <w:rsid w:val="00CE3798"/>
    <w:rsid w:val="00CE4379"/>
    <w:rsid w:val="00CE4CD1"/>
    <w:rsid w:val="00CE52AA"/>
    <w:rsid w:val="00CE633F"/>
    <w:rsid w:val="00CE787E"/>
    <w:rsid w:val="00CF1B09"/>
    <w:rsid w:val="00CF1DC0"/>
    <w:rsid w:val="00CF2D7E"/>
    <w:rsid w:val="00CF3B42"/>
    <w:rsid w:val="00CF4311"/>
    <w:rsid w:val="00CF4C85"/>
    <w:rsid w:val="00CF5AC5"/>
    <w:rsid w:val="00CF712F"/>
    <w:rsid w:val="00CF71BC"/>
    <w:rsid w:val="00CF72BA"/>
    <w:rsid w:val="00CF7658"/>
    <w:rsid w:val="00D0021E"/>
    <w:rsid w:val="00D011A1"/>
    <w:rsid w:val="00D01346"/>
    <w:rsid w:val="00D02067"/>
    <w:rsid w:val="00D04D96"/>
    <w:rsid w:val="00D04F9C"/>
    <w:rsid w:val="00D051C3"/>
    <w:rsid w:val="00D05A48"/>
    <w:rsid w:val="00D06F24"/>
    <w:rsid w:val="00D10E5D"/>
    <w:rsid w:val="00D10EB3"/>
    <w:rsid w:val="00D11A0F"/>
    <w:rsid w:val="00D11D59"/>
    <w:rsid w:val="00D11EB6"/>
    <w:rsid w:val="00D15521"/>
    <w:rsid w:val="00D1696C"/>
    <w:rsid w:val="00D16997"/>
    <w:rsid w:val="00D16C7C"/>
    <w:rsid w:val="00D17257"/>
    <w:rsid w:val="00D178E0"/>
    <w:rsid w:val="00D17CFA"/>
    <w:rsid w:val="00D22F20"/>
    <w:rsid w:val="00D23C00"/>
    <w:rsid w:val="00D2432F"/>
    <w:rsid w:val="00D252E7"/>
    <w:rsid w:val="00D2545A"/>
    <w:rsid w:val="00D2596A"/>
    <w:rsid w:val="00D25C50"/>
    <w:rsid w:val="00D261D6"/>
    <w:rsid w:val="00D26CF4"/>
    <w:rsid w:val="00D3036B"/>
    <w:rsid w:val="00D30C2E"/>
    <w:rsid w:val="00D319D1"/>
    <w:rsid w:val="00D31D1F"/>
    <w:rsid w:val="00D33827"/>
    <w:rsid w:val="00D341D5"/>
    <w:rsid w:val="00D34378"/>
    <w:rsid w:val="00D356D0"/>
    <w:rsid w:val="00D36033"/>
    <w:rsid w:val="00D36A9F"/>
    <w:rsid w:val="00D37C56"/>
    <w:rsid w:val="00D37F14"/>
    <w:rsid w:val="00D4090F"/>
    <w:rsid w:val="00D41C38"/>
    <w:rsid w:val="00D421E6"/>
    <w:rsid w:val="00D4330F"/>
    <w:rsid w:val="00D47442"/>
    <w:rsid w:val="00D47691"/>
    <w:rsid w:val="00D47E60"/>
    <w:rsid w:val="00D5074C"/>
    <w:rsid w:val="00D50D83"/>
    <w:rsid w:val="00D50E74"/>
    <w:rsid w:val="00D512C8"/>
    <w:rsid w:val="00D5133E"/>
    <w:rsid w:val="00D515EB"/>
    <w:rsid w:val="00D51643"/>
    <w:rsid w:val="00D5335D"/>
    <w:rsid w:val="00D559BF"/>
    <w:rsid w:val="00D57D58"/>
    <w:rsid w:val="00D602FB"/>
    <w:rsid w:val="00D609AD"/>
    <w:rsid w:val="00D60A24"/>
    <w:rsid w:val="00D6196B"/>
    <w:rsid w:val="00D62864"/>
    <w:rsid w:val="00D6292F"/>
    <w:rsid w:val="00D650BE"/>
    <w:rsid w:val="00D651D6"/>
    <w:rsid w:val="00D66301"/>
    <w:rsid w:val="00D67144"/>
    <w:rsid w:val="00D71F67"/>
    <w:rsid w:val="00D71F92"/>
    <w:rsid w:val="00D73CF5"/>
    <w:rsid w:val="00D75013"/>
    <w:rsid w:val="00D7605D"/>
    <w:rsid w:val="00D76832"/>
    <w:rsid w:val="00D769B4"/>
    <w:rsid w:val="00D7729B"/>
    <w:rsid w:val="00D7759F"/>
    <w:rsid w:val="00D7795B"/>
    <w:rsid w:val="00D77CD2"/>
    <w:rsid w:val="00D80C83"/>
    <w:rsid w:val="00D81A99"/>
    <w:rsid w:val="00D829E5"/>
    <w:rsid w:val="00D83F72"/>
    <w:rsid w:val="00D84960"/>
    <w:rsid w:val="00D84A41"/>
    <w:rsid w:val="00D85EA5"/>
    <w:rsid w:val="00D8716F"/>
    <w:rsid w:val="00D87249"/>
    <w:rsid w:val="00D8725D"/>
    <w:rsid w:val="00D87D88"/>
    <w:rsid w:val="00D90F4B"/>
    <w:rsid w:val="00D9121B"/>
    <w:rsid w:val="00D91C7A"/>
    <w:rsid w:val="00D92B6F"/>
    <w:rsid w:val="00D92E48"/>
    <w:rsid w:val="00D92F44"/>
    <w:rsid w:val="00D930B4"/>
    <w:rsid w:val="00D93FB8"/>
    <w:rsid w:val="00D94925"/>
    <w:rsid w:val="00D94971"/>
    <w:rsid w:val="00D96FEA"/>
    <w:rsid w:val="00D97DFB"/>
    <w:rsid w:val="00DA097D"/>
    <w:rsid w:val="00DA2708"/>
    <w:rsid w:val="00DA2F89"/>
    <w:rsid w:val="00DA3CD4"/>
    <w:rsid w:val="00DA4DBC"/>
    <w:rsid w:val="00DA50F2"/>
    <w:rsid w:val="00DA532B"/>
    <w:rsid w:val="00DA7BFC"/>
    <w:rsid w:val="00DA7EF9"/>
    <w:rsid w:val="00DB057A"/>
    <w:rsid w:val="00DB09F1"/>
    <w:rsid w:val="00DB0A26"/>
    <w:rsid w:val="00DB2855"/>
    <w:rsid w:val="00DB2D32"/>
    <w:rsid w:val="00DB4D86"/>
    <w:rsid w:val="00DB52CB"/>
    <w:rsid w:val="00DB5B14"/>
    <w:rsid w:val="00DB5B80"/>
    <w:rsid w:val="00DB5D7D"/>
    <w:rsid w:val="00DB6987"/>
    <w:rsid w:val="00DB7DD0"/>
    <w:rsid w:val="00DB7EB7"/>
    <w:rsid w:val="00DC0268"/>
    <w:rsid w:val="00DC093E"/>
    <w:rsid w:val="00DC15F6"/>
    <w:rsid w:val="00DC3C0A"/>
    <w:rsid w:val="00DC4E01"/>
    <w:rsid w:val="00DC5484"/>
    <w:rsid w:val="00DC5BE4"/>
    <w:rsid w:val="00DC78C1"/>
    <w:rsid w:val="00DD0AC1"/>
    <w:rsid w:val="00DD0D5D"/>
    <w:rsid w:val="00DD0DB9"/>
    <w:rsid w:val="00DD145C"/>
    <w:rsid w:val="00DD1747"/>
    <w:rsid w:val="00DD1FFB"/>
    <w:rsid w:val="00DD2214"/>
    <w:rsid w:val="00DD29C2"/>
    <w:rsid w:val="00DD2FB2"/>
    <w:rsid w:val="00DD49C4"/>
    <w:rsid w:val="00DD58A7"/>
    <w:rsid w:val="00DD7458"/>
    <w:rsid w:val="00DE0023"/>
    <w:rsid w:val="00DE00B3"/>
    <w:rsid w:val="00DE2953"/>
    <w:rsid w:val="00DE2F86"/>
    <w:rsid w:val="00DE356F"/>
    <w:rsid w:val="00DE37AD"/>
    <w:rsid w:val="00DE3D00"/>
    <w:rsid w:val="00DE403F"/>
    <w:rsid w:val="00DE512B"/>
    <w:rsid w:val="00DE5371"/>
    <w:rsid w:val="00DE5998"/>
    <w:rsid w:val="00DE5B0B"/>
    <w:rsid w:val="00DE634C"/>
    <w:rsid w:val="00DF0770"/>
    <w:rsid w:val="00DF12DE"/>
    <w:rsid w:val="00DF19C8"/>
    <w:rsid w:val="00DF2504"/>
    <w:rsid w:val="00DF29A5"/>
    <w:rsid w:val="00DF2CEA"/>
    <w:rsid w:val="00DF3309"/>
    <w:rsid w:val="00DF6D60"/>
    <w:rsid w:val="00DF76EA"/>
    <w:rsid w:val="00E0066E"/>
    <w:rsid w:val="00E00BE6"/>
    <w:rsid w:val="00E01023"/>
    <w:rsid w:val="00E01982"/>
    <w:rsid w:val="00E02B3B"/>
    <w:rsid w:val="00E03F9D"/>
    <w:rsid w:val="00E04153"/>
    <w:rsid w:val="00E04E5F"/>
    <w:rsid w:val="00E056FA"/>
    <w:rsid w:val="00E05ABB"/>
    <w:rsid w:val="00E0627F"/>
    <w:rsid w:val="00E11E4B"/>
    <w:rsid w:val="00E11EFE"/>
    <w:rsid w:val="00E12405"/>
    <w:rsid w:val="00E1260A"/>
    <w:rsid w:val="00E12E57"/>
    <w:rsid w:val="00E13F5D"/>
    <w:rsid w:val="00E145B7"/>
    <w:rsid w:val="00E14ACD"/>
    <w:rsid w:val="00E15288"/>
    <w:rsid w:val="00E15360"/>
    <w:rsid w:val="00E155BC"/>
    <w:rsid w:val="00E16162"/>
    <w:rsid w:val="00E16208"/>
    <w:rsid w:val="00E1736D"/>
    <w:rsid w:val="00E17D2A"/>
    <w:rsid w:val="00E200EA"/>
    <w:rsid w:val="00E205F9"/>
    <w:rsid w:val="00E20678"/>
    <w:rsid w:val="00E208FA"/>
    <w:rsid w:val="00E21770"/>
    <w:rsid w:val="00E2302C"/>
    <w:rsid w:val="00E2394C"/>
    <w:rsid w:val="00E254B1"/>
    <w:rsid w:val="00E25BDD"/>
    <w:rsid w:val="00E27434"/>
    <w:rsid w:val="00E27718"/>
    <w:rsid w:val="00E27B8A"/>
    <w:rsid w:val="00E27F9A"/>
    <w:rsid w:val="00E30133"/>
    <w:rsid w:val="00E3077C"/>
    <w:rsid w:val="00E30B37"/>
    <w:rsid w:val="00E3155B"/>
    <w:rsid w:val="00E31BD6"/>
    <w:rsid w:val="00E34865"/>
    <w:rsid w:val="00E3559F"/>
    <w:rsid w:val="00E36D6B"/>
    <w:rsid w:val="00E37231"/>
    <w:rsid w:val="00E37771"/>
    <w:rsid w:val="00E377E7"/>
    <w:rsid w:val="00E4008D"/>
    <w:rsid w:val="00E40BF9"/>
    <w:rsid w:val="00E4175B"/>
    <w:rsid w:val="00E417D4"/>
    <w:rsid w:val="00E42408"/>
    <w:rsid w:val="00E42CB1"/>
    <w:rsid w:val="00E43C7D"/>
    <w:rsid w:val="00E43D05"/>
    <w:rsid w:val="00E44785"/>
    <w:rsid w:val="00E5110E"/>
    <w:rsid w:val="00E51AEA"/>
    <w:rsid w:val="00E527CC"/>
    <w:rsid w:val="00E53223"/>
    <w:rsid w:val="00E5437F"/>
    <w:rsid w:val="00E559AC"/>
    <w:rsid w:val="00E56943"/>
    <w:rsid w:val="00E57E63"/>
    <w:rsid w:val="00E601D1"/>
    <w:rsid w:val="00E61D29"/>
    <w:rsid w:val="00E6253F"/>
    <w:rsid w:val="00E62F9C"/>
    <w:rsid w:val="00E6475C"/>
    <w:rsid w:val="00E64C59"/>
    <w:rsid w:val="00E65D41"/>
    <w:rsid w:val="00E67EDD"/>
    <w:rsid w:val="00E721A8"/>
    <w:rsid w:val="00E722EB"/>
    <w:rsid w:val="00E728FC"/>
    <w:rsid w:val="00E73A56"/>
    <w:rsid w:val="00E73B71"/>
    <w:rsid w:val="00E741C7"/>
    <w:rsid w:val="00E74C60"/>
    <w:rsid w:val="00E7544D"/>
    <w:rsid w:val="00E75A71"/>
    <w:rsid w:val="00E766B2"/>
    <w:rsid w:val="00E77A48"/>
    <w:rsid w:val="00E77B8B"/>
    <w:rsid w:val="00E80AE6"/>
    <w:rsid w:val="00E81791"/>
    <w:rsid w:val="00E81BA9"/>
    <w:rsid w:val="00E81E9D"/>
    <w:rsid w:val="00E83BF8"/>
    <w:rsid w:val="00E841B4"/>
    <w:rsid w:val="00E84464"/>
    <w:rsid w:val="00E84497"/>
    <w:rsid w:val="00E84DCC"/>
    <w:rsid w:val="00E87098"/>
    <w:rsid w:val="00E87C00"/>
    <w:rsid w:val="00E91069"/>
    <w:rsid w:val="00E91DF3"/>
    <w:rsid w:val="00E91E2F"/>
    <w:rsid w:val="00E91FD3"/>
    <w:rsid w:val="00E923EC"/>
    <w:rsid w:val="00E92BAE"/>
    <w:rsid w:val="00E92EFB"/>
    <w:rsid w:val="00E944C6"/>
    <w:rsid w:val="00E94AD2"/>
    <w:rsid w:val="00E94CA8"/>
    <w:rsid w:val="00E94D28"/>
    <w:rsid w:val="00E95781"/>
    <w:rsid w:val="00E9581E"/>
    <w:rsid w:val="00E970B4"/>
    <w:rsid w:val="00E97874"/>
    <w:rsid w:val="00E97D26"/>
    <w:rsid w:val="00EA0766"/>
    <w:rsid w:val="00EA23CB"/>
    <w:rsid w:val="00EA26E0"/>
    <w:rsid w:val="00EA308D"/>
    <w:rsid w:val="00EA3233"/>
    <w:rsid w:val="00EA4644"/>
    <w:rsid w:val="00EA657F"/>
    <w:rsid w:val="00EA7C9B"/>
    <w:rsid w:val="00EB13A2"/>
    <w:rsid w:val="00EB1DEF"/>
    <w:rsid w:val="00EB6147"/>
    <w:rsid w:val="00EB69DD"/>
    <w:rsid w:val="00EB73D8"/>
    <w:rsid w:val="00EB7968"/>
    <w:rsid w:val="00EB7DC2"/>
    <w:rsid w:val="00EC030E"/>
    <w:rsid w:val="00EC1845"/>
    <w:rsid w:val="00EC220E"/>
    <w:rsid w:val="00EC5CD0"/>
    <w:rsid w:val="00EC5E82"/>
    <w:rsid w:val="00EC61B3"/>
    <w:rsid w:val="00EC61E5"/>
    <w:rsid w:val="00EC75F4"/>
    <w:rsid w:val="00EC7DC6"/>
    <w:rsid w:val="00ED05D4"/>
    <w:rsid w:val="00ED0CE7"/>
    <w:rsid w:val="00ED206F"/>
    <w:rsid w:val="00ED32B3"/>
    <w:rsid w:val="00ED369E"/>
    <w:rsid w:val="00ED36F1"/>
    <w:rsid w:val="00ED45BF"/>
    <w:rsid w:val="00ED4F36"/>
    <w:rsid w:val="00ED54BD"/>
    <w:rsid w:val="00ED5EB7"/>
    <w:rsid w:val="00ED6389"/>
    <w:rsid w:val="00ED63C4"/>
    <w:rsid w:val="00ED66B9"/>
    <w:rsid w:val="00ED727E"/>
    <w:rsid w:val="00ED74BF"/>
    <w:rsid w:val="00ED7B7A"/>
    <w:rsid w:val="00EE0480"/>
    <w:rsid w:val="00EE0751"/>
    <w:rsid w:val="00EE08C6"/>
    <w:rsid w:val="00EE1D2D"/>
    <w:rsid w:val="00EE2368"/>
    <w:rsid w:val="00EE2DD2"/>
    <w:rsid w:val="00EE40FA"/>
    <w:rsid w:val="00EE4F47"/>
    <w:rsid w:val="00EE5278"/>
    <w:rsid w:val="00EE5AB5"/>
    <w:rsid w:val="00EE60E5"/>
    <w:rsid w:val="00EE665E"/>
    <w:rsid w:val="00EE6C29"/>
    <w:rsid w:val="00EE7BFC"/>
    <w:rsid w:val="00EF14B6"/>
    <w:rsid w:val="00EF1CFC"/>
    <w:rsid w:val="00EF1DBB"/>
    <w:rsid w:val="00EF20F8"/>
    <w:rsid w:val="00EF22A8"/>
    <w:rsid w:val="00EF255F"/>
    <w:rsid w:val="00EF2DFC"/>
    <w:rsid w:val="00EF33FC"/>
    <w:rsid w:val="00EF3556"/>
    <w:rsid w:val="00EF3C17"/>
    <w:rsid w:val="00EF4B0B"/>
    <w:rsid w:val="00EF5021"/>
    <w:rsid w:val="00EF5929"/>
    <w:rsid w:val="00EF5C0F"/>
    <w:rsid w:val="00EF5DA3"/>
    <w:rsid w:val="00EF7C90"/>
    <w:rsid w:val="00F00235"/>
    <w:rsid w:val="00F004D5"/>
    <w:rsid w:val="00F008E3"/>
    <w:rsid w:val="00F01FFD"/>
    <w:rsid w:val="00F026C3"/>
    <w:rsid w:val="00F029B8"/>
    <w:rsid w:val="00F03620"/>
    <w:rsid w:val="00F05BD1"/>
    <w:rsid w:val="00F05DF4"/>
    <w:rsid w:val="00F06435"/>
    <w:rsid w:val="00F068A9"/>
    <w:rsid w:val="00F0709D"/>
    <w:rsid w:val="00F073B5"/>
    <w:rsid w:val="00F075BB"/>
    <w:rsid w:val="00F0763A"/>
    <w:rsid w:val="00F07E21"/>
    <w:rsid w:val="00F07F73"/>
    <w:rsid w:val="00F10C1C"/>
    <w:rsid w:val="00F1190A"/>
    <w:rsid w:val="00F12454"/>
    <w:rsid w:val="00F12BC1"/>
    <w:rsid w:val="00F13183"/>
    <w:rsid w:val="00F134BD"/>
    <w:rsid w:val="00F14647"/>
    <w:rsid w:val="00F146FF"/>
    <w:rsid w:val="00F148F0"/>
    <w:rsid w:val="00F158B8"/>
    <w:rsid w:val="00F15932"/>
    <w:rsid w:val="00F15AFF"/>
    <w:rsid w:val="00F15FF0"/>
    <w:rsid w:val="00F1700B"/>
    <w:rsid w:val="00F170A4"/>
    <w:rsid w:val="00F2004B"/>
    <w:rsid w:val="00F201CF"/>
    <w:rsid w:val="00F21EFF"/>
    <w:rsid w:val="00F22374"/>
    <w:rsid w:val="00F22537"/>
    <w:rsid w:val="00F2315B"/>
    <w:rsid w:val="00F2325A"/>
    <w:rsid w:val="00F245D4"/>
    <w:rsid w:val="00F24CE6"/>
    <w:rsid w:val="00F24D22"/>
    <w:rsid w:val="00F252D1"/>
    <w:rsid w:val="00F26F77"/>
    <w:rsid w:val="00F31897"/>
    <w:rsid w:val="00F32321"/>
    <w:rsid w:val="00F32E60"/>
    <w:rsid w:val="00F33088"/>
    <w:rsid w:val="00F333AE"/>
    <w:rsid w:val="00F34617"/>
    <w:rsid w:val="00F34E81"/>
    <w:rsid w:val="00F351EF"/>
    <w:rsid w:val="00F36297"/>
    <w:rsid w:val="00F37317"/>
    <w:rsid w:val="00F377C5"/>
    <w:rsid w:val="00F37B3B"/>
    <w:rsid w:val="00F40760"/>
    <w:rsid w:val="00F40FEC"/>
    <w:rsid w:val="00F4248D"/>
    <w:rsid w:val="00F43122"/>
    <w:rsid w:val="00F44209"/>
    <w:rsid w:val="00F44F0B"/>
    <w:rsid w:val="00F46723"/>
    <w:rsid w:val="00F46B3B"/>
    <w:rsid w:val="00F46C66"/>
    <w:rsid w:val="00F522FF"/>
    <w:rsid w:val="00F52CF0"/>
    <w:rsid w:val="00F546AA"/>
    <w:rsid w:val="00F554F1"/>
    <w:rsid w:val="00F556E6"/>
    <w:rsid w:val="00F557E9"/>
    <w:rsid w:val="00F56684"/>
    <w:rsid w:val="00F56DDC"/>
    <w:rsid w:val="00F577D0"/>
    <w:rsid w:val="00F6004A"/>
    <w:rsid w:val="00F62127"/>
    <w:rsid w:val="00F62FF9"/>
    <w:rsid w:val="00F63066"/>
    <w:rsid w:val="00F63D06"/>
    <w:rsid w:val="00F64F26"/>
    <w:rsid w:val="00F65575"/>
    <w:rsid w:val="00F656FF"/>
    <w:rsid w:val="00F6598F"/>
    <w:rsid w:val="00F65A56"/>
    <w:rsid w:val="00F65FE8"/>
    <w:rsid w:val="00F66903"/>
    <w:rsid w:val="00F70DF9"/>
    <w:rsid w:val="00F70E2B"/>
    <w:rsid w:val="00F7130F"/>
    <w:rsid w:val="00F727F8"/>
    <w:rsid w:val="00F72D0D"/>
    <w:rsid w:val="00F73E18"/>
    <w:rsid w:val="00F76EE3"/>
    <w:rsid w:val="00F8022B"/>
    <w:rsid w:val="00F80A82"/>
    <w:rsid w:val="00F80D96"/>
    <w:rsid w:val="00F80F67"/>
    <w:rsid w:val="00F81B93"/>
    <w:rsid w:val="00F831BD"/>
    <w:rsid w:val="00F832CB"/>
    <w:rsid w:val="00F83F0E"/>
    <w:rsid w:val="00F85C1F"/>
    <w:rsid w:val="00F86810"/>
    <w:rsid w:val="00F86C62"/>
    <w:rsid w:val="00F86D13"/>
    <w:rsid w:val="00F86E7F"/>
    <w:rsid w:val="00F87201"/>
    <w:rsid w:val="00F87721"/>
    <w:rsid w:val="00F9036D"/>
    <w:rsid w:val="00F91A3A"/>
    <w:rsid w:val="00F91C77"/>
    <w:rsid w:val="00F91E87"/>
    <w:rsid w:val="00F91FCB"/>
    <w:rsid w:val="00F92F5A"/>
    <w:rsid w:val="00F937D4"/>
    <w:rsid w:val="00F969CD"/>
    <w:rsid w:val="00F97328"/>
    <w:rsid w:val="00FA016C"/>
    <w:rsid w:val="00FA1324"/>
    <w:rsid w:val="00FA1E71"/>
    <w:rsid w:val="00FA24C3"/>
    <w:rsid w:val="00FA3484"/>
    <w:rsid w:val="00FA4E05"/>
    <w:rsid w:val="00FA6175"/>
    <w:rsid w:val="00FA6458"/>
    <w:rsid w:val="00FA6983"/>
    <w:rsid w:val="00FA6ABE"/>
    <w:rsid w:val="00FA7EB3"/>
    <w:rsid w:val="00FB0B75"/>
    <w:rsid w:val="00FB1B26"/>
    <w:rsid w:val="00FB25F2"/>
    <w:rsid w:val="00FB2D45"/>
    <w:rsid w:val="00FB2E74"/>
    <w:rsid w:val="00FB38AE"/>
    <w:rsid w:val="00FB3CDD"/>
    <w:rsid w:val="00FB3D00"/>
    <w:rsid w:val="00FB5E88"/>
    <w:rsid w:val="00FB61F7"/>
    <w:rsid w:val="00FB7394"/>
    <w:rsid w:val="00FB7DBA"/>
    <w:rsid w:val="00FC0532"/>
    <w:rsid w:val="00FC10D7"/>
    <w:rsid w:val="00FC1BBE"/>
    <w:rsid w:val="00FC324B"/>
    <w:rsid w:val="00FC3534"/>
    <w:rsid w:val="00FC3AF5"/>
    <w:rsid w:val="00FC3B61"/>
    <w:rsid w:val="00FC40DF"/>
    <w:rsid w:val="00FC416A"/>
    <w:rsid w:val="00FC4ADE"/>
    <w:rsid w:val="00FC545C"/>
    <w:rsid w:val="00FC7354"/>
    <w:rsid w:val="00FC7616"/>
    <w:rsid w:val="00FD0649"/>
    <w:rsid w:val="00FD1198"/>
    <w:rsid w:val="00FD1362"/>
    <w:rsid w:val="00FD1717"/>
    <w:rsid w:val="00FD1DCF"/>
    <w:rsid w:val="00FD2578"/>
    <w:rsid w:val="00FD2EAA"/>
    <w:rsid w:val="00FD3AB6"/>
    <w:rsid w:val="00FD40DC"/>
    <w:rsid w:val="00FD4B48"/>
    <w:rsid w:val="00FD5047"/>
    <w:rsid w:val="00FD5BFD"/>
    <w:rsid w:val="00FD7B98"/>
    <w:rsid w:val="00FD7CD7"/>
    <w:rsid w:val="00FD7D60"/>
    <w:rsid w:val="00FE10EA"/>
    <w:rsid w:val="00FE19EA"/>
    <w:rsid w:val="00FE1F2E"/>
    <w:rsid w:val="00FE2328"/>
    <w:rsid w:val="00FE2B46"/>
    <w:rsid w:val="00FE32A1"/>
    <w:rsid w:val="00FE4D45"/>
    <w:rsid w:val="00FE5666"/>
    <w:rsid w:val="00FE7A75"/>
    <w:rsid w:val="00FE7E83"/>
    <w:rsid w:val="00FF1342"/>
    <w:rsid w:val="00FF152C"/>
    <w:rsid w:val="00FF4D09"/>
    <w:rsid w:val="00FF568D"/>
    <w:rsid w:val="00FF5E07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BEEC"/>
  <w15:docId w15:val="{0B6214A9-F35E-4D31-BFE8-BAD886D2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A5D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D5A5D"/>
    <w:pPr>
      <w:keepNext/>
      <w:tabs>
        <w:tab w:val="left" w:pos="720"/>
      </w:tabs>
      <w:ind w:right="-468"/>
      <w:jc w:val="center"/>
      <w:outlineLvl w:val="1"/>
    </w:pPr>
    <w:rPr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aliases w:val=" Знак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unhideWhenUsed/>
    <w:rsid w:val="0021533B"/>
    <w:rPr>
      <w:color w:val="0000FF"/>
      <w:u w:val="single"/>
    </w:rPr>
  </w:style>
  <w:style w:type="paragraph" w:styleId="ae">
    <w:name w:val="Normal (Web)"/>
    <w:basedOn w:val="a"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aliases w:val="Нумерованный список !!,Надин стиль,Основной текст 1,Знак,Знак2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Знак Знак,Знак2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2A52"/>
    <w:pPr>
      <w:ind w:firstLine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5EC5"/>
  </w:style>
  <w:style w:type="table" w:customStyle="1" w:styleId="12">
    <w:name w:val="Сетка таблицы1"/>
    <w:basedOn w:val="a1"/>
    <w:next w:val="a5"/>
    <w:uiPriority w:val="59"/>
    <w:rsid w:val="001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1D5EC5"/>
    <w:rPr>
      <w:b/>
      <w:bCs/>
    </w:rPr>
  </w:style>
  <w:style w:type="character" w:customStyle="1" w:styleId="10">
    <w:name w:val="Заголовок 1 Знак"/>
    <w:basedOn w:val="a0"/>
    <w:link w:val="1"/>
    <w:rsid w:val="00BD5A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5A5D"/>
    <w:rPr>
      <w:rFonts w:ascii="Times New Roman" w:eastAsia="Times New Roman" w:hAnsi="Times New Roman" w:cs="Times New Roman"/>
      <w:b/>
      <w:bCs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rsid w:val="00BD5A5D"/>
  </w:style>
  <w:style w:type="paragraph" w:customStyle="1" w:styleId="ConsNormal">
    <w:name w:val="ConsNormal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 Знак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D5A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5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BD5A5D"/>
    <w:pPr>
      <w:spacing w:after="120"/>
    </w:pPr>
  </w:style>
  <w:style w:type="character" w:customStyle="1" w:styleId="af3">
    <w:name w:val="Основной текст Знак"/>
    <w:basedOn w:val="a0"/>
    <w:link w:val="af2"/>
    <w:rsid w:val="00BD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D5A5D"/>
    <w:pPr>
      <w:spacing w:after="120" w:line="480" w:lineRule="auto"/>
      <w:ind w:firstLine="720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BD5A5D"/>
    <w:rPr>
      <w:rFonts w:ascii="Times New Roman" w:eastAsia="Times New Roman" w:hAnsi="Times New Roman" w:cs="Times New Roman"/>
      <w:sz w:val="28"/>
      <w:szCs w:val="20"/>
    </w:rPr>
  </w:style>
  <w:style w:type="table" w:customStyle="1" w:styleId="26">
    <w:name w:val="Сетка таблицы2"/>
    <w:basedOn w:val="a1"/>
    <w:next w:val="a5"/>
    <w:uiPriority w:val="99"/>
    <w:rsid w:val="00BD5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Нумерованный абзац"/>
    <w:rsid w:val="00BD5A5D"/>
    <w:pPr>
      <w:tabs>
        <w:tab w:val="left" w:pos="1134"/>
        <w:tab w:val="num" w:pos="1560"/>
      </w:tabs>
      <w:suppressAutoHyphens/>
      <w:spacing w:before="240" w:after="0" w:line="240" w:lineRule="auto"/>
      <w:ind w:left="-11"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Title">
    <w:name w:val="ConsTitle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D5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5A5D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Subtitle"/>
    <w:basedOn w:val="a"/>
    <w:link w:val="af6"/>
    <w:qFormat/>
    <w:rsid w:val="00BD5A5D"/>
    <w:pPr>
      <w:jc w:val="center"/>
    </w:pPr>
    <w:rPr>
      <w:b/>
      <w:bCs/>
      <w:sz w:val="28"/>
    </w:rPr>
  </w:style>
  <w:style w:type="character" w:customStyle="1" w:styleId="af6">
    <w:name w:val="Подзаголовок Знак"/>
    <w:basedOn w:val="a0"/>
    <w:link w:val="af5"/>
    <w:rsid w:val="00BD5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D5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BD5A5D"/>
  </w:style>
  <w:style w:type="paragraph" w:customStyle="1" w:styleId="af8">
    <w:name w:val="ЭЭГ"/>
    <w:basedOn w:val="a"/>
    <w:uiPriority w:val="99"/>
    <w:rsid w:val="00BD5A5D"/>
    <w:pPr>
      <w:spacing w:line="360" w:lineRule="auto"/>
      <w:ind w:firstLine="720"/>
      <w:jc w:val="both"/>
    </w:pPr>
    <w:rPr>
      <w:rFonts w:eastAsia="PMingLiU"/>
    </w:rPr>
  </w:style>
  <w:style w:type="paragraph" w:customStyle="1" w:styleId="13">
    <w:name w:val="Без интервала1"/>
    <w:uiPriority w:val="99"/>
    <w:qFormat/>
    <w:rsid w:val="00BD5A5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uiPriority w:val="99"/>
    <w:rsid w:val="00BD5A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uiPriority w:val="99"/>
    <w:qFormat/>
    <w:rsid w:val="00BD5A5D"/>
    <w:pPr>
      <w:ind w:left="720"/>
    </w:pPr>
  </w:style>
  <w:style w:type="table" w:customStyle="1" w:styleId="33">
    <w:name w:val="Сетка таблицы3"/>
    <w:basedOn w:val="a1"/>
    <w:next w:val="a5"/>
    <w:uiPriority w:val="59"/>
    <w:rsid w:val="002A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4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1560AD"/>
    <w:rPr>
      <w:color w:val="800080"/>
      <w:u w:val="single"/>
    </w:rPr>
  </w:style>
  <w:style w:type="paragraph" w:customStyle="1" w:styleId="msonormal0">
    <w:name w:val="msonormal"/>
    <w:basedOn w:val="a"/>
    <w:rsid w:val="001560A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1560A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1560AD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6">
    <w:name w:val="xl66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3">
    <w:name w:val="xl8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4">
    <w:name w:val="xl84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5">
    <w:name w:val="xl8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88">
    <w:name w:val="xl8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89">
    <w:name w:val="xl8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0">
    <w:name w:val="xl9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1">
    <w:name w:val="xl9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2">
    <w:name w:val="xl9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3">
    <w:name w:val="xl9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4">
    <w:name w:val="xl94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95">
    <w:name w:val="xl9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6">
    <w:name w:val="xl96"/>
    <w:basedOn w:val="a"/>
    <w:rsid w:val="001560AD"/>
    <w:pPr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97">
    <w:name w:val="xl9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8">
    <w:name w:val="xl9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0">
    <w:name w:val="xl10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1">
    <w:name w:val="xl10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2">
    <w:name w:val="xl10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4">
    <w:name w:val="xl104"/>
    <w:basedOn w:val="a"/>
    <w:rsid w:val="001560AD"/>
    <w:pP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106">
    <w:name w:val="xl106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107">
    <w:name w:val="xl107"/>
    <w:basedOn w:val="a"/>
    <w:rsid w:val="001560AD"/>
    <w:pPr>
      <w:shd w:val="clear" w:color="000000" w:fill="FFFFFF"/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108">
    <w:name w:val="xl108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</w:rPr>
  </w:style>
  <w:style w:type="paragraph" w:customStyle="1" w:styleId="xl109">
    <w:name w:val="xl10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1560A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200" w:firstLine="200"/>
    </w:pPr>
    <w:rPr>
      <w:i/>
      <w:iCs/>
      <w:sz w:val="20"/>
      <w:szCs w:val="20"/>
    </w:rPr>
  </w:style>
  <w:style w:type="paragraph" w:customStyle="1" w:styleId="xl111">
    <w:name w:val="xl11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1560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1560A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1560AD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1560A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1560A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F33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50DE0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250DE0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250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250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top"/>
    </w:pPr>
    <w:rPr>
      <w:i/>
      <w:iCs/>
      <w:sz w:val="20"/>
      <w:szCs w:val="20"/>
    </w:rPr>
  </w:style>
  <w:style w:type="paragraph" w:customStyle="1" w:styleId="xl126">
    <w:name w:val="xl126"/>
    <w:basedOn w:val="a"/>
    <w:rsid w:val="00250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250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250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25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0">
    <w:name w:val="xl130"/>
    <w:basedOn w:val="a"/>
    <w:rsid w:val="0025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1">
    <w:name w:val="xl131"/>
    <w:basedOn w:val="a"/>
    <w:rsid w:val="0025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852F-9B20-46AB-9F1A-D7DAA819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9426</Words>
  <Characters>53731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2023-06-28T05:34:00Z</cp:lastPrinted>
  <dcterms:created xsi:type="dcterms:W3CDTF">2023-06-28T05:36:00Z</dcterms:created>
  <dcterms:modified xsi:type="dcterms:W3CDTF">2023-06-28T05:36:00Z</dcterms:modified>
</cp:coreProperties>
</file>