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F72BA" w:rsidRPr="00C53A70" w:rsidRDefault="00CF72BA" w:rsidP="00F4248D">
      <w:pPr>
        <w:pStyle w:val="a3"/>
        <w:jc w:val="center"/>
        <w:rPr>
          <w:rFonts w:ascii="Times New Roman" w:hAnsi="Times New Roman" w:cs="Times New Roman"/>
          <w:b/>
          <w:sz w:val="28"/>
          <w:szCs w:val="28"/>
        </w:rPr>
      </w:pPr>
      <w:r w:rsidRPr="00C53A70">
        <w:rPr>
          <w:rFonts w:ascii="Times New Roman" w:hAnsi="Times New Roman" w:cs="Times New Roman"/>
          <w:b/>
          <w:sz w:val="28"/>
          <w:szCs w:val="28"/>
        </w:rPr>
        <w:t>ЗАКЛЮЧЕНИЕ</w:t>
      </w:r>
    </w:p>
    <w:p w:rsidR="00CF72BA" w:rsidRPr="00C53A70" w:rsidRDefault="00CF72BA" w:rsidP="00C53A70">
      <w:pPr>
        <w:pStyle w:val="a3"/>
        <w:jc w:val="center"/>
        <w:rPr>
          <w:rFonts w:ascii="Times New Roman" w:hAnsi="Times New Roman" w:cs="Times New Roman"/>
          <w:b/>
          <w:sz w:val="28"/>
          <w:szCs w:val="28"/>
        </w:rPr>
      </w:pPr>
      <w:r w:rsidRPr="00C53A70">
        <w:rPr>
          <w:rFonts w:ascii="Times New Roman" w:hAnsi="Times New Roman" w:cs="Times New Roman"/>
          <w:b/>
          <w:sz w:val="28"/>
          <w:szCs w:val="28"/>
        </w:rPr>
        <w:t xml:space="preserve">на проект решения </w:t>
      </w:r>
      <w:r w:rsidR="008F0B72" w:rsidRPr="00C53A70">
        <w:rPr>
          <w:rFonts w:ascii="Times New Roman" w:hAnsi="Times New Roman" w:cs="Times New Roman"/>
          <w:b/>
          <w:sz w:val="28"/>
          <w:szCs w:val="28"/>
        </w:rPr>
        <w:t xml:space="preserve">Совета депутатов </w:t>
      </w:r>
      <w:r w:rsidR="005F013D">
        <w:rPr>
          <w:rFonts w:ascii="Times New Roman" w:hAnsi="Times New Roman" w:cs="Times New Roman"/>
          <w:b/>
          <w:sz w:val="28"/>
          <w:szCs w:val="28"/>
        </w:rPr>
        <w:t>Вязьма-Брянского</w:t>
      </w:r>
      <w:r w:rsidR="003642A9">
        <w:rPr>
          <w:rFonts w:ascii="Times New Roman" w:hAnsi="Times New Roman" w:cs="Times New Roman"/>
          <w:b/>
          <w:sz w:val="28"/>
          <w:szCs w:val="28"/>
        </w:rPr>
        <w:t xml:space="preserve"> сельского</w:t>
      </w:r>
      <w:r w:rsidR="008F0B72" w:rsidRPr="00C53A70">
        <w:rPr>
          <w:rFonts w:ascii="Times New Roman" w:hAnsi="Times New Roman" w:cs="Times New Roman"/>
          <w:b/>
          <w:sz w:val="28"/>
          <w:szCs w:val="28"/>
        </w:rPr>
        <w:t xml:space="preserve"> поселения Вяземского района Смоленской области </w:t>
      </w:r>
      <w:r w:rsidRPr="00C53A70">
        <w:rPr>
          <w:rFonts w:ascii="Times New Roman" w:hAnsi="Times New Roman" w:cs="Times New Roman"/>
          <w:b/>
          <w:sz w:val="28"/>
          <w:szCs w:val="28"/>
        </w:rPr>
        <w:t xml:space="preserve">«О бюджете </w:t>
      </w:r>
      <w:r w:rsidR="005F013D">
        <w:rPr>
          <w:rFonts w:ascii="Times New Roman" w:hAnsi="Times New Roman" w:cs="Times New Roman"/>
          <w:b/>
          <w:sz w:val="28"/>
          <w:szCs w:val="28"/>
        </w:rPr>
        <w:t>Вязьма-Брянского</w:t>
      </w:r>
      <w:r w:rsidR="003642A9">
        <w:rPr>
          <w:rFonts w:ascii="Times New Roman" w:hAnsi="Times New Roman" w:cs="Times New Roman"/>
          <w:b/>
          <w:sz w:val="28"/>
          <w:szCs w:val="28"/>
        </w:rPr>
        <w:t xml:space="preserve"> сельского</w:t>
      </w:r>
      <w:r w:rsidR="008F0B72" w:rsidRPr="00C53A70">
        <w:rPr>
          <w:rFonts w:ascii="Times New Roman" w:hAnsi="Times New Roman" w:cs="Times New Roman"/>
          <w:b/>
          <w:sz w:val="28"/>
          <w:szCs w:val="28"/>
        </w:rPr>
        <w:t xml:space="preserve"> поселения Вяземского </w:t>
      </w:r>
      <w:r w:rsidR="00FE5C84" w:rsidRPr="00C53A70">
        <w:rPr>
          <w:rFonts w:ascii="Times New Roman" w:hAnsi="Times New Roman" w:cs="Times New Roman"/>
          <w:b/>
          <w:sz w:val="28"/>
          <w:szCs w:val="28"/>
        </w:rPr>
        <w:t>района Смоленской области на 202</w:t>
      </w:r>
      <w:r w:rsidR="00E54BB1">
        <w:rPr>
          <w:rFonts w:ascii="Times New Roman" w:hAnsi="Times New Roman" w:cs="Times New Roman"/>
          <w:b/>
          <w:sz w:val="28"/>
          <w:szCs w:val="28"/>
        </w:rPr>
        <w:t>3</w:t>
      </w:r>
      <w:r w:rsidR="008F0B72" w:rsidRPr="00C53A70">
        <w:rPr>
          <w:rFonts w:ascii="Times New Roman" w:hAnsi="Times New Roman" w:cs="Times New Roman"/>
          <w:b/>
          <w:sz w:val="28"/>
          <w:szCs w:val="28"/>
        </w:rPr>
        <w:t xml:space="preserve"> год и плановый период 20</w:t>
      </w:r>
      <w:r w:rsidR="00C313A0" w:rsidRPr="00C53A70">
        <w:rPr>
          <w:rFonts w:ascii="Times New Roman" w:hAnsi="Times New Roman" w:cs="Times New Roman"/>
          <w:b/>
          <w:sz w:val="28"/>
          <w:szCs w:val="28"/>
        </w:rPr>
        <w:t>2</w:t>
      </w:r>
      <w:r w:rsidR="00E54BB1">
        <w:rPr>
          <w:rFonts w:ascii="Times New Roman" w:hAnsi="Times New Roman" w:cs="Times New Roman"/>
          <w:b/>
          <w:sz w:val="28"/>
          <w:szCs w:val="28"/>
        </w:rPr>
        <w:t>4</w:t>
      </w:r>
      <w:r w:rsidR="008F0B72" w:rsidRPr="00C53A70">
        <w:rPr>
          <w:rFonts w:ascii="Times New Roman" w:hAnsi="Times New Roman" w:cs="Times New Roman"/>
          <w:b/>
          <w:sz w:val="28"/>
          <w:szCs w:val="28"/>
        </w:rPr>
        <w:t xml:space="preserve"> и 20</w:t>
      </w:r>
      <w:r w:rsidR="001F65DF" w:rsidRPr="00C53A70">
        <w:rPr>
          <w:rFonts w:ascii="Times New Roman" w:hAnsi="Times New Roman" w:cs="Times New Roman"/>
          <w:b/>
          <w:sz w:val="28"/>
          <w:szCs w:val="28"/>
        </w:rPr>
        <w:t>2</w:t>
      </w:r>
      <w:r w:rsidR="00E54BB1">
        <w:rPr>
          <w:rFonts w:ascii="Times New Roman" w:hAnsi="Times New Roman" w:cs="Times New Roman"/>
          <w:b/>
          <w:sz w:val="28"/>
          <w:szCs w:val="28"/>
        </w:rPr>
        <w:t>5</w:t>
      </w:r>
      <w:r w:rsidR="008F0B72" w:rsidRPr="00C53A70">
        <w:rPr>
          <w:rFonts w:ascii="Times New Roman" w:hAnsi="Times New Roman" w:cs="Times New Roman"/>
          <w:b/>
          <w:sz w:val="28"/>
          <w:szCs w:val="28"/>
        </w:rPr>
        <w:t xml:space="preserve"> год</w:t>
      </w:r>
      <w:r w:rsidR="005F013D">
        <w:rPr>
          <w:rFonts w:ascii="Times New Roman" w:hAnsi="Times New Roman" w:cs="Times New Roman"/>
          <w:b/>
          <w:sz w:val="28"/>
          <w:szCs w:val="28"/>
        </w:rPr>
        <w:t>ов</w:t>
      </w:r>
      <w:r w:rsidR="005824CD" w:rsidRPr="00C53A70">
        <w:rPr>
          <w:rFonts w:ascii="Times New Roman" w:hAnsi="Times New Roman" w:cs="Times New Roman"/>
          <w:b/>
          <w:sz w:val="28"/>
          <w:szCs w:val="28"/>
        </w:rPr>
        <w:t>»</w:t>
      </w:r>
    </w:p>
    <w:p w:rsidR="00C53A70" w:rsidRDefault="00C53A70" w:rsidP="00AF0141">
      <w:pPr>
        <w:pStyle w:val="a3"/>
        <w:jc w:val="both"/>
        <w:rPr>
          <w:rFonts w:ascii="Times New Roman" w:hAnsi="Times New Roman" w:cs="Times New Roman"/>
          <w:sz w:val="28"/>
          <w:szCs w:val="28"/>
        </w:rPr>
      </w:pPr>
    </w:p>
    <w:p w:rsidR="00F86810" w:rsidRPr="002E46CC" w:rsidRDefault="00F86810" w:rsidP="002E46CC">
      <w:pPr>
        <w:pStyle w:val="a3"/>
        <w:jc w:val="both"/>
        <w:rPr>
          <w:rFonts w:ascii="Times New Roman" w:hAnsi="Times New Roman" w:cs="Times New Roman"/>
          <w:sz w:val="28"/>
          <w:szCs w:val="28"/>
        </w:rPr>
      </w:pPr>
      <w:r w:rsidRPr="00951901">
        <w:rPr>
          <w:rFonts w:ascii="Times New Roman" w:hAnsi="Times New Roman" w:cs="Times New Roman"/>
          <w:sz w:val="28"/>
          <w:szCs w:val="28"/>
        </w:rPr>
        <w:t>г.</w:t>
      </w:r>
      <w:r w:rsidR="00C53A70" w:rsidRPr="00951901">
        <w:rPr>
          <w:rFonts w:ascii="Times New Roman" w:hAnsi="Times New Roman" w:cs="Times New Roman"/>
          <w:sz w:val="28"/>
          <w:szCs w:val="28"/>
        </w:rPr>
        <w:t xml:space="preserve"> </w:t>
      </w:r>
      <w:r w:rsidRPr="005F66A8">
        <w:rPr>
          <w:rFonts w:ascii="Times New Roman" w:hAnsi="Times New Roman" w:cs="Times New Roman"/>
          <w:sz w:val="28"/>
          <w:szCs w:val="28"/>
        </w:rPr>
        <w:t xml:space="preserve">Вязьма </w:t>
      </w:r>
      <w:r w:rsidR="00F727F8" w:rsidRPr="005F66A8">
        <w:rPr>
          <w:rFonts w:ascii="Times New Roman" w:hAnsi="Times New Roman" w:cs="Times New Roman"/>
          <w:sz w:val="28"/>
          <w:szCs w:val="28"/>
        </w:rPr>
        <w:t xml:space="preserve">                                                           </w:t>
      </w:r>
      <w:r w:rsidR="00E3559F" w:rsidRPr="005F66A8">
        <w:rPr>
          <w:rFonts w:ascii="Times New Roman" w:hAnsi="Times New Roman" w:cs="Times New Roman"/>
          <w:sz w:val="28"/>
          <w:szCs w:val="28"/>
        </w:rPr>
        <w:t xml:space="preserve">  </w:t>
      </w:r>
      <w:r w:rsidR="00F727F8" w:rsidRPr="005F66A8">
        <w:rPr>
          <w:rFonts w:ascii="Times New Roman" w:hAnsi="Times New Roman" w:cs="Times New Roman"/>
          <w:sz w:val="28"/>
          <w:szCs w:val="28"/>
        </w:rPr>
        <w:t xml:space="preserve">     </w:t>
      </w:r>
      <w:r w:rsidR="00F4248D" w:rsidRPr="005F66A8">
        <w:rPr>
          <w:rFonts w:ascii="Times New Roman" w:hAnsi="Times New Roman" w:cs="Times New Roman"/>
          <w:sz w:val="28"/>
          <w:szCs w:val="28"/>
        </w:rPr>
        <w:t xml:space="preserve">                       </w:t>
      </w:r>
      <w:r w:rsidR="005F66A8" w:rsidRPr="005F66A8">
        <w:rPr>
          <w:rFonts w:ascii="Times New Roman" w:hAnsi="Times New Roman" w:cs="Times New Roman"/>
          <w:sz w:val="28"/>
          <w:szCs w:val="28"/>
        </w:rPr>
        <w:t>0</w:t>
      </w:r>
      <w:r w:rsidR="00DF7DB9">
        <w:rPr>
          <w:rFonts w:ascii="Times New Roman" w:hAnsi="Times New Roman" w:cs="Times New Roman"/>
          <w:sz w:val="28"/>
          <w:szCs w:val="28"/>
        </w:rPr>
        <w:t>2</w:t>
      </w:r>
      <w:r w:rsidR="005F66A8" w:rsidRPr="005F66A8">
        <w:rPr>
          <w:rFonts w:ascii="Times New Roman" w:hAnsi="Times New Roman" w:cs="Times New Roman"/>
          <w:sz w:val="28"/>
          <w:szCs w:val="28"/>
        </w:rPr>
        <w:t>.12.2022 года</w:t>
      </w:r>
    </w:p>
    <w:p w:rsidR="00FE677C" w:rsidRPr="002E46CC" w:rsidRDefault="007A3D26" w:rsidP="002E46CC">
      <w:pPr>
        <w:pStyle w:val="a3"/>
        <w:ind w:firstLine="709"/>
        <w:jc w:val="both"/>
        <w:rPr>
          <w:rFonts w:ascii="Times New Roman" w:hAnsi="Times New Roman" w:cs="Times New Roman"/>
          <w:b/>
          <w:sz w:val="28"/>
          <w:szCs w:val="28"/>
        </w:rPr>
      </w:pPr>
      <w:r w:rsidRPr="002E46CC">
        <w:rPr>
          <w:rFonts w:ascii="Times New Roman" w:hAnsi="Times New Roman" w:cs="Times New Roman"/>
          <w:b/>
          <w:sz w:val="28"/>
          <w:szCs w:val="28"/>
        </w:rPr>
        <w:t xml:space="preserve">   </w:t>
      </w:r>
    </w:p>
    <w:p w:rsidR="00002880" w:rsidRPr="002E46CC" w:rsidRDefault="007D63EA" w:rsidP="002E46CC">
      <w:pPr>
        <w:pStyle w:val="a3"/>
        <w:tabs>
          <w:tab w:val="left" w:pos="0"/>
        </w:tabs>
        <w:ind w:firstLine="709"/>
        <w:jc w:val="both"/>
        <w:rPr>
          <w:rFonts w:ascii="Times New Roman" w:eastAsia="Times New Roman" w:hAnsi="Times New Roman" w:cs="Times New Roman"/>
          <w:sz w:val="28"/>
          <w:szCs w:val="28"/>
          <w:lang w:eastAsia="ru-RU"/>
        </w:rPr>
      </w:pPr>
      <w:r w:rsidRPr="002E46CC">
        <w:rPr>
          <w:rFonts w:ascii="Times New Roman" w:hAnsi="Times New Roman" w:cs="Times New Roman"/>
          <w:b/>
          <w:sz w:val="28"/>
          <w:szCs w:val="28"/>
        </w:rPr>
        <w:t>Основание</w:t>
      </w:r>
      <w:r w:rsidR="00C313A0" w:rsidRPr="002E46CC">
        <w:rPr>
          <w:rFonts w:ascii="Times New Roman" w:hAnsi="Times New Roman" w:cs="Times New Roman"/>
          <w:b/>
          <w:sz w:val="28"/>
          <w:szCs w:val="28"/>
        </w:rPr>
        <w:t xml:space="preserve"> проведения экспертно-аналитического мероприятия: </w:t>
      </w:r>
      <w:r w:rsidR="005F013D" w:rsidRPr="002E46CC">
        <w:rPr>
          <w:rFonts w:ascii="Times New Roman" w:eastAsia="Calibri" w:hAnsi="Times New Roman" w:cs="Times New Roman"/>
          <w:sz w:val="28"/>
          <w:szCs w:val="28"/>
        </w:rPr>
        <w:t xml:space="preserve">статьи 157, </w:t>
      </w:r>
      <w:r w:rsidR="00C935D2">
        <w:rPr>
          <w:rFonts w:ascii="Times New Roman" w:eastAsia="Calibri" w:hAnsi="Times New Roman" w:cs="Times New Roman"/>
          <w:sz w:val="28"/>
          <w:szCs w:val="28"/>
        </w:rPr>
        <w:t xml:space="preserve">265, </w:t>
      </w:r>
      <w:r w:rsidR="005F4B2A">
        <w:rPr>
          <w:rFonts w:ascii="Times New Roman" w:eastAsia="Calibri" w:hAnsi="Times New Roman" w:cs="Times New Roman"/>
          <w:sz w:val="28"/>
          <w:szCs w:val="28"/>
        </w:rPr>
        <w:t>266.1, 268.1</w:t>
      </w:r>
      <w:r w:rsidR="005F013D" w:rsidRPr="002E46CC">
        <w:rPr>
          <w:rFonts w:ascii="Times New Roman" w:eastAsia="Calibri" w:hAnsi="Times New Roman" w:cs="Times New Roman"/>
          <w:sz w:val="28"/>
          <w:szCs w:val="28"/>
        </w:rPr>
        <w:t xml:space="preserve"> Бюджетного кодекса Российской Федерации, 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 </w:t>
      </w:r>
      <w:bookmarkStart w:id="0" w:name="_Hlk120804529"/>
      <w:r w:rsidR="005F013D" w:rsidRPr="002E46CC">
        <w:rPr>
          <w:rFonts w:ascii="Times New Roman" w:hAnsi="Times New Roman" w:cs="Times New Roman"/>
          <w:sz w:val="28"/>
          <w:szCs w:val="28"/>
        </w:rPr>
        <w:t xml:space="preserve">решение Совета депутатов Вязьма-Брянского сельского поселения Вяземского района Смоленской области от 14.11.2016 №37 </w:t>
      </w:r>
      <w:r w:rsidR="005F013D" w:rsidRPr="002E46CC">
        <w:rPr>
          <w:rFonts w:ascii="Times New Roman" w:eastAsia="Calibri" w:hAnsi="Times New Roman" w:cs="Times New Roman"/>
          <w:sz w:val="28"/>
          <w:szCs w:val="28"/>
        </w:rPr>
        <w:t xml:space="preserve">«Об утверждении </w:t>
      </w:r>
      <w:r w:rsidR="005F013D" w:rsidRPr="002E46CC">
        <w:rPr>
          <w:rFonts w:ascii="Times New Roman" w:hAnsi="Times New Roman" w:cs="Times New Roman"/>
          <w:sz w:val="28"/>
          <w:szCs w:val="28"/>
        </w:rPr>
        <w:t>Положения о бюджетном процессе в Вязьма-Брянском сельском поселени</w:t>
      </w:r>
      <w:r w:rsidR="00002880" w:rsidRPr="002E46CC">
        <w:rPr>
          <w:rFonts w:ascii="Times New Roman" w:hAnsi="Times New Roman" w:cs="Times New Roman"/>
          <w:sz w:val="28"/>
          <w:szCs w:val="28"/>
        </w:rPr>
        <w:t>и</w:t>
      </w:r>
      <w:r w:rsidR="005F013D" w:rsidRPr="002E46CC">
        <w:rPr>
          <w:rFonts w:ascii="Times New Roman" w:hAnsi="Times New Roman" w:cs="Times New Roman"/>
          <w:sz w:val="28"/>
          <w:szCs w:val="28"/>
        </w:rPr>
        <w:t xml:space="preserve"> Вяземского района Смоленской области» (с изменениями),</w:t>
      </w:r>
      <w:bookmarkEnd w:id="0"/>
      <w:r w:rsidR="005F013D" w:rsidRPr="002E46CC">
        <w:rPr>
          <w:rFonts w:ascii="Times New Roman" w:eastAsia="Times New Roman" w:hAnsi="Times New Roman" w:cs="Times New Roman"/>
          <w:sz w:val="28"/>
          <w:szCs w:val="28"/>
          <w:lang w:eastAsia="ru-RU"/>
        </w:rPr>
        <w:t xml:space="preserve"> </w:t>
      </w:r>
      <w:r w:rsidR="00002880" w:rsidRPr="002E46CC">
        <w:rPr>
          <w:rFonts w:ascii="Times New Roman" w:eastAsia="Times New Roman" w:hAnsi="Times New Roman" w:cs="Times New Roman"/>
          <w:sz w:val="28"/>
          <w:szCs w:val="28"/>
          <w:lang w:eastAsia="ru-RU"/>
        </w:rPr>
        <w:t>Положение о Контрольно-ревизионной комиссии муниципального образования «Вяземский район» Смоленской области, утвержденное решением Вяземского районного Совета депутатов от 06.09.2021 №81 (в редакции решения от 29.09.2021 №90)</w:t>
      </w:r>
      <w:r w:rsidR="00002880" w:rsidRPr="002E46CC">
        <w:rPr>
          <w:rFonts w:ascii="Times New Roman" w:hAnsi="Times New Roman" w:cs="Times New Roman"/>
          <w:sz w:val="28"/>
          <w:szCs w:val="28"/>
        </w:rPr>
        <w:t>, п.2.</w:t>
      </w:r>
      <w:r w:rsidR="005730C0" w:rsidRPr="002E46CC">
        <w:rPr>
          <w:rFonts w:ascii="Times New Roman" w:hAnsi="Times New Roman" w:cs="Times New Roman"/>
          <w:sz w:val="28"/>
          <w:szCs w:val="28"/>
        </w:rPr>
        <w:t>6</w:t>
      </w:r>
      <w:r w:rsidR="00002880" w:rsidRPr="002E46CC">
        <w:rPr>
          <w:rFonts w:ascii="Times New Roman" w:hAnsi="Times New Roman" w:cs="Times New Roman"/>
          <w:sz w:val="28"/>
          <w:szCs w:val="28"/>
        </w:rPr>
        <w:t xml:space="preserve">.3 Плана </w:t>
      </w:r>
      <w:r w:rsidR="00002880" w:rsidRPr="002E46CC">
        <w:rPr>
          <w:rFonts w:ascii="Times New Roman" w:eastAsia="Times New Roman" w:hAnsi="Times New Roman" w:cs="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00002880" w:rsidRPr="002E46CC">
        <w:rPr>
          <w:rFonts w:ascii="Times New Roman" w:hAnsi="Times New Roman" w:cs="Times New Roman"/>
          <w:sz w:val="28"/>
          <w:szCs w:val="28"/>
        </w:rPr>
        <w:t>202</w:t>
      </w:r>
      <w:r w:rsidR="00E54BB1">
        <w:rPr>
          <w:rFonts w:ascii="Times New Roman" w:hAnsi="Times New Roman" w:cs="Times New Roman"/>
          <w:sz w:val="28"/>
          <w:szCs w:val="28"/>
        </w:rPr>
        <w:t>2</w:t>
      </w:r>
      <w:r w:rsidR="00002880" w:rsidRPr="002E46CC">
        <w:rPr>
          <w:rFonts w:ascii="Times New Roman" w:hAnsi="Times New Roman" w:cs="Times New Roman"/>
          <w:sz w:val="28"/>
          <w:szCs w:val="28"/>
        </w:rPr>
        <w:t xml:space="preserve"> год, </w:t>
      </w:r>
      <w:r w:rsidR="00002880" w:rsidRPr="002E46CC">
        <w:rPr>
          <w:rFonts w:ascii="Times New Roman" w:eastAsia="Times New Roman" w:hAnsi="Times New Roman" w:cs="Times New Roman"/>
          <w:sz w:val="28"/>
          <w:szCs w:val="28"/>
          <w:lang w:eastAsia="ru-RU"/>
        </w:rPr>
        <w:t>утвержденного приказом от 24.12.202</w:t>
      </w:r>
      <w:r w:rsidR="00E54BB1">
        <w:rPr>
          <w:rFonts w:ascii="Times New Roman" w:eastAsia="Times New Roman" w:hAnsi="Times New Roman" w:cs="Times New Roman"/>
          <w:sz w:val="28"/>
          <w:szCs w:val="28"/>
          <w:lang w:eastAsia="ru-RU"/>
        </w:rPr>
        <w:t>1</w:t>
      </w:r>
      <w:r w:rsidR="00002880" w:rsidRPr="002E46CC">
        <w:rPr>
          <w:rFonts w:ascii="Times New Roman" w:eastAsia="Times New Roman" w:hAnsi="Times New Roman" w:cs="Times New Roman"/>
          <w:sz w:val="28"/>
          <w:szCs w:val="28"/>
          <w:lang w:eastAsia="ru-RU"/>
        </w:rPr>
        <w:t xml:space="preserve"> №</w:t>
      </w:r>
      <w:r w:rsidR="00E54BB1">
        <w:rPr>
          <w:rFonts w:ascii="Times New Roman" w:eastAsia="Times New Roman" w:hAnsi="Times New Roman" w:cs="Times New Roman"/>
          <w:sz w:val="28"/>
          <w:szCs w:val="28"/>
          <w:lang w:eastAsia="ru-RU"/>
        </w:rPr>
        <w:t>15</w:t>
      </w:r>
      <w:r w:rsidR="00002880" w:rsidRPr="002E46CC">
        <w:rPr>
          <w:rFonts w:ascii="Times New Roman" w:eastAsia="Times New Roman" w:hAnsi="Times New Roman" w:cs="Times New Roman"/>
          <w:sz w:val="28"/>
          <w:szCs w:val="28"/>
          <w:lang w:eastAsia="ru-RU"/>
        </w:rPr>
        <w:t xml:space="preserve"> (с изменениями, внесенными приказом от </w:t>
      </w:r>
      <w:r w:rsidR="00E54BB1">
        <w:rPr>
          <w:rFonts w:ascii="Times New Roman" w:eastAsia="Times New Roman" w:hAnsi="Times New Roman" w:cs="Times New Roman"/>
          <w:sz w:val="28"/>
          <w:szCs w:val="28"/>
          <w:lang w:eastAsia="ru-RU"/>
        </w:rPr>
        <w:t>28.02.2022 №13</w:t>
      </w:r>
      <w:r w:rsidR="00002880" w:rsidRPr="002E46CC">
        <w:rPr>
          <w:rFonts w:ascii="Times New Roman" w:eastAsia="Times New Roman" w:hAnsi="Times New Roman" w:cs="Times New Roman"/>
          <w:sz w:val="28"/>
          <w:szCs w:val="28"/>
          <w:lang w:eastAsia="ru-RU"/>
        </w:rPr>
        <w:t xml:space="preserve"> (далее –Контрольно-ревизионная комиссия)</w:t>
      </w:r>
      <w:r w:rsidR="00002880" w:rsidRPr="002E46CC">
        <w:rPr>
          <w:rFonts w:ascii="Times New Roman" w:hAnsi="Times New Roman" w:cs="Times New Roman"/>
          <w:sz w:val="28"/>
          <w:szCs w:val="28"/>
        </w:rPr>
        <w:t>.</w:t>
      </w:r>
    </w:p>
    <w:p w:rsidR="007C743D" w:rsidRPr="002E46CC" w:rsidRDefault="00A01F98" w:rsidP="002E46CC">
      <w:pPr>
        <w:ind w:firstLine="709"/>
        <w:jc w:val="both"/>
        <w:rPr>
          <w:b/>
          <w:sz w:val="28"/>
          <w:szCs w:val="28"/>
        </w:rPr>
      </w:pPr>
      <w:r w:rsidRPr="002E46CC">
        <w:rPr>
          <w:b/>
          <w:sz w:val="28"/>
          <w:szCs w:val="28"/>
        </w:rPr>
        <w:t>Цели и задачи экспер</w:t>
      </w:r>
      <w:r w:rsidR="007C743D" w:rsidRPr="002E46CC">
        <w:rPr>
          <w:b/>
          <w:sz w:val="28"/>
          <w:szCs w:val="28"/>
        </w:rPr>
        <w:t>тно-аналитического мероприятия:</w:t>
      </w:r>
    </w:p>
    <w:p w:rsidR="005100DF" w:rsidRPr="002E46CC" w:rsidRDefault="005100DF" w:rsidP="002E46CC">
      <w:pPr>
        <w:pStyle w:val="a3"/>
        <w:tabs>
          <w:tab w:val="left" w:pos="0"/>
        </w:tabs>
        <w:ind w:firstLine="709"/>
        <w:jc w:val="both"/>
        <w:rPr>
          <w:rFonts w:ascii="Times New Roman" w:hAnsi="Times New Roman" w:cs="Times New Roman"/>
          <w:sz w:val="28"/>
          <w:szCs w:val="28"/>
        </w:rPr>
      </w:pPr>
      <w:r w:rsidRPr="002E46CC">
        <w:rPr>
          <w:rFonts w:ascii="Times New Roman" w:hAnsi="Times New Roman" w:cs="Times New Roman"/>
          <w:color w:val="000000"/>
          <w:sz w:val="28"/>
          <w:szCs w:val="28"/>
        </w:rPr>
        <w:t>- о</w:t>
      </w:r>
      <w:r w:rsidRPr="002E46CC">
        <w:rPr>
          <w:rFonts w:ascii="Times New Roman" w:hAnsi="Times New Roman" w:cs="Times New Roman"/>
          <w:sz w:val="28"/>
          <w:szCs w:val="28"/>
        </w:rPr>
        <w:t>пределение обоснованности, целесообразности и достоверности показателей, содержащихся в проекте решения о бюджете поселения на очередной финансовый год и плановый период, документам и материалам, представленным одновременно с проектом решения о бюджете;</w:t>
      </w:r>
    </w:p>
    <w:p w:rsidR="00A01F98" w:rsidRPr="002E46CC" w:rsidRDefault="005100DF" w:rsidP="002E46CC">
      <w:pPr>
        <w:ind w:firstLine="709"/>
        <w:jc w:val="both"/>
        <w:rPr>
          <w:sz w:val="28"/>
          <w:szCs w:val="28"/>
        </w:rPr>
      </w:pPr>
      <w:r w:rsidRPr="002E46CC">
        <w:rPr>
          <w:color w:val="000000"/>
          <w:sz w:val="28"/>
          <w:szCs w:val="28"/>
        </w:rPr>
        <w:t xml:space="preserve">- </w:t>
      </w:r>
      <w:r w:rsidR="00A01F98" w:rsidRPr="002E46CC">
        <w:rPr>
          <w:sz w:val="28"/>
          <w:szCs w:val="28"/>
        </w:rPr>
        <w:t xml:space="preserve">определение достоверности и обоснованности формирования показателей проекта бюджета </w:t>
      </w:r>
      <w:r w:rsidR="00CB1983" w:rsidRPr="002E46CC">
        <w:rPr>
          <w:sz w:val="28"/>
          <w:szCs w:val="28"/>
        </w:rPr>
        <w:t>на 20</w:t>
      </w:r>
      <w:r w:rsidR="0080030A" w:rsidRPr="002E46CC">
        <w:rPr>
          <w:sz w:val="28"/>
          <w:szCs w:val="28"/>
        </w:rPr>
        <w:t>2</w:t>
      </w:r>
      <w:r w:rsidR="00E54BB1">
        <w:rPr>
          <w:sz w:val="28"/>
          <w:szCs w:val="28"/>
        </w:rPr>
        <w:t>3</w:t>
      </w:r>
      <w:r w:rsidR="00A01F98" w:rsidRPr="002E46CC">
        <w:rPr>
          <w:sz w:val="28"/>
          <w:szCs w:val="28"/>
        </w:rPr>
        <w:t xml:space="preserve"> год и плановый период 202</w:t>
      </w:r>
      <w:r w:rsidR="00E54BB1">
        <w:rPr>
          <w:sz w:val="28"/>
          <w:szCs w:val="28"/>
        </w:rPr>
        <w:t>4</w:t>
      </w:r>
      <w:r w:rsidR="00A01F98" w:rsidRPr="002E46CC">
        <w:rPr>
          <w:sz w:val="28"/>
          <w:szCs w:val="28"/>
        </w:rPr>
        <w:t xml:space="preserve"> и 202</w:t>
      </w:r>
      <w:r w:rsidR="00E54BB1">
        <w:rPr>
          <w:sz w:val="28"/>
          <w:szCs w:val="28"/>
        </w:rPr>
        <w:t>5</w:t>
      </w:r>
      <w:r w:rsidR="00A01F98" w:rsidRPr="002E46CC">
        <w:rPr>
          <w:sz w:val="28"/>
          <w:szCs w:val="28"/>
        </w:rPr>
        <w:t> годов</w:t>
      </w:r>
      <w:r w:rsidRPr="002E46CC">
        <w:rPr>
          <w:sz w:val="28"/>
          <w:szCs w:val="28"/>
        </w:rPr>
        <w:t>;</w:t>
      </w:r>
      <w:r w:rsidR="00A01F98" w:rsidRPr="002E46CC">
        <w:rPr>
          <w:sz w:val="28"/>
          <w:szCs w:val="28"/>
        </w:rPr>
        <w:t xml:space="preserve"> </w:t>
      </w:r>
    </w:p>
    <w:p w:rsidR="005100DF" w:rsidRPr="002E46CC" w:rsidRDefault="007C743D" w:rsidP="002E46CC">
      <w:pPr>
        <w:pStyle w:val="a3"/>
        <w:tabs>
          <w:tab w:val="left" w:pos="0"/>
        </w:tabs>
        <w:ind w:firstLine="709"/>
        <w:jc w:val="both"/>
        <w:rPr>
          <w:rFonts w:ascii="Times New Roman" w:hAnsi="Times New Roman" w:cs="Times New Roman"/>
          <w:sz w:val="28"/>
          <w:szCs w:val="28"/>
        </w:rPr>
      </w:pPr>
      <w:r w:rsidRPr="002E46CC">
        <w:rPr>
          <w:rFonts w:ascii="Times New Roman" w:hAnsi="Times New Roman" w:cs="Times New Roman"/>
          <w:sz w:val="28"/>
          <w:szCs w:val="28"/>
        </w:rPr>
        <w:t xml:space="preserve">- </w:t>
      </w:r>
      <w:r w:rsidR="00121B01" w:rsidRPr="002E46CC">
        <w:rPr>
          <w:rFonts w:ascii="Times New Roman" w:hAnsi="Times New Roman" w:cs="Times New Roman"/>
          <w:sz w:val="28"/>
          <w:szCs w:val="28"/>
        </w:rPr>
        <w:t>оцен</w:t>
      </w:r>
      <w:r w:rsidRPr="002E46CC">
        <w:rPr>
          <w:rFonts w:ascii="Times New Roman" w:hAnsi="Times New Roman" w:cs="Times New Roman"/>
          <w:sz w:val="28"/>
          <w:szCs w:val="28"/>
        </w:rPr>
        <w:t>ка</w:t>
      </w:r>
      <w:r w:rsidR="00121B01" w:rsidRPr="002E46CC">
        <w:rPr>
          <w:rFonts w:ascii="Times New Roman" w:hAnsi="Times New Roman" w:cs="Times New Roman"/>
          <w:sz w:val="28"/>
          <w:szCs w:val="28"/>
        </w:rPr>
        <w:t xml:space="preserve"> соответстви</w:t>
      </w:r>
      <w:r w:rsidR="005100DF" w:rsidRPr="002E46CC">
        <w:rPr>
          <w:rFonts w:ascii="Times New Roman" w:hAnsi="Times New Roman" w:cs="Times New Roman"/>
          <w:sz w:val="28"/>
          <w:szCs w:val="28"/>
        </w:rPr>
        <w:t>я</w:t>
      </w:r>
      <w:r w:rsidR="00121B01" w:rsidRPr="002E46CC">
        <w:rPr>
          <w:rFonts w:ascii="Times New Roman" w:hAnsi="Times New Roman" w:cs="Times New Roman"/>
          <w:sz w:val="28"/>
          <w:szCs w:val="28"/>
        </w:rPr>
        <w:t xml:space="preserve"> проекта </w:t>
      </w:r>
      <w:r w:rsidRPr="002E46CC">
        <w:rPr>
          <w:rFonts w:ascii="Times New Roman" w:hAnsi="Times New Roman" w:cs="Times New Roman"/>
          <w:sz w:val="28"/>
          <w:szCs w:val="28"/>
        </w:rPr>
        <w:t>решения о бюджете</w:t>
      </w:r>
      <w:r w:rsidR="00121B01" w:rsidRPr="002E46CC">
        <w:rPr>
          <w:rFonts w:ascii="Times New Roman" w:hAnsi="Times New Roman" w:cs="Times New Roman"/>
          <w:sz w:val="28"/>
          <w:szCs w:val="28"/>
        </w:rPr>
        <w:t xml:space="preserve"> </w:t>
      </w:r>
      <w:r w:rsidRPr="002E46CC">
        <w:rPr>
          <w:rFonts w:ascii="Times New Roman" w:hAnsi="Times New Roman" w:cs="Times New Roman"/>
          <w:sz w:val="28"/>
          <w:szCs w:val="28"/>
        </w:rPr>
        <w:t>поселения</w:t>
      </w:r>
      <w:r w:rsidR="00121B01" w:rsidRPr="002E46CC">
        <w:rPr>
          <w:rFonts w:ascii="Times New Roman" w:hAnsi="Times New Roman" w:cs="Times New Roman"/>
          <w:sz w:val="28"/>
          <w:szCs w:val="28"/>
        </w:rPr>
        <w:t xml:space="preserve"> на 20</w:t>
      </w:r>
      <w:r w:rsidRPr="002E46CC">
        <w:rPr>
          <w:rFonts w:ascii="Times New Roman" w:hAnsi="Times New Roman" w:cs="Times New Roman"/>
          <w:sz w:val="28"/>
          <w:szCs w:val="28"/>
        </w:rPr>
        <w:t>2</w:t>
      </w:r>
      <w:r w:rsidR="00E54BB1">
        <w:rPr>
          <w:rFonts w:ascii="Times New Roman" w:hAnsi="Times New Roman" w:cs="Times New Roman"/>
          <w:sz w:val="28"/>
          <w:szCs w:val="28"/>
        </w:rPr>
        <w:t>3</w:t>
      </w:r>
      <w:r w:rsidR="00121B01" w:rsidRPr="002E46CC">
        <w:rPr>
          <w:rFonts w:ascii="Times New Roman" w:hAnsi="Times New Roman" w:cs="Times New Roman"/>
          <w:sz w:val="28"/>
          <w:szCs w:val="28"/>
        </w:rPr>
        <w:t xml:space="preserve"> год и плановый период 202</w:t>
      </w:r>
      <w:r w:rsidR="00E54BB1">
        <w:rPr>
          <w:rFonts w:ascii="Times New Roman" w:hAnsi="Times New Roman" w:cs="Times New Roman"/>
          <w:sz w:val="28"/>
          <w:szCs w:val="28"/>
        </w:rPr>
        <w:t>4</w:t>
      </w:r>
      <w:r w:rsidRPr="002E46CC">
        <w:rPr>
          <w:rFonts w:ascii="Times New Roman" w:hAnsi="Times New Roman" w:cs="Times New Roman"/>
          <w:sz w:val="28"/>
          <w:szCs w:val="28"/>
        </w:rPr>
        <w:t xml:space="preserve"> и </w:t>
      </w:r>
      <w:r w:rsidR="00121B01" w:rsidRPr="002E46CC">
        <w:rPr>
          <w:rFonts w:ascii="Times New Roman" w:hAnsi="Times New Roman" w:cs="Times New Roman"/>
          <w:sz w:val="28"/>
          <w:szCs w:val="28"/>
        </w:rPr>
        <w:t>202</w:t>
      </w:r>
      <w:r w:rsidR="00E54BB1">
        <w:rPr>
          <w:rFonts w:ascii="Times New Roman" w:hAnsi="Times New Roman" w:cs="Times New Roman"/>
          <w:sz w:val="28"/>
          <w:szCs w:val="28"/>
        </w:rPr>
        <w:t>5</w:t>
      </w:r>
      <w:r w:rsidR="00121B01" w:rsidRPr="002E46CC">
        <w:rPr>
          <w:rFonts w:ascii="Times New Roman" w:hAnsi="Times New Roman" w:cs="Times New Roman"/>
          <w:sz w:val="28"/>
          <w:szCs w:val="28"/>
        </w:rPr>
        <w:t xml:space="preserve"> годов действующему бюджетному законодательству и планово-прогнозным документам, внутренней согласованности, обоснованности</w:t>
      </w:r>
      <w:r w:rsidR="005100DF" w:rsidRPr="002E46CC">
        <w:rPr>
          <w:rFonts w:ascii="Times New Roman" w:hAnsi="Times New Roman" w:cs="Times New Roman"/>
          <w:sz w:val="28"/>
          <w:szCs w:val="28"/>
        </w:rPr>
        <w:t xml:space="preserve"> состава показателей бюджета;</w:t>
      </w:r>
    </w:p>
    <w:p w:rsidR="005100DF" w:rsidRDefault="005100DF" w:rsidP="002E46CC">
      <w:pPr>
        <w:ind w:firstLine="709"/>
        <w:jc w:val="both"/>
        <w:rPr>
          <w:color w:val="000000"/>
          <w:sz w:val="28"/>
          <w:szCs w:val="28"/>
        </w:rPr>
      </w:pPr>
      <w:r w:rsidRPr="002E46CC">
        <w:rPr>
          <w:color w:val="000000"/>
          <w:sz w:val="28"/>
          <w:szCs w:val="28"/>
        </w:rPr>
        <w:t xml:space="preserve">- оценка соблюдения </w:t>
      </w:r>
      <w:r w:rsidRPr="002E46CC">
        <w:rPr>
          <w:sz w:val="28"/>
          <w:szCs w:val="28"/>
        </w:rPr>
        <w:t xml:space="preserve">Администрацией </w:t>
      </w:r>
      <w:r w:rsidR="005F013D" w:rsidRPr="002E46CC">
        <w:rPr>
          <w:sz w:val="28"/>
          <w:szCs w:val="28"/>
        </w:rPr>
        <w:t>Вязьма-Брянского</w:t>
      </w:r>
      <w:r w:rsidR="007F3949" w:rsidRPr="002E46CC">
        <w:rPr>
          <w:sz w:val="28"/>
          <w:szCs w:val="28"/>
        </w:rPr>
        <w:t xml:space="preserve"> сельского поселения </w:t>
      </w:r>
      <w:r w:rsidRPr="002E46CC">
        <w:rPr>
          <w:color w:val="000000"/>
          <w:sz w:val="28"/>
          <w:szCs w:val="28"/>
        </w:rPr>
        <w:t xml:space="preserve">требований Бюджетного кодекса Российской Федерации, Налогового кодекса Российской Федерации, Положения о бюджетном процессе в </w:t>
      </w:r>
      <w:r w:rsidR="005F013D" w:rsidRPr="002E46CC">
        <w:rPr>
          <w:color w:val="000000"/>
          <w:sz w:val="28"/>
          <w:szCs w:val="28"/>
        </w:rPr>
        <w:t>Вязьма-Брянском</w:t>
      </w:r>
      <w:r w:rsidR="007F3949" w:rsidRPr="002E46CC">
        <w:rPr>
          <w:color w:val="000000"/>
          <w:sz w:val="28"/>
          <w:szCs w:val="28"/>
        </w:rPr>
        <w:t xml:space="preserve"> сельском поселении</w:t>
      </w:r>
      <w:r w:rsidRPr="002E46CC">
        <w:rPr>
          <w:color w:val="000000"/>
          <w:sz w:val="28"/>
          <w:szCs w:val="28"/>
        </w:rPr>
        <w:t xml:space="preserve"> Вяземского района Смоленской области, утвержденного решением Совета депутатов </w:t>
      </w:r>
      <w:r w:rsidR="005F013D" w:rsidRPr="002E46CC">
        <w:rPr>
          <w:color w:val="000000"/>
          <w:sz w:val="28"/>
          <w:szCs w:val="28"/>
        </w:rPr>
        <w:t>Вязьма-Брянского</w:t>
      </w:r>
      <w:r w:rsidR="007F3949" w:rsidRPr="002E46CC">
        <w:rPr>
          <w:color w:val="000000"/>
          <w:sz w:val="28"/>
          <w:szCs w:val="28"/>
        </w:rPr>
        <w:t xml:space="preserve"> сельского </w:t>
      </w:r>
      <w:r w:rsidRPr="002E46CC">
        <w:rPr>
          <w:color w:val="000000"/>
          <w:sz w:val="28"/>
          <w:szCs w:val="28"/>
        </w:rPr>
        <w:t xml:space="preserve"> поселения Вяземского района Смоленской области от </w:t>
      </w:r>
      <w:r w:rsidR="00002880" w:rsidRPr="002E46CC">
        <w:rPr>
          <w:color w:val="000000"/>
          <w:sz w:val="28"/>
          <w:szCs w:val="28"/>
        </w:rPr>
        <w:t>14.11.2016 №37</w:t>
      </w:r>
      <w:r w:rsidR="007F3949" w:rsidRPr="002E46CC">
        <w:rPr>
          <w:color w:val="000000"/>
          <w:sz w:val="28"/>
          <w:szCs w:val="28"/>
        </w:rPr>
        <w:t xml:space="preserve"> (с изменениями)</w:t>
      </w:r>
      <w:r w:rsidRPr="002E46CC">
        <w:rPr>
          <w:color w:val="000000"/>
          <w:sz w:val="28"/>
          <w:szCs w:val="28"/>
        </w:rPr>
        <w:t xml:space="preserve">, при составлении проекта решения о </w:t>
      </w:r>
      <w:r w:rsidRPr="002E46CC">
        <w:rPr>
          <w:color w:val="000000"/>
          <w:sz w:val="28"/>
          <w:szCs w:val="28"/>
        </w:rPr>
        <w:lastRenderedPageBreak/>
        <w:t xml:space="preserve">бюджете </w:t>
      </w:r>
      <w:r w:rsidR="007F3949" w:rsidRPr="002E46CC">
        <w:rPr>
          <w:color w:val="000000"/>
          <w:sz w:val="28"/>
          <w:szCs w:val="28"/>
        </w:rPr>
        <w:t xml:space="preserve">сельского </w:t>
      </w:r>
      <w:r w:rsidRPr="002E46CC">
        <w:rPr>
          <w:color w:val="000000"/>
          <w:sz w:val="28"/>
          <w:szCs w:val="28"/>
        </w:rPr>
        <w:t xml:space="preserve">поселения </w:t>
      </w:r>
      <w:r w:rsidRPr="002E46CC">
        <w:rPr>
          <w:sz w:val="28"/>
          <w:szCs w:val="28"/>
        </w:rPr>
        <w:t>на 202</w:t>
      </w:r>
      <w:r w:rsidR="00E54BB1">
        <w:rPr>
          <w:sz w:val="28"/>
          <w:szCs w:val="28"/>
        </w:rPr>
        <w:t>3</w:t>
      </w:r>
      <w:r w:rsidRPr="002E46CC">
        <w:rPr>
          <w:sz w:val="28"/>
          <w:szCs w:val="28"/>
        </w:rPr>
        <w:t xml:space="preserve"> год и плановый период 202</w:t>
      </w:r>
      <w:r w:rsidR="00E54BB1">
        <w:rPr>
          <w:sz w:val="28"/>
          <w:szCs w:val="28"/>
        </w:rPr>
        <w:t>4</w:t>
      </w:r>
      <w:r w:rsidRPr="002E46CC">
        <w:rPr>
          <w:sz w:val="28"/>
          <w:szCs w:val="28"/>
        </w:rPr>
        <w:t xml:space="preserve"> и 202</w:t>
      </w:r>
      <w:r w:rsidR="00E54BB1">
        <w:rPr>
          <w:sz w:val="28"/>
          <w:szCs w:val="28"/>
        </w:rPr>
        <w:t>5</w:t>
      </w:r>
      <w:r w:rsidRPr="002E46CC">
        <w:rPr>
          <w:sz w:val="28"/>
          <w:szCs w:val="28"/>
        </w:rPr>
        <w:t> годов</w:t>
      </w:r>
      <w:r w:rsidR="005F4B2A">
        <w:rPr>
          <w:color w:val="000000"/>
          <w:sz w:val="28"/>
          <w:szCs w:val="28"/>
        </w:rPr>
        <w:t>;</w:t>
      </w:r>
    </w:p>
    <w:p w:rsidR="005F4B2A" w:rsidRPr="005F4B2A" w:rsidRDefault="005F4B2A" w:rsidP="005F4B2A">
      <w:pPr>
        <w:ind w:firstLine="709"/>
        <w:jc w:val="both"/>
        <w:rPr>
          <w:color w:val="000000"/>
          <w:sz w:val="28"/>
          <w:szCs w:val="28"/>
        </w:rPr>
      </w:pPr>
      <w:r>
        <w:rPr>
          <w:sz w:val="28"/>
          <w:szCs w:val="28"/>
        </w:rPr>
        <w:t xml:space="preserve">- </w:t>
      </w:r>
      <w:r w:rsidRPr="00C16764">
        <w:rPr>
          <w:sz w:val="28"/>
          <w:szCs w:val="28"/>
        </w:rPr>
        <w:t xml:space="preserve">состояние нормативной и методической базы, регулирующей порядок формирования проекта бюджета </w:t>
      </w:r>
      <w:r>
        <w:rPr>
          <w:sz w:val="28"/>
          <w:szCs w:val="28"/>
        </w:rPr>
        <w:t xml:space="preserve">сельского </w:t>
      </w:r>
      <w:r w:rsidRPr="00C16764">
        <w:rPr>
          <w:sz w:val="28"/>
          <w:szCs w:val="28"/>
        </w:rPr>
        <w:t>поселения</w:t>
      </w:r>
      <w:r>
        <w:rPr>
          <w:sz w:val="28"/>
          <w:szCs w:val="28"/>
        </w:rPr>
        <w:t xml:space="preserve"> </w:t>
      </w:r>
      <w:r w:rsidRPr="002E46CC">
        <w:rPr>
          <w:sz w:val="28"/>
          <w:szCs w:val="28"/>
        </w:rPr>
        <w:t>на 202</w:t>
      </w:r>
      <w:r>
        <w:rPr>
          <w:sz w:val="28"/>
          <w:szCs w:val="28"/>
        </w:rPr>
        <w:t>3</w:t>
      </w:r>
      <w:r w:rsidRPr="002E46CC">
        <w:rPr>
          <w:sz w:val="28"/>
          <w:szCs w:val="28"/>
        </w:rPr>
        <w:t xml:space="preserve"> год и плановый период 202</w:t>
      </w:r>
      <w:r>
        <w:rPr>
          <w:sz w:val="28"/>
          <w:szCs w:val="28"/>
        </w:rPr>
        <w:t>4</w:t>
      </w:r>
      <w:r w:rsidRPr="002E46CC">
        <w:rPr>
          <w:sz w:val="28"/>
          <w:szCs w:val="28"/>
        </w:rPr>
        <w:t xml:space="preserve"> и 202</w:t>
      </w:r>
      <w:r>
        <w:rPr>
          <w:sz w:val="28"/>
          <w:szCs w:val="28"/>
        </w:rPr>
        <w:t>5</w:t>
      </w:r>
      <w:r w:rsidRPr="002E46CC">
        <w:rPr>
          <w:sz w:val="28"/>
          <w:szCs w:val="28"/>
        </w:rPr>
        <w:t> годов</w:t>
      </w:r>
      <w:r>
        <w:rPr>
          <w:color w:val="000000"/>
          <w:sz w:val="28"/>
          <w:szCs w:val="28"/>
        </w:rPr>
        <w:t>.</w:t>
      </w:r>
    </w:p>
    <w:p w:rsidR="005100DF" w:rsidRPr="002E46CC" w:rsidRDefault="005100DF" w:rsidP="002E46CC">
      <w:pPr>
        <w:pStyle w:val="a3"/>
        <w:ind w:firstLine="709"/>
        <w:jc w:val="both"/>
        <w:rPr>
          <w:rFonts w:ascii="Times New Roman" w:hAnsi="Times New Roman" w:cs="Times New Roman"/>
          <w:sz w:val="28"/>
          <w:szCs w:val="28"/>
        </w:rPr>
      </w:pPr>
      <w:r w:rsidRPr="002E46CC">
        <w:rPr>
          <w:rFonts w:ascii="Times New Roman" w:hAnsi="Times New Roman" w:cs="Times New Roman"/>
          <w:sz w:val="28"/>
          <w:szCs w:val="28"/>
        </w:rPr>
        <w:t xml:space="preserve">Заключение на проект решения Совета депутатов </w:t>
      </w:r>
      <w:r w:rsidR="005F013D" w:rsidRPr="002E46CC">
        <w:rPr>
          <w:rFonts w:ascii="Times New Roman" w:hAnsi="Times New Roman" w:cs="Times New Roman"/>
          <w:sz w:val="28"/>
          <w:szCs w:val="28"/>
        </w:rPr>
        <w:t>Вязьма-Брянского</w:t>
      </w:r>
      <w:r w:rsidR="007F3949" w:rsidRPr="002E46CC">
        <w:rPr>
          <w:rFonts w:ascii="Times New Roman" w:hAnsi="Times New Roman" w:cs="Times New Roman"/>
          <w:sz w:val="28"/>
          <w:szCs w:val="28"/>
        </w:rPr>
        <w:t xml:space="preserve"> сельского </w:t>
      </w:r>
      <w:r w:rsidRPr="002E46CC">
        <w:rPr>
          <w:rFonts w:ascii="Times New Roman" w:hAnsi="Times New Roman" w:cs="Times New Roman"/>
          <w:sz w:val="28"/>
          <w:szCs w:val="28"/>
        </w:rPr>
        <w:t xml:space="preserve">поселения Вяземского района Смоленской области «О бюджете </w:t>
      </w:r>
      <w:r w:rsidR="005F013D" w:rsidRPr="002E46CC">
        <w:rPr>
          <w:rFonts w:ascii="Times New Roman" w:hAnsi="Times New Roman" w:cs="Times New Roman"/>
          <w:sz w:val="28"/>
          <w:szCs w:val="28"/>
        </w:rPr>
        <w:t>Вязьма-Брянского</w:t>
      </w:r>
      <w:r w:rsidR="007F3949" w:rsidRPr="002E46CC">
        <w:rPr>
          <w:rFonts w:ascii="Times New Roman" w:hAnsi="Times New Roman" w:cs="Times New Roman"/>
          <w:sz w:val="28"/>
          <w:szCs w:val="28"/>
        </w:rPr>
        <w:t xml:space="preserve"> сельского</w:t>
      </w:r>
      <w:r w:rsidRPr="002E46CC">
        <w:rPr>
          <w:rFonts w:ascii="Times New Roman" w:hAnsi="Times New Roman" w:cs="Times New Roman"/>
          <w:sz w:val="28"/>
          <w:szCs w:val="28"/>
        </w:rPr>
        <w:t xml:space="preserve"> поселения Вяземского района Смоленской области на 202</w:t>
      </w:r>
      <w:r w:rsidR="00E54BB1">
        <w:rPr>
          <w:rFonts w:ascii="Times New Roman" w:hAnsi="Times New Roman" w:cs="Times New Roman"/>
          <w:sz w:val="28"/>
          <w:szCs w:val="28"/>
        </w:rPr>
        <w:t>3</w:t>
      </w:r>
      <w:r w:rsidRPr="002E46CC">
        <w:rPr>
          <w:rFonts w:ascii="Times New Roman" w:hAnsi="Times New Roman" w:cs="Times New Roman"/>
          <w:sz w:val="28"/>
          <w:szCs w:val="28"/>
        </w:rPr>
        <w:t xml:space="preserve"> год и плановый период 202</w:t>
      </w:r>
      <w:r w:rsidR="00E54BB1">
        <w:rPr>
          <w:rFonts w:ascii="Times New Roman" w:hAnsi="Times New Roman" w:cs="Times New Roman"/>
          <w:sz w:val="28"/>
          <w:szCs w:val="28"/>
        </w:rPr>
        <w:t>4</w:t>
      </w:r>
      <w:r w:rsidRPr="002E46CC">
        <w:rPr>
          <w:rFonts w:ascii="Times New Roman" w:hAnsi="Times New Roman" w:cs="Times New Roman"/>
          <w:sz w:val="28"/>
          <w:szCs w:val="28"/>
        </w:rPr>
        <w:t xml:space="preserve"> и 202</w:t>
      </w:r>
      <w:r w:rsidR="00E54BB1">
        <w:rPr>
          <w:rFonts w:ascii="Times New Roman" w:hAnsi="Times New Roman" w:cs="Times New Roman"/>
          <w:sz w:val="28"/>
          <w:szCs w:val="28"/>
        </w:rPr>
        <w:t>5</w:t>
      </w:r>
      <w:r w:rsidRPr="002E46CC">
        <w:rPr>
          <w:rFonts w:ascii="Times New Roman" w:hAnsi="Times New Roman" w:cs="Times New Roman"/>
          <w:sz w:val="28"/>
          <w:szCs w:val="28"/>
        </w:rPr>
        <w:t xml:space="preserve"> год</w:t>
      </w:r>
      <w:r w:rsidR="00002880" w:rsidRPr="002E46CC">
        <w:rPr>
          <w:rFonts w:ascii="Times New Roman" w:hAnsi="Times New Roman" w:cs="Times New Roman"/>
          <w:sz w:val="28"/>
          <w:szCs w:val="28"/>
        </w:rPr>
        <w:t>ов</w:t>
      </w:r>
      <w:r w:rsidRPr="002E46CC">
        <w:rPr>
          <w:rFonts w:ascii="Times New Roman" w:hAnsi="Times New Roman" w:cs="Times New Roman"/>
          <w:sz w:val="28"/>
          <w:szCs w:val="28"/>
        </w:rPr>
        <w:t>» (далее по тексту – проект решения о бюджете) подготовлено аудитором Контрольно-ревизионной комиссии муниципального образования «Вяземский район» Смоленской области Н.С. Смирновой, с соблюдением требований:</w:t>
      </w:r>
    </w:p>
    <w:p w:rsidR="002252A2" w:rsidRPr="002E46CC" w:rsidRDefault="0073760D" w:rsidP="002E46CC">
      <w:pPr>
        <w:pStyle w:val="a3"/>
        <w:ind w:firstLine="709"/>
        <w:jc w:val="both"/>
        <w:rPr>
          <w:rFonts w:ascii="Times New Roman" w:hAnsi="Times New Roman" w:cs="Times New Roman"/>
          <w:sz w:val="28"/>
          <w:szCs w:val="28"/>
        </w:rPr>
      </w:pPr>
      <w:r w:rsidRPr="002E46CC">
        <w:rPr>
          <w:rFonts w:ascii="Times New Roman" w:hAnsi="Times New Roman" w:cs="Times New Roman"/>
          <w:sz w:val="28"/>
          <w:szCs w:val="28"/>
        </w:rPr>
        <w:t>- Бюджетн</w:t>
      </w:r>
      <w:r w:rsidR="005100DF" w:rsidRPr="002E46CC">
        <w:rPr>
          <w:rFonts w:ascii="Times New Roman" w:hAnsi="Times New Roman" w:cs="Times New Roman"/>
          <w:sz w:val="28"/>
          <w:szCs w:val="28"/>
        </w:rPr>
        <w:t>ого</w:t>
      </w:r>
      <w:r w:rsidRPr="002E46CC">
        <w:rPr>
          <w:rFonts w:ascii="Times New Roman" w:hAnsi="Times New Roman" w:cs="Times New Roman"/>
          <w:sz w:val="28"/>
          <w:szCs w:val="28"/>
        </w:rPr>
        <w:t xml:space="preserve"> кодекс</w:t>
      </w:r>
      <w:r w:rsidR="005100DF" w:rsidRPr="002E46CC">
        <w:rPr>
          <w:rFonts w:ascii="Times New Roman" w:hAnsi="Times New Roman" w:cs="Times New Roman"/>
          <w:sz w:val="28"/>
          <w:szCs w:val="28"/>
        </w:rPr>
        <w:t>а</w:t>
      </w:r>
      <w:r w:rsidRPr="002E46CC">
        <w:rPr>
          <w:rFonts w:ascii="Times New Roman" w:hAnsi="Times New Roman" w:cs="Times New Roman"/>
          <w:sz w:val="28"/>
          <w:szCs w:val="28"/>
        </w:rPr>
        <w:t xml:space="preserve"> Российской Федерации</w:t>
      </w:r>
      <w:r w:rsidR="00E82D93" w:rsidRPr="002E46CC">
        <w:rPr>
          <w:rFonts w:ascii="Times New Roman" w:hAnsi="Times New Roman" w:cs="Times New Roman"/>
          <w:sz w:val="28"/>
          <w:szCs w:val="28"/>
        </w:rPr>
        <w:t xml:space="preserve"> (далее – БК РФ)</w:t>
      </w:r>
      <w:r w:rsidRPr="002E46CC">
        <w:rPr>
          <w:rFonts w:ascii="Times New Roman" w:hAnsi="Times New Roman" w:cs="Times New Roman"/>
          <w:sz w:val="28"/>
          <w:szCs w:val="28"/>
        </w:rPr>
        <w:t>;</w:t>
      </w:r>
    </w:p>
    <w:p w:rsidR="002252A2" w:rsidRPr="002E46CC" w:rsidRDefault="002252A2" w:rsidP="002E46CC">
      <w:pPr>
        <w:pStyle w:val="a3"/>
        <w:ind w:firstLine="709"/>
        <w:jc w:val="both"/>
        <w:rPr>
          <w:rFonts w:ascii="Times New Roman" w:hAnsi="Times New Roman" w:cs="Times New Roman"/>
          <w:sz w:val="28"/>
          <w:szCs w:val="28"/>
        </w:rPr>
      </w:pPr>
      <w:r w:rsidRPr="002E46CC">
        <w:rPr>
          <w:rFonts w:ascii="Times New Roman" w:hAnsi="Times New Roman" w:cs="Times New Roman"/>
          <w:sz w:val="28"/>
          <w:szCs w:val="28"/>
        </w:rPr>
        <w:t>- Федеральн</w:t>
      </w:r>
      <w:r w:rsidR="005100DF" w:rsidRPr="002E46CC">
        <w:rPr>
          <w:rFonts w:ascii="Times New Roman" w:hAnsi="Times New Roman" w:cs="Times New Roman"/>
          <w:sz w:val="28"/>
          <w:szCs w:val="28"/>
        </w:rPr>
        <w:t>ого</w:t>
      </w:r>
      <w:r w:rsidRPr="002E46CC">
        <w:rPr>
          <w:rFonts w:ascii="Times New Roman" w:hAnsi="Times New Roman" w:cs="Times New Roman"/>
          <w:sz w:val="28"/>
          <w:szCs w:val="28"/>
        </w:rPr>
        <w:t xml:space="preserve"> закон</w:t>
      </w:r>
      <w:r w:rsidR="005100DF" w:rsidRPr="002E46CC">
        <w:rPr>
          <w:rFonts w:ascii="Times New Roman" w:hAnsi="Times New Roman" w:cs="Times New Roman"/>
          <w:sz w:val="28"/>
          <w:szCs w:val="28"/>
        </w:rPr>
        <w:t>а</w:t>
      </w:r>
      <w:r w:rsidRPr="002E46CC">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9B40A0" w:rsidRPr="002E46CC" w:rsidRDefault="00EE2368" w:rsidP="002E46CC">
      <w:pPr>
        <w:pStyle w:val="a3"/>
        <w:ind w:firstLine="709"/>
        <w:jc w:val="both"/>
        <w:rPr>
          <w:rFonts w:ascii="Times New Roman" w:hAnsi="Times New Roman" w:cs="Times New Roman"/>
          <w:sz w:val="28"/>
          <w:szCs w:val="28"/>
        </w:rPr>
      </w:pPr>
      <w:r w:rsidRPr="002E46CC">
        <w:rPr>
          <w:rFonts w:ascii="Times New Roman" w:hAnsi="Times New Roman" w:cs="Times New Roman"/>
          <w:sz w:val="28"/>
          <w:szCs w:val="28"/>
        </w:rPr>
        <w:t xml:space="preserve">- </w:t>
      </w:r>
      <w:r w:rsidR="005100DF" w:rsidRPr="002E46CC">
        <w:rPr>
          <w:rFonts w:ascii="Times New Roman" w:hAnsi="Times New Roman" w:cs="Times New Roman"/>
          <w:sz w:val="28"/>
          <w:szCs w:val="28"/>
        </w:rPr>
        <w:t xml:space="preserve">Федерального закона </w:t>
      </w:r>
      <w:r w:rsidRPr="002E46CC">
        <w:rPr>
          <w:rFonts w:ascii="Times New Roman" w:hAnsi="Times New Roman" w:cs="Times New Roman"/>
          <w:sz w:val="28"/>
          <w:szCs w:val="28"/>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B40A0" w:rsidRDefault="009B40A0" w:rsidP="002E46CC">
      <w:pPr>
        <w:pStyle w:val="a3"/>
        <w:ind w:firstLine="709"/>
        <w:jc w:val="both"/>
        <w:rPr>
          <w:rFonts w:ascii="Times New Roman" w:hAnsi="Times New Roman" w:cs="Times New Roman"/>
          <w:sz w:val="28"/>
          <w:szCs w:val="28"/>
        </w:rPr>
      </w:pPr>
      <w:r w:rsidRPr="00B31EC5">
        <w:rPr>
          <w:rFonts w:ascii="Times New Roman" w:hAnsi="Times New Roman" w:cs="Times New Roman"/>
          <w:sz w:val="28"/>
          <w:szCs w:val="28"/>
        </w:rPr>
        <w:t xml:space="preserve">- 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sidR="005F013D" w:rsidRPr="00B31EC5">
        <w:rPr>
          <w:rFonts w:ascii="Times New Roman" w:hAnsi="Times New Roman" w:cs="Times New Roman"/>
          <w:sz w:val="28"/>
          <w:szCs w:val="28"/>
        </w:rPr>
        <w:t>Вязьма-Брянского</w:t>
      </w:r>
      <w:r w:rsidR="007F3949" w:rsidRPr="00B31EC5">
        <w:rPr>
          <w:rFonts w:ascii="Times New Roman" w:hAnsi="Times New Roman" w:cs="Times New Roman"/>
          <w:sz w:val="28"/>
          <w:szCs w:val="28"/>
        </w:rPr>
        <w:t xml:space="preserve"> сельского</w:t>
      </w:r>
      <w:r w:rsidRPr="00B31EC5">
        <w:rPr>
          <w:rFonts w:ascii="Times New Roman" w:hAnsi="Times New Roman" w:cs="Times New Roman"/>
          <w:sz w:val="28"/>
          <w:szCs w:val="28"/>
        </w:rPr>
        <w:t xml:space="preserve"> поселения Вяземского района Смоленской области по осуществлению внешнего муниципального </w:t>
      </w:r>
      <w:r w:rsidR="00B31EC5" w:rsidRPr="00B31EC5">
        <w:rPr>
          <w:rFonts w:ascii="Times New Roman" w:hAnsi="Times New Roman" w:cs="Times New Roman"/>
          <w:sz w:val="28"/>
          <w:szCs w:val="28"/>
        </w:rPr>
        <w:t xml:space="preserve">финансового </w:t>
      </w:r>
      <w:r w:rsidRPr="00B31EC5">
        <w:rPr>
          <w:rFonts w:ascii="Times New Roman" w:hAnsi="Times New Roman" w:cs="Times New Roman"/>
          <w:sz w:val="28"/>
          <w:szCs w:val="28"/>
        </w:rPr>
        <w:t xml:space="preserve">контроля от </w:t>
      </w:r>
      <w:r w:rsidR="002F1BC0" w:rsidRPr="00B31EC5">
        <w:rPr>
          <w:rFonts w:ascii="Times New Roman" w:hAnsi="Times New Roman" w:cs="Times New Roman"/>
          <w:sz w:val="28"/>
          <w:szCs w:val="28"/>
        </w:rPr>
        <w:t>17.11.2021 №2</w:t>
      </w:r>
      <w:r w:rsidRPr="00B31EC5">
        <w:rPr>
          <w:rFonts w:ascii="Times New Roman" w:hAnsi="Times New Roman" w:cs="Times New Roman"/>
          <w:sz w:val="28"/>
          <w:szCs w:val="28"/>
        </w:rPr>
        <w:t>;</w:t>
      </w:r>
    </w:p>
    <w:p w:rsidR="00625AAB" w:rsidRPr="002E46CC" w:rsidRDefault="003B41BF" w:rsidP="002E46C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Регламента </w:t>
      </w:r>
      <w:r w:rsidRPr="00FC6409">
        <w:rPr>
          <w:rFonts w:ascii="Times New Roman" w:hAnsi="Times New Roman" w:cs="Times New Roman"/>
          <w:sz w:val="28"/>
          <w:szCs w:val="28"/>
        </w:rPr>
        <w:t>Контрольно</w:t>
      </w:r>
      <w:r>
        <w:rPr>
          <w:rFonts w:ascii="Times New Roman" w:hAnsi="Times New Roman" w:cs="Times New Roman"/>
          <w:sz w:val="28"/>
          <w:szCs w:val="28"/>
        </w:rPr>
        <w:t xml:space="preserve"> - </w:t>
      </w:r>
      <w:r w:rsidRPr="00FC6409">
        <w:rPr>
          <w:rFonts w:ascii="Times New Roman" w:hAnsi="Times New Roman" w:cs="Times New Roman"/>
          <w:sz w:val="28"/>
          <w:szCs w:val="28"/>
        </w:rPr>
        <w:t>ревизионной комиссии муниципального образования «Вяземский район» Смоленской области, утвержденн</w:t>
      </w:r>
      <w:r>
        <w:rPr>
          <w:rFonts w:ascii="Times New Roman" w:hAnsi="Times New Roman" w:cs="Times New Roman"/>
          <w:sz w:val="28"/>
          <w:szCs w:val="28"/>
        </w:rPr>
        <w:t>ого</w:t>
      </w:r>
      <w:r w:rsidRPr="00FC6409">
        <w:rPr>
          <w:rFonts w:ascii="Times New Roman" w:hAnsi="Times New Roman" w:cs="Times New Roman"/>
          <w:sz w:val="28"/>
          <w:szCs w:val="28"/>
        </w:rPr>
        <w:t xml:space="preserve"> приказом Контрольно – ревизионной комиссии от 20.12.2017 №21 (с изменениями от 14.11.2019 №21)</w:t>
      </w:r>
      <w:r>
        <w:rPr>
          <w:rFonts w:ascii="Times New Roman" w:hAnsi="Times New Roman" w:cs="Times New Roman"/>
          <w:sz w:val="28"/>
          <w:szCs w:val="28"/>
        </w:rPr>
        <w:t>;</w:t>
      </w:r>
    </w:p>
    <w:p w:rsidR="0073760D" w:rsidRDefault="00EE2368" w:rsidP="002E46CC">
      <w:pPr>
        <w:pStyle w:val="a3"/>
        <w:ind w:firstLine="709"/>
        <w:jc w:val="both"/>
        <w:rPr>
          <w:rFonts w:ascii="Times New Roman" w:hAnsi="Times New Roman" w:cs="Times New Roman"/>
          <w:sz w:val="28"/>
          <w:szCs w:val="28"/>
        </w:rPr>
      </w:pPr>
      <w:r w:rsidRPr="002E46CC">
        <w:rPr>
          <w:rFonts w:ascii="Times New Roman" w:hAnsi="Times New Roman" w:cs="Times New Roman"/>
          <w:sz w:val="28"/>
          <w:szCs w:val="28"/>
        </w:rPr>
        <w:t xml:space="preserve">- </w:t>
      </w:r>
      <w:r w:rsidR="0073760D" w:rsidRPr="002E46CC">
        <w:rPr>
          <w:rFonts w:ascii="Times New Roman" w:hAnsi="Times New Roman" w:cs="Times New Roman"/>
          <w:sz w:val="28"/>
          <w:szCs w:val="28"/>
        </w:rPr>
        <w:t>Положени</w:t>
      </w:r>
      <w:r w:rsidR="005100DF" w:rsidRPr="002E46CC">
        <w:rPr>
          <w:rFonts w:ascii="Times New Roman" w:hAnsi="Times New Roman" w:cs="Times New Roman"/>
          <w:sz w:val="28"/>
          <w:szCs w:val="28"/>
        </w:rPr>
        <w:t>я</w:t>
      </w:r>
      <w:r w:rsidR="0073760D" w:rsidRPr="002E46CC">
        <w:rPr>
          <w:rFonts w:ascii="Times New Roman" w:hAnsi="Times New Roman" w:cs="Times New Roman"/>
          <w:sz w:val="28"/>
          <w:szCs w:val="28"/>
        </w:rPr>
        <w:t xml:space="preserve"> о бюджетном процессе в </w:t>
      </w:r>
      <w:r w:rsidR="005F013D" w:rsidRPr="002E46CC">
        <w:rPr>
          <w:rFonts w:ascii="Times New Roman" w:hAnsi="Times New Roman" w:cs="Times New Roman"/>
          <w:sz w:val="28"/>
          <w:szCs w:val="28"/>
        </w:rPr>
        <w:t>Вязьма-Брянском</w:t>
      </w:r>
      <w:r w:rsidR="007F3949" w:rsidRPr="002E46CC">
        <w:rPr>
          <w:rFonts w:ascii="Times New Roman" w:hAnsi="Times New Roman" w:cs="Times New Roman"/>
          <w:sz w:val="28"/>
          <w:szCs w:val="28"/>
        </w:rPr>
        <w:t xml:space="preserve"> сельском </w:t>
      </w:r>
      <w:r w:rsidR="0073760D" w:rsidRPr="002E46CC">
        <w:rPr>
          <w:rFonts w:ascii="Times New Roman" w:hAnsi="Times New Roman" w:cs="Times New Roman"/>
          <w:sz w:val="28"/>
          <w:szCs w:val="28"/>
        </w:rPr>
        <w:t>поселени</w:t>
      </w:r>
      <w:r w:rsidR="007F3949" w:rsidRPr="002E46CC">
        <w:rPr>
          <w:rFonts w:ascii="Times New Roman" w:hAnsi="Times New Roman" w:cs="Times New Roman"/>
          <w:sz w:val="28"/>
          <w:szCs w:val="28"/>
        </w:rPr>
        <w:t>и</w:t>
      </w:r>
      <w:r w:rsidR="0073760D" w:rsidRPr="002E46CC">
        <w:rPr>
          <w:rFonts w:ascii="Times New Roman" w:hAnsi="Times New Roman" w:cs="Times New Roman"/>
          <w:sz w:val="28"/>
          <w:szCs w:val="28"/>
        </w:rPr>
        <w:t xml:space="preserve"> Вяземского района Смоленской области</w:t>
      </w:r>
      <w:r w:rsidR="005100DF" w:rsidRPr="002E46CC">
        <w:rPr>
          <w:rFonts w:ascii="Times New Roman" w:hAnsi="Times New Roman" w:cs="Times New Roman"/>
          <w:sz w:val="28"/>
          <w:szCs w:val="28"/>
        </w:rPr>
        <w:t xml:space="preserve">, утвержденного решением Совета депутатов </w:t>
      </w:r>
      <w:r w:rsidR="005F013D" w:rsidRPr="002E46CC">
        <w:rPr>
          <w:rFonts w:ascii="Times New Roman" w:hAnsi="Times New Roman" w:cs="Times New Roman"/>
          <w:sz w:val="28"/>
          <w:szCs w:val="28"/>
        </w:rPr>
        <w:t>Вязьма-Брянского</w:t>
      </w:r>
      <w:r w:rsidR="00924CF1" w:rsidRPr="002E46CC">
        <w:rPr>
          <w:rFonts w:ascii="Times New Roman" w:hAnsi="Times New Roman" w:cs="Times New Roman"/>
          <w:sz w:val="28"/>
          <w:szCs w:val="28"/>
        </w:rPr>
        <w:t xml:space="preserve"> сельского</w:t>
      </w:r>
      <w:r w:rsidR="005100DF" w:rsidRPr="002E46CC">
        <w:rPr>
          <w:rFonts w:ascii="Times New Roman" w:hAnsi="Times New Roman" w:cs="Times New Roman"/>
          <w:sz w:val="28"/>
          <w:szCs w:val="28"/>
        </w:rPr>
        <w:t xml:space="preserve"> поселения Вяземского района Смоленской области от </w:t>
      </w:r>
      <w:r w:rsidR="00002880" w:rsidRPr="002E46CC">
        <w:rPr>
          <w:rFonts w:ascii="Times New Roman" w:hAnsi="Times New Roman" w:cs="Times New Roman"/>
          <w:sz w:val="28"/>
          <w:szCs w:val="28"/>
        </w:rPr>
        <w:t>14.11.2016 №37</w:t>
      </w:r>
      <w:r w:rsidR="009B40A0" w:rsidRPr="002E46CC">
        <w:rPr>
          <w:rFonts w:ascii="Times New Roman" w:hAnsi="Times New Roman" w:cs="Times New Roman"/>
          <w:sz w:val="28"/>
          <w:szCs w:val="28"/>
        </w:rPr>
        <w:t xml:space="preserve"> </w:t>
      </w:r>
      <w:r w:rsidR="00924CF1" w:rsidRPr="002E46CC">
        <w:rPr>
          <w:rFonts w:ascii="Times New Roman" w:hAnsi="Times New Roman" w:cs="Times New Roman"/>
          <w:sz w:val="28"/>
          <w:szCs w:val="28"/>
        </w:rPr>
        <w:t xml:space="preserve">(с изменениями) </w:t>
      </w:r>
      <w:r w:rsidR="009B40A0" w:rsidRPr="002E46CC">
        <w:rPr>
          <w:rFonts w:ascii="Times New Roman" w:hAnsi="Times New Roman" w:cs="Times New Roman"/>
          <w:color w:val="000000"/>
          <w:sz w:val="28"/>
          <w:szCs w:val="28"/>
        </w:rPr>
        <w:t>(далее</w:t>
      </w:r>
      <w:r w:rsidR="00CC51F0">
        <w:rPr>
          <w:rFonts w:ascii="Times New Roman" w:hAnsi="Times New Roman" w:cs="Times New Roman"/>
          <w:color w:val="000000"/>
          <w:sz w:val="28"/>
          <w:szCs w:val="28"/>
        </w:rPr>
        <w:t xml:space="preserve"> - </w:t>
      </w:r>
      <w:r w:rsidR="009B40A0" w:rsidRPr="002E46CC">
        <w:rPr>
          <w:rFonts w:ascii="Times New Roman" w:hAnsi="Times New Roman" w:cs="Times New Roman"/>
          <w:color w:val="000000"/>
          <w:sz w:val="28"/>
          <w:szCs w:val="28"/>
        </w:rPr>
        <w:t>Положение о бюджетном процессе)</w:t>
      </w:r>
      <w:r w:rsidR="005100DF" w:rsidRPr="002E46CC">
        <w:rPr>
          <w:rFonts w:ascii="Times New Roman" w:hAnsi="Times New Roman" w:cs="Times New Roman"/>
          <w:sz w:val="28"/>
          <w:szCs w:val="28"/>
        </w:rPr>
        <w:t>.</w:t>
      </w:r>
    </w:p>
    <w:p w:rsidR="00093176" w:rsidRPr="00FC6409" w:rsidRDefault="00FC6409" w:rsidP="00FC6409">
      <w:pPr>
        <w:pStyle w:val="a3"/>
        <w:ind w:firstLine="709"/>
        <w:jc w:val="both"/>
        <w:rPr>
          <w:rFonts w:ascii="Times New Roman" w:hAnsi="Times New Roman" w:cs="Times New Roman"/>
          <w:sz w:val="28"/>
          <w:szCs w:val="28"/>
        </w:rPr>
      </w:pPr>
      <w:r w:rsidRPr="00FC6409">
        <w:rPr>
          <w:rFonts w:ascii="Times New Roman" w:hAnsi="Times New Roman" w:cs="Times New Roman"/>
          <w:sz w:val="28"/>
          <w:szCs w:val="28"/>
        </w:rPr>
        <w:t>В статье 5 Положения о бюджетном процессе указано, что Контрольно-ревизионная комиссия готовит заключение в течение пяти рабочих дней со дня поступления проекта решения о бюджете поселения.</w:t>
      </w:r>
    </w:p>
    <w:p w:rsidR="00FC6409" w:rsidRPr="00FC6409" w:rsidRDefault="005F4B2A" w:rsidP="00FC6409">
      <w:pPr>
        <w:pStyle w:val="a3"/>
        <w:ind w:firstLine="709"/>
        <w:jc w:val="both"/>
        <w:rPr>
          <w:rFonts w:ascii="Times New Roman" w:hAnsi="Times New Roman" w:cs="Times New Roman"/>
          <w:sz w:val="28"/>
          <w:szCs w:val="28"/>
        </w:rPr>
      </w:pPr>
      <w:r>
        <w:rPr>
          <w:rFonts w:ascii="Times New Roman" w:hAnsi="Times New Roman" w:cs="Times New Roman"/>
          <w:sz w:val="28"/>
          <w:szCs w:val="28"/>
        </w:rPr>
        <w:t>П</w:t>
      </w:r>
      <w:r w:rsidR="004603F2">
        <w:rPr>
          <w:rFonts w:ascii="Times New Roman" w:hAnsi="Times New Roman" w:cs="Times New Roman"/>
          <w:sz w:val="28"/>
          <w:szCs w:val="28"/>
        </w:rPr>
        <w:t>унктом</w:t>
      </w:r>
      <w:r w:rsidR="00FC6409" w:rsidRPr="00FC6409">
        <w:rPr>
          <w:rFonts w:ascii="Times New Roman" w:hAnsi="Times New Roman" w:cs="Times New Roman"/>
          <w:sz w:val="28"/>
          <w:szCs w:val="28"/>
        </w:rPr>
        <w:t xml:space="preserve"> 4.7 раздела 4 Положения о Контрольно</w:t>
      </w:r>
      <w:r w:rsidR="00CC51F0">
        <w:rPr>
          <w:rFonts w:ascii="Times New Roman" w:hAnsi="Times New Roman" w:cs="Times New Roman"/>
          <w:sz w:val="28"/>
          <w:szCs w:val="28"/>
        </w:rPr>
        <w:t xml:space="preserve"> - </w:t>
      </w:r>
      <w:r w:rsidR="00FC6409" w:rsidRPr="00FC6409">
        <w:rPr>
          <w:rFonts w:ascii="Times New Roman" w:hAnsi="Times New Roman" w:cs="Times New Roman"/>
          <w:sz w:val="28"/>
          <w:szCs w:val="28"/>
        </w:rPr>
        <w:t xml:space="preserve">ревизионной комиссии муниципального образования «Вяземский район» Смоленской области, утвержденного решением Вяземского районного Совета депутатов от </w:t>
      </w:r>
      <w:r w:rsidR="004603F2">
        <w:rPr>
          <w:rFonts w:ascii="Times New Roman" w:hAnsi="Times New Roman" w:cs="Times New Roman"/>
          <w:sz w:val="28"/>
          <w:szCs w:val="28"/>
        </w:rPr>
        <w:t>06.09.2021 №81</w:t>
      </w:r>
      <w:r w:rsidR="00FC6409" w:rsidRPr="00FC6409">
        <w:rPr>
          <w:rFonts w:ascii="Times New Roman" w:hAnsi="Times New Roman" w:cs="Times New Roman"/>
          <w:sz w:val="28"/>
          <w:szCs w:val="28"/>
        </w:rPr>
        <w:t xml:space="preserve"> определено: «Содержание направлений деятельности Контрольно</w:t>
      </w:r>
      <w:r w:rsidR="00CC51F0">
        <w:rPr>
          <w:rFonts w:ascii="Times New Roman" w:hAnsi="Times New Roman" w:cs="Times New Roman"/>
          <w:sz w:val="28"/>
          <w:szCs w:val="28"/>
        </w:rPr>
        <w:t xml:space="preserve"> - </w:t>
      </w:r>
      <w:r w:rsidR="00FC6409" w:rsidRPr="00FC6409">
        <w:rPr>
          <w:rFonts w:ascii="Times New Roman" w:hAnsi="Times New Roman" w:cs="Times New Roman"/>
          <w:sz w:val="28"/>
          <w:szCs w:val="28"/>
        </w:rPr>
        <w:t>ревизионной комиссии, порядок ведения дел, подготовки и проведения контрольных и экспертно</w:t>
      </w:r>
      <w:r w:rsidR="00CC51F0">
        <w:rPr>
          <w:rFonts w:ascii="Times New Roman" w:hAnsi="Times New Roman" w:cs="Times New Roman"/>
          <w:sz w:val="28"/>
          <w:szCs w:val="28"/>
        </w:rPr>
        <w:t xml:space="preserve"> - </w:t>
      </w:r>
      <w:r w:rsidR="00FC6409" w:rsidRPr="00FC6409">
        <w:rPr>
          <w:rFonts w:ascii="Times New Roman" w:hAnsi="Times New Roman" w:cs="Times New Roman"/>
          <w:sz w:val="28"/>
          <w:szCs w:val="28"/>
        </w:rPr>
        <w:t>аналитических мероприятий и иные вопросы внутренней деятельности Контрольно</w:t>
      </w:r>
      <w:r w:rsidR="00CC51F0">
        <w:rPr>
          <w:rFonts w:ascii="Times New Roman" w:hAnsi="Times New Roman" w:cs="Times New Roman"/>
          <w:sz w:val="28"/>
          <w:szCs w:val="28"/>
        </w:rPr>
        <w:t xml:space="preserve"> - </w:t>
      </w:r>
      <w:r w:rsidR="00FC6409" w:rsidRPr="00FC6409">
        <w:rPr>
          <w:rFonts w:ascii="Times New Roman" w:hAnsi="Times New Roman" w:cs="Times New Roman"/>
          <w:sz w:val="28"/>
          <w:szCs w:val="28"/>
        </w:rPr>
        <w:t>ревизионной комиссии определяются Регламентом Контрольно</w:t>
      </w:r>
      <w:r w:rsidR="00CC51F0">
        <w:rPr>
          <w:rFonts w:ascii="Times New Roman" w:hAnsi="Times New Roman" w:cs="Times New Roman"/>
          <w:sz w:val="28"/>
          <w:szCs w:val="28"/>
        </w:rPr>
        <w:t xml:space="preserve"> - </w:t>
      </w:r>
      <w:r w:rsidR="00FC6409" w:rsidRPr="00FC6409">
        <w:rPr>
          <w:rFonts w:ascii="Times New Roman" w:hAnsi="Times New Roman" w:cs="Times New Roman"/>
          <w:sz w:val="28"/>
          <w:szCs w:val="28"/>
        </w:rPr>
        <w:t>ревизионной комиссии».</w:t>
      </w:r>
    </w:p>
    <w:p w:rsidR="00FC6409" w:rsidRPr="00FC6409" w:rsidRDefault="00FC6409" w:rsidP="00FC6409">
      <w:pPr>
        <w:pStyle w:val="a3"/>
        <w:ind w:firstLine="709"/>
        <w:jc w:val="both"/>
        <w:rPr>
          <w:rFonts w:ascii="Times New Roman" w:hAnsi="Times New Roman" w:cs="Times New Roman"/>
          <w:sz w:val="28"/>
          <w:szCs w:val="28"/>
        </w:rPr>
      </w:pPr>
      <w:r w:rsidRPr="00FC6409">
        <w:rPr>
          <w:rFonts w:ascii="Times New Roman" w:hAnsi="Times New Roman" w:cs="Times New Roman"/>
          <w:sz w:val="28"/>
          <w:szCs w:val="28"/>
        </w:rPr>
        <w:lastRenderedPageBreak/>
        <w:t>На основании Положения о Контрольно</w:t>
      </w:r>
      <w:r w:rsidR="00CC51F0">
        <w:rPr>
          <w:rFonts w:ascii="Times New Roman" w:hAnsi="Times New Roman" w:cs="Times New Roman"/>
          <w:sz w:val="28"/>
          <w:szCs w:val="28"/>
        </w:rPr>
        <w:t xml:space="preserve"> - </w:t>
      </w:r>
      <w:r w:rsidRPr="00FC6409">
        <w:rPr>
          <w:rFonts w:ascii="Times New Roman" w:hAnsi="Times New Roman" w:cs="Times New Roman"/>
          <w:sz w:val="28"/>
          <w:szCs w:val="28"/>
        </w:rPr>
        <w:t>ревизионной комиссии Регламент Контрольно</w:t>
      </w:r>
      <w:r w:rsidR="00CC51F0">
        <w:rPr>
          <w:rFonts w:ascii="Times New Roman" w:hAnsi="Times New Roman" w:cs="Times New Roman"/>
          <w:sz w:val="28"/>
          <w:szCs w:val="28"/>
        </w:rPr>
        <w:t xml:space="preserve"> - </w:t>
      </w:r>
      <w:r w:rsidRPr="00FC6409">
        <w:rPr>
          <w:rFonts w:ascii="Times New Roman" w:hAnsi="Times New Roman" w:cs="Times New Roman"/>
          <w:sz w:val="28"/>
          <w:szCs w:val="28"/>
        </w:rPr>
        <w:t>ревизионной комиссии муниципального образования «Вяземский район» Смоленской области утвержден приказом Контрольно</w:t>
      </w:r>
      <w:r w:rsidR="00CC51F0">
        <w:rPr>
          <w:rFonts w:ascii="Times New Roman" w:hAnsi="Times New Roman" w:cs="Times New Roman"/>
          <w:sz w:val="28"/>
          <w:szCs w:val="28"/>
        </w:rPr>
        <w:t xml:space="preserve"> - </w:t>
      </w:r>
      <w:r w:rsidRPr="00FC6409">
        <w:rPr>
          <w:rFonts w:ascii="Times New Roman" w:hAnsi="Times New Roman" w:cs="Times New Roman"/>
          <w:sz w:val="28"/>
          <w:szCs w:val="28"/>
        </w:rPr>
        <w:t>ревизионной комиссии от 20.12.2017 №21, который определяет вопросы внутренней деятельности Контрольно</w:t>
      </w:r>
      <w:r w:rsidR="00CC51F0">
        <w:rPr>
          <w:rFonts w:ascii="Times New Roman" w:hAnsi="Times New Roman" w:cs="Times New Roman"/>
          <w:sz w:val="28"/>
          <w:szCs w:val="28"/>
        </w:rPr>
        <w:t xml:space="preserve"> - </w:t>
      </w:r>
      <w:r w:rsidRPr="00FC6409">
        <w:rPr>
          <w:rFonts w:ascii="Times New Roman" w:hAnsi="Times New Roman" w:cs="Times New Roman"/>
          <w:sz w:val="28"/>
          <w:szCs w:val="28"/>
        </w:rPr>
        <w:t>ревизионной комиссии муниципального образования «Вяземский район» Смоленской области (п</w:t>
      </w:r>
      <w:r w:rsidR="004603F2">
        <w:rPr>
          <w:rFonts w:ascii="Times New Roman" w:hAnsi="Times New Roman" w:cs="Times New Roman"/>
          <w:sz w:val="28"/>
          <w:szCs w:val="28"/>
        </w:rPr>
        <w:t>ункт</w:t>
      </w:r>
      <w:r w:rsidRPr="00FC6409">
        <w:rPr>
          <w:rFonts w:ascii="Times New Roman" w:hAnsi="Times New Roman" w:cs="Times New Roman"/>
          <w:sz w:val="28"/>
          <w:szCs w:val="28"/>
        </w:rPr>
        <w:t xml:space="preserve"> 1.3. ст</w:t>
      </w:r>
      <w:r w:rsidR="004603F2">
        <w:rPr>
          <w:rFonts w:ascii="Times New Roman" w:hAnsi="Times New Roman" w:cs="Times New Roman"/>
          <w:sz w:val="28"/>
          <w:szCs w:val="28"/>
        </w:rPr>
        <w:t>атьи</w:t>
      </w:r>
      <w:r w:rsidRPr="00FC6409">
        <w:rPr>
          <w:rFonts w:ascii="Times New Roman" w:hAnsi="Times New Roman" w:cs="Times New Roman"/>
          <w:sz w:val="28"/>
          <w:szCs w:val="28"/>
        </w:rPr>
        <w:t xml:space="preserve"> 1 Регламента).</w:t>
      </w:r>
    </w:p>
    <w:p w:rsidR="00FC6409" w:rsidRPr="00FC6409" w:rsidRDefault="00FC6409" w:rsidP="00FC6409">
      <w:pPr>
        <w:pStyle w:val="a3"/>
        <w:ind w:firstLine="709"/>
        <w:jc w:val="both"/>
        <w:rPr>
          <w:rFonts w:ascii="Times New Roman" w:hAnsi="Times New Roman" w:cs="Times New Roman"/>
          <w:sz w:val="28"/>
          <w:szCs w:val="28"/>
        </w:rPr>
      </w:pPr>
      <w:r w:rsidRPr="00FC6409">
        <w:rPr>
          <w:rFonts w:ascii="Times New Roman" w:hAnsi="Times New Roman" w:cs="Times New Roman"/>
          <w:sz w:val="28"/>
          <w:szCs w:val="28"/>
        </w:rPr>
        <w:t>В соответствии с п</w:t>
      </w:r>
      <w:r w:rsidR="004603F2">
        <w:rPr>
          <w:rFonts w:ascii="Times New Roman" w:hAnsi="Times New Roman" w:cs="Times New Roman"/>
          <w:sz w:val="28"/>
          <w:szCs w:val="28"/>
        </w:rPr>
        <w:t>унктом</w:t>
      </w:r>
      <w:r w:rsidRPr="00FC6409">
        <w:rPr>
          <w:rFonts w:ascii="Times New Roman" w:hAnsi="Times New Roman" w:cs="Times New Roman"/>
          <w:sz w:val="28"/>
          <w:szCs w:val="28"/>
        </w:rPr>
        <w:t xml:space="preserve"> 4.7 раздела 4 Положения о Контрольно</w:t>
      </w:r>
      <w:r w:rsidR="00CC51F0">
        <w:rPr>
          <w:rFonts w:ascii="Times New Roman" w:hAnsi="Times New Roman" w:cs="Times New Roman"/>
          <w:sz w:val="28"/>
          <w:szCs w:val="28"/>
        </w:rPr>
        <w:t xml:space="preserve"> - </w:t>
      </w:r>
      <w:r w:rsidRPr="00FC6409">
        <w:rPr>
          <w:rFonts w:ascii="Times New Roman" w:hAnsi="Times New Roman" w:cs="Times New Roman"/>
          <w:sz w:val="28"/>
          <w:szCs w:val="28"/>
        </w:rPr>
        <w:t>ревизионной комиссии в Регламент Контрольно</w:t>
      </w:r>
      <w:r w:rsidR="00CC51F0">
        <w:rPr>
          <w:rFonts w:ascii="Times New Roman" w:hAnsi="Times New Roman" w:cs="Times New Roman"/>
          <w:sz w:val="28"/>
          <w:szCs w:val="28"/>
        </w:rPr>
        <w:t xml:space="preserve"> - </w:t>
      </w:r>
      <w:r w:rsidRPr="00FC6409">
        <w:rPr>
          <w:rFonts w:ascii="Times New Roman" w:hAnsi="Times New Roman" w:cs="Times New Roman"/>
          <w:sz w:val="28"/>
          <w:szCs w:val="28"/>
        </w:rPr>
        <w:t xml:space="preserve">ревизионной комиссии муниципального образования «Вяземский район» Смоленской области внесены изменения, </w:t>
      </w:r>
      <w:r w:rsidR="005F4B2A">
        <w:rPr>
          <w:rFonts w:ascii="Times New Roman" w:hAnsi="Times New Roman" w:cs="Times New Roman"/>
          <w:sz w:val="28"/>
          <w:szCs w:val="28"/>
        </w:rPr>
        <w:t>на основании</w:t>
      </w:r>
      <w:r w:rsidR="004603F2" w:rsidRPr="00FC6409">
        <w:rPr>
          <w:rFonts w:ascii="Times New Roman" w:hAnsi="Times New Roman" w:cs="Times New Roman"/>
          <w:sz w:val="28"/>
          <w:szCs w:val="28"/>
        </w:rPr>
        <w:t xml:space="preserve"> приказ</w:t>
      </w:r>
      <w:r w:rsidR="005F4B2A">
        <w:rPr>
          <w:rFonts w:ascii="Times New Roman" w:hAnsi="Times New Roman" w:cs="Times New Roman"/>
          <w:sz w:val="28"/>
          <w:szCs w:val="28"/>
        </w:rPr>
        <w:t>а</w:t>
      </w:r>
      <w:r w:rsidRPr="00FC6409">
        <w:rPr>
          <w:rFonts w:ascii="Times New Roman" w:hAnsi="Times New Roman" w:cs="Times New Roman"/>
          <w:sz w:val="28"/>
          <w:szCs w:val="28"/>
        </w:rPr>
        <w:t xml:space="preserve"> Контрольно</w:t>
      </w:r>
      <w:r w:rsidR="00CC51F0">
        <w:rPr>
          <w:rFonts w:ascii="Times New Roman" w:hAnsi="Times New Roman" w:cs="Times New Roman"/>
          <w:sz w:val="28"/>
          <w:szCs w:val="28"/>
        </w:rPr>
        <w:t xml:space="preserve"> - </w:t>
      </w:r>
      <w:r w:rsidRPr="00FC6409">
        <w:rPr>
          <w:rFonts w:ascii="Times New Roman" w:hAnsi="Times New Roman" w:cs="Times New Roman"/>
          <w:sz w:val="28"/>
          <w:szCs w:val="28"/>
        </w:rPr>
        <w:t>ревизионной комиссии от 14.11.2019 №21.</w:t>
      </w:r>
    </w:p>
    <w:p w:rsidR="00CC51F0" w:rsidRDefault="00FC6409" w:rsidP="00CC51F0">
      <w:pPr>
        <w:pStyle w:val="a3"/>
        <w:ind w:firstLine="709"/>
        <w:jc w:val="both"/>
        <w:rPr>
          <w:rFonts w:ascii="Times New Roman" w:hAnsi="Times New Roman" w:cs="Times New Roman"/>
          <w:sz w:val="28"/>
          <w:szCs w:val="28"/>
        </w:rPr>
      </w:pPr>
      <w:r w:rsidRPr="00FC6409">
        <w:rPr>
          <w:rFonts w:ascii="Times New Roman" w:hAnsi="Times New Roman" w:cs="Times New Roman"/>
          <w:sz w:val="28"/>
          <w:szCs w:val="28"/>
        </w:rPr>
        <w:t>Изменения внесены в абз</w:t>
      </w:r>
      <w:r w:rsidR="004603F2">
        <w:rPr>
          <w:rFonts w:ascii="Times New Roman" w:hAnsi="Times New Roman" w:cs="Times New Roman"/>
          <w:sz w:val="28"/>
          <w:szCs w:val="28"/>
        </w:rPr>
        <w:t>ац</w:t>
      </w:r>
      <w:r w:rsidRPr="00FC6409">
        <w:rPr>
          <w:rFonts w:ascii="Times New Roman" w:hAnsi="Times New Roman" w:cs="Times New Roman"/>
          <w:sz w:val="28"/>
          <w:szCs w:val="28"/>
        </w:rPr>
        <w:t xml:space="preserve"> 1 п</w:t>
      </w:r>
      <w:r w:rsidR="004603F2">
        <w:rPr>
          <w:rFonts w:ascii="Times New Roman" w:hAnsi="Times New Roman" w:cs="Times New Roman"/>
          <w:sz w:val="28"/>
          <w:szCs w:val="28"/>
        </w:rPr>
        <w:t>ункта</w:t>
      </w:r>
      <w:r w:rsidRPr="00FC6409">
        <w:rPr>
          <w:rFonts w:ascii="Times New Roman" w:hAnsi="Times New Roman" w:cs="Times New Roman"/>
          <w:sz w:val="28"/>
          <w:szCs w:val="28"/>
        </w:rPr>
        <w:t xml:space="preserve"> 9.3. ст</w:t>
      </w:r>
      <w:r w:rsidR="004603F2">
        <w:rPr>
          <w:rFonts w:ascii="Times New Roman" w:hAnsi="Times New Roman" w:cs="Times New Roman"/>
          <w:sz w:val="28"/>
          <w:szCs w:val="28"/>
        </w:rPr>
        <w:t>атьи</w:t>
      </w:r>
      <w:r w:rsidRPr="00FC6409">
        <w:rPr>
          <w:rFonts w:ascii="Times New Roman" w:hAnsi="Times New Roman" w:cs="Times New Roman"/>
          <w:sz w:val="28"/>
          <w:szCs w:val="28"/>
        </w:rPr>
        <w:t xml:space="preserve"> 9 раздела 4 Регламента Контрольно</w:t>
      </w:r>
      <w:r w:rsidR="00CC51F0">
        <w:rPr>
          <w:rFonts w:ascii="Times New Roman" w:hAnsi="Times New Roman" w:cs="Times New Roman"/>
          <w:sz w:val="28"/>
          <w:szCs w:val="28"/>
        </w:rPr>
        <w:t xml:space="preserve"> - </w:t>
      </w:r>
      <w:r w:rsidRPr="00FC6409">
        <w:rPr>
          <w:rFonts w:ascii="Times New Roman" w:hAnsi="Times New Roman" w:cs="Times New Roman"/>
          <w:sz w:val="28"/>
          <w:szCs w:val="28"/>
        </w:rPr>
        <w:t>ревизионной комиссии, в части изменения сроков проведения экспертно</w:t>
      </w:r>
      <w:r w:rsidR="00CC51F0">
        <w:rPr>
          <w:rFonts w:ascii="Times New Roman" w:hAnsi="Times New Roman" w:cs="Times New Roman"/>
          <w:sz w:val="28"/>
          <w:szCs w:val="28"/>
        </w:rPr>
        <w:t xml:space="preserve"> - </w:t>
      </w:r>
      <w:r w:rsidRPr="00FC6409">
        <w:rPr>
          <w:rFonts w:ascii="Times New Roman" w:hAnsi="Times New Roman" w:cs="Times New Roman"/>
          <w:sz w:val="28"/>
          <w:szCs w:val="28"/>
        </w:rPr>
        <w:t>аналитического мероприятия, а именно:</w:t>
      </w:r>
    </w:p>
    <w:p w:rsidR="00CC51F0" w:rsidRDefault="00CC51F0" w:rsidP="00CC51F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6409" w:rsidRPr="00FC6409">
        <w:rPr>
          <w:rFonts w:ascii="Times New Roman" w:hAnsi="Times New Roman" w:cs="Times New Roman"/>
          <w:sz w:val="28"/>
          <w:szCs w:val="28"/>
        </w:rPr>
        <w:t>слова «финансовая экспертиза по проекту решения о бюджете на очередной финансовый год и плановый период, обоснованности его доходных и расходных статей и дефицита бюджета проводится в течение 5 рабочих дней с даты поступления в Контрольно – ревизионную комиссию»;</w:t>
      </w:r>
    </w:p>
    <w:p w:rsidR="00FC6409" w:rsidRPr="00FC6409" w:rsidRDefault="00CC51F0" w:rsidP="00CC51F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6409" w:rsidRPr="00FC6409">
        <w:rPr>
          <w:rFonts w:ascii="Times New Roman" w:hAnsi="Times New Roman" w:cs="Times New Roman"/>
          <w:sz w:val="28"/>
          <w:szCs w:val="28"/>
        </w:rPr>
        <w:t>заменены на слова: «</w:t>
      </w:r>
      <w:bookmarkStart w:id="1" w:name="_Hlk120692338"/>
      <w:r w:rsidR="00FC6409" w:rsidRPr="00FC6409">
        <w:rPr>
          <w:rFonts w:ascii="Times New Roman" w:hAnsi="Times New Roman" w:cs="Times New Roman"/>
          <w:sz w:val="28"/>
          <w:szCs w:val="28"/>
        </w:rPr>
        <w:t>финансовая экспертиза по проекту решения о бюджете на очередной финансовый год и плановый период, обоснованности его доходных и расходных статей и дефицита бюджета проводится в течение 15 рабочих дней с даты поступления в Контрольно</w:t>
      </w:r>
      <w:r>
        <w:rPr>
          <w:rFonts w:ascii="Times New Roman" w:hAnsi="Times New Roman" w:cs="Times New Roman"/>
          <w:sz w:val="28"/>
          <w:szCs w:val="28"/>
        </w:rPr>
        <w:t xml:space="preserve"> - </w:t>
      </w:r>
      <w:r w:rsidR="00FC6409" w:rsidRPr="00FC6409">
        <w:rPr>
          <w:rFonts w:ascii="Times New Roman" w:hAnsi="Times New Roman" w:cs="Times New Roman"/>
          <w:sz w:val="28"/>
          <w:szCs w:val="28"/>
        </w:rPr>
        <w:t>ревизионную комиссию</w:t>
      </w:r>
      <w:bookmarkEnd w:id="1"/>
      <w:r w:rsidR="00FC6409" w:rsidRPr="00FC6409">
        <w:rPr>
          <w:rFonts w:ascii="Times New Roman" w:hAnsi="Times New Roman" w:cs="Times New Roman"/>
          <w:sz w:val="28"/>
          <w:szCs w:val="28"/>
        </w:rPr>
        <w:t>».</w:t>
      </w:r>
    </w:p>
    <w:p w:rsidR="00FC6409" w:rsidRPr="00FC6409" w:rsidRDefault="00FC6409" w:rsidP="00FC6409">
      <w:pPr>
        <w:autoSpaceDE w:val="0"/>
        <w:autoSpaceDN w:val="0"/>
        <w:adjustRightInd w:val="0"/>
        <w:ind w:firstLine="709"/>
        <w:jc w:val="both"/>
        <w:rPr>
          <w:sz w:val="28"/>
          <w:szCs w:val="28"/>
        </w:rPr>
      </w:pPr>
      <w:r w:rsidRPr="00FC6409">
        <w:rPr>
          <w:sz w:val="28"/>
          <w:szCs w:val="28"/>
        </w:rPr>
        <w:t>Бюджетным кодексом Российской Федерации сроки проведения экспертно</w:t>
      </w:r>
      <w:r w:rsidR="00CC51F0">
        <w:rPr>
          <w:sz w:val="28"/>
          <w:szCs w:val="28"/>
        </w:rPr>
        <w:t xml:space="preserve"> - </w:t>
      </w:r>
      <w:r w:rsidRPr="00FC6409">
        <w:rPr>
          <w:sz w:val="28"/>
          <w:szCs w:val="28"/>
        </w:rPr>
        <w:t xml:space="preserve">аналитических мероприятий Контрольно счётными органами определены лишь в части подготовки заключения на годовой отчет об исполнении местного бюджета, а именно </w:t>
      </w:r>
      <w:r w:rsidR="004603F2">
        <w:rPr>
          <w:sz w:val="28"/>
          <w:szCs w:val="28"/>
        </w:rPr>
        <w:t xml:space="preserve">в </w:t>
      </w:r>
      <w:r w:rsidRPr="00FC6409">
        <w:rPr>
          <w:sz w:val="28"/>
          <w:szCs w:val="28"/>
        </w:rPr>
        <w:t>абз</w:t>
      </w:r>
      <w:r w:rsidR="004603F2">
        <w:rPr>
          <w:sz w:val="28"/>
          <w:szCs w:val="28"/>
        </w:rPr>
        <w:t>аце</w:t>
      </w:r>
      <w:r w:rsidRPr="00FC6409">
        <w:rPr>
          <w:sz w:val="28"/>
          <w:szCs w:val="28"/>
        </w:rPr>
        <w:t xml:space="preserve"> 2 п</w:t>
      </w:r>
      <w:r w:rsidR="004603F2">
        <w:rPr>
          <w:sz w:val="28"/>
          <w:szCs w:val="28"/>
        </w:rPr>
        <w:t>ункта</w:t>
      </w:r>
      <w:r w:rsidRPr="00FC6409">
        <w:rPr>
          <w:sz w:val="28"/>
          <w:szCs w:val="28"/>
        </w:rPr>
        <w:t xml:space="preserve"> 3 ст</w:t>
      </w:r>
      <w:r w:rsidR="004603F2">
        <w:rPr>
          <w:sz w:val="28"/>
          <w:szCs w:val="28"/>
        </w:rPr>
        <w:t>атьи</w:t>
      </w:r>
      <w:r w:rsidRPr="00FC6409">
        <w:rPr>
          <w:sz w:val="28"/>
          <w:szCs w:val="28"/>
        </w:rPr>
        <w:t xml:space="preserve"> 264.4 БК РФ, где указано, что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C6409" w:rsidRDefault="00FC6409" w:rsidP="00FC6409">
      <w:pPr>
        <w:pStyle w:val="a3"/>
        <w:ind w:firstLine="709"/>
        <w:jc w:val="both"/>
        <w:rPr>
          <w:rFonts w:ascii="Times New Roman" w:hAnsi="Times New Roman" w:cs="Times New Roman"/>
          <w:sz w:val="28"/>
          <w:szCs w:val="28"/>
        </w:rPr>
      </w:pPr>
      <w:r w:rsidRPr="00FC6409">
        <w:rPr>
          <w:rFonts w:ascii="Times New Roman" w:hAnsi="Times New Roman" w:cs="Times New Roman"/>
          <w:sz w:val="28"/>
          <w:szCs w:val="28"/>
        </w:rPr>
        <w:t>Таким образом, в соответствии с абз</w:t>
      </w:r>
      <w:r w:rsidR="004603F2">
        <w:rPr>
          <w:rFonts w:ascii="Times New Roman" w:hAnsi="Times New Roman" w:cs="Times New Roman"/>
          <w:sz w:val="28"/>
          <w:szCs w:val="28"/>
        </w:rPr>
        <w:t>ацем</w:t>
      </w:r>
      <w:r w:rsidRPr="00FC6409">
        <w:rPr>
          <w:rFonts w:ascii="Times New Roman" w:hAnsi="Times New Roman" w:cs="Times New Roman"/>
          <w:sz w:val="28"/>
          <w:szCs w:val="28"/>
        </w:rPr>
        <w:t xml:space="preserve"> 2 п</w:t>
      </w:r>
      <w:r w:rsidR="004603F2">
        <w:rPr>
          <w:rFonts w:ascii="Times New Roman" w:hAnsi="Times New Roman" w:cs="Times New Roman"/>
          <w:sz w:val="28"/>
          <w:szCs w:val="28"/>
        </w:rPr>
        <w:t>ункта</w:t>
      </w:r>
      <w:r w:rsidRPr="00FC6409">
        <w:rPr>
          <w:rFonts w:ascii="Times New Roman" w:hAnsi="Times New Roman" w:cs="Times New Roman"/>
          <w:sz w:val="28"/>
          <w:szCs w:val="28"/>
        </w:rPr>
        <w:t xml:space="preserve"> 3 ст</w:t>
      </w:r>
      <w:r w:rsidR="004603F2">
        <w:rPr>
          <w:rFonts w:ascii="Times New Roman" w:hAnsi="Times New Roman" w:cs="Times New Roman"/>
          <w:sz w:val="28"/>
          <w:szCs w:val="28"/>
        </w:rPr>
        <w:t>атьи</w:t>
      </w:r>
      <w:r w:rsidRPr="00FC6409">
        <w:rPr>
          <w:rFonts w:ascii="Times New Roman" w:hAnsi="Times New Roman" w:cs="Times New Roman"/>
          <w:sz w:val="28"/>
          <w:szCs w:val="28"/>
        </w:rPr>
        <w:t xml:space="preserve"> 264.4 БК РФ в Положении о бюджетном процессе может быть предусмотрен срок проведения экспертно - аналитического мероприятия, а именно подготовки заключения на годовой отчет об исполнении бюджета сельского поселения,                     что определено в п</w:t>
      </w:r>
      <w:r w:rsidR="008E2A85">
        <w:rPr>
          <w:rFonts w:ascii="Times New Roman" w:hAnsi="Times New Roman" w:cs="Times New Roman"/>
          <w:sz w:val="28"/>
          <w:szCs w:val="28"/>
        </w:rPr>
        <w:t xml:space="preserve">ункте </w:t>
      </w:r>
      <w:r w:rsidRPr="00FC6409">
        <w:rPr>
          <w:rFonts w:ascii="Times New Roman" w:hAnsi="Times New Roman" w:cs="Times New Roman"/>
          <w:sz w:val="28"/>
          <w:szCs w:val="28"/>
        </w:rPr>
        <w:t>3 ст</w:t>
      </w:r>
      <w:r w:rsidR="008E2A85">
        <w:rPr>
          <w:rFonts w:ascii="Times New Roman" w:hAnsi="Times New Roman" w:cs="Times New Roman"/>
          <w:sz w:val="28"/>
          <w:szCs w:val="28"/>
        </w:rPr>
        <w:t>атьи</w:t>
      </w:r>
      <w:r w:rsidRPr="00FC6409">
        <w:rPr>
          <w:rFonts w:ascii="Times New Roman" w:hAnsi="Times New Roman" w:cs="Times New Roman"/>
          <w:sz w:val="28"/>
          <w:szCs w:val="28"/>
        </w:rPr>
        <w:t xml:space="preserve"> 15 Положения о бюджетном процессе: «Подготовка Контрольно</w:t>
      </w:r>
      <w:r w:rsidR="00CC51F0">
        <w:rPr>
          <w:rFonts w:ascii="Times New Roman" w:hAnsi="Times New Roman" w:cs="Times New Roman"/>
          <w:sz w:val="28"/>
          <w:szCs w:val="28"/>
        </w:rPr>
        <w:t xml:space="preserve"> - </w:t>
      </w:r>
      <w:r w:rsidRPr="00FC6409">
        <w:rPr>
          <w:rFonts w:ascii="Times New Roman" w:hAnsi="Times New Roman" w:cs="Times New Roman"/>
          <w:sz w:val="28"/>
          <w:szCs w:val="28"/>
        </w:rPr>
        <w:t>ревизионной комиссией заключения на годовой отчет</w:t>
      </w:r>
      <w:r w:rsidR="008E2A85">
        <w:rPr>
          <w:rFonts w:ascii="Times New Roman" w:hAnsi="Times New Roman" w:cs="Times New Roman"/>
          <w:sz w:val="28"/>
          <w:szCs w:val="28"/>
        </w:rPr>
        <w:t xml:space="preserve"> </w:t>
      </w:r>
      <w:r w:rsidRPr="00FC6409">
        <w:rPr>
          <w:rFonts w:ascii="Times New Roman" w:hAnsi="Times New Roman" w:cs="Times New Roman"/>
          <w:sz w:val="28"/>
          <w:szCs w:val="28"/>
        </w:rPr>
        <w:t>об исполнении бюджета поселения проводится в срок, не превышающий одного месяца  с даты его представления».</w:t>
      </w:r>
    </w:p>
    <w:p w:rsidR="008E2A85" w:rsidRPr="00FC6409" w:rsidRDefault="008E2A85" w:rsidP="008E2A85">
      <w:pPr>
        <w:pStyle w:val="a3"/>
        <w:ind w:firstLine="709"/>
        <w:jc w:val="both"/>
        <w:rPr>
          <w:rFonts w:ascii="Times New Roman" w:hAnsi="Times New Roman"/>
          <w:sz w:val="28"/>
          <w:szCs w:val="28"/>
        </w:rPr>
      </w:pPr>
      <w:r w:rsidRPr="00FC6409">
        <w:rPr>
          <w:rFonts w:ascii="Times New Roman" w:hAnsi="Times New Roman" w:cs="Times New Roman"/>
          <w:sz w:val="28"/>
          <w:szCs w:val="28"/>
        </w:rPr>
        <w:t>Деятельность Контрольно</w:t>
      </w:r>
      <w:r w:rsidR="00CC51F0">
        <w:rPr>
          <w:rFonts w:ascii="Times New Roman" w:hAnsi="Times New Roman" w:cs="Times New Roman"/>
          <w:sz w:val="28"/>
          <w:szCs w:val="28"/>
        </w:rPr>
        <w:t xml:space="preserve"> - </w:t>
      </w:r>
      <w:r w:rsidRPr="00FC6409">
        <w:rPr>
          <w:rFonts w:ascii="Times New Roman" w:hAnsi="Times New Roman" w:cs="Times New Roman"/>
          <w:sz w:val="28"/>
          <w:szCs w:val="28"/>
        </w:rPr>
        <w:t xml:space="preserve">ревизионной комиссии муниципального образования «Вяземский район» Смоленской области </w:t>
      </w:r>
      <w:r>
        <w:rPr>
          <w:rFonts w:ascii="Times New Roman" w:hAnsi="Times New Roman" w:cs="Times New Roman"/>
          <w:sz w:val="28"/>
          <w:szCs w:val="28"/>
        </w:rPr>
        <w:t xml:space="preserve">по реализации переданных </w:t>
      </w:r>
      <w:r w:rsidRPr="00FC6409">
        <w:rPr>
          <w:rFonts w:ascii="Times New Roman" w:hAnsi="Times New Roman" w:cs="Times New Roman"/>
          <w:sz w:val="28"/>
          <w:szCs w:val="28"/>
        </w:rPr>
        <w:t xml:space="preserve">полномочий по </w:t>
      </w:r>
      <w:r>
        <w:rPr>
          <w:rFonts w:ascii="Times New Roman" w:hAnsi="Times New Roman" w:cs="Times New Roman"/>
          <w:sz w:val="28"/>
          <w:szCs w:val="28"/>
        </w:rPr>
        <w:t xml:space="preserve">осуществлению </w:t>
      </w:r>
      <w:r w:rsidRPr="00FC6409">
        <w:rPr>
          <w:rFonts w:ascii="Times New Roman" w:hAnsi="Times New Roman" w:cs="Times New Roman"/>
          <w:sz w:val="28"/>
          <w:szCs w:val="28"/>
        </w:rPr>
        <w:t>внешне</w:t>
      </w:r>
      <w:r>
        <w:rPr>
          <w:rFonts w:ascii="Times New Roman" w:hAnsi="Times New Roman" w:cs="Times New Roman"/>
          <w:sz w:val="28"/>
          <w:szCs w:val="28"/>
        </w:rPr>
        <w:t>го</w:t>
      </w:r>
      <w:r w:rsidRPr="00FC6409">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FC6409">
        <w:rPr>
          <w:rFonts w:ascii="Times New Roman" w:hAnsi="Times New Roman" w:cs="Times New Roman"/>
          <w:sz w:val="28"/>
          <w:szCs w:val="28"/>
        </w:rPr>
        <w:t xml:space="preserve"> </w:t>
      </w:r>
      <w:r w:rsidRPr="00FC6409">
        <w:rPr>
          <w:rFonts w:ascii="Times New Roman" w:hAnsi="Times New Roman" w:cs="Times New Roman"/>
          <w:sz w:val="28"/>
          <w:szCs w:val="28"/>
        </w:rPr>
        <w:lastRenderedPageBreak/>
        <w:t>финансово</w:t>
      </w:r>
      <w:r>
        <w:rPr>
          <w:rFonts w:ascii="Times New Roman" w:hAnsi="Times New Roman" w:cs="Times New Roman"/>
          <w:sz w:val="28"/>
          <w:szCs w:val="28"/>
        </w:rPr>
        <w:t>го</w:t>
      </w:r>
      <w:r w:rsidRPr="00FC6409">
        <w:rPr>
          <w:rFonts w:ascii="Times New Roman" w:hAnsi="Times New Roman" w:cs="Times New Roman"/>
          <w:sz w:val="28"/>
          <w:szCs w:val="28"/>
        </w:rPr>
        <w:t xml:space="preserve"> контрол</w:t>
      </w:r>
      <w:r>
        <w:rPr>
          <w:rFonts w:ascii="Times New Roman" w:hAnsi="Times New Roman" w:cs="Times New Roman"/>
          <w:sz w:val="28"/>
          <w:szCs w:val="28"/>
        </w:rPr>
        <w:t>я</w:t>
      </w:r>
      <w:r w:rsidRPr="00FC6409">
        <w:rPr>
          <w:rFonts w:ascii="Times New Roman" w:hAnsi="Times New Roman" w:cs="Times New Roman"/>
          <w:sz w:val="28"/>
          <w:szCs w:val="28"/>
        </w:rPr>
        <w:t xml:space="preserve"> осуществляется в рамках </w:t>
      </w:r>
      <w:r>
        <w:rPr>
          <w:rFonts w:ascii="Times New Roman" w:hAnsi="Times New Roman" w:cs="Times New Roman"/>
          <w:sz w:val="28"/>
          <w:szCs w:val="28"/>
        </w:rPr>
        <w:t xml:space="preserve">заключенного </w:t>
      </w:r>
      <w:r w:rsidRPr="00FC6409">
        <w:rPr>
          <w:rFonts w:ascii="Times New Roman" w:hAnsi="Times New Roman" w:cs="Times New Roman"/>
          <w:sz w:val="28"/>
          <w:szCs w:val="28"/>
        </w:rPr>
        <w:t>Соглашения о передаче Контрольно</w:t>
      </w:r>
      <w:r w:rsidR="00CC51F0">
        <w:rPr>
          <w:rFonts w:ascii="Times New Roman" w:hAnsi="Times New Roman" w:cs="Times New Roman"/>
          <w:sz w:val="28"/>
          <w:szCs w:val="28"/>
        </w:rPr>
        <w:t xml:space="preserve"> - </w:t>
      </w:r>
      <w:r w:rsidRPr="00FC6409">
        <w:rPr>
          <w:rFonts w:ascii="Times New Roman" w:hAnsi="Times New Roman" w:cs="Times New Roman"/>
          <w:sz w:val="28"/>
          <w:szCs w:val="28"/>
        </w:rPr>
        <w:t xml:space="preserve">ревизионной комиссии муниципального образования «Вяземский район» Смоленской области </w:t>
      </w:r>
      <w:r w:rsidRPr="00FC6409">
        <w:rPr>
          <w:rFonts w:ascii="Times New Roman" w:hAnsi="Times New Roman"/>
          <w:sz w:val="28"/>
          <w:szCs w:val="28"/>
        </w:rPr>
        <w:t xml:space="preserve">полномочий </w:t>
      </w:r>
      <w:r w:rsidRPr="00FC6409">
        <w:rPr>
          <w:rFonts w:ascii="Times New Roman" w:hAnsi="Times New Roman" w:cs="Times New Roman"/>
          <w:sz w:val="28"/>
          <w:szCs w:val="28"/>
        </w:rPr>
        <w:t>Контрольно</w:t>
      </w:r>
      <w:r w:rsidR="00CC51F0">
        <w:rPr>
          <w:rFonts w:ascii="Times New Roman" w:hAnsi="Times New Roman" w:cs="Times New Roman"/>
          <w:sz w:val="28"/>
          <w:szCs w:val="28"/>
        </w:rPr>
        <w:t xml:space="preserve"> - </w:t>
      </w:r>
      <w:r w:rsidRPr="00FC6409">
        <w:rPr>
          <w:rFonts w:ascii="Times New Roman" w:hAnsi="Times New Roman" w:cs="Times New Roman"/>
          <w:sz w:val="28"/>
          <w:szCs w:val="28"/>
        </w:rPr>
        <w:t xml:space="preserve">ревизионной комиссии </w:t>
      </w:r>
      <w:bookmarkStart w:id="2" w:name="_Hlk120860571"/>
      <w:r w:rsidRPr="00FC6409">
        <w:rPr>
          <w:rFonts w:ascii="Times New Roman" w:hAnsi="Times New Roman" w:cs="Times New Roman"/>
          <w:sz w:val="28"/>
          <w:szCs w:val="28"/>
        </w:rPr>
        <w:t>Вязьма</w:t>
      </w:r>
      <w:r w:rsidR="00CC51F0">
        <w:rPr>
          <w:rFonts w:ascii="Times New Roman" w:hAnsi="Times New Roman" w:cs="Times New Roman"/>
          <w:sz w:val="28"/>
          <w:szCs w:val="28"/>
        </w:rPr>
        <w:t xml:space="preserve"> - </w:t>
      </w:r>
      <w:r w:rsidRPr="00FC6409">
        <w:rPr>
          <w:rFonts w:ascii="Times New Roman" w:hAnsi="Times New Roman" w:cs="Times New Roman"/>
          <w:sz w:val="28"/>
          <w:szCs w:val="28"/>
        </w:rPr>
        <w:t>Брянского сельского поселения Вяземского района Смоленской области</w:t>
      </w:r>
      <w:r>
        <w:rPr>
          <w:rFonts w:ascii="Times New Roman" w:hAnsi="Times New Roman" w:cs="Times New Roman"/>
          <w:sz w:val="28"/>
          <w:szCs w:val="28"/>
        </w:rPr>
        <w:t xml:space="preserve"> </w:t>
      </w:r>
      <w:bookmarkEnd w:id="2"/>
      <w:r w:rsidRPr="00FC6409">
        <w:rPr>
          <w:rFonts w:ascii="Times New Roman" w:hAnsi="Times New Roman"/>
          <w:sz w:val="28"/>
          <w:szCs w:val="28"/>
        </w:rPr>
        <w:t xml:space="preserve">от </w:t>
      </w:r>
      <w:r>
        <w:rPr>
          <w:rFonts w:ascii="Times New Roman" w:hAnsi="Times New Roman"/>
          <w:sz w:val="28"/>
          <w:szCs w:val="28"/>
        </w:rPr>
        <w:t>17.11.2021 №2</w:t>
      </w:r>
      <w:r w:rsidRPr="00FC6409">
        <w:rPr>
          <w:rFonts w:ascii="Times New Roman" w:hAnsi="Times New Roman"/>
          <w:sz w:val="28"/>
          <w:szCs w:val="28"/>
        </w:rPr>
        <w:t>, в котором не определены сроки проведения экспертно</w:t>
      </w:r>
      <w:r w:rsidR="00CC51F0">
        <w:rPr>
          <w:rFonts w:ascii="Times New Roman" w:hAnsi="Times New Roman"/>
          <w:sz w:val="28"/>
          <w:szCs w:val="28"/>
        </w:rPr>
        <w:t xml:space="preserve"> - </w:t>
      </w:r>
      <w:r w:rsidRPr="00FC6409">
        <w:rPr>
          <w:rFonts w:ascii="Times New Roman" w:hAnsi="Times New Roman"/>
          <w:sz w:val="28"/>
          <w:szCs w:val="28"/>
        </w:rPr>
        <w:t>аналитических мероприятий.</w:t>
      </w:r>
    </w:p>
    <w:p w:rsidR="008E2A85" w:rsidRDefault="008E2A85" w:rsidP="00FC6409">
      <w:pPr>
        <w:pStyle w:val="a3"/>
        <w:ind w:firstLine="709"/>
        <w:jc w:val="both"/>
        <w:rPr>
          <w:rFonts w:ascii="Times New Roman" w:hAnsi="Times New Roman" w:cs="Times New Roman"/>
          <w:sz w:val="28"/>
          <w:szCs w:val="28"/>
        </w:rPr>
      </w:pPr>
      <w:r w:rsidRPr="00FC6409">
        <w:rPr>
          <w:rFonts w:ascii="Times New Roman" w:hAnsi="Times New Roman"/>
          <w:sz w:val="28"/>
          <w:szCs w:val="28"/>
        </w:rPr>
        <w:t>Следовательно, порядок ведения дел, подготовки и проведения контрольных и экспертно</w:t>
      </w:r>
      <w:r w:rsidR="00CC51F0">
        <w:rPr>
          <w:rFonts w:ascii="Times New Roman" w:hAnsi="Times New Roman"/>
          <w:sz w:val="28"/>
          <w:szCs w:val="28"/>
        </w:rPr>
        <w:t xml:space="preserve"> - </w:t>
      </w:r>
      <w:r w:rsidRPr="00FC6409">
        <w:rPr>
          <w:rFonts w:ascii="Times New Roman" w:hAnsi="Times New Roman"/>
          <w:sz w:val="28"/>
          <w:szCs w:val="28"/>
        </w:rPr>
        <w:t>аналитических мероприятий регламентируются внутренними документами Контрольно</w:t>
      </w:r>
      <w:r w:rsidR="00CC51F0">
        <w:rPr>
          <w:rFonts w:ascii="Times New Roman" w:hAnsi="Times New Roman"/>
          <w:sz w:val="28"/>
          <w:szCs w:val="28"/>
        </w:rPr>
        <w:t xml:space="preserve"> - </w:t>
      </w:r>
      <w:r w:rsidRPr="00FC6409">
        <w:rPr>
          <w:rFonts w:ascii="Times New Roman" w:hAnsi="Times New Roman"/>
          <w:sz w:val="28"/>
          <w:szCs w:val="28"/>
        </w:rPr>
        <w:t>ревизионной комиссии муниципального образования «Вяземский район» Смоленской области, а именно Регламентом Контрольно</w:t>
      </w:r>
      <w:r w:rsidR="00CC51F0">
        <w:rPr>
          <w:rFonts w:ascii="Times New Roman" w:hAnsi="Times New Roman"/>
          <w:sz w:val="28"/>
          <w:szCs w:val="28"/>
        </w:rPr>
        <w:t xml:space="preserve"> - </w:t>
      </w:r>
      <w:r w:rsidRPr="00FC6409">
        <w:rPr>
          <w:rFonts w:ascii="Times New Roman" w:hAnsi="Times New Roman"/>
          <w:sz w:val="28"/>
          <w:szCs w:val="28"/>
        </w:rPr>
        <w:t>ревизионной комиссии.</w:t>
      </w:r>
    </w:p>
    <w:p w:rsidR="00563FFE" w:rsidRDefault="008E2A85" w:rsidP="00563FFE">
      <w:pPr>
        <w:pStyle w:val="a3"/>
        <w:ind w:firstLine="709"/>
        <w:jc w:val="both"/>
        <w:rPr>
          <w:rFonts w:ascii="Times New Roman" w:hAnsi="Times New Roman" w:cs="Times New Roman"/>
          <w:sz w:val="28"/>
          <w:szCs w:val="28"/>
        </w:rPr>
      </w:pPr>
      <w:r>
        <w:rPr>
          <w:rFonts w:ascii="Times New Roman" w:hAnsi="Times New Roman" w:cs="Times New Roman"/>
          <w:sz w:val="28"/>
          <w:szCs w:val="28"/>
        </w:rPr>
        <w:t>Из</w:t>
      </w:r>
      <w:r w:rsidR="00FC6409" w:rsidRPr="00FC6409">
        <w:rPr>
          <w:rFonts w:ascii="Times New Roman" w:hAnsi="Times New Roman" w:cs="Times New Roman"/>
          <w:sz w:val="28"/>
          <w:szCs w:val="28"/>
        </w:rPr>
        <w:t xml:space="preserve"> вышеизложенного следует, что </w:t>
      </w:r>
      <w:r>
        <w:rPr>
          <w:rFonts w:ascii="Times New Roman" w:hAnsi="Times New Roman" w:cs="Times New Roman"/>
          <w:sz w:val="28"/>
          <w:szCs w:val="28"/>
        </w:rPr>
        <w:t xml:space="preserve">требования </w:t>
      </w:r>
      <w:r w:rsidR="00FC6409" w:rsidRPr="00FC6409">
        <w:rPr>
          <w:rFonts w:ascii="Times New Roman" w:hAnsi="Times New Roman" w:cs="Times New Roman"/>
          <w:sz w:val="28"/>
          <w:szCs w:val="28"/>
        </w:rPr>
        <w:t>Положени</w:t>
      </w:r>
      <w:r>
        <w:rPr>
          <w:rFonts w:ascii="Times New Roman" w:hAnsi="Times New Roman" w:cs="Times New Roman"/>
          <w:sz w:val="28"/>
          <w:szCs w:val="28"/>
        </w:rPr>
        <w:t xml:space="preserve">я </w:t>
      </w:r>
      <w:r w:rsidR="00FC6409" w:rsidRPr="00FC6409">
        <w:rPr>
          <w:rFonts w:ascii="Times New Roman" w:hAnsi="Times New Roman" w:cs="Times New Roman"/>
          <w:sz w:val="28"/>
          <w:szCs w:val="28"/>
        </w:rPr>
        <w:t>о бюджетном процессе в Вязьма</w:t>
      </w:r>
      <w:r w:rsidR="00CC51F0">
        <w:rPr>
          <w:rFonts w:ascii="Times New Roman" w:hAnsi="Times New Roman" w:cs="Times New Roman"/>
          <w:sz w:val="28"/>
          <w:szCs w:val="28"/>
        </w:rPr>
        <w:t xml:space="preserve"> - </w:t>
      </w:r>
      <w:r w:rsidR="00FC6409" w:rsidRPr="00FC6409">
        <w:rPr>
          <w:rFonts w:ascii="Times New Roman" w:hAnsi="Times New Roman" w:cs="Times New Roman"/>
          <w:sz w:val="28"/>
          <w:szCs w:val="28"/>
        </w:rPr>
        <w:t xml:space="preserve">Брянском сельском поселении Вяземского района Смоленской области, не могут </w:t>
      </w:r>
      <w:r>
        <w:rPr>
          <w:rFonts w:ascii="Times New Roman" w:hAnsi="Times New Roman" w:cs="Times New Roman"/>
          <w:sz w:val="28"/>
          <w:szCs w:val="28"/>
        </w:rPr>
        <w:t>противоречить условиям нормативно правовых актов Контрольно-ревизионной комиссии муниципального образования «Вяземский район» Смоленской области.</w:t>
      </w:r>
    </w:p>
    <w:p w:rsidR="00563FFE" w:rsidRDefault="00563FFE" w:rsidP="00FC6409">
      <w:pPr>
        <w:pStyle w:val="a3"/>
        <w:ind w:firstLine="709"/>
        <w:jc w:val="both"/>
        <w:rPr>
          <w:rFonts w:ascii="Times New Roman" w:hAnsi="Times New Roman" w:cs="Times New Roman"/>
          <w:sz w:val="28"/>
          <w:szCs w:val="28"/>
        </w:rPr>
      </w:pPr>
      <w:r>
        <w:rPr>
          <w:rFonts w:ascii="Times New Roman" w:hAnsi="Times New Roman" w:cs="Times New Roman"/>
          <w:sz w:val="28"/>
          <w:szCs w:val="28"/>
        </w:rPr>
        <w:t>Однако, требования пункта 2 статьи 5 Положения о бюджетном процессе, в части срока подготовки заключения на проект решения о бюджете, не соответствует сроку, установленному Регламентом Контрольно-ревизионной комиссии.</w:t>
      </w:r>
    </w:p>
    <w:p w:rsidR="008E2A85" w:rsidRDefault="00FC6409" w:rsidP="008E2A85">
      <w:pPr>
        <w:pStyle w:val="a3"/>
        <w:ind w:firstLine="709"/>
        <w:jc w:val="both"/>
        <w:rPr>
          <w:rFonts w:ascii="Times New Roman" w:hAnsi="Times New Roman" w:cs="Times New Roman"/>
          <w:sz w:val="28"/>
          <w:szCs w:val="28"/>
        </w:rPr>
      </w:pPr>
      <w:r w:rsidRPr="00FC6409">
        <w:rPr>
          <w:rFonts w:ascii="Times New Roman" w:hAnsi="Times New Roman" w:cs="Times New Roman"/>
          <w:sz w:val="28"/>
          <w:szCs w:val="28"/>
        </w:rPr>
        <w:t>Таким образом, Положени</w:t>
      </w:r>
      <w:r w:rsidR="008E2A85">
        <w:rPr>
          <w:rFonts w:ascii="Times New Roman" w:hAnsi="Times New Roman" w:cs="Times New Roman"/>
          <w:sz w:val="28"/>
          <w:szCs w:val="28"/>
        </w:rPr>
        <w:t>е</w:t>
      </w:r>
      <w:r w:rsidRPr="00FC6409">
        <w:rPr>
          <w:rFonts w:ascii="Times New Roman" w:hAnsi="Times New Roman" w:cs="Times New Roman"/>
          <w:sz w:val="28"/>
          <w:szCs w:val="28"/>
        </w:rPr>
        <w:t xml:space="preserve"> </w:t>
      </w:r>
      <w:r w:rsidR="008E2A85">
        <w:rPr>
          <w:rFonts w:ascii="Times New Roman" w:hAnsi="Times New Roman" w:cs="Times New Roman"/>
          <w:sz w:val="28"/>
          <w:szCs w:val="28"/>
        </w:rPr>
        <w:t xml:space="preserve">о </w:t>
      </w:r>
      <w:r w:rsidRPr="00FC6409">
        <w:rPr>
          <w:rFonts w:ascii="Times New Roman" w:hAnsi="Times New Roman" w:cs="Times New Roman"/>
          <w:sz w:val="28"/>
          <w:szCs w:val="28"/>
        </w:rPr>
        <w:t>бюджетном процессе в Вязьма</w:t>
      </w:r>
      <w:r w:rsidR="00CC51F0">
        <w:rPr>
          <w:rFonts w:ascii="Times New Roman" w:hAnsi="Times New Roman" w:cs="Times New Roman"/>
          <w:sz w:val="28"/>
          <w:szCs w:val="28"/>
        </w:rPr>
        <w:t xml:space="preserve"> - </w:t>
      </w:r>
      <w:r w:rsidRPr="00FC6409">
        <w:rPr>
          <w:rFonts w:ascii="Times New Roman" w:hAnsi="Times New Roman" w:cs="Times New Roman"/>
          <w:sz w:val="28"/>
          <w:szCs w:val="28"/>
        </w:rPr>
        <w:t xml:space="preserve">Брянском сельском поселении Вяземского района Смоленской области необходимо </w:t>
      </w:r>
      <w:r w:rsidR="008E2A85">
        <w:rPr>
          <w:rFonts w:ascii="Times New Roman" w:hAnsi="Times New Roman" w:cs="Times New Roman"/>
          <w:sz w:val="28"/>
          <w:szCs w:val="28"/>
        </w:rPr>
        <w:t>привести в соответствие с Регламентом</w:t>
      </w:r>
      <w:r w:rsidRPr="00FC6409">
        <w:rPr>
          <w:rFonts w:ascii="Times New Roman" w:hAnsi="Times New Roman"/>
          <w:sz w:val="28"/>
          <w:szCs w:val="28"/>
        </w:rPr>
        <w:t xml:space="preserve"> Контрольно</w:t>
      </w:r>
      <w:r w:rsidR="00CC51F0">
        <w:rPr>
          <w:rFonts w:ascii="Times New Roman" w:hAnsi="Times New Roman"/>
          <w:sz w:val="28"/>
          <w:szCs w:val="28"/>
        </w:rPr>
        <w:t xml:space="preserve"> - </w:t>
      </w:r>
      <w:r w:rsidRPr="00FC6409">
        <w:rPr>
          <w:rFonts w:ascii="Times New Roman" w:hAnsi="Times New Roman"/>
          <w:sz w:val="28"/>
          <w:szCs w:val="28"/>
        </w:rPr>
        <w:t>ревизионной комиссией</w:t>
      </w:r>
      <w:r w:rsidRPr="00FC6409">
        <w:rPr>
          <w:rFonts w:ascii="Times New Roman" w:hAnsi="Times New Roman" w:cs="Times New Roman"/>
          <w:sz w:val="28"/>
          <w:szCs w:val="28"/>
        </w:rPr>
        <w:t>, в части определения срока подготовки заключения на проект решения о бюджете поселения</w:t>
      </w:r>
      <w:r w:rsidR="008E2A85">
        <w:rPr>
          <w:rFonts w:ascii="Times New Roman" w:hAnsi="Times New Roman" w:cs="Times New Roman"/>
          <w:sz w:val="28"/>
          <w:szCs w:val="28"/>
        </w:rPr>
        <w:t>.</w:t>
      </w:r>
    </w:p>
    <w:p w:rsidR="00FC6409" w:rsidRPr="00FC6409" w:rsidRDefault="008E2A85" w:rsidP="008E2A85">
      <w:pPr>
        <w:pStyle w:val="a3"/>
        <w:ind w:firstLine="709"/>
        <w:jc w:val="both"/>
        <w:rPr>
          <w:rFonts w:ascii="Times New Roman" w:hAnsi="Times New Roman" w:cs="Times New Roman"/>
          <w:sz w:val="28"/>
          <w:szCs w:val="28"/>
        </w:rPr>
      </w:pPr>
      <w:bookmarkStart w:id="3" w:name="_Hlk120691459"/>
      <w:r>
        <w:rPr>
          <w:rFonts w:ascii="Times New Roman" w:hAnsi="Times New Roman" w:cs="Times New Roman"/>
          <w:sz w:val="28"/>
          <w:szCs w:val="28"/>
        </w:rPr>
        <w:t>З</w:t>
      </w:r>
      <w:r w:rsidR="00FC6409" w:rsidRPr="00FC6409">
        <w:rPr>
          <w:rFonts w:ascii="Times New Roman" w:hAnsi="Times New Roman" w:cs="Times New Roman"/>
          <w:sz w:val="28"/>
          <w:szCs w:val="28"/>
        </w:rPr>
        <w:t>аключение на проект решения Совета депутатов Вязьма</w:t>
      </w:r>
      <w:r w:rsidR="00CC51F0">
        <w:rPr>
          <w:rFonts w:ascii="Times New Roman" w:hAnsi="Times New Roman" w:cs="Times New Roman"/>
          <w:sz w:val="28"/>
          <w:szCs w:val="28"/>
        </w:rPr>
        <w:t xml:space="preserve"> - </w:t>
      </w:r>
      <w:r w:rsidR="00FC6409" w:rsidRPr="00FC6409">
        <w:rPr>
          <w:rFonts w:ascii="Times New Roman" w:hAnsi="Times New Roman" w:cs="Times New Roman"/>
          <w:sz w:val="28"/>
          <w:szCs w:val="28"/>
        </w:rPr>
        <w:t>Брянского сельского поселения Вяземского района Смоленской области «О бюджете Вязьма</w:t>
      </w:r>
      <w:r w:rsidR="00CC51F0">
        <w:rPr>
          <w:rFonts w:ascii="Times New Roman" w:hAnsi="Times New Roman" w:cs="Times New Roman"/>
          <w:sz w:val="28"/>
          <w:szCs w:val="28"/>
        </w:rPr>
        <w:t xml:space="preserve"> - </w:t>
      </w:r>
      <w:r w:rsidR="00FC6409" w:rsidRPr="00FC6409">
        <w:rPr>
          <w:rFonts w:ascii="Times New Roman" w:hAnsi="Times New Roman" w:cs="Times New Roman"/>
          <w:sz w:val="28"/>
          <w:szCs w:val="28"/>
        </w:rPr>
        <w:t>Брянского сельского поселения Вяземского района Смоленской области на 202</w:t>
      </w:r>
      <w:r>
        <w:rPr>
          <w:rFonts w:ascii="Times New Roman" w:hAnsi="Times New Roman" w:cs="Times New Roman"/>
          <w:sz w:val="28"/>
          <w:szCs w:val="28"/>
        </w:rPr>
        <w:t>3</w:t>
      </w:r>
      <w:r w:rsidR="00FC6409" w:rsidRPr="00FC6409">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00FC6409" w:rsidRPr="00FC6409">
        <w:rPr>
          <w:rFonts w:ascii="Times New Roman" w:hAnsi="Times New Roman" w:cs="Times New Roman"/>
          <w:sz w:val="28"/>
          <w:szCs w:val="28"/>
        </w:rPr>
        <w:t xml:space="preserve"> и 202</w:t>
      </w:r>
      <w:r>
        <w:rPr>
          <w:rFonts w:ascii="Times New Roman" w:hAnsi="Times New Roman" w:cs="Times New Roman"/>
          <w:sz w:val="28"/>
          <w:szCs w:val="28"/>
        </w:rPr>
        <w:t>5</w:t>
      </w:r>
      <w:r w:rsidR="00FC6409" w:rsidRPr="00FC6409">
        <w:rPr>
          <w:rFonts w:ascii="Times New Roman" w:hAnsi="Times New Roman" w:cs="Times New Roman"/>
          <w:sz w:val="28"/>
          <w:szCs w:val="28"/>
        </w:rPr>
        <w:t xml:space="preserve"> годов» подготовлено в срок, установленный </w:t>
      </w:r>
      <w:r>
        <w:rPr>
          <w:rFonts w:ascii="Times New Roman" w:hAnsi="Times New Roman" w:cs="Times New Roman"/>
          <w:sz w:val="28"/>
          <w:szCs w:val="28"/>
        </w:rPr>
        <w:t>статьей</w:t>
      </w:r>
      <w:r w:rsidR="00FC6409" w:rsidRPr="00FC6409">
        <w:rPr>
          <w:rFonts w:ascii="Times New Roman" w:hAnsi="Times New Roman" w:cs="Times New Roman"/>
          <w:sz w:val="28"/>
          <w:szCs w:val="28"/>
        </w:rPr>
        <w:t xml:space="preserve"> 9 раздела 4 Регламента Контрольно</w:t>
      </w:r>
      <w:r w:rsidR="00CC51F0">
        <w:rPr>
          <w:rFonts w:ascii="Times New Roman" w:hAnsi="Times New Roman" w:cs="Times New Roman"/>
          <w:sz w:val="28"/>
          <w:szCs w:val="28"/>
        </w:rPr>
        <w:t xml:space="preserve"> - </w:t>
      </w:r>
      <w:r w:rsidR="00FC6409" w:rsidRPr="00FC6409">
        <w:rPr>
          <w:rFonts w:ascii="Times New Roman" w:hAnsi="Times New Roman" w:cs="Times New Roman"/>
          <w:sz w:val="28"/>
          <w:szCs w:val="28"/>
        </w:rPr>
        <w:t>ревизионной комиссии муниципального образования «Вяземский район» Смоленской области, утвержденн</w:t>
      </w:r>
      <w:r w:rsidR="00CC51F0">
        <w:rPr>
          <w:rFonts w:ascii="Times New Roman" w:hAnsi="Times New Roman" w:cs="Times New Roman"/>
          <w:sz w:val="28"/>
          <w:szCs w:val="28"/>
        </w:rPr>
        <w:t>ого</w:t>
      </w:r>
      <w:r w:rsidR="00FC6409" w:rsidRPr="00FC6409">
        <w:rPr>
          <w:rFonts w:ascii="Times New Roman" w:hAnsi="Times New Roman" w:cs="Times New Roman"/>
          <w:sz w:val="28"/>
          <w:szCs w:val="28"/>
        </w:rPr>
        <w:t xml:space="preserve"> приказом Контрольно – ревизионной комиссии от 20.12.2017 №21 (с изменениями от 14.11.2019 №21).</w:t>
      </w:r>
    </w:p>
    <w:bookmarkEnd w:id="3"/>
    <w:p w:rsidR="008923C5" w:rsidRPr="002E46CC" w:rsidRDefault="007D63EA" w:rsidP="002E46CC">
      <w:pPr>
        <w:pStyle w:val="a3"/>
        <w:ind w:firstLine="709"/>
        <w:jc w:val="both"/>
        <w:rPr>
          <w:rFonts w:ascii="Times New Roman" w:hAnsi="Times New Roman" w:cs="Times New Roman"/>
          <w:sz w:val="28"/>
          <w:szCs w:val="28"/>
        </w:rPr>
      </w:pPr>
      <w:r w:rsidRPr="002E46CC">
        <w:rPr>
          <w:rFonts w:ascii="Times New Roman" w:hAnsi="Times New Roman" w:cs="Times New Roman"/>
          <w:b/>
          <w:sz w:val="28"/>
          <w:szCs w:val="28"/>
        </w:rPr>
        <w:t xml:space="preserve">Предмет экспертно-аналитического мероприятия: </w:t>
      </w:r>
      <w:r w:rsidR="005E5527" w:rsidRPr="002E46CC">
        <w:rPr>
          <w:rFonts w:ascii="Times New Roman" w:hAnsi="Times New Roman" w:cs="Times New Roman"/>
          <w:sz w:val="28"/>
          <w:szCs w:val="28"/>
        </w:rPr>
        <w:t xml:space="preserve">проект решения </w:t>
      </w:r>
      <w:r w:rsidR="005F013D" w:rsidRPr="002E46CC">
        <w:rPr>
          <w:rFonts w:ascii="Times New Roman" w:hAnsi="Times New Roman" w:cs="Times New Roman"/>
          <w:sz w:val="28"/>
          <w:szCs w:val="28"/>
        </w:rPr>
        <w:t>Вязьма-Брянского</w:t>
      </w:r>
      <w:r w:rsidR="00924CF1" w:rsidRPr="002E46CC">
        <w:rPr>
          <w:rFonts w:ascii="Times New Roman" w:hAnsi="Times New Roman" w:cs="Times New Roman"/>
          <w:sz w:val="28"/>
          <w:szCs w:val="28"/>
        </w:rPr>
        <w:t xml:space="preserve"> сельского</w:t>
      </w:r>
      <w:r w:rsidR="005E5527" w:rsidRPr="002E46CC">
        <w:rPr>
          <w:rFonts w:ascii="Times New Roman" w:hAnsi="Times New Roman" w:cs="Times New Roman"/>
          <w:sz w:val="28"/>
          <w:szCs w:val="28"/>
        </w:rPr>
        <w:t xml:space="preserve"> поселения Вяземского района Смоленской области «О бюджете </w:t>
      </w:r>
      <w:r w:rsidR="005F013D" w:rsidRPr="002E46CC">
        <w:rPr>
          <w:rFonts w:ascii="Times New Roman" w:hAnsi="Times New Roman" w:cs="Times New Roman"/>
          <w:sz w:val="28"/>
          <w:szCs w:val="28"/>
        </w:rPr>
        <w:t>Вязьма-Брянского</w:t>
      </w:r>
      <w:r w:rsidR="00924CF1" w:rsidRPr="002E46CC">
        <w:rPr>
          <w:rFonts w:ascii="Times New Roman" w:hAnsi="Times New Roman" w:cs="Times New Roman"/>
          <w:sz w:val="28"/>
          <w:szCs w:val="28"/>
        </w:rPr>
        <w:t xml:space="preserve"> сельского</w:t>
      </w:r>
      <w:r w:rsidR="005E5527" w:rsidRPr="002E46CC">
        <w:rPr>
          <w:rFonts w:ascii="Times New Roman" w:hAnsi="Times New Roman" w:cs="Times New Roman"/>
          <w:sz w:val="28"/>
          <w:szCs w:val="28"/>
        </w:rPr>
        <w:t xml:space="preserve"> поселения Вяземского района Смоленской области на 20</w:t>
      </w:r>
      <w:r w:rsidR="009B40A0" w:rsidRPr="002E46CC">
        <w:rPr>
          <w:rFonts w:ascii="Times New Roman" w:hAnsi="Times New Roman" w:cs="Times New Roman"/>
          <w:sz w:val="28"/>
          <w:szCs w:val="28"/>
        </w:rPr>
        <w:t>2</w:t>
      </w:r>
      <w:r w:rsidR="00E54BB1">
        <w:rPr>
          <w:rFonts w:ascii="Times New Roman" w:hAnsi="Times New Roman" w:cs="Times New Roman"/>
          <w:sz w:val="28"/>
          <w:szCs w:val="28"/>
        </w:rPr>
        <w:t>3</w:t>
      </w:r>
      <w:r w:rsidR="005E5527" w:rsidRPr="002E46CC">
        <w:rPr>
          <w:rFonts w:ascii="Times New Roman" w:hAnsi="Times New Roman" w:cs="Times New Roman"/>
          <w:sz w:val="28"/>
          <w:szCs w:val="28"/>
        </w:rPr>
        <w:t xml:space="preserve"> год и плановый период 202</w:t>
      </w:r>
      <w:r w:rsidR="00E54BB1">
        <w:rPr>
          <w:rFonts w:ascii="Times New Roman" w:hAnsi="Times New Roman" w:cs="Times New Roman"/>
          <w:sz w:val="28"/>
          <w:szCs w:val="28"/>
        </w:rPr>
        <w:t>4</w:t>
      </w:r>
      <w:r w:rsidR="005E5527" w:rsidRPr="002E46CC">
        <w:rPr>
          <w:rFonts w:ascii="Times New Roman" w:hAnsi="Times New Roman" w:cs="Times New Roman"/>
          <w:sz w:val="28"/>
          <w:szCs w:val="28"/>
        </w:rPr>
        <w:t xml:space="preserve"> и 202</w:t>
      </w:r>
      <w:r w:rsidR="00E54BB1">
        <w:rPr>
          <w:rFonts w:ascii="Times New Roman" w:hAnsi="Times New Roman" w:cs="Times New Roman"/>
          <w:sz w:val="28"/>
          <w:szCs w:val="28"/>
        </w:rPr>
        <w:t>5</w:t>
      </w:r>
      <w:r w:rsidR="005E5527" w:rsidRPr="002E46CC">
        <w:rPr>
          <w:rFonts w:ascii="Times New Roman" w:hAnsi="Times New Roman" w:cs="Times New Roman"/>
          <w:sz w:val="28"/>
          <w:szCs w:val="28"/>
        </w:rPr>
        <w:t xml:space="preserve"> год</w:t>
      </w:r>
      <w:r w:rsidR="005A799A" w:rsidRPr="002E46CC">
        <w:rPr>
          <w:rFonts w:ascii="Times New Roman" w:hAnsi="Times New Roman" w:cs="Times New Roman"/>
          <w:sz w:val="28"/>
          <w:szCs w:val="28"/>
        </w:rPr>
        <w:t>ов</w:t>
      </w:r>
      <w:r w:rsidR="005E5527" w:rsidRPr="002E46CC">
        <w:rPr>
          <w:rFonts w:ascii="Times New Roman" w:hAnsi="Times New Roman" w:cs="Times New Roman"/>
          <w:sz w:val="28"/>
          <w:szCs w:val="28"/>
        </w:rPr>
        <w:t>»</w:t>
      </w:r>
      <w:r w:rsidR="006F6420" w:rsidRPr="002E46CC">
        <w:rPr>
          <w:rFonts w:ascii="Times New Roman" w:hAnsi="Times New Roman" w:cs="Times New Roman"/>
          <w:sz w:val="28"/>
          <w:szCs w:val="28"/>
        </w:rPr>
        <w:t xml:space="preserve"> (далее – проект </w:t>
      </w:r>
      <w:r w:rsidR="00FB12D3" w:rsidRPr="002E46CC">
        <w:rPr>
          <w:rFonts w:ascii="Times New Roman" w:hAnsi="Times New Roman" w:cs="Times New Roman"/>
          <w:sz w:val="28"/>
          <w:szCs w:val="28"/>
        </w:rPr>
        <w:t>решения о бюдж</w:t>
      </w:r>
      <w:r w:rsidR="006F6420" w:rsidRPr="002E46CC">
        <w:rPr>
          <w:rFonts w:ascii="Times New Roman" w:hAnsi="Times New Roman" w:cs="Times New Roman"/>
          <w:sz w:val="28"/>
          <w:szCs w:val="28"/>
        </w:rPr>
        <w:t>ете)</w:t>
      </w:r>
      <w:r w:rsidR="005E5527" w:rsidRPr="002E46CC">
        <w:rPr>
          <w:rFonts w:ascii="Times New Roman" w:hAnsi="Times New Roman" w:cs="Times New Roman"/>
          <w:sz w:val="28"/>
          <w:szCs w:val="28"/>
        </w:rPr>
        <w:t>.</w:t>
      </w:r>
    </w:p>
    <w:p w:rsidR="00C86110" w:rsidRPr="002E46CC" w:rsidRDefault="00F9162A" w:rsidP="002E46CC">
      <w:pPr>
        <w:pStyle w:val="a3"/>
        <w:ind w:firstLine="709"/>
        <w:jc w:val="both"/>
        <w:rPr>
          <w:rFonts w:ascii="Times New Roman" w:hAnsi="Times New Roman" w:cs="Times New Roman"/>
          <w:sz w:val="28"/>
          <w:szCs w:val="28"/>
        </w:rPr>
      </w:pPr>
      <w:bookmarkStart w:id="4" w:name="_Hlk88655933"/>
      <w:r w:rsidRPr="002E46CC">
        <w:rPr>
          <w:rFonts w:ascii="Times New Roman" w:hAnsi="Times New Roman" w:cs="Times New Roman"/>
          <w:sz w:val="28"/>
          <w:szCs w:val="28"/>
        </w:rPr>
        <w:t xml:space="preserve">В соответствии с требованиями пункта 1 статьи </w:t>
      </w:r>
      <w:r w:rsidR="00FB12D3" w:rsidRPr="002E46CC">
        <w:rPr>
          <w:rFonts w:ascii="Times New Roman" w:hAnsi="Times New Roman" w:cs="Times New Roman"/>
          <w:sz w:val="28"/>
          <w:szCs w:val="28"/>
        </w:rPr>
        <w:t xml:space="preserve">5 Положения о бюджетном процессе проект решения о бюджете направлен Главой муниципального образования </w:t>
      </w:r>
      <w:r w:rsidR="005F013D" w:rsidRPr="002E46CC">
        <w:rPr>
          <w:rFonts w:ascii="Times New Roman" w:hAnsi="Times New Roman" w:cs="Times New Roman"/>
          <w:sz w:val="28"/>
          <w:szCs w:val="28"/>
        </w:rPr>
        <w:t>Вязьма-Брянского</w:t>
      </w:r>
      <w:r w:rsidRPr="002E46CC">
        <w:rPr>
          <w:rFonts w:ascii="Times New Roman" w:hAnsi="Times New Roman" w:cs="Times New Roman"/>
          <w:sz w:val="28"/>
          <w:szCs w:val="28"/>
        </w:rPr>
        <w:t xml:space="preserve"> сельского</w:t>
      </w:r>
      <w:r w:rsidR="00FB12D3" w:rsidRPr="002E46CC">
        <w:rPr>
          <w:rFonts w:ascii="Times New Roman" w:hAnsi="Times New Roman" w:cs="Times New Roman"/>
          <w:sz w:val="28"/>
          <w:szCs w:val="28"/>
        </w:rPr>
        <w:t xml:space="preserve"> поселения Вяземского района Смоленской области в Контрольно-ревизионную комиссию для подготовки заключения </w:t>
      </w:r>
      <w:r w:rsidRPr="002E46CC">
        <w:rPr>
          <w:rFonts w:ascii="Times New Roman" w:hAnsi="Times New Roman" w:cs="Times New Roman"/>
          <w:sz w:val="28"/>
          <w:szCs w:val="28"/>
        </w:rPr>
        <w:t xml:space="preserve">о </w:t>
      </w:r>
      <w:r w:rsidR="00993FD8" w:rsidRPr="002E46CC">
        <w:rPr>
          <w:rFonts w:ascii="Times New Roman" w:hAnsi="Times New Roman" w:cs="Times New Roman"/>
          <w:sz w:val="28"/>
          <w:szCs w:val="28"/>
        </w:rPr>
        <w:t>соответствии</w:t>
      </w:r>
      <w:r w:rsidRPr="002E46CC">
        <w:rPr>
          <w:rFonts w:ascii="Times New Roman" w:hAnsi="Times New Roman" w:cs="Times New Roman"/>
          <w:sz w:val="28"/>
          <w:szCs w:val="28"/>
        </w:rPr>
        <w:t xml:space="preserve"> проекта </w:t>
      </w:r>
      <w:r w:rsidR="00993FD8" w:rsidRPr="002E46CC">
        <w:rPr>
          <w:rFonts w:ascii="Times New Roman" w:hAnsi="Times New Roman" w:cs="Times New Roman"/>
          <w:sz w:val="28"/>
          <w:szCs w:val="28"/>
        </w:rPr>
        <w:t>решения</w:t>
      </w:r>
      <w:r w:rsidRPr="002E46CC">
        <w:rPr>
          <w:rFonts w:ascii="Times New Roman" w:hAnsi="Times New Roman" w:cs="Times New Roman"/>
          <w:sz w:val="28"/>
          <w:szCs w:val="28"/>
        </w:rPr>
        <w:t xml:space="preserve"> о </w:t>
      </w:r>
      <w:r w:rsidRPr="002E46CC">
        <w:rPr>
          <w:rFonts w:ascii="Times New Roman" w:hAnsi="Times New Roman" w:cs="Times New Roman"/>
          <w:sz w:val="28"/>
          <w:szCs w:val="28"/>
        </w:rPr>
        <w:lastRenderedPageBreak/>
        <w:t>бюджете поселения требованиям бюджетного законодательства Российской Федерации</w:t>
      </w:r>
      <w:r w:rsidR="00993FD8" w:rsidRPr="002E46CC">
        <w:rPr>
          <w:rFonts w:ascii="Times New Roman" w:hAnsi="Times New Roman" w:cs="Times New Roman"/>
          <w:sz w:val="28"/>
          <w:szCs w:val="28"/>
        </w:rPr>
        <w:t xml:space="preserve"> </w:t>
      </w:r>
      <w:r w:rsidR="00C86110" w:rsidRPr="002E46CC">
        <w:rPr>
          <w:rFonts w:ascii="Times New Roman" w:hAnsi="Times New Roman" w:cs="Times New Roman"/>
          <w:sz w:val="28"/>
          <w:szCs w:val="28"/>
        </w:rPr>
        <w:t xml:space="preserve">(вх. от </w:t>
      </w:r>
      <w:r w:rsidR="00E54BB1">
        <w:rPr>
          <w:rFonts w:ascii="Times New Roman" w:hAnsi="Times New Roman" w:cs="Times New Roman"/>
          <w:sz w:val="28"/>
          <w:szCs w:val="28"/>
        </w:rPr>
        <w:t>15.11.2022 №165</w:t>
      </w:r>
      <w:r w:rsidR="00FB12D3" w:rsidRPr="002E46CC">
        <w:rPr>
          <w:rFonts w:ascii="Times New Roman" w:hAnsi="Times New Roman" w:cs="Times New Roman"/>
          <w:sz w:val="28"/>
          <w:szCs w:val="28"/>
        </w:rPr>
        <w:t>).</w:t>
      </w:r>
    </w:p>
    <w:p w:rsidR="00A12E33" w:rsidRPr="002E46CC" w:rsidRDefault="00A12E33" w:rsidP="002E46CC">
      <w:pPr>
        <w:pStyle w:val="a3"/>
        <w:ind w:firstLine="709"/>
        <w:jc w:val="both"/>
        <w:rPr>
          <w:rFonts w:ascii="Times New Roman" w:hAnsi="Times New Roman" w:cs="Times New Roman"/>
          <w:sz w:val="28"/>
          <w:szCs w:val="28"/>
        </w:rPr>
      </w:pPr>
      <w:bookmarkStart w:id="5" w:name="_Hlk88655623"/>
      <w:bookmarkEnd w:id="4"/>
      <w:r w:rsidRPr="002E46CC">
        <w:rPr>
          <w:rFonts w:ascii="Times New Roman" w:hAnsi="Times New Roman" w:cs="Times New Roman"/>
          <w:sz w:val="28"/>
          <w:szCs w:val="28"/>
        </w:rPr>
        <w:t>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w:t>
      </w:r>
      <w:r w:rsidR="005A799A" w:rsidRPr="002E46CC">
        <w:rPr>
          <w:rFonts w:ascii="Times New Roman" w:hAnsi="Times New Roman" w:cs="Times New Roman"/>
          <w:sz w:val="28"/>
          <w:szCs w:val="28"/>
        </w:rPr>
        <w:t>, результаты которого изложены в настоящем заключении</w:t>
      </w:r>
      <w:r w:rsidRPr="002E46CC">
        <w:rPr>
          <w:rFonts w:ascii="Times New Roman" w:hAnsi="Times New Roman" w:cs="Times New Roman"/>
          <w:sz w:val="28"/>
          <w:szCs w:val="28"/>
        </w:rPr>
        <w:t>.</w:t>
      </w:r>
    </w:p>
    <w:bookmarkEnd w:id="5"/>
    <w:p w:rsidR="00A12E33" w:rsidRDefault="00A12E33" w:rsidP="002E46CC">
      <w:pPr>
        <w:pStyle w:val="a3"/>
        <w:ind w:firstLine="709"/>
        <w:jc w:val="both"/>
        <w:rPr>
          <w:rFonts w:ascii="Times New Roman" w:hAnsi="Times New Roman" w:cs="Times New Roman"/>
          <w:b/>
          <w:sz w:val="28"/>
          <w:szCs w:val="28"/>
        </w:rPr>
      </w:pPr>
    </w:p>
    <w:p w:rsidR="00CC51F0" w:rsidRDefault="00CC51F0" w:rsidP="00CC51F0">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Положение о бюджетном процессе в </w:t>
      </w:r>
      <w:r w:rsidRPr="002E46CC">
        <w:rPr>
          <w:rFonts w:ascii="Times New Roman" w:hAnsi="Times New Roman" w:cs="Times New Roman"/>
          <w:b/>
          <w:sz w:val="28"/>
          <w:szCs w:val="28"/>
        </w:rPr>
        <w:t>Вязьма-Брянско</w:t>
      </w:r>
      <w:r>
        <w:rPr>
          <w:rFonts w:ascii="Times New Roman" w:hAnsi="Times New Roman" w:cs="Times New Roman"/>
          <w:b/>
          <w:sz w:val="28"/>
          <w:szCs w:val="28"/>
        </w:rPr>
        <w:t>м</w:t>
      </w:r>
      <w:r w:rsidRPr="002E46CC">
        <w:rPr>
          <w:rFonts w:ascii="Times New Roman" w:hAnsi="Times New Roman" w:cs="Times New Roman"/>
          <w:b/>
          <w:sz w:val="28"/>
          <w:szCs w:val="28"/>
        </w:rPr>
        <w:t xml:space="preserve"> сельско</w:t>
      </w:r>
      <w:r>
        <w:rPr>
          <w:rFonts w:ascii="Times New Roman" w:hAnsi="Times New Roman" w:cs="Times New Roman"/>
          <w:b/>
          <w:sz w:val="28"/>
          <w:szCs w:val="28"/>
        </w:rPr>
        <w:t>м</w:t>
      </w:r>
      <w:r w:rsidRPr="002E46CC">
        <w:rPr>
          <w:rFonts w:ascii="Times New Roman" w:hAnsi="Times New Roman" w:cs="Times New Roman"/>
          <w:b/>
          <w:sz w:val="28"/>
          <w:szCs w:val="28"/>
        </w:rPr>
        <w:t xml:space="preserve"> поселени</w:t>
      </w:r>
      <w:r>
        <w:rPr>
          <w:rFonts w:ascii="Times New Roman" w:hAnsi="Times New Roman" w:cs="Times New Roman"/>
          <w:b/>
          <w:sz w:val="28"/>
          <w:szCs w:val="28"/>
        </w:rPr>
        <w:t>и</w:t>
      </w:r>
      <w:r w:rsidRPr="002E46CC">
        <w:rPr>
          <w:rFonts w:ascii="Times New Roman" w:hAnsi="Times New Roman" w:cs="Times New Roman"/>
          <w:b/>
          <w:sz w:val="28"/>
          <w:szCs w:val="28"/>
        </w:rPr>
        <w:t xml:space="preserve"> Вяземского района Смоленской области</w:t>
      </w:r>
      <w:r>
        <w:rPr>
          <w:rFonts w:ascii="Times New Roman" w:hAnsi="Times New Roman" w:cs="Times New Roman"/>
          <w:b/>
          <w:sz w:val="28"/>
          <w:szCs w:val="28"/>
        </w:rPr>
        <w:t xml:space="preserve">, утвержденное решением Совета депутатов </w:t>
      </w:r>
      <w:r w:rsidRPr="002E46CC">
        <w:rPr>
          <w:rFonts w:ascii="Times New Roman" w:hAnsi="Times New Roman" w:cs="Times New Roman"/>
          <w:b/>
          <w:sz w:val="28"/>
          <w:szCs w:val="28"/>
        </w:rPr>
        <w:t>Вязьма-Брянского сельского поселения Вяземского района Смоленской области</w:t>
      </w:r>
      <w:r>
        <w:rPr>
          <w:rFonts w:ascii="Times New Roman" w:hAnsi="Times New Roman" w:cs="Times New Roman"/>
          <w:b/>
          <w:sz w:val="28"/>
          <w:szCs w:val="28"/>
        </w:rPr>
        <w:t xml:space="preserve"> от 14.11.2016 №37</w:t>
      </w:r>
    </w:p>
    <w:p w:rsidR="00CC51F0" w:rsidRDefault="00CC51F0" w:rsidP="002E46CC">
      <w:pPr>
        <w:pStyle w:val="a3"/>
        <w:ind w:firstLine="709"/>
        <w:jc w:val="both"/>
        <w:rPr>
          <w:rFonts w:ascii="Times New Roman" w:hAnsi="Times New Roman" w:cs="Times New Roman"/>
          <w:b/>
          <w:sz w:val="28"/>
          <w:szCs w:val="28"/>
        </w:rPr>
      </w:pPr>
    </w:p>
    <w:p w:rsidR="00CC51F0" w:rsidRDefault="00FC5854" w:rsidP="00CC51F0">
      <w:pPr>
        <w:pStyle w:val="a3"/>
        <w:ind w:firstLine="709"/>
        <w:jc w:val="both"/>
        <w:rPr>
          <w:rFonts w:ascii="Times New Roman" w:hAnsi="Times New Roman"/>
          <w:sz w:val="28"/>
          <w:szCs w:val="28"/>
        </w:rPr>
      </w:pPr>
      <w:r w:rsidRPr="00FC5854">
        <w:rPr>
          <w:rFonts w:ascii="Times New Roman" w:hAnsi="Times New Roman"/>
          <w:b/>
          <w:sz w:val="28"/>
          <w:szCs w:val="28"/>
        </w:rPr>
        <w:t>1.1.</w:t>
      </w:r>
      <w:r>
        <w:rPr>
          <w:rFonts w:ascii="Times New Roman" w:hAnsi="Times New Roman"/>
          <w:sz w:val="28"/>
          <w:szCs w:val="28"/>
        </w:rPr>
        <w:t xml:space="preserve"> </w:t>
      </w:r>
      <w:r w:rsidR="00601DB1">
        <w:rPr>
          <w:rFonts w:ascii="Times New Roman" w:hAnsi="Times New Roman"/>
          <w:sz w:val="28"/>
          <w:szCs w:val="28"/>
        </w:rPr>
        <w:t xml:space="preserve">Положение о бюджетном процессе </w:t>
      </w:r>
      <w:r w:rsidR="00CC51F0" w:rsidRPr="009B5153">
        <w:rPr>
          <w:rFonts w:ascii="Times New Roman" w:hAnsi="Times New Roman"/>
          <w:sz w:val="28"/>
          <w:szCs w:val="28"/>
        </w:rPr>
        <w:t xml:space="preserve">регламентирует деятельность участников бюджетного процесса </w:t>
      </w:r>
      <w:r w:rsidR="00CC51F0" w:rsidRPr="009B5153">
        <w:rPr>
          <w:rFonts w:ascii="Times New Roman" w:hAnsi="Times New Roman" w:cs="Times New Roman"/>
          <w:sz w:val="28"/>
          <w:szCs w:val="28"/>
        </w:rPr>
        <w:t>Вязьма</w:t>
      </w:r>
      <w:r w:rsidR="00CC51F0">
        <w:rPr>
          <w:rFonts w:ascii="Times New Roman" w:hAnsi="Times New Roman" w:cs="Times New Roman"/>
          <w:sz w:val="28"/>
          <w:szCs w:val="28"/>
        </w:rPr>
        <w:t xml:space="preserve"> - </w:t>
      </w:r>
      <w:r w:rsidR="00CC51F0" w:rsidRPr="009B5153">
        <w:rPr>
          <w:rFonts w:ascii="Times New Roman" w:hAnsi="Times New Roman" w:cs="Times New Roman"/>
          <w:sz w:val="28"/>
          <w:szCs w:val="28"/>
        </w:rPr>
        <w:t>Брянского сельского поселения Вяземского района Смоленской области</w:t>
      </w:r>
      <w:r w:rsidR="00CC51F0" w:rsidRPr="009B5153">
        <w:rPr>
          <w:rFonts w:ascii="Times New Roman" w:hAnsi="Times New Roman"/>
          <w:sz w:val="28"/>
          <w:szCs w:val="28"/>
        </w:rPr>
        <w:t xml:space="preserve"> по составлению, рассмотрению, утверждению проекта бюджета </w:t>
      </w:r>
      <w:r w:rsidR="00CC51F0" w:rsidRPr="009B5153">
        <w:rPr>
          <w:rFonts w:ascii="Times New Roman" w:hAnsi="Times New Roman" w:cs="Times New Roman"/>
          <w:sz w:val="28"/>
          <w:szCs w:val="28"/>
        </w:rPr>
        <w:t>Вязьма</w:t>
      </w:r>
      <w:r w:rsidR="00CC51F0">
        <w:rPr>
          <w:rFonts w:ascii="Times New Roman" w:hAnsi="Times New Roman" w:cs="Times New Roman"/>
          <w:sz w:val="28"/>
          <w:szCs w:val="28"/>
        </w:rPr>
        <w:t xml:space="preserve"> - </w:t>
      </w:r>
      <w:r w:rsidR="00CC51F0" w:rsidRPr="009B5153">
        <w:rPr>
          <w:rFonts w:ascii="Times New Roman" w:hAnsi="Times New Roman" w:cs="Times New Roman"/>
          <w:sz w:val="28"/>
          <w:szCs w:val="28"/>
        </w:rPr>
        <w:t>Брянского сельского поселения Вяземского района Смоленской области</w:t>
      </w:r>
      <w:r w:rsidR="00CC51F0" w:rsidRPr="009B5153">
        <w:rPr>
          <w:rFonts w:ascii="Times New Roman" w:hAnsi="Times New Roman"/>
          <w:sz w:val="28"/>
          <w:szCs w:val="28"/>
        </w:rPr>
        <w:t xml:space="preserve"> (далее</w:t>
      </w:r>
      <w:r w:rsidR="00CC51F0">
        <w:rPr>
          <w:rFonts w:ascii="Times New Roman" w:hAnsi="Times New Roman"/>
          <w:sz w:val="28"/>
          <w:szCs w:val="28"/>
        </w:rPr>
        <w:t xml:space="preserve"> - </w:t>
      </w:r>
      <w:r w:rsidR="00CC51F0" w:rsidRPr="009B5153">
        <w:rPr>
          <w:rFonts w:ascii="Times New Roman" w:hAnsi="Times New Roman"/>
          <w:sz w:val="28"/>
          <w:szCs w:val="28"/>
        </w:rPr>
        <w:t>бюджет поселения), а также внешней проверке, рассмотрению и утверждению бюджетной отчетности.</w:t>
      </w:r>
    </w:p>
    <w:p w:rsidR="00F712E4" w:rsidRDefault="00742454" w:rsidP="00F712E4">
      <w:pPr>
        <w:autoSpaceDE w:val="0"/>
        <w:autoSpaceDN w:val="0"/>
        <w:adjustRightInd w:val="0"/>
        <w:ind w:firstLine="709"/>
        <w:jc w:val="both"/>
        <w:rPr>
          <w:rFonts w:eastAsiaTheme="minorHAnsi"/>
          <w:sz w:val="28"/>
          <w:szCs w:val="28"/>
          <w:lang w:eastAsia="en-US"/>
        </w:rPr>
      </w:pPr>
      <w:r w:rsidRPr="00F712E4">
        <w:rPr>
          <w:sz w:val="28"/>
          <w:szCs w:val="28"/>
        </w:rPr>
        <w:t xml:space="preserve">Согласно требованиям </w:t>
      </w:r>
      <w:bookmarkStart w:id="6" w:name="_Hlk120693198"/>
      <w:r w:rsidRPr="00F712E4">
        <w:rPr>
          <w:sz w:val="28"/>
          <w:szCs w:val="28"/>
        </w:rPr>
        <w:t xml:space="preserve">статьи 9 </w:t>
      </w:r>
      <w:r w:rsidR="00F712E4" w:rsidRPr="00F712E4">
        <w:rPr>
          <w:sz w:val="28"/>
          <w:szCs w:val="28"/>
        </w:rPr>
        <w:t xml:space="preserve">Федерального закона от 07.02.2011 </w:t>
      </w:r>
      <w:r w:rsidR="00AB1159">
        <w:rPr>
          <w:sz w:val="28"/>
          <w:szCs w:val="28"/>
        </w:rPr>
        <w:t xml:space="preserve"> </w:t>
      </w:r>
      <w:r w:rsidR="00F712E4" w:rsidRPr="00F712E4">
        <w:rPr>
          <w:sz w:val="28"/>
          <w:szCs w:val="28"/>
        </w:rPr>
        <w:t xml:space="preserve">№6-ФЗ «Об общих принципах организации и деятельности контрольно-счетных органов субъектов Российской Федерации и муниципальных образований» </w:t>
      </w:r>
      <w:bookmarkEnd w:id="6"/>
      <w:r w:rsidR="00F712E4" w:rsidRPr="00F712E4">
        <w:rPr>
          <w:sz w:val="28"/>
          <w:szCs w:val="28"/>
        </w:rPr>
        <w:t xml:space="preserve">(далее – Федеральный закон от 07.02.2011 №6-ФЗ) </w:t>
      </w:r>
      <w:r w:rsidR="00F712E4">
        <w:rPr>
          <w:rFonts w:eastAsiaTheme="minorHAnsi"/>
          <w:sz w:val="28"/>
          <w:szCs w:val="28"/>
          <w:lang w:eastAsia="en-US"/>
        </w:rPr>
        <w:t>к</w:t>
      </w:r>
      <w:r w:rsidR="00F712E4" w:rsidRPr="00F712E4">
        <w:rPr>
          <w:rFonts w:eastAsiaTheme="minorHAnsi"/>
          <w:sz w:val="28"/>
          <w:szCs w:val="28"/>
          <w:lang w:eastAsia="en-US"/>
        </w:rPr>
        <w:t>онтрольно-счетный орган муниципального образования осуществляет экспертиз</w:t>
      </w:r>
      <w:r w:rsidR="00F712E4">
        <w:rPr>
          <w:rFonts w:eastAsiaTheme="minorHAnsi"/>
          <w:sz w:val="28"/>
          <w:szCs w:val="28"/>
          <w:lang w:eastAsia="en-US"/>
        </w:rPr>
        <w:t>у</w:t>
      </w:r>
      <w:r w:rsidR="00F712E4" w:rsidRPr="00F712E4">
        <w:rPr>
          <w:rFonts w:eastAsiaTheme="minorHAnsi"/>
          <w:sz w:val="28"/>
          <w:szCs w:val="28"/>
          <w:lang w:eastAsia="en-US"/>
        </w:rPr>
        <w:t xml:space="preserve">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r w:rsidR="00F712E4">
        <w:rPr>
          <w:rFonts w:eastAsiaTheme="minorHAnsi"/>
          <w:sz w:val="28"/>
          <w:szCs w:val="28"/>
          <w:lang w:eastAsia="en-US"/>
        </w:rPr>
        <w:t>.</w:t>
      </w:r>
    </w:p>
    <w:p w:rsidR="00F712E4" w:rsidRDefault="00F712E4" w:rsidP="00F712E4">
      <w:pPr>
        <w:autoSpaceDE w:val="0"/>
        <w:autoSpaceDN w:val="0"/>
        <w:adjustRightInd w:val="0"/>
        <w:ind w:firstLine="709"/>
        <w:jc w:val="both"/>
        <w:rPr>
          <w:rFonts w:eastAsiaTheme="minorHAnsi"/>
          <w:sz w:val="28"/>
          <w:szCs w:val="28"/>
          <w:lang w:eastAsia="en-US"/>
        </w:rPr>
      </w:pPr>
      <w:bookmarkStart w:id="7" w:name="_Hlk120693236"/>
      <w:r>
        <w:rPr>
          <w:rFonts w:eastAsiaTheme="minorHAnsi"/>
          <w:sz w:val="28"/>
          <w:szCs w:val="28"/>
          <w:lang w:eastAsia="en-US"/>
        </w:rPr>
        <w:t xml:space="preserve">При внесении изменений в </w:t>
      </w:r>
      <w:r w:rsidRPr="009B5153">
        <w:rPr>
          <w:sz w:val="28"/>
          <w:szCs w:val="28"/>
        </w:rPr>
        <w:t>Положение о бюджетном процессе</w:t>
      </w:r>
      <w:r>
        <w:rPr>
          <w:sz w:val="28"/>
          <w:szCs w:val="28"/>
        </w:rPr>
        <w:t xml:space="preserve"> проекты </w:t>
      </w:r>
      <w:r w:rsidRPr="00F712E4">
        <w:rPr>
          <w:rFonts w:eastAsiaTheme="minorHAnsi"/>
          <w:sz w:val="28"/>
          <w:szCs w:val="28"/>
          <w:lang w:eastAsia="en-US"/>
        </w:rPr>
        <w:t>муниципальных правовых актов</w:t>
      </w:r>
      <w:r>
        <w:rPr>
          <w:rFonts w:eastAsiaTheme="minorHAnsi"/>
          <w:sz w:val="28"/>
          <w:szCs w:val="28"/>
          <w:lang w:eastAsia="en-US"/>
        </w:rPr>
        <w:t xml:space="preserve"> для подготовки заключения на них в Контрольно-ревизионную комиссию не предоставлялись.</w:t>
      </w:r>
    </w:p>
    <w:bookmarkEnd w:id="7"/>
    <w:p w:rsidR="00F712E4" w:rsidRDefault="00FC5854" w:rsidP="00F712E4">
      <w:pPr>
        <w:autoSpaceDE w:val="0"/>
        <w:autoSpaceDN w:val="0"/>
        <w:adjustRightInd w:val="0"/>
        <w:ind w:firstLine="709"/>
        <w:jc w:val="both"/>
        <w:rPr>
          <w:rFonts w:eastAsiaTheme="minorHAnsi"/>
          <w:sz w:val="28"/>
          <w:szCs w:val="28"/>
          <w:lang w:eastAsia="en-US"/>
        </w:rPr>
      </w:pPr>
      <w:r w:rsidRPr="00FC5854">
        <w:rPr>
          <w:rFonts w:eastAsiaTheme="minorHAnsi"/>
          <w:b/>
          <w:sz w:val="28"/>
          <w:szCs w:val="28"/>
          <w:lang w:eastAsia="en-US"/>
        </w:rPr>
        <w:t>1.2.</w:t>
      </w:r>
      <w:r>
        <w:rPr>
          <w:rFonts w:eastAsiaTheme="minorHAnsi"/>
          <w:sz w:val="28"/>
          <w:szCs w:val="28"/>
          <w:lang w:eastAsia="en-US"/>
        </w:rPr>
        <w:t xml:space="preserve"> </w:t>
      </w:r>
      <w:r w:rsidR="00F712E4">
        <w:rPr>
          <w:rFonts w:eastAsiaTheme="minorHAnsi"/>
          <w:sz w:val="28"/>
          <w:szCs w:val="28"/>
          <w:lang w:eastAsia="en-US"/>
        </w:rPr>
        <w:t>Выборочной проверкой, в ходе проведения экспертно-аналитического мероприятия, установлены нарушения и замечания к Положению о бюджетном процессе в Вязьма-Брянском сельском поселении Вяземского район Смоленской области, утвержденному решением Совета депутатов Вязьма-Брянского сельского поселения Вяземского район Смоленской области от 14.11.2016 №37:</w:t>
      </w:r>
    </w:p>
    <w:p w:rsidR="00F712E4" w:rsidRDefault="00F712E4" w:rsidP="00F712E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A012FA">
        <w:rPr>
          <w:rFonts w:eastAsiaTheme="minorHAnsi"/>
          <w:sz w:val="28"/>
          <w:szCs w:val="28"/>
          <w:lang w:eastAsia="en-US"/>
        </w:rPr>
        <w:t xml:space="preserve">в пункте 1 статьи 3 </w:t>
      </w:r>
      <w:r w:rsidR="00E47C37">
        <w:rPr>
          <w:rFonts w:eastAsiaTheme="minorHAnsi"/>
          <w:sz w:val="28"/>
          <w:szCs w:val="28"/>
          <w:lang w:eastAsia="en-US"/>
        </w:rPr>
        <w:t xml:space="preserve">Положения о бюджетном процессе определено: «Проект решения о бюджете поселения на очередной год и плановый период вносится на рассмотрение Совета </w:t>
      </w:r>
      <w:r w:rsidR="009B38AE">
        <w:rPr>
          <w:rFonts w:eastAsiaTheme="minorHAnsi"/>
          <w:sz w:val="28"/>
          <w:szCs w:val="28"/>
          <w:lang w:eastAsia="en-US"/>
        </w:rPr>
        <w:t>депутатов Вязьма</w:t>
      </w:r>
      <w:r w:rsidR="00E47C37">
        <w:rPr>
          <w:rFonts w:eastAsiaTheme="minorHAnsi"/>
          <w:sz w:val="28"/>
          <w:szCs w:val="28"/>
          <w:lang w:eastAsia="en-US"/>
        </w:rPr>
        <w:t>-Брянского сельского поселения Вяземского район</w:t>
      </w:r>
      <w:r w:rsidR="009B38AE">
        <w:rPr>
          <w:rFonts w:eastAsiaTheme="minorHAnsi"/>
          <w:sz w:val="28"/>
          <w:szCs w:val="28"/>
          <w:lang w:eastAsia="en-US"/>
        </w:rPr>
        <w:t>а</w:t>
      </w:r>
      <w:r w:rsidR="00E47C37">
        <w:rPr>
          <w:rFonts w:eastAsiaTheme="minorHAnsi"/>
          <w:sz w:val="28"/>
          <w:szCs w:val="28"/>
          <w:lang w:eastAsia="en-US"/>
        </w:rPr>
        <w:t xml:space="preserve"> Смоленской </w:t>
      </w:r>
      <w:r w:rsidR="009B38AE">
        <w:rPr>
          <w:rFonts w:eastAsiaTheme="minorHAnsi"/>
          <w:sz w:val="28"/>
          <w:szCs w:val="28"/>
          <w:lang w:eastAsia="en-US"/>
        </w:rPr>
        <w:t xml:space="preserve">области </w:t>
      </w:r>
      <w:r w:rsidR="00E47C37">
        <w:rPr>
          <w:rFonts w:eastAsiaTheme="minorHAnsi"/>
          <w:sz w:val="28"/>
          <w:szCs w:val="28"/>
          <w:lang w:eastAsia="en-US"/>
        </w:rPr>
        <w:t>не позднее 15 ноября текущего финансового года».</w:t>
      </w:r>
    </w:p>
    <w:p w:rsidR="00601DB1" w:rsidRDefault="009B38AE" w:rsidP="00601DB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Таким образом, </w:t>
      </w:r>
      <w:bookmarkStart w:id="8" w:name="_Hlk120693578"/>
      <w:r w:rsidR="00601DB1">
        <w:rPr>
          <w:rFonts w:eastAsiaTheme="minorHAnsi"/>
          <w:sz w:val="28"/>
          <w:szCs w:val="28"/>
          <w:lang w:eastAsia="en-US"/>
        </w:rPr>
        <w:t>пунктом</w:t>
      </w:r>
      <w:r>
        <w:rPr>
          <w:rFonts w:eastAsiaTheme="minorHAnsi"/>
          <w:sz w:val="28"/>
          <w:szCs w:val="28"/>
          <w:lang w:eastAsia="en-US"/>
        </w:rPr>
        <w:t xml:space="preserve"> 1 статьи 3 Положения о бюджетном процессе не определено кто вносит проект решения о бюджете поселения на очередной финансовый год и плановый период на рассмотрение в Совет депутатов Вязьма-Брянского сельского поселения Вяземского района Смоленской области</w:t>
      </w:r>
      <w:r w:rsidR="00601DB1">
        <w:rPr>
          <w:rFonts w:eastAsiaTheme="minorHAnsi"/>
          <w:sz w:val="28"/>
          <w:szCs w:val="28"/>
          <w:lang w:eastAsia="en-US"/>
        </w:rPr>
        <w:t>;</w:t>
      </w:r>
    </w:p>
    <w:bookmarkEnd w:id="8"/>
    <w:p w:rsidR="00601DB1" w:rsidRDefault="00601DB1" w:rsidP="00601DB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в пункте 4 статьи 3 Положения о бюджетном процессе определено: «Одновременно с проектом решения о бюджете поселения Глава поселения вносит в Совет депутатов проекты следующих нормативных правовых актов органов местного самоуправления поселения: «о прогнозном плане (программе) приватизации муниципального имущества Вязьма-Брянского сельского поселения </w:t>
      </w:r>
      <w:r w:rsidRPr="00710E4E">
        <w:rPr>
          <w:rFonts w:eastAsiaTheme="minorHAnsi"/>
          <w:b/>
          <w:i/>
          <w:sz w:val="28"/>
          <w:szCs w:val="28"/>
          <w:lang w:eastAsia="en-US"/>
        </w:rPr>
        <w:t>на плановый период</w:t>
      </w:r>
      <w:r w:rsidR="00710E4E">
        <w:rPr>
          <w:rFonts w:eastAsiaTheme="minorHAnsi"/>
          <w:sz w:val="28"/>
          <w:szCs w:val="28"/>
          <w:lang w:eastAsia="en-US"/>
        </w:rPr>
        <w:t>»</w:t>
      </w:r>
      <w:r>
        <w:rPr>
          <w:rFonts w:eastAsiaTheme="minorHAnsi"/>
          <w:sz w:val="28"/>
          <w:szCs w:val="28"/>
          <w:lang w:eastAsia="en-US"/>
        </w:rPr>
        <w:t>.</w:t>
      </w:r>
    </w:p>
    <w:p w:rsidR="00601DB1" w:rsidRDefault="00601DB1" w:rsidP="00601DB1">
      <w:pPr>
        <w:autoSpaceDE w:val="0"/>
        <w:autoSpaceDN w:val="0"/>
        <w:adjustRightInd w:val="0"/>
        <w:ind w:firstLine="709"/>
        <w:jc w:val="both"/>
        <w:rPr>
          <w:sz w:val="28"/>
          <w:szCs w:val="28"/>
        </w:rPr>
      </w:pPr>
      <w:r>
        <w:rPr>
          <w:rFonts w:eastAsiaTheme="minorHAnsi"/>
          <w:sz w:val="28"/>
          <w:szCs w:val="28"/>
          <w:lang w:eastAsia="en-US"/>
        </w:rPr>
        <w:t xml:space="preserve">Данная норма </w:t>
      </w:r>
      <w:bookmarkStart w:id="9" w:name="_Hlk120702719"/>
      <w:r>
        <w:rPr>
          <w:rFonts w:eastAsiaTheme="minorHAnsi"/>
          <w:sz w:val="28"/>
          <w:szCs w:val="28"/>
          <w:lang w:eastAsia="en-US"/>
        </w:rPr>
        <w:t xml:space="preserve">противоречит </w:t>
      </w:r>
      <w:r w:rsidRPr="005A7537">
        <w:rPr>
          <w:sz w:val="28"/>
          <w:szCs w:val="28"/>
        </w:rPr>
        <w:t>пункт</w:t>
      </w:r>
      <w:r w:rsidR="00710E4E">
        <w:rPr>
          <w:sz w:val="28"/>
          <w:szCs w:val="28"/>
        </w:rPr>
        <w:t>у</w:t>
      </w:r>
      <w:r w:rsidRPr="005A7537">
        <w:rPr>
          <w:sz w:val="28"/>
          <w:szCs w:val="28"/>
        </w:rPr>
        <w:t xml:space="preserve"> 2.</w:t>
      </w:r>
      <w:r>
        <w:rPr>
          <w:sz w:val="28"/>
          <w:szCs w:val="28"/>
        </w:rPr>
        <w:t>4</w:t>
      </w:r>
      <w:r w:rsidRPr="005A7537">
        <w:rPr>
          <w:sz w:val="28"/>
          <w:szCs w:val="28"/>
        </w:rPr>
        <w:t xml:space="preserve"> Положения </w:t>
      </w:r>
      <w:r w:rsidR="00710E4E" w:rsidRPr="002E46CC">
        <w:rPr>
          <w:sz w:val="28"/>
          <w:szCs w:val="28"/>
        </w:rPr>
        <w:t>о порядке осуществления мероприятий, связанных с составлением проекта решения о бюджете Вязьма-Брянского сельского поселения Вяземского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Вязьма-Брянского сельского поселения Вяземского района Смоленской области на очередной финансовый год и плановый период</w:t>
      </w:r>
      <w:r w:rsidR="00710E4E">
        <w:rPr>
          <w:sz w:val="28"/>
          <w:szCs w:val="28"/>
        </w:rPr>
        <w:t xml:space="preserve">, утвержденного </w:t>
      </w:r>
      <w:r w:rsidR="00710E4E" w:rsidRPr="002E46CC">
        <w:rPr>
          <w:sz w:val="28"/>
          <w:szCs w:val="28"/>
        </w:rPr>
        <w:t>Постановлением Администрации Вязьма-Брянского сельского поселения Вяземского района Смоленской области от 11.02.2021 №4</w:t>
      </w:r>
      <w:r w:rsidR="00710E4E">
        <w:rPr>
          <w:sz w:val="28"/>
          <w:szCs w:val="28"/>
        </w:rPr>
        <w:t>, в котором определено</w:t>
      </w:r>
      <w:r w:rsidRPr="005A7537">
        <w:rPr>
          <w:sz w:val="28"/>
          <w:szCs w:val="28"/>
        </w:rPr>
        <w:t xml:space="preserve">: «Администрация сельского поселения </w:t>
      </w:r>
      <w:r>
        <w:rPr>
          <w:sz w:val="28"/>
          <w:szCs w:val="28"/>
        </w:rPr>
        <w:t xml:space="preserve">разрабатывает проект решения о прогнозном плане приватизации муниципального имущества Вязьма-Брянского сельского поселения </w:t>
      </w:r>
      <w:r w:rsidRPr="002E46CC">
        <w:rPr>
          <w:sz w:val="28"/>
          <w:szCs w:val="28"/>
        </w:rPr>
        <w:t>Вяземского района Смоленской области</w:t>
      </w:r>
      <w:r>
        <w:rPr>
          <w:sz w:val="28"/>
          <w:szCs w:val="28"/>
        </w:rPr>
        <w:t xml:space="preserve"> </w:t>
      </w:r>
      <w:r w:rsidRPr="00710E4E">
        <w:rPr>
          <w:b/>
          <w:i/>
          <w:sz w:val="28"/>
          <w:szCs w:val="28"/>
        </w:rPr>
        <w:t>на соответствующий календарный год и плановый период</w:t>
      </w:r>
      <w:r>
        <w:rPr>
          <w:sz w:val="28"/>
          <w:szCs w:val="28"/>
        </w:rPr>
        <w:t>».</w:t>
      </w:r>
      <w:bookmarkEnd w:id="9"/>
    </w:p>
    <w:p w:rsidR="00710E4E" w:rsidRPr="00167DE3" w:rsidRDefault="00710E4E" w:rsidP="00710E4E">
      <w:pPr>
        <w:autoSpaceDE w:val="0"/>
        <w:autoSpaceDN w:val="0"/>
        <w:adjustRightInd w:val="0"/>
        <w:ind w:firstLine="709"/>
        <w:jc w:val="both"/>
        <w:rPr>
          <w:rFonts w:eastAsiaTheme="minorHAnsi"/>
          <w:sz w:val="28"/>
          <w:szCs w:val="28"/>
          <w:lang w:eastAsia="en-US"/>
        </w:rPr>
      </w:pPr>
      <w:r w:rsidRPr="00167DE3">
        <w:rPr>
          <w:rFonts w:eastAsiaTheme="minorHAnsi"/>
          <w:sz w:val="28"/>
          <w:szCs w:val="28"/>
          <w:lang w:eastAsia="en-US"/>
        </w:rPr>
        <w:t>Статьей 8 Федерального закона от 21.12.2001 №178-ФЗ «О приватизации государственного и муниципального имущества» предусмотрено: «</w:t>
      </w:r>
      <w:hyperlink r:id="rId8" w:history="1">
        <w:r w:rsidRPr="00167DE3">
          <w:rPr>
            <w:rFonts w:eastAsiaTheme="minorHAnsi"/>
            <w:sz w:val="28"/>
            <w:szCs w:val="28"/>
            <w:lang w:eastAsia="en-US"/>
          </w:rPr>
          <w:t>Порядок</w:t>
        </w:r>
      </w:hyperlink>
      <w:r w:rsidRPr="00167DE3">
        <w:rPr>
          <w:rFonts w:eastAsiaTheme="minorHAnsi"/>
          <w:sz w:val="28"/>
          <w:szCs w:val="28"/>
          <w:lang w:eastAsia="en-US"/>
        </w:rPr>
        <w:t xml:space="preserve"> разработки прогнозных планов (программ) приватизации государственного и муниципального имущества устанавливается Правительством Российской Федерации».</w:t>
      </w:r>
    </w:p>
    <w:p w:rsidR="00710E4E" w:rsidRPr="00167DE3" w:rsidRDefault="00710E4E" w:rsidP="00710E4E">
      <w:pPr>
        <w:autoSpaceDE w:val="0"/>
        <w:autoSpaceDN w:val="0"/>
        <w:adjustRightInd w:val="0"/>
        <w:ind w:firstLine="709"/>
        <w:jc w:val="both"/>
        <w:rPr>
          <w:rFonts w:eastAsiaTheme="minorHAnsi"/>
          <w:sz w:val="28"/>
          <w:szCs w:val="28"/>
          <w:lang w:eastAsia="en-US"/>
        </w:rPr>
      </w:pPr>
      <w:r w:rsidRPr="00167DE3">
        <w:rPr>
          <w:rFonts w:eastAsiaTheme="minorHAnsi"/>
          <w:sz w:val="28"/>
          <w:szCs w:val="28"/>
          <w:lang w:eastAsia="en-US"/>
        </w:rPr>
        <w:t xml:space="preserve">В соответствии с Федеральным </w:t>
      </w:r>
      <w:hyperlink r:id="rId9" w:history="1">
        <w:r w:rsidRPr="00167DE3">
          <w:rPr>
            <w:rFonts w:eastAsiaTheme="minorHAnsi"/>
            <w:sz w:val="28"/>
            <w:szCs w:val="28"/>
            <w:lang w:eastAsia="en-US"/>
          </w:rPr>
          <w:t>законом</w:t>
        </w:r>
      </w:hyperlink>
      <w:r w:rsidRPr="00167DE3">
        <w:rPr>
          <w:rFonts w:eastAsiaTheme="minorHAnsi"/>
          <w:sz w:val="28"/>
          <w:szCs w:val="28"/>
          <w:lang w:eastAsia="en-US"/>
        </w:rPr>
        <w:t xml:space="preserve"> от 21.12.2001 №178-ФЗ «О приватизации государственного и муниципального имущества» Правительством Российской Федерации утверждены Правила разработки прогнозных планов (программ) приватизации государственного и муниципального имущества (далее – Правила).</w:t>
      </w:r>
    </w:p>
    <w:p w:rsidR="00710E4E" w:rsidRPr="00167DE3" w:rsidRDefault="00710E4E" w:rsidP="00710E4E">
      <w:pPr>
        <w:autoSpaceDE w:val="0"/>
        <w:autoSpaceDN w:val="0"/>
        <w:adjustRightInd w:val="0"/>
        <w:ind w:firstLine="709"/>
        <w:jc w:val="both"/>
        <w:rPr>
          <w:rFonts w:eastAsiaTheme="minorHAnsi"/>
          <w:sz w:val="28"/>
          <w:szCs w:val="28"/>
          <w:lang w:eastAsia="en-US"/>
        </w:rPr>
      </w:pPr>
      <w:bookmarkStart w:id="10" w:name="_Hlk120702667"/>
      <w:r>
        <w:rPr>
          <w:rFonts w:eastAsiaTheme="minorHAnsi"/>
          <w:sz w:val="28"/>
          <w:szCs w:val="28"/>
          <w:lang w:eastAsia="en-US"/>
        </w:rPr>
        <w:t xml:space="preserve">В </w:t>
      </w:r>
      <w:r w:rsidR="007E458A">
        <w:rPr>
          <w:rFonts w:eastAsiaTheme="minorHAnsi"/>
          <w:sz w:val="28"/>
          <w:szCs w:val="28"/>
          <w:lang w:eastAsia="en-US"/>
        </w:rPr>
        <w:t>пункте 4 статьи 3 П</w:t>
      </w:r>
      <w:r>
        <w:rPr>
          <w:rFonts w:eastAsiaTheme="minorHAnsi"/>
          <w:sz w:val="28"/>
          <w:szCs w:val="28"/>
          <w:lang w:eastAsia="en-US"/>
        </w:rPr>
        <w:t>оложен</w:t>
      </w:r>
      <w:r w:rsidR="007E458A">
        <w:rPr>
          <w:rFonts w:eastAsiaTheme="minorHAnsi"/>
          <w:sz w:val="28"/>
          <w:szCs w:val="28"/>
          <w:lang w:eastAsia="en-US"/>
        </w:rPr>
        <w:t>ия</w:t>
      </w:r>
      <w:r>
        <w:rPr>
          <w:rFonts w:eastAsiaTheme="minorHAnsi"/>
          <w:sz w:val="28"/>
          <w:szCs w:val="28"/>
          <w:lang w:eastAsia="en-US"/>
        </w:rPr>
        <w:t xml:space="preserve"> о бюджетном процессе предусмотрено, что </w:t>
      </w:r>
      <w:r w:rsidRPr="00167DE3">
        <w:rPr>
          <w:rFonts w:eastAsiaTheme="minorHAnsi"/>
          <w:sz w:val="28"/>
          <w:szCs w:val="28"/>
          <w:lang w:eastAsia="en-US"/>
        </w:rPr>
        <w:t>прогнозный план (программ</w:t>
      </w:r>
      <w:r w:rsidR="007E458A">
        <w:rPr>
          <w:rFonts w:eastAsiaTheme="minorHAnsi"/>
          <w:sz w:val="28"/>
          <w:szCs w:val="28"/>
          <w:lang w:eastAsia="en-US"/>
        </w:rPr>
        <w:t>а</w:t>
      </w:r>
      <w:r w:rsidRPr="00167DE3">
        <w:rPr>
          <w:rFonts w:eastAsiaTheme="minorHAnsi"/>
          <w:sz w:val="28"/>
          <w:szCs w:val="28"/>
          <w:lang w:eastAsia="en-US"/>
        </w:rPr>
        <w:t xml:space="preserve">) приватизации муниципального имущества </w:t>
      </w:r>
      <w:r w:rsidR="007E458A">
        <w:rPr>
          <w:rFonts w:eastAsiaTheme="minorHAnsi"/>
          <w:sz w:val="28"/>
          <w:szCs w:val="28"/>
          <w:lang w:eastAsia="en-US"/>
        </w:rPr>
        <w:t xml:space="preserve">сельского поселения </w:t>
      </w:r>
      <w:r w:rsidRPr="00167DE3">
        <w:rPr>
          <w:rFonts w:eastAsiaTheme="minorHAnsi"/>
          <w:sz w:val="28"/>
          <w:szCs w:val="28"/>
          <w:lang w:eastAsia="en-US"/>
        </w:rPr>
        <w:t>разрабатыва</w:t>
      </w:r>
      <w:r w:rsidR="007E458A">
        <w:rPr>
          <w:rFonts w:eastAsiaTheme="minorHAnsi"/>
          <w:sz w:val="28"/>
          <w:szCs w:val="28"/>
          <w:lang w:eastAsia="en-US"/>
        </w:rPr>
        <w:t xml:space="preserve">ется </w:t>
      </w:r>
      <w:r w:rsidRPr="00167DE3">
        <w:rPr>
          <w:rFonts w:eastAsiaTheme="minorHAnsi"/>
          <w:sz w:val="28"/>
          <w:szCs w:val="28"/>
          <w:lang w:eastAsia="en-US"/>
        </w:rPr>
        <w:t>на плановый период.</w:t>
      </w:r>
    </w:p>
    <w:bookmarkEnd w:id="10"/>
    <w:p w:rsidR="00710E4E" w:rsidRPr="00167DE3" w:rsidRDefault="00710E4E" w:rsidP="00710E4E">
      <w:pPr>
        <w:autoSpaceDE w:val="0"/>
        <w:autoSpaceDN w:val="0"/>
        <w:adjustRightInd w:val="0"/>
        <w:ind w:firstLine="709"/>
        <w:jc w:val="both"/>
        <w:rPr>
          <w:rFonts w:eastAsiaTheme="minorHAnsi"/>
          <w:sz w:val="28"/>
          <w:szCs w:val="28"/>
          <w:lang w:eastAsia="en-US"/>
        </w:rPr>
      </w:pPr>
      <w:r w:rsidRPr="00167DE3">
        <w:rPr>
          <w:rFonts w:eastAsiaTheme="minorHAnsi"/>
          <w:sz w:val="28"/>
          <w:szCs w:val="28"/>
          <w:lang w:eastAsia="en-US"/>
        </w:rPr>
        <w:t>В пункте 2 Правил содержится понятие «плановый период» - период, на который утверждается программа приватизации и который составляет срок от 1 года до 3 лет в соответствии с решением Правительства Российской Федерации, уполномоченного органа субъекта Российской Федерации либо органа местного самоуправления.</w:t>
      </w:r>
    </w:p>
    <w:p w:rsidR="00710E4E" w:rsidRPr="00167DE3" w:rsidRDefault="00710E4E" w:rsidP="00710E4E">
      <w:pPr>
        <w:autoSpaceDE w:val="0"/>
        <w:autoSpaceDN w:val="0"/>
        <w:adjustRightInd w:val="0"/>
        <w:ind w:firstLine="709"/>
        <w:jc w:val="both"/>
        <w:rPr>
          <w:rFonts w:eastAsiaTheme="minorHAnsi"/>
          <w:sz w:val="28"/>
          <w:szCs w:val="28"/>
          <w:lang w:eastAsia="en-US"/>
        </w:rPr>
      </w:pPr>
      <w:r w:rsidRPr="00167DE3">
        <w:rPr>
          <w:rFonts w:eastAsiaTheme="minorHAnsi"/>
          <w:sz w:val="28"/>
          <w:szCs w:val="28"/>
          <w:lang w:eastAsia="en-US"/>
        </w:rPr>
        <w:lastRenderedPageBreak/>
        <w:t>В статье 6 БК РФ определено понятие «плановый период» - два финансовых года, следующие за очередным финансовым годом.</w:t>
      </w:r>
    </w:p>
    <w:p w:rsidR="00710E4E" w:rsidRDefault="00710E4E" w:rsidP="00710E4E">
      <w:pPr>
        <w:autoSpaceDE w:val="0"/>
        <w:autoSpaceDN w:val="0"/>
        <w:adjustRightInd w:val="0"/>
        <w:ind w:firstLine="709"/>
        <w:jc w:val="both"/>
        <w:rPr>
          <w:rFonts w:eastAsiaTheme="minorHAnsi"/>
          <w:sz w:val="28"/>
          <w:szCs w:val="28"/>
          <w:lang w:eastAsia="en-US"/>
        </w:rPr>
      </w:pPr>
      <w:r w:rsidRPr="00167DE3">
        <w:rPr>
          <w:rFonts w:eastAsiaTheme="minorHAnsi"/>
          <w:sz w:val="28"/>
          <w:szCs w:val="28"/>
          <w:lang w:eastAsia="en-US"/>
        </w:rPr>
        <w:t>Из вышеизложенного следует, что два нормативных акта содержат определение одного термина, значения которого не соответствуют (не совпадают).</w:t>
      </w:r>
    </w:p>
    <w:p w:rsidR="007E458A" w:rsidRDefault="007E458A" w:rsidP="00710E4E">
      <w:pPr>
        <w:autoSpaceDE w:val="0"/>
        <w:autoSpaceDN w:val="0"/>
        <w:adjustRightInd w:val="0"/>
        <w:ind w:firstLine="709"/>
        <w:jc w:val="both"/>
        <w:rPr>
          <w:sz w:val="28"/>
          <w:szCs w:val="28"/>
        </w:rPr>
      </w:pPr>
      <w:bookmarkStart w:id="11" w:name="_Hlk120702805"/>
      <w:r>
        <w:rPr>
          <w:rFonts w:eastAsiaTheme="minorHAnsi"/>
          <w:sz w:val="28"/>
          <w:szCs w:val="28"/>
          <w:lang w:eastAsia="en-US"/>
        </w:rPr>
        <w:t xml:space="preserve">Решением Совета депутатов Вязьма-Брянского сельского поселения Вяземского района Смоленской области от 18.12.2017 №44 </w:t>
      </w:r>
      <w:r w:rsidR="00D83AF2">
        <w:rPr>
          <w:rFonts w:eastAsiaTheme="minorHAnsi"/>
          <w:sz w:val="28"/>
          <w:szCs w:val="28"/>
          <w:lang w:eastAsia="en-US"/>
        </w:rPr>
        <w:t xml:space="preserve">утверждено Положение о порядке и условиях приватизации муниципального имущества </w:t>
      </w:r>
      <w:r w:rsidR="00D83AF2" w:rsidRPr="002E46CC">
        <w:rPr>
          <w:sz w:val="28"/>
          <w:szCs w:val="28"/>
        </w:rPr>
        <w:t>Вязьма-Брянского сельского поселения Вяземского района Смоленской области</w:t>
      </w:r>
      <w:r w:rsidR="00D83AF2">
        <w:rPr>
          <w:sz w:val="28"/>
          <w:szCs w:val="28"/>
        </w:rPr>
        <w:t>, в котором не установлено на какой период разрабатывается и утверждается прогнозный план приватизации.</w:t>
      </w:r>
    </w:p>
    <w:p w:rsidR="00D83AF2" w:rsidRDefault="00D83AF2" w:rsidP="00710E4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Кроме того, в указанном выше Положении отсутствует понятие программа приватизации муниципального имущества.</w:t>
      </w:r>
    </w:p>
    <w:p w:rsidR="00D83AF2" w:rsidRDefault="00D83AF2" w:rsidP="00710E4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 основании вышеизложенного необходимо Положение о порядке и условиях приватизации муниципального имущества </w:t>
      </w:r>
      <w:r w:rsidRPr="002E46CC">
        <w:rPr>
          <w:sz w:val="28"/>
          <w:szCs w:val="28"/>
        </w:rPr>
        <w:t>Вязьма-Брянского сельского поселения Вяземского района Смоленской област</w:t>
      </w:r>
      <w:r>
        <w:rPr>
          <w:sz w:val="28"/>
          <w:szCs w:val="28"/>
        </w:rPr>
        <w:t>и, утвержденное р</w:t>
      </w:r>
      <w:r>
        <w:rPr>
          <w:rFonts w:eastAsiaTheme="minorHAnsi"/>
          <w:sz w:val="28"/>
          <w:szCs w:val="28"/>
          <w:lang w:eastAsia="en-US"/>
        </w:rPr>
        <w:t xml:space="preserve">ешением Совета депутатов Вязьма-Брянского сельского поселения Вяземского района Смоленской области от 18.12.2017 №44 привести в соответствие с требованиями </w:t>
      </w:r>
      <w:r w:rsidRPr="00167DE3">
        <w:rPr>
          <w:rFonts w:eastAsiaTheme="minorHAnsi"/>
          <w:sz w:val="28"/>
          <w:szCs w:val="28"/>
          <w:lang w:eastAsia="en-US"/>
        </w:rPr>
        <w:t>Федеральн</w:t>
      </w:r>
      <w:r>
        <w:rPr>
          <w:rFonts w:eastAsiaTheme="minorHAnsi"/>
          <w:sz w:val="28"/>
          <w:szCs w:val="28"/>
          <w:lang w:eastAsia="en-US"/>
        </w:rPr>
        <w:t>ого</w:t>
      </w:r>
      <w:r w:rsidRPr="00167DE3">
        <w:rPr>
          <w:rFonts w:eastAsiaTheme="minorHAnsi"/>
          <w:sz w:val="28"/>
          <w:szCs w:val="28"/>
          <w:lang w:eastAsia="en-US"/>
        </w:rPr>
        <w:t xml:space="preserve"> </w:t>
      </w:r>
      <w:hyperlink r:id="rId10" w:history="1">
        <w:r w:rsidRPr="00167DE3">
          <w:rPr>
            <w:rFonts w:eastAsiaTheme="minorHAnsi"/>
            <w:sz w:val="28"/>
            <w:szCs w:val="28"/>
            <w:lang w:eastAsia="en-US"/>
          </w:rPr>
          <w:t>закон</w:t>
        </w:r>
      </w:hyperlink>
      <w:r>
        <w:rPr>
          <w:rFonts w:eastAsiaTheme="minorHAnsi"/>
          <w:sz w:val="28"/>
          <w:szCs w:val="28"/>
          <w:lang w:eastAsia="en-US"/>
        </w:rPr>
        <w:t>а</w:t>
      </w:r>
      <w:r w:rsidRPr="00167DE3">
        <w:rPr>
          <w:rFonts w:eastAsiaTheme="minorHAnsi"/>
          <w:sz w:val="28"/>
          <w:szCs w:val="28"/>
          <w:lang w:eastAsia="en-US"/>
        </w:rPr>
        <w:t xml:space="preserve"> от 21.12.2001 №178-ФЗ «О приватизации государственного и муниципального имущества»</w:t>
      </w:r>
      <w:r>
        <w:rPr>
          <w:rFonts w:eastAsiaTheme="minorHAnsi"/>
          <w:sz w:val="28"/>
          <w:szCs w:val="28"/>
          <w:lang w:eastAsia="en-US"/>
        </w:rPr>
        <w:t>;</w:t>
      </w:r>
    </w:p>
    <w:bookmarkEnd w:id="11"/>
    <w:p w:rsidR="006D316C" w:rsidRPr="006D316C" w:rsidRDefault="00D83AF2" w:rsidP="00853425">
      <w:pPr>
        <w:autoSpaceDE w:val="0"/>
        <w:autoSpaceDN w:val="0"/>
        <w:adjustRightInd w:val="0"/>
        <w:ind w:firstLine="709"/>
        <w:jc w:val="both"/>
        <w:rPr>
          <w:rFonts w:eastAsiaTheme="minorHAnsi"/>
          <w:sz w:val="28"/>
          <w:szCs w:val="28"/>
          <w:lang w:eastAsia="en-US"/>
        </w:rPr>
      </w:pPr>
      <w:r w:rsidRPr="006D316C">
        <w:rPr>
          <w:rFonts w:eastAsiaTheme="minorHAnsi"/>
          <w:sz w:val="28"/>
          <w:szCs w:val="28"/>
          <w:lang w:eastAsia="en-US"/>
        </w:rPr>
        <w:t xml:space="preserve">3) </w:t>
      </w:r>
      <w:bookmarkStart w:id="12" w:name="_Hlk120702847"/>
      <w:r w:rsidRPr="006D316C">
        <w:rPr>
          <w:rFonts w:eastAsiaTheme="minorHAnsi"/>
          <w:sz w:val="28"/>
          <w:szCs w:val="28"/>
          <w:lang w:eastAsia="en-US"/>
        </w:rPr>
        <w:t xml:space="preserve">в пункте 1 статьи 9 Положения о бюджетном процессе предусмотрено: «При рассмотрении Советом депутатов проекта решения о бюджете поселения обсуждаются: основные направления бюджетной политики поселения на очередной финансовый год и плановый период; </w:t>
      </w:r>
      <w:r w:rsidR="006D316C" w:rsidRPr="006D316C">
        <w:rPr>
          <w:rFonts w:eastAsiaTheme="minorHAnsi"/>
          <w:sz w:val="28"/>
          <w:szCs w:val="28"/>
          <w:lang w:eastAsia="en-US"/>
        </w:rPr>
        <w:t>основные направления налоговой политики поселения на очередной финансовый год и плановый период».</w:t>
      </w:r>
    </w:p>
    <w:p w:rsidR="006D316C" w:rsidRDefault="006D316C" w:rsidP="00853425">
      <w:pPr>
        <w:autoSpaceDE w:val="0"/>
        <w:autoSpaceDN w:val="0"/>
        <w:adjustRightInd w:val="0"/>
        <w:ind w:firstLine="709"/>
        <w:jc w:val="both"/>
        <w:rPr>
          <w:rFonts w:eastAsiaTheme="minorHAnsi"/>
          <w:sz w:val="28"/>
          <w:szCs w:val="28"/>
          <w:lang w:eastAsia="en-US"/>
        </w:rPr>
      </w:pPr>
      <w:r w:rsidRPr="006D316C">
        <w:rPr>
          <w:rFonts w:eastAsiaTheme="minorHAnsi"/>
          <w:sz w:val="28"/>
          <w:szCs w:val="28"/>
          <w:lang w:eastAsia="en-US"/>
        </w:rPr>
        <w:t xml:space="preserve">Данные условия </w:t>
      </w:r>
      <w:r w:rsidR="00440E1F" w:rsidRPr="006D316C">
        <w:rPr>
          <w:rFonts w:eastAsiaTheme="minorHAnsi"/>
          <w:sz w:val="28"/>
          <w:szCs w:val="28"/>
          <w:lang w:eastAsia="en-US"/>
        </w:rPr>
        <w:t>противоречат пункту</w:t>
      </w:r>
      <w:r w:rsidRPr="006D316C">
        <w:rPr>
          <w:rFonts w:eastAsiaTheme="minorHAnsi"/>
          <w:sz w:val="28"/>
          <w:szCs w:val="28"/>
          <w:lang w:eastAsia="en-US"/>
        </w:rPr>
        <w:t xml:space="preserve"> 2 статьи 172 БК РФ</w:t>
      </w:r>
      <w:r w:rsidR="00440E1F">
        <w:rPr>
          <w:rFonts w:eastAsiaTheme="minorHAnsi"/>
          <w:sz w:val="28"/>
          <w:szCs w:val="28"/>
          <w:lang w:eastAsia="en-US"/>
        </w:rPr>
        <w:t>: «</w:t>
      </w:r>
      <w:r w:rsidRPr="006D316C">
        <w:rPr>
          <w:rFonts w:eastAsiaTheme="minorHAnsi"/>
          <w:sz w:val="28"/>
          <w:szCs w:val="28"/>
          <w:lang w:eastAsia="en-US"/>
        </w:rPr>
        <w:t>Составление проектов бюджетов основывается на: основных направлениях бюджетной и налоговой политики муниципальных образований</w:t>
      </w:r>
      <w:r w:rsidR="00440E1F">
        <w:rPr>
          <w:rFonts w:eastAsiaTheme="minorHAnsi"/>
          <w:sz w:val="28"/>
          <w:szCs w:val="28"/>
          <w:lang w:eastAsia="en-US"/>
        </w:rPr>
        <w:t>»</w:t>
      </w:r>
      <w:r w:rsidR="00932EDC">
        <w:rPr>
          <w:rFonts w:eastAsiaTheme="minorHAnsi"/>
          <w:sz w:val="28"/>
          <w:szCs w:val="28"/>
          <w:lang w:eastAsia="en-US"/>
        </w:rPr>
        <w:t>;</w:t>
      </w:r>
    </w:p>
    <w:bookmarkEnd w:id="12"/>
    <w:p w:rsidR="00932EDC" w:rsidRDefault="00932EDC" w:rsidP="00853425">
      <w:pPr>
        <w:autoSpaceDE w:val="0"/>
        <w:autoSpaceDN w:val="0"/>
        <w:adjustRightInd w:val="0"/>
        <w:ind w:firstLine="709"/>
        <w:jc w:val="both"/>
        <w:rPr>
          <w:rFonts w:eastAsiaTheme="minorHAnsi"/>
          <w:sz w:val="28"/>
          <w:szCs w:val="28"/>
          <w:lang w:eastAsia="en-US"/>
        </w:rPr>
      </w:pPr>
      <w:r w:rsidRPr="00932EDC">
        <w:rPr>
          <w:rFonts w:eastAsiaTheme="minorHAnsi"/>
          <w:sz w:val="28"/>
          <w:szCs w:val="28"/>
          <w:lang w:eastAsia="en-US"/>
        </w:rPr>
        <w:t xml:space="preserve">4) </w:t>
      </w:r>
      <w:bookmarkStart w:id="13" w:name="_Hlk120703749"/>
      <w:r w:rsidRPr="00932EDC">
        <w:rPr>
          <w:rFonts w:eastAsiaTheme="minorHAnsi"/>
          <w:sz w:val="28"/>
          <w:szCs w:val="28"/>
          <w:lang w:eastAsia="en-US"/>
        </w:rPr>
        <w:t>в пункте 1 статьи 9 Положения о бюджетном процессе указано, что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является приложением к проекту решения о бюджете поселения, что является нарушением требований статьи 184.2 БК РФ</w:t>
      </w:r>
      <w:r>
        <w:rPr>
          <w:rFonts w:eastAsiaTheme="minorHAnsi"/>
          <w:sz w:val="28"/>
          <w:szCs w:val="28"/>
          <w:lang w:eastAsia="en-US"/>
        </w:rPr>
        <w:t>: «</w:t>
      </w:r>
      <w:r w:rsidRPr="00932EDC">
        <w:rPr>
          <w:rFonts w:eastAsiaTheme="minorHAnsi"/>
          <w:sz w:val="28"/>
          <w:szCs w:val="28"/>
          <w:lang w:eastAsia="en-US"/>
        </w:rPr>
        <w:t>Одновременно с проектом закона (решения) о бюджете в законодательный (представительный) орган представляются: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r>
        <w:rPr>
          <w:rFonts w:eastAsiaTheme="minorHAnsi"/>
          <w:sz w:val="28"/>
          <w:szCs w:val="28"/>
          <w:lang w:eastAsia="en-US"/>
        </w:rPr>
        <w:t>»;</w:t>
      </w:r>
      <w:bookmarkEnd w:id="13"/>
    </w:p>
    <w:p w:rsidR="00815BDB" w:rsidRDefault="00815BDB" w:rsidP="00853425">
      <w:pPr>
        <w:autoSpaceDE w:val="0"/>
        <w:autoSpaceDN w:val="0"/>
        <w:adjustRightInd w:val="0"/>
        <w:ind w:firstLine="709"/>
        <w:jc w:val="both"/>
        <w:rPr>
          <w:rFonts w:eastAsiaTheme="minorHAnsi"/>
          <w:sz w:val="28"/>
          <w:szCs w:val="28"/>
          <w:lang w:eastAsia="en-US"/>
        </w:rPr>
      </w:pPr>
      <w:bookmarkStart w:id="14" w:name="_Hlk120703836"/>
      <w:r w:rsidRPr="00815BDB">
        <w:rPr>
          <w:rFonts w:eastAsiaTheme="minorHAnsi"/>
          <w:sz w:val="28"/>
          <w:szCs w:val="28"/>
          <w:lang w:eastAsia="en-US"/>
        </w:rPr>
        <w:t xml:space="preserve">5) в подпункте 10 пункта 1 статьи 9 Положения о бюджетном процессе указано, что перечень главных администраторов доходов бюджета поселения (с указанием их кодов, а также закрепляемых за ними видов (подвидов) доходов бюджета поселения) является приложением к проекту решения о </w:t>
      </w:r>
      <w:r w:rsidRPr="00815BDB">
        <w:rPr>
          <w:rFonts w:eastAsiaTheme="minorHAnsi"/>
          <w:sz w:val="28"/>
          <w:szCs w:val="28"/>
          <w:lang w:eastAsia="en-US"/>
        </w:rPr>
        <w:lastRenderedPageBreak/>
        <w:t xml:space="preserve">бюджете, что нарушает требования статьи 160.1 БК РФ: «Перечень главных администраторов доходов местного бюджета утверждается местной администрацией в соответствии с общими </w:t>
      </w:r>
      <w:hyperlink r:id="rId11" w:history="1">
        <w:r w:rsidRPr="00815BDB">
          <w:rPr>
            <w:rFonts w:eastAsiaTheme="minorHAnsi"/>
            <w:sz w:val="28"/>
            <w:szCs w:val="28"/>
            <w:lang w:eastAsia="en-US"/>
          </w:rPr>
          <w:t>требованиями</w:t>
        </w:r>
      </w:hyperlink>
      <w:r w:rsidRPr="00815BDB">
        <w:rPr>
          <w:rFonts w:eastAsiaTheme="minorHAnsi"/>
          <w:sz w:val="28"/>
          <w:szCs w:val="28"/>
          <w:lang w:eastAsia="en-US"/>
        </w:rPr>
        <w:t>, установленными Правительством Российской Федерации»</w:t>
      </w:r>
      <w:r>
        <w:rPr>
          <w:rFonts w:eastAsiaTheme="minorHAnsi"/>
          <w:sz w:val="28"/>
          <w:szCs w:val="28"/>
          <w:lang w:eastAsia="en-US"/>
        </w:rPr>
        <w:t>;</w:t>
      </w:r>
    </w:p>
    <w:p w:rsidR="00FC5854" w:rsidRPr="00853425" w:rsidRDefault="00815BDB" w:rsidP="00853425">
      <w:pPr>
        <w:autoSpaceDE w:val="0"/>
        <w:autoSpaceDN w:val="0"/>
        <w:adjustRightInd w:val="0"/>
        <w:ind w:firstLine="709"/>
        <w:jc w:val="both"/>
        <w:rPr>
          <w:rFonts w:eastAsiaTheme="minorHAnsi"/>
          <w:sz w:val="28"/>
          <w:szCs w:val="28"/>
          <w:lang w:eastAsia="en-US"/>
        </w:rPr>
      </w:pPr>
      <w:r w:rsidRPr="00853425">
        <w:rPr>
          <w:rFonts w:eastAsiaTheme="minorHAnsi"/>
          <w:sz w:val="28"/>
          <w:szCs w:val="28"/>
          <w:lang w:eastAsia="en-US"/>
        </w:rPr>
        <w:t>6) в подпункте 11 пункта 1 статьи 9 Положения о бюджетном процессе указано, что перечень главных администраторов источников финансирования дефицита бюджета поселения (с указанием их кодов) является приложением к проекту решения о бюджете, что нарушает требования статьи 160.</w:t>
      </w:r>
      <w:r w:rsidR="006A1D70">
        <w:rPr>
          <w:rFonts w:eastAsiaTheme="minorHAnsi"/>
          <w:sz w:val="28"/>
          <w:szCs w:val="28"/>
          <w:lang w:eastAsia="en-US"/>
        </w:rPr>
        <w:t>2</w:t>
      </w:r>
      <w:r w:rsidRPr="00853425">
        <w:rPr>
          <w:rFonts w:eastAsiaTheme="minorHAnsi"/>
          <w:sz w:val="28"/>
          <w:szCs w:val="28"/>
          <w:lang w:eastAsia="en-US"/>
        </w:rPr>
        <w:t xml:space="preserve"> БК РФ: «Перечень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12" w:history="1">
        <w:r w:rsidRPr="00853425">
          <w:rPr>
            <w:rFonts w:eastAsiaTheme="minorHAnsi"/>
            <w:sz w:val="28"/>
            <w:szCs w:val="28"/>
            <w:lang w:eastAsia="en-US"/>
          </w:rPr>
          <w:t>требованиями</w:t>
        </w:r>
      </w:hyperlink>
      <w:r w:rsidRPr="00853425">
        <w:rPr>
          <w:rFonts w:eastAsiaTheme="minorHAnsi"/>
          <w:sz w:val="28"/>
          <w:szCs w:val="28"/>
          <w:lang w:eastAsia="en-US"/>
        </w:rPr>
        <w:t>, установленными Правительством Российской Федерации»</w:t>
      </w:r>
      <w:r w:rsidR="00FC5854" w:rsidRPr="00853425">
        <w:rPr>
          <w:rFonts w:eastAsiaTheme="minorHAnsi"/>
          <w:sz w:val="28"/>
          <w:szCs w:val="28"/>
          <w:lang w:eastAsia="en-US"/>
        </w:rPr>
        <w:t>.</w:t>
      </w:r>
    </w:p>
    <w:bookmarkEnd w:id="14"/>
    <w:p w:rsidR="00FC5854" w:rsidRPr="00853425" w:rsidRDefault="00FC5854" w:rsidP="00853425">
      <w:pPr>
        <w:autoSpaceDE w:val="0"/>
        <w:autoSpaceDN w:val="0"/>
        <w:adjustRightInd w:val="0"/>
        <w:ind w:firstLine="709"/>
        <w:jc w:val="both"/>
        <w:rPr>
          <w:rFonts w:eastAsiaTheme="minorHAnsi"/>
          <w:sz w:val="28"/>
          <w:szCs w:val="28"/>
          <w:lang w:eastAsia="en-US"/>
        </w:rPr>
      </w:pPr>
      <w:r w:rsidRPr="00853425">
        <w:rPr>
          <w:rFonts w:eastAsiaTheme="minorHAnsi"/>
          <w:sz w:val="28"/>
          <w:szCs w:val="28"/>
          <w:lang w:eastAsia="en-US"/>
        </w:rPr>
        <w:t xml:space="preserve">Из вышеизложенного следует, что Положение о бюджетном процессе </w:t>
      </w:r>
      <w:r w:rsidR="00853425" w:rsidRPr="00853425">
        <w:rPr>
          <w:rFonts w:eastAsiaTheme="minorHAnsi"/>
          <w:sz w:val="28"/>
          <w:szCs w:val="28"/>
          <w:lang w:eastAsia="en-US"/>
        </w:rPr>
        <w:t>не соответств</w:t>
      </w:r>
      <w:r w:rsidR="00853425">
        <w:rPr>
          <w:rFonts w:eastAsiaTheme="minorHAnsi"/>
          <w:sz w:val="28"/>
          <w:szCs w:val="28"/>
          <w:lang w:eastAsia="en-US"/>
        </w:rPr>
        <w:t>у</w:t>
      </w:r>
      <w:r w:rsidR="00853425" w:rsidRPr="00853425">
        <w:rPr>
          <w:rFonts w:eastAsiaTheme="minorHAnsi"/>
          <w:sz w:val="28"/>
          <w:szCs w:val="28"/>
          <w:lang w:eastAsia="en-US"/>
        </w:rPr>
        <w:t>ет требованиям Бюджетного кодекса Российской Федерации и нормативным правовым актам муниципального образования Вязьма-</w:t>
      </w:r>
      <w:r w:rsidR="00853425">
        <w:rPr>
          <w:rFonts w:eastAsiaTheme="minorHAnsi"/>
          <w:sz w:val="28"/>
          <w:szCs w:val="28"/>
          <w:lang w:eastAsia="en-US"/>
        </w:rPr>
        <w:t>Б</w:t>
      </w:r>
      <w:r w:rsidR="00853425" w:rsidRPr="00853425">
        <w:rPr>
          <w:rFonts w:eastAsiaTheme="minorHAnsi"/>
          <w:sz w:val="28"/>
          <w:szCs w:val="28"/>
          <w:lang w:eastAsia="en-US"/>
        </w:rPr>
        <w:t>рянского сельского поселения Вяземског</w:t>
      </w:r>
      <w:r w:rsidR="00853425">
        <w:rPr>
          <w:rFonts w:eastAsiaTheme="minorHAnsi"/>
          <w:sz w:val="28"/>
          <w:szCs w:val="28"/>
          <w:lang w:eastAsia="en-US"/>
        </w:rPr>
        <w:t>о</w:t>
      </w:r>
      <w:r w:rsidR="00853425" w:rsidRPr="00853425">
        <w:rPr>
          <w:rFonts w:eastAsiaTheme="minorHAnsi"/>
          <w:sz w:val="28"/>
          <w:szCs w:val="28"/>
          <w:lang w:eastAsia="en-US"/>
        </w:rPr>
        <w:t xml:space="preserve"> района Смоленской области.</w:t>
      </w:r>
    </w:p>
    <w:p w:rsidR="00FC5854" w:rsidRPr="00FC5854" w:rsidRDefault="00FC5854" w:rsidP="00FC5854">
      <w:pPr>
        <w:shd w:val="clear" w:color="auto" w:fill="FFFFFF"/>
        <w:ind w:firstLine="709"/>
        <w:jc w:val="both"/>
        <w:rPr>
          <w:sz w:val="28"/>
          <w:szCs w:val="28"/>
        </w:rPr>
      </w:pPr>
      <w:r w:rsidRPr="00696EC8">
        <w:rPr>
          <w:rFonts w:eastAsiaTheme="minorHAnsi"/>
          <w:b/>
          <w:sz w:val="28"/>
          <w:szCs w:val="28"/>
          <w:lang w:eastAsia="en-US"/>
        </w:rPr>
        <w:t>1.3.</w:t>
      </w:r>
      <w:r w:rsidRPr="00696EC8">
        <w:rPr>
          <w:rFonts w:eastAsiaTheme="minorHAnsi"/>
          <w:sz w:val="28"/>
          <w:szCs w:val="28"/>
          <w:lang w:eastAsia="en-US"/>
        </w:rPr>
        <w:t xml:space="preserve"> </w:t>
      </w:r>
      <w:r w:rsidRPr="00696EC8">
        <w:rPr>
          <w:sz w:val="28"/>
          <w:szCs w:val="28"/>
        </w:rPr>
        <w:t>Решением Совета депу</w:t>
      </w:r>
      <w:r w:rsidRPr="00853425">
        <w:rPr>
          <w:sz w:val="28"/>
          <w:szCs w:val="28"/>
        </w:rPr>
        <w:t>татов Вязьма-Брянского сельского поселения Вяземского района Смоленской области от 28.10.2022 №33 внесены изменения в Положение о бюджетном процессе в Вязьма - Брянском</w:t>
      </w:r>
      <w:r w:rsidRPr="00FC5854">
        <w:rPr>
          <w:sz w:val="28"/>
          <w:szCs w:val="28"/>
        </w:rPr>
        <w:t xml:space="preserve"> сельском поселении Вяземского района Смоленской области, утвержденное решением Совета депутатов Вязьма-Брянского сельского поселения Вяземского района Смоленской области от 14.11.2016 № 37 (с изменениями).</w:t>
      </w:r>
    </w:p>
    <w:p w:rsidR="00FC5854" w:rsidRPr="00FC5854" w:rsidRDefault="00696EC8" w:rsidP="00FC5854">
      <w:pPr>
        <w:shd w:val="clear" w:color="auto" w:fill="FFFFFF"/>
        <w:ind w:firstLine="709"/>
        <w:jc w:val="both"/>
        <w:rPr>
          <w:sz w:val="28"/>
          <w:szCs w:val="28"/>
        </w:rPr>
      </w:pPr>
      <w:r>
        <w:rPr>
          <w:sz w:val="28"/>
          <w:szCs w:val="28"/>
        </w:rPr>
        <w:t xml:space="preserve">1) </w:t>
      </w:r>
      <w:r w:rsidR="00FC5854" w:rsidRPr="00FC5854">
        <w:rPr>
          <w:sz w:val="28"/>
          <w:szCs w:val="28"/>
        </w:rPr>
        <w:t>Пунктом 2 решения от 28.10.022 №33 приостановлено с 1 января 2023 года до 1 января 2024 года действие пункта 19 части 1 статьи 9 Положения о бюджетном процессе в Вязьма-Брянском сельском поселении Вяземского района Смоленской области, утвержденного решение Совета депутатов Вязьма - Брянского сельского поселения Вяземского района Смоленской области от 14.11.2016 № 37 (с изменениями).</w:t>
      </w:r>
    </w:p>
    <w:p w:rsidR="00FC5854" w:rsidRPr="00FC5854" w:rsidRDefault="00FC5854" w:rsidP="00FC5854">
      <w:pPr>
        <w:shd w:val="clear" w:color="auto" w:fill="FFFFFF"/>
        <w:ind w:firstLine="709"/>
        <w:jc w:val="both"/>
        <w:rPr>
          <w:sz w:val="28"/>
          <w:szCs w:val="28"/>
        </w:rPr>
      </w:pPr>
      <w:r w:rsidRPr="00FC5854">
        <w:rPr>
          <w:sz w:val="28"/>
          <w:szCs w:val="28"/>
        </w:rPr>
        <w:t>Пунктом 4 решения от 28.10.022 №33 определено, что положения пункта 19 части 1 статьи 9 Положения о бюджетном процессе применяются к правоотношениям, возникшим со дня вступления в силу Федерального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w:t>
      </w:r>
    </w:p>
    <w:p w:rsidR="00FC5854" w:rsidRPr="00FC5854" w:rsidRDefault="00FC5854" w:rsidP="00FC5854">
      <w:pPr>
        <w:shd w:val="clear" w:color="auto" w:fill="FFFFFF"/>
        <w:ind w:firstLine="709"/>
        <w:jc w:val="both"/>
        <w:rPr>
          <w:sz w:val="28"/>
          <w:szCs w:val="28"/>
        </w:rPr>
      </w:pPr>
      <w:r w:rsidRPr="00FC5854">
        <w:rPr>
          <w:sz w:val="28"/>
          <w:szCs w:val="28"/>
        </w:rPr>
        <w:t xml:space="preserve">Из вышеизложенного следует, что основанием внесения изменений в Положение о бюджетном процессе является Федеральный закон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 который на дату внесения изменений не вступил в силу, то есть документ, не имеющий </w:t>
      </w:r>
      <w:r w:rsidRPr="00FC5854">
        <w:rPr>
          <w:bCs/>
          <w:sz w:val="28"/>
          <w:szCs w:val="28"/>
        </w:rPr>
        <w:t xml:space="preserve">реквизитов юридического </w:t>
      </w:r>
      <w:r w:rsidRPr="00FC5854">
        <w:rPr>
          <w:bCs/>
          <w:sz w:val="28"/>
          <w:szCs w:val="28"/>
        </w:rPr>
        <w:lastRenderedPageBreak/>
        <w:t>документа</w:t>
      </w:r>
      <w:r w:rsidRPr="00FC5854">
        <w:rPr>
          <w:sz w:val="28"/>
          <w:szCs w:val="28"/>
        </w:rPr>
        <w:t xml:space="preserve"> - это обязательный, предусмотренный законами или иными нормативными правовыми актами элемент юридического документа, позволяющий его идентифицировать, а также сообщающий ему юридическую силу.</w:t>
      </w:r>
    </w:p>
    <w:p w:rsidR="00FC5854" w:rsidRPr="00FC5854" w:rsidRDefault="00FC5854" w:rsidP="00FC5854">
      <w:pPr>
        <w:shd w:val="clear" w:color="auto" w:fill="FFFFFF"/>
        <w:ind w:firstLine="709"/>
        <w:jc w:val="both"/>
        <w:rPr>
          <w:sz w:val="28"/>
          <w:szCs w:val="28"/>
        </w:rPr>
      </w:pPr>
      <w:r w:rsidRPr="00FC5854">
        <w:rPr>
          <w:sz w:val="28"/>
          <w:szCs w:val="28"/>
        </w:rPr>
        <w:t>Согласно пункта 9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13.08.1997 №1009, в котором предусмотрено, что подписанный (утвержденный) нормативный правовой акт должен иметь следующие реквизиты:</w:t>
      </w:r>
    </w:p>
    <w:p w:rsidR="00FC5854" w:rsidRPr="00FC5854" w:rsidRDefault="00FC5854" w:rsidP="00FC5854">
      <w:pPr>
        <w:autoSpaceDE w:val="0"/>
        <w:autoSpaceDN w:val="0"/>
        <w:adjustRightInd w:val="0"/>
        <w:ind w:firstLine="709"/>
        <w:jc w:val="both"/>
        <w:rPr>
          <w:sz w:val="28"/>
          <w:szCs w:val="28"/>
        </w:rPr>
      </w:pPr>
      <w:r w:rsidRPr="00FC5854">
        <w:rPr>
          <w:sz w:val="28"/>
          <w:szCs w:val="28"/>
        </w:rPr>
        <w:t>- наименование органа (органов), издавшего акт;</w:t>
      </w:r>
    </w:p>
    <w:p w:rsidR="00FC5854" w:rsidRPr="00FC5854" w:rsidRDefault="00FC5854" w:rsidP="00FC5854">
      <w:pPr>
        <w:autoSpaceDE w:val="0"/>
        <w:autoSpaceDN w:val="0"/>
        <w:adjustRightInd w:val="0"/>
        <w:ind w:firstLine="709"/>
        <w:jc w:val="both"/>
        <w:rPr>
          <w:sz w:val="28"/>
          <w:szCs w:val="28"/>
        </w:rPr>
      </w:pPr>
      <w:r w:rsidRPr="00FC5854">
        <w:rPr>
          <w:sz w:val="28"/>
          <w:szCs w:val="28"/>
        </w:rPr>
        <w:t>- наименование вида акта и его название;</w:t>
      </w:r>
    </w:p>
    <w:p w:rsidR="00FC5854" w:rsidRPr="00FC5854" w:rsidRDefault="00FC5854" w:rsidP="00FC5854">
      <w:pPr>
        <w:autoSpaceDE w:val="0"/>
        <w:autoSpaceDN w:val="0"/>
        <w:adjustRightInd w:val="0"/>
        <w:ind w:firstLine="709"/>
        <w:jc w:val="both"/>
        <w:rPr>
          <w:sz w:val="28"/>
          <w:szCs w:val="28"/>
        </w:rPr>
      </w:pPr>
      <w:r w:rsidRPr="00FC5854">
        <w:rPr>
          <w:sz w:val="28"/>
          <w:szCs w:val="28"/>
        </w:rPr>
        <w:t>- дата подписания (утверждения) акта и его номер;</w:t>
      </w:r>
    </w:p>
    <w:p w:rsidR="00FC5854" w:rsidRPr="00FC5854" w:rsidRDefault="00FC5854" w:rsidP="00FC5854">
      <w:pPr>
        <w:autoSpaceDE w:val="0"/>
        <w:autoSpaceDN w:val="0"/>
        <w:adjustRightInd w:val="0"/>
        <w:ind w:firstLine="709"/>
        <w:jc w:val="both"/>
        <w:rPr>
          <w:sz w:val="28"/>
          <w:szCs w:val="28"/>
        </w:rPr>
      </w:pPr>
      <w:r w:rsidRPr="00FC5854">
        <w:rPr>
          <w:sz w:val="28"/>
          <w:szCs w:val="28"/>
        </w:rPr>
        <w:t>- наименование должности и фамилия лица, подписавшего акт.</w:t>
      </w:r>
    </w:p>
    <w:p w:rsidR="00FC5854" w:rsidRPr="00FC5854" w:rsidRDefault="00FC5854" w:rsidP="00FC5854">
      <w:pPr>
        <w:autoSpaceDE w:val="0"/>
        <w:autoSpaceDN w:val="0"/>
        <w:adjustRightInd w:val="0"/>
        <w:ind w:firstLine="709"/>
        <w:jc w:val="both"/>
        <w:rPr>
          <w:sz w:val="28"/>
          <w:szCs w:val="28"/>
        </w:rPr>
      </w:pPr>
      <w:r w:rsidRPr="00FC5854">
        <w:rPr>
          <w:sz w:val="28"/>
          <w:szCs w:val="28"/>
        </w:rPr>
        <w:t xml:space="preserve">Документ, на который </w:t>
      </w:r>
      <w:r w:rsidR="00696EC8">
        <w:rPr>
          <w:sz w:val="28"/>
          <w:szCs w:val="28"/>
        </w:rPr>
        <w:t>делается ссылка</w:t>
      </w:r>
      <w:r w:rsidRPr="00FC5854">
        <w:rPr>
          <w:sz w:val="28"/>
          <w:szCs w:val="28"/>
        </w:rPr>
        <w:t xml:space="preserve"> в пункте 4 решения от 28.10.2022 №33 не содержит реквизитов юридического документа.</w:t>
      </w:r>
    </w:p>
    <w:p w:rsidR="00FC5854" w:rsidRPr="00FC5854" w:rsidRDefault="00FC5854" w:rsidP="00FC5854">
      <w:pPr>
        <w:autoSpaceDE w:val="0"/>
        <w:autoSpaceDN w:val="0"/>
        <w:adjustRightInd w:val="0"/>
        <w:ind w:firstLine="709"/>
        <w:jc w:val="both"/>
        <w:rPr>
          <w:sz w:val="28"/>
          <w:szCs w:val="28"/>
        </w:rPr>
      </w:pPr>
      <w:r w:rsidRPr="00FC5854">
        <w:rPr>
          <w:sz w:val="28"/>
          <w:szCs w:val="28"/>
        </w:rPr>
        <w:t>Кроме того, в Правилах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13.08.1997 №1009, определено, что нормативные акты не вступившие силу применяться не могут.</w:t>
      </w:r>
    </w:p>
    <w:p w:rsidR="00FC5854" w:rsidRPr="00FC5854" w:rsidRDefault="00FC5854" w:rsidP="00FC5854">
      <w:pPr>
        <w:shd w:val="clear" w:color="auto" w:fill="FFFFFF"/>
        <w:ind w:firstLine="709"/>
        <w:jc w:val="both"/>
        <w:rPr>
          <w:sz w:val="28"/>
          <w:szCs w:val="28"/>
        </w:rPr>
      </w:pPr>
      <w:r w:rsidRPr="00FC5854">
        <w:rPr>
          <w:sz w:val="28"/>
          <w:szCs w:val="28"/>
        </w:rPr>
        <w:t>Таким образом, федеральный закон, не вступивший в силу, не является основанием внесения изменений в Положение о бюджетном процессе в Вязьма - Брянском сельском поселении Вяземского района Смоленской области, утвержденное решением Совета депутатов Вязьма-Брянского сельского поселения Вяземского района Смоленской области от 14.11.2016 № 37 (с изменениями).</w:t>
      </w:r>
    </w:p>
    <w:p w:rsidR="00FC5854" w:rsidRPr="00FC5854" w:rsidRDefault="00FC5854" w:rsidP="00FC5854">
      <w:pPr>
        <w:autoSpaceDE w:val="0"/>
        <w:autoSpaceDN w:val="0"/>
        <w:adjustRightInd w:val="0"/>
        <w:ind w:firstLine="709"/>
        <w:jc w:val="both"/>
        <w:rPr>
          <w:sz w:val="28"/>
          <w:szCs w:val="28"/>
        </w:rPr>
      </w:pPr>
      <w:r w:rsidRPr="00FC5854">
        <w:rPr>
          <w:sz w:val="28"/>
          <w:szCs w:val="28"/>
        </w:rPr>
        <w:t>2</w:t>
      </w:r>
      <w:r w:rsidR="00696EC8">
        <w:rPr>
          <w:sz w:val="28"/>
          <w:szCs w:val="28"/>
        </w:rPr>
        <w:t>)</w:t>
      </w:r>
      <w:r w:rsidRPr="00FC5854">
        <w:rPr>
          <w:sz w:val="28"/>
          <w:szCs w:val="28"/>
        </w:rPr>
        <w:t xml:space="preserve"> В пункте 4 решения от 28.10.2022 №33 делается ссылка на решение Совета депутатов Вяземского городского поселения Вяземского района Смоленской области от 01.11.2018 №96, что противоречит статье 20 Устава Вязьма-Брянского сельского поселения Вяземского района Смоленской области, принятого решением Совета депутатов Вязьма-Брянского сельского поселения Вяземского района Смоленской области от 27.10.2005 №4, в которой определена структура органов местного самоуправления Вязьма-Брянского сельского поселения Вяземского района Смоленской области.</w:t>
      </w:r>
    </w:p>
    <w:p w:rsidR="00FC5854" w:rsidRPr="00FC5854" w:rsidRDefault="00FC5854" w:rsidP="00FC5854">
      <w:pPr>
        <w:autoSpaceDE w:val="0"/>
        <w:autoSpaceDN w:val="0"/>
        <w:adjustRightInd w:val="0"/>
        <w:ind w:firstLine="709"/>
        <w:jc w:val="both"/>
        <w:rPr>
          <w:sz w:val="28"/>
          <w:szCs w:val="28"/>
        </w:rPr>
      </w:pPr>
      <w:r w:rsidRPr="00FC5854">
        <w:rPr>
          <w:sz w:val="28"/>
          <w:szCs w:val="28"/>
        </w:rPr>
        <w:t>Согласно статье 20 Устава Вязьма-Брянского сельского поселения Вяземского района Смоленской области, принятого решением Совета депутатов Вязьма-Брянского сельского поселения Вяземского района Смоленской области от 27.10.2005 №4, Совет депутатов Вяземского городского поселения Вяземского района Смоленской области не входит в структуру органов местного самоуправления Вязьма-Брянского сельского поселения Вяземского района Смоленской области.</w:t>
      </w:r>
    </w:p>
    <w:p w:rsidR="00FC5854" w:rsidRPr="00FC5854" w:rsidRDefault="00FC5854" w:rsidP="00FC5854">
      <w:pPr>
        <w:autoSpaceDE w:val="0"/>
        <w:autoSpaceDN w:val="0"/>
        <w:adjustRightInd w:val="0"/>
        <w:ind w:firstLine="709"/>
        <w:jc w:val="both"/>
        <w:rPr>
          <w:sz w:val="28"/>
          <w:szCs w:val="28"/>
        </w:rPr>
      </w:pPr>
      <w:r w:rsidRPr="00FC5854">
        <w:rPr>
          <w:sz w:val="28"/>
          <w:szCs w:val="28"/>
        </w:rPr>
        <w:t xml:space="preserve">Кроме того, в пункте 4 решения от 28.10.2022 №33 делается ссылка на решения Совета депутатов Вязьма-Брянского сельского поселения </w:t>
      </w:r>
      <w:r w:rsidRPr="00FC5854">
        <w:rPr>
          <w:sz w:val="28"/>
          <w:szCs w:val="28"/>
        </w:rPr>
        <w:lastRenderedPageBreak/>
        <w:t>Вяземского района Смоленской области – от 01.12.2016 №38, от 26.10.2017 №29, от 13.11.2017 №30, от 11.11.2021 №38, в соответствии с которыми изменения в Положение о бюджетном процессе не вносились.</w:t>
      </w:r>
    </w:p>
    <w:p w:rsidR="00FC5854" w:rsidRDefault="00FC5854" w:rsidP="0073577C">
      <w:pPr>
        <w:autoSpaceDE w:val="0"/>
        <w:autoSpaceDN w:val="0"/>
        <w:adjustRightInd w:val="0"/>
        <w:ind w:firstLine="709"/>
        <w:jc w:val="both"/>
        <w:rPr>
          <w:sz w:val="28"/>
          <w:szCs w:val="28"/>
        </w:rPr>
      </w:pPr>
      <w:r w:rsidRPr="00FC5854">
        <w:rPr>
          <w:sz w:val="28"/>
          <w:szCs w:val="28"/>
        </w:rPr>
        <w:t>3</w:t>
      </w:r>
      <w:r w:rsidR="00696EC8">
        <w:rPr>
          <w:sz w:val="28"/>
          <w:szCs w:val="28"/>
        </w:rPr>
        <w:t>)</w:t>
      </w:r>
      <w:r w:rsidRPr="00FC5854">
        <w:rPr>
          <w:sz w:val="28"/>
          <w:szCs w:val="28"/>
        </w:rPr>
        <w:t xml:space="preserve"> </w:t>
      </w:r>
      <w:r w:rsidR="0073577C">
        <w:rPr>
          <w:sz w:val="28"/>
          <w:szCs w:val="28"/>
        </w:rPr>
        <w:t xml:space="preserve">Из вышеизложенного следует, что на дату утверждения решения Совета депутатов Вязьма-Брянского сельского поселения Вяземского района Смоленской области от 28.10.2022 №33 </w:t>
      </w:r>
      <w:r w:rsidRPr="00FC5854">
        <w:rPr>
          <w:sz w:val="28"/>
          <w:szCs w:val="28"/>
        </w:rPr>
        <w:t xml:space="preserve">основания для внесения изменений в Положение о бюджетном процессе в Вязьма - Брянском сельском поселении Вяземского района Смоленской области, утвержденное решением Совета депутатов Вязьма-Брянского сельского поселения Вяземского района Смоленской области от 14.11.2016 № 37 (с изменениями), в части </w:t>
      </w:r>
      <w:r w:rsidR="0073577C">
        <w:rPr>
          <w:sz w:val="28"/>
          <w:szCs w:val="28"/>
        </w:rPr>
        <w:t>п</w:t>
      </w:r>
      <w:r w:rsidRPr="00FC5854">
        <w:rPr>
          <w:sz w:val="28"/>
          <w:szCs w:val="28"/>
        </w:rPr>
        <w:t>риостанов</w:t>
      </w:r>
      <w:r w:rsidR="0073577C">
        <w:rPr>
          <w:sz w:val="28"/>
          <w:szCs w:val="28"/>
        </w:rPr>
        <w:t>ления</w:t>
      </w:r>
      <w:r w:rsidRPr="00FC5854">
        <w:rPr>
          <w:sz w:val="28"/>
          <w:szCs w:val="28"/>
        </w:rPr>
        <w:t xml:space="preserve"> с 1 января 2023 года до 1 января 2024 года действие пункта 19 части 1 статьи 9 Положения о бюджетном процессе в Вязьма-Брянском сельском поселении Вяземского района Смоленской области</w:t>
      </w:r>
      <w:r w:rsidR="0073577C">
        <w:rPr>
          <w:sz w:val="28"/>
          <w:szCs w:val="28"/>
        </w:rPr>
        <w:t xml:space="preserve"> </w:t>
      </w:r>
      <w:r w:rsidRPr="00FC5854">
        <w:rPr>
          <w:sz w:val="28"/>
          <w:szCs w:val="28"/>
        </w:rPr>
        <w:t>отсутств</w:t>
      </w:r>
      <w:r w:rsidR="0073577C">
        <w:rPr>
          <w:sz w:val="28"/>
          <w:szCs w:val="28"/>
        </w:rPr>
        <w:t>овали</w:t>
      </w:r>
      <w:r w:rsidRPr="00FC5854">
        <w:rPr>
          <w:sz w:val="28"/>
          <w:szCs w:val="28"/>
        </w:rPr>
        <w:t>.</w:t>
      </w:r>
    </w:p>
    <w:p w:rsidR="002B64A4" w:rsidRDefault="002B64A4" w:rsidP="002B64A4">
      <w:pPr>
        <w:shd w:val="clear" w:color="auto" w:fill="FFFFFF"/>
        <w:ind w:firstLine="709"/>
        <w:jc w:val="both"/>
        <w:rPr>
          <w:sz w:val="28"/>
          <w:szCs w:val="28"/>
        </w:rPr>
      </w:pPr>
      <w:r>
        <w:rPr>
          <w:sz w:val="28"/>
          <w:szCs w:val="28"/>
        </w:rPr>
        <w:t>4) В Контрольно-ревизионную комиссию решение Совета депутатов Вязьма-Брянского сельского поселения Вяземского района Смоленской области от 28.10.2022 №33 «О внесении изменений в Положение о бюджетном процессе в Вязьма-Брянском сельском поселении Вяземского района Смоленской области» предоставлено вх. от 15.11.2022 №164.</w:t>
      </w:r>
    </w:p>
    <w:p w:rsidR="002B64A4" w:rsidRDefault="002B64A4" w:rsidP="002B64A4">
      <w:pPr>
        <w:tabs>
          <w:tab w:val="left" w:pos="5670"/>
        </w:tabs>
        <w:ind w:firstLine="709"/>
        <w:jc w:val="both"/>
        <w:rPr>
          <w:sz w:val="28"/>
          <w:szCs w:val="28"/>
        </w:rPr>
      </w:pPr>
      <w:r>
        <w:rPr>
          <w:sz w:val="28"/>
          <w:szCs w:val="28"/>
        </w:rPr>
        <w:t>Данный муниципальный правовой акт предоставлен для подготовки Контрольно-ревизионной комиссией з</w:t>
      </w:r>
      <w:r w:rsidRPr="005100DF">
        <w:rPr>
          <w:sz w:val="28"/>
          <w:szCs w:val="28"/>
        </w:rPr>
        <w:t>аключени</w:t>
      </w:r>
      <w:r>
        <w:rPr>
          <w:sz w:val="28"/>
          <w:szCs w:val="28"/>
        </w:rPr>
        <w:t>я</w:t>
      </w:r>
      <w:r w:rsidRPr="005100DF">
        <w:rPr>
          <w:sz w:val="28"/>
          <w:szCs w:val="28"/>
        </w:rPr>
        <w:t xml:space="preserve"> на проект решения Совета депутатов </w:t>
      </w:r>
      <w:r>
        <w:rPr>
          <w:sz w:val="28"/>
          <w:szCs w:val="28"/>
        </w:rPr>
        <w:t>Вязьма-Брянского сельского</w:t>
      </w:r>
      <w:r w:rsidRPr="005100DF">
        <w:rPr>
          <w:sz w:val="28"/>
          <w:szCs w:val="28"/>
        </w:rPr>
        <w:t xml:space="preserve"> поселения Вяземского района Смоленской области «О бюджете </w:t>
      </w:r>
      <w:r>
        <w:rPr>
          <w:sz w:val="28"/>
          <w:szCs w:val="28"/>
        </w:rPr>
        <w:t>Вязьма-Брянского сельского</w:t>
      </w:r>
      <w:r w:rsidRPr="005100DF">
        <w:rPr>
          <w:sz w:val="28"/>
          <w:szCs w:val="28"/>
        </w:rPr>
        <w:t xml:space="preserve"> поселения Вяземского </w:t>
      </w:r>
      <w:r>
        <w:rPr>
          <w:sz w:val="28"/>
          <w:szCs w:val="28"/>
        </w:rPr>
        <w:t>района Смоленской области на 2023</w:t>
      </w:r>
      <w:r w:rsidRPr="005100DF">
        <w:rPr>
          <w:sz w:val="28"/>
          <w:szCs w:val="28"/>
        </w:rPr>
        <w:t xml:space="preserve"> год и плановый период 202</w:t>
      </w:r>
      <w:r>
        <w:rPr>
          <w:sz w:val="28"/>
          <w:szCs w:val="28"/>
        </w:rPr>
        <w:t>4</w:t>
      </w:r>
      <w:r w:rsidRPr="005100DF">
        <w:rPr>
          <w:sz w:val="28"/>
          <w:szCs w:val="28"/>
        </w:rPr>
        <w:t xml:space="preserve"> и 202</w:t>
      </w:r>
      <w:r>
        <w:rPr>
          <w:sz w:val="28"/>
          <w:szCs w:val="28"/>
        </w:rPr>
        <w:t>5</w:t>
      </w:r>
      <w:r w:rsidRPr="005100DF">
        <w:rPr>
          <w:sz w:val="28"/>
          <w:szCs w:val="28"/>
        </w:rPr>
        <w:t xml:space="preserve"> годов»</w:t>
      </w:r>
      <w:r>
        <w:rPr>
          <w:sz w:val="28"/>
          <w:szCs w:val="28"/>
        </w:rPr>
        <w:t>.</w:t>
      </w:r>
    </w:p>
    <w:p w:rsidR="00CC51F0" w:rsidRDefault="002B64A4" w:rsidP="00B24FDC">
      <w:pPr>
        <w:tabs>
          <w:tab w:val="left" w:pos="5670"/>
        </w:tabs>
        <w:ind w:firstLine="709"/>
        <w:jc w:val="both"/>
        <w:rPr>
          <w:sz w:val="28"/>
          <w:szCs w:val="28"/>
        </w:rPr>
      </w:pPr>
      <w:r>
        <w:rPr>
          <w:sz w:val="28"/>
          <w:szCs w:val="28"/>
        </w:rPr>
        <w:t>В связи с тем, что в решении Совета депутатов Вязьма-Брянского сельского поселения Вяземского района Смоленской области от 28.10.2022 №33</w:t>
      </w:r>
      <w:r w:rsidR="00B24FDC">
        <w:rPr>
          <w:sz w:val="28"/>
          <w:szCs w:val="28"/>
        </w:rPr>
        <w:t>,</w:t>
      </w:r>
      <w:r>
        <w:rPr>
          <w:sz w:val="28"/>
          <w:szCs w:val="28"/>
        </w:rPr>
        <w:t xml:space="preserve"> Контрольно-ревизионной комиссией</w:t>
      </w:r>
      <w:r w:rsidR="00B24FDC">
        <w:rPr>
          <w:sz w:val="28"/>
          <w:szCs w:val="28"/>
        </w:rPr>
        <w:t>,</w:t>
      </w:r>
      <w:r>
        <w:rPr>
          <w:sz w:val="28"/>
          <w:szCs w:val="28"/>
        </w:rPr>
        <w:t xml:space="preserve"> установлен</w:t>
      </w:r>
      <w:r w:rsidR="00B24FDC">
        <w:rPr>
          <w:sz w:val="28"/>
          <w:szCs w:val="28"/>
        </w:rPr>
        <w:t>ы</w:t>
      </w:r>
      <w:r>
        <w:rPr>
          <w:sz w:val="28"/>
          <w:szCs w:val="28"/>
        </w:rPr>
        <w:t xml:space="preserve"> ряд нарушений законодательных актов </w:t>
      </w:r>
      <w:r w:rsidR="00B24FDC">
        <w:rPr>
          <w:sz w:val="28"/>
          <w:szCs w:val="28"/>
        </w:rPr>
        <w:t>Российской</w:t>
      </w:r>
      <w:r>
        <w:rPr>
          <w:sz w:val="28"/>
          <w:szCs w:val="28"/>
        </w:rPr>
        <w:t xml:space="preserve"> Федерации</w:t>
      </w:r>
      <w:r w:rsidR="00B24FDC">
        <w:rPr>
          <w:sz w:val="28"/>
          <w:szCs w:val="28"/>
        </w:rPr>
        <w:t>, данное решение направлено в Вяземскую межрайонную прокуратуру, для правовой оценки (исх. от 16.11.2022 №208).</w:t>
      </w:r>
    </w:p>
    <w:p w:rsidR="000C2802" w:rsidRDefault="000C2802" w:rsidP="00B24FDC">
      <w:pPr>
        <w:tabs>
          <w:tab w:val="left" w:pos="5670"/>
        </w:tabs>
        <w:ind w:firstLine="709"/>
        <w:jc w:val="both"/>
        <w:rPr>
          <w:sz w:val="28"/>
          <w:szCs w:val="28"/>
        </w:rPr>
      </w:pPr>
      <w:r>
        <w:rPr>
          <w:sz w:val="28"/>
          <w:szCs w:val="28"/>
        </w:rPr>
        <w:t xml:space="preserve">5) В пункте 1 решения от 28.10.2022 №33 перечислены решения </w:t>
      </w:r>
      <w:r w:rsidR="00874503">
        <w:rPr>
          <w:sz w:val="28"/>
          <w:szCs w:val="28"/>
        </w:rPr>
        <w:t xml:space="preserve">Совета депутатов Вязьма-Брянского сельского поселения Вяземского района Смоленской области </w:t>
      </w:r>
      <w:r>
        <w:rPr>
          <w:sz w:val="28"/>
          <w:szCs w:val="28"/>
        </w:rPr>
        <w:t xml:space="preserve">на основании которых вносились изменения </w:t>
      </w:r>
      <w:r w:rsidR="00C56FBB">
        <w:rPr>
          <w:sz w:val="28"/>
          <w:szCs w:val="28"/>
        </w:rPr>
        <w:t>в решение Совета депутат</w:t>
      </w:r>
      <w:r w:rsidR="00FD5641">
        <w:rPr>
          <w:sz w:val="28"/>
          <w:szCs w:val="28"/>
        </w:rPr>
        <w:t>о</w:t>
      </w:r>
      <w:r w:rsidR="00C56FBB">
        <w:rPr>
          <w:sz w:val="28"/>
          <w:szCs w:val="28"/>
        </w:rPr>
        <w:t>в</w:t>
      </w:r>
      <w:r w:rsidR="00874503">
        <w:rPr>
          <w:sz w:val="28"/>
          <w:szCs w:val="28"/>
        </w:rPr>
        <w:t xml:space="preserve"> </w:t>
      </w:r>
      <w:r w:rsidR="00874503" w:rsidRPr="00FC5854">
        <w:rPr>
          <w:sz w:val="28"/>
          <w:szCs w:val="28"/>
        </w:rPr>
        <w:t>от 14.11.2016 № 37</w:t>
      </w:r>
      <w:r w:rsidR="006D66F1">
        <w:rPr>
          <w:sz w:val="28"/>
          <w:szCs w:val="28"/>
        </w:rPr>
        <w:t>, за исключением решения Совета депутатов Вязьма-Брянского сельского поселения Вяземского района Смоленской области от 13.11.2020 №15.</w:t>
      </w:r>
    </w:p>
    <w:p w:rsidR="00B10C51" w:rsidRPr="00CC51F0" w:rsidRDefault="00B10C51" w:rsidP="00B24FDC">
      <w:pPr>
        <w:tabs>
          <w:tab w:val="left" w:pos="5670"/>
        </w:tabs>
        <w:ind w:firstLine="709"/>
        <w:jc w:val="both"/>
        <w:rPr>
          <w:sz w:val="28"/>
          <w:szCs w:val="28"/>
        </w:rPr>
      </w:pPr>
      <w:r>
        <w:rPr>
          <w:sz w:val="28"/>
          <w:szCs w:val="28"/>
        </w:rPr>
        <w:t>Вышеизложенные факты свидетельствуют о необходимости внесения изменений в решение Совета депутатов Вязьма-Брянского сельского поселения Вяземского района Смоленской области от 28.10.2022 №33 «О внесении изменений в Положение о бюджетном процессе в Вязьма-Брянском сельском поселении Вяземского района Смоленской области».</w:t>
      </w:r>
    </w:p>
    <w:p w:rsidR="00CC51F0" w:rsidRDefault="00CC51F0" w:rsidP="002E46CC">
      <w:pPr>
        <w:pStyle w:val="a3"/>
        <w:ind w:firstLine="709"/>
        <w:jc w:val="both"/>
        <w:rPr>
          <w:rFonts w:ascii="Times New Roman" w:hAnsi="Times New Roman" w:cs="Times New Roman"/>
          <w:b/>
          <w:sz w:val="28"/>
          <w:szCs w:val="28"/>
        </w:rPr>
      </w:pPr>
    </w:p>
    <w:p w:rsidR="00FF6CEC" w:rsidRDefault="00FF6CEC" w:rsidP="002E46CC">
      <w:pPr>
        <w:pStyle w:val="a3"/>
        <w:ind w:firstLine="709"/>
        <w:jc w:val="both"/>
        <w:rPr>
          <w:rFonts w:ascii="Times New Roman" w:hAnsi="Times New Roman" w:cs="Times New Roman"/>
          <w:b/>
          <w:sz w:val="28"/>
          <w:szCs w:val="28"/>
        </w:rPr>
      </w:pPr>
    </w:p>
    <w:p w:rsidR="00180C81" w:rsidRPr="002E46CC" w:rsidRDefault="00DB622F" w:rsidP="00DB622F">
      <w:pPr>
        <w:pStyle w:val="a3"/>
        <w:tabs>
          <w:tab w:val="left" w:pos="426"/>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180C81" w:rsidRPr="002E46CC">
        <w:rPr>
          <w:rFonts w:ascii="Times New Roman" w:hAnsi="Times New Roman" w:cs="Times New Roman"/>
          <w:b/>
          <w:sz w:val="28"/>
          <w:szCs w:val="28"/>
        </w:rPr>
        <w:t>Проверка полноты и своевременности пред</w:t>
      </w:r>
      <w:r w:rsidR="000053DB" w:rsidRPr="002E46CC">
        <w:rPr>
          <w:rFonts w:ascii="Times New Roman" w:hAnsi="Times New Roman" w:cs="Times New Roman"/>
          <w:b/>
          <w:sz w:val="28"/>
          <w:szCs w:val="28"/>
        </w:rPr>
        <w:t>о</w:t>
      </w:r>
      <w:r w:rsidR="00180C81" w:rsidRPr="002E46CC">
        <w:rPr>
          <w:rFonts w:ascii="Times New Roman" w:hAnsi="Times New Roman" w:cs="Times New Roman"/>
          <w:b/>
          <w:sz w:val="28"/>
          <w:szCs w:val="28"/>
        </w:rPr>
        <w:t xml:space="preserve">ставления документов и материалов, установленных требованиями </w:t>
      </w:r>
      <w:r w:rsidR="00AE43D0" w:rsidRPr="002E46CC">
        <w:rPr>
          <w:rFonts w:ascii="Times New Roman" w:hAnsi="Times New Roman" w:cs="Times New Roman"/>
          <w:b/>
          <w:sz w:val="28"/>
          <w:szCs w:val="28"/>
        </w:rPr>
        <w:t>Б</w:t>
      </w:r>
      <w:r w:rsidR="00180C81" w:rsidRPr="002E46CC">
        <w:rPr>
          <w:rFonts w:ascii="Times New Roman" w:hAnsi="Times New Roman" w:cs="Times New Roman"/>
          <w:b/>
          <w:sz w:val="28"/>
          <w:szCs w:val="28"/>
        </w:rPr>
        <w:t>юджетного кодекса Российской Федерации</w:t>
      </w:r>
      <w:r w:rsidR="00AE43D0" w:rsidRPr="002E46CC">
        <w:rPr>
          <w:rFonts w:ascii="Times New Roman" w:hAnsi="Times New Roman" w:cs="Times New Roman"/>
          <w:b/>
          <w:sz w:val="28"/>
          <w:szCs w:val="28"/>
        </w:rPr>
        <w:t xml:space="preserve"> и Положения о бюджетном процессе в </w:t>
      </w:r>
      <w:r w:rsidR="005F013D" w:rsidRPr="002E46CC">
        <w:rPr>
          <w:rFonts w:ascii="Times New Roman" w:hAnsi="Times New Roman" w:cs="Times New Roman"/>
          <w:b/>
          <w:sz w:val="28"/>
          <w:szCs w:val="28"/>
        </w:rPr>
        <w:t>Вязьма-Брянском</w:t>
      </w:r>
      <w:r w:rsidR="000053DB" w:rsidRPr="002E46CC">
        <w:rPr>
          <w:rFonts w:ascii="Times New Roman" w:hAnsi="Times New Roman" w:cs="Times New Roman"/>
          <w:b/>
          <w:sz w:val="28"/>
          <w:szCs w:val="28"/>
        </w:rPr>
        <w:t xml:space="preserve"> сельском поселении Вяземского района Смоленской области</w:t>
      </w:r>
    </w:p>
    <w:p w:rsidR="00A12E33" w:rsidRPr="002E46CC" w:rsidRDefault="00A12E33" w:rsidP="002E46CC">
      <w:pPr>
        <w:pStyle w:val="a3"/>
        <w:tabs>
          <w:tab w:val="left" w:pos="426"/>
        </w:tabs>
        <w:ind w:firstLine="709"/>
        <w:jc w:val="both"/>
        <w:rPr>
          <w:rFonts w:ascii="Times New Roman" w:hAnsi="Times New Roman" w:cs="Times New Roman"/>
          <w:b/>
          <w:sz w:val="28"/>
          <w:szCs w:val="28"/>
        </w:rPr>
      </w:pPr>
    </w:p>
    <w:p w:rsidR="00A12E33" w:rsidRPr="002E46CC" w:rsidRDefault="005F66A8" w:rsidP="002E46CC">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206D7A" w:rsidRPr="002E46CC">
        <w:rPr>
          <w:rFonts w:ascii="Times New Roman" w:hAnsi="Times New Roman" w:cs="Times New Roman"/>
          <w:b/>
          <w:sz w:val="28"/>
          <w:szCs w:val="28"/>
        </w:rPr>
        <w:t>.1.</w:t>
      </w:r>
      <w:r w:rsidR="00206D7A" w:rsidRPr="002E46CC">
        <w:rPr>
          <w:rFonts w:ascii="Times New Roman" w:hAnsi="Times New Roman" w:cs="Times New Roman"/>
          <w:sz w:val="28"/>
          <w:szCs w:val="28"/>
        </w:rPr>
        <w:t xml:space="preserve"> </w:t>
      </w:r>
      <w:r w:rsidR="00A12E33" w:rsidRPr="002E46CC">
        <w:rPr>
          <w:rFonts w:ascii="Times New Roman" w:hAnsi="Times New Roman" w:cs="Times New Roman"/>
          <w:sz w:val="28"/>
          <w:szCs w:val="28"/>
        </w:rPr>
        <w:t>В соответствии с пунктом 3 статьи 184 БК РФ «Порядок и сроки составления проектов местных бюджетов устанавливаются местными администрациями с соблюдением требований, устанавливаемых Бюджетным кодексом Российской Федерации и муниципальными правовыми актами представительных органов муниципальных образований».</w:t>
      </w:r>
    </w:p>
    <w:p w:rsidR="00A12E33" w:rsidRPr="002E46CC" w:rsidRDefault="00A12E33" w:rsidP="002E46CC">
      <w:pPr>
        <w:pStyle w:val="a3"/>
        <w:ind w:firstLine="709"/>
        <w:jc w:val="both"/>
        <w:rPr>
          <w:rFonts w:ascii="Times New Roman" w:hAnsi="Times New Roman" w:cs="Times New Roman"/>
          <w:sz w:val="28"/>
          <w:szCs w:val="28"/>
        </w:rPr>
      </w:pPr>
      <w:r w:rsidRPr="002E46CC">
        <w:rPr>
          <w:rFonts w:ascii="Times New Roman" w:hAnsi="Times New Roman" w:cs="Times New Roman"/>
          <w:sz w:val="28"/>
          <w:szCs w:val="28"/>
        </w:rPr>
        <w:t xml:space="preserve">Аналогичные требования определены в пункте 2 статьи 1 Положения о бюджетном процессе: «для составления проекта бюджета поселения на очередной финансовый год и плановый период Администрация </w:t>
      </w:r>
      <w:r w:rsidR="005F013D" w:rsidRPr="002E46CC">
        <w:rPr>
          <w:rFonts w:ascii="Times New Roman" w:hAnsi="Times New Roman" w:cs="Times New Roman"/>
          <w:sz w:val="28"/>
          <w:szCs w:val="28"/>
        </w:rPr>
        <w:t>Вязьма-Брянского</w:t>
      </w:r>
      <w:r w:rsidRPr="002E46CC">
        <w:rPr>
          <w:rFonts w:ascii="Times New Roman" w:hAnsi="Times New Roman" w:cs="Times New Roman"/>
          <w:sz w:val="28"/>
          <w:szCs w:val="28"/>
        </w:rPr>
        <w:t xml:space="preserve"> сельского поселения Вяземского района Смоленской области (далее – Администрация) принимает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одновременного предоставления с проектом решения о бюджете поселения на очередной финансовый год и плановый период».</w:t>
      </w:r>
    </w:p>
    <w:p w:rsidR="007465BE" w:rsidRPr="002E46CC" w:rsidRDefault="007465BE" w:rsidP="002E46CC">
      <w:pPr>
        <w:pStyle w:val="a3"/>
        <w:ind w:firstLine="709"/>
        <w:jc w:val="both"/>
        <w:rPr>
          <w:rFonts w:ascii="Times New Roman" w:hAnsi="Times New Roman" w:cs="Times New Roman"/>
          <w:sz w:val="28"/>
          <w:szCs w:val="28"/>
        </w:rPr>
      </w:pPr>
      <w:bookmarkStart w:id="15" w:name="_Hlk88656355"/>
      <w:bookmarkStart w:id="16" w:name="_Hlk120710436"/>
      <w:r w:rsidRPr="002E46CC">
        <w:rPr>
          <w:rFonts w:ascii="Times New Roman" w:hAnsi="Times New Roman" w:cs="Times New Roman"/>
          <w:sz w:val="28"/>
          <w:szCs w:val="28"/>
        </w:rPr>
        <w:t>Постановлением Администрации Вязьма-Брянского сельского поселения Вяземского района Смоленской области от 11.02.2021 №4 утверждено Положение о порядке осуществления мероприятий, связанных с составлением проекта решения о бюджете Вязьма-Брянского сельского поселения Вяземского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Вязьма-Брянского сельского поселения Вяземского района Смоленской области на очередной финансовый год и плановый период</w:t>
      </w:r>
      <w:bookmarkEnd w:id="15"/>
      <w:r w:rsidRPr="002E46CC">
        <w:rPr>
          <w:rFonts w:ascii="Times New Roman" w:hAnsi="Times New Roman" w:cs="Times New Roman"/>
          <w:sz w:val="28"/>
          <w:szCs w:val="28"/>
        </w:rPr>
        <w:t>, в котором определены:</w:t>
      </w:r>
    </w:p>
    <w:p w:rsidR="007465BE" w:rsidRPr="002E46CC" w:rsidRDefault="007465BE" w:rsidP="002E46CC">
      <w:pPr>
        <w:pStyle w:val="a3"/>
        <w:ind w:firstLine="709"/>
        <w:jc w:val="both"/>
        <w:rPr>
          <w:rFonts w:ascii="Times New Roman" w:hAnsi="Times New Roman" w:cs="Times New Roman"/>
          <w:sz w:val="28"/>
          <w:szCs w:val="28"/>
        </w:rPr>
      </w:pPr>
      <w:r w:rsidRPr="002E46CC">
        <w:rPr>
          <w:rFonts w:ascii="Times New Roman" w:hAnsi="Times New Roman" w:cs="Times New Roman"/>
          <w:sz w:val="28"/>
          <w:szCs w:val="28"/>
        </w:rPr>
        <w:t>- общие положения;</w:t>
      </w:r>
    </w:p>
    <w:p w:rsidR="007465BE" w:rsidRPr="002E46CC" w:rsidRDefault="007465BE" w:rsidP="002E46CC">
      <w:pPr>
        <w:pStyle w:val="a3"/>
        <w:ind w:firstLine="709"/>
        <w:jc w:val="both"/>
        <w:rPr>
          <w:rFonts w:ascii="Times New Roman" w:hAnsi="Times New Roman" w:cs="Times New Roman"/>
          <w:sz w:val="28"/>
          <w:szCs w:val="28"/>
        </w:rPr>
      </w:pPr>
      <w:r w:rsidRPr="002E46CC">
        <w:rPr>
          <w:rFonts w:ascii="Times New Roman" w:hAnsi="Times New Roman" w:cs="Times New Roman"/>
          <w:sz w:val="28"/>
          <w:szCs w:val="28"/>
        </w:rPr>
        <w:t>- общие вопросы разработки проекта решения о бюджете поселения на очередной финансовый год и плановый период;</w:t>
      </w:r>
    </w:p>
    <w:p w:rsidR="007465BE" w:rsidRDefault="007465BE" w:rsidP="002E46CC">
      <w:pPr>
        <w:pStyle w:val="a3"/>
        <w:ind w:firstLine="709"/>
        <w:jc w:val="both"/>
        <w:rPr>
          <w:rFonts w:ascii="Times New Roman" w:hAnsi="Times New Roman" w:cs="Times New Roman"/>
          <w:sz w:val="28"/>
          <w:szCs w:val="28"/>
        </w:rPr>
      </w:pPr>
      <w:r w:rsidRPr="002E46CC">
        <w:rPr>
          <w:rFonts w:ascii="Times New Roman" w:hAnsi="Times New Roman" w:cs="Times New Roman"/>
          <w:sz w:val="28"/>
          <w:szCs w:val="28"/>
        </w:rPr>
        <w:t>- разработка проекта решения бюджета Вязьма-Брянского сельского поселения Вяземского района Смоленской области на очередной финансовый год и плановый период.</w:t>
      </w:r>
    </w:p>
    <w:p w:rsidR="00D341E7" w:rsidRDefault="00A10F94" w:rsidP="00D341E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Замечания к </w:t>
      </w:r>
      <w:r w:rsidRPr="002E46CC">
        <w:rPr>
          <w:rFonts w:ascii="Times New Roman" w:hAnsi="Times New Roman" w:cs="Times New Roman"/>
          <w:sz w:val="28"/>
          <w:szCs w:val="28"/>
        </w:rPr>
        <w:t>Положени</w:t>
      </w:r>
      <w:r>
        <w:rPr>
          <w:rFonts w:ascii="Times New Roman" w:hAnsi="Times New Roman" w:cs="Times New Roman"/>
          <w:sz w:val="28"/>
          <w:szCs w:val="28"/>
        </w:rPr>
        <w:t>ю</w:t>
      </w:r>
      <w:r w:rsidRPr="002E46CC">
        <w:rPr>
          <w:rFonts w:ascii="Times New Roman" w:hAnsi="Times New Roman" w:cs="Times New Roman"/>
          <w:sz w:val="28"/>
          <w:szCs w:val="28"/>
        </w:rPr>
        <w:t xml:space="preserve"> о порядке осуществления мероприятий, связанных с составлением проекта решения о бюджете Вязьма-Брянского сельского поселения Вяземского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Вязьма-Брянского сельского поселения Вяземского района Смоленской области на очередной финансовый год и плановый период</w:t>
      </w:r>
      <w:r>
        <w:rPr>
          <w:rFonts w:ascii="Times New Roman" w:hAnsi="Times New Roman" w:cs="Times New Roman"/>
          <w:sz w:val="28"/>
          <w:szCs w:val="28"/>
        </w:rPr>
        <w:t xml:space="preserve">, утвержденному </w:t>
      </w:r>
      <w:r w:rsidR="00D341E7" w:rsidRPr="002E46CC">
        <w:rPr>
          <w:rFonts w:ascii="Times New Roman" w:hAnsi="Times New Roman" w:cs="Times New Roman"/>
          <w:sz w:val="28"/>
          <w:szCs w:val="28"/>
        </w:rPr>
        <w:t xml:space="preserve">Постановлением Администрации Вязьма-Брянского </w:t>
      </w:r>
      <w:r w:rsidR="00D341E7" w:rsidRPr="002E46CC">
        <w:rPr>
          <w:rFonts w:ascii="Times New Roman" w:hAnsi="Times New Roman" w:cs="Times New Roman"/>
          <w:sz w:val="28"/>
          <w:szCs w:val="28"/>
        </w:rPr>
        <w:lastRenderedPageBreak/>
        <w:t>сельского поселения Вяземского района Смоленской области от 11.02.2021 №4</w:t>
      </w:r>
      <w:r>
        <w:rPr>
          <w:rFonts w:ascii="Times New Roman" w:hAnsi="Times New Roman" w:cs="Times New Roman"/>
          <w:sz w:val="28"/>
          <w:szCs w:val="28"/>
        </w:rPr>
        <w:t xml:space="preserve"> (далее – Положение от 11.02.2021 №4)</w:t>
      </w:r>
      <w:r w:rsidR="00D341E7" w:rsidRPr="002E46CC">
        <w:rPr>
          <w:rFonts w:ascii="Times New Roman" w:hAnsi="Times New Roman" w:cs="Times New Roman"/>
          <w:sz w:val="28"/>
          <w:szCs w:val="28"/>
        </w:rPr>
        <w:t>:</w:t>
      </w:r>
    </w:p>
    <w:p w:rsidR="00A10F94" w:rsidRPr="005A7537" w:rsidRDefault="00A10F94" w:rsidP="005A7537">
      <w:pPr>
        <w:pStyle w:val="a3"/>
        <w:ind w:firstLine="709"/>
        <w:jc w:val="both"/>
        <w:rPr>
          <w:rFonts w:ascii="Times New Roman" w:hAnsi="Times New Roman" w:cs="Times New Roman"/>
          <w:sz w:val="28"/>
          <w:szCs w:val="28"/>
        </w:rPr>
      </w:pPr>
      <w:r w:rsidRPr="005A7537">
        <w:rPr>
          <w:rFonts w:ascii="Times New Roman" w:hAnsi="Times New Roman" w:cs="Times New Roman"/>
          <w:sz w:val="28"/>
          <w:szCs w:val="28"/>
        </w:rPr>
        <w:t xml:space="preserve">1) в пункте 2.1 Положения от 11.02.2021 №4 определено: «Администрация Вязьма-Брянского сельского поселения Вяземского района Смоленской области утверждает </w:t>
      </w:r>
      <w:r w:rsidR="00CC30D5" w:rsidRPr="005A7537">
        <w:rPr>
          <w:rFonts w:ascii="Times New Roman" w:hAnsi="Times New Roman" w:cs="Times New Roman"/>
          <w:sz w:val="28"/>
          <w:szCs w:val="28"/>
        </w:rPr>
        <w:t xml:space="preserve">муниципальные </w:t>
      </w:r>
      <w:r w:rsidR="005A7537" w:rsidRPr="005A7537">
        <w:rPr>
          <w:rFonts w:ascii="Times New Roman" w:hAnsi="Times New Roman" w:cs="Times New Roman"/>
          <w:sz w:val="28"/>
          <w:szCs w:val="28"/>
        </w:rPr>
        <w:t>программы, впервые предлагаемые к финансированию за счет средств бюджета поселения с начала очередного года».</w:t>
      </w:r>
    </w:p>
    <w:p w:rsidR="004E04A2" w:rsidRPr="004E04A2" w:rsidRDefault="005A7537" w:rsidP="004E04A2">
      <w:pPr>
        <w:autoSpaceDE w:val="0"/>
        <w:autoSpaceDN w:val="0"/>
        <w:adjustRightInd w:val="0"/>
        <w:ind w:firstLine="709"/>
        <w:jc w:val="both"/>
        <w:rPr>
          <w:sz w:val="28"/>
          <w:szCs w:val="28"/>
        </w:rPr>
      </w:pPr>
      <w:r w:rsidRPr="004E04A2">
        <w:rPr>
          <w:sz w:val="28"/>
          <w:szCs w:val="28"/>
        </w:rPr>
        <w:t>Указанные условия противоречат требованиям</w:t>
      </w:r>
      <w:r w:rsidR="004E04A2" w:rsidRPr="004E04A2">
        <w:rPr>
          <w:sz w:val="28"/>
          <w:szCs w:val="28"/>
        </w:rPr>
        <w:t>:</w:t>
      </w:r>
    </w:p>
    <w:p w:rsidR="005A7537" w:rsidRPr="004E04A2" w:rsidRDefault="004E04A2" w:rsidP="004E04A2">
      <w:pPr>
        <w:autoSpaceDE w:val="0"/>
        <w:autoSpaceDN w:val="0"/>
        <w:adjustRightInd w:val="0"/>
        <w:ind w:firstLine="709"/>
        <w:jc w:val="both"/>
        <w:rPr>
          <w:rFonts w:eastAsiaTheme="minorHAnsi"/>
          <w:sz w:val="28"/>
          <w:szCs w:val="28"/>
          <w:lang w:eastAsia="en-US"/>
        </w:rPr>
      </w:pPr>
      <w:r w:rsidRPr="004E04A2">
        <w:rPr>
          <w:sz w:val="28"/>
          <w:szCs w:val="28"/>
        </w:rPr>
        <w:t xml:space="preserve">- </w:t>
      </w:r>
      <w:r w:rsidR="005A7537" w:rsidRPr="004E04A2">
        <w:rPr>
          <w:sz w:val="28"/>
          <w:szCs w:val="28"/>
        </w:rPr>
        <w:t>пункта 1 статьи 179 БК РФ: «</w:t>
      </w:r>
      <w:r w:rsidR="005A7537" w:rsidRPr="004E04A2">
        <w:rPr>
          <w:rFonts w:eastAsiaTheme="minorHAnsi"/>
          <w:sz w:val="28"/>
          <w:szCs w:val="28"/>
          <w:lang w:eastAsia="en-US"/>
        </w:rPr>
        <w:t>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r w:rsidRPr="004E04A2">
        <w:rPr>
          <w:rFonts w:eastAsiaTheme="minorHAnsi"/>
          <w:sz w:val="28"/>
          <w:szCs w:val="28"/>
          <w:lang w:eastAsia="en-US"/>
        </w:rPr>
        <w:t>;</w:t>
      </w:r>
    </w:p>
    <w:p w:rsidR="00D341E7" w:rsidRDefault="004E04A2" w:rsidP="004E04A2">
      <w:pPr>
        <w:autoSpaceDE w:val="0"/>
        <w:autoSpaceDN w:val="0"/>
        <w:adjustRightInd w:val="0"/>
        <w:ind w:firstLine="709"/>
        <w:jc w:val="both"/>
        <w:rPr>
          <w:rFonts w:eastAsiaTheme="minorHAnsi"/>
          <w:sz w:val="28"/>
          <w:szCs w:val="28"/>
          <w:lang w:eastAsia="en-US"/>
        </w:rPr>
      </w:pPr>
      <w:r w:rsidRPr="004E04A2">
        <w:rPr>
          <w:sz w:val="28"/>
          <w:szCs w:val="28"/>
        </w:rPr>
        <w:t>- пункта 2 статьи 179 БК РФ: «</w:t>
      </w:r>
      <w:r w:rsidRPr="004E04A2">
        <w:rPr>
          <w:rFonts w:eastAsiaTheme="minorHAnsi"/>
          <w:sz w:val="28"/>
          <w:szCs w:val="28"/>
          <w:lang w:eastAsia="en-US"/>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r>
        <w:rPr>
          <w:rFonts w:eastAsiaTheme="minorHAnsi"/>
          <w:sz w:val="28"/>
          <w:szCs w:val="28"/>
          <w:lang w:eastAsia="en-US"/>
        </w:rPr>
        <w:t>;</w:t>
      </w:r>
    </w:p>
    <w:p w:rsidR="004E04A2" w:rsidRDefault="004E04A2" w:rsidP="004E04A2">
      <w:pPr>
        <w:autoSpaceDE w:val="0"/>
        <w:autoSpaceDN w:val="0"/>
        <w:adjustRightInd w:val="0"/>
        <w:ind w:firstLine="709"/>
        <w:jc w:val="both"/>
        <w:rPr>
          <w:sz w:val="28"/>
          <w:szCs w:val="28"/>
        </w:rPr>
      </w:pPr>
      <w:r>
        <w:rPr>
          <w:rFonts w:eastAsiaTheme="minorHAnsi"/>
          <w:sz w:val="28"/>
          <w:szCs w:val="28"/>
          <w:lang w:eastAsia="en-US"/>
        </w:rPr>
        <w:t xml:space="preserve">2) </w:t>
      </w:r>
      <w:r w:rsidRPr="005A7537">
        <w:rPr>
          <w:sz w:val="28"/>
          <w:szCs w:val="28"/>
        </w:rPr>
        <w:t>в пункте 2.</w:t>
      </w:r>
      <w:r>
        <w:rPr>
          <w:sz w:val="28"/>
          <w:szCs w:val="28"/>
        </w:rPr>
        <w:t>4</w:t>
      </w:r>
      <w:r w:rsidRPr="005A7537">
        <w:rPr>
          <w:sz w:val="28"/>
          <w:szCs w:val="28"/>
        </w:rPr>
        <w:t xml:space="preserve"> Положения от 11.02.2021 №4 определено: «Администрация сельского поселения </w:t>
      </w:r>
      <w:r w:rsidR="0065564D">
        <w:rPr>
          <w:sz w:val="28"/>
          <w:szCs w:val="28"/>
        </w:rPr>
        <w:t xml:space="preserve">разрабатывает проект решения о прогнозном плане приватизации муниципального имущества Вязьма-Брянского сельского поселения </w:t>
      </w:r>
      <w:r w:rsidR="0065564D" w:rsidRPr="002E46CC">
        <w:rPr>
          <w:sz w:val="28"/>
          <w:szCs w:val="28"/>
        </w:rPr>
        <w:t>Вяземского района Смоленской области</w:t>
      </w:r>
      <w:r w:rsidR="002C64FA">
        <w:rPr>
          <w:sz w:val="28"/>
          <w:szCs w:val="28"/>
        </w:rPr>
        <w:t xml:space="preserve"> на соответствующий календарный год и плановый период».</w:t>
      </w:r>
    </w:p>
    <w:p w:rsidR="002C64FA" w:rsidRDefault="002C64FA" w:rsidP="002C64FA">
      <w:pPr>
        <w:autoSpaceDE w:val="0"/>
        <w:autoSpaceDN w:val="0"/>
        <w:adjustRightInd w:val="0"/>
        <w:ind w:firstLine="709"/>
        <w:jc w:val="both"/>
        <w:rPr>
          <w:sz w:val="28"/>
          <w:szCs w:val="28"/>
        </w:rPr>
      </w:pPr>
      <w:r w:rsidRPr="004E04A2">
        <w:rPr>
          <w:sz w:val="28"/>
          <w:szCs w:val="28"/>
        </w:rPr>
        <w:t>Указанные условия противоречат требованиям</w:t>
      </w:r>
      <w:r>
        <w:rPr>
          <w:sz w:val="28"/>
          <w:szCs w:val="28"/>
        </w:rPr>
        <w:t xml:space="preserve"> пункта 4 статьи 3 Положения о бюджетном процессе: «Одновременно с проектом решения о бюджете поселения Глава поселения вносит в Совет депутатов проекты следующих нормативных правовых актов органов местного самоуправления поселения: о прогнозном плане (программе) приватизации муниципального имущества Вязьма-Брянского сельского поселения на плановый период»;</w:t>
      </w:r>
    </w:p>
    <w:p w:rsidR="002C64FA" w:rsidRDefault="002C64FA" w:rsidP="002C64FA">
      <w:pPr>
        <w:autoSpaceDE w:val="0"/>
        <w:autoSpaceDN w:val="0"/>
        <w:adjustRightInd w:val="0"/>
        <w:ind w:firstLine="709"/>
        <w:jc w:val="both"/>
        <w:rPr>
          <w:sz w:val="28"/>
          <w:szCs w:val="28"/>
        </w:rPr>
      </w:pPr>
      <w:r>
        <w:rPr>
          <w:sz w:val="28"/>
          <w:szCs w:val="28"/>
        </w:rPr>
        <w:t xml:space="preserve">3) </w:t>
      </w:r>
      <w:r w:rsidRPr="005A7537">
        <w:rPr>
          <w:sz w:val="28"/>
          <w:szCs w:val="28"/>
        </w:rPr>
        <w:t xml:space="preserve">в пункте </w:t>
      </w:r>
      <w:r>
        <w:rPr>
          <w:sz w:val="28"/>
          <w:szCs w:val="28"/>
        </w:rPr>
        <w:t>3.9</w:t>
      </w:r>
      <w:r w:rsidRPr="005A7537">
        <w:rPr>
          <w:sz w:val="28"/>
          <w:szCs w:val="28"/>
        </w:rPr>
        <w:t xml:space="preserve"> Положения от 11.02.2021 №4</w:t>
      </w:r>
      <w:r>
        <w:rPr>
          <w:sz w:val="28"/>
          <w:szCs w:val="28"/>
        </w:rPr>
        <w:t xml:space="preserve"> определено: «Источники внутреннего </w:t>
      </w:r>
      <w:r w:rsidR="001F318E">
        <w:rPr>
          <w:sz w:val="28"/>
          <w:szCs w:val="28"/>
        </w:rPr>
        <w:t>финансирования</w:t>
      </w:r>
      <w:r>
        <w:rPr>
          <w:sz w:val="28"/>
          <w:szCs w:val="28"/>
        </w:rPr>
        <w:t xml:space="preserve"> дефицита бюджета поселения (</w:t>
      </w:r>
      <w:r w:rsidR="001F318E">
        <w:rPr>
          <w:sz w:val="28"/>
          <w:szCs w:val="28"/>
        </w:rPr>
        <w:t>администраторами</w:t>
      </w:r>
      <w:r>
        <w:rPr>
          <w:sz w:val="28"/>
          <w:szCs w:val="28"/>
        </w:rPr>
        <w:t xml:space="preserve">) источников </w:t>
      </w:r>
      <w:r w:rsidR="001F318E">
        <w:rPr>
          <w:sz w:val="28"/>
          <w:szCs w:val="28"/>
        </w:rPr>
        <w:t>финансирования</w:t>
      </w:r>
      <w:r>
        <w:rPr>
          <w:sz w:val="28"/>
          <w:szCs w:val="28"/>
        </w:rPr>
        <w:t xml:space="preserve"> дефицита бюджета поселения».</w:t>
      </w:r>
    </w:p>
    <w:p w:rsidR="001F318E" w:rsidRDefault="001F318E" w:rsidP="002C64FA">
      <w:pPr>
        <w:autoSpaceDE w:val="0"/>
        <w:autoSpaceDN w:val="0"/>
        <w:adjustRightInd w:val="0"/>
        <w:ind w:firstLine="709"/>
        <w:jc w:val="both"/>
        <w:rPr>
          <w:sz w:val="28"/>
          <w:szCs w:val="28"/>
        </w:rPr>
      </w:pPr>
      <w:r>
        <w:rPr>
          <w:sz w:val="28"/>
          <w:szCs w:val="28"/>
        </w:rPr>
        <w:t>Пункт 3.9</w:t>
      </w:r>
      <w:r w:rsidRPr="005A7537">
        <w:rPr>
          <w:sz w:val="28"/>
          <w:szCs w:val="28"/>
        </w:rPr>
        <w:t xml:space="preserve"> Положения от 11.02.2021 №4</w:t>
      </w:r>
      <w:r>
        <w:rPr>
          <w:sz w:val="28"/>
          <w:szCs w:val="28"/>
        </w:rPr>
        <w:t xml:space="preserve"> не имеет смысла и противоречит условиям статьи 96 БК РФ и статьи 160.2 БК РФ;</w:t>
      </w:r>
    </w:p>
    <w:p w:rsidR="007465BE" w:rsidRPr="002E46CC" w:rsidRDefault="001F318E" w:rsidP="001F318E">
      <w:pPr>
        <w:autoSpaceDE w:val="0"/>
        <w:autoSpaceDN w:val="0"/>
        <w:adjustRightInd w:val="0"/>
        <w:ind w:firstLine="709"/>
        <w:jc w:val="both"/>
        <w:rPr>
          <w:sz w:val="28"/>
          <w:szCs w:val="28"/>
        </w:rPr>
      </w:pPr>
      <w:r>
        <w:rPr>
          <w:sz w:val="28"/>
          <w:szCs w:val="28"/>
        </w:rPr>
        <w:t xml:space="preserve">4) </w:t>
      </w:r>
      <w:bookmarkStart w:id="17" w:name="_Hlk88656381"/>
      <w:r>
        <w:rPr>
          <w:sz w:val="28"/>
          <w:szCs w:val="28"/>
        </w:rPr>
        <w:t xml:space="preserve">в </w:t>
      </w:r>
      <w:r w:rsidR="007465BE" w:rsidRPr="002E46CC">
        <w:rPr>
          <w:sz w:val="28"/>
          <w:szCs w:val="28"/>
        </w:rPr>
        <w:t xml:space="preserve">пункте 3.10 раздела 3 </w:t>
      </w:r>
      <w:r>
        <w:rPr>
          <w:sz w:val="28"/>
          <w:szCs w:val="28"/>
        </w:rPr>
        <w:t>П</w:t>
      </w:r>
      <w:r w:rsidR="007465BE" w:rsidRPr="002E46CC">
        <w:rPr>
          <w:sz w:val="28"/>
          <w:szCs w:val="28"/>
        </w:rPr>
        <w:t xml:space="preserve">оложения </w:t>
      </w:r>
      <w:r>
        <w:rPr>
          <w:sz w:val="28"/>
          <w:szCs w:val="28"/>
        </w:rPr>
        <w:t xml:space="preserve">от </w:t>
      </w:r>
      <w:r w:rsidRPr="005A7537">
        <w:rPr>
          <w:sz w:val="28"/>
          <w:szCs w:val="28"/>
        </w:rPr>
        <w:t>11.02.2021 №4</w:t>
      </w:r>
      <w:r>
        <w:rPr>
          <w:sz w:val="28"/>
          <w:szCs w:val="28"/>
        </w:rPr>
        <w:t xml:space="preserve"> </w:t>
      </w:r>
      <w:r w:rsidR="007465BE" w:rsidRPr="002E46CC">
        <w:rPr>
          <w:sz w:val="28"/>
          <w:szCs w:val="28"/>
        </w:rPr>
        <w:t xml:space="preserve">определено: «Верхний предел муниципального долга Вязьма-Брянского сельского поселения Вяземского района Смоленской области является расчетным показателем и рассчитывается по состоянию на 1 января года, следующего за отчетным финансовым годом и каждым годом планового периода», что противоречит требованиям </w:t>
      </w:r>
      <w:bookmarkStart w:id="18" w:name="_Hlk88656473"/>
      <w:r w:rsidR="00AC70FE" w:rsidRPr="002E46CC">
        <w:rPr>
          <w:sz w:val="28"/>
          <w:szCs w:val="28"/>
        </w:rPr>
        <w:t>пункта 2</w:t>
      </w:r>
      <w:r w:rsidR="00B8555F" w:rsidRPr="002E46CC">
        <w:rPr>
          <w:sz w:val="28"/>
          <w:szCs w:val="28"/>
        </w:rPr>
        <w:t xml:space="preserve"> </w:t>
      </w:r>
      <w:r w:rsidR="007465BE" w:rsidRPr="002E46CC">
        <w:rPr>
          <w:sz w:val="28"/>
          <w:szCs w:val="28"/>
        </w:rPr>
        <w:t xml:space="preserve">статьи </w:t>
      </w:r>
      <w:r w:rsidR="00AC70FE" w:rsidRPr="002E46CC">
        <w:rPr>
          <w:sz w:val="28"/>
          <w:szCs w:val="28"/>
        </w:rPr>
        <w:t>107 БК РФ:</w:t>
      </w:r>
      <w:bookmarkEnd w:id="18"/>
    </w:p>
    <w:bookmarkEnd w:id="17"/>
    <w:p w:rsidR="007D624F" w:rsidRDefault="00AC70FE" w:rsidP="007D624F">
      <w:pPr>
        <w:autoSpaceDE w:val="0"/>
        <w:autoSpaceDN w:val="0"/>
        <w:adjustRightInd w:val="0"/>
        <w:ind w:firstLine="709"/>
        <w:jc w:val="both"/>
        <w:rPr>
          <w:rFonts w:eastAsiaTheme="minorHAnsi"/>
          <w:sz w:val="28"/>
          <w:szCs w:val="28"/>
          <w:lang w:eastAsia="en-US"/>
        </w:rPr>
      </w:pPr>
      <w:r w:rsidRPr="002E46CC">
        <w:rPr>
          <w:sz w:val="28"/>
          <w:szCs w:val="28"/>
        </w:rPr>
        <w:t xml:space="preserve">- </w:t>
      </w:r>
      <w:r w:rsidRPr="002E46CC">
        <w:rPr>
          <w:rFonts w:eastAsiaTheme="minorHAnsi"/>
          <w:sz w:val="28"/>
          <w:szCs w:val="28"/>
          <w:lang w:eastAsia="en-US"/>
        </w:rPr>
        <w:t xml:space="preserve">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w:t>
      </w:r>
      <w:r w:rsidRPr="002E46CC">
        <w:rPr>
          <w:rFonts w:eastAsiaTheme="minorHAnsi"/>
          <w:sz w:val="28"/>
          <w:szCs w:val="28"/>
          <w:lang w:eastAsia="en-US"/>
        </w:rPr>
        <w:lastRenderedPageBreak/>
        <w:t>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AC70FE" w:rsidRDefault="00AC70FE" w:rsidP="007D624F">
      <w:pPr>
        <w:autoSpaceDE w:val="0"/>
        <w:autoSpaceDN w:val="0"/>
        <w:adjustRightInd w:val="0"/>
        <w:ind w:firstLine="709"/>
        <w:jc w:val="both"/>
        <w:rPr>
          <w:sz w:val="28"/>
          <w:szCs w:val="28"/>
        </w:rPr>
      </w:pPr>
      <w:r w:rsidRPr="002E46CC">
        <w:rPr>
          <w:sz w:val="28"/>
          <w:szCs w:val="28"/>
        </w:rPr>
        <w:t xml:space="preserve">Следовательно, </w:t>
      </w:r>
      <w:bookmarkStart w:id="19" w:name="_Hlk88656508"/>
      <w:r w:rsidRPr="002E46CC">
        <w:rPr>
          <w:sz w:val="28"/>
          <w:szCs w:val="28"/>
        </w:rPr>
        <w:t>пункт 3.10 раздела 3 Положения о порядке осуществления мероприятий, связанных с составлением проекта решения о бюджете Вязьма-Брянского сельского поселения Вяземского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Вязьма-Брянского сельского поселения Вяземского района Смоленской области на очередной финансовый год и плановый период, утвержденного  Постановлением Администрации Вязьма-Брянского сельского поселения Вяземского района Смоленской области от 11.02.2021 №4 необходимо привести в соответствие с требованиями пункта 2</w:t>
      </w:r>
      <w:r w:rsidR="00206D7A" w:rsidRPr="002E46CC">
        <w:rPr>
          <w:sz w:val="28"/>
          <w:szCs w:val="28"/>
        </w:rPr>
        <w:t xml:space="preserve"> </w:t>
      </w:r>
      <w:r w:rsidRPr="002E46CC">
        <w:rPr>
          <w:sz w:val="28"/>
          <w:szCs w:val="28"/>
        </w:rPr>
        <w:t>статьи 107 БК РФ</w:t>
      </w:r>
      <w:r w:rsidR="001F318E">
        <w:rPr>
          <w:sz w:val="28"/>
          <w:szCs w:val="28"/>
        </w:rPr>
        <w:t>;</w:t>
      </w:r>
    </w:p>
    <w:p w:rsidR="001F318E" w:rsidRDefault="001F318E" w:rsidP="002E46C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5) условия пункта 3.11 </w:t>
      </w:r>
      <w:r w:rsidRPr="002E46CC">
        <w:rPr>
          <w:rFonts w:ascii="Times New Roman" w:hAnsi="Times New Roman" w:cs="Times New Roman"/>
          <w:sz w:val="28"/>
          <w:szCs w:val="28"/>
        </w:rPr>
        <w:t xml:space="preserve">раздела 3 </w:t>
      </w:r>
      <w:r w:rsidRPr="001F318E">
        <w:rPr>
          <w:rFonts w:ascii="Times New Roman" w:hAnsi="Times New Roman" w:cs="Times New Roman"/>
          <w:sz w:val="28"/>
          <w:szCs w:val="28"/>
        </w:rPr>
        <w:t>Положения от 11.02.2021 №4</w:t>
      </w:r>
      <w:r>
        <w:rPr>
          <w:rFonts w:ascii="Times New Roman" w:hAnsi="Times New Roman" w:cs="Times New Roman"/>
          <w:sz w:val="28"/>
          <w:szCs w:val="28"/>
        </w:rPr>
        <w:t xml:space="preserve"> противоречат условиям пункта 3.13 </w:t>
      </w:r>
      <w:r w:rsidRPr="002E46CC">
        <w:rPr>
          <w:rFonts w:ascii="Times New Roman" w:hAnsi="Times New Roman" w:cs="Times New Roman"/>
          <w:sz w:val="28"/>
          <w:szCs w:val="28"/>
        </w:rPr>
        <w:t xml:space="preserve">раздела 3 </w:t>
      </w:r>
      <w:r w:rsidRPr="001F318E">
        <w:rPr>
          <w:rFonts w:ascii="Times New Roman" w:hAnsi="Times New Roman" w:cs="Times New Roman"/>
          <w:sz w:val="28"/>
          <w:szCs w:val="28"/>
        </w:rPr>
        <w:t>Положения от 11.02.2021 №4</w:t>
      </w:r>
      <w:r>
        <w:rPr>
          <w:rFonts w:ascii="Times New Roman" w:hAnsi="Times New Roman" w:cs="Times New Roman"/>
          <w:sz w:val="28"/>
          <w:szCs w:val="28"/>
        </w:rPr>
        <w:t>.</w:t>
      </w:r>
    </w:p>
    <w:p w:rsidR="001F318E" w:rsidRDefault="001F318E" w:rsidP="002E46CC">
      <w:pPr>
        <w:pStyle w:val="a3"/>
        <w:ind w:firstLine="709"/>
        <w:jc w:val="both"/>
        <w:rPr>
          <w:rFonts w:ascii="Times New Roman" w:hAnsi="Times New Roman" w:cs="Times New Roman"/>
          <w:sz w:val="28"/>
          <w:szCs w:val="28"/>
        </w:rPr>
      </w:pPr>
      <w:r w:rsidRPr="00FC2325">
        <w:rPr>
          <w:rFonts w:ascii="Times New Roman" w:hAnsi="Times New Roman" w:cs="Times New Roman"/>
          <w:b/>
          <w:i/>
          <w:sz w:val="28"/>
          <w:szCs w:val="28"/>
        </w:rPr>
        <w:t>Администрация сельского поселения</w:t>
      </w:r>
      <w:r>
        <w:rPr>
          <w:rFonts w:ascii="Times New Roman" w:hAnsi="Times New Roman" w:cs="Times New Roman"/>
          <w:sz w:val="28"/>
          <w:szCs w:val="28"/>
        </w:rPr>
        <w:t xml:space="preserve"> формирует проект решения о бюджете поселения на очередной финансовый год и плановый период и прилагаемые к нему материалы и </w:t>
      </w:r>
      <w:r w:rsidRPr="00FC2325">
        <w:rPr>
          <w:rFonts w:ascii="Times New Roman" w:hAnsi="Times New Roman" w:cs="Times New Roman"/>
          <w:b/>
          <w:i/>
          <w:sz w:val="28"/>
          <w:szCs w:val="28"/>
        </w:rPr>
        <w:t>вносит</w:t>
      </w:r>
      <w:r>
        <w:rPr>
          <w:rFonts w:ascii="Times New Roman" w:hAnsi="Times New Roman" w:cs="Times New Roman"/>
          <w:sz w:val="28"/>
          <w:szCs w:val="28"/>
        </w:rPr>
        <w:t xml:space="preserve"> их в Совет депутатов Вязьма-Брянского сельского поселения Вяземского района Смоленской области (пункта 3.11 </w:t>
      </w:r>
      <w:r w:rsidRPr="002E46CC">
        <w:rPr>
          <w:rFonts w:ascii="Times New Roman" w:hAnsi="Times New Roman" w:cs="Times New Roman"/>
          <w:sz w:val="28"/>
          <w:szCs w:val="28"/>
        </w:rPr>
        <w:t xml:space="preserve">раздела 3 </w:t>
      </w:r>
      <w:r w:rsidRPr="001F318E">
        <w:rPr>
          <w:rFonts w:ascii="Times New Roman" w:hAnsi="Times New Roman" w:cs="Times New Roman"/>
          <w:sz w:val="28"/>
          <w:szCs w:val="28"/>
        </w:rPr>
        <w:t>Положения от 11.02.2021 №4</w:t>
      </w:r>
      <w:r>
        <w:rPr>
          <w:rFonts w:ascii="Times New Roman" w:hAnsi="Times New Roman" w:cs="Times New Roman"/>
          <w:sz w:val="28"/>
          <w:szCs w:val="28"/>
        </w:rPr>
        <w:t>).</w:t>
      </w:r>
    </w:p>
    <w:p w:rsidR="00FB3993" w:rsidRDefault="00FB3993" w:rsidP="00FB399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решения о бюджете поселения на очередной финансовый год и плановый период </w:t>
      </w:r>
      <w:r w:rsidR="00FC2325" w:rsidRPr="00FC2325">
        <w:rPr>
          <w:rFonts w:ascii="Times New Roman" w:hAnsi="Times New Roman" w:cs="Times New Roman"/>
          <w:b/>
          <w:i/>
          <w:sz w:val="28"/>
          <w:szCs w:val="28"/>
        </w:rPr>
        <w:t>в</w:t>
      </w:r>
      <w:r w:rsidRPr="00FC2325">
        <w:rPr>
          <w:rFonts w:ascii="Times New Roman" w:hAnsi="Times New Roman" w:cs="Times New Roman"/>
          <w:b/>
          <w:i/>
          <w:sz w:val="28"/>
          <w:szCs w:val="28"/>
        </w:rPr>
        <w:t>носится</w:t>
      </w:r>
      <w:r>
        <w:rPr>
          <w:rFonts w:ascii="Times New Roman" w:hAnsi="Times New Roman" w:cs="Times New Roman"/>
          <w:sz w:val="28"/>
          <w:szCs w:val="28"/>
        </w:rPr>
        <w:t xml:space="preserve"> на рассмотрение Совета депутатов Вязьма-Брянского сельского поселения Вяземского района Смоленской области </w:t>
      </w:r>
      <w:r w:rsidRPr="00FC2325">
        <w:rPr>
          <w:rFonts w:ascii="Times New Roman" w:hAnsi="Times New Roman" w:cs="Times New Roman"/>
          <w:b/>
          <w:i/>
          <w:sz w:val="28"/>
          <w:szCs w:val="28"/>
        </w:rPr>
        <w:t>Главой муниципального образования</w:t>
      </w:r>
      <w:r>
        <w:rPr>
          <w:rFonts w:ascii="Times New Roman" w:hAnsi="Times New Roman" w:cs="Times New Roman"/>
          <w:sz w:val="28"/>
          <w:szCs w:val="28"/>
        </w:rPr>
        <w:t xml:space="preserve"> Вязьма-Брянского сельского поселения Вяземского района Смоленской области (пункта 3.13 </w:t>
      </w:r>
      <w:r w:rsidRPr="002E46CC">
        <w:rPr>
          <w:rFonts w:ascii="Times New Roman" w:hAnsi="Times New Roman" w:cs="Times New Roman"/>
          <w:sz w:val="28"/>
          <w:szCs w:val="28"/>
        </w:rPr>
        <w:t xml:space="preserve">раздела 3 </w:t>
      </w:r>
      <w:r w:rsidRPr="001F318E">
        <w:rPr>
          <w:rFonts w:ascii="Times New Roman" w:hAnsi="Times New Roman" w:cs="Times New Roman"/>
          <w:sz w:val="28"/>
          <w:szCs w:val="28"/>
        </w:rPr>
        <w:t>Положения от 11.02.2021 №4</w:t>
      </w:r>
      <w:r>
        <w:rPr>
          <w:rFonts w:ascii="Times New Roman" w:hAnsi="Times New Roman" w:cs="Times New Roman"/>
          <w:sz w:val="28"/>
          <w:szCs w:val="28"/>
        </w:rPr>
        <w:t>)</w:t>
      </w:r>
      <w:r w:rsidR="00FC2325">
        <w:rPr>
          <w:rFonts w:ascii="Times New Roman" w:hAnsi="Times New Roman" w:cs="Times New Roman"/>
          <w:sz w:val="28"/>
          <w:szCs w:val="28"/>
        </w:rPr>
        <w:t>;</w:t>
      </w:r>
    </w:p>
    <w:p w:rsidR="00FC2325" w:rsidRDefault="00FC2325" w:rsidP="00FB399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6) в пункте 3.14 раздела 3 Положения от 11.02.2021 №4 указано, что при внесении проекта решения о бюджете поселения на очередной финансовый год и плановый период в Совет депутатов прилагаются документы и материалы, указанные в </w:t>
      </w:r>
      <w:r w:rsidRPr="00FC2325">
        <w:rPr>
          <w:rFonts w:ascii="Times New Roman" w:hAnsi="Times New Roman" w:cs="Times New Roman"/>
          <w:b/>
          <w:i/>
          <w:sz w:val="28"/>
          <w:szCs w:val="28"/>
        </w:rPr>
        <w:t>часть</w:t>
      </w:r>
      <w:r>
        <w:rPr>
          <w:rFonts w:ascii="Times New Roman" w:hAnsi="Times New Roman" w:cs="Times New Roman"/>
          <w:sz w:val="28"/>
          <w:szCs w:val="28"/>
        </w:rPr>
        <w:t xml:space="preserve"> 3 п.2 Положения о бюджетном процессе в Вязьма-Брянском сельском поселении Вяземского района Смоленской области, утвержденного решением Совета депутатов от 14.1.2016 года №37.</w:t>
      </w:r>
    </w:p>
    <w:p w:rsidR="00FC2325" w:rsidRDefault="00FC2325" w:rsidP="00FB399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пункте не указана статья Положения о бюджетном процессе в соответствии с которой </w:t>
      </w:r>
      <w:r w:rsidR="00583EE1">
        <w:rPr>
          <w:rFonts w:ascii="Times New Roman" w:hAnsi="Times New Roman" w:cs="Times New Roman"/>
          <w:sz w:val="28"/>
          <w:szCs w:val="28"/>
        </w:rPr>
        <w:t xml:space="preserve">одновременно с проектом решения о бюджете </w:t>
      </w:r>
      <w:r>
        <w:rPr>
          <w:rFonts w:ascii="Times New Roman" w:hAnsi="Times New Roman" w:cs="Times New Roman"/>
          <w:sz w:val="28"/>
          <w:szCs w:val="28"/>
        </w:rPr>
        <w:t>предоставляются документы и матер</w:t>
      </w:r>
      <w:r w:rsidR="00583EE1">
        <w:rPr>
          <w:rFonts w:ascii="Times New Roman" w:hAnsi="Times New Roman" w:cs="Times New Roman"/>
          <w:sz w:val="28"/>
          <w:szCs w:val="28"/>
        </w:rPr>
        <w:t>иалы</w:t>
      </w:r>
      <w:r>
        <w:rPr>
          <w:rFonts w:ascii="Times New Roman" w:hAnsi="Times New Roman" w:cs="Times New Roman"/>
          <w:sz w:val="28"/>
          <w:szCs w:val="28"/>
        </w:rPr>
        <w:t xml:space="preserve"> в Совет депутатов</w:t>
      </w:r>
      <w:r w:rsidR="00583EE1">
        <w:rPr>
          <w:rFonts w:ascii="Times New Roman" w:hAnsi="Times New Roman" w:cs="Times New Roman"/>
          <w:sz w:val="28"/>
          <w:szCs w:val="28"/>
        </w:rPr>
        <w:t>;</w:t>
      </w:r>
    </w:p>
    <w:p w:rsidR="00583EE1" w:rsidRDefault="00583EE1" w:rsidP="00583EE1">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bookmarkStart w:id="20" w:name="_Hlk88656544"/>
      <w:bookmarkEnd w:id="19"/>
      <w:r w:rsidR="00AC70FE" w:rsidRPr="002E46CC">
        <w:rPr>
          <w:rFonts w:ascii="Times New Roman" w:hAnsi="Times New Roman" w:cs="Times New Roman"/>
          <w:sz w:val="28"/>
          <w:szCs w:val="28"/>
        </w:rPr>
        <w:t>наименование положения не соответствует наименованию, указанному в постановлении Администрации Вязьма-Брянского сельского поселения Вяземского района Смоленской области от 11.02.2021 №4</w:t>
      </w:r>
      <w:r>
        <w:rPr>
          <w:rFonts w:ascii="Times New Roman" w:hAnsi="Times New Roman" w:cs="Times New Roman"/>
          <w:sz w:val="28"/>
          <w:szCs w:val="28"/>
        </w:rPr>
        <w:t>.</w:t>
      </w:r>
    </w:p>
    <w:p w:rsidR="00AC70FE" w:rsidRPr="002E46CC" w:rsidRDefault="00583EE1" w:rsidP="00583EE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Из вышеизложенного следует, что в Положение от 11.02.2021 №4 </w:t>
      </w:r>
      <w:r w:rsidR="00AC70FE" w:rsidRPr="002E46CC">
        <w:rPr>
          <w:rFonts w:ascii="Times New Roman" w:hAnsi="Times New Roman" w:cs="Times New Roman"/>
          <w:sz w:val="28"/>
          <w:szCs w:val="28"/>
        </w:rPr>
        <w:t xml:space="preserve">необходимо </w:t>
      </w:r>
      <w:r>
        <w:rPr>
          <w:rFonts w:ascii="Times New Roman" w:hAnsi="Times New Roman" w:cs="Times New Roman"/>
          <w:sz w:val="28"/>
          <w:szCs w:val="28"/>
        </w:rPr>
        <w:t>внести изменения, с учетом замечаний Контрольно-ревизионной комиссии, указанных в настоящем заключении.</w:t>
      </w:r>
    </w:p>
    <w:bookmarkEnd w:id="16"/>
    <w:bookmarkEnd w:id="20"/>
    <w:p w:rsidR="00A12E33" w:rsidRPr="002E46CC" w:rsidRDefault="005F66A8" w:rsidP="002E46CC">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206D7A" w:rsidRPr="002E46CC">
        <w:rPr>
          <w:rFonts w:ascii="Times New Roman" w:hAnsi="Times New Roman" w:cs="Times New Roman"/>
          <w:b/>
          <w:sz w:val="28"/>
          <w:szCs w:val="28"/>
        </w:rPr>
        <w:t>.2.</w:t>
      </w:r>
      <w:r w:rsidR="00206D7A" w:rsidRPr="002E46CC">
        <w:rPr>
          <w:rFonts w:ascii="Times New Roman" w:hAnsi="Times New Roman" w:cs="Times New Roman"/>
          <w:sz w:val="28"/>
          <w:szCs w:val="28"/>
        </w:rPr>
        <w:t xml:space="preserve"> </w:t>
      </w:r>
      <w:r w:rsidR="00A12E33" w:rsidRPr="002E46CC">
        <w:rPr>
          <w:rFonts w:ascii="Times New Roman" w:hAnsi="Times New Roman" w:cs="Times New Roman"/>
          <w:sz w:val="28"/>
          <w:szCs w:val="28"/>
        </w:rPr>
        <w:t>В соответствии с пунктом 1 статьи 187 БК РФ порядок рассмотрения проекта решения о бюджете и его утверждения определяется для местного бюджета -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12E33" w:rsidRPr="002E46CC" w:rsidRDefault="00A12E33" w:rsidP="002E46CC">
      <w:pPr>
        <w:autoSpaceDE w:val="0"/>
        <w:autoSpaceDN w:val="0"/>
        <w:adjustRightInd w:val="0"/>
        <w:ind w:firstLine="709"/>
        <w:jc w:val="both"/>
        <w:rPr>
          <w:sz w:val="28"/>
          <w:szCs w:val="28"/>
        </w:rPr>
      </w:pPr>
      <w:r w:rsidRPr="002E46CC">
        <w:rPr>
          <w:sz w:val="28"/>
          <w:szCs w:val="28"/>
        </w:rPr>
        <w:t>На основании требований пункта 1 статьи 187 БК РФ в Положении о бюджетном процессе предусмотрено:</w:t>
      </w:r>
    </w:p>
    <w:p w:rsidR="00A12E33" w:rsidRPr="002E46CC" w:rsidRDefault="00A12E33" w:rsidP="002E46CC">
      <w:pPr>
        <w:autoSpaceDE w:val="0"/>
        <w:autoSpaceDN w:val="0"/>
        <w:adjustRightInd w:val="0"/>
        <w:ind w:firstLine="709"/>
        <w:jc w:val="both"/>
        <w:rPr>
          <w:sz w:val="28"/>
          <w:szCs w:val="28"/>
        </w:rPr>
      </w:pPr>
      <w:r w:rsidRPr="002E46CC">
        <w:rPr>
          <w:sz w:val="28"/>
          <w:szCs w:val="28"/>
        </w:rPr>
        <w:t>- общие положения составления (утверждения) проекта бюджета поселения (статья 1 Положения о бюджетном процессе);</w:t>
      </w:r>
    </w:p>
    <w:p w:rsidR="00A12E33" w:rsidRPr="002E46CC" w:rsidRDefault="00A12E33" w:rsidP="002E46CC">
      <w:pPr>
        <w:autoSpaceDE w:val="0"/>
        <w:autoSpaceDN w:val="0"/>
        <w:adjustRightInd w:val="0"/>
        <w:ind w:firstLine="709"/>
        <w:jc w:val="both"/>
        <w:rPr>
          <w:sz w:val="28"/>
          <w:szCs w:val="28"/>
        </w:rPr>
      </w:pPr>
      <w:r w:rsidRPr="002E46CC">
        <w:rPr>
          <w:sz w:val="28"/>
          <w:szCs w:val="28"/>
        </w:rPr>
        <w:t>- состав показателей, представляемых для рассмотрения и утверждения в проекте бюджета поселения (статья 2 Положения о бюджетном процессе);</w:t>
      </w:r>
    </w:p>
    <w:p w:rsidR="00A12E33" w:rsidRPr="002E46CC" w:rsidRDefault="00A12E33" w:rsidP="002E46CC">
      <w:pPr>
        <w:autoSpaceDE w:val="0"/>
        <w:autoSpaceDN w:val="0"/>
        <w:adjustRightInd w:val="0"/>
        <w:ind w:firstLine="709"/>
        <w:jc w:val="both"/>
        <w:rPr>
          <w:sz w:val="28"/>
          <w:szCs w:val="28"/>
        </w:rPr>
      </w:pPr>
      <w:r w:rsidRPr="002E46CC">
        <w:rPr>
          <w:sz w:val="28"/>
          <w:szCs w:val="28"/>
        </w:rPr>
        <w:t xml:space="preserve">- внесение проекта бюджета поселения на рассмотрение Совета депутатов </w:t>
      </w:r>
      <w:r w:rsidR="005F013D" w:rsidRPr="002E46CC">
        <w:rPr>
          <w:sz w:val="28"/>
          <w:szCs w:val="28"/>
        </w:rPr>
        <w:t>Вязьма-Брянского</w:t>
      </w:r>
      <w:r w:rsidRPr="002E46CC">
        <w:rPr>
          <w:sz w:val="28"/>
          <w:szCs w:val="28"/>
        </w:rPr>
        <w:t xml:space="preserve"> сельского поселения Вяземского района Смоленской области (статья 3 Положения о бюджетном процессе).</w:t>
      </w:r>
    </w:p>
    <w:p w:rsidR="00AE0E66" w:rsidRPr="002E46CC" w:rsidRDefault="00F603B5" w:rsidP="002E46CC">
      <w:pPr>
        <w:autoSpaceDE w:val="0"/>
        <w:autoSpaceDN w:val="0"/>
        <w:adjustRightInd w:val="0"/>
        <w:ind w:firstLine="709"/>
        <w:jc w:val="both"/>
        <w:rPr>
          <w:rFonts w:eastAsiaTheme="minorHAnsi"/>
          <w:sz w:val="28"/>
          <w:szCs w:val="28"/>
          <w:lang w:eastAsia="en-US"/>
        </w:rPr>
      </w:pPr>
      <w:r w:rsidRPr="002E46CC">
        <w:rPr>
          <w:sz w:val="28"/>
          <w:szCs w:val="28"/>
        </w:rPr>
        <w:t xml:space="preserve">Требования пункта </w:t>
      </w:r>
      <w:r w:rsidR="00AE0E66" w:rsidRPr="002E46CC">
        <w:rPr>
          <w:sz w:val="28"/>
          <w:szCs w:val="28"/>
        </w:rPr>
        <w:t>2</w:t>
      </w:r>
      <w:r w:rsidRPr="002E46CC">
        <w:rPr>
          <w:sz w:val="28"/>
          <w:szCs w:val="28"/>
        </w:rPr>
        <w:t xml:space="preserve"> статьи 187 БК РФ</w:t>
      </w:r>
      <w:r w:rsidR="00AE0E66" w:rsidRPr="002E46CC">
        <w:rPr>
          <w:sz w:val="28"/>
          <w:szCs w:val="28"/>
        </w:rPr>
        <w:t>: «</w:t>
      </w:r>
      <w:r w:rsidR="00AE0E66" w:rsidRPr="002E46CC">
        <w:rPr>
          <w:rFonts w:eastAsiaTheme="minorHAnsi"/>
          <w:sz w:val="28"/>
          <w:szCs w:val="28"/>
          <w:lang w:eastAsia="en-US"/>
        </w:rPr>
        <w:t>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определены в статье 11 Положения о бюджетном процессе: «Решение о бюджете поселения вступает в силу с 1 января очередного финансового года».</w:t>
      </w:r>
    </w:p>
    <w:p w:rsidR="00A12E33" w:rsidRPr="002E46CC" w:rsidRDefault="00A12E33" w:rsidP="002E46CC">
      <w:pPr>
        <w:autoSpaceDE w:val="0"/>
        <w:autoSpaceDN w:val="0"/>
        <w:adjustRightInd w:val="0"/>
        <w:ind w:firstLine="709"/>
        <w:jc w:val="both"/>
        <w:rPr>
          <w:sz w:val="28"/>
          <w:szCs w:val="28"/>
        </w:rPr>
      </w:pPr>
      <w:r w:rsidRPr="002E46CC">
        <w:rPr>
          <w:sz w:val="28"/>
          <w:szCs w:val="28"/>
        </w:rPr>
        <w:t>В соответствии с требованиями:</w:t>
      </w:r>
    </w:p>
    <w:p w:rsidR="00A12E33" w:rsidRPr="002E46CC" w:rsidRDefault="00A12E33" w:rsidP="002E46CC">
      <w:pPr>
        <w:pStyle w:val="a3"/>
        <w:ind w:firstLine="709"/>
        <w:jc w:val="both"/>
        <w:rPr>
          <w:rFonts w:ascii="Times New Roman" w:hAnsi="Times New Roman" w:cs="Times New Roman"/>
          <w:sz w:val="28"/>
          <w:szCs w:val="28"/>
        </w:rPr>
      </w:pPr>
      <w:r w:rsidRPr="002E46CC">
        <w:rPr>
          <w:rFonts w:ascii="Times New Roman" w:hAnsi="Times New Roman" w:cs="Times New Roman"/>
          <w:sz w:val="28"/>
          <w:szCs w:val="28"/>
        </w:rPr>
        <w:t>- пункта 4 статьи 169 БК РФ и пункта 1 статьи 1 Положения о бюджетном процессе проект бюджета составлен на три года - очередной финансовый год (202</w:t>
      </w:r>
      <w:r w:rsidR="00583EE1">
        <w:rPr>
          <w:rFonts w:ascii="Times New Roman" w:hAnsi="Times New Roman" w:cs="Times New Roman"/>
          <w:sz w:val="28"/>
          <w:szCs w:val="28"/>
        </w:rPr>
        <w:t>3</w:t>
      </w:r>
      <w:r w:rsidRPr="002E46CC">
        <w:rPr>
          <w:rFonts w:ascii="Times New Roman" w:hAnsi="Times New Roman" w:cs="Times New Roman"/>
          <w:sz w:val="28"/>
          <w:szCs w:val="28"/>
        </w:rPr>
        <w:t xml:space="preserve"> год) и плановый период (202</w:t>
      </w:r>
      <w:r w:rsidR="00583EE1">
        <w:rPr>
          <w:rFonts w:ascii="Times New Roman" w:hAnsi="Times New Roman" w:cs="Times New Roman"/>
          <w:sz w:val="28"/>
          <w:szCs w:val="28"/>
        </w:rPr>
        <w:t>4</w:t>
      </w:r>
      <w:r w:rsidRPr="002E46CC">
        <w:rPr>
          <w:rFonts w:ascii="Times New Roman" w:hAnsi="Times New Roman" w:cs="Times New Roman"/>
          <w:sz w:val="28"/>
          <w:szCs w:val="28"/>
        </w:rPr>
        <w:t xml:space="preserve"> и 202</w:t>
      </w:r>
      <w:r w:rsidR="00583EE1">
        <w:rPr>
          <w:rFonts w:ascii="Times New Roman" w:hAnsi="Times New Roman" w:cs="Times New Roman"/>
          <w:sz w:val="28"/>
          <w:szCs w:val="28"/>
        </w:rPr>
        <w:t>5</w:t>
      </w:r>
      <w:r w:rsidRPr="002E46CC">
        <w:rPr>
          <w:rFonts w:ascii="Times New Roman" w:hAnsi="Times New Roman" w:cs="Times New Roman"/>
          <w:sz w:val="28"/>
          <w:szCs w:val="28"/>
        </w:rPr>
        <w:t xml:space="preserve"> годов);</w:t>
      </w:r>
    </w:p>
    <w:p w:rsidR="00A12E33" w:rsidRPr="002E46CC" w:rsidRDefault="00A12E33" w:rsidP="002E46CC">
      <w:pPr>
        <w:pStyle w:val="a3"/>
        <w:ind w:firstLine="709"/>
        <w:jc w:val="both"/>
        <w:rPr>
          <w:rFonts w:ascii="Times New Roman" w:hAnsi="Times New Roman" w:cs="Times New Roman"/>
          <w:sz w:val="28"/>
          <w:szCs w:val="28"/>
        </w:rPr>
      </w:pPr>
      <w:r w:rsidRPr="002E46CC">
        <w:rPr>
          <w:rFonts w:ascii="Times New Roman" w:hAnsi="Times New Roman" w:cs="Times New Roman"/>
          <w:sz w:val="28"/>
          <w:szCs w:val="28"/>
        </w:rPr>
        <w:t>- пункта 4 статьи 184.1 БК РФ и пункта 3 статьи 1 Положения о бюджетном процессе проект решения о бюджете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w:t>
      </w:r>
    </w:p>
    <w:p w:rsidR="00A12E33" w:rsidRPr="002E46CC" w:rsidRDefault="005F66A8" w:rsidP="002E46CC">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206D7A" w:rsidRPr="002E46CC">
        <w:rPr>
          <w:rFonts w:ascii="Times New Roman" w:hAnsi="Times New Roman" w:cs="Times New Roman"/>
          <w:b/>
          <w:sz w:val="28"/>
          <w:szCs w:val="28"/>
        </w:rPr>
        <w:t>.3.</w:t>
      </w:r>
      <w:r w:rsidR="00206D7A" w:rsidRPr="002E46CC">
        <w:rPr>
          <w:rFonts w:ascii="Times New Roman" w:hAnsi="Times New Roman" w:cs="Times New Roman"/>
          <w:sz w:val="28"/>
          <w:szCs w:val="28"/>
        </w:rPr>
        <w:t xml:space="preserve"> </w:t>
      </w:r>
      <w:r w:rsidR="00A12E33" w:rsidRPr="002E46CC">
        <w:rPr>
          <w:rFonts w:ascii="Times New Roman" w:hAnsi="Times New Roman" w:cs="Times New Roman"/>
          <w:sz w:val="28"/>
          <w:szCs w:val="28"/>
        </w:rPr>
        <w:t>В соответствии с требованиями пункта 2 статьи 172 БК РФ составление проектов бюджета основывается на:</w:t>
      </w:r>
    </w:p>
    <w:p w:rsidR="00A12E33" w:rsidRPr="002E46CC" w:rsidRDefault="00A12E33" w:rsidP="002E46CC">
      <w:pPr>
        <w:pStyle w:val="a3"/>
        <w:ind w:firstLine="709"/>
        <w:jc w:val="both"/>
        <w:rPr>
          <w:rFonts w:ascii="Times New Roman" w:hAnsi="Times New Roman" w:cs="Times New Roman"/>
          <w:sz w:val="28"/>
          <w:szCs w:val="28"/>
        </w:rPr>
      </w:pPr>
      <w:r w:rsidRPr="002E46CC">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83EE1" w:rsidRPr="00B74392" w:rsidRDefault="00583EE1" w:rsidP="00583EE1">
      <w:pPr>
        <w:pStyle w:val="ae"/>
        <w:shd w:val="clear" w:color="auto" w:fill="FFFFFF"/>
        <w:spacing w:before="0" w:beforeAutospacing="0" w:after="0" w:afterAutospacing="0"/>
        <w:ind w:firstLine="709"/>
        <w:jc w:val="both"/>
        <w:rPr>
          <w:sz w:val="28"/>
          <w:szCs w:val="28"/>
        </w:rPr>
      </w:pPr>
      <w:r w:rsidRPr="00B74392">
        <w:rPr>
          <w:bCs/>
          <w:sz w:val="28"/>
          <w:szCs w:val="28"/>
        </w:rPr>
        <w:t>Послание Президента Российской Федерации Федеральному собранию</w:t>
      </w:r>
      <w:r w:rsidRPr="00B74392">
        <w:rPr>
          <w:sz w:val="28"/>
          <w:szCs w:val="28"/>
        </w:rPr>
        <w:t xml:space="preserve"> - ежегодное </w:t>
      </w:r>
      <w:hyperlink r:id="rId13" w:tooltip="Президентское послание парламенту" w:history="1">
        <w:r w:rsidRPr="00B74392">
          <w:rPr>
            <w:rStyle w:val="ad"/>
            <w:color w:val="auto"/>
            <w:sz w:val="28"/>
            <w:szCs w:val="28"/>
            <w:u w:val="none"/>
          </w:rPr>
          <w:t>обращение</w:t>
        </w:r>
      </w:hyperlink>
      <w:r w:rsidRPr="00B74392">
        <w:rPr>
          <w:sz w:val="28"/>
          <w:szCs w:val="28"/>
        </w:rPr>
        <w:t> </w:t>
      </w:r>
      <w:hyperlink r:id="rId14" w:tooltip="Президент Российской Федерации" w:history="1">
        <w:r w:rsidRPr="00B74392">
          <w:rPr>
            <w:rStyle w:val="ad"/>
            <w:color w:val="auto"/>
            <w:sz w:val="28"/>
            <w:szCs w:val="28"/>
            <w:u w:val="none"/>
          </w:rPr>
          <w:t>главы Российской Федерации</w:t>
        </w:r>
      </w:hyperlink>
      <w:r w:rsidRPr="00B74392">
        <w:rPr>
          <w:sz w:val="28"/>
          <w:szCs w:val="28"/>
        </w:rPr>
        <w:t> к </w:t>
      </w:r>
      <w:hyperlink r:id="rId15" w:tooltip="Федеральное собрание" w:history="1">
        <w:r w:rsidRPr="00B74392">
          <w:rPr>
            <w:rStyle w:val="ad"/>
            <w:color w:val="auto"/>
            <w:sz w:val="28"/>
            <w:szCs w:val="28"/>
            <w:u w:val="none"/>
          </w:rPr>
          <w:t>парламенту</w:t>
        </w:r>
      </w:hyperlink>
      <w:r w:rsidRPr="00B74392">
        <w:rPr>
          <w:sz w:val="28"/>
          <w:szCs w:val="28"/>
        </w:rPr>
        <w:t>.</w:t>
      </w:r>
    </w:p>
    <w:p w:rsidR="00583EE1" w:rsidRPr="00B74392" w:rsidRDefault="00583EE1" w:rsidP="00583EE1">
      <w:pPr>
        <w:pStyle w:val="ae"/>
        <w:shd w:val="clear" w:color="auto" w:fill="FFFFFF"/>
        <w:spacing w:before="0" w:beforeAutospacing="0" w:after="0" w:afterAutospacing="0"/>
        <w:ind w:firstLine="709"/>
        <w:jc w:val="both"/>
        <w:rPr>
          <w:sz w:val="28"/>
          <w:szCs w:val="28"/>
        </w:rPr>
      </w:pPr>
      <w:r w:rsidRPr="00B74392">
        <w:rPr>
          <w:sz w:val="28"/>
          <w:szCs w:val="28"/>
        </w:rPr>
        <w:lastRenderedPageBreak/>
        <w:t>Является программным политико-правовым </w:t>
      </w:r>
      <w:hyperlink r:id="rId16" w:tooltip="Документ" w:history="1">
        <w:r w:rsidRPr="00B74392">
          <w:rPr>
            <w:rStyle w:val="ad"/>
            <w:color w:val="auto"/>
            <w:sz w:val="28"/>
            <w:szCs w:val="28"/>
            <w:u w:val="none"/>
          </w:rPr>
          <w:t>документом</w:t>
        </w:r>
      </w:hyperlink>
      <w:r w:rsidRPr="00B74392">
        <w:rPr>
          <w:sz w:val="28"/>
          <w:szCs w:val="28"/>
        </w:rPr>
        <w:t>, выражающим видение Президента Российской Федерации стратегических направлений развития </w:t>
      </w:r>
      <w:hyperlink r:id="rId17" w:tooltip="Россия" w:history="1">
        <w:r w:rsidRPr="00B74392">
          <w:rPr>
            <w:rStyle w:val="ad"/>
            <w:color w:val="auto"/>
            <w:sz w:val="28"/>
            <w:szCs w:val="28"/>
            <w:u w:val="none"/>
          </w:rPr>
          <w:t>России</w:t>
        </w:r>
      </w:hyperlink>
      <w:r w:rsidRPr="00B74392">
        <w:rPr>
          <w:sz w:val="28"/>
          <w:szCs w:val="28"/>
        </w:rPr>
        <w:t> на ближайшую перспективу. Включает в себя как положения политического, экономического, идеологического характера, так и конкретные предложения, касающиеся законотворческой работы парламента.</w:t>
      </w:r>
    </w:p>
    <w:p w:rsidR="00583EE1" w:rsidRDefault="00583EE1" w:rsidP="00583EE1">
      <w:pPr>
        <w:pStyle w:val="ae"/>
        <w:shd w:val="clear" w:color="auto" w:fill="FFFFFF"/>
        <w:spacing w:before="0" w:beforeAutospacing="0" w:after="0" w:afterAutospacing="0"/>
        <w:ind w:firstLine="709"/>
        <w:jc w:val="both"/>
        <w:rPr>
          <w:sz w:val="28"/>
          <w:szCs w:val="28"/>
        </w:rPr>
      </w:pPr>
      <w:r w:rsidRPr="00B74392">
        <w:rPr>
          <w:sz w:val="28"/>
          <w:szCs w:val="28"/>
        </w:rPr>
        <w:t>Согласно данным информационных источников, точная дата Послания президента Федеральному собранию в 2022 году не установлена, на момент подготовки заключения Послание президента Федеральному собранию отсутствовало;</w:t>
      </w:r>
    </w:p>
    <w:p w:rsidR="00583EE1" w:rsidRPr="00B74392" w:rsidRDefault="00583EE1" w:rsidP="00583EE1">
      <w:pPr>
        <w:autoSpaceDE w:val="0"/>
        <w:autoSpaceDN w:val="0"/>
        <w:adjustRightInd w:val="0"/>
        <w:ind w:firstLine="709"/>
        <w:jc w:val="both"/>
        <w:rPr>
          <w:rFonts w:eastAsiaTheme="minorHAnsi"/>
          <w:sz w:val="28"/>
          <w:szCs w:val="28"/>
          <w:lang w:eastAsia="en-US"/>
        </w:rPr>
      </w:pPr>
      <w:r w:rsidRPr="00B74392">
        <w:rPr>
          <w:bCs/>
          <w:sz w:val="28"/>
          <w:szCs w:val="28"/>
          <w:shd w:val="clear" w:color="auto" w:fill="FFFFFF"/>
        </w:rPr>
        <w:t xml:space="preserve">2) </w:t>
      </w:r>
      <w:r w:rsidRPr="00B74392">
        <w:rPr>
          <w:rFonts w:eastAsiaTheme="minorHAnsi"/>
          <w:sz w:val="28"/>
          <w:szCs w:val="28"/>
          <w:lang w:eastAsia="en-US"/>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583EE1" w:rsidRPr="00B74392" w:rsidRDefault="00583EE1" w:rsidP="00583EE1">
      <w:pPr>
        <w:autoSpaceDE w:val="0"/>
        <w:autoSpaceDN w:val="0"/>
        <w:adjustRightInd w:val="0"/>
        <w:ind w:firstLine="709"/>
        <w:jc w:val="both"/>
        <w:rPr>
          <w:rFonts w:eastAsiaTheme="minorHAnsi"/>
          <w:sz w:val="28"/>
          <w:szCs w:val="28"/>
          <w:lang w:eastAsia="en-US"/>
        </w:rPr>
      </w:pPr>
      <w:r w:rsidRPr="00B74392">
        <w:rPr>
          <w:rFonts w:eastAsiaTheme="minorHAnsi"/>
          <w:sz w:val="28"/>
          <w:szCs w:val="28"/>
          <w:lang w:eastAsia="en-US"/>
        </w:rPr>
        <w:t>- Указ Президента РФ от 07.05.2018 №204 «О национальных целях и стратегических задачах развития Российской Федерации на период до 2024 года»;</w:t>
      </w:r>
    </w:p>
    <w:p w:rsidR="00583EE1" w:rsidRPr="00B74392" w:rsidRDefault="00583EE1" w:rsidP="00583EE1">
      <w:pPr>
        <w:autoSpaceDE w:val="0"/>
        <w:autoSpaceDN w:val="0"/>
        <w:adjustRightInd w:val="0"/>
        <w:ind w:firstLine="709"/>
        <w:jc w:val="both"/>
        <w:rPr>
          <w:rFonts w:eastAsiaTheme="minorHAnsi"/>
          <w:sz w:val="28"/>
          <w:szCs w:val="28"/>
          <w:lang w:eastAsia="en-US"/>
        </w:rPr>
      </w:pPr>
      <w:r w:rsidRPr="00B74392">
        <w:rPr>
          <w:rFonts w:eastAsiaTheme="minorHAnsi"/>
          <w:sz w:val="28"/>
          <w:szCs w:val="28"/>
          <w:lang w:eastAsia="en-US"/>
        </w:rPr>
        <w:t>- Указ Президента РФ от 21.07.2020 №474 «О национальных целях развития Российской Федерации на период до 2030 года»;</w:t>
      </w:r>
    </w:p>
    <w:p w:rsidR="00A12E33" w:rsidRPr="002E46CC" w:rsidRDefault="00583EE1" w:rsidP="002E46CC">
      <w:pPr>
        <w:pStyle w:val="a3"/>
        <w:ind w:firstLine="709"/>
        <w:jc w:val="both"/>
        <w:rPr>
          <w:rFonts w:ascii="Times New Roman" w:hAnsi="Times New Roman" w:cs="Times New Roman"/>
          <w:sz w:val="28"/>
          <w:szCs w:val="28"/>
        </w:rPr>
      </w:pPr>
      <w:r>
        <w:rPr>
          <w:rFonts w:ascii="Times New Roman" w:hAnsi="Times New Roman" w:cs="Times New Roman"/>
          <w:bCs/>
          <w:color w:val="333333"/>
          <w:sz w:val="28"/>
          <w:szCs w:val="28"/>
          <w:shd w:val="clear" w:color="auto" w:fill="FFFFFF"/>
        </w:rPr>
        <w:t>3</w:t>
      </w:r>
      <w:r w:rsidR="00A12E33" w:rsidRPr="002E46CC">
        <w:rPr>
          <w:rFonts w:ascii="Times New Roman" w:hAnsi="Times New Roman" w:cs="Times New Roman"/>
          <w:bCs/>
          <w:color w:val="333333"/>
          <w:sz w:val="28"/>
          <w:szCs w:val="28"/>
          <w:shd w:val="clear" w:color="auto" w:fill="FFFFFF"/>
        </w:rPr>
        <w:t xml:space="preserve">) </w:t>
      </w:r>
      <w:r w:rsidR="00A12E33" w:rsidRPr="002E46CC">
        <w:rPr>
          <w:rFonts w:ascii="Times New Roman" w:hAnsi="Times New Roman" w:cs="Times New Roman"/>
          <w:sz w:val="28"/>
          <w:szCs w:val="28"/>
        </w:rPr>
        <w:t>основных направлениях бюджетной и налоговой политики муниципальных образований:</w:t>
      </w:r>
    </w:p>
    <w:p w:rsidR="00CA3BBD" w:rsidRPr="002E46CC" w:rsidRDefault="00CA3BBD" w:rsidP="002E46CC">
      <w:pPr>
        <w:pStyle w:val="a3"/>
        <w:ind w:firstLine="709"/>
        <w:jc w:val="both"/>
        <w:rPr>
          <w:rFonts w:ascii="Times New Roman" w:hAnsi="Times New Roman" w:cs="Times New Roman"/>
          <w:sz w:val="28"/>
          <w:szCs w:val="28"/>
        </w:rPr>
      </w:pPr>
      <w:r w:rsidRPr="002E46CC">
        <w:rPr>
          <w:rFonts w:ascii="Times New Roman" w:hAnsi="Times New Roman" w:cs="Times New Roman"/>
          <w:sz w:val="28"/>
          <w:szCs w:val="28"/>
        </w:rPr>
        <w:t xml:space="preserve">- </w:t>
      </w:r>
      <w:r w:rsidR="006D0CED" w:rsidRPr="002E46CC">
        <w:rPr>
          <w:rFonts w:ascii="Times New Roman" w:hAnsi="Times New Roman" w:cs="Times New Roman"/>
          <w:sz w:val="28"/>
          <w:szCs w:val="28"/>
        </w:rPr>
        <w:t>Основны</w:t>
      </w:r>
      <w:r w:rsidR="00606F43">
        <w:rPr>
          <w:rFonts w:ascii="Times New Roman" w:hAnsi="Times New Roman" w:cs="Times New Roman"/>
          <w:sz w:val="28"/>
          <w:szCs w:val="28"/>
        </w:rPr>
        <w:t>е</w:t>
      </w:r>
      <w:r w:rsidR="006D0CED" w:rsidRPr="002E46CC">
        <w:rPr>
          <w:rFonts w:ascii="Times New Roman" w:hAnsi="Times New Roman" w:cs="Times New Roman"/>
          <w:sz w:val="28"/>
          <w:szCs w:val="28"/>
        </w:rPr>
        <w:t xml:space="preserve"> направлен</w:t>
      </w:r>
      <w:r w:rsidR="00606F43">
        <w:rPr>
          <w:rFonts w:ascii="Times New Roman" w:hAnsi="Times New Roman" w:cs="Times New Roman"/>
          <w:sz w:val="28"/>
          <w:szCs w:val="28"/>
        </w:rPr>
        <w:t>ия</w:t>
      </w:r>
      <w:r w:rsidR="006D0CED" w:rsidRPr="002E46CC">
        <w:rPr>
          <w:rFonts w:ascii="Times New Roman" w:hAnsi="Times New Roman" w:cs="Times New Roman"/>
          <w:sz w:val="28"/>
          <w:szCs w:val="28"/>
        </w:rPr>
        <w:t xml:space="preserve"> бюджетной </w:t>
      </w:r>
      <w:r w:rsidR="00606F43">
        <w:rPr>
          <w:rFonts w:ascii="Times New Roman" w:hAnsi="Times New Roman" w:cs="Times New Roman"/>
          <w:sz w:val="28"/>
          <w:szCs w:val="28"/>
        </w:rPr>
        <w:t xml:space="preserve">и налоговой политики </w:t>
      </w:r>
      <w:r w:rsidR="006D0CED" w:rsidRPr="002E46CC">
        <w:rPr>
          <w:rFonts w:ascii="Times New Roman" w:hAnsi="Times New Roman" w:cs="Times New Roman"/>
          <w:sz w:val="28"/>
          <w:szCs w:val="28"/>
        </w:rPr>
        <w:t>Вязьма-Брянского сельского поселения Вяземского района Смоленской области на 202</w:t>
      </w:r>
      <w:r w:rsidR="00606F43">
        <w:rPr>
          <w:rFonts w:ascii="Times New Roman" w:hAnsi="Times New Roman" w:cs="Times New Roman"/>
          <w:sz w:val="28"/>
          <w:szCs w:val="28"/>
        </w:rPr>
        <w:t>3</w:t>
      </w:r>
      <w:r w:rsidR="006D0CED" w:rsidRPr="002E46CC">
        <w:rPr>
          <w:rFonts w:ascii="Times New Roman" w:hAnsi="Times New Roman" w:cs="Times New Roman"/>
          <w:sz w:val="28"/>
          <w:szCs w:val="28"/>
        </w:rPr>
        <w:t xml:space="preserve"> год и </w:t>
      </w:r>
      <w:r w:rsidR="00606F43">
        <w:rPr>
          <w:rFonts w:ascii="Times New Roman" w:hAnsi="Times New Roman" w:cs="Times New Roman"/>
          <w:sz w:val="28"/>
          <w:szCs w:val="28"/>
        </w:rPr>
        <w:t xml:space="preserve">на </w:t>
      </w:r>
      <w:r w:rsidR="006D0CED" w:rsidRPr="002E46CC">
        <w:rPr>
          <w:rFonts w:ascii="Times New Roman" w:hAnsi="Times New Roman" w:cs="Times New Roman"/>
          <w:sz w:val="28"/>
          <w:szCs w:val="28"/>
        </w:rPr>
        <w:t>плановый период 202</w:t>
      </w:r>
      <w:r w:rsidR="00606F43">
        <w:rPr>
          <w:rFonts w:ascii="Times New Roman" w:hAnsi="Times New Roman" w:cs="Times New Roman"/>
          <w:sz w:val="28"/>
          <w:szCs w:val="28"/>
        </w:rPr>
        <w:t>4</w:t>
      </w:r>
      <w:r w:rsidR="006D0CED" w:rsidRPr="002E46CC">
        <w:rPr>
          <w:rFonts w:ascii="Times New Roman" w:hAnsi="Times New Roman" w:cs="Times New Roman"/>
          <w:sz w:val="28"/>
          <w:szCs w:val="28"/>
        </w:rPr>
        <w:t xml:space="preserve"> и 202</w:t>
      </w:r>
      <w:r w:rsidR="00606F43">
        <w:rPr>
          <w:rFonts w:ascii="Times New Roman" w:hAnsi="Times New Roman" w:cs="Times New Roman"/>
          <w:sz w:val="28"/>
          <w:szCs w:val="28"/>
        </w:rPr>
        <w:t>5</w:t>
      </w:r>
      <w:r w:rsidR="006D0CED" w:rsidRPr="002E46CC">
        <w:rPr>
          <w:rFonts w:ascii="Times New Roman" w:hAnsi="Times New Roman" w:cs="Times New Roman"/>
          <w:sz w:val="28"/>
          <w:szCs w:val="28"/>
        </w:rPr>
        <w:t xml:space="preserve"> годов</w:t>
      </w:r>
      <w:r w:rsidR="00606F43">
        <w:rPr>
          <w:rFonts w:ascii="Times New Roman" w:hAnsi="Times New Roman" w:cs="Times New Roman"/>
          <w:sz w:val="28"/>
          <w:szCs w:val="28"/>
        </w:rPr>
        <w:t>;</w:t>
      </w:r>
    </w:p>
    <w:p w:rsidR="00A12E33" w:rsidRPr="002E46CC" w:rsidRDefault="00B57712" w:rsidP="002E46CC">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A12E33" w:rsidRPr="002E46CC">
        <w:rPr>
          <w:rFonts w:ascii="Times New Roman" w:hAnsi="Times New Roman" w:cs="Times New Roman"/>
          <w:sz w:val="28"/>
          <w:szCs w:val="28"/>
        </w:rPr>
        <w:t>) прогнозе социально-экономического развития:</w:t>
      </w:r>
    </w:p>
    <w:p w:rsidR="006D0CED" w:rsidRDefault="00614E06" w:rsidP="002E46CC">
      <w:pPr>
        <w:pStyle w:val="a3"/>
        <w:ind w:firstLine="709"/>
        <w:jc w:val="both"/>
        <w:rPr>
          <w:rFonts w:ascii="Times New Roman" w:hAnsi="Times New Roman" w:cs="Times New Roman"/>
          <w:sz w:val="28"/>
          <w:szCs w:val="28"/>
        </w:rPr>
      </w:pPr>
      <w:r>
        <w:rPr>
          <w:rFonts w:ascii="Times New Roman" w:hAnsi="Times New Roman" w:cs="Times New Roman"/>
          <w:sz w:val="28"/>
          <w:szCs w:val="28"/>
        </w:rPr>
        <w:t>П</w:t>
      </w:r>
      <w:r w:rsidRPr="002E46CC">
        <w:rPr>
          <w:rFonts w:ascii="Times New Roman" w:hAnsi="Times New Roman" w:cs="Times New Roman"/>
          <w:sz w:val="28"/>
          <w:szCs w:val="28"/>
        </w:rPr>
        <w:t>рогноз социально-экономического развития Вязьма-Брянского сельского поселения Вяземского района Смоленской области на 202</w:t>
      </w:r>
      <w:r>
        <w:rPr>
          <w:rFonts w:ascii="Times New Roman" w:hAnsi="Times New Roman" w:cs="Times New Roman"/>
          <w:sz w:val="28"/>
          <w:szCs w:val="28"/>
        </w:rPr>
        <w:t>3</w:t>
      </w:r>
      <w:r w:rsidRPr="002E46CC">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2E46CC">
        <w:rPr>
          <w:rFonts w:ascii="Times New Roman" w:hAnsi="Times New Roman" w:cs="Times New Roman"/>
          <w:sz w:val="28"/>
          <w:szCs w:val="28"/>
        </w:rPr>
        <w:t xml:space="preserve"> - 202</w:t>
      </w:r>
      <w:r>
        <w:rPr>
          <w:rFonts w:ascii="Times New Roman" w:hAnsi="Times New Roman" w:cs="Times New Roman"/>
          <w:sz w:val="28"/>
          <w:szCs w:val="28"/>
        </w:rPr>
        <w:t>5</w:t>
      </w:r>
      <w:r w:rsidRPr="002E46CC">
        <w:rPr>
          <w:rFonts w:ascii="Times New Roman" w:hAnsi="Times New Roman" w:cs="Times New Roman"/>
          <w:sz w:val="28"/>
          <w:szCs w:val="28"/>
        </w:rPr>
        <w:t xml:space="preserve"> годов</w:t>
      </w:r>
      <w:r>
        <w:rPr>
          <w:rFonts w:ascii="Times New Roman" w:hAnsi="Times New Roman" w:cs="Times New Roman"/>
          <w:sz w:val="28"/>
          <w:szCs w:val="28"/>
        </w:rPr>
        <w:t xml:space="preserve"> одобрен</w:t>
      </w:r>
      <w:r w:rsidR="006D0CED" w:rsidRPr="002E46CC">
        <w:rPr>
          <w:rFonts w:ascii="Times New Roman" w:hAnsi="Times New Roman" w:cs="Times New Roman"/>
          <w:sz w:val="28"/>
          <w:szCs w:val="28"/>
        </w:rPr>
        <w:t xml:space="preserve"> постановление</w:t>
      </w:r>
      <w:r>
        <w:rPr>
          <w:rFonts w:ascii="Times New Roman" w:hAnsi="Times New Roman" w:cs="Times New Roman"/>
          <w:sz w:val="28"/>
          <w:szCs w:val="28"/>
        </w:rPr>
        <w:t>м</w:t>
      </w:r>
      <w:r w:rsidR="006D0CED" w:rsidRPr="002E46CC">
        <w:rPr>
          <w:rFonts w:ascii="Times New Roman" w:hAnsi="Times New Roman" w:cs="Times New Roman"/>
          <w:sz w:val="28"/>
          <w:szCs w:val="28"/>
        </w:rPr>
        <w:t xml:space="preserve"> Администрации Вязьма-Брянского сельского поселения Вяземского района Смоленской области от </w:t>
      </w:r>
      <w:r w:rsidR="00606F43">
        <w:rPr>
          <w:rFonts w:ascii="Times New Roman" w:hAnsi="Times New Roman" w:cs="Times New Roman"/>
          <w:sz w:val="28"/>
          <w:szCs w:val="28"/>
        </w:rPr>
        <w:t>09.11.2022 №80</w:t>
      </w:r>
      <w:r>
        <w:rPr>
          <w:rFonts w:ascii="Times New Roman" w:hAnsi="Times New Roman" w:cs="Times New Roman"/>
          <w:sz w:val="28"/>
          <w:szCs w:val="28"/>
        </w:rPr>
        <w:t>.</w:t>
      </w:r>
    </w:p>
    <w:p w:rsidR="00614E06" w:rsidRPr="002E46CC" w:rsidRDefault="00614E06" w:rsidP="00614E06">
      <w:pPr>
        <w:autoSpaceDE w:val="0"/>
        <w:autoSpaceDN w:val="0"/>
        <w:adjustRightInd w:val="0"/>
        <w:ind w:firstLine="709"/>
        <w:jc w:val="both"/>
        <w:rPr>
          <w:color w:val="000000"/>
          <w:sz w:val="28"/>
          <w:szCs w:val="28"/>
        </w:rPr>
      </w:pPr>
      <w:r w:rsidRPr="002E46CC">
        <w:rPr>
          <w:color w:val="000000"/>
          <w:sz w:val="28"/>
          <w:szCs w:val="28"/>
        </w:rPr>
        <w:t>В соответствии с требованиями статьи 36 БК РФ прогноз социально-экономического развития Вязьма-Брянского сельского поселения Вяземского района Смоленской области на 202</w:t>
      </w:r>
      <w:r>
        <w:rPr>
          <w:color w:val="000000"/>
          <w:sz w:val="28"/>
          <w:szCs w:val="28"/>
        </w:rPr>
        <w:t>3</w:t>
      </w:r>
      <w:r w:rsidRPr="002E46CC">
        <w:rPr>
          <w:color w:val="000000"/>
          <w:sz w:val="28"/>
          <w:szCs w:val="28"/>
        </w:rPr>
        <w:t xml:space="preserve"> год и плановый период 2024</w:t>
      </w:r>
      <w:r>
        <w:rPr>
          <w:color w:val="000000"/>
          <w:sz w:val="28"/>
          <w:szCs w:val="28"/>
        </w:rPr>
        <w:t>-2025</w:t>
      </w:r>
      <w:r w:rsidRPr="002E46CC">
        <w:rPr>
          <w:color w:val="000000"/>
          <w:sz w:val="28"/>
          <w:szCs w:val="28"/>
        </w:rPr>
        <w:t xml:space="preserve"> годов размещен на официальном сайте Администрации Вязьма-Брянского сельского поселения; </w:t>
      </w:r>
    </w:p>
    <w:p w:rsidR="00CA3BBD" w:rsidRPr="002E46CC" w:rsidRDefault="00424553" w:rsidP="002E46CC">
      <w:pPr>
        <w:autoSpaceDE w:val="0"/>
        <w:autoSpaceDN w:val="0"/>
        <w:adjustRightInd w:val="0"/>
        <w:ind w:firstLine="709"/>
        <w:jc w:val="both"/>
        <w:rPr>
          <w:rFonts w:eastAsiaTheme="minorHAnsi"/>
          <w:sz w:val="28"/>
          <w:szCs w:val="28"/>
          <w:lang w:eastAsia="en-US"/>
        </w:rPr>
      </w:pPr>
      <w:r>
        <w:rPr>
          <w:sz w:val="28"/>
          <w:szCs w:val="28"/>
        </w:rPr>
        <w:t>5</w:t>
      </w:r>
      <w:r w:rsidR="00CA3BBD" w:rsidRPr="002E46CC">
        <w:rPr>
          <w:sz w:val="28"/>
          <w:szCs w:val="28"/>
        </w:rPr>
        <w:t xml:space="preserve">) </w:t>
      </w:r>
      <w:r w:rsidR="00CA3BBD" w:rsidRPr="002E46CC">
        <w:rPr>
          <w:rFonts w:eastAsiaTheme="minorHAnsi"/>
          <w:sz w:val="28"/>
          <w:szCs w:val="28"/>
          <w:lang w:eastAsia="en-US"/>
        </w:rPr>
        <w:t>бюджетном прогнозе (проекте бюджетного прогноза, проекте изменений бюджетного прогноза) на долгосрочный период</w:t>
      </w:r>
      <w:r w:rsidR="006D0CED" w:rsidRPr="002E46CC">
        <w:rPr>
          <w:rFonts w:eastAsiaTheme="minorHAnsi"/>
          <w:sz w:val="28"/>
          <w:szCs w:val="28"/>
          <w:lang w:eastAsia="en-US"/>
        </w:rPr>
        <w:t>:</w:t>
      </w:r>
    </w:p>
    <w:p w:rsidR="006D0CED" w:rsidRPr="002E46CC" w:rsidRDefault="006D0CED" w:rsidP="002E46CC">
      <w:pPr>
        <w:autoSpaceDE w:val="0"/>
        <w:autoSpaceDN w:val="0"/>
        <w:adjustRightInd w:val="0"/>
        <w:ind w:firstLine="709"/>
        <w:jc w:val="both"/>
        <w:rPr>
          <w:rFonts w:eastAsiaTheme="minorHAnsi"/>
          <w:sz w:val="28"/>
          <w:szCs w:val="28"/>
          <w:lang w:eastAsia="en-US"/>
        </w:rPr>
      </w:pPr>
      <w:r w:rsidRPr="002E46CC">
        <w:rPr>
          <w:rFonts w:eastAsiaTheme="minorHAnsi"/>
          <w:sz w:val="28"/>
          <w:szCs w:val="28"/>
          <w:lang w:eastAsia="en-US"/>
        </w:rPr>
        <w:t xml:space="preserve">- </w:t>
      </w:r>
      <w:r w:rsidR="0000594B" w:rsidRPr="002E46CC">
        <w:rPr>
          <w:rFonts w:eastAsiaTheme="minorHAnsi"/>
          <w:sz w:val="28"/>
          <w:szCs w:val="28"/>
          <w:lang w:eastAsia="en-US"/>
        </w:rPr>
        <w:t>не предоставлен;</w:t>
      </w:r>
    </w:p>
    <w:p w:rsidR="00A12E33" w:rsidRPr="002E46CC" w:rsidRDefault="00424553" w:rsidP="002E46CC">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A12E33" w:rsidRPr="002E46CC">
        <w:rPr>
          <w:rFonts w:ascii="Times New Roman" w:hAnsi="Times New Roman" w:cs="Times New Roman"/>
          <w:sz w:val="28"/>
          <w:szCs w:val="28"/>
        </w:rPr>
        <w:t>) муниципальных программах (проектах муниципальных программ), проектах изменений муниципальных программ:</w:t>
      </w:r>
    </w:p>
    <w:p w:rsidR="00A12E33" w:rsidRPr="002E46CC" w:rsidRDefault="00A12E33" w:rsidP="002E46CC">
      <w:pPr>
        <w:pStyle w:val="a3"/>
        <w:ind w:firstLine="709"/>
        <w:jc w:val="both"/>
        <w:rPr>
          <w:rFonts w:ascii="Times New Roman" w:hAnsi="Times New Roman" w:cs="Times New Roman"/>
          <w:sz w:val="28"/>
          <w:szCs w:val="28"/>
        </w:rPr>
      </w:pPr>
      <w:r w:rsidRPr="002E46CC">
        <w:rPr>
          <w:rFonts w:ascii="Times New Roman" w:hAnsi="Times New Roman" w:cs="Times New Roman"/>
          <w:sz w:val="28"/>
          <w:szCs w:val="28"/>
        </w:rPr>
        <w:t xml:space="preserve">- предоставлены проекты паспортов </w:t>
      </w:r>
      <w:r w:rsidR="0000594B" w:rsidRPr="002E46CC">
        <w:rPr>
          <w:rFonts w:ascii="Times New Roman" w:hAnsi="Times New Roman" w:cs="Times New Roman"/>
          <w:sz w:val="28"/>
          <w:szCs w:val="28"/>
        </w:rPr>
        <w:t xml:space="preserve">9 </w:t>
      </w:r>
      <w:r w:rsidRPr="002E46CC">
        <w:rPr>
          <w:rFonts w:ascii="Times New Roman" w:hAnsi="Times New Roman" w:cs="Times New Roman"/>
          <w:sz w:val="28"/>
          <w:szCs w:val="28"/>
        </w:rPr>
        <w:t>муниципальных программ.</w:t>
      </w:r>
    </w:p>
    <w:p w:rsidR="00614E06" w:rsidRPr="00614E06" w:rsidRDefault="005F66A8" w:rsidP="00614E06">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206D7A" w:rsidRPr="00614E06">
        <w:rPr>
          <w:rFonts w:ascii="Times New Roman" w:hAnsi="Times New Roman" w:cs="Times New Roman"/>
          <w:b/>
          <w:sz w:val="28"/>
          <w:szCs w:val="28"/>
        </w:rPr>
        <w:t>.4.</w:t>
      </w:r>
      <w:r w:rsidR="00206D7A" w:rsidRPr="00614E06">
        <w:rPr>
          <w:rFonts w:ascii="Times New Roman" w:hAnsi="Times New Roman" w:cs="Times New Roman"/>
          <w:sz w:val="28"/>
          <w:szCs w:val="28"/>
        </w:rPr>
        <w:t xml:space="preserve"> </w:t>
      </w:r>
      <w:r w:rsidR="0000594B" w:rsidRPr="00614E06">
        <w:rPr>
          <w:rFonts w:ascii="Times New Roman" w:hAnsi="Times New Roman" w:cs="Times New Roman"/>
          <w:sz w:val="28"/>
          <w:szCs w:val="28"/>
        </w:rPr>
        <w:t>О</w:t>
      </w:r>
      <w:r w:rsidR="0019781F" w:rsidRPr="00614E06">
        <w:rPr>
          <w:rFonts w:ascii="Times New Roman" w:hAnsi="Times New Roman" w:cs="Times New Roman"/>
          <w:sz w:val="28"/>
          <w:szCs w:val="28"/>
        </w:rPr>
        <w:t xml:space="preserve">дновременно с проектом </w:t>
      </w:r>
      <w:r w:rsidR="001947EF" w:rsidRPr="00614E06">
        <w:rPr>
          <w:rFonts w:ascii="Times New Roman" w:hAnsi="Times New Roman" w:cs="Times New Roman"/>
          <w:sz w:val="28"/>
          <w:szCs w:val="28"/>
        </w:rPr>
        <w:t xml:space="preserve">решения о </w:t>
      </w:r>
      <w:r w:rsidR="0019781F" w:rsidRPr="00614E06">
        <w:rPr>
          <w:rFonts w:ascii="Times New Roman" w:hAnsi="Times New Roman" w:cs="Times New Roman"/>
          <w:sz w:val="28"/>
          <w:szCs w:val="28"/>
        </w:rPr>
        <w:t>бюджет</w:t>
      </w:r>
      <w:r w:rsidR="001947EF" w:rsidRPr="00614E06">
        <w:rPr>
          <w:rFonts w:ascii="Times New Roman" w:hAnsi="Times New Roman" w:cs="Times New Roman"/>
          <w:sz w:val="28"/>
          <w:szCs w:val="28"/>
        </w:rPr>
        <w:t>е</w:t>
      </w:r>
      <w:r w:rsidR="0019781F" w:rsidRPr="00614E06">
        <w:rPr>
          <w:rFonts w:ascii="Times New Roman" w:hAnsi="Times New Roman" w:cs="Times New Roman"/>
          <w:sz w:val="28"/>
          <w:szCs w:val="28"/>
        </w:rPr>
        <w:t xml:space="preserve"> представл</w:t>
      </w:r>
      <w:r w:rsidR="00543F4B" w:rsidRPr="00614E06">
        <w:rPr>
          <w:rFonts w:ascii="Times New Roman" w:hAnsi="Times New Roman" w:cs="Times New Roman"/>
          <w:sz w:val="28"/>
          <w:szCs w:val="28"/>
        </w:rPr>
        <w:t>ены</w:t>
      </w:r>
      <w:r w:rsidR="0019781F" w:rsidRPr="00614E06">
        <w:rPr>
          <w:rFonts w:ascii="Times New Roman" w:hAnsi="Times New Roman" w:cs="Times New Roman"/>
          <w:sz w:val="28"/>
          <w:szCs w:val="28"/>
        </w:rPr>
        <w:t>:</w:t>
      </w:r>
    </w:p>
    <w:p w:rsidR="00C67FBE" w:rsidRPr="00614E06" w:rsidRDefault="00614E06" w:rsidP="00614E06">
      <w:pPr>
        <w:pStyle w:val="a3"/>
        <w:ind w:firstLine="709"/>
        <w:jc w:val="both"/>
        <w:rPr>
          <w:rFonts w:ascii="Times New Roman" w:hAnsi="Times New Roman" w:cs="Times New Roman"/>
          <w:sz w:val="28"/>
          <w:szCs w:val="28"/>
        </w:rPr>
      </w:pPr>
      <w:r w:rsidRPr="00614E06">
        <w:rPr>
          <w:rFonts w:ascii="Times New Roman" w:hAnsi="Times New Roman" w:cs="Times New Roman"/>
          <w:sz w:val="28"/>
          <w:szCs w:val="28"/>
        </w:rPr>
        <w:t>1</w:t>
      </w:r>
      <w:r w:rsidR="00E15C06" w:rsidRPr="00614E06">
        <w:rPr>
          <w:rFonts w:ascii="Times New Roman" w:hAnsi="Times New Roman" w:cs="Times New Roman"/>
          <w:sz w:val="28"/>
          <w:szCs w:val="28"/>
        </w:rPr>
        <w:t xml:space="preserve">) </w:t>
      </w:r>
      <w:r w:rsidR="00590F60" w:rsidRPr="00614E06">
        <w:rPr>
          <w:rFonts w:ascii="Times New Roman" w:hAnsi="Times New Roman" w:cs="Times New Roman"/>
          <w:sz w:val="28"/>
          <w:szCs w:val="28"/>
        </w:rPr>
        <w:t xml:space="preserve">прогноз основных характеристик (общий объем доходов, общий объем расходов, дефицита (профицита)) бюджета </w:t>
      </w:r>
      <w:r w:rsidR="005F013D" w:rsidRPr="00614E06">
        <w:rPr>
          <w:rFonts w:ascii="Times New Roman" w:hAnsi="Times New Roman" w:cs="Times New Roman"/>
          <w:sz w:val="28"/>
          <w:szCs w:val="28"/>
        </w:rPr>
        <w:t>Вязьма-Брянского</w:t>
      </w:r>
      <w:r w:rsidR="00EC364D" w:rsidRPr="00614E06">
        <w:rPr>
          <w:rFonts w:ascii="Times New Roman" w:hAnsi="Times New Roman" w:cs="Times New Roman"/>
          <w:sz w:val="28"/>
          <w:szCs w:val="28"/>
        </w:rPr>
        <w:t xml:space="preserve"> </w:t>
      </w:r>
      <w:r w:rsidR="00EC364D" w:rsidRPr="00614E06">
        <w:rPr>
          <w:rFonts w:ascii="Times New Roman" w:hAnsi="Times New Roman" w:cs="Times New Roman"/>
          <w:sz w:val="28"/>
          <w:szCs w:val="28"/>
        </w:rPr>
        <w:lastRenderedPageBreak/>
        <w:t>сельского</w:t>
      </w:r>
      <w:r w:rsidR="00E15C06" w:rsidRPr="00614E06">
        <w:rPr>
          <w:rFonts w:ascii="Times New Roman" w:hAnsi="Times New Roman" w:cs="Times New Roman"/>
          <w:sz w:val="28"/>
          <w:szCs w:val="28"/>
        </w:rPr>
        <w:t xml:space="preserve"> поселения Вяземского района Смоленской области на 202</w:t>
      </w:r>
      <w:r>
        <w:rPr>
          <w:rFonts w:ascii="Times New Roman" w:hAnsi="Times New Roman" w:cs="Times New Roman"/>
          <w:sz w:val="28"/>
          <w:szCs w:val="28"/>
        </w:rPr>
        <w:t>3</w:t>
      </w:r>
      <w:r w:rsidR="00E15C06" w:rsidRPr="00614E06">
        <w:rPr>
          <w:rFonts w:ascii="Times New Roman" w:hAnsi="Times New Roman" w:cs="Times New Roman"/>
          <w:sz w:val="28"/>
          <w:szCs w:val="28"/>
        </w:rPr>
        <w:t xml:space="preserve"> год и плановый период 202</w:t>
      </w:r>
      <w:r w:rsidR="00C67FBE" w:rsidRPr="00614E06">
        <w:rPr>
          <w:rFonts w:ascii="Times New Roman" w:hAnsi="Times New Roman" w:cs="Times New Roman"/>
          <w:sz w:val="28"/>
          <w:szCs w:val="28"/>
        </w:rPr>
        <w:t>4</w:t>
      </w:r>
      <w:r>
        <w:rPr>
          <w:rFonts w:ascii="Times New Roman" w:hAnsi="Times New Roman" w:cs="Times New Roman"/>
          <w:sz w:val="28"/>
          <w:szCs w:val="28"/>
        </w:rPr>
        <w:t>-2025</w:t>
      </w:r>
      <w:r w:rsidR="00E15C06" w:rsidRPr="00614E06">
        <w:rPr>
          <w:rFonts w:ascii="Times New Roman" w:hAnsi="Times New Roman" w:cs="Times New Roman"/>
          <w:sz w:val="28"/>
          <w:szCs w:val="28"/>
        </w:rPr>
        <w:t xml:space="preserve"> год</w:t>
      </w:r>
      <w:r>
        <w:rPr>
          <w:rFonts w:ascii="Times New Roman" w:hAnsi="Times New Roman" w:cs="Times New Roman"/>
          <w:sz w:val="28"/>
          <w:szCs w:val="28"/>
        </w:rPr>
        <w:t>ы</w:t>
      </w:r>
      <w:r w:rsidR="00C67FBE" w:rsidRPr="00614E06">
        <w:rPr>
          <w:rFonts w:ascii="Times New Roman" w:hAnsi="Times New Roman" w:cs="Times New Roman"/>
          <w:sz w:val="28"/>
          <w:szCs w:val="28"/>
        </w:rPr>
        <w:t>.</w:t>
      </w:r>
    </w:p>
    <w:p w:rsidR="00C67FBE" w:rsidRPr="00614E06" w:rsidRDefault="00C67FBE" w:rsidP="00614E06">
      <w:pPr>
        <w:autoSpaceDE w:val="0"/>
        <w:autoSpaceDN w:val="0"/>
        <w:adjustRightInd w:val="0"/>
        <w:ind w:firstLine="709"/>
        <w:jc w:val="both"/>
        <w:rPr>
          <w:rFonts w:eastAsiaTheme="minorHAnsi"/>
          <w:sz w:val="28"/>
          <w:szCs w:val="28"/>
          <w:lang w:eastAsia="en-US"/>
        </w:rPr>
      </w:pPr>
      <w:r w:rsidRPr="00614E06">
        <w:rPr>
          <w:rFonts w:eastAsiaTheme="minorHAnsi"/>
          <w:sz w:val="28"/>
          <w:szCs w:val="28"/>
          <w:lang w:eastAsia="en-US"/>
        </w:rPr>
        <w:t>Показатели прогноза основных характеристик бюджета поселения соответствуют показателям текстовой части проекта решения о бюджете;</w:t>
      </w:r>
    </w:p>
    <w:p w:rsidR="00590F60" w:rsidRPr="00614E06" w:rsidRDefault="00731D14" w:rsidP="00614E06">
      <w:pPr>
        <w:autoSpaceDE w:val="0"/>
        <w:autoSpaceDN w:val="0"/>
        <w:adjustRightInd w:val="0"/>
        <w:ind w:firstLine="709"/>
        <w:jc w:val="both"/>
        <w:rPr>
          <w:rFonts w:eastAsiaTheme="minorHAnsi"/>
          <w:sz w:val="28"/>
          <w:szCs w:val="28"/>
          <w:lang w:eastAsia="en-US"/>
        </w:rPr>
      </w:pPr>
      <w:r w:rsidRPr="00614E06">
        <w:rPr>
          <w:rFonts w:eastAsiaTheme="minorHAnsi"/>
          <w:sz w:val="28"/>
          <w:szCs w:val="28"/>
          <w:lang w:eastAsia="en-US"/>
        </w:rPr>
        <w:t>4</w:t>
      </w:r>
      <w:r w:rsidR="00E15C06" w:rsidRPr="00614E06">
        <w:rPr>
          <w:rFonts w:eastAsiaTheme="minorHAnsi"/>
          <w:sz w:val="28"/>
          <w:szCs w:val="28"/>
          <w:lang w:eastAsia="en-US"/>
        </w:rPr>
        <w:t xml:space="preserve">) </w:t>
      </w:r>
      <w:r w:rsidR="00590F60" w:rsidRPr="00614E06">
        <w:rPr>
          <w:rFonts w:eastAsiaTheme="minorHAnsi"/>
          <w:sz w:val="28"/>
          <w:szCs w:val="28"/>
          <w:lang w:eastAsia="en-US"/>
        </w:rPr>
        <w:t xml:space="preserve">пояснительная записка к проекту </w:t>
      </w:r>
      <w:r w:rsidR="00E15C06" w:rsidRPr="00614E06">
        <w:rPr>
          <w:rFonts w:eastAsiaTheme="minorHAnsi"/>
          <w:sz w:val="28"/>
          <w:szCs w:val="28"/>
          <w:lang w:eastAsia="en-US"/>
        </w:rPr>
        <w:t xml:space="preserve">решения «О бюджете </w:t>
      </w:r>
      <w:r w:rsidR="005F013D" w:rsidRPr="00614E06">
        <w:rPr>
          <w:rFonts w:eastAsiaTheme="minorHAnsi"/>
          <w:sz w:val="28"/>
          <w:szCs w:val="28"/>
          <w:lang w:eastAsia="en-US"/>
        </w:rPr>
        <w:t>Вязьма-Брянского</w:t>
      </w:r>
      <w:r w:rsidR="00EC364D" w:rsidRPr="00614E06">
        <w:rPr>
          <w:rFonts w:eastAsiaTheme="minorHAnsi"/>
          <w:sz w:val="28"/>
          <w:szCs w:val="28"/>
          <w:lang w:eastAsia="en-US"/>
        </w:rPr>
        <w:t xml:space="preserve"> сельского поселения Вяземского района Смоленской области на 202</w:t>
      </w:r>
      <w:r w:rsidR="009C69BF">
        <w:rPr>
          <w:rFonts w:eastAsiaTheme="minorHAnsi"/>
          <w:sz w:val="28"/>
          <w:szCs w:val="28"/>
          <w:lang w:eastAsia="en-US"/>
        </w:rPr>
        <w:t>3</w:t>
      </w:r>
      <w:r w:rsidR="00EC364D" w:rsidRPr="00614E06">
        <w:rPr>
          <w:rFonts w:eastAsiaTheme="minorHAnsi"/>
          <w:sz w:val="28"/>
          <w:szCs w:val="28"/>
          <w:lang w:eastAsia="en-US"/>
        </w:rPr>
        <w:t xml:space="preserve"> год и </w:t>
      </w:r>
      <w:r w:rsidR="009C69BF">
        <w:rPr>
          <w:rFonts w:eastAsiaTheme="minorHAnsi"/>
          <w:sz w:val="28"/>
          <w:szCs w:val="28"/>
          <w:lang w:eastAsia="en-US"/>
        </w:rPr>
        <w:t xml:space="preserve">на </w:t>
      </w:r>
      <w:r w:rsidR="00EC364D" w:rsidRPr="00614E06">
        <w:rPr>
          <w:rFonts w:eastAsiaTheme="minorHAnsi"/>
          <w:sz w:val="28"/>
          <w:szCs w:val="28"/>
          <w:lang w:eastAsia="en-US"/>
        </w:rPr>
        <w:t>плановый период 202</w:t>
      </w:r>
      <w:r w:rsidR="009C69BF">
        <w:rPr>
          <w:rFonts w:eastAsiaTheme="minorHAnsi"/>
          <w:sz w:val="28"/>
          <w:szCs w:val="28"/>
          <w:lang w:eastAsia="en-US"/>
        </w:rPr>
        <w:t>4</w:t>
      </w:r>
      <w:r w:rsidR="00EC364D" w:rsidRPr="00614E06">
        <w:rPr>
          <w:rFonts w:eastAsiaTheme="minorHAnsi"/>
          <w:sz w:val="28"/>
          <w:szCs w:val="28"/>
          <w:lang w:eastAsia="en-US"/>
        </w:rPr>
        <w:t xml:space="preserve"> и 202</w:t>
      </w:r>
      <w:r w:rsidR="009C69BF">
        <w:rPr>
          <w:rFonts w:eastAsiaTheme="minorHAnsi"/>
          <w:sz w:val="28"/>
          <w:szCs w:val="28"/>
          <w:lang w:eastAsia="en-US"/>
        </w:rPr>
        <w:t>5</w:t>
      </w:r>
      <w:r w:rsidR="00EC364D" w:rsidRPr="00614E06">
        <w:rPr>
          <w:rFonts w:eastAsiaTheme="minorHAnsi"/>
          <w:sz w:val="28"/>
          <w:szCs w:val="28"/>
          <w:lang w:eastAsia="en-US"/>
        </w:rPr>
        <w:t xml:space="preserve"> год</w:t>
      </w:r>
      <w:r w:rsidR="00C67FBE" w:rsidRPr="00614E06">
        <w:rPr>
          <w:rFonts w:eastAsiaTheme="minorHAnsi"/>
          <w:sz w:val="28"/>
          <w:szCs w:val="28"/>
          <w:lang w:eastAsia="en-US"/>
        </w:rPr>
        <w:t>ов</w:t>
      </w:r>
      <w:r w:rsidR="00EC364D" w:rsidRPr="00614E06">
        <w:rPr>
          <w:rFonts w:eastAsiaTheme="minorHAnsi"/>
          <w:sz w:val="28"/>
          <w:szCs w:val="28"/>
          <w:lang w:eastAsia="en-US"/>
        </w:rPr>
        <w:t>»;</w:t>
      </w:r>
    </w:p>
    <w:p w:rsidR="002314BF" w:rsidRPr="002E46CC" w:rsidRDefault="00731D14" w:rsidP="002E46CC">
      <w:pPr>
        <w:autoSpaceDE w:val="0"/>
        <w:autoSpaceDN w:val="0"/>
        <w:adjustRightInd w:val="0"/>
        <w:ind w:firstLine="709"/>
        <w:jc w:val="both"/>
        <w:rPr>
          <w:rFonts w:eastAsiaTheme="minorHAnsi"/>
          <w:sz w:val="28"/>
          <w:szCs w:val="28"/>
          <w:lang w:eastAsia="en-US"/>
        </w:rPr>
      </w:pPr>
      <w:r w:rsidRPr="002E46CC">
        <w:rPr>
          <w:rFonts w:eastAsiaTheme="minorHAnsi"/>
          <w:sz w:val="28"/>
          <w:szCs w:val="28"/>
          <w:lang w:eastAsia="en-US"/>
        </w:rPr>
        <w:t>5</w:t>
      </w:r>
      <w:r w:rsidR="00E15C06" w:rsidRPr="002E46CC">
        <w:rPr>
          <w:rFonts w:eastAsiaTheme="minorHAnsi"/>
          <w:sz w:val="28"/>
          <w:szCs w:val="28"/>
          <w:lang w:eastAsia="en-US"/>
        </w:rPr>
        <w:t xml:space="preserve">) </w:t>
      </w:r>
      <w:r w:rsidR="00590F60" w:rsidRPr="002E46CC">
        <w:rPr>
          <w:rFonts w:eastAsiaTheme="minorHAnsi"/>
          <w:sz w:val="28"/>
          <w:szCs w:val="28"/>
          <w:lang w:eastAsia="en-US"/>
        </w:rPr>
        <w:t>методики (проекты методик) и расчеты распред</w:t>
      </w:r>
      <w:r w:rsidR="00325DAC" w:rsidRPr="002E46CC">
        <w:rPr>
          <w:rFonts w:eastAsiaTheme="minorHAnsi"/>
          <w:sz w:val="28"/>
          <w:szCs w:val="28"/>
          <w:lang w:eastAsia="en-US"/>
        </w:rPr>
        <w:t>еления межбюджетных трансфертов</w:t>
      </w:r>
      <w:r w:rsidR="002314BF" w:rsidRPr="002E46CC">
        <w:rPr>
          <w:rFonts w:eastAsiaTheme="minorHAnsi"/>
          <w:sz w:val="28"/>
          <w:szCs w:val="28"/>
          <w:lang w:eastAsia="en-US"/>
        </w:rPr>
        <w:t>;</w:t>
      </w:r>
    </w:p>
    <w:p w:rsidR="00731D14" w:rsidRPr="002E46CC" w:rsidRDefault="00731D14" w:rsidP="002E46CC">
      <w:pPr>
        <w:pStyle w:val="a3"/>
        <w:ind w:firstLine="709"/>
        <w:jc w:val="both"/>
        <w:rPr>
          <w:rFonts w:ascii="Times New Roman" w:hAnsi="Times New Roman" w:cs="Times New Roman"/>
          <w:sz w:val="28"/>
          <w:szCs w:val="28"/>
        </w:rPr>
      </w:pPr>
      <w:r w:rsidRPr="002E46CC">
        <w:rPr>
          <w:rFonts w:ascii="Times New Roman" w:hAnsi="Times New Roman" w:cs="Times New Roman"/>
          <w:sz w:val="28"/>
          <w:szCs w:val="28"/>
        </w:rPr>
        <w:t>6</w:t>
      </w:r>
      <w:r w:rsidR="00131F0F" w:rsidRPr="002E46CC">
        <w:rPr>
          <w:rFonts w:ascii="Times New Roman" w:hAnsi="Times New Roman" w:cs="Times New Roman"/>
          <w:sz w:val="28"/>
          <w:szCs w:val="28"/>
        </w:rPr>
        <w:t xml:space="preserve">) </w:t>
      </w:r>
      <w:bookmarkStart w:id="21" w:name="_Hlk88657797"/>
      <w:r w:rsidR="00590F60" w:rsidRPr="002E46CC">
        <w:rPr>
          <w:rFonts w:ascii="Times New Roman" w:hAnsi="Times New Roman" w:cs="Times New Roman"/>
          <w:sz w:val="28"/>
          <w:szCs w:val="28"/>
        </w:rPr>
        <w:t xml:space="preserve">оценка ожидаемого исполнения бюджета </w:t>
      </w:r>
      <w:r w:rsidR="005F013D" w:rsidRPr="002E46CC">
        <w:rPr>
          <w:rFonts w:ascii="Times New Roman" w:hAnsi="Times New Roman" w:cs="Times New Roman"/>
          <w:sz w:val="28"/>
          <w:szCs w:val="28"/>
        </w:rPr>
        <w:t>Вязьма-Брянского</w:t>
      </w:r>
      <w:r w:rsidR="00CD6EC3" w:rsidRPr="002E46CC">
        <w:rPr>
          <w:rFonts w:ascii="Times New Roman" w:hAnsi="Times New Roman" w:cs="Times New Roman"/>
          <w:sz w:val="28"/>
          <w:szCs w:val="28"/>
        </w:rPr>
        <w:t xml:space="preserve"> сельского </w:t>
      </w:r>
      <w:r w:rsidR="00131F0F" w:rsidRPr="002E46CC">
        <w:rPr>
          <w:rFonts w:ascii="Times New Roman" w:hAnsi="Times New Roman" w:cs="Times New Roman"/>
          <w:sz w:val="28"/>
          <w:szCs w:val="28"/>
        </w:rPr>
        <w:t>поселения Вяземского района Смоленской области на 20</w:t>
      </w:r>
      <w:r w:rsidR="002314BF" w:rsidRPr="002E46CC">
        <w:rPr>
          <w:rFonts w:ascii="Times New Roman" w:hAnsi="Times New Roman" w:cs="Times New Roman"/>
          <w:sz w:val="28"/>
          <w:szCs w:val="28"/>
        </w:rPr>
        <w:t>2</w:t>
      </w:r>
      <w:r w:rsidR="00EF3448">
        <w:rPr>
          <w:rFonts w:ascii="Times New Roman" w:hAnsi="Times New Roman" w:cs="Times New Roman"/>
          <w:sz w:val="28"/>
          <w:szCs w:val="28"/>
        </w:rPr>
        <w:t>2</w:t>
      </w:r>
      <w:r w:rsidR="00131F0F" w:rsidRPr="002E46CC">
        <w:rPr>
          <w:rFonts w:ascii="Times New Roman" w:hAnsi="Times New Roman" w:cs="Times New Roman"/>
          <w:sz w:val="28"/>
          <w:szCs w:val="28"/>
        </w:rPr>
        <w:t xml:space="preserve"> год</w:t>
      </w:r>
      <w:r w:rsidR="002314BF" w:rsidRPr="002E46CC">
        <w:rPr>
          <w:rFonts w:ascii="Times New Roman" w:hAnsi="Times New Roman" w:cs="Times New Roman"/>
          <w:sz w:val="28"/>
          <w:szCs w:val="28"/>
        </w:rPr>
        <w:t>;</w:t>
      </w:r>
      <w:bookmarkEnd w:id="21"/>
    </w:p>
    <w:p w:rsidR="00AE6F0A" w:rsidRDefault="00731D14" w:rsidP="00AE6F0A">
      <w:pPr>
        <w:pStyle w:val="a3"/>
        <w:ind w:firstLine="709"/>
        <w:jc w:val="both"/>
        <w:rPr>
          <w:rFonts w:ascii="Times New Roman" w:hAnsi="Times New Roman" w:cs="Times New Roman"/>
          <w:sz w:val="28"/>
          <w:szCs w:val="28"/>
        </w:rPr>
      </w:pPr>
      <w:r w:rsidRPr="002E46CC">
        <w:rPr>
          <w:rFonts w:ascii="Times New Roman" w:hAnsi="Times New Roman" w:cs="Times New Roman"/>
          <w:sz w:val="28"/>
          <w:szCs w:val="28"/>
        </w:rPr>
        <w:t>7) проекты паспортов 9 муниципальных программ</w:t>
      </w:r>
      <w:bookmarkStart w:id="22" w:name="_Hlk88658151"/>
      <w:r w:rsidR="00AE6F0A">
        <w:rPr>
          <w:rFonts w:ascii="Times New Roman" w:hAnsi="Times New Roman" w:cs="Times New Roman"/>
          <w:sz w:val="28"/>
          <w:szCs w:val="28"/>
        </w:rPr>
        <w:t>;</w:t>
      </w:r>
    </w:p>
    <w:p w:rsidR="00AE6F0A" w:rsidRDefault="00AE6F0A" w:rsidP="00AE6F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31D14" w:rsidRPr="002E46CC">
        <w:rPr>
          <w:rFonts w:ascii="Times New Roman" w:hAnsi="Times New Roman" w:cs="Times New Roman"/>
          <w:sz w:val="28"/>
          <w:szCs w:val="28"/>
        </w:rPr>
        <w:t>предварительные итоги социально-экономического развития Вязьма-Брянского сельского поселения Вяземского района Смоленской области за истекший период текущего года и ожидаемыми итогами социально-экономического развития за текущей финансовый год;</w:t>
      </w:r>
    </w:p>
    <w:p w:rsidR="00AE6F0A" w:rsidRDefault="00AE6F0A" w:rsidP="002E46C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31D14" w:rsidRPr="002E46CC">
        <w:rPr>
          <w:rFonts w:ascii="Times New Roman" w:hAnsi="Times New Roman" w:cs="Times New Roman"/>
          <w:sz w:val="28"/>
          <w:szCs w:val="28"/>
        </w:rPr>
        <w:t>верхний предел муниципального внутреннего на 1 января года, следующего за очередным финансовым годом и каждым годом планового периода;</w:t>
      </w:r>
    </w:p>
    <w:p w:rsidR="00AE6F0A" w:rsidRDefault="00AE6F0A" w:rsidP="00AE6F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066782" w:rsidRPr="002E46CC">
        <w:rPr>
          <w:rFonts w:ascii="Times New Roman" w:hAnsi="Times New Roman" w:cs="Times New Roman"/>
          <w:sz w:val="28"/>
          <w:szCs w:val="28"/>
        </w:rPr>
        <w:t>реестр источников доходов бюджета поселения;</w:t>
      </w:r>
    </w:p>
    <w:p w:rsidR="00066782" w:rsidRPr="002E46CC" w:rsidRDefault="00AE6F0A" w:rsidP="00AE6F0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bookmarkStart w:id="23" w:name="_Hlk120862102"/>
      <w:r w:rsidR="00066782" w:rsidRPr="002E46CC">
        <w:rPr>
          <w:rFonts w:ascii="Times New Roman" w:hAnsi="Times New Roman" w:cs="Times New Roman"/>
          <w:sz w:val="28"/>
          <w:szCs w:val="28"/>
        </w:rPr>
        <w:t xml:space="preserve">проект </w:t>
      </w:r>
      <w:r>
        <w:rPr>
          <w:rFonts w:ascii="Times New Roman" w:hAnsi="Times New Roman" w:cs="Times New Roman"/>
          <w:sz w:val="28"/>
          <w:szCs w:val="28"/>
        </w:rPr>
        <w:t xml:space="preserve">постановления </w:t>
      </w:r>
      <w:r w:rsidR="00066782" w:rsidRPr="002E46CC">
        <w:rPr>
          <w:rFonts w:ascii="Times New Roman" w:hAnsi="Times New Roman" w:cs="Times New Roman"/>
          <w:sz w:val="28"/>
          <w:szCs w:val="28"/>
        </w:rPr>
        <w:t>Администрации Вязьма-Брянского сельского поселения Вяземского района Смоленской области</w:t>
      </w:r>
      <w:r w:rsidR="00C13AFD">
        <w:rPr>
          <w:rFonts w:ascii="Times New Roman" w:hAnsi="Times New Roman" w:cs="Times New Roman"/>
          <w:sz w:val="28"/>
          <w:szCs w:val="28"/>
        </w:rPr>
        <w:t xml:space="preserve"> об </w:t>
      </w:r>
      <w:r w:rsidR="00066782" w:rsidRPr="002E46CC">
        <w:rPr>
          <w:rFonts w:ascii="Times New Roman" w:hAnsi="Times New Roman" w:cs="Times New Roman"/>
          <w:sz w:val="28"/>
          <w:szCs w:val="28"/>
        </w:rPr>
        <w:t>утвержд</w:t>
      </w:r>
      <w:r w:rsidR="00C13AFD">
        <w:rPr>
          <w:rFonts w:ascii="Times New Roman" w:hAnsi="Times New Roman" w:cs="Times New Roman"/>
          <w:sz w:val="28"/>
          <w:szCs w:val="28"/>
        </w:rPr>
        <w:t xml:space="preserve">ении </w:t>
      </w:r>
      <w:r w:rsidR="00066782" w:rsidRPr="002E46CC">
        <w:rPr>
          <w:rFonts w:ascii="Times New Roman" w:hAnsi="Times New Roman" w:cs="Times New Roman"/>
          <w:sz w:val="28"/>
          <w:szCs w:val="28"/>
        </w:rPr>
        <w:t>перечн</w:t>
      </w:r>
      <w:r w:rsidR="00C13AFD">
        <w:rPr>
          <w:rFonts w:ascii="Times New Roman" w:hAnsi="Times New Roman" w:cs="Times New Roman"/>
          <w:sz w:val="28"/>
          <w:szCs w:val="28"/>
        </w:rPr>
        <w:t>я</w:t>
      </w:r>
      <w:r w:rsidR="00066782" w:rsidRPr="002E46CC">
        <w:rPr>
          <w:rFonts w:ascii="Times New Roman" w:hAnsi="Times New Roman" w:cs="Times New Roman"/>
          <w:sz w:val="28"/>
          <w:szCs w:val="28"/>
        </w:rPr>
        <w:t xml:space="preserve"> главных администраторов доходов бюджета Вязьма-Брянского сельского поселения Вяземского района Смоленской области;</w:t>
      </w:r>
    </w:p>
    <w:p w:rsidR="00066782" w:rsidRDefault="00066782" w:rsidP="002E46CC">
      <w:pPr>
        <w:pStyle w:val="a3"/>
        <w:ind w:firstLine="709"/>
        <w:jc w:val="both"/>
        <w:rPr>
          <w:rFonts w:ascii="Times New Roman" w:hAnsi="Times New Roman" w:cs="Times New Roman"/>
          <w:sz w:val="28"/>
          <w:szCs w:val="28"/>
        </w:rPr>
      </w:pPr>
      <w:r w:rsidRPr="002E46CC">
        <w:rPr>
          <w:rFonts w:ascii="Times New Roman" w:hAnsi="Times New Roman" w:cs="Times New Roman"/>
          <w:sz w:val="28"/>
          <w:szCs w:val="28"/>
        </w:rPr>
        <w:t xml:space="preserve">- </w:t>
      </w:r>
      <w:r w:rsidR="00C13AFD" w:rsidRPr="002E46CC">
        <w:rPr>
          <w:rFonts w:ascii="Times New Roman" w:hAnsi="Times New Roman" w:cs="Times New Roman"/>
          <w:sz w:val="28"/>
          <w:szCs w:val="28"/>
        </w:rPr>
        <w:t xml:space="preserve">проект </w:t>
      </w:r>
      <w:r w:rsidR="00C13AFD">
        <w:rPr>
          <w:rFonts w:ascii="Times New Roman" w:hAnsi="Times New Roman" w:cs="Times New Roman"/>
          <w:sz w:val="28"/>
          <w:szCs w:val="28"/>
        </w:rPr>
        <w:t xml:space="preserve">постановления </w:t>
      </w:r>
      <w:r w:rsidRPr="002E46CC">
        <w:rPr>
          <w:rFonts w:ascii="Times New Roman" w:hAnsi="Times New Roman" w:cs="Times New Roman"/>
          <w:sz w:val="28"/>
          <w:szCs w:val="28"/>
        </w:rPr>
        <w:t>Администрации Вязьма-Брянского сельского поселения Вяземского района Смоленской области</w:t>
      </w:r>
      <w:r w:rsidR="00C13AFD">
        <w:rPr>
          <w:rFonts w:ascii="Times New Roman" w:hAnsi="Times New Roman" w:cs="Times New Roman"/>
          <w:sz w:val="28"/>
          <w:szCs w:val="28"/>
        </w:rPr>
        <w:t xml:space="preserve"> об </w:t>
      </w:r>
      <w:r w:rsidRPr="002E46CC">
        <w:rPr>
          <w:rFonts w:ascii="Times New Roman" w:hAnsi="Times New Roman" w:cs="Times New Roman"/>
          <w:sz w:val="28"/>
          <w:szCs w:val="28"/>
        </w:rPr>
        <w:t>утвержд</w:t>
      </w:r>
      <w:r w:rsidR="00C13AFD">
        <w:rPr>
          <w:rFonts w:ascii="Times New Roman" w:hAnsi="Times New Roman" w:cs="Times New Roman"/>
          <w:sz w:val="28"/>
          <w:szCs w:val="28"/>
        </w:rPr>
        <w:t>ении</w:t>
      </w:r>
      <w:r w:rsidRPr="002E46CC">
        <w:rPr>
          <w:rFonts w:ascii="Times New Roman" w:hAnsi="Times New Roman" w:cs="Times New Roman"/>
          <w:sz w:val="28"/>
          <w:szCs w:val="28"/>
        </w:rPr>
        <w:t xml:space="preserve"> перечн</w:t>
      </w:r>
      <w:r w:rsidR="00C13AFD">
        <w:rPr>
          <w:rFonts w:ascii="Times New Roman" w:hAnsi="Times New Roman" w:cs="Times New Roman"/>
          <w:sz w:val="28"/>
          <w:szCs w:val="28"/>
        </w:rPr>
        <w:t>я</w:t>
      </w:r>
      <w:r w:rsidRPr="002E46CC">
        <w:rPr>
          <w:rFonts w:ascii="Times New Roman" w:hAnsi="Times New Roman" w:cs="Times New Roman"/>
          <w:sz w:val="28"/>
          <w:szCs w:val="28"/>
        </w:rPr>
        <w:t xml:space="preserve"> главных администраторов источников финансирования дефицита бюджета Вязьма-Брянского сельского поселения Вяземского района Смоленской области</w:t>
      </w:r>
      <w:r w:rsidR="002E46CC" w:rsidRPr="002E46CC">
        <w:rPr>
          <w:rFonts w:ascii="Times New Roman" w:hAnsi="Times New Roman" w:cs="Times New Roman"/>
          <w:sz w:val="28"/>
          <w:szCs w:val="28"/>
        </w:rPr>
        <w:t>.</w:t>
      </w:r>
    </w:p>
    <w:bookmarkEnd w:id="23"/>
    <w:p w:rsidR="00C13AFD" w:rsidRPr="002E46CC" w:rsidRDefault="00C13AFD" w:rsidP="002E46CC">
      <w:pPr>
        <w:pStyle w:val="a3"/>
        <w:ind w:firstLine="709"/>
        <w:jc w:val="both"/>
        <w:rPr>
          <w:rFonts w:ascii="Times New Roman" w:hAnsi="Times New Roman" w:cs="Times New Roman"/>
          <w:sz w:val="28"/>
          <w:szCs w:val="28"/>
        </w:rPr>
      </w:pPr>
    </w:p>
    <w:bookmarkEnd w:id="22"/>
    <w:p w:rsidR="00AE43D0" w:rsidRPr="00EB60C5" w:rsidRDefault="005F66A8" w:rsidP="005F66A8">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3</w:t>
      </w:r>
      <w:r w:rsidR="00AE43D0" w:rsidRPr="00AF3807">
        <w:rPr>
          <w:rFonts w:ascii="Times New Roman" w:hAnsi="Times New Roman" w:cs="Times New Roman"/>
          <w:b/>
          <w:sz w:val="28"/>
          <w:szCs w:val="28"/>
        </w:rPr>
        <w:t xml:space="preserve">. Проверка соответствия проекта решения о бюджете </w:t>
      </w:r>
      <w:r w:rsidR="00EB60C5" w:rsidRPr="00AF3807">
        <w:rPr>
          <w:rFonts w:ascii="Times New Roman" w:hAnsi="Times New Roman" w:cs="Times New Roman"/>
          <w:b/>
          <w:sz w:val="28"/>
          <w:szCs w:val="28"/>
        </w:rPr>
        <w:t>на 202</w:t>
      </w:r>
      <w:r w:rsidR="004D3FAB">
        <w:rPr>
          <w:rFonts w:ascii="Times New Roman" w:hAnsi="Times New Roman" w:cs="Times New Roman"/>
          <w:b/>
          <w:sz w:val="28"/>
          <w:szCs w:val="28"/>
        </w:rPr>
        <w:t>3</w:t>
      </w:r>
      <w:r w:rsidR="00AE0F03" w:rsidRPr="00AF3807">
        <w:rPr>
          <w:rFonts w:ascii="Times New Roman" w:hAnsi="Times New Roman" w:cs="Times New Roman"/>
          <w:b/>
          <w:sz w:val="28"/>
          <w:szCs w:val="28"/>
        </w:rPr>
        <w:t xml:space="preserve"> год</w:t>
      </w:r>
      <w:r w:rsidR="00AE43D0" w:rsidRPr="00AF3807">
        <w:rPr>
          <w:rFonts w:ascii="Times New Roman" w:hAnsi="Times New Roman" w:cs="Times New Roman"/>
          <w:b/>
          <w:sz w:val="28"/>
          <w:szCs w:val="28"/>
        </w:rPr>
        <w:t xml:space="preserve"> </w:t>
      </w:r>
      <w:r w:rsidR="00A5612E" w:rsidRPr="00AF3807">
        <w:rPr>
          <w:rFonts w:ascii="Times New Roman" w:hAnsi="Times New Roman" w:cs="Times New Roman"/>
          <w:b/>
          <w:sz w:val="28"/>
          <w:szCs w:val="28"/>
        </w:rPr>
        <w:t>и плановый период 20</w:t>
      </w:r>
      <w:r w:rsidR="006A4286" w:rsidRPr="00AF3807">
        <w:rPr>
          <w:rFonts w:ascii="Times New Roman" w:hAnsi="Times New Roman" w:cs="Times New Roman"/>
          <w:b/>
          <w:sz w:val="28"/>
          <w:szCs w:val="28"/>
        </w:rPr>
        <w:t>2</w:t>
      </w:r>
      <w:r w:rsidR="004D3FAB">
        <w:rPr>
          <w:rFonts w:ascii="Times New Roman" w:hAnsi="Times New Roman" w:cs="Times New Roman"/>
          <w:b/>
          <w:sz w:val="28"/>
          <w:szCs w:val="28"/>
        </w:rPr>
        <w:t>4</w:t>
      </w:r>
      <w:r w:rsidR="00A5612E" w:rsidRPr="00AF3807">
        <w:rPr>
          <w:rFonts w:ascii="Times New Roman" w:hAnsi="Times New Roman" w:cs="Times New Roman"/>
          <w:b/>
          <w:sz w:val="28"/>
          <w:szCs w:val="28"/>
        </w:rPr>
        <w:t xml:space="preserve"> и 20</w:t>
      </w:r>
      <w:r w:rsidR="0098245D" w:rsidRPr="00AF3807">
        <w:rPr>
          <w:rFonts w:ascii="Times New Roman" w:hAnsi="Times New Roman" w:cs="Times New Roman"/>
          <w:b/>
          <w:sz w:val="28"/>
          <w:szCs w:val="28"/>
        </w:rPr>
        <w:t>2</w:t>
      </w:r>
      <w:r w:rsidR="004D3FAB">
        <w:rPr>
          <w:rFonts w:ascii="Times New Roman" w:hAnsi="Times New Roman" w:cs="Times New Roman"/>
          <w:b/>
          <w:sz w:val="28"/>
          <w:szCs w:val="28"/>
        </w:rPr>
        <w:t>5</w:t>
      </w:r>
      <w:r w:rsidR="00A5612E" w:rsidRPr="00AF3807">
        <w:rPr>
          <w:rFonts w:ascii="Times New Roman" w:hAnsi="Times New Roman" w:cs="Times New Roman"/>
          <w:b/>
          <w:sz w:val="28"/>
          <w:szCs w:val="28"/>
        </w:rPr>
        <w:t xml:space="preserve"> годов </w:t>
      </w:r>
      <w:r w:rsidR="00AE43D0" w:rsidRPr="00AF3807">
        <w:rPr>
          <w:rFonts w:ascii="Times New Roman" w:hAnsi="Times New Roman" w:cs="Times New Roman"/>
          <w:b/>
          <w:sz w:val="28"/>
          <w:szCs w:val="28"/>
        </w:rPr>
        <w:t xml:space="preserve">требованиям статьи 184.1 Бюджетного кодекса </w:t>
      </w:r>
      <w:r w:rsidR="0042702A" w:rsidRPr="00AF3807">
        <w:rPr>
          <w:rFonts w:ascii="Times New Roman" w:hAnsi="Times New Roman" w:cs="Times New Roman"/>
          <w:b/>
          <w:sz w:val="28"/>
          <w:szCs w:val="28"/>
        </w:rPr>
        <w:t>Р</w:t>
      </w:r>
      <w:r w:rsidR="00AE43D0" w:rsidRPr="00AF3807">
        <w:rPr>
          <w:rFonts w:ascii="Times New Roman" w:hAnsi="Times New Roman" w:cs="Times New Roman"/>
          <w:b/>
          <w:sz w:val="28"/>
          <w:szCs w:val="28"/>
        </w:rPr>
        <w:t xml:space="preserve">оссийской Федерации и статьи </w:t>
      </w:r>
      <w:r w:rsidR="00340A9B" w:rsidRPr="00AF3807">
        <w:rPr>
          <w:rFonts w:ascii="Times New Roman" w:hAnsi="Times New Roman" w:cs="Times New Roman"/>
          <w:b/>
          <w:sz w:val="28"/>
          <w:szCs w:val="28"/>
        </w:rPr>
        <w:t>2</w:t>
      </w:r>
      <w:r w:rsidR="00AE43D0" w:rsidRPr="00AF3807">
        <w:rPr>
          <w:rFonts w:ascii="Times New Roman" w:hAnsi="Times New Roman" w:cs="Times New Roman"/>
          <w:b/>
          <w:sz w:val="28"/>
          <w:szCs w:val="28"/>
        </w:rPr>
        <w:t xml:space="preserve"> Положения о бюджетном процессе в </w:t>
      </w:r>
      <w:r w:rsidR="005F013D" w:rsidRPr="00AF3807">
        <w:rPr>
          <w:rFonts w:ascii="Times New Roman" w:hAnsi="Times New Roman" w:cs="Times New Roman"/>
          <w:b/>
          <w:sz w:val="28"/>
          <w:szCs w:val="28"/>
        </w:rPr>
        <w:t>Вязьма-Брянском</w:t>
      </w:r>
      <w:r w:rsidR="00A3751B" w:rsidRPr="00AF3807">
        <w:rPr>
          <w:rFonts w:ascii="Times New Roman" w:hAnsi="Times New Roman" w:cs="Times New Roman"/>
          <w:b/>
          <w:sz w:val="28"/>
          <w:szCs w:val="28"/>
        </w:rPr>
        <w:t xml:space="preserve"> сельском поселении</w:t>
      </w:r>
      <w:r w:rsidR="00A5612E" w:rsidRPr="00AF3807">
        <w:rPr>
          <w:rFonts w:ascii="Times New Roman" w:hAnsi="Times New Roman" w:cs="Times New Roman"/>
          <w:b/>
          <w:sz w:val="28"/>
          <w:szCs w:val="28"/>
        </w:rPr>
        <w:t xml:space="preserve"> Вяземского района</w:t>
      </w:r>
      <w:r w:rsidR="00AE43D0" w:rsidRPr="00AF3807">
        <w:rPr>
          <w:rFonts w:ascii="Times New Roman" w:hAnsi="Times New Roman" w:cs="Times New Roman"/>
          <w:b/>
          <w:sz w:val="28"/>
          <w:szCs w:val="28"/>
        </w:rPr>
        <w:t xml:space="preserve"> Смоленской области</w:t>
      </w:r>
    </w:p>
    <w:p w:rsidR="00280B35" w:rsidRPr="00EB60C5" w:rsidRDefault="00280B35" w:rsidP="00EB60C5">
      <w:pPr>
        <w:ind w:firstLine="709"/>
        <w:jc w:val="both"/>
        <w:rPr>
          <w:sz w:val="28"/>
          <w:szCs w:val="28"/>
        </w:rPr>
      </w:pPr>
    </w:p>
    <w:p w:rsidR="006A4286" w:rsidRPr="00EB60C5" w:rsidRDefault="005F66A8" w:rsidP="00EB60C5">
      <w:pPr>
        <w:ind w:firstLine="709"/>
        <w:jc w:val="both"/>
        <w:rPr>
          <w:sz w:val="28"/>
          <w:szCs w:val="28"/>
        </w:rPr>
      </w:pPr>
      <w:r>
        <w:rPr>
          <w:b/>
          <w:sz w:val="28"/>
          <w:szCs w:val="28"/>
        </w:rPr>
        <w:t>3</w:t>
      </w:r>
      <w:r w:rsidR="006C4477" w:rsidRPr="006C4477">
        <w:rPr>
          <w:b/>
          <w:sz w:val="28"/>
          <w:szCs w:val="28"/>
        </w:rPr>
        <w:t>.1.</w:t>
      </w:r>
      <w:r w:rsidR="006C4477">
        <w:rPr>
          <w:sz w:val="28"/>
          <w:szCs w:val="28"/>
        </w:rPr>
        <w:t xml:space="preserve"> </w:t>
      </w:r>
      <w:r w:rsidR="00A5612E" w:rsidRPr="00EB60C5">
        <w:rPr>
          <w:sz w:val="28"/>
          <w:szCs w:val="28"/>
        </w:rPr>
        <w:t>Пунктом</w:t>
      </w:r>
      <w:r w:rsidR="00E27A89">
        <w:rPr>
          <w:sz w:val="28"/>
          <w:szCs w:val="28"/>
        </w:rPr>
        <w:t xml:space="preserve"> 1 статьи </w:t>
      </w:r>
      <w:r w:rsidR="00AE43D0" w:rsidRPr="00EB60C5">
        <w:rPr>
          <w:sz w:val="28"/>
          <w:szCs w:val="28"/>
        </w:rPr>
        <w:t xml:space="preserve">184.1 </w:t>
      </w:r>
      <w:r w:rsidR="00340A9B" w:rsidRPr="00EB60C5">
        <w:rPr>
          <w:sz w:val="28"/>
          <w:szCs w:val="28"/>
        </w:rPr>
        <w:t>БК РФ</w:t>
      </w:r>
      <w:r w:rsidR="00AE43D0" w:rsidRPr="00EB60C5">
        <w:rPr>
          <w:sz w:val="28"/>
          <w:szCs w:val="28"/>
        </w:rPr>
        <w:t xml:space="preserve"> и ст</w:t>
      </w:r>
      <w:r w:rsidR="00E27A89">
        <w:rPr>
          <w:sz w:val="28"/>
          <w:szCs w:val="28"/>
        </w:rPr>
        <w:t xml:space="preserve">атьи </w:t>
      </w:r>
      <w:r w:rsidR="00A5612E" w:rsidRPr="00EB60C5">
        <w:rPr>
          <w:sz w:val="28"/>
          <w:szCs w:val="28"/>
        </w:rPr>
        <w:t>2</w:t>
      </w:r>
      <w:r w:rsidR="00AE43D0" w:rsidRPr="00EB60C5">
        <w:rPr>
          <w:sz w:val="28"/>
          <w:szCs w:val="28"/>
        </w:rPr>
        <w:t xml:space="preserve"> Положения о бюджетном процессе установлены общие требования к структуре и содержанию</w:t>
      </w:r>
      <w:r w:rsidR="00257652" w:rsidRPr="00EB60C5">
        <w:rPr>
          <w:sz w:val="28"/>
          <w:szCs w:val="28"/>
        </w:rPr>
        <w:t xml:space="preserve"> </w:t>
      </w:r>
      <w:r w:rsidR="00AE43D0" w:rsidRPr="00EB60C5">
        <w:rPr>
          <w:sz w:val="28"/>
          <w:szCs w:val="28"/>
        </w:rPr>
        <w:t xml:space="preserve">решения о бюджете </w:t>
      </w:r>
      <w:r w:rsidR="00C3120F">
        <w:rPr>
          <w:sz w:val="28"/>
          <w:szCs w:val="28"/>
        </w:rPr>
        <w:t xml:space="preserve">сельского </w:t>
      </w:r>
      <w:r w:rsidR="00A5612E" w:rsidRPr="00EB60C5">
        <w:rPr>
          <w:sz w:val="28"/>
          <w:szCs w:val="28"/>
        </w:rPr>
        <w:t>поселения</w:t>
      </w:r>
      <w:r w:rsidR="00AE43D0" w:rsidRPr="00EB60C5">
        <w:rPr>
          <w:sz w:val="28"/>
          <w:szCs w:val="28"/>
        </w:rPr>
        <w:t xml:space="preserve">, предусматривающие общий объем доходов бюджета, общий объем расходов бюджета, дефицит </w:t>
      </w:r>
      <w:r w:rsidR="006A4286" w:rsidRPr="00EB60C5">
        <w:rPr>
          <w:sz w:val="28"/>
          <w:szCs w:val="28"/>
        </w:rPr>
        <w:t xml:space="preserve">(профицит) </w:t>
      </w:r>
      <w:r w:rsidR="00AE43D0" w:rsidRPr="00EB60C5">
        <w:rPr>
          <w:sz w:val="28"/>
          <w:szCs w:val="28"/>
        </w:rPr>
        <w:t>бюджета</w:t>
      </w:r>
      <w:r w:rsidR="006A4286" w:rsidRPr="00EB60C5">
        <w:rPr>
          <w:sz w:val="28"/>
          <w:szCs w:val="28"/>
        </w:rPr>
        <w:t xml:space="preserve"> на очередной финансовый год и каждый год планового периода.</w:t>
      </w:r>
    </w:p>
    <w:p w:rsidR="00304AAB" w:rsidRDefault="00AE43D0" w:rsidP="000E634B">
      <w:pPr>
        <w:ind w:firstLine="709"/>
        <w:jc w:val="both"/>
      </w:pPr>
      <w:r w:rsidRPr="00EB60C5">
        <w:rPr>
          <w:sz w:val="28"/>
          <w:szCs w:val="28"/>
        </w:rPr>
        <w:t xml:space="preserve">Все вышеперечисленные параметры </w:t>
      </w:r>
      <w:r w:rsidR="00190252" w:rsidRPr="00EB60C5">
        <w:rPr>
          <w:sz w:val="28"/>
          <w:szCs w:val="28"/>
        </w:rPr>
        <w:t xml:space="preserve">бюджета </w:t>
      </w:r>
      <w:r w:rsidR="005F013D">
        <w:rPr>
          <w:sz w:val="28"/>
          <w:szCs w:val="28"/>
        </w:rPr>
        <w:t>Вязьма-Брянского</w:t>
      </w:r>
      <w:r w:rsidR="00A3751B">
        <w:rPr>
          <w:sz w:val="28"/>
          <w:szCs w:val="28"/>
        </w:rPr>
        <w:t xml:space="preserve"> сельского</w:t>
      </w:r>
      <w:r w:rsidR="00A5612E" w:rsidRPr="00EB60C5">
        <w:rPr>
          <w:sz w:val="28"/>
          <w:szCs w:val="28"/>
        </w:rPr>
        <w:t xml:space="preserve"> поселения</w:t>
      </w:r>
      <w:r w:rsidR="00190252" w:rsidRPr="00EB60C5">
        <w:rPr>
          <w:sz w:val="28"/>
          <w:szCs w:val="28"/>
        </w:rPr>
        <w:t xml:space="preserve"> установлены в п</w:t>
      </w:r>
      <w:r w:rsidR="00E27A89">
        <w:rPr>
          <w:sz w:val="28"/>
          <w:szCs w:val="28"/>
        </w:rPr>
        <w:t xml:space="preserve">ункте </w:t>
      </w:r>
      <w:r w:rsidRPr="00EB60C5">
        <w:rPr>
          <w:sz w:val="28"/>
          <w:szCs w:val="28"/>
        </w:rPr>
        <w:t>1</w:t>
      </w:r>
      <w:r w:rsidR="00E27A89">
        <w:rPr>
          <w:sz w:val="28"/>
          <w:szCs w:val="28"/>
        </w:rPr>
        <w:t xml:space="preserve"> и пункте </w:t>
      </w:r>
      <w:r w:rsidR="00A3751B">
        <w:rPr>
          <w:sz w:val="28"/>
          <w:szCs w:val="28"/>
        </w:rPr>
        <w:t>3</w:t>
      </w:r>
      <w:r w:rsidRPr="00EB60C5">
        <w:rPr>
          <w:sz w:val="28"/>
          <w:szCs w:val="28"/>
        </w:rPr>
        <w:t xml:space="preserve"> проек</w:t>
      </w:r>
      <w:r w:rsidR="00BA2F45" w:rsidRPr="00EB60C5">
        <w:rPr>
          <w:sz w:val="28"/>
          <w:szCs w:val="28"/>
        </w:rPr>
        <w:t xml:space="preserve">та решения </w:t>
      </w:r>
      <w:r w:rsidR="00EB60C5">
        <w:rPr>
          <w:sz w:val="28"/>
          <w:szCs w:val="28"/>
        </w:rPr>
        <w:t xml:space="preserve">о </w:t>
      </w:r>
      <w:r w:rsidR="00EB60C5">
        <w:rPr>
          <w:sz w:val="28"/>
          <w:szCs w:val="28"/>
        </w:rPr>
        <w:lastRenderedPageBreak/>
        <w:t>бюджете на 202</w:t>
      </w:r>
      <w:r w:rsidR="004D3FAB">
        <w:rPr>
          <w:sz w:val="28"/>
          <w:szCs w:val="28"/>
        </w:rPr>
        <w:t>3</w:t>
      </w:r>
      <w:r w:rsidR="00AE0F03" w:rsidRPr="00EB60C5">
        <w:rPr>
          <w:sz w:val="28"/>
          <w:szCs w:val="28"/>
        </w:rPr>
        <w:t xml:space="preserve"> год </w:t>
      </w:r>
      <w:r w:rsidR="00A5612E" w:rsidRPr="00EB60C5">
        <w:rPr>
          <w:sz w:val="28"/>
          <w:szCs w:val="28"/>
        </w:rPr>
        <w:t>и плановый период 20</w:t>
      </w:r>
      <w:r w:rsidR="006A4286" w:rsidRPr="00EB60C5">
        <w:rPr>
          <w:sz w:val="28"/>
          <w:szCs w:val="28"/>
        </w:rPr>
        <w:t>2</w:t>
      </w:r>
      <w:r w:rsidR="004D3FAB">
        <w:rPr>
          <w:sz w:val="28"/>
          <w:szCs w:val="28"/>
        </w:rPr>
        <w:t>4</w:t>
      </w:r>
      <w:r w:rsidR="00A5612E" w:rsidRPr="00EB60C5">
        <w:rPr>
          <w:sz w:val="28"/>
          <w:szCs w:val="28"/>
        </w:rPr>
        <w:t xml:space="preserve"> и 20</w:t>
      </w:r>
      <w:r w:rsidR="00A649E1" w:rsidRPr="00EB60C5">
        <w:rPr>
          <w:sz w:val="28"/>
          <w:szCs w:val="28"/>
        </w:rPr>
        <w:t>2</w:t>
      </w:r>
      <w:r w:rsidR="004D3FAB">
        <w:rPr>
          <w:sz w:val="28"/>
          <w:szCs w:val="28"/>
        </w:rPr>
        <w:t>5</w:t>
      </w:r>
      <w:r w:rsidR="00A5612E" w:rsidRPr="00EB60C5">
        <w:rPr>
          <w:sz w:val="28"/>
          <w:szCs w:val="28"/>
        </w:rPr>
        <w:t xml:space="preserve"> годов, </w:t>
      </w:r>
      <w:r w:rsidR="00BA2F45" w:rsidRPr="00EB60C5">
        <w:rPr>
          <w:sz w:val="28"/>
          <w:szCs w:val="28"/>
        </w:rPr>
        <w:t>в следующих объемах</w:t>
      </w:r>
      <w:r w:rsidR="007C7739" w:rsidRPr="00EB60C5">
        <w:rPr>
          <w:sz w:val="28"/>
          <w:szCs w:val="28"/>
        </w:rPr>
        <w:t xml:space="preserve"> (Таблица №</w:t>
      </w:r>
      <w:r w:rsidR="00A3751B">
        <w:rPr>
          <w:sz w:val="28"/>
          <w:szCs w:val="28"/>
        </w:rPr>
        <w:t>1</w:t>
      </w:r>
      <w:r w:rsidR="007C7739" w:rsidRPr="00EB60C5">
        <w:rPr>
          <w:sz w:val="28"/>
          <w:szCs w:val="28"/>
        </w:rPr>
        <w:t>)</w:t>
      </w:r>
      <w:r w:rsidR="00BA2F45" w:rsidRPr="00EB60C5">
        <w:rPr>
          <w:sz w:val="28"/>
          <w:szCs w:val="28"/>
        </w:rPr>
        <w:t>:</w:t>
      </w:r>
    </w:p>
    <w:p w:rsidR="00AE43D0" w:rsidRDefault="007C7739" w:rsidP="00EB60C5">
      <w:pPr>
        <w:ind w:firstLine="709"/>
        <w:jc w:val="right"/>
      </w:pPr>
      <w:r w:rsidRPr="00EB60C5">
        <w:t>Таблица №</w:t>
      </w:r>
      <w:r w:rsidR="00A3751B">
        <w:t>1</w:t>
      </w:r>
      <w:r w:rsidRPr="00EB60C5">
        <w:t xml:space="preserve"> (</w:t>
      </w:r>
      <w:r w:rsidR="00AE43D0" w:rsidRPr="00EB60C5">
        <w:t>тыс. рублей</w:t>
      </w:r>
      <w:r w:rsidRPr="00EB60C5">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4"/>
        <w:gridCol w:w="1956"/>
        <w:gridCol w:w="1985"/>
      </w:tblGrid>
      <w:tr w:rsidR="00A5612E" w:rsidRPr="00EB60C5" w:rsidTr="00AE0C82">
        <w:tc>
          <w:tcPr>
            <w:tcW w:w="4140" w:type="dxa"/>
          </w:tcPr>
          <w:p w:rsidR="00A5612E" w:rsidRPr="00EB60C5" w:rsidRDefault="00A5612E" w:rsidP="00EB60C5">
            <w:pPr>
              <w:ind w:firstLine="709"/>
              <w:jc w:val="center"/>
            </w:pPr>
            <w:r w:rsidRPr="00EB60C5">
              <w:t>Параметры бюджета</w:t>
            </w:r>
          </w:p>
        </w:tc>
        <w:tc>
          <w:tcPr>
            <w:tcW w:w="1984" w:type="dxa"/>
          </w:tcPr>
          <w:p w:rsidR="00A5612E" w:rsidRPr="00EB60C5" w:rsidRDefault="00EB60C5" w:rsidP="00EB60C5">
            <w:pPr>
              <w:ind w:firstLine="709"/>
            </w:pPr>
            <w:r>
              <w:t>202</w:t>
            </w:r>
            <w:r w:rsidR="004D3FAB">
              <w:t>3</w:t>
            </w:r>
            <w:r>
              <w:t xml:space="preserve"> год</w:t>
            </w:r>
          </w:p>
        </w:tc>
        <w:tc>
          <w:tcPr>
            <w:tcW w:w="1956" w:type="dxa"/>
          </w:tcPr>
          <w:p w:rsidR="00A5612E" w:rsidRPr="00EB60C5" w:rsidRDefault="00EB60C5" w:rsidP="00EB60C5">
            <w:pPr>
              <w:ind w:firstLine="709"/>
              <w:jc w:val="center"/>
            </w:pPr>
            <w:r>
              <w:t>202</w:t>
            </w:r>
            <w:r w:rsidR="004D3FAB">
              <w:t>4</w:t>
            </w:r>
            <w:r>
              <w:t xml:space="preserve"> год</w:t>
            </w:r>
          </w:p>
        </w:tc>
        <w:tc>
          <w:tcPr>
            <w:tcW w:w="1985" w:type="dxa"/>
          </w:tcPr>
          <w:p w:rsidR="00A5612E" w:rsidRPr="00EB60C5" w:rsidRDefault="00EB60C5" w:rsidP="00EB60C5">
            <w:pPr>
              <w:ind w:firstLine="709"/>
              <w:jc w:val="center"/>
            </w:pPr>
            <w:r>
              <w:t>202</w:t>
            </w:r>
            <w:r w:rsidR="004D3FAB">
              <w:t>5</w:t>
            </w:r>
            <w:r>
              <w:t xml:space="preserve"> год</w:t>
            </w:r>
          </w:p>
        </w:tc>
      </w:tr>
      <w:tr w:rsidR="00A5612E" w:rsidRPr="00EB60C5" w:rsidTr="00AE0C82">
        <w:trPr>
          <w:trHeight w:val="243"/>
        </w:trPr>
        <w:tc>
          <w:tcPr>
            <w:tcW w:w="4140" w:type="dxa"/>
          </w:tcPr>
          <w:p w:rsidR="00A5612E" w:rsidRPr="00EB60C5" w:rsidRDefault="00A5612E" w:rsidP="00EB60C5">
            <w:r w:rsidRPr="00EB60C5">
              <w:t>Общий объем доходов бюджета</w:t>
            </w:r>
          </w:p>
        </w:tc>
        <w:tc>
          <w:tcPr>
            <w:tcW w:w="1984" w:type="dxa"/>
          </w:tcPr>
          <w:p w:rsidR="00A5612E" w:rsidRPr="00EB60C5" w:rsidRDefault="005B00F1" w:rsidP="00EB60C5">
            <w:pPr>
              <w:ind w:firstLine="709"/>
              <w:jc w:val="right"/>
              <w:rPr>
                <w:b/>
              </w:rPr>
            </w:pPr>
            <w:r>
              <w:rPr>
                <w:b/>
              </w:rPr>
              <w:t>14 790,2</w:t>
            </w:r>
          </w:p>
        </w:tc>
        <w:tc>
          <w:tcPr>
            <w:tcW w:w="1956" w:type="dxa"/>
          </w:tcPr>
          <w:p w:rsidR="00A5612E" w:rsidRPr="00EB60C5" w:rsidRDefault="007149C4" w:rsidP="00EB60C5">
            <w:pPr>
              <w:ind w:firstLine="709"/>
              <w:jc w:val="right"/>
              <w:rPr>
                <w:b/>
              </w:rPr>
            </w:pPr>
            <w:r>
              <w:rPr>
                <w:b/>
              </w:rPr>
              <w:t>14 658,6</w:t>
            </w:r>
          </w:p>
        </w:tc>
        <w:tc>
          <w:tcPr>
            <w:tcW w:w="1985" w:type="dxa"/>
          </w:tcPr>
          <w:p w:rsidR="00A5612E" w:rsidRPr="00EB60C5" w:rsidRDefault="007149C4" w:rsidP="00EB60C5">
            <w:pPr>
              <w:ind w:firstLine="709"/>
              <w:jc w:val="right"/>
              <w:rPr>
                <w:b/>
              </w:rPr>
            </w:pPr>
            <w:r>
              <w:rPr>
                <w:b/>
              </w:rPr>
              <w:t>13 662,7</w:t>
            </w:r>
          </w:p>
        </w:tc>
      </w:tr>
      <w:tr w:rsidR="00A5612E" w:rsidRPr="00EB60C5" w:rsidTr="00AE0C82">
        <w:tc>
          <w:tcPr>
            <w:tcW w:w="4140" w:type="dxa"/>
          </w:tcPr>
          <w:p w:rsidR="00A5612E" w:rsidRPr="00EB60C5" w:rsidRDefault="00A5612E" w:rsidP="00EB60C5">
            <w:r w:rsidRPr="00EB60C5">
              <w:t>Общий объем расходов бюджета</w:t>
            </w:r>
          </w:p>
        </w:tc>
        <w:tc>
          <w:tcPr>
            <w:tcW w:w="1984" w:type="dxa"/>
          </w:tcPr>
          <w:p w:rsidR="00A5612E" w:rsidRPr="00EB60C5" w:rsidRDefault="005B00F1" w:rsidP="00EB60C5">
            <w:pPr>
              <w:ind w:firstLine="709"/>
              <w:jc w:val="right"/>
              <w:rPr>
                <w:b/>
              </w:rPr>
            </w:pPr>
            <w:r>
              <w:rPr>
                <w:b/>
              </w:rPr>
              <w:t>14 790,2</w:t>
            </w:r>
          </w:p>
        </w:tc>
        <w:tc>
          <w:tcPr>
            <w:tcW w:w="1956" w:type="dxa"/>
          </w:tcPr>
          <w:p w:rsidR="00A5612E" w:rsidRPr="00EB60C5" w:rsidRDefault="007149C4" w:rsidP="00EB60C5">
            <w:pPr>
              <w:ind w:firstLine="709"/>
              <w:jc w:val="right"/>
              <w:rPr>
                <w:b/>
              </w:rPr>
            </w:pPr>
            <w:r>
              <w:rPr>
                <w:b/>
              </w:rPr>
              <w:t>14 658,6</w:t>
            </w:r>
          </w:p>
        </w:tc>
        <w:tc>
          <w:tcPr>
            <w:tcW w:w="1985" w:type="dxa"/>
          </w:tcPr>
          <w:p w:rsidR="00A5612E" w:rsidRPr="00EB60C5" w:rsidRDefault="007149C4" w:rsidP="00EB60C5">
            <w:pPr>
              <w:ind w:firstLine="709"/>
              <w:jc w:val="right"/>
              <w:rPr>
                <w:b/>
              </w:rPr>
            </w:pPr>
            <w:r>
              <w:rPr>
                <w:b/>
              </w:rPr>
              <w:t>13 662,7</w:t>
            </w:r>
          </w:p>
        </w:tc>
      </w:tr>
      <w:tr w:rsidR="00A5612E" w:rsidRPr="00EB60C5" w:rsidTr="00AE0C82">
        <w:tc>
          <w:tcPr>
            <w:tcW w:w="4140" w:type="dxa"/>
          </w:tcPr>
          <w:p w:rsidR="00A5612E" w:rsidRPr="00EB60C5" w:rsidRDefault="00A5612E" w:rsidP="00EB60C5">
            <w:r w:rsidRPr="00EB60C5">
              <w:t>Дефицит</w:t>
            </w:r>
            <w:r w:rsidR="00AE0C82">
              <w:t xml:space="preserve"> (-) </w:t>
            </w:r>
            <w:r w:rsidR="00C32EC7" w:rsidRPr="00EB60C5">
              <w:t>/</w:t>
            </w:r>
            <w:r w:rsidRPr="00EB60C5">
              <w:t xml:space="preserve">профицит </w:t>
            </w:r>
            <w:r w:rsidR="00AE0C82">
              <w:t xml:space="preserve">(+) </w:t>
            </w:r>
            <w:r w:rsidRPr="00EB60C5">
              <w:t>бюджета</w:t>
            </w:r>
          </w:p>
        </w:tc>
        <w:tc>
          <w:tcPr>
            <w:tcW w:w="1984" w:type="dxa"/>
          </w:tcPr>
          <w:p w:rsidR="00A5612E" w:rsidRPr="00EB60C5" w:rsidRDefault="00AE0C82" w:rsidP="00EB60C5">
            <w:pPr>
              <w:ind w:firstLine="709"/>
              <w:jc w:val="right"/>
              <w:rPr>
                <w:b/>
              </w:rPr>
            </w:pPr>
            <w:r>
              <w:rPr>
                <w:b/>
              </w:rPr>
              <w:t>0,0</w:t>
            </w:r>
          </w:p>
        </w:tc>
        <w:tc>
          <w:tcPr>
            <w:tcW w:w="1956" w:type="dxa"/>
          </w:tcPr>
          <w:p w:rsidR="00A5612E" w:rsidRPr="00EB60C5" w:rsidRDefault="00C649E1" w:rsidP="00EB60C5">
            <w:pPr>
              <w:ind w:firstLine="709"/>
              <w:jc w:val="right"/>
              <w:rPr>
                <w:b/>
              </w:rPr>
            </w:pPr>
            <w:r w:rsidRPr="00EB60C5">
              <w:rPr>
                <w:b/>
              </w:rPr>
              <w:t>0,0</w:t>
            </w:r>
          </w:p>
        </w:tc>
        <w:tc>
          <w:tcPr>
            <w:tcW w:w="1985" w:type="dxa"/>
          </w:tcPr>
          <w:p w:rsidR="00A5612E" w:rsidRPr="00EB60C5" w:rsidRDefault="00C649E1" w:rsidP="00EB60C5">
            <w:pPr>
              <w:ind w:firstLine="709"/>
              <w:jc w:val="right"/>
              <w:rPr>
                <w:b/>
              </w:rPr>
            </w:pPr>
            <w:r w:rsidRPr="00EB60C5">
              <w:rPr>
                <w:b/>
              </w:rPr>
              <w:t>0,0</w:t>
            </w:r>
          </w:p>
        </w:tc>
      </w:tr>
    </w:tbl>
    <w:p w:rsidR="00ED770A" w:rsidRDefault="00AE0C82"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C920DD">
        <w:rPr>
          <w:rFonts w:ascii="Times New Roman" w:hAnsi="Times New Roman" w:cs="Times New Roman"/>
          <w:sz w:val="28"/>
          <w:szCs w:val="28"/>
        </w:rPr>
        <w:t>,</w:t>
      </w:r>
      <w:r>
        <w:rPr>
          <w:rFonts w:ascii="Times New Roman" w:hAnsi="Times New Roman" w:cs="Times New Roman"/>
          <w:sz w:val="28"/>
          <w:szCs w:val="28"/>
        </w:rPr>
        <w:t xml:space="preserve"> </w:t>
      </w:r>
      <w:r w:rsidR="00094B51">
        <w:rPr>
          <w:rFonts w:ascii="Times New Roman" w:hAnsi="Times New Roman" w:cs="Times New Roman"/>
          <w:sz w:val="28"/>
          <w:szCs w:val="28"/>
        </w:rPr>
        <w:t>на</w:t>
      </w:r>
      <w:r>
        <w:rPr>
          <w:rFonts w:ascii="Times New Roman" w:hAnsi="Times New Roman" w:cs="Times New Roman"/>
          <w:sz w:val="28"/>
          <w:szCs w:val="28"/>
        </w:rPr>
        <w:t xml:space="preserve"> 202</w:t>
      </w:r>
      <w:r w:rsidR="007149C4">
        <w:rPr>
          <w:rFonts w:ascii="Times New Roman" w:hAnsi="Times New Roman" w:cs="Times New Roman"/>
          <w:sz w:val="28"/>
          <w:szCs w:val="28"/>
        </w:rPr>
        <w:t>3</w:t>
      </w:r>
      <w:r>
        <w:rPr>
          <w:rFonts w:ascii="Times New Roman" w:hAnsi="Times New Roman" w:cs="Times New Roman"/>
          <w:sz w:val="28"/>
          <w:szCs w:val="28"/>
        </w:rPr>
        <w:t xml:space="preserve"> год</w:t>
      </w:r>
      <w:r w:rsidR="00094B51">
        <w:rPr>
          <w:rFonts w:ascii="Times New Roman" w:hAnsi="Times New Roman" w:cs="Times New Roman"/>
          <w:sz w:val="28"/>
          <w:szCs w:val="28"/>
        </w:rPr>
        <w:t xml:space="preserve"> и плановый период 202</w:t>
      </w:r>
      <w:r w:rsidR="007149C4">
        <w:rPr>
          <w:rFonts w:ascii="Times New Roman" w:hAnsi="Times New Roman" w:cs="Times New Roman"/>
          <w:sz w:val="28"/>
          <w:szCs w:val="28"/>
        </w:rPr>
        <w:t>4</w:t>
      </w:r>
      <w:r w:rsidR="00C920DD">
        <w:rPr>
          <w:rFonts w:ascii="Times New Roman" w:hAnsi="Times New Roman" w:cs="Times New Roman"/>
          <w:sz w:val="28"/>
          <w:szCs w:val="28"/>
        </w:rPr>
        <w:t xml:space="preserve"> и 202</w:t>
      </w:r>
      <w:r w:rsidR="007149C4">
        <w:rPr>
          <w:rFonts w:ascii="Times New Roman" w:hAnsi="Times New Roman" w:cs="Times New Roman"/>
          <w:sz w:val="28"/>
          <w:szCs w:val="28"/>
        </w:rPr>
        <w:t>5</w:t>
      </w:r>
      <w:r w:rsidR="00C920DD">
        <w:rPr>
          <w:rFonts w:ascii="Times New Roman" w:hAnsi="Times New Roman" w:cs="Times New Roman"/>
          <w:sz w:val="28"/>
          <w:szCs w:val="28"/>
        </w:rPr>
        <w:t xml:space="preserve"> годов предлагается к утверждению </w:t>
      </w:r>
      <w:r w:rsidR="00094B51">
        <w:rPr>
          <w:rFonts w:ascii="Times New Roman" w:hAnsi="Times New Roman" w:cs="Times New Roman"/>
          <w:sz w:val="28"/>
          <w:szCs w:val="28"/>
        </w:rPr>
        <w:t>бездефицитный бюджет.</w:t>
      </w:r>
    </w:p>
    <w:p w:rsidR="006C4477" w:rsidRDefault="005F66A8" w:rsidP="00EB60C5">
      <w:pPr>
        <w:pStyle w:val="a3"/>
        <w:ind w:firstLine="709"/>
        <w:jc w:val="both"/>
        <w:rPr>
          <w:rFonts w:ascii="Times New Roman" w:hAnsi="Times New Roman" w:cs="Times New Roman"/>
          <w:sz w:val="28"/>
          <w:szCs w:val="28"/>
        </w:rPr>
      </w:pPr>
      <w:r>
        <w:rPr>
          <w:rFonts w:ascii="Times New Roman" w:hAnsi="Times New Roman" w:cs="Times New Roman"/>
          <w:b/>
          <w:sz w:val="28"/>
          <w:szCs w:val="28"/>
        </w:rPr>
        <w:t>3</w:t>
      </w:r>
      <w:r w:rsidR="006C4477" w:rsidRPr="006C4477">
        <w:rPr>
          <w:rFonts w:ascii="Times New Roman" w:hAnsi="Times New Roman" w:cs="Times New Roman"/>
          <w:b/>
          <w:sz w:val="28"/>
          <w:szCs w:val="28"/>
        </w:rPr>
        <w:t>.2.</w:t>
      </w:r>
      <w:r w:rsidR="006C4477">
        <w:rPr>
          <w:rFonts w:ascii="Times New Roman" w:hAnsi="Times New Roman" w:cs="Times New Roman"/>
          <w:sz w:val="28"/>
          <w:szCs w:val="28"/>
        </w:rPr>
        <w:t xml:space="preserve"> Основные характеристики бюджета </w:t>
      </w:r>
      <w:r w:rsidR="005F013D">
        <w:rPr>
          <w:rFonts w:ascii="Times New Roman" w:hAnsi="Times New Roman" w:cs="Times New Roman"/>
          <w:sz w:val="28"/>
          <w:szCs w:val="28"/>
        </w:rPr>
        <w:t>Вязьма-Брянского</w:t>
      </w:r>
      <w:r w:rsidR="00A3751B">
        <w:rPr>
          <w:rFonts w:ascii="Times New Roman" w:hAnsi="Times New Roman" w:cs="Times New Roman"/>
          <w:sz w:val="28"/>
          <w:szCs w:val="28"/>
        </w:rPr>
        <w:t xml:space="preserve"> сельского</w:t>
      </w:r>
      <w:r w:rsidR="006C4477">
        <w:rPr>
          <w:rFonts w:ascii="Times New Roman" w:hAnsi="Times New Roman" w:cs="Times New Roman"/>
          <w:sz w:val="28"/>
          <w:szCs w:val="28"/>
        </w:rPr>
        <w:t xml:space="preserve"> поселения Вяземского района Смоленской области на 202</w:t>
      </w:r>
      <w:r w:rsidR="007149C4">
        <w:rPr>
          <w:rFonts w:ascii="Times New Roman" w:hAnsi="Times New Roman" w:cs="Times New Roman"/>
          <w:sz w:val="28"/>
          <w:szCs w:val="28"/>
        </w:rPr>
        <w:t>3</w:t>
      </w:r>
      <w:r w:rsidR="006C4477">
        <w:rPr>
          <w:rFonts w:ascii="Times New Roman" w:hAnsi="Times New Roman" w:cs="Times New Roman"/>
          <w:sz w:val="28"/>
          <w:szCs w:val="28"/>
        </w:rPr>
        <w:t xml:space="preserve"> год</w:t>
      </w:r>
      <w:r w:rsidR="00AF4E29">
        <w:rPr>
          <w:rFonts w:ascii="Times New Roman" w:hAnsi="Times New Roman" w:cs="Times New Roman"/>
          <w:sz w:val="28"/>
          <w:szCs w:val="28"/>
        </w:rPr>
        <w:t>:</w:t>
      </w:r>
    </w:p>
    <w:p w:rsidR="006C4477" w:rsidRDefault="00AF4E29"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1) о</w:t>
      </w:r>
      <w:r w:rsidR="006C4477">
        <w:rPr>
          <w:rFonts w:ascii="Times New Roman" w:hAnsi="Times New Roman" w:cs="Times New Roman"/>
          <w:sz w:val="28"/>
          <w:szCs w:val="28"/>
        </w:rPr>
        <w:t xml:space="preserve">бщий объем доходов </w:t>
      </w:r>
      <w:r>
        <w:rPr>
          <w:rFonts w:ascii="Times New Roman" w:hAnsi="Times New Roman" w:cs="Times New Roman"/>
          <w:sz w:val="28"/>
          <w:szCs w:val="28"/>
        </w:rPr>
        <w:t xml:space="preserve">бюджета поселения в сумме </w:t>
      </w:r>
      <w:r w:rsidR="007149C4">
        <w:rPr>
          <w:rFonts w:ascii="Times New Roman" w:hAnsi="Times New Roman" w:cs="Times New Roman"/>
          <w:b/>
          <w:sz w:val="28"/>
          <w:szCs w:val="28"/>
        </w:rPr>
        <w:t>14 790,2</w:t>
      </w:r>
      <w:r>
        <w:rPr>
          <w:rFonts w:ascii="Times New Roman" w:hAnsi="Times New Roman" w:cs="Times New Roman"/>
          <w:sz w:val="28"/>
          <w:szCs w:val="28"/>
        </w:rPr>
        <w:t xml:space="preserve"> тыс. рублей, в том числе объем безвозмездных поступлений в сумме </w:t>
      </w:r>
      <w:r w:rsidR="007149C4">
        <w:rPr>
          <w:rFonts w:ascii="Times New Roman" w:hAnsi="Times New Roman" w:cs="Times New Roman"/>
          <w:b/>
          <w:sz w:val="28"/>
          <w:szCs w:val="28"/>
        </w:rPr>
        <w:t>4 696,0</w:t>
      </w:r>
      <w:r>
        <w:rPr>
          <w:rFonts w:ascii="Times New Roman" w:hAnsi="Times New Roman" w:cs="Times New Roman"/>
          <w:sz w:val="28"/>
          <w:szCs w:val="28"/>
        </w:rPr>
        <w:t xml:space="preserve"> тыс. рублей</w:t>
      </w:r>
      <w:r w:rsidR="00A87863">
        <w:rPr>
          <w:rFonts w:ascii="Times New Roman" w:hAnsi="Times New Roman" w:cs="Times New Roman"/>
          <w:sz w:val="28"/>
          <w:szCs w:val="28"/>
        </w:rPr>
        <w:t xml:space="preserve">, из которых объем получаемых межбюджетных трансфертов </w:t>
      </w:r>
      <w:r w:rsidR="007149C4">
        <w:rPr>
          <w:rFonts w:ascii="Times New Roman" w:hAnsi="Times New Roman" w:cs="Times New Roman"/>
          <w:b/>
          <w:sz w:val="28"/>
          <w:szCs w:val="28"/>
        </w:rPr>
        <w:t>4 696,0</w:t>
      </w:r>
      <w:r w:rsidR="00A87863">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F4E29" w:rsidRDefault="00AF4E29"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общий объем расходов бюджета поселения в сумме </w:t>
      </w:r>
      <w:r w:rsidR="007149C4">
        <w:rPr>
          <w:rFonts w:ascii="Times New Roman" w:hAnsi="Times New Roman" w:cs="Times New Roman"/>
          <w:b/>
          <w:sz w:val="28"/>
          <w:szCs w:val="28"/>
        </w:rPr>
        <w:t>14 790,2</w:t>
      </w:r>
      <w:r>
        <w:rPr>
          <w:rFonts w:ascii="Times New Roman" w:hAnsi="Times New Roman" w:cs="Times New Roman"/>
          <w:sz w:val="28"/>
          <w:szCs w:val="28"/>
        </w:rPr>
        <w:t xml:space="preserve"> тыс. рублей;</w:t>
      </w:r>
    </w:p>
    <w:p w:rsidR="00AF4E29" w:rsidRDefault="00AF4E29"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дефицит (профицит) бюджета поселения в сумме </w:t>
      </w:r>
      <w:r w:rsidRPr="006B3424">
        <w:rPr>
          <w:rFonts w:ascii="Times New Roman" w:hAnsi="Times New Roman" w:cs="Times New Roman"/>
          <w:b/>
          <w:sz w:val="28"/>
          <w:szCs w:val="28"/>
        </w:rPr>
        <w:t>0,0</w:t>
      </w:r>
      <w:r>
        <w:rPr>
          <w:rFonts w:ascii="Times New Roman" w:hAnsi="Times New Roman" w:cs="Times New Roman"/>
          <w:sz w:val="28"/>
          <w:szCs w:val="28"/>
        </w:rPr>
        <w:t xml:space="preserve"> тыс. рублей.</w:t>
      </w:r>
    </w:p>
    <w:p w:rsidR="00AF4E29" w:rsidRDefault="00AF4E29"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Основные характеристики бюджета поселения на плановый период 202</w:t>
      </w:r>
      <w:r w:rsidR="007149C4">
        <w:rPr>
          <w:rFonts w:ascii="Times New Roman" w:hAnsi="Times New Roman" w:cs="Times New Roman"/>
          <w:sz w:val="28"/>
          <w:szCs w:val="28"/>
        </w:rPr>
        <w:t>4</w:t>
      </w:r>
      <w:r>
        <w:rPr>
          <w:rFonts w:ascii="Times New Roman" w:hAnsi="Times New Roman" w:cs="Times New Roman"/>
          <w:sz w:val="28"/>
          <w:szCs w:val="28"/>
        </w:rPr>
        <w:t xml:space="preserve"> и 202</w:t>
      </w:r>
      <w:r w:rsidR="007149C4">
        <w:rPr>
          <w:rFonts w:ascii="Times New Roman" w:hAnsi="Times New Roman" w:cs="Times New Roman"/>
          <w:sz w:val="28"/>
          <w:szCs w:val="28"/>
        </w:rPr>
        <w:t>5</w:t>
      </w:r>
      <w:r>
        <w:rPr>
          <w:rFonts w:ascii="Times New Roman" w:hAnsi="Times New Roman" w:cs="Times New Roman"/>
          <w:sz w:val="28"/>
          <w:szCs w:val="28"/>
        </w:rPr>
        <w:t xml:space="preserve"> годов:</w:t>
      </w:r>
    </w:p>
    <w:p w:rsidR="00AF4E29" w:rsidRDefault="00AF4E29"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1) общий объем доходов бюджета поселения:</w:t>
      </w:r>
    </w:p>
    <w:p w:rsidR="00AF4E29" w:rsidRDefault="00AF4E29"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на 202</w:t>
      </w:r>
      <w:r w:rsidR="007149C4">
        <w:rPr>
          <w:rFonts w:ascii="Times New Roman" w:hAnsi="Times New Roman" w:cs="Times New Roman"/>
          <w:sz w:val="28"/>
          <w:szCs w:val="28"/>
        </w:rPr>
        <w:t>4</w:t>
      </w:r>
      <w:r>
        <w:rPr>
          <w:rFonts w:ascii="Times New Roman" w:hAnsi="Times New Roman" w:cs="Times New Roman"/>
          <w:sz w:val="28"/>
          <w:szCs w:val="28"/>
        </w:rPr>
        <w:t xml:space="preserve"> год в сумме </w:t>
      </w:r>
      <w:r w:rsidR="007149C4">
        <w:rPr>
          <w:rFonts w:ascii="Times New Roman" w:hAnsi="Times New Roman" w:cs="Times New Roman"/>
          <w:b/>
          <w:sz w:val="28"/>
          <w:szCs w:val="28"/>
        </w:rPr>
        <w:t>14 658,6</w:t>
      </w:r>
      <w:r>
        <w:rPr>
          <w:rFonts w:ascii="Times New Roman" w:hAnsi="Times New Roman" w:cs="Times New Roman"/>
          <w:sz w:val="28"/>
          <w:szCs w:val="28"/>
        </w:rPr>
        <w:t xml:space="preserve"> тыс. рублей, в том числе объем безвозмездных поступлений в сумме </w:t>
      </w:r>
      <w:r w:rsidR="007149C4">
        <w:rPr>
          <w:rFonts w:ascii="Times New Roman" w:hAnsi="Times New Roman" w:cs="Times New Roman"/>
          <w:b/>
          <w:sz w:val="28"/>
          <w:szCs w:val="28"/>
        </w:rPr>
        <w:t>4 099,2</w:t>
      </w:r>
      <w:r>
        <w:rPr>
          <w:rFonts w:ascii="Times New Roman" w:hAnsi="Times New Roman" w:cs="Times New Roman"/>
          <w:sz w:val="28"/>
          <w:szCs w:val="28"/>
        </w:rPr>
        <w:t xml:space="preserve"> тыс. рублей, и</w:t>
      </w:r>
      <w:r w:rsidR="00936DE6">
        <w:rPr>
          <w:rFonts w:ascii="Times New Roman" w:hAnsi="Times New Roman" w:cs="Times New Roman"/>
          <w:sz w:val="28"/>
          <w:szCs w:val="28"/>
        </w:rPr>
        <w:t>з</w:t>
      </w:r>
      <w:r>
        <w:rPr>
          <w:rFonts w:ascii="Times New Roman" w:hAnsi="Times New Roman" w:cs="Times New Roman"/>
          <w:sz w:val="28"/>
          <w:szCs w:val="28"/>
        </w:rPr>
        <w:t xml:space="preserve"> которых объем получаемых межбюджетных трансфертов – </w:t>
      </w:r>
      <w:r w:rsidR="007149C4">
        <w:rPr>
          <w:rFonts w:ascii="Times New Roman" w:hAnsi="Times New Roman" w:cs="Times New Roman"/>
          <w:b/>
          <w:sz w:val="28"/>
          <w:szCs w:val="28"/>
        </w:rPr>
        <w:t>4 099,2</w:t>
      </w:r>
      <w:r>
        <w:rPr>
          <w:rFonts w:ascii="Times New Roman" w:hAnsi="Times New Roman" w:cs="Times New Roman"/>
          <w:sz w:val="28"/>
          <w:szCs w:val="28"/>
        </w:rPr>
        <w:t xml:space="preserve"> тыс. рублей;</w:t>
      </w:r>
    </w:p>
    <w:p w:rsidR="006F696E" w:rsidRDefault="006F696E" w:rsidP="006F696E">
      <w:pPr>
        <w:pStyle w:val="a3"/>
        <w:ind w:firstLine="709"/>
        <w:jc w:val="both"/>
        <w:rPr>
          <w:rFonts w:ascii="Times New Roman" w:hAnsi="Times New Roman" w:cs="Times New Roman"/>
          <w:sz w:val="28"/>
          <w:szCs w:val="28"/>
        </w:rPr>
      </w:pPr>
      <w:r>
        <w:rPr>
          <w:rFonts w:ascii="Times New Roman" w:hAnsi="Times New Roman" w:cs="Times New Roman"/>
          <w:sz w:val="28"/>
          <w:szCs w:val="28"/>
        </w:rPr>
        <w:t>- на 202</w:t>
      </w:r>
      <w:r w:rsidR="007149C4">
        <w:rPr>
          <w:rFonts w:ascii="Times New Roman" w:hAnsi="Times New Roman" w:cs="Times New Roman"/>
          <w:sz w:val="28"/>
          <w:szCs w:val="28"/>
        </w:rPr>
        <w:t>5</w:t>
      </w:r>
      <w:r>
        <w:rPr>
          <w:rFonts w:ascii="Times New Roman" w:hAnsi="Times New Roman" w:cs="Times New Roman"/>
          <w:sz w:val="28"/>
          <w:szCs w:val="28"/>
        </w:rPr>
        <w:t xml:space="preserve"> год в сумме </w:t>
      </w:r>
      <w:r w:rsidR="007149C4">
        <w:rPr>
          <w:rFonts w:ascii="Times New Roman" w:hAnsi="Times New Roman" w:cs="Times New Roman"/>
          <w:b/>
          <w:sz w:val="28"/>
          <w:szCs w:val="28"/>
        </w:rPr>
        <w:t>13 662,7</w:t>
      </w:r>
      <w:r>
        <w:rPr>
          <w:rFonts w:ascii="Times New Roman" w:hAnsi="Times New Roman" w:cs="Times New Roman"/>
          <w:sz w:val="28"/>
          <w:szCs w:val="28"/>
        </w:rPr>
        <w:t xml:space="preserve"> тыс. рублей, в том числе объем безвозмездных поступлений в сумме </w:t>
      </w:r>
      <w:r w:rsidR="007149C4">
        <w:rPr>
          <w:rFonts w:ascii="Times New Roman" w:hAnsi="Times New Roman" w:cs="Times New Roman"/>
          <w:b/>
          <w:sz w:val="28"/>
          <w:szCs w:val="28"/>
        </w:rPr>
        <w:t>2 540,2</w:t>
      </w:r>
      <w:r>
        <w:rPr>
          <w:rFonts w:ascii="Times New Roman" w:hAnsi="Times New Roman" w:cs="Times New Roman"/>
          <w:sz w:val="28"/>
          <w:szCs w:val="28"/>
        </w:rPr>
        <w:t xml:space="preserve"> тыс. рублей, и</w:t>
      </w:r>
      <w:r w:rsidR="00936DE6">
        <w:rPr>
          <w:rFonts w:ascii="Times New Roman" w:hAnsi="Times New Roman" w:cs="Times New Roman"/>
          <w:sz w:val="28"/>
          <w:szCs w:val="28"/>
        </w:rPr>
        <w:t>з</w:t>
      </w:r>
      <w:r>
        <w:rPr>
          <w:rFonts w:ascii="Times New Roman" w:hAnsi="Times New Roman" w:cs="Times New Roman"/>
          <w:sz w:val="28"/>
          <w:szCs w:val="28"/>
        </w:rPr>
        <w:t xml:space="preserve"> которых объем получаемых межбюджетных трансфертов – </w:t>
      </w:r>
      <w:r w:rsidR="007149C4">
        <w:rPr>
          <w:rFonts w:ascii="Times New Roman" w:hAnsi="Times New Roman" w:cs="Times New Roman"/>
          <w:b/>
          <w:sz w:val="28"/>
          <w:szCs w:val="28"/>
        </w:rPr>
        <w:t>2 540,2</w:t>
      </w:r>
      <w:r>
        <w:rPr>
          <w:rFonts w:ascii="Times New Roman" w:hAnsi="Times New Roman" w:cs="Times New Roman"/>
          <w:sz w:val="28"/>
          <w:szCs w:val="28"/>
        </w:rPr>
        <w:t xml:space="preserve"> тыс. рублей;</w:t>
      </w:r>
    </w:p>
    <w:p w:rsidR="006F696E" w:rsidRDefault="006F696E"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F4E29">
        <w:rPr>
          <w:rFonts w:ascii="Times New Roman" w:hAnsi="Times New Roman" w:cs="Times New Roman"/>
          <w:sz w:val="28"/>
          <w:szCs w:val="28"/>
        </w:rPr>
        <w:t>общий объем расходов бюджета поселения</w:t>
      </w:r>
      <w:r>
        <w:rPr>
          <w:rFonts w:ascii="Times New Roman" w:hAnsi="Times New Roman" w:cs="Times New Roman"/>
          <w:sz w:val="28"/>
          <w:szCs w:val="28"/>
        </w:rPr>
        <w:t>:</w:t>
      </w:r>
    </w:p>
    <w:p w:rsidR="006F696E" w:rsidRDefault="006F696E"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на 202</w:t>
      </w:r>
      <w:r w:rsidR="007149C4">
        <w:rPr>
          <w:rFonts w:ascii="Times New Roman" w:hAnsi="Times New Roman" w:cs="Times New Roman"/>
          <w:sz w:val="28"/>
          <w:szCs w:val="28"/>
        </w:rPr>
        <w:t>4</w:t>
      </w:r>
      <w:r>
        <w:rPr>
          <w:rFonts w:ascii="Times New Roman" w:hAnsi="Times New Roman" w:cs="Times New Roman"/>
          <w:sz w:val="28"/>
          <w:szCs w:val="28"/>
        </w:rPr>
        <w:t xml:space="preserve"> год в сумме </w:t>
      </w:r>
      <w:r w:rsidR="007149C4">
        <w:rPr>
          <w:rFonts w:ascii="Times New Roman" w:hAnsi="Times New Roman" w:cs="Times New Roman"/>
          <w:b/>
          <w:sz w:val="28"/>
          <w:szCs w:val="28"/>
        </w:rPr>
        <w:t>14 658,6</w:t>
      </w:r>
      <w:r>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r w:rsidRPr="005B0847">
        <w:rPr>
          <w:rFonts w:ascii="Times New Roman" w:hAnsi="Times New Roman" w:cs="Times New Roman"/>
          <w:sz w:val="28"/>
          <w:szCs w:val="28"/>
        </w:rPr>
        <w:t xml:space="preserve">в сумме </w:t>
      </w:r>
      <w:r w:rsidR="007149C4">
        <w:rPr>
          <w:rFonts w:ascii="Times New Roman" w:hAnsi="Times New Roman" w:cs="Times New Roman"/>
          <w:b/>
          <w:sz w:val="28"/>
          <w:szCs w:val="28"/>
        </w:rPr>
        <w:t>360,0</w:t>
      </w:r>
      <w:r w:rsidRPr="005B0847">
        <w:rPr>
          <w:rFonts w:ascii="Times New Roman" w:hAnsi="Times New Roman" w:cs="Times New Roman"/>
          <w:sz w:val="28"/>
          <w:szCs w:val="28"/>
        </w:rPr>
        <w:t xml:space="preserve"> тыс.</w:t>
      </w:r>
      <w:r>
        <w:rPr>
          <w:rFonts w:ascii="Times New Roman" w:hAnsi="Times New Roman" w:cs="Times New Roman"/>
          <w:sz w:val="28"/>
          <w:szCs w:val="28"/>
        </w:rPr>
        <w:t xml:space="preserve"> рублей;</w:t>
      </w:r>
    </w:p>
    <w:p w:rsidR="006F696E" w:rsidRDefault="006F696E" w:rsidP="006F696E">
      <w:pPr>
        <w:pStyle w:val="a3"/>
        <w:ind w:firstLine="709"/>
        <w:jc w:val="both"/>
        <w:rPr>
          <w:rFonts w:ascii="Times New Roman" w:hAnsi="Times New Roman" w:cs="Times New Roman"/>
          <w:sz w:val="28"/>
          <w:szCs w:val="28"/>
        </w:rPr>
      </w:pPr>
      <w:r>
        <w:rPr>
          <w:rFonts w:ascii="Times New Roman" w:hAnsi="Times New Roman" w:cs="Times New Roman"/>
          <w:sz w:val="28"/>
          <w:szCs w:val="28"/>
        </w:rPr>
        <w:t>- на 202</w:t>
      </w:r>
      <w:r w:rsidR="007149C4">
        <w:rPr>
          <w:rFonts w:ascii="Times New Roman" w:hAnsi="Times New Roman" w:cs="Times New Roman"/>
          <w:sz w:val="28"/>
          <w:szCs w:val="28"/>
        </w:rPr>
        <w:t>5</w:t>
      </w:r>
      <w:r>
        <w:rPr>
          <w:rFonts w:ascii="Times New Roman" w:hAnsi="Times New Roman" w:cs="Times New Roman"/>
          <w:sz w:val="28"/>
          <w:szCs w:val="28"/>
        </w:rPr>
        <w:t xml:space="preserve"> год в сумме </w:t>
      </w:r>
      <w:r w:rsidR="007149C4">
        <w:rPr>
          <w:rFonts w:ascii="Times New Roman" w:hAnsi="Times New Roman" w:cs="Times New Roman"/>
          <w:b/>
          <w:sz w:val="28"/>
          <w:szCs w:val="28"/>
        </w:rPr>
        <w:t>13 662,7</w:t>
      </w:r>
      <w:r>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w:t>
      </w:r>
      <w:r w:rsidRPr="005B0847">
        <w:rPr>
          <w:rFonts w:ascii="Times New Roman" w:hAnsi="Times New Roman" w:cs="Times New Roman"/>
          <w:sz w:val="28"/>
          <w:szCs w:val="28"/>
        </w:rPr>
        <w:t xml:space="preserve">назначение) в сумме </w:t>
      </w:r>
      <w:r w:rsidR="007149C4">
        <w:rPr>
          <w:rFonts w:ascii="Times New Roman" w:hAnsi="Times New Roman" w:cs="Times New Roman"/>
          <w:b/>
          <w:sz w:val="28"/>
          <w:szCs w:val="28"/>
        </w:rPr>
        <w:t>665,0</w:t>
      </w:r>
      <w:r w:rsidRPr="005B0847">
        <w:rPr>
          <w:rFonts w:ascii="Times New Roman" w:hAnsi="Times New Roman" w:cs="Times New Roman"/>
          <w:sz w:val="28"/>
          <w:szCs w:val="28"/>
        </w:rPr>
        <w:t xml:space="preserve"> тыс.</w:t>
      </w:r>
      <w:r>
        <w:rPr>
          <w:rFonts w:ascii="Times New Roman" w:hAnsi="Times New Roman" w:cs="Times New Roman"/>
          <w:sz w:val="28"/>
          <w:szCs w:val="28"/>
        </w:rPr>
        <w:t xml:space="preserve"> рублей;</w:t>
      </w:r>
    </w:p>
    <w:p w:rsidR="006F696E" w:rsidRDefault="006F696E"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F4E29">
        <w:rPr>
          <w:rFonts w:ascii="Times New Roman" w:hAnsi="Times New Roman" w:cs="Times New Roman"/>
          <w:sz w:val="28"/>
          <w:szCs w:val="28"/>
        </w:rPr>
        <w:t>дефицит (профицит)</w:t>
      </w:r>
      <w:r>
        <w:rPr>
          <w:rFonts w:ascii="Times New Roman" w:hAnsi="Times New Roman" w:cs="Times New Roman"/>
          <w:sz w:val="28"/>
          <w:szCs w:val="28"/>
        </w:rPr>
        <w:t xml:space="preserve"> бюджета поселения:</w:t>
      </w:r>
    </w:p>
    <w:p w:rsidR="00AF4E29" w:rsidRDefault="006F696E"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на 202</w:t>
      </w:r>
      <w:r w:rsidR="007149C4">
        <w:rPr>
          <w:rFonts w:ascii="Times New Roman" w:hAnsi="Times New Roman" w:cs="Times New Roman"/>
          <w:sz w:val="28"/>
          <w:szCs w:val="28"/>
        </w:rPr>
        <w:t>4</w:t>
      </w:r>
      <w:r>
        <w:rPr>
          <w:rFonts w:ascii="Times New Roman" w:hAnsi="Times New Roman" w:cs="Times New Roman"/>
          <w:sz w:val="28"/>
          <w:szCs w:val="28"/>
        </w:rPr>
        <w:t xml:space="preserve"> год </w:t>
      </w:r>
      <w:r w:rsidR="00AF4E29">
        <w:rPr>
          <w:rFonts w:ascii="Times New Roman" w:hAnsi="Times New Roman" w:cs="Times New Roman"/>
          <w:sz w:val="28"/>
          <w:szCs w:val="28"/>
        </w:rPr>
        <w:t xml:space="preserve">в сумме </w:t>
      </w:r>
      <w:r w:rsidR="00AF4E29" w:rsidRPr="006B3424">
        <w:rPr>
          <w:rFonts w:ascii="Times New Roman" w:hAnsi="Times New Roman" w:cs="Times New Roman"/>
          <w:b/>
          <w:sz w:val="28"/>
          <w:szCs w:val="28"/>
        </w:rPr>
        <w:t>0,0</w:t>
      </w:r>
      <w:r w:rsidR="00AF4E29">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6F696E" w:rsidRDefault="006F696E" w:rsidP="006F696E">
      <w:pPr>
        <w:pStyle w:val="a3"/>
        <w:ind w:firstLine="709"/>
        <w:jc w:val="both"/>
        <w:rPr>
          <w:rFonts w:ascii="Times New Roman" w:hAnsi="Times New Roman" w:cs="Times New Roman"/>
          <w:sz w:val="28"/>
          <w:szCs w:val="28"/>
        </w:rPr>
      </w:pPr>
      <w:r>
        <w:rPr>
          <w:rFonts w:ascii="Times New Roman" w:hAnsi="Times New Roman" w:cs="Times New Roman"/>
          <w:sz w:val="28"/>
          <w:szCs w:val="28"/>
        </w:rPr>
        <w:t>- на 202</w:t>
      </w:r>
      <w:r w:rsidR="007149C4">
        <w:rPr>
          <w:rFonts w:ascii="Times New Roman" w:hAnsi="Times New Roman" w:cs="Times New Roman"/>
          <w:sz w:val="28"/>
          <w:szCs w:val="28"/>
        </w:rPr>
        <w:t>5</w:t>
      </w:r>
      <w:r>
        <w:rPr>
          <w:rFonts w:ascii="Times New Roman" w:hAnsi="Times New Roman" w:cs="Times New Roman"/>
          <w:sz w:val="28"/>
          <w:szCs w:val="28"/>
        </w:rPr>
        <w:t xml:space="preserve"> год в сумме </w:t>
      </w:r>
      <w:r w:rsidRPr="006B3424">
        <w:rPr>
          <w:rFonts w:ascii="Times New Roman" w:hAnsi="Times New Roman" w:cs="Times New Roman"/>
          <w:b/>
          <w:sz w:val="28"/>
          <w:szCs w:val="28"/>
        </w:rPr>
        <w:t>0,0</w:t>
      </w:r>
      <w:r>
        <w:rPr>
          <w:rFonts w:ascii="Times New Roman" w:hAnsi="Times New Roman" w:cs="Times New Roman"/>
          <w:sz w:val="28"/>
          <w:szCs w:val="28"/>
        </w:rPr>
        <w:t xml:space="preserve"> тыс. рублей</w:t>
      </w:r>
      <w:r w:rsidR="00327F1C">
        <w:rPr>
          <w:rFonts w:ascii="Times New Roman" w:hAnsi="Times New Roman" w:cs="Times New Roman"/>
          <w:sz w:val="28"/>
          <w:szCs w:val="28"/>
        </w:rPr>
        <w:t>.</w:t>
      </w:r>
    </w:p>
    <w:p w:rsidR="00A65F75" w:rsidRDefault="005F66A8" w:rsidP="00EB60C5">
      <w:pPr>
        <w:pStyle w:val="a3"/>
        <w:ind w:firstLine="709"/>
        <w:jc w:val="both"/>
        <w:rPr>
          <w:rFonts w:ascii="Times New Roman" w:hAnsi="Times New Roman" w:cs="Times New Roman"/>
          <w:sz w:val="28"/>
          <w:szCs w:val="28"/>
        </w:rPr>
      </w:pPr>
      <w:r>
        <w:rPr>
          <w:rFonts w:ascii="Times New Roman" w:hAnsi="Times New Roman" w:cs="Times New Roman"/>
          <w:b/>
          <w:sz w:val="28"/>
          <w:szCs w:val="28"/>
        </w:rPr>
        <w:t>3</w:t>
      </w:r>
      <w:r w:rsidR="007F59AA" w:rsidRPr="00BF76DD">
        <w:rPr>
          <w:rFonts w:ascii="Times New Roman" w:hAnsi="Times New Roman" w:cs="Times New Roman"/>
          <w:b/>
          <w:sz w:val="28"/>
          <w:szCs w:val="28"/>
        </w:rPr>
        <w:t>.3.</w:t>
      </w:r>
      <w:r w:rsidR="007F59AA" w:rsidRPr="00BF76DD">
        <w:rPr>
          <w:rFonts w:ascii="Times New Roman" w:hAnsi="Times New Roman" w:cs="Times New Roman"/>
          <w:sz w:val="28"/>
          <w:szCs w:val="28"/>
        </w:rPr>
        <w:t xml:space="preserve"> </w:t>
      </w:r>
      <w:r w:rsidR="00AE0F03" w:rsidRPr="00BF76DD">
        <w:rPr>
          <w:rFonts w:ascii="Times New Roman" w:hAnsi="Times New Roman" w:cs="Times New Roman"/>
          <w:sz w:val="28"/>
          <w:szCs w:val="28"/>
        </w:rPr>
        <w:t>В</w:t>
      </w:r>
      <w:r w:rsidR="00AE43D0" w:rsidRPr="00BF76DD">
        <w:rPr>
          <w:rFonts w:ascii="Times New Roman" w:hAnsi="Times New Roman" w:cs="Times New Roman"/>
          <w:sz w:val="28"/>
          <w:szCs w:val="28"/>
        </w:rPr>
        <w:t>ышеназванными нормативными</w:t>
      </w:r>
      <w:r w:rsidR="00AE43D0" w:rsidRPr="00EB60C5">
        <w:rPr>
          <w:rFonts w:ascii="Times New Roman" w:hAnsi="Times New Roman" w:cs="Times New Roman"/>
          <w:sz w:val="28"/>
          <w:szCs w:val="28"/>
        </w:rPr>
        <w:t xml:space="preserve"> документами установлено утверждение представительным органом</w:t>
      </w:r>
      <w:r w:rsidR="00070E22" w:rsidRPr="00EB60C5">
        <w:rPr>
          <w:rFonts w:ascii="Times New Roman" w:hAnsi="Times New Roman" w:cs="Times New Roman"/>
          <w:sz w:val="28"/>
          <w:szCs w:val="28"/>
        </w:rPr>
        <w:t xml:space="preserve"> местного самоуправления следующих параметров и характеристик бюджета </w:t>
      </w:r>
      <w:r w:rsidR="00D61DCA">
        <w:rPr>
          <w:rFonts w:ascii="Times New Roman" w:hAnsi="Times New Roman" w:cs="Times New Roman"/>
          <w:sz w:val="28"/>
          <w:szCs w:val="28"/>
        </w:rPr>
        <w:t>сельского</w:t>
      </w:r>
      <w:r w:rsidR="00DD0AC1" w:rsidRPr="00EB60C5">
        <w:rPr>
          <w:rFonts w:ascii="Times New Roman" w:hAnsi="Times New Roman" w:cs="Times New Roman"/>
          <w:sz w:val="28"/>
          <w:szCs w:val="28"/>
        </w:rPr>
        <w:t xml:space="preserve"> поселения</w:t>
      </w:r>
      <w:r w:rsidR="00FE1F2E" w:rsidRPr="00EB60C5">
        <w:rPr>
          <w:rFonts w:ascii="Times New Roman" w:hAnsi="Times New Roman" w:cs="Times New Roman"/>
          <w:sz w:val="28"/>
          <w:szCs w:val="28"/>
        </w:rPr>
        <w:t xml:space="preserve"> на </w:t>
      </w:r>
      <w:r w:rsidR="00EB60C5">
        <w:rPr>
          <w:rFonts w:ascii="Times New Roman" w:hAnsi="Times New Roman" w:cs="Times New Roman"/>
          <w:sz w:val="28"/>
          <w:szCs w:val="28"/>
        </w:rPr>
        <w:t>202</w:t>
      </w:r>
      <w:r w:rsidR="007149C4">
        <w:rPr>
          <w:rFonts w:ascii="Times New Roman" w:hAnsi="Times New Roman" w:cs="Times New Roman"/>
          <w:sz w:val="28"/>
          <w:szCs w:val="28"/>
        </w:rPr>
        <w:t>3</w:t>
      </w:r>
      <w:r w:rsidR="00C824E9" w:rsidRPr="00EB60C5">
        <w:rPr>
          <w:rFonts w:ascii="Times New Roman" w:hAnsi="Times New Roman" w:cs="Times New Roman"/>
          <w:sz w:val="28"/>
          <w:szCs w:val="28"/>
        </w:rPr>
        <w:t xml:space="preserve"> год</w:t>
      </w:r>
      <w:r w:rsidR="007E4189" w:rsidRPr="00EB60C5">
        <w:rPr>
          <w:rFonts w:ascii="Times New Roman" w:hAnsi="Times New Roman" w:cs="Times New Roman"/>
          <w:sz w:val="28"/>
          <w:szCs w:val="28"/>
        </w:rPr>
        <w:t xml:space="preserve"> и плановый период 20</w:t>
      </w:r>
      <w:r w:rsidR="005D7593" w:rsidRPr="00EB60C5">
        <w:rPr>
          <w:rFonts w:ascii="Times New Roman" w:hAnsi="Times New Roman" w:cs="Times New Roman"/>
          <w:sz w:val="28"/>
          <w:szCs w:val="28"/>
        </w:rPr>
        <w:t>2</w:t>
      </w:r>
      <w:r w:rsidR="007149C4">
        <w:rPr>
          <w:rFonts w:ascii="Times New Roman" w:hAnsi="Times New Roman" w:cs="Times New Roman"/>
          <w:sz w:val="28"/>
          <w:szCs w:val="28"/>
        </w:rPr>
        <w:t>4</w:t>
      </w:r>
      <w:r w:rsidR="007E4189" w:rsidRPr="00EB60C5">
        <w:rPr>
          <w:rFonts w:ascii="Times New Roman" w:hAnsi="Times New Roman" w:cs="Times New Roman"/>
          <w:sz w:val="28"/>
          <w:szCs w:val="28"/>
        </w:rPr>
        <w:t xml:space="preserve"> и 20</w:t>
      </w:r>
      <w:r w:rsidR="00C649E1" w:rsidRPr="00EB60C5">
        <w:rPr>
          <w:rFonts w:ascii="Times New Roman" w:hAnsi="Times New Roman" w:cs="Times New Roman"/>
          <w:sz w:val="28"/>
          <w:szCs w:val="28"/>
        </w:rPr>
        <w:t>2</w:t>
      </w:r>
      <w:r w:rsidR="007149C4">
        <w:rPr>
          <w:rFonts w:ascii="Times New Roman" w:hAnsi="Times New Roman" w:cs="Times New Roman"/>
          <w:sz w:val="28"/>
          <w:szCs w:val="28"/>
        </w:rPr>
        <w:t>5</w:t>
      </w:r>
      <w:r w:rsidR="007E4189" w:rsidRPr="00EB60C5">
        <w:rPr>
          <w:rFonts w:ascii="Times New Roman" w:hAnsi="Times New Roman" w:cs="Times New Roman"/>
          <w:sz w:val="28"/>
          <w:szCs w:val="28"/>
        </w:rPr>
        <w:t xml:space="preserve"> годов</w:t>
      </w:r>
      <w:r w:rsidR="00070E22" w:rsidRPr="00EB60C5">
        <w:rPr>
          <w:rFonts w:ascii="Times New Roman" w:hAnsi="Times New Roman" w:cs="Times New Roman"/>
          <w:sz w:val="28"/>
          <w:szCs w:val="28"/>
        </w:rPr>
        <w:t>:</w:t>
      </w:r>
    </w:p>
    <w:p w:rsidR="005B0847" w:rsidRDefault="005B0847"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Общий объем межбюджетных трансфертов, предоставляемых бюджетам бюджетной системы Российской Федерации:</w:t>
      </w:r>
    </w:p>
    <w:p w:rsidR="005B0847" w:rsidRDefault="005B0847" w:rsidP="005B084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49C4">
        <w:rPr>
          <w:rFonts w:ascii="Times New Roman" w:hAnsi="Times New Roman" w:cs="Times New Roman"/>
          <w:sz w:val="28"/>
          <w:szCs w:val="28"/>
        </w:rPr>
        <w:t>в</w:t>
      </w:r>
      <w:r>
        <w:rPr>
          <w:rFonts w:ascii="Times New Roman" w:hAnsi="Times New Roman" w:cs="Times New Roman"/>
          <w:sz w:val="28"/>
          <w:szCs w:val="28"/>
        </w:rPr>
        <w:t xml:space="preserve"> 202</w:t>
      </w:r>
      <w:r w:rsidR="007149C4">
        <w:rPr>
          <w:rFonts w:ascii="Times New Roman" w:hAnsi="Times New Roman" w:cs="Times New Roman"/>
          <w:sz w:val="28"/>
          <w:szCs w:val="28"/>
        </w:rPr>
        <w:t>3</w:t>
      </w:r>
      <w:r>
        <w:rPr>
          <w:rFonts w:ascii="Times New Roman" w:hAnsi="Times New Roman" w:cs="Times New Roman"/>
          <w:sz w:val="28"/>
          <w:szCs w:val="28"/>
        </w:rPr>
        <w:t xml:space="preserve"> год</w:t>
      </w:r>
      <w:r w:rsidR="007149C4">
        <w:rPr>
          <w:rFonts w:ascii="Times New Roman" w:hAnsi="Times New Roman" w:cs="Times New Roman"/>
          <w:sz w:val="28"/>
          <w:szCs w:val="28"/>
        </w:rPr>
        <w:t>у</w:t>
      </w:r>
      <w:r>
        <w:rPr>
          <w:rFonts w:ascii="Times New Roman" w:hAnsi="Times New Roman" w:cs="Times New Roman"/>
          <w:sz w:val="28"/>
          <w:szCs w:val="28"/>
        </w:rPr>
        <w:t xml:space="preserve"> в сумме </w:t>
      </w:r>
      <w:r w:rsidR="007149C4">
        <w:rPr>
          <w:rFonts w:ascii="Times New Roman" w:hAnsi="Times New Roman" w:cs="Times New Roman"/>
          <w:b/>
          <w:sz w:val="28"/>
          <w:szCs w:val="28"/>
        </w:rPr>
        <w:t>24,0</w:t>
      </w:r>
      <w:r>
        <w:rPr>
          <w:rFonts w:ascii="Times New Roman" w:hAnsi="Times New Roman" w:cs="Times New Roman"/>
          <w:sz w:val="28"/>
          <w:szCs w:val="28"/>
        </w:rPr>
        <w:t xml:space="preserve"> тыс. рублей;</w:t>
      </w:r>
    </w:p>
    <w:p w:rsidR="005B0847" w:rsidRDefault="005B0847" w:rsidP="005B084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49C4">
        <w:rPr>
          <w:rFonts w:ascii="Times New Roman" w:hAnsi="Times New Roman" w:cs="Times New Roman"/>
          <w:sz w:val="28"/>
          <w:szCs w:val="28"/>
        </w:rPr>
        <w:t>в</w:t>
      </w:r>
      <w:r>
        <w:rPr>
          <w:rFonts w:ascii="Times New Roman" w:hAnsi="Times New Roman" w:cs="Times New Roman"/>
          <w:sz w:val="28"/>
          <w:szCs w:val="28"/>
        </w:rPr>
        <w:t xml:space="preserve"> 202</w:t>
      </w:r>
      <w:r w:rsidR="007149C4">
        <w:rPr>
          <w:rFonts w:ascii="Times New Roman" w:hAnsi="Times New Roman" w:cs="Times New Roman"/>
          <w:sz w:val="28"/>
          <w:szCs w:val="28"/>
        </w:rPr>
        <w:t>4</w:t>
      </w:r>
      <w:r>
        <w:rPr>
          <w:rFonts w:ascii="Times New Roman" w:hAnsi="Times New Roman" w:cs="Times New Roman"/>
          <w:sz w:val="28"/>
          <w:szCs w:val="28"/>
        </w:rPr>
        <w:t xml:space="preserve"> год</w:t>
      </w:r>
      <w:r w:rsidR="007149C4">
        <w:rPr>
          <w:rFonts w:ascii="Times New Roman" w:hAnsi="Times New Roman" w:cs="Times New Roman"/>
          <w:sz w:val="28"/>
          <w:szCs w:val="28"/>
        </w:rPr>
        <w:t>у</w:t>
      </w:r>
      <w:r>
        <w:rPr>
          <w:rFonts w:ascii="Times New Roman" w:hAnsi="Times New Roman" w:cs="Times New Roman"/>
          <w:sz w:val="28"/>
          <w:szCs w:val="28"/>
        </w:rPr>
        <w:t xml:space="preserve"> в сумме </w:t>
      </w:r>
      <w:r w:rsidR="007149C4">
        <w:rPr>
          <w:rFonts w:ascii="Times New Roman" w:hAnsi="Times New Roman" w:cs="Times New Roman"/>
          <w:b/>
          <w:sz w:val="28"/>
          <w:szCs w:val="28"/>
        </w:rPr>
        <w:t>24,0</w:t>
      </w:r>
      <w:r w:rsidR="007149C4">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5B0847" w:rsidRDefault="005B0847" w:rsidP="005B084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49C4">
        <w:rPr>
          <w:rFonts w:ascii="Times New Roman" w:hAnsi="Times New Roman" w:cs="Times New Roman"/>
          <w:sz w:val="28"/>
          <w:szCs w:val="28"/>
        </w:rPr>
        <w:t>в</w:t>
      </w:r>
      <w:r>
        <w:rPr>
          <w:rFonts w:ascii="Times New Roman" w:hAnsi="Times New Roman" w:cs="Times New Roman"/>
          <w:sz w:val="28"/>
          <w:szCs w:val="28"/>
        </w:rPr>
        <w:t xml:space="preserve"> 202</w:t>
      </w:r>
      <w:r w:rsidR="007149C4">
        <w:rPr>
          <w:rFonts w:ascii="Times New Roman" w:hAnsi="Times New Roman" w:cs="Times New Roman"/>
          <w:sz w:val="28"/>
          <w:szCs w:val="28"/>
        </w:rPr>
        <w:t>5</w:t>
      </w:r>
      <w:r>
        <w:rPr>
          <w:rFonts w:ascii="Times New Roman" w:hAnsi="Times New Roman" w:cs="Times New Roman"/>
          <w:sz w:val="28"/>
          <w:szCs w:val="28"/>
        </w:rPr>
        <w:t xml:space="preserve"> год</w:t>
      </w:r>
      <w:r w:rsidR="007149C4">
        <w:rPr>
          <w:rFonts w:ascii="Times New Roman" w:hAnsi="Times New Roman" w:cs="Times New Roman"/>
          <w:sz w:val="28"/>
          <w:szCs w:val="28"/>
        </w:rPr>
        <w:t>у</w:t>
      </w:r>
      <w:r>
        <w:rPr>
          <w:rFonts w:ascii="Times New Roman" w:hAnsi="Times New Roman" w:cs="Times New Roman"/>
          <w:sz w:val="28"/>
          <w:szCs w:val="28"/>
        </w:rPr>
        <w:t xml:space="preserve"> в сумме </w:t>
      </w:r>
      <w:r w:rsidR="007149C4">
        <w:rPr>
          <w:rFonts w:ascii="Times New Roman" w:hAnsi="Times New Roman" w:cs="Times New Roman"/>
          <w:b/>
          <w:sz w:val="28"/>
          <w:szCs w:val="28"/>
        </w:rPr>
        <w:t>24,0</w:t>
      </w:r>
      <w:r w:rsidR="007149C4">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BF76DD" w:rsidRDefault="005B0847" w:rsidP="00BF76DD">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BF76DD">
        <w:rPr>
          <w:rFonts w:ascii="Times New Roman" w:hAnsi="Times New Roman" w:cs="Times New Roman"/>
          <w:sz w:val="28"/>
          <w:szCs w:val="28"/>
        </w:rPr>
        <w:t xml:space="preserve">. </w:t>
      </w:r>
      <w:r w:rsidR="00BF76DD" w:rsidRPr="00EB60C5">
        <w:rPr>
          <w:rFonts w:ascii="Times New Roman" w:hAnsi="Times New Roman" w:cs="Times New Roman"/>
          <w:sz w:val="28"/>
          <w:szCs w:val="28"/>
        </w:rPr>
        <w:t>Источники финансирования дефицита бюджета поселения</w:t>
      </w:r>
      <w:r w:rsidR="00BF76DD">
        <w:rPr>
          <w:rFonts w:ascii="Times New Roman" w:hAnsi="Times New Roman" w:cs="Times New Roman"/>
          <w:sz w:val="28"/>
          <w:szCs w:val="28"/>
        </w:rPr>
        <w:t xml:space="preserve"> на 202</w:t>
      </w:r>
      <w:r w:rsidR="007149C4">
        <w:rPr>
          <w:rFonts w:ascii="Times New Roman" w:hAnsi="Times New Roman" w:cs="Times New Roman"/>
          <w:sz w:val="28"/>
          <w:szCs w:val="28"/>
        </w:rPr>
        <w:t>3</w:t>
      </w:r>
      <w:r w:rsidR="00BF76DD" w:rsidRPr="00EB60C5">
        <w:rPr>
          <w:rFonts w:ascii="Times New Roman" w:hAnsi="Times New Roman" w:cs="Times New Roman"/>
          <w:sz w:val="28"/>
          <w:szCs w:val="28"/>
        </w:rPr>
        <w:t xml:space="preserve"> год и плановый период 202</w:t>
      </w:r>
      <w:r w:rsidR="007149C4">
        <w:rPr>
          <w:rFonts w:ascii="Times New Roman" w:hAnsi="Times New Roman" w:cs="Times New Roman"/>
          <w:sz w:val="28"/>
          <w:szCs w:val="28"/>
        </w:rPr>
        <w:t>4</w:t>
      </w:r>
      <w:r w:rsidR="00BF76DD" w:rsidRPr="00EB60C5">
        <w:rPr>
          <w:rFonts w:ascii="Times New Roman" w:hAnsi="Times New Roman" w:cs="Times New Roman"/>
          <w:sz w:val="28"/>
          <w:szCs w:val="28"/>
        </w:rPr>
        <w:t xml:space="preserve"> и 202</w:t>
      </w:r>
      <w:r w:rsidR="007149C4">
        <w:rPr>
          <w:rFonts w:ascii="Times New Roman" w:hAnsi="Times New Roman" w:cs="Times New Roman"/>
          <w:sz w:val="28"/>
          <w:szCs w:val="28"/>
        </w:rPr>
        <w:t>5</w:t>
      </w:r>
      <w:r w:rsidR="00BF76DD" w:rsidRPr="00EB60C5">
        <w:rPr>
          <w:rFonts w:ascii="Times New Roman" w:hAnsi="Times New Roman" w:cs="Times New Roman"/>
          <w:sz w:val="28"/>
          <w:szCs w:val="28"/>
        </w:rPr>
        <w:t xml:space="preserve"> год</w:t>
      </w:r>
      <w:r w:rsidR="00154E96">
        <w:rPr>
          <w:rFonts w:ascii="Times New Roman" w:hAnsi="Times New Roman" w:cs="Times New Roman"/>
          <w:sz w:val="28"/>
          <w:szCs w:val="28"/>
        </w:rPr>
        <w:t>ов</w:t>
      </w:r>
      <w:r w:rsidR="00BF76DD" w:rsidRPr="00EB60C5">
        <w:rPr>
          <w:rFonts w:ascii="Times New Roman" w:hAnsi="Times New Roman" w:cs="Times New Roman"/>
          <w:sz w:val="28"/>
          <w:szCs w:val="28"/>
        </w:rPr>
        <w:t xml:space="preserve"> (указаны в пункте </w:t>
      </w:r>
      <w:r w:rsidR="00BF76DD">
        <w:rPr>
          <w:rFonts w:ascii="Times New Roman" w:hAnsi="Times New Roman" w:cs="Times New Roman"/>
          <w:sz w:val="28"/>
          <w:szCs w:val="28"/>
        </w:rPr>
        <w:t>6</w:t>
      </w:r>
      <w:r w:rsidR="00BF76DD" w:rsidRPr="00EB60C5">
        <w:rPr>
          <w:rFonts w:ascii="Times New Roman" w:hAnsi="Times New Roman" w:cs="Times New Roman"/>
          <w:sz w:val="28"/>
          <w:szCs w:val="28"/>
        </w:rPr>
        <w:t xml:space="preserve"> проекта решения о бюджете поселения и в приложени</w:t>
      </w:r>
      <w:r w:rsidR="001859A3">
        <w:rPr>
          <w:rFonts w:ascii="Times New Roman" w:hAnsi="Times New Roman" w:cs="Times New Roman"/>
          <w:sz w:val="28"/>
          <w:szCs w:val="28"/>
        </w:rPr>
        <w:t>и</w:t>
      </w:r>
      <w:r w:rsidR="00BF76DD" w:rsidRPr="00EB60C5">
        <w:rPr>
          <w:rFonts w:ascii="Times New Roman" w:hAnsi="Times New Roman" w:cs="Times New Roman"/>
          <w:sz w:val="28"/>
          <w:szCs w:val="28"/>
        </w:rPr>
        <w:t xml:space="preserve"> </w:t>
      </w:r>
      <w:r w:rsidR="00154E96">
        <w:rPr>
          <w:rFonts w:ascii="Times New Roman" w:hAnsi="Times New Roman" w:cs="Times New Roman"/>
          <w:sz w:val="28"/>
          <w:szCs w:val="28"/>
        </w:rPr>
        <w:t>1</w:t>
      </w:r>
      <w:r w:rsidR="00BF76DD" w:rsidRPr="00EB60C5">
        <w:rPr>
          <w:rFonts w:ascii="Times New Roman" w:hAnsi="Times New Roman" w:cs="Times New Roman"/>
          <w:sz w:val="28"/>
          <w:szCs w:val="28"/>
        </w:rPr>
        <w:t xml:space="preserve"> к проекту решения</w:t>
      </w:r>
      <w:r w:rsidR="001859A3">
        <w:rPr>
          <w:rFonts w:ascii="Times New Roman" w:hAnsi="Times New Roman" w:cs="Times New Roman"/>
          <w:sz w:val="28"/>
          <w:szCs w:val="28"/>
        </w:rPr>
        <w:t xml:space="preserve"> о бюджете</w:t>
      </w:r>
      <w:r w:rsidR="00BF76DD" w:rsidRPr="00EB60C5">
        <w:rPr>
          <w:rFonts w:ascii="Times New Roman" w:hAnsi="Times New Roman" w:cs="Times New Roman"/>
          <w:sz w:val="28"/>
          <w:szCs w:val="28"/>
        </w:rPr>
        <w:t>).</w:t>
      </w:r>
    </w:p>
    <w:p w:rsidR="001859A3" w:rsidRPr="00B74392" w:rsidRDefault="001859A3" w:rsidP="001859A3">
      <w:pPr>
        <w:autoSpaceDE w:val="0"/>
        <w:autoSpaceDN w:val="0"/>
        <w:adjustRightInd w:val="0"/>
        <w:ind w:firstLine="709"/>
        <w:jc w:val="both"/>
        <w:rPr>
          <w:sz w:val="28"/>
          <w:szCs w:val="28"/>
        </w:rPr>
      </w:pPr>
      <w:r w:rsidRPr="00B74392">
        <w:rPr>
          <w:sz w:val="28"/>
          <w:szCs w:val="28"/>
        </w:rPr>
        <w:t>В приложении 1 к проекту решения во втором столбце указано наименование кода классификации операций сектора государственного управления, относящихся к источникам финансирования дефицитов бюджетов.</w:t>
      </w:r>
    </w:p>
    <w:p w:rsidR="001859A3" w:rsidRPr="00B74392" w:rsidRDefault="001859A3" w:rsidP="001859A3">
      <w:pPr>
        <w:autoSpaceDE w:val="0"/>
        <w:autoSpaceDN w:val="0"/>
        <w:adjustRightInd w:val="0"/>
        <w:ind w:firstLine="709"/>
        <w:jc w:val="both"/>
        <w:rPr>
          <w:rFonts w:eastAsiaTheme="minorHAnsi"/>
          <w:sz w:val="28"/>
          <w:szCs w:val="28"/>
          <w:lang w:eastAsia="en-US"/>
        </w:rPr>
      </w:pPr>
      <w:r w:rsidRPr="00B74392">
        <w:rPr>
          <w:sz w:val="28"/>
          <w:szCs w:val="28"/>
        </w:rPr>
        <w:t>Согласно пункту 1 статьи 23 БК РФ к</w:t>
      </w:r>
      <w:r w:rsidRPr="00B74392">
        <w:rPr>
          <w:rFonts w:eastAsiaTheme="minorHAnsi"/>
          <w:sz w:val="28"/>
          <w:szCs w:val="28"/>
          <w:lang w:eastAsia="en-US"/>
        </w:rPr>
        <w:t>од классификации источников финансирования дефицитов бюджетов состоит из:</w:t>
      </w:r>
    </w:p>
    <w:p w:rsidR="001859A3" w:rsidRPr="00B74392" w:rsidRDefault="001859A3" w:rsidP="001859A3">
      <w:pPr>
        <w:autoSpaceDE w:val="0"/>
        <w:autoSpaceDN w:val="0"/>
        <w:adjustRightInd w:val="0"/>
        <w:ind w:firstLine="709"/>
        <w:jc w:val="both"/>
        <w:rPr>
          <w:rFonts w:eastAsiaTheme="minorHAnsi"/>
          <w:sz w:val="28"/>
          <w:szCs w:val="28"/>
          <w:lang w:eastAsia="en-US"/>
        </w:rPr>
      </w:pPr>
      <w:r w:rsidRPr="00B74392">
        <w:rPr>
          <w:rFonts w:eastAsiaTheme="minorHAnsi"/>
          <w:sz w:val="28"/>
          <w:szCs w:val="28"/>
          <w:lang w:eastAsia="en-US"/>
        </w:rPr>
        <w:t>1) кода главного администратора источников финансирования дефицитов бюджетов;</w:t>
      </w:r>
    </w:p>
    <w:p w:rsidR="001859A3" w:rsidRPr="00B74392" w:rsidRDefault="001859A3" w:rsidP="001859A3">
      <w:pPr>
        <w:autoSpaceDE w:val="0"/>
        <w:autoSpaceDN w:val="0"/>
        <w:adjustRightInd w:val="0"/>
        <w:ind w:firstLine="709"/>
        <w:jc w:val="both"/>
        <w:rPr>
          <w:rFonts w:eastAsiaTheme="minorHAnsi"/>
          <w:sz w:val="28"/>
          <w:szCs w:val="28"/>
          <w:lang w:eastAsia="en-US"/>
        </w:rPr>
      </w:pPr>
      <w:r w:rsidRPr="00B74392">
        <w:rPr>
          <w:rFonts w:eastAsiaTheme="minorHAnsi"/>
          <w:sz w:val="28"/>
          <w:szCs w:val="28"/>
          <w:lang w:eastAsia="en-US"/>
        </w:rPr>
        <w:t>2) кода группы, подгруппы, статьи и вида источника финансирования дефицитов бюджетов.</w:t>
      </w:r>
    </w:p>
    <w:p w:rsidR="001859A3" w:rsidRPr="00B74392" w:rsidRDefault="001859A3" w:rsidP="001859A3">
      <w:pPr>
        <w:autoSpaceDE w:val="0"/>
        <w:autoSpaceDN w:val="0"/>
        <w:adjustRightInd w:val="0"/>
        <w:ind w:firstLine="709"/>
        <w:jc w:val="both"/>
        <w:rPr>
          <w:rFonts w:eastAsiaTheme="minorHAnsi"/>
          <w:sz w:val="28"/>
          <w:szCs w:val="28"/>
          <w:lang w:eastAsia="en-US"/>
        </w:rPr>
      </w:pPr>
      <w:r w:rsidRPr="00B74392">
        <w:rPr>
          <w:sz w:val="28"/>
          <w:szCs w:val="28"/>
        </w:rPr>
        <w:t xml:space="preserve">Пункт 3 статьи 23 БК РФ, предусматривающий </w:t>
      </w:r>
      <w:r w:rsidRPr="00B74392">
        <w:rPr>
          <w:rFonts w:eastAsiaTheme="minorHAnsi"/>
          <w:sz w:val="28"/>
          <w:szCs w:val="28"/>
          <w:lang w:eastAsia="en-US"/>
        </w:rPr>
        <w:t>код классификации операций сектора государственного управления, относящихся к источникам финансирования дефицитов бюджетов, утратил силу на основании Федерального закона от 22.10.2014 №311-ФЗ «О внесении изменений в бюджетный кодекс Российской Федерации».</w:t>
      </w:r>
    </w:p>
    <w:p w:rsidR="001859A3" w:rsidRDefault="001859A3" w:rsidP="001859A3">
      <w:pPr>
        <w:autoSpaceDE w:val="0"/>
        <w:autoSpaceDN w:val="0"/>
        <w:adjustRightInd w:val="0"/>
        <w:ind w:firstLine="709"/>
        <w:jc w:val="both"/>
        <w:rPr>
          <w:sz w:val="28"/>
          <w:szCs w:val="28"/>
        </w:rPr>
      </w:pPr>
      <w:r w:rsidRPr="00B74392">
        <w:rPr>
          <w:rFonts w:eastAsiaTheme="minorHAnsi"/>
          <w:sz w:val="28"/>
          <w:szCs w:val="28"/>
          <w:lang w:eastAsia="en-US"/>
        </w:rPr>
        <w:t xml:space="preserve">Таким образом, в соответствии с требованиями </w:t>
      </w:r>
      <w:r w:rsidRPr="00B74392">
        <w:rPr>
          <w:sz w:val="28"/>
          <w:szCs w:val="28"/>
        </w:rPr>
        <w:t>пункта 1 статьи 23 БК РФ, в столбце 2 приложения 1 к проекту решения необходимо слова «кода классификации операций сектора государственного управления, относящихся к источникам финансирования дефицитов бюджетов» исключить.</w:t>
      </w:r>
    </w:p>
    <w:p w:rsidR="005F66A8" w:rsidRDefault="005B0847" w:rsidP="005F66A8">
      <w:pPr>
        <w:autoSpaceDE w:val="0"/>
        <w:autoSpaceDN w:val="0"/>
        <w:adjustRightInd w:val="0"/>
        <w:ind w:firstLine="709"/>
        <w:jc w:val="both"/>
        <w:rPr>
          <w:sz w:val="28"/>
          <w:szCs w:val="28"/>
        </w:rPr>
      </w:pPr>
      <w:r>
        <w:rPr>
          <w:sz w:val="28"/>
          <w:szCs w:val="28"/>
        </w:rPr>
        <w:t>3</w:t>
      </w:r>
      <w:r w:rsidR="00B64C3A">
        <w:rPr>
          <w:sz w:val="28"/>
          <w:szCs w:val="28"/>
        </w:rPr>
        <w:t xml:space="preserve">. </w:t>
      </w:r>
      <w:r w:rsidR="00B64C3A" w:rsidRPr="00EB60C5">
        <w:rPr>
          <w:sz w:val="28"/>
          <w:szCs w:val="28"/>
        </w:rPr>
        <w:t xml:space="preserve">Прогнозируемые доходы бюджета </w:t>
      </w:r>
      <w:r w:rsidR="001859A3" w:rsidRPr="001859A3">
        <w:rPr>
          <w:b/>
          <w:i/>
          <w:sz w:val="28"/>
          <w:szCs w:val="28"/>
        </w:rPr>
        <w:t>«района»</w:t>
      </w:r>
      <w:r w:rsidR="00B64C3A" w:rsidRPr="00EB60C5">
        <w:rPr>
          <w:sz w:val="28"/>
          <w:szCs w:val="28"/>
        </w:rPr>
        <w:t>, за исключением безвозмездных поступлений</w:t>
      </w:r>
      <w:r w:rsidR="00B64C3A">
        <w:rPr>
          <w:sz w:val="28"/>
          <w:szCs w:val="28"/>
        </w:rPr>
        <w:t xml:space="preserve"> на 202</w:t>
      </w:r>
      <w:r w:rsidR="00B03CC9">
        <w:rPr>
          <w:sz w:val="28"/>
          <w:szCs w:val="28"/>
        </w:rPr>
        <w:t>3</w:t>
      </w:r>
      <w:r w:rsidR="00B64C3A" w:rsidRPr="00EB60C5">
        <w:rPr>
          <w:sz w:val="28"/>
          <w:szCs w:val="28"/>
        </w:rPr>
        <w:t xml:space="preserve"> год и </w:t>
      </w:r>
      <w:r w:rsidR="003E5BB4">
        <w:rPr>
          <w:sz w:val="28"/>
          <w:szCs w:val="28"/>
        </w:rPr>
        <w:t xml:space="preserve">на </w:t>
      </w:r>
      <w:r w:rsidR="00B64C3A" w:rsidRPr="00EB60C5">
        <w:rPr>
          <w:sz w:val="28"/>
          <w:szCs w:val="28"/>
        </w:rPr>
        <w:t>плановый период 202</w:t>
      </w:r>
      <w:r w:rsidR="003E5BB4">
        <w:rPr>
          <w:sz w:val="28"/>
          <w:szCs w:val="28"/>
        </w:rPr>
        <w:t>4</w:t>
      </w:r>
      <w:r w:rsidR="00B64C3A" w:rsidRPr="00EB60C5">
        <w:rPr>
          <w:sz w:val="28"/>
          <w:szCs w:val="28"/>
        </w:rPr>
        <w:t xml:space="preserve"> и 202</w:t>
      </w:r>
      <w:r w:rsidR="003E5BB4">
        <w:rPr>
          <w:sz w:val="28"/>
          <w:szCs w:val="28"/>
        </w:rPr>
        <w:t>5</w:t>
      </w:r>
      <w:r w:rsidR="00B64C3A" w:rsidRPr="00EB60C5">
        <w:rPr>
          <w:sz w:val="28"/>
          <w:szCs w:val="28"/>
        </w:rPr>
        <w:t xml:space="preserve"> год</w:t>
      </w:r>
      <w:r w:rsidR="00154E96">
        <w:rPr>
          <w:sz w:val="28"/>
          <w:szCs w:val="28"/>
        </w:rPr>
        <w:t>ов</w:t>
      </w:r>
      <w:r w:rsidR="00B64C3A" w:rsidRPr="00EB60C5">
        <w:rPr>
          <w:sz w:val="28"/>
          <w:szCs w:val="28"/>
        </w:rPr>
        <w:t xml:space="preserve"> (указаны в пункте</w:t>
      </w:r>
      <w:r w:rsidR="00B64C3A">
        <w:rPr>
          <w:sz w:val="28"/>
          <w:szCs w:val="28"/>
        </w:rPr>
        <w:t xml:space="preserve"> </w:t>
      </w:r>
      <w:r w:rsidR="00154E96">
        <w:rPr>
          <w:sz w:val="28"/>
          <w:szCs w:val="28"/>
        </w:rPr>
        <w:t>7</w:t>
      </w:r>
      <w:r w:rsidR="00B64C3A" w:rsidRPr="00EB60C5">
        <w:rPr>
          <w:sz w:val="28"/>
          <w:szCs w:val="28"/>
        </w:rPr>
        <w:t xml:space="preserve"> проекта решения о бюджете поселения и в приложени</w:t>
      </w:r>
      <w:r w:rsidR="003E5BB4">
        <w:rPr>
          <w:sz w:val="28"/>
          <w:szCs w:val="28"/>
        </w:rPr>
        <w:t>и</w:t>
      </w:r>
      <w:r w:rsidR="00B64C3A" w:rsidRPr="00EB60C5">
        <w:rPr>
          <w:sz w:val="28"/>
          <w:szCs w:val="28"/>
        </w:rPr>
        <w:t xml:space="preserve"> </w:t>
      </w:r>
      <w:r w:rsidR="003E5BB4">
        <w:rPr>
          <w:sz w:val="28"/>
          <w:szCs w:val="28"/>
        </w:rPr>
        <w:t>2</w:t>
      </w:r>
      <w:r w:rsidR="00B64C3A" w:rsidRPr="00EB60C5">
        <w:rPr>
          <w:sz w:val="28"/>
          <w:szCs w:val="28"/>
        </w:rPr>
        <w:t xml:space="preserve"> к проекту решения).</w:t>
      </w:r>
      <w:r w:rsidR="00B04BCF">
        <w:rPr>
          <w:sz w:val="28"/>
          <w:szCs w:val="28"/>
        </w:rPr>
        <w:t xml:space="preserve"> Пункт 7 проекта решения не соответствует приложению 2 к проекту решения о бюджете: «Прогнозируемые доходы бюджета Вязьма-Брянского сельского </w:t>
      </w:r>
      <w:r w:rsidR="00494B6F">
        <w:rPr>
          <w:sz w:val="28"/>
          <w:szCs w:val="28"/>
        </w:rPr>
        <w:t>поселения Вяземского</w:t>
      </w:r>
      <w:r w:rsidR="00B04BCF">
        <w:rPr>
          <w:sz w:val="28"/>
          <w:szCs w:val="28"/>
        </w:rPr>
        <w:t xml:space="preserve"> района Смоленской области, за исключением безвозмездных поступлений на 2023 год и на плановый период 2024 и 2025 годов».</w:t>
      </w:r>
    </w:p>
    <w:p w:rsidR="003E5BB4" w:rsidRPr="000C4BF5" w:rsidRDefault="003E5BB4" w:rsidP="005F66A8">
      <w:pPr>
        <w:autoSpaceDE w:val="0"/>
        <w:autoSpaceDN w:val="0"/>
        <w:adjustRightInd w:val="0"/>
        <w:ind w:firstLine="709"/>
        <w:jc w:val="both"/>
        <w:rPr>
          <w:b/>
          <w:sz w:val="28"/>
          <w:szCs w:val="28"/>
        </w:rPr>
      </w:pPr>
      <w:r>
        <w:rPr>
          <w:sz w:val="28"/>
          <w:szCs w:val="28"/>
        </w:rPr>
        <w:t>При</w:t>
      </w:r>
      <w:r w:rsidRPr="000C4BF5">
        <w:rPr>
          <w:sz w:val="28"/>
          <w:szCs w:val="28"/>
        </w:rPr>
        <w:t xml:space="preserve"> провер</w:t>
      </w:r>
      <w:r>
        <w:rPr>
          <w:sz w:val="28"/>
          <w:szCs w:val="28"/>
        </w:rPr>
        <w:t>ке</w:t>
      </w:r>
      <w:r w:rsidRPr="000C4BF5">
        <w:rPr>
          <w:sz w:val="28"/>
          <w:szCs w:val="28"/>
        </w:rPr>
        <w:t xml:space="preserve"> правильност</w:t>
      </w:r>
      <w:r>
        <w:rPr>
          <w:sz w:val="28"/>
          <w:szCs w:val="28"/>
        </w:rPr>
        <w:t>и</w:t>
      </w:r>
      <w:r w:rsidRPr="000C4BF5">
        <w:rPr>
          <w:sz w:val="28"/>
          <w:szCs w:val="28"/>
        </w:rPr>
        <w:t xml:space="preserve"> применения кодов бюджетной классификации и их наименований, </w:t>
      </w:r>
      <w:r>
        <w:rPr>
          <w:sz w:val="28"/>
          <w:szCs w:val="28"/>
        </w:rPr>
        <w:t xml:space="preserve">утвержденных </w:t>
      </w:r>
      <w:r w:rsidRPr="000C4BF5">
        <w:rPr>
          <w:sz w:val="28"/>
          <w:szCs w:val="28"/>
        </w:rPr>
        <w:t xml:space="preserve">приказом </w:t>
      </w:r>
      <w:r>
        <w:rPr>
          <w:sz w:val="28"/>
          <w:szCs w:val="28"/>
        </w:rPr>
        <w:t>Министерства финансов Российской Федерации</w:t>
      </w:r>
      <w:r w:rsidRPr="000C4BF5">
        <w:rPr>
          <w:sz w:val="28"/>
          <w:szCs w:val="28"/>
        </w:rPr>
        <w:t xml:space="preserve"> от </w:t>
      </w:r>
      <w:r>
        <w:rPr>
          <w:sz w:val="28"/>
          <w:szCs w:val="28"/>
        </w:rPr>
        <w:t>17.05.2022</w:t>
      </w:r>
      <w:r w:rsidRPr="000C4BF5">
        <w:rPr>
          <w:sz w:val="28"/>
          <w:szCs w:val="28"/>
        </w:rPr>
        <w:t xml:space="preserve"> №75н «Об утверждении кодов (перечней кодов) бюджетной классификации Российской Федерации на 202</w:t>
      </w:r>
      <w:r>
        <w:rPr>
          <w:sz w:val="28"/>
          <w:szCs w:val="28"/>
        </w:rPr>
        <w:t>3</w:t>
      </w:r>
      <w:r w:rsidRPr="000C4BF5">
        <w:rPr>
          <w:sz w:val="28"/>
          <w:szCs w:val="28"/>
        </w:rPr>
        <w:t xml:space="preserve"> год (на 202</w:t>
      </w:r>
      <w:r>
        <w:rPr>
          <w:sz w:val="28"/>
          <w:szCs w:val="28"/>
        </w:rPr>
        <w:t>3</w:t>
      </w:r>
      <w:r w:rsidRPr="000C4BF5">
        <w:rPr>
          <w:sz w:val="28"/>
          <w:szCs w:val="28"/>
        </w:rPr>
        <w:t xml:space="preserve"> год и на плановый период 202</w:t>
      </w:r>
      <w:r>
        <w:rPr>
          <w:sz w:val="28"/>
          <w:szCs w:val="28"/>
        </w:rPr>
        <w:t>4</w:t>
      </w:r>
      <w:r w:rsidRPr="000C4BF5">
        <w:rPr>
          <w:sz w:val="28"/>
          <w:szCs w:val="28"/>
        </w:rPr>
        <w:t xml:space="preserve"> и 202</w:t>
      </w:r>
      <w:r>
        <w:rPr>
          <w:sz w:val="28"/>
          <w:szCs w:val="28"/>
        </w:rPr>
        <w:t>5</w:t>
      </w:r>
      <w:r w:rsidRPr="000C4BF5">
        <w:rPr>
          <w:sz w:val="28"/>
          <w:szCs w:val="28"/>
        </w:rPr>
        <w:t xml:space="preserve"> годов</w:t>
      </w:r>
      <w:r>
        <w:rPr>
          <w:sz w:val="28"/>
          <w:szCs w:val="28"/>
        </w:rPr>
        <w:t xml:space="preserve">)» </w:t>
      </w:r>
      <w:r w:rsidRPr="000C4BF5">
        <w:rPr>
          <w:sz w:val="28"/>
          <w:szCs w:val="28"/>
        </w:rPr>
        <w:t xml:space="preserve">установлено не соответствие наименования кода бюджетной классификации, указанного в </w:t>
      </w:r>
      <w:r>
        <w:rPr>
          <w:sz w:val="28"/>
          <w:szCs w:val="28"/>
        </w:rPr>
        <w:t>приложении 2</w:t>
      </w:r>
      <w:r w:rsidRPr="000C4BF5">
        <w:rPr>
          <w:sz w:val="28"/>
          <w:szCs w:val="28"/>
        </w:rPr>
        <w:t xml:space="preserve"> к проекту решения о бюджете и приказа </w:t>
      </w:r>
      <w:r w:rsidRPr="000C4BF5">
        <w:rPr>
          <w:sz w:val="28"/>
          <w:szCs w:val="28"/>
        </w:rPr>
        <w:lastRenderedPageBreak/>
        <w:t xml:space="preserve">Минфина России от </w:t>
      </w:r>
      <w:r w:rsidR="004B58D3">
        <w:rPr>
          <w:sz w:val="28"/>
          <w:szCs w:val="28"/>
        </w:rPr>
        <w:t>17.05.2022</w:t>
      </w:r>
      <w:r w:rsidRPr="000C4BF5">
        <w:rPr>
          <w:sz w:val="28"/>
          <w:szCs w:val="28"/>
        </w:rPr>
        <w:t xml:space="preserve"> №75н «Об утверждении кодов (перечней кодов) бюджетной классификации Российской Федерации на 202</w:t>
      </w:r>
      <w:r w:rsidR="004B58D3">
        <w:rPr>
          <w:sz w:val="28"/>
          <w:szCs w:val="28"/>
        </w:rPr>
        <w:t>3</w:t>
      </w:r>
      <w:r w:rsidRPr="000C4BF5">
        <w:rPr>
          <w:sz w:val="28"/>
          <w:szCs w:val="28"/>
        </w:rPr>
        <w:t xml:space="preserve"> год (на 202</w:t>
      </w:r>
      <w:r w:rsidR="004B58D3">
        <w:rPr>
          <w:sz w:val="28"/>
          <w:szCs w:val="28"/>
        </w:rPr>
        <w:t>3</w:t>
      </w:r>
      <w:r w:rsidRPr="000C4BF5">
        <w:rPr>
          <w:sz w:val="28"/>
          <w:szCs w:val="28"/>
        </w:rPr>
        <w:t xml:space="preserve"> год и на плановый период 202</w:t>
      </w:r>
      <w:r w:rsidR="004B58D3">
        <w:rPr>
          <w:sz w:val="28"/>
          <w:szCs w:val="28"/>
        </w:rPr>
        <w:t>4</w:t>
      </w:r>
      <w:r w:rsidRPr="000C4BF5">
        <w:rPr>
          <w:sz w:val="28"/>
          <w:szCs w:val="28"/>
        </w:rPr>
        <w:t xml:space="preserve"> и 202</w:t>
      </w:r>
      <w:r w:rsidR="004B58D3">
        <w:rPr>
          <w:sz w:val="28"/>
          <w:szCs w:val="28"/>
        </w:rPr>
        <w:t>5</w:t>
      </w:r>
      <w:r w:rsidRPr="000C4BF5">
        <w:rPr>
          <w:sz w:val="28"/>
          <w:szCs w:val="28"/>
        </w:rPr>
        <w:t xml:space="preserve"> годов)», таблица №</w:t>
      </w:r>
      <w:r>
        <w:rPr>
          <w:sz w:val="28"/>
          <w:szCs w:val="28"/>
        </w:rPr>
        <w:t>2</w:t>
      </w:r>
    </w:p>
    <w:p w:rsidR="003E5BB4" w:rsidRPr="000C4BF5" w:rsidRDefault="003E5BB4" w:rsidP="003E5BB4">
      <w:pPr>
        <w:pStyle w:val="1"/>
        <w:shd w:val="clear" w:color="auto" w:fill="FFFFFF"/>
        <w:spacing w:before="0"/>
        <w:ind w:firstLine="709"/>
        <w:jc w:val="right"/>
        <w:rPr>
          <w:rFonts w:ascii="Times New Roman" w:hAnsi="Times New Roman" w:cs="Times New Roman"/>
          <w:b/>
          <w:color w:val="auto"/>
          <w:sz w:val="24"/>
          <w:szCs w:val="24"/>
        </w:rPr>
      </w:pPr>
      <w:r w:rsidRPr="000C4BF5">
        <w:rPr>
          <w:rFonts w:ascii="Times New Roman" w:hAnsi="Times New Roman" w:cs="Times New Roman"/>
          <w:color w:val="auto"/>
          <w:sz w:val="24"/>
          <w:szCs w:val="24"/>
        </w:rPr>
        <w:t>Таблица №</w:t>
      </w:r>
      <w:r>
        <w:rPr>
          <w:rFonts w:ascii="Times New Roman" w:hAnsi="Times New Roman" w:cs="Times New Roman"/>
          <w:color w:val="auto"/>
          <w:sz w:val="24"/>
          <w:szCs w:val="24"/>
        </w:rPr>
        <w:t>2</w:t>
      </w:r>
    </w:p>
    <w:tbl>
      <w:tblPr>
        <w:tblW w:w="9464" w:type="dxa"/>
        <w:tblLook w:val="04A0" w:firstRow="1" w:lastRow="0" w:firstColumn="1" w:lastColumn="0" w:noHBand="0" w:noVBand="1"/>
      </w:tblPr>
      <w:tblGrid>
        <w:gridCol w:w="4815"/>
        <w:gridCol w:w="4649"/>
      </w:tblGrid>
      <w:tr w:rsidR="003E5BB4" w:rsidRPr="000C4BF5" w:rsidTr="004B58D3">
        <w:trPr>
          <w:trHeight w:val="57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BB4" w:rsidRPr="000C4BF5" w:rsidRDefault="003E5BB4" w:rsidP="00E353AB">
            <w:pPr>
              <w:jc w:val="center"/>
            </w:pPr>
            <w:r w:rsidRPr="000C4BF5">
              <w:t>КБК (наименование) в проекте решения о бюджете</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rsidR="003E5BB4" w:rsidRPr="000C4BF5" w:rsidRDefault="003E5BB4" w:rsidP="00E353AB">
            <w:pPr>
              <w:jc w:val="center"/>
            </w:pPr>
            <w:r w:rsidRPr="000C4BF5">
              <w:t xml:space="preserve">КБК (наименование) в приказе от </w:t>
            </w:r>
            <w:r w:rsidR="004B58D3">
              <w:t>17.05.2022 №75н</w:t>
            </w:r>
          </w:p>
        </w:tc>
      </w:tr>
      <w:tr w:rsidR="003E5BB4" w:rsidRPr="000C4BF5" w:rsidTr="004B58D3">
        <w:trPr>
          <w:trHeight w:val="839"/>
        </w:trPr>
        <w:tc>
          <w:tcPr>
            <w:tcW w:w="4815" w:type="dxa"/>
            <w:tcBorders>
              <w:top w:val="nil"/>
              <w:left w:val="single" w:sz="4" w:space="0" w:color="auto"/>
              <w:bottom w:val="single" w:sz="4" w:space="0" w:color="auto"/>
              <w:right w:val="single" w:sz="4" w:space="0" w:color="auto"/>
            </w:tcBorders>
            <w:shd w:val="clear" w:color="auto" w:fill="auto"/>
            <w:vAlign w:val="center"/>
          </w:tcPr>
          <w:p w:rsidR="003E5BB4" w:rsidRPr="000C4BF5" w:rsidRDefault="004B58D3" w:rsidP="00E353AB">
            <w:pPr>
              <w:jc w:val="both"/>
            </w:pPr>
            <w:r>
              <w:t>1 06 01030 10 0000 110 –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649" w:type="dxa"/>
            <w:tcBorders>
              <w:top w:val="nil"/>
              <w:left w:val="nil"/>
              <w:bottom w:val="single" w:sz="4" w:space="0" w:color="auto"/>
              <w:right w:val="single" w:sz="4" w:space="0" w:color="auto"/>
            </w:tcBorders>
            <w:shd w:val="clear" w:color="auto" w:fill="auto"/>
            <w:vAlign w:val="center"/>
          </w:tcPr>
          <w:p w:rsidR="00B04BCF" w:rsidRPr="00B04BCF" w:rsidRDefault="00B04BCF" w:rsidP="00B04BCF">
            <w:pPr>
              <w:autoSpaceDE w:val="0"/>
              <w:autoSpaceDN w:val="0"/>
              <w:adjustRightInd w:val="0"/>
              <w:jc w:val="both"/>
              <w:rPr>
                <w:rFonts w:eastAsiaTheme="minorHAnsi"/>
                <w:lang w:eastAsia="en-US"/>
              </w:rPr>
            </w:pPr>
            <w:r w:rsidRPr="00B04BCF">
              <w:t xml:space="preserve">1 06 01030 10 0000 110 - </w:t>
            </w:r>
            <w:r w:rsidRPr="00B04BCF">
              <w:rPr>
                <w:rFonts w:eastAsiaTheme="minorHAnsi"/>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3E5BB4" w:rsidRPr="000C4BF5" w:rsidRDefault="003E5BB4" w:rsidP="00B04BCF">
            <w:pPr>
              <w:jc w:val="both"/>
            </w:pPr>
          </w:p>
        </w:tc>
      </w:tr>
    </w:tbl>
    <w:p w:rsidR="00494B6F" w:rsidRDefault="00494B6F" w:rsidP="00494B6F">
      <w:pPr>
        <w:pStyle w:val="a3"/>
        <w:ind w:firstLine="709"/>
        <w:jc w:val="both"/>
        <w:rPr>
          <w:rFonts w:ascii="Times New Roman" w:hAnsi="Times New Roman" w:cs="Times New Roman"/>
          <w:sz w:val="28"/>
          <w:szCs w:val="28"/>
        </w:rPr>
      </w:pPr>
    </w:p>
    <w:p w:rsidR="00494B6F" w:rsidRDefault="00651E28" w:rsidP="00494B6F">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B64C3A" w:rsidRPr="00EB60C5">
        <w:rPr>
          <w:rFonts w:ascii="Times New Roman" w:hAnsi="Times New Roman" w:cs="Times New Roman"/>
          <w:sz w:val="28"/>
          <w:szCs w:val="28"/>
        </w:rPr>
        <w:t xml:space="preserve">. Прогнозируемые безвозмездные поступления в бюджет </w:t>
      </w:r>
      <w:r w:rsidR="00B04BCF">
        <w:rPr>
          <w:rFonts w:ascii="Times New Roman" w:hAnsi="Times New Roman" w:cs="Times New Roman"/>
          <w:sz w:val="28"/>
          <w:szCs w:val="28"/>
        </w:rPr>
        <w:t xml:space="preserve">Вязьма-Брянского сельского </w:t>
      </w:r>
      <w:r w:rsidR="00B64C3A" w:rsidRPr="00EB60C5">
        <w:rPr>
          <w:rFonts w:ascii="Times New Roman" w:hAnsi="Times New Roman" w:cs="Times New Roman"/>
          <w:sz w:val="28"/>
          <w:szCs w:val="28"/>
        </w:rPr>
        <w:t xml:space="preserve">поселения </w:t>
      </w:r>
      <w:r w:rsidR="00B04BCF">
        <w:rPr>
          <w:rFonts w:ascii="Times New Roman" w:hAnsi="Times New Roman" w:cs="Times New Roman"/>
          <w:sz w:val="28"/>
          <w:szCs w:val="28"/>
        </w:rPr>
        <w:t xml:space="preserve">Вяземского района Смоленской области </w:t>
      </w:r>
      <w:r w:rsidR="00B64C3A" w:rsidRPr="00EB60C5">
        <w:rPr>
          <w:rFonts w:ascii="Times New Roman" w:hAnsi="Times New Roman" w:cs="Times New Roman"/>
          <w:sz w:val="28"/>
          <w:szCs w:val="28"/>
        </w:rPr>
        <w:t>на 20</w:t>
      </w:r>
      <w:r w:rsidR="00154E96">
        <w:rPr>
          <w:rFonts w:ascii="Times New Roman" w:hAnsi="Times New Roman" w:cs="Times New Roman"/>
          <w:sz w:val="28"/>
          <w:szCs w:val="28"/>
        </w:rPr>
        <w:t>2</w:t>
      </w:r>
      <w:r w:rsidR="00B04BCF">
        <w:rPr>
          <w:rFonts w:ascii="Times New Roman" w:hAnsi="Times New Roman" w:cs="Times New Roman"/>
          <w:sz w:val="28"/>
          <w:szCs w:val="28"/>
        </w:rPr>
        <w:t>3</w:t>
      </w:r>
      <w:r w:rsidR="00B64C3A" w:rsidRPr="00EB60C5">
        <w:rPr>
          <w:rFonts w:ascii="Times New Roman" w:hAnsi="Times New Roman" w:cs="Times New Roman"/>
          <w:sz w:val="28"/>
          <w:szCs w:val="28"/>
        </w:rPr>
        <w:t xml:space="preserve"> год и</w:t>
      </w:r>
      <w:r w:rsidR="00B04BCF">
        <w:rPr>
          <w:rFonts w:ascii="Times New Roman" w:hAnsi="Times New Roman" w:cs="Times New Roman"/>
          <w:sz w:val="28"/>
          <w:szCs w:val="28"/>
        </w:rPr>
        <w:t xml:space="preserve"> на</w:t>
      </w:r>
      <w:r w:rsidR="00B64C3A" w:rsidRPr="00EB60C5">
        <w:rPr>
          <w:rFonts w:ascii="Times New Roman" w:hAnsi="Times New Roman" w:cs="Times New Roman"/>
          <w:sz w:val="28"/>
          <w:szCs w:val="28"/>
        </w:rPr>
        <w:t xml:space="preserve"> плановый период 202</w:t>
      </w:r>
      <w:r w:rsidR="00B04BCF">
        <w:rPr>
          <w:rFonts w:ascii="Times New Roman" w:hAnsi="Times New Roman" w:cs="Times New Roman"/>
          <w:sz w:val="28"/>
          <w:szCs w:val="28"/>
        </w:rPr>
        <w:t>4</w:t>
      </w:r>
      <w:r w:rsidR="00B64C3A" w:rsidRPr="00EB60C5">
        <w:rPr>
          <w:rFonts w:ascii="Times New Roman" w:hAnsi="Times New Roman" w:cs="Times New Roman"/>
          <w:sz w:val="28"/>
          <w:szCs w:val="28"/>
        </w:rPr>
        <w:t xml:space="preserve"> и 202</w:t>
      </w:r>
      <w:r w:rsidR="00B04BCF">
        <w:rPr>
          <w:rFonts w:ascii="Times New Roman" w:hAnsi="Times New Roman" w:cs="Times New Roman"/>
          <w:sz w:val="28"/>
          <w:szCs w:val="28"/>
        </w:rPr>
        <w:t>5</w:t>
      </w:r>
      <w:r w:rsidR="00B64C3A" w:rsidRPr="00EB60C5">
        <w:rPr>
          <w:rFonts w:ascii="Times New Roman" w:hAnsi="Times New Roman" w:cs="Times New Roman"/>
          <w:sz w:val="28"/>
          <w:szCs w:val="28"/>
        </w:rPr>
        <w:t xml:space="preserve"> год</w:t>
      </w:r>
      <w:r w:rsidR="00154E96">
        <w:rPr>
          <w:rFonts w:ascii="Times New Roman" w:hAnsi="Times New Roman" w:cs="Times New Roman"/>
          <w:sz w:val="28"/>
          <w:szCs w:val="28"/>
        </w:rPr>
        <w:t>ов</w:t>
      </w:r>
      <w:r w:rsidR="00B64C3A" w:rsidRPr="00EB60C5">
        <w:rPr>
          <w:rFonts w:ascii="Times New Roman" w:hAnsi="Times New Roman" w:cs="Times New Roman"/>
          <w:sz w:val="28"/>
          <w:szCs w:val="28"/>
        </w:rPr>
        <w:t xml:space="preserve"> (указаны в пункте </w:t>
      </w:r>
      <w:r w:rsidR="00154E96">
        <w:rPr>
          <w:rFonts w:ascii="Times New Roman" w:hAnsi="Times New Roman" w:cs="Times New Roman"/>
          <w:sz w:val="28"/>
          <w:szCs w:val="28"/>
        </w:rPr>
        <w:t>8</w:t>
      </w:r>
      <w:r w:rsidR="00B64C3A" w:rsidRPr="00EB60C5">
        <w:rPr>
          <w:rFonts w:ascii="Times New Roman" w:hAnsi="Times New Roman" w:cs="Times New Roman"/>
          <w:sz w:val="28"/>
          <w:szCs w:val="28"/>
        </w:rPr>
        <w:t xml:space="preserve"> проекта решения о бюджете поселения и в приложени</w:t>
      </w:r>
      <w:r w:rsidR="00B04BCF">
        <w:rPr>
          <w:rFonts w:ascii="Times New Roman" w:hAnsi="Times New Roman" w:cs="Times New Roman"/>
          <w:sz w:val="28"/>
          <w:szCs w:val="28"/>
        </w:rPr>
        <w:t>и</w:t>
      </w:r>
      <w:r w:rsidR="00B64C3A" w:rsidRPr="00EB60C5">
        <w:rPr>
          <w:rFonts w:ascii="Times New Roman" w:hAnsi="Times New Roman" w:cs="Times New Roman"/>
          <w:sz w:val="28"/>
          <w:szCs w:val="28"/>
        </w:rPr>
        <w:t xml:space="preserve"> </w:t>
      </w:r>
      <w:r w:rsidR="00B04BCF">
        <w:rPr>
          <w:rFonts w:ascii="Times New Roman" w:hAnsi="Times New Roman" w:cs="Times New Roman"/>
          <w:sz w:val="28"/>
          <w:szCs w:val="28"/>
        </w:rPr>
        <w:t>3</w:t>
      </w:r>
      <w:r w:rsidR="00B64C3A" w:rsidRPr="00EB60C5">
        <w:rPr>
          <w:rFonts w:ascii="Times New Roman" w:hAnsi="Times New Roman" w:cs="Times New Roman"/>
          <w:sz w:val="28"/>
          <w:szCs w:val="28"/>
        </w:rPr>
        <w:t xml:space="preserve"> к проекту решения).</w:t>
      </w:r>
    </w:p>
    <w:p w:rsidR="00494B6F" w:rsidRPr="000C4BF5" w:rsidRDefault="00494B6F" w:rsidP="00494B6F">
      <w:pPr>
        <w:pStyle w:val="a3"/>
        <w:ind w:firstLine="709"/>
        <w:jc w:val="both"/>
        <w:rPr>
          <w:rFonts w:ascii="Times New Roman" w:hAnsi="Times New Roman" w:cs="Times New Roman"/>
          <w:b/>
          <w:sz w:val="28"/>
          <w:szCs w:val="28"/>
        </w:rPr>
      </w:pPr>
      <w:r>
        <w:rPr>
          <w:rFonts w:ascii="Times New Roman" w:hAnsi="Times New Roman" w:cs="Times New Roman"/>
          <w:sz w:val="28"/>
          <w:szCs w:val="28"/>
        </w:rPr>
        <w:t>При</w:t>
      </w:r>
      <w:r w:rsidRPr="000C4BF5">
        <w:rPr>
          <w:rFonts w:ascii="Times New Roman" w:hAnsi="Times New Roman" w:cs="Times New Roman"/>
          <w:sz w:val="28"/>
          <w:szCs w:val="28"/>
        </w:rPr>
        <w:t xml:space="preserve"> провер</w:t>
      </w:r>
      <w:r>
        <w:rPr>
          <w:rFonts w:ascii="Times New Roman" w:hAnsi="Times New Roman" w:cs="Times New Roman"/>
          <w:sz w:val="28"/>
          <w:szCs w:val="28"/>
        </w:rPr>
        <w:t>ке</w:t>
      </w:r>
      <w:r w:rsidRPr="000C4BF5">
        <w:rPr>
          <w:rFonts w:ascii="Times New Roman" w:hAnsi="Times New Roman" w:cs="Times New Roman"/>
          <w:sz w:val="28"/>
          <w:szCs w:val="28"/>
        </w:rPr>
        <w:t xml:space="preserve"> правильност</w:t>
      </w:r>
      <w:r>
        <w:rPr>
          <w:rFonts w:ascii="Times New Roman" w:hAnsi="Times New Roman" w:cs="Times New Roman"/>
          <w:sz w:val="28"/>
          <w:szCs w:val="28"/>
        </w:rPr>
        <w:t>и</w:t>
      </w:r>
      <w:r w:rsidRPr="000C4BF5">
        <w:rPr>
          <w:rFonts w:ascii="Times New Roman" w:hAnsi="Times New Roman" w:cs="Times New Roman"/>
          <w:sz w:val="28"/>
          <w:szCs w:val="28"/>
        </w:rPr>
        <w:t xml:space="preserve"> применения кодов бюджетной классификации и их наименований, </w:t>
      </w:r>
      <w:r>
        <w:rPr>
          <w:rFonts w:ascii="Times New Roman" w:hAnsi="Times New Roman" w:cs="Times New Roman"/>
          <w:sz w:val="28"/>
          <w:szCs w:val="28"/>
        </w:rPr>
        <w:t xml:space="preserve">утвержденных </w:t>
      </w:r>
      <w:r w:rsidRPr="000C4BF5">
        <w:rPr>
          <w:rFonts w:ascii="Times New Roman" w:hAnsi="Times New Roman" w:cs="Times New Roman"/>
          <w:sz w:val="28"/>
          <w:szCs w:val="28"/>
        </w:rPr>
        <w:t xml:space="preserve">приказом </w:t>
      </w:r>
      <w:r>
        <w:rPr>
          <w:rFonts w:ascii="Times New Roman" w:hAnsi="Times New Roman" w:cs="Times New Roman"/>
          <w:sz w:val="28"/>
          <w:szCs w:val="28"/>
        </w:rPr>
        <w:t>Министерства финансов Российской Федерации</w:t>
      </w:r>
      <w:r w:rsidRPr="000C4BF5">
        <w:rPr>
          <w:rFonts w:ascii="Times New Roman" w:hAnsi="Times New Roman" w:cs="Times New Roman"/>
          <w:sz w:val="28"/>
          <w:szCs w:val="28"/>
        </w:rPr>
        <w:t xml:space="preserve"> от </w:t>
      </w:r>
      <w:r>
        <w:rPr>
          <w:rFonts w:ascii="Times New Roman" w:hAnsi="Times New Roman" w:cs="Times New Roman"/>
          <w:sz w:val="28"/>
          <w:szCs w:val="28"/>
        </w:rPr>
        <w:t>17.05.2022</w:t>
      </w:r>
      <w:r w:rsidRPr="000C4BF5">
        <w:rPr>
          <w:rFonts w:ascii="Times New Roman" w:hAnsi="Times New Roman" w:cs="Times New Roman"/>
          <w:sz w:val="28"/>
          <w:szCs w:val="28"/>
        </w:rPr>
        <w:t xml:space="preserve"> №75н «Об утверждении кодов (перечней кодов) бюджетной классификации Российской Федерации на 202</w:t>
      </w:r>
      <w:r>
        <w:rPr>
          <w:rFonts w:ascii="Times New Roman" w:hAnsi="Times New Roman" w:cs="Times New Roman"/>
          <w:sz w:val="28"/>
          <w:szCs w:val="28"/>
        </w:rPr>
        <w:t>3</w:t>
      </w:r>
      <w:r w:rsidRPr="000C4BF5">
        <w:rPr>
          <w:rFonts w:ascii="Times New Roman" w:hAnsi="Times New Roman" w:cs="Times New Roman"/>
          <w:sz w:val="28"/>
          <w:szCs w:val="28"/>
        </w:rPr>
        <w:t xml:space="preserve"> год (на 202</w:t>
      </w:r>
      <w:r>
        <w:rPr>
          <w:rFonts w:ascii="Times New Roman" w:hAnsi="Times New Roman" w:cs="Times New Roman"/>
          <w:sz w:val="28"/>
          <w:szCs w:val="28"/>
        </w:rPr>
        <w:t>3</w:t>
      </w:r>
      <w:r w:rsidRPr="000C4BF5">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0C4BF5">
        <w:rPr>
          <w:rFonts w:ascii="Times New Roman" w:hAnsi="Times New Roman" w:cs="Times New Roman"/>
          <w:sz w:val="28"/>
          <w:szCs w:val="28"/>
        </w:rPr>
        <w:t xml:space="preserve"> и 202</w:t>
      </w:r>
      <w:r>
        <w:rPr>
          <w:rFonts w:ascii="Times New Roman" w:hAnsi="Times New Roman" w:cs="Times New Roman"/>
          <w:sz w:val="28"/>
          <w:szCs w:val="28"/>
        </w:rPr>
        <w:t>5</w:t>
      </w:r>
      <w:r w:rsidRPr="000C4BF5">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0C4BF5">
        <w:rPr>
          <w:rFonts w:ascii="Times New Roman" w:hAnsi="Times New Roman" w:cs="Times New Roman"/>
          <w:sz w:val="28"/>
          <w:szCs w:val="28"/>
        </w:rPr>
        <w:t xml:space="preserve">установлено не соответствие наименования кода бюджетной классификации, указанного в </w:t>
      </w:r>
      <w:r>
        <w:rPr>
          <w:rFonts w:ascii="Times New Roman" w:hAnsi="Times New Roman" w:cs="Times New Roman"/>
          <w:sz w:val="28"/>
          <w:szCs w:val="28"/>
        </w:rPr>
        <w:t>приложении 3</w:t>
      </w:r>
      <w:r w:rsidRPr="000C4BF5">
        <w:rPr>
          <w:rFonts w:ascii="Times New Roman" w:hAnsi="Times New Roman" w:cs="Times New Roman"/>
          <w:sz w:val="28"/>
          <w:szCs w:val="28"/>
        </w:rPr>
        <w:t xml:space="preserve"> к проекту решения о бюджете и приказа Минфина России от </w:t>
      </w:r>
      <w:r>
        <w:rPr>
          <w:rFonts w:ascii="Times New Roman" w:hAnsi="Times New Roman" w:cs="Times New Roman"/>
          <w:sz w:val="28"/>
          <w:szCs w:val="28"/>
        </w:rPr>
        <w:t>17.05.2022</w:t>
      </w:r>
      <w:r w:rsidRPr="000C4BF5">
        <w:rPr>
          <w:rFonts w:ascii="Times New Roman" w:hAnsi="Times New Roman" w:cs="Times New Roman"/>
          <w:sz w:val="28"/>
          <w:szCs w:val="28"/>
        </w:rPr>
        <w:t xml:space="preserve"> №75н «Об утверждении кодов (перечней кодов) бюджетной классификации Российской Федерации на 202</w:t>
      </w:r>
      <w:r>
        <w:rPr>
          <w:rFonts w:ascii="Times New Roman" w:hAnsi="Times New Roman" w:cs="Times New Roman"/>
          <w:sz w:val="28"/>
          <w:szCs w:val="28"/>
        </w:rPr>
        <w:t>3</w:t>
      </w:r>
      <w:r w:rsidRPr="000C4BF5">
        <w:rPr>
          <w:rFonts w:ascii="Times New Roman" w:hAnsi="Times New Roman" w:cs="Times New Roman"/>
          <w:sz w:val="28"/>
          <w:szCs w:val="28"/>
        </w:rPr>
        <w:t xml:space="preserve"> год (на 202</w:t>
      </w:r>
      <w:r>
        <w:rPr>
          <w:rFonts w:ascii="Times New Roman" w:hAnsi="Times New Roman" w:cs="Times New Roman"/>
          <w:sz w:val="28"/>
          <w:szCs w:val="28"/>
        </w:rPr>
        <w:t>3</w:t>
      </w:r>
      <w:r w:rsidRPr="000C4BF5">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0C4BF5">
        <w:rPr>
          <w:rFonts w:ascii="Times New Roman" w:hAnsi="Times New Roman" w:cs="Times New Roman"/>
          <w:sz w:val="28"/>
          <w:szCs w:val="28"/>
        </w:rPr>
        <w:t xml:space="preserve"> и 202</w:t>
      </w:r>
      <w:r>
        <w:rPr>
          <w:rFonts w:ascii="Times New Roman" w:hAnsi="Times New Roman" w:cs="Times New Roman"/>
          <w:sz w:val="28"/>
          <w:szCs w:val="28"/>
        </w:rPr>
        <w:t>5</w:t>
      </w:r>
      <w:r w:rsidRPr="000C4BF5">
        <w:rPr>
          <w:rFonts w:ascii="Times New Roman" w:hAnsi="Times New Roman" w:cs="Times New Roman"/>
          <w:sz w:val="28"/>
          <w:szCs w:val="28"/>
        </w:rPr>
        <w:t xml:space="preserve"> годов)», таблица №</w:t>
      </w:r>
      <w:r>
        <w:rPr>
          <w:rFonts w:ascii="Times New Roman" w:hAnsi="Times New Roman" w:cs="Times New Roman"/>
          <w:sz w:val="28"/>
          <w:szCs w:val="28"/>
        </w:rPr>
        <w:t>3</w:t>
      </w:r>
    </w:p>
    <w:p w:rsidR="00494B6F" w:rsidRPr="000C4BF5" w:rsidRDefault="00494B6F" w:rsidP="00494B6F">
      <w:pPr>
        <w:pStyle w:val="1"/>
        <w:shd w:val="clear" w:color="auto" w:fill="FFFFFF"/>
        <w:spacing w:before="0"/>
        <w:ind w:firstLine="709"/>
        <w:jc w:val="right"/>
        <w:rPr>
          <w:rFonts w:ascii="Times New Roman" w:hAnsi="Times New Roman" w:cs="Times New Roman"/>
          <w:b/>
          <w:color w:val="auto"/>
          <w:sz w:val="24"/>
          <w:szCs w:val="24"/>
        </w:rPr>
      </w:pPr>
      <w:r w:rsidRPr="000C4BF5">
        <w:rPr>
          <w:rFonts w:ascii="Times New Roman" w:hAnsi="Times New Roman" w:cs="Times New Roman"/>
          <w:color w:val="auto"/>
          <w:sz w:val="24"/>
          <w:szCs w:val="24"/>
        </w:rPr>
        <w:t>Таблица №</w:t>
      </w:r>
      <w:r>
        <w:rPr>
          <w:rFonts w:ascii="Times New Roman" w:hAnsi="Times New Roman" w:cs="Times New Roman"/>
          <w:color w:val="auto"/>
          <w:sz w:val="24"/>
          <w:szCs w:val="24"/>
        </w:rPr>
        <w:t>3</w:t>
      </w:r>
    </w:p>
    <w:tbl>
      <w:tblPr>
        <w:tblW w:w="9464" w:type="dxa"/>
        <w:tblLook w:val="04A0" w:firstRow="1" w:lastRow="0" w:firstColumn="1" w:lastColumn="0" w:noHBand="0" w:noVBand="1"/>
      </w:tblPr>
      <w:tblGrid>
        <w:gridCol w:w="4815"/>
        <w:gridCol w:w="4649"/>
      </w:tblGrid>
      <w:tr w:rsidR="00494B6F" w:rsidRPr="000C4BF5" w:rsidTr="00E353AB">
        <w:trPr>
          <w:trHeight w:val="57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B6F" w:rsidRPr="000C4BF5" w:rsidRDefault="00494B6F" w:rsidP="00E353AB">
            <w:pPr>
              <w:jc w:val="center"/>
            </w:pPr>
            <w:r w:rsidRPr="000C4BF5">
              <w:t>КБК (наименование) в проекте решения о бюджете</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rsidR="00494B6F" w:rsidRPr="000C4BF5" w:rsidRDefault="00494B6F" w:rsidP="00E353AB">
            <w:pPr>
              <w:jc w:val="center"/>
            </w:pPr>
            <w:r w:rsidRPr="000C4BF5">
              <w:t xml:space="preserve">КБК (наименование) в приказе от </w:t>
            </w:r>
            <w:r>
              <w:t>17.05.2022 №75н</w:t>
            </w:r>
          </w:p>
        </w:tc>
      </w:tr>
      <w:tr w:rsidR="00494B6F" w:rsidRPr="000C4BF5" w:rsidTr="00494B6F">
        <w:trPr>
          <w:trHeight w:val="257"/>
        </w:trPr>
        <w:tc>
          <w:tcPr>
            <w:tcW w:w="4815" w:type="dxa"/>
            <w:tcBorders>
              <w:top w:val="nil"/>
              <w:left w:val="single" w:sz="4" w:space="0" w:color="auto"/>
              <w:bottom w:val="single" w:sz="4" w:space="0" w:color="auto"/>
              <w:right w:val="single" w:sz="4" w:space="0" w:color="auto"/>
            </w:tcBorders>
            <w:shd w:val="clear" w:color="auto" w:fill="auto"/>
            <w:vAlign w:val="center"/>
          </w:tcPr>
          <w:p w:rsidR="00494B6F" w:rsidRPr="000C4BF5" w:rsidRDefault="00494B6F" w:rsidP="00E353AB">
            <w:pPr>
              <w:jc w:val="both"/>
            </w:pPr>
            <w:r>
              <w:t>2 02 35118 00 0000 150 –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4649" w:type="dxa"/>
            <w:tcBorders>
              <w:top w:val="nil"/>
              <w:left w:val="nil"/>
              <w:bottom w:val="single" w:sz="4" w:space="0" w:color="auto"/>
              <w:right w:val="single" w:sz="4" w:space="0" w:color="auto"/>
            </w:tcBorders>
            <w:shd w:val="clear" w:color="auto" w:fill="auto"/>
            <w:vAlign w:val="center"/>
          </w:tcPr>
          <w:p w:rsidR="00494B6F" w:rsidRPr="00494B6F" w:rsidRDefault="00494B6F" w:rsidP="00494B6F">
            <w:pPr>
              <w:autoSpaceDE w:val="0"/>
              <w:autoSpaceDN w:val="0"/>
              <w:adjustRightInd w:val="0"/>
              <w:jc w:val="both"/>
              <w:rPr>
                <w:rFonts w:eastAsiaTheme="minorHAnsi"/>
                <w:lang w:eastAsia="en-US"/>
              </w:rPr>
            </w:pPr>
            <w:r w:rsidRPr="00494B6F">
              <w:t xml:space="preserve">2 02 35118 00 0000 150 - </w:t>
            </w:r>
            <w:r w:rsidRPr="00494B6F">
              <w:rPr>
                <w:rFonts w:eastAsiaTheme="minorHAnsi"/>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p w:rsidR="00494B6F" w:rsidRPr="000C4BF5" w:rsidRDefault="00494B6F" w:rsidP="00E353AB">
            <w:pPr>
              <w:jc w:val="both"/>
            </w:pPr>
          </w:p>
        </w:tc>
      </w:tr>
    </w:tbl>
    <w:p w:rsidR="00B04BCF" w:rsidRDefault="00B04BCF" w:rsidP="00B04BCF"/>
    <w:p w:rsidR="00B64C3A" w:rsidRDefault="00651E28" w:rsidP="00B64C3A">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B64C3A">
        <w:rPr>
          <w:rFonts w:ascii="Times New Roman" w:hAnsi="Times New Roman" w:cs="Times New Roman"/>
          <w:sz w:val="28"/>
          <w:szCs w:val="28"/>
        </w:rPr>
        <w:t xml:space="preserve">. </w:t>
      </w:r>
      <w:r w:rsidR="00B64C3A" w:rsidRPr="00EB60C5">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00B64C3A">
        <w:rPr>
          <w:rFonts w:ascii="Times New Roman" w:hAnsi="Times New Roman" w:cs="Times New Roman"/>
          <w:sz w:val="28"/>
          <w:szCs w:val="28"/>
        </w:rPr>
        <w:t>на 202</w:t>
      </w:r>
      <w:r w:rsidR="00494B6F">
        <w:rPr>
          <w:rFonts w:ascii="Times New Roman" w:hAnsi="Times New Roman" w:cs="Times New Roman"/>
          <w:sz w:val="28"/>
          <w:szCs w:val="28"/>
        </w:rPr>
        <w:t>3</w:t>
      </w:r>
      <w:r w:rsidR="00B64C3A">
        <w:rPr>
          <w:rFonts w:ascii="Times New Roman" w:hAnsi="Times New Roman" w:cs="Times New Roman"/>
          <w:sz w:val="28"/>
          <w:szCs w:val="28"/>
        </w:rPr>
        <w:t xml:space="preserve"> год и </w:t>
      </w:r>
      <w:r w:rsidR="00494B6F">
        <w:rPr>
          <w:rFonts w:ascii="Times New Roman" w:hAnsi="Times New Roman" w:cs="Times New Roman"/>
          <w:sz w:val="28"/>
          <w:szCs w:val="28"/>
        </w:rPr>
        <w:t xml:space="preserve">на </w:t>
      </w:r>
      <w:r w:rsidR="00B64C3A">
        <w:rPr>
          <w:rFonts w:ascii="Times New Roman" w:hAnsi="Times New Roman" w:cs="Times New Roman"/>
          <w:sz w:val="28"/>
          <w:szCs w:val="28"/>
        </w:rPr>
        <w:t xml:space="preserve">плановый период </w:t>
      </w:r>
      <w:r w:rsidR="00B64C3A" w:rsidRPr="00EB60C5">
        <w:rPr>
          <w:rFonts w:ascii="Times New Roman" w:hAnsi="Times New Roman" w:cs="Times New Roman"/>
          <w:sz w:val="28"/>
          <w:szCs w:val="28"/>
        </w:rPr>
        <w:t>202</w:t>
      </w:r>
      <w:r w:rsidR="00494B6F">
        <w:rPr>
          <w:rFonts w:ascii="Times New Roman" w:hAnsi="Times New Roman" w:cs="Times New Roman"/>
          <w:sz w:val="28"/>
          <w:szCs w:val="28"/>
        </w:rPr>
        <w:t>4</w:t>
      </w:r>
      <w:r w:rsidR="00B64C3A" w:rsidRPr="00EB60C5">
        <w:rPr>
          <w:rFonts w:ascii="Times New Roman" w:hAnsi="Times New Roman" w:cs="Times New Roman"/>
          <w:sz w:val="28"/>
          <w:szCs w:val="28"/>
        </w:rPr>
        <w:t xml:space="preserve"> и 202</w:t>
      </w:r>
      <w:r w:rsidR="00494B6F">
        <w:rPr>
          <w:rFonts w:ascii="Times New Roman" w:hAnsi="Times New Roman" w:cs="Times New Roman"/>
          <w:sz w:val="28"/>
          <w:szCs w:val="28"/>
        </w:rPr>
        <w:t>5</w:t>
      </w:r>
      <w:r w:rsidR="00B64C3A" w:rsidRPr="00EB60C5">
        <w:rPr>
          <w:rFonts w:ascii="Times New Roman" w:hAnsi="Times New Roman" w:cs="Times New Roman"/>
          <w:sz w:val="28"/>
          <w:szCs w:val="28"/>
        </w:rPr>
        <w:t xml:space="preserve"> год</w:t>
      </w:r>
      <w:r w:rsidR="00154E96">
        <w:rPr>
          <w:rFonts w:ascii="Times New Roman" w:hAnsi="Times New Roman" w:cs="Times New Roman"/>
          <w:sz w:val="28"/>
          <w:szCs w:val="28"/>
        </w:rPr>
        <w:t>ов</w:t>
      </w:r>
      <w:r w:rsidR="00B64C3A" w:rsidRPr="00EB60C5">
        <w:rPr>
          <w:rFonts w:ascii="Times New Roman" w:hAnsi="Times New Roman" w:cs="Times New Roman"/>
          <w:sz w:val="28"/>
          <w:szCs w:val="28"/>
        </w:rPr>
        <w:t xml:space="preserve"> (указаны в пункте </w:t>
      </w:r>
      <w:r w:rsidR="00154E96">
        <w:rPr>
          <w:rFonts w:ascii="Times New Roman" w:hAnsi="Times New Roman" w:cs="Times New Roman"/>
          <w:sz w:val="28"/>
          <w:szCs w:val="28"/>
        </w:rPr>
        <w:t>9</w:t>
      </w:r>
      <w:r w:rsidR="00B64C3A" w:rsidRPr="00EB60C5">
        <w:rPr>
          <w:rFonts w:ascii="Times New Roman" w:hAnsi="Times New Roman" w:cs="Times New Roman"/>
          <w:sz w:val="28"/>
          <w:szCs w:val="28"/>
        </w:rPr>
        <w:t xml:space="preserve"> проекта решения о бюджете поселения и в приложени</w:t>
      </w:r>
      <w:r w:rsidR="00494B6F">
        <w:rPr>
          <w:rFonts w:ascii="Times New Roman" w:hAnsi="Times New Roman" w:cs="Times New Roman"/>
          <w:sz w:val="28"/>
          <w:szCs w:val="28"/>
        </w:rPr>
        <w:t>и</w:t>
      </w:r>
      <w:r w:rsidR="00B64C3A" w:rsidRPr="00EB60C5">
        <w:rPr>
          <w:rFonts w:ascii="Times New Roman" w:hAnsi="Times New Roman" w:cs="Times New Roman"/>
          <w:sz w:val="28"/>
          <w:szCs w:val="28"/>
        </w:rPr>
        <w:t xml:space="preserve"> </w:t>
      </w:r>
      <w:r w:rsidR="00494B6F">
        <w:rPr>
          <w:rFonts w:ascii="Times New Roman" w:hAnsi="Times New Roman" w:cs="Times New Roman"/>
          <w:sz w:val="28"/>
          <w:szCs w:val="28"/>
        </w:rPr>
        <w:t>4</w:t>
      </w:r>
      <w:r w:rsidR="00B64C3A" w:rsidRPr="00EB60C5">
        <w:rPr>
          <w:rFonts w:ascii="Times New Roman" w:hAnsi="Times New Roman" w:cs="Times New Roman"/>
          <w:sz w:val="28"/>
          <w:szCs w:val="28"/>
        </w:rPr>
        <w:t xml:space="preserve"> к проекту решения).</w:t>
      </w:r>
    </w:p>
    <w:p w:rsidR="00B64C3A" w:rsidRDefault="00651E28" w:rsidP="00B64C3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B64C3A" w:rsidRPr="00EB60C5">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00154E96">
        <w:rPr>
          <w:rFonts w:ascii="Times New Roman" w:hAnsi="Times New Roman" w:cs="Times New Roman"/>
          <w:sz w:val="28"/>
          <w:szCs w:val="28"/>
        </w:rPr>
        <w:t>бюджетов</w:t>
      </w:r>
      <w:r w:rsidR="00B64C3A" w:rsidRPr="000E634B">
        <w:rPr>
          <w:rFonts w:ascii="Times New Roman" w:hAnsi="Times New Roman" w:cs="Times New Roman"/>
          <w:sz w:val="28"/>
          <w:szCs w:val="28"/>
        </w:rPr>
        <w:t xml:space="preserve"> </w:t>
      </w:r>
      <w:r w:rsidR="00B64C3A">
        <w:rPr>
          <w:rFonts w:ascii="Times New Roman" w:hAnsi="Times New Roman" w:cs="Times New Roman"/>
          <w:sz w:val="28"/>
          <w:szCs w:val="28"/>
        </w:rPr>
        <w:t>на 202</w:t>
      </w:r>
      <w:r w:rsidR="00494B6F">
        <w:rPr>
          <w:rFonts w:ascii="Times New Roman" w:hAnsi="Times New Roman" w:cs="Times New Roman"/>
          <w:sz w:val="28"/>
          <w:szCs w:val="28"/>
        </w:rPr>
        <w:t>3</w:t>
      </w:r>
      <w:r w:rsidR="00B64C3A">
        <w:rPr>
          <w:rFonts w:ascii="Times New Roman" w:hAnsi="Times New Roman" w:cs="Times New Roman"/>
          <w:sz w:val="28"/>
          <w:szCs w:val="28"/>
        </w:rPr>
        <w:t xml:space="preserve"> год и плановый период </w:t>
      </w:r>
      <w:r w:rsidR="00B64C3A" w:rsidRPr="00EB60C5">
        <w:rPr>
          <w:rFonts w:ascii="Times New Roman" w:hAnsi="Times New Roman" w:cs="Times New Roman"/>
          <w:sz w:val="28"/>
          <w:szCs w:val="28"/>
        </w:rPr>
        <w:t>202</w:t>
      </w:r>
      <w:r w:rsidR="00494B6F">
        <w:rPr>
          <w:rFonts w:ascii="Times New Roman" w:hAnsi="Times New Roman" w:cs="Times New Roman"/>
          <w:sz w:val="28"/>
          <w:szCs w:val="28"/>
        </w:rPr>
        <w:t>4</w:t>
      </w:r>
      <w:r w:rsidR="00B64C3A" w:rsidRPr="00EB60C5">
        <w:rPr>
          <w:rFonts w:ascii="Times New Roman" w:hAnsi="Times New Roman" w:cs="Times New Roman"/>
          <w:sz w:val="28"/>
          <w:szCs w:val="28"/>
        </w:rPr>
        <w:t xml:space="preserve"> и 202</w:t>
      </w:r>
      <w:r w:rsidR="00494B6F">
        <w:rPr>
          <w:rFonts w:ascii="Times New Roman" w:hAnsi="Times New Roman" w:cs="Times New Roman"/>
          <w:sz w:val="28"/>
          <w:szCs w:val="28"/>
        </w:rPr>
        <w:t>5</w:t>
      </w:r>
      <w:r w:rsidR="00B64C3A" w:rsidRPr="00EB60C5">
        <w:rPr>
          <w:rFonts w:ascii="Times New Roman" w:hAnsi="Times New Roman" w:cs="Times New Roman"/>
          <w:sz w:val="28"/>
          <w:szCs w:val="28"/>
        </w:rPr>
        <w:t xml:space="preserve"> год</w:t>
      </w:r>
      <w:r w:rsidR="00154E96">
        <w:rPr>
          <w:rFonts w:ascii="Times New Roman" w:hAnsi="Times New Roman" w:cs="Times New Roman"/>
          <w:sz w:val="28"/>
          <w:szCs w:val="28"/>
        </w:rPr>
        <w:t>ов</w:t>
      </w:r>
      <w:r w:rsidR="00B64C3A" w:rsidRPr="000E634B">
        <w:rPr>
          <w:rFonts w:ascii="Times New Roman" w:hAnsi="Times New Roman" w:cs="Times New Roman"/>
          <w:sz w:val="28"/>
          <w:szCs w:val="28"/>
        </w:rPr>
        <w:t xml:space="preserve"> (указаны в пункте </w:t>
      </w:r>
      <w:r w:rsidR="00B64C3A">
        <w:rPr>
          <w:rFonts w:ascii="Times New Roman" w:hAnsi="Times New Roman" w:cs="Times New Roman"/>
          <w:sz w:val="28"/>
          <w:szCs w:val="28"/>
        </w:rPr>
        <w:t>1</w:t>
      </w:r>
      <w:r w:rsidR="00154E96">
        <w:rPr>
          <w:rFonts w:ascii="Times New Roman" w:hAnsi="Times New Roman" w:cs="Times New Roman"/>
          <w:sz w:val="28"/>
          <w:szCs w:val="28"/>
        </w:rPr>
        <w:t>0</w:t>
      </w:r>
      <w:r w:rsidR="00B64C3A" w:rsidRPr="000E634B">
        <w:rPr>
          <w:rFonts w:ascii="Times New Roman" w:hAnsi="Times New Roman" w:cs="Times New Roman"/>
          <w:sz w:val="28"/>
          <w:szCs w:val="28"/>
        </w:rPr>
        <w:t xml:space="preserve"> проекта решения о бюджете поселения и в приложени</w:t>
      </w:r>
      <w:r w:rsidR="00494B6F">
        <w:rPr>
          <w:rFonts w:ascii="Times New Roman" w:hAnsi="Times New Roman" w:cs="Times New Roman"/>
          <w:sz w:val="28"/>
          <w:szCs w:val="28"/>
        </w:rPr>
        <w:t>и</w:t>
      </w:r>
      <w:r w:rsidR="00B64C3A" w:rsidRPr="000E634B">
        <w:rPr>
          <w:rFonts w:ascii="Times New Roman" w:hAnsi="Times New Roman" w:cs="Times New Roman"/>
          <w:sz w:val="28"/>
          <w:szCs w:val="28"/>
        </w:rPr>
        <w:t xml:space="preserve"> </w:t>
      </w:r>
      <w:r w:rsidR="00494B6F">
        <w:rPr>
          <w:rFonts w:ascii="Times New Roman" w:hAnsi="Times New Roman" w:cs="Times New Roman"/>
          <w:sz w:val="28"/>
          <w:szCs w:val="28"/>
        </w:rPr>
        <w:t>5</w:t>
      </w:r>
      <w:r w:rsidR="00B64C3A" w:rsidRPr="000E634B">
        <w:rPr>
          <w:rFonts w:ascii="Times New Roman" w:hAnsi="Times New Roman" w:cs="Times New Roman"/>
          <w:sz w:val="28"/>
          <w:szCs w:val="28"/>
        </w:rPr>
        <w:t xml:space="preserve"> к проекту решения).</w:t>
      </w:r>
    </w:p>
    <w:p w:rsidR="00B64C3A" w:rsidRDefault="00651E28" w:rsidP="00B64C3A">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B64C3A">
        <w:rPr>
          <w:rFonts w:ascii="Times New Roman" w:hAnsi="Times New Roman" w:cs="Times New Roman"/>
          <w:sz w:val="28"/>
          <w:szCs w:val="28"/>
        </w:rPr>
        <w:t xml:space="preserve">. </w:t>
      </w:r>
      <w:r w:rsidR="00B64C3A" w:rsidRPr="000E634B">
        <w:rPr>
          <w:rFonts w:ascii="Times New Roman" w:hAnsi="Times New Roman" w:cs="Times New Roman"/>
          <w:sz w:val="28"/>
          <w:szCs w:val="28"/>
        </w:rPr>
        <w:t xml:space="preserve">Ведомственная структура расходов бюджета </w:t>
      </w:r>
      <w:r w:rsidR="00494B6F">
        <w:rPr>
          <w:rFonts w:ascii="Times New Roman" w:hAnsi="Times New Roman" w:cs="Times New Roman"/>
          <w:sz w:val="28"/>
          <w:szCs w:val="28"/>
        </w:rPr>
        <w:t xml:space="preserve">Вязьма-Брянского сельского </w:t>
      </w:r>
      <w:r w:rsidR="00494B6F" w:rsidRPr="00EB60C5">
        <w:rPr>
          <w:rFonts w:ascii="Times New Roman" w:hAnsi="Times New Roman" w:cs="Times New Roman"/>
          <w:sz w:val="28"/>
          <w:szCs w:val="28"/>
        </w:rPr>
        <w:t xml:space="preserve">поселения </w:t>
      </w:r>
      <w:r w:rsidR="00494B6F">
        <w:rPr>
          <w:rFonts w:ascii="Times New Roman" w:hAnsi="Times New Roman" w:cs="Times New Roman"/>
          <w:sz w:val="28"/>
          <w:szCs w:val="28"/>
        </w:rPr>
        <w:t xml:space="preserve">Вяземского района Смоленской области </w:t>
      </w:r>
      <w:r>
        <w:rPr>
          <w:rFonts w:ascii="Times New Roman" w:hAnsi="Times New Roman" w:cs="Times New Roman"/>
          <w:sz w:val="28"/>
          <w:szCs w:val="28"/>
        </w:rPr>
        <w:t xml:space="preserve">(распределение бюджетных ассигнований по главным распорядителям бюджетных средств, разделам </w:t>
      </w:r>
      <w:r w:rsidR="00834BDF">
        <w:rPr>
          <w:rFonts w:ascii="Times New Roman" w:hAnsi="Times New Roman" w:cs="Times New Roman"/>
          <w:sz w:val="28"/>
          <w:szCs w:val="28"/>
        </w:rPr>
        <w:t>(</w:t>
      </w:r>
      <w:r>
        <w:rPr>
          <w:rFonts w:ascii="Times New Roman" w:hAnsi="Times New Roman" w:cs="Times New Roman"/>
          <w:sz w:val="28"/>
          <w:szCs w:val="28"/>
        </w:rPr>
        <w:t xml:space="preserve">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00B64C3A" w:rsidRPr="000E634B">
        <w:rPr>
          <w:rFonts w:ascii="Times New Roman" w:hAnsi="Times New Roman" w:cs="Times New Roman"/>
          <w:sz w:val="28"/>
          <w:szCs w:val="28"/>
        </w:rPr>
        <w:t>на 202</w:t>
      </w:r>
      <w:r w:rsidR="00494B6F">
        <w:rPr>
          <w:rFonts w:ascii="Times New Roman" w:hAnsi="Times New Roman" w:cs="Times New Roman"/>
          <w:sz w:val="28"/>
          <w:szCs w:val="28"/>
        </w:rPr>
        <w:t>3</w:t>
      </w:r>
      <w:r w:rsidR="00B64C3A" w:rsidRPr="000E634B">
        <w:rPr>
          <w:rFonts w:ascii="Times New Roman" w:hAnsi="Times New Roman" w:cs="Times New Roman"/>
          <w:sz w:val="28"/>
          <w:szCs w:val="28"/>
        </w:rPr>
        <w:t xml:space="preserve"> год и плановый период</w:t>
      </w:r>
      <w:r w:rsidR="00B64C3A">
        <w:rPr>
          <w:rFonts w:ascii="Times New Roman" w:hAnsi="Times New Roman" w:cs="Times New Roman"/>
          <w:sz w:val="28"/>
          <w:szCs w:val="28"/>
        </w:rPr>
        <w:t xml:space="preserve"> </w:t>
      </w:r>
      <w:r w:rsidR="00B64C3A" w:rsidRPr="000E634B">
        <w:rPr>
          <w:rFonts w:ascii="Times New Roman" w:hAnsi="Times New Roman" w:cs="Times New Roman"/>
          <w:sz w:val="28"/>
          <w:szCs w:val="28"/>
        </w:rPr>
        <w:t>202</w:t>
      </w:r>
      <w:r w:rsidR="00494B6F">
        <w:rPr>
          <w:rFonts w:ascii="Times New Roman" w:hAnsi="Times New Roman" w:cs="Times New Roman"/>
          <w:sz w:val="28"/>
          <w:szCs w:val="28"/>
        </w:rPr>
        <w:t>4</w:t>
      </w:r>
      <w:r w:rsidR="00B64C3A" w:rsidRPr="000E634B">
        <w:rPr>
          <w:rFonts w:ascii="Times New Roman" w:hAnsi="Times New Roman" w:cs="Times New Roman"/>
          <w:sz w:val="28"/>
          <w:szCs w:val="28"/>
        </w:rPr>
        <w:t xml:space="preserve"> и 202</w:t>
      </w:r>
      <w:r w:rsidR="00494B6F">
        <w:rPr>
          <w:rFonts w:ascii="Times New Roman" w:hAnsi="Times New Roman" w:cs="Times New Roman"/>
          <w:sz w:val="28"/>
          <w:szCs w:val="28"/>
        </w:rPr>
        <w:t>5</w:t>
      </w:r>
      <w:r w:rsidR="00B64C3A" w:rsidRPr="000E634B">
        <w:rPr>
          <w:rFonts w:ascii="Times New Roman" w:hAnsi="Times New Roman" w:cs="Times New Roman"/>
          <w:sz w:val="28"/>
          <w:szCs w:val="28"/>
        </w:rPr>
        <w:t xml:space="preserve"> год</w:t>
      </w:r>
      <w:r>
        <w:rPr>
          <w:rFonts w:ascii="Times New Roman" w:hAnsi="Times New Roman" w:cs="Times New Roman"/>
          <w:sz w:val="28"/>
          <w:szCs w:val="28"/>
        </w:rPr>
        <w:t>ов</w:t>
      </w:r>
      <w:r w:rsidR="00B64C3A" w:rsidRPr="000E634B">
        <w:rPr>
          <w:rFonts w:ascii="Times New Roman" w:hAnsi="Times New Roman" w:cs="Times New Roman"/>
          <w:sz w:val="28"/>
          <w:szCs w:val="28"/>
        </w:rPr>
        <w:t xml:space="preserve"> (указана в пункте 1</w:t>
      </w:r>
      <w:r>
        <w:rPr>
          <w:rFonts w:ascii="Times New Roman" w:hAnsi="Times New Roman" w:cs="Times New Roman"/>
          <w:sz w:val="28"/>
          <w:szCs w:val="28"/>
        </w:rPr>
        <w:t>1</w:t>
      </w:r>
      <w:r w:rsidR="00B64C3A" w:rsidRPr="000E634B">
        <w:rPr>
          <w:rFonts w:ascii="Times New Roman" w:hAnsi="Times New Roman" w:cs="Times New Roman"/>
          <w:sz w:val="28"/>
          <w:szCs w:val="28"/>
        </w:rPr>
        <w:t xml:space="preserve"> проекта решения о бюджете поселения и в приложени</w:t>
      </w:r>
      <w:r w:rsidR="00632C24">
        <w:rPr>
          <w:rFonts w:ascii="Times New Roman" w:hAnsi="Times New Roman" w:cs="Times New Roman"/>
          <w:sz w:val="28"/>
          <w:szCs w:val="28"/>
        </w:rPr>
        <w:t>и</w:t>
      </w:r>
      <w:r w:rsidR="00B64C3A" w:rsidRPr="000E634B">
        <w:rPr>
          <w:rFonts w:ascii="Times New Roman" w:hAnsi="Times New Roman" w:cs="Times New Roman"/>
          <w:sz w:val="28"/>
          <w:szCs w:val="28"/>
        </w:rPr>
        <w:t xml:space="preserve"> </w:t>
      </w:r>
      <w:r w:rsidR="00632C24">
        <w:rPr>
          <w:rFonts w:ascii="Times New Roman" w:hAnsi="Times New Roman" w:cs="Times New Roman"/>
          <w:sz w:val="28"/>
          <w:szCs w:val="28"/>
        </w:rPr>
        <w:t>6</w:t>
      </w:r>
      <w:r w:rsidR="00B64C3A" w:rsidRPr="000E634B">
        <w:rPr>
          <w:rFonts w:ascii="Times New Roman" w:hAnsi="Times New Roman" w:cs="Times New Roman"/>
          <w:sz w:val="28"/>
          <w:szCs w:val="28"/>
        </w:rPr>
        <w:t xml:space="preserve"> к проекту решения)</w:t>
      </w:r>
      <w:r>
        <w:rPr>
          <w:rFonts w:ascii="Times New Roman" w:hAnsi="Times New Roman" w:cs="Times New Roman"/>
          <w:sz w:val="28"/>
          <w:szCs w:val="28"/>
        </w:rPr>
        <w:t>.</w:t>
      </w:r>
    </w:p>
    <w:p w:rsidR="00B64C3A" w:rsidRPr="00EB60C5" w:rsidRDefault="00964CE7" w:rsidP="00B64C3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64C3A" w:rsidRPr="00EB60C5">
        <w:rPr>
          <w:rFonts w:ascii="Times New Roman" w:hAnsi="Times New Roman" w:cs="Times New Roman"/>
          <w:sz w:val="28"/>
          <w:szCs w:val="28"/>
        </w:rPr>
        <w:t>Общий объем бюджетных ассигнований, направленных на исполнение публичных нормативных обязательств (указан в пункте 1</w:t>
      </w:r>
      <w:r w:rsidR="007865B3">
        <w:rPr>
          <w:rFonts w:ascii="Times New Roman" w:hAnsi="Times New Roman" w:cs="Times New Roman"/>
          <w:sz w:val="28"/>
          <w:szCs w:val="28"/>
        </w:rPr>
        <w:t>2</w:t>
      </w:r>
      <w:r w:rsidR="00B64C3A" w:rsidRPr="00EB60C5">
        <w:rPr>
          <w:rFonts w:ascii="Times New Roman" w:hAnsi="Times New Roman" w:cs="Times New Roman"/>
          <w:sz w:val="28"/>
          <w:szCs w:val="28"/>
        </w:rPr>
        <w:t xml:space="preserve"> проекта решения о бюджете поселения):</w:t>
      </w:r>
    </w:p>
    <w:p w:rsidR="00B64C3A" w:rsidRPr="00EB60C5" w:rsidRDefault="00B64C3A" w:rsidP="00B64C3A">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w:t>
      </w:r>
      <w:r w:rsidR="00632C24">
        <w:rPr>
          <w:rFonts w:ascii="Times New Roman" w:hAnsi="Times New Roman" w:cs="Times New Roman"/>
          <w:sz w:val="28"/>
          <w:szCs w:val="28"/>
        </w:rPr>
        <w:t xml:space="preserve"> в</w:t>
      </w:r>
      <w:r>
        <w:rPr>
          <w:rFonts w:ascii="Times New Roman" w:hAnsi="Times New Roman" w:cs="Times New Roman"/>
          <w:sz w:val="28"/>
          <w:szCs w:val="28"/>
        </w:rPr>
        <w:t xml:space="preserve"> 202</w:t>
      </w:r>
      <w:r w:rsidR="00632C24">
        <w:rPr>
          <w:rFonts w:ascii="Times New Roman" w:hAnsi="Times New Roman" w:cs="Times New Roman"/>
          <w:sz w:val="28"/>
          <w:szCs w:val="28"/>
        </w:rPr>
        <w:t>3</w:t>
      </w:r>
      <w:r w:rsidRPr="00EB60C5">
        <w:rPr>
          <w:rFonts w:ascii="Times New Roman" w:hAnsi="Times New Roman" w:cs="Times New Roman"/>
          <w:sz w:val="28"/>
          <w:szCs w:val="28"/>
        </w:rPr>
        <w:t xml:space="preserve"> год</w:t>
      </w:r>
      <w:r w:rsidR="00632C24">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sidR="007865B3">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B64C3A" w:rsidRPr="00EB60C5" w:rsidRDefault="00B64C3A" w:rsidP="00B64C3A">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sidR="00632C24">
        <w:rPr>
          <w:rFonts w:ascii="Times New Roman" w:hAnsi="Times New Roman" w:cs="Times New Roman"/>
          <w:sz w:val="28"/>
          <w:szCs w:val="28"/>
        </w:rPr>
        <w:t>в</w:t>
      </w:r>
      <w:r w:rsidRPr="00EB60C5">
        <w:rPr>
          <w:rFonts w:ascii="Times New Roman" w:hAnsi="Times New Roman" w:cs="Times New Roman"/>
          <w:sz w:val="28"/>
          <w:szCs w:val="28"/>
        </w:rPr>
        <w:t xml:space="preserve"> 202</w:t>
      </w:r>
      <w:r w:rsidR="00632C24">
        <w:rPr>
          <w:rFonts w:ascii="Times New Roman" w:hAnsi="Times New Roman" w:cs="Times New Roman"/>
          <w:sz w:val="28"/>
          <w:szCs w:val="28"/>
        </w:rPr>
        <w:t>4</w:t>
      </w:r>
      <w:r w:rsidRPr="00EB60C5">
        <w:rPr>
          <w:rFonts w:ascii="Times New Roman" w:hAnsi="Times New Roman" w:cs="Times New Roman"/>
          <w:sz w:val="28"/>
          <w:szCs w:val="28"/>
        </w:rPr>
        <w:t xml:space="preserve"> год</w:t>
      </w:r>
      <w:r w:rsidR="00632C24">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B64C3A" w:rsidRDefault="00B64C3A" w:rsidP="00B64C3A">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sidR="00632C24">
        <w:rPr>
          <w:rFonts w:ascii="Times New Roman" w:hAnsi="Times New Roman" w:cs="Times New Roman"/>
          <w:sz w:val="28"/>
          <w:szCs w:val="28"/>
        </w:rPr>
        <w:t>в</w:t>
      </w:r>
      <w:r w:rsidRPr="00EB60C5">
        <w:rPr>
          <w:rFonts w:ascii="Times New Roman" w:hAnsi="Times New Roman" w:cs="Times New Roman"/>
          <w:sz w:val="28"/>
          <w:szCs w:val="28"/>
        </w:rPr>
        <w:t xml:space="preserve"> 202</w:t>
      </w:r>
      <w:r w:rsidR="00632C24">
        <w:rPr>
          <w:rFonts w:ascii="Times New Roman" w:hAnsi="Times New Roman" w:cs="Times New Roman"/>
          <w:sz w:val="28"/>
          <w:szCs w:val="28"/>
        </w:rPr>
        <w:t>5</w:t>
      </w:r>
      <w:r w:rsidRPr="00EB60C5">
        <w:rPr>
          <w:rFonts w:ascii="Times New Roman" w:hAnsi="Times New Roman" w:cs="Times New Roman"/>
          <w:sz w:val="28"/>
          <w:szCs w:val="28"/>
        </w:rPr>
        <w:t xml:space="preserve"> год</w:t>
      </w:r>
      <w:r w:rsidR="00632C24">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DC26E6" w:rsidRPr="00304AAB" w:rsidRDefault="007865B3" w:rsidP="00DC26E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DC26E6" w:rsidRPr="00EB60C5">
        <w:rPr>
          <w:rFonts w:ascii="Times New Roman" w:hAnsi="Times New Roman" w:cs="Times New Roman"/>
          <w:sz w:val="28"/>
          <w:szCs w:val="28"/>
        </w:rPr>
        <w:t xml:space="preserve">Объём </w:t>
      </w:r>
      <w:bookmarkStart w:id="24" w:name="_Hlk88717737"/>
      <w:r w:rsidR="00DC26E6" w:rsidRPr="00EB60C5">
        <w:rPr>
          <w:rFonts w:ascii="Times New Roman" w:hAnsi="Times New Roman" w:cs="Times New Roman"/>
          <w:sz w:val="28"/>
          <w:szCs w:val="28"/>
        </w:rPr>
        <w:t xml:space="preserve">бюджетных ассигнований на финансовое обеспечение </w:t>
      </w:r>
      <w:r w:rsidR="00DC26E6" w:rsidRPr="00304AAB">
        <w:rPr>
          <w:rFonts w:ascii="Times New Roman" w:hAnsi="Times New Roman" w:cs="Times New Roman"/>
          <w:sz w:val="28"/>
          <w:szCs w:val="28"/>
        </w:rPr>
        <w:t xml:space="preserve">реализации муниципальных программ </w:t>
      </w:r>
      <w:bookmarkEnd w:id="24"/>
      <w:r w:rsidR="00DC26E6" w:rsidRPr="00304AAB">
        <w:rPr>
          <w:rFonts w:ascii="Times New Roman" w:hAnsi="Times New Roman" w:cs="Times New Roman"/>
          <w:sz w:val="28"/>
          <w:szCs w:val="28"/>
        </w:rPr>
        <w:t>(указан в пункте 1</w:t>
      </w:r>
      <w:r>
        <w:rPr>
          <w:rFonts w:ascii="Times New Roman" w:hAnsi="Times New Roman" w:cs="Times New Roman"/>
          <w:sz w:val="28"/>
          <w:szCs w:val="28"/>
        </w:rPr>
        <w:t>3</w:t>
      </w:r>
      <w:r w:rsidR="00DC26E6" w:rsidRPr="00304AAB">
        <w:rPr>
          <w:rFonts w:ascii="Times New Roman" w:hAnsi="Times New Roman" w:cs="Times New Roman"/>
          <w:sz w:val="28"/>
          <w:szCs w:val="28"/>
        </w:rPr>
        <w:t xml:space="preserve"> проекта решения о бюджете поселения):</w:t>
      </w:r>
    </w:p>
    <w:p w:rsidR="00632C24" w:rsidRPr="00EB60C5" w:rsidRDefault="00632C24" w:rsidP="00632C24">
      <w:pPr>
        <w:pStyle w:val="a3"/>
        <w:ind w:firstLine="709"/>
        <w:jc w:val="both"/>
        <w:rPr>
          <w:rFonts w:ascii="Times New Roman" w:hAnsi="Times New Roman" w:cs="Times New Roman"/>
          <w:sz w:val="28"/>
          <w:szCs w:val="28"/>
        </w:rPr>
      </w:pPr>
      <w:bookmarkStart w:id="25" w:name="_Hlk88717770"/>
      <w:r w:rsidRPr="00EB60C5">
        <w:rPr>
          <w:rFonts w:ascii="Times New Roman" w:hAnsi="Times New Roman" w:cs="Times New Roman"/>
          <w:sz w:val="28"/>
          <w:szCs w:val="28"/>
        </w:rPr>
        <w:t>-</w:t>
      </w:r>
      <w:r>
        <w:rPr>
          <w:rFonts w:ascii="Times New Roman" w:hAnsi="Times New Roman" w:cs="Times New Roman"/>
          <w:sz w:val="28"/>
          <w:szCs w:val="28"/>
        </w:rPr>
        <w:t xml:space="preserve"> в 2023</w:t>
      </w:r>
      <w:r w:rsidRPr="00EB60C5">
        <w:rPr>
          <w:rFonts w:ascii="Times New Roman" w:hAnsi="Times New Roman" w:cs="Times New Roman"/>
          <w:sz w:val="28"/>
          <w:szCs w:val="28"/>
        </w:rPr>
        <w:t xml:space="preserve"> год</w:t>
      </w:r>
      <w:r>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13 383,2</w:t>
      </w:r>
      <w:r w:rsidRPr="00EB60C5">
        <w:rPr>
          <w:rFonts w:ascii="Times New Roman" w:hAnsi="Times New Roman" w:cs="Times New Roman"/>
          <w:sz w:val="28"/>
          <w:szCs w:val="28"/>
        </w:rPr>
        <w:t xml:space="preserve"> тыс. рублей;</w:t>
      </w:r>
    </w:p>
    <w:p w:rsidR="00632C24" w:rsidRPr="00EB60C5" w:rsidRDefault="00632C24" w:rsidP="00632C24">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Pr>
          <w:rFonts w:ascii="Times New Roman" w:hAnsi="Times New Roman" w:cs="Times New Roman"/>
          <w:sz w:val="28"/>
          <w:szCs w:val="28"/>
        </w:rPr>
        <w:t>в</w:t>
      </w:r>
      <w:r w:rsidRPr="00EB60C5">
        <w:rPr>
          <w:rFonts w:ascii="Times New Roman" w:hAnsi="Times New Roman" w:cs="Times New Roman"/>
          <w:sz w:val="28"/>
          <w:szCs w:val="28"/>
        </w:rPr>
        <w:t xml:space="preserve"> 202</w:t>
      </w:r>
      <w:r>
        <w:rPr>
          <w:rFonts w:ascii="Times New Roman" w:hAnsi="Times New Roman" w:cs="Times New Roman"/>
          <w:sz w:val="28"/>
          <w:szCs w:val="28"/>
        </w:rPr>
        <w:t>4</w:t>
      </w:r>
      <w:r w:rsidRPr="00EB60C5">
        <w:rPr>
          <w:rFonts w:ascii="Times New Roman" w:hAnsi="Times New Roman" w:cs="Times New Roman"/>
          <w:sz w:val="28"/>
          <w:szCs w:val="28"/>
        </w:rPr>
        <w:t xml:space="preserve"> год</w:t>
      </w:r>
      <w:r>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12 877,4</w:t>
      </w:r>
      <w:r w:rsidRPr="00EB60C5">
        <w:rPr>
          <w:rFonts w:ascii="Times New Roman" w:hAnsi="Times New Roman" w:cs="Times New Roman"/>
          <w:sz w:val="28"/>
          <w:szCs w:val="28"/>
        </w:rPr>
        <w:t xml:space="preserve"> тыс. рублей;</w:t>
      </w:r>
    </w:p>
    <w:p w:rsidR="00632C24" w:rsidRDefault="00632C24" w:rsidP="00632C24">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Pr>
          <w:rFonts w:ascii="Times New Roman" w:hAnsi="Times New Roman" w:cs="Times New Roman"/>
          <w:sz w:val="28"/>
          <w:szCs w:val="28"/>
        </w:rPr>
        <w:t>в</w:t>
      </w:r>
      <w:r w:rsidRPr="00EB60C5">
        <w:rPr>
          <w:rFonts w:ascii="Times New Roman" w:hAnsi="Times New Roman" w:cs="Times New Roman"/>
          <w:sz w:val="28"/>
          <w:szCs w:val="28"/>
        </w:rPr>
        <w:t xml:space="preserve"> 202</w:t>
      </w:r>
      <w:r>
        <w:rPr>
          <w:rFonts w:ascii="Times New Roman" w:hAnsi="Times New Roman" w:cs="Times New Roman"/>
          <w:sz w:val="28"/>
          <w:szCs w:val="28"/>
        </w:rPr>
        <w:t>5</w:t>
      </w:r>
      <w:r w:rsidRPr="00EB60C5">
        <w:rPr>
          <w:rFonts w:ascii="Times New Roman" w:hAnsi="Times New Roman" w:cs="Times New Roman"/>
          <w:sz w:val="28"/>
          <w:szCs w:val="28"/>
        </w:rPr>
        <w:t xml:space="preserve"> год</w:t>
      </w:r>
      <w:r>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11 564,9</w:t>
      </w:r>
      <w:r w:rsidRPr="00EB60C5">
        <w:rPr>
          <w:rFonts w:ascii="Times New Roman" w:hAnsi="Times New Roman" w:cs="Times New Roman"/>
          <w:sz w:val="28"/>
          <w:szCs w:val="28"/>
        </w:rPr>
        <w:t xml:space="preserve"> тыс. рублей.</w:t>
      </w:r>
    </w:p>
    <w:bookmarkEnd w:id="25"/>
    <w:p w:rsidR="00DC26E6" w:rsidRDefault="00A32191" w:rsidP="00DC26E6">
      <w:pPr>
        <w:pStyle w:val="a3"/>
        <w:ind w:firstLine="709"/>
        <w:jc w:val="both"/>
        <w:rPr>
          <w:rFonts w:ascii="Times New Roman" w:hAnsi="Times New Roman" w:cs="Times New Roman"/>
          <w:sz w:val="28"/>
          <w:szCs w:val="28"/>
        </w:rPr>
      </w:pPr>
      <w:r>
        <w:rPr>
          <w:rFonts w:ascii="Times New Roman" w:hAnsi="Times New Roman" w:cs="Times New Roman"/>
          <w:sz w:val="28"/>
          <w:szCs w:val="28"/>
        </w:rPr>
        <w:t>10. Р</w:t>
      </w:r>
      <w:r w:rsidR="00DC26E6" w:rsidRPr="00EB60C5">
        <w:rPr>
          <w:rFonts w:ascii="Times New Roman" w:hAnsi="Times New Roman" w:cs="Times New Roman"/>
          <w:sz w:val="28"/>
          <w:szCs w:val="28"/>
        </w:rPr>
        <w:t>аспределение бюджетных ассигнований по муниципальным программам и непрограммным направлениям деятельности (указаны в пункте 1</w:t>
      </w:r>
      <w:r>
        <w:rPr>
          <w:rFonts w:ascii="Times New Roman" w:hAnsi="Times New Roman" w:cs="Times New Roman"/>
          <w:sz w:val="28"/>
          <w:szCs w:val="28"/>
        </w:rPr>
        <w:t>4</w:t>
      </w:r>
      <w:r w:rsidR="00DC26E6" w:rsidRPr="00EB60C5">
        <w:rPr>
          <w:rFonts w:ascii="Times New Roman" w:hAnsi="Times New Roman" w:cs="Times New Roman"/>
          <w:sz w:val="28"/>
          <w:szCs w:val="28"/>
        </w:rPr>
        <w:t xml:space="preserve"> проекта решения о бюджете поселения и в приложени</w:t>
      </w:r>
      <w:r w:rsidR="00632C24">
        <w:rPr>
          <w:rFonts w:ascii="Times New Roman" w:hAnsi="Times New Roman" w:cs="Times New Roman"/>
          <w:sz w:val="28"/>
          <w:szCs w:val="28"/>
        </w:rPr>
        <w:t>и</w:t>
      </w:r>
      <w:r w:rsidR="00DC26E6" w:rsidRPr="00EB60C5">
        <w:rPr>
          <w:rFonts w:ascii="Times New Roman" w:hAnsi="Times New Roman" w:cs="Times New Roman"/>
          <w:sz w:val="28"/>
          <w:szCs w:val="28"/>
        </w:rPr>
        <w:t xml:space="preserve"> </w:t>
      </w:r>
      <w:r w:rsidR="00632C24">
        <w:rPr>
          <w:rFonts w:ascii="Times New Roman" w:hAnsi="Times New Roman" w:cs="Times New Roman"/>
          <w:sz w:val="28"/>
          <w:szCs w:val="28"/>
        </w:rPr>
        <w:t>7</w:t>
      </w:r>
      <w:r w:rsidR="00DC26E6" w:rsidRPr="00EB60C5">
        <w:rPr>
          <w:rFonts w:ascii="Times New Roman" w:hAnsi="Times New Roman" w:cs="Times New Roman"/>
          <w:sz w:val="28"/>
          <w:szCs w:val="28"/>
        </w:rPr>
        <w:t xml:space="preserve"> к проекту решения).</w:t>
      </w:r>
    </w:p>
    <w:p w:rsidR="00DC26E6" w:rsidRPr="00EB60C5" w:rsidRDefault="00DC26E6" w:rsidP="00DC26E6">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A32191">
        <w:rPr>
          <w:rFonts w:ascii="Times New Roman" w:hAnsi="Times New Roman" w:cs="Times New Roman"/>
          <w:sz w:val="28"/>
          <w:szCs w:val="28"/>
        </w:rPr>
        <w:t>1</w:t>
      </w:r>
      <w:r>
        <w:rPr>
          <w:rFonts w:ascii="Times New Roman" w:hAnsi="Times New Roman" w:cs="Times New Roman"/>
          <w:sz w:val="28"/>
          <w:szCs w:val="28"/>
        </w:rPr>
        <w:t xml:space="preserve">. </w:t>
      </w:r>
      <w:r w:rsidRPr="00EB60C5">
        <w:rPr>
          <w:rFonts w:ascii="Times New Roman" w:hAnsi="Times New Roman" w:cs="Times New Roman"/>
          <w:sz w:val="28"/>
          <w:szCs w:val="28"/>
        </w:rPr>
        <w:t>Объем бюджетных ассигнований дорожного фонда поселения (указан в пункте 1</w:t>
      </w:r>
      <w:r w:rsidR="00A32191">
        <w:rPr>
          <w:rFonts w:ascii="Times New Roman" w:hAnsi="Times New Roman" w:cs="Times New Roman"/>
          <w:sz w:val="28"/>
          <w:szCs w:val="28"/>
        </w:rPr>
        <w:t>5</w:t>
      </w:r>
      <w:r w:rsidRPr="00EB60C5">
        <w:rPr>
          <w:rFonts w:ascii="Times New Roman" w:hAnsi="Times New Roman" w:cs="Times New Roman"/>
          <w:sz w:val="28"/>
          <w:szCs w:val="28"/>
        </w:rPr>
        <w:t xml:space="preserve"> проекта решения о бюджете поселения):</w:t>
      </w:r>
    </w:p>
    <w:p w:rsidR="00DC26E6" w:rsidRPr="00EB60C5" w:rsidRDefault="00DC26E6" w:rsidP="00DC26E6">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на 20</w:t>
      </w:r>
      <w:r>
        <w:rPr>
          <w:rFonts w:ascii="Times New Roman" w:hAnsi="Times New Roman" w:cs="Times New Roman"/>
          <w:sz w:val="28"/>
          <w:szCs w:val="28"/>
        </w:rPr>
        <w:t>2</w:t>
      </w:r>
      <w:r w:rsidR="00632C24">
        <w:rPr>
          <w:rFonts w:ascii="Times New Roman" w:hAnsi="Times New Roman" w:cs="Times New Roman"/>
          <w:sz w:val="28"/>
          <w:szCs w:val="28"/>
        </w:rPr>
        <w:t>3</w:t>
      </w:r>
      <w:r w:rsidRPr="00EB60C5">
        <w:rPr>
          <w:rFonts w:ascii="Times New Roman" w:hAnsi="Times New Roman" w:cs="Times New Roman"/>
          <w:sz w:val="28"/>
          <w:szCs w:val="28"/>
        </w:rPr>
        <w:t xml:space="preserve"> год в сумме </w:t>
      </w:r>
      <w:r w:rsidR="00632C24">
        <w:rPr>
          <w:rFonts w:ascii="Times New Roman" w:hAnsi="Times New Roman" w:cs="Times New Roman"/>
          <w:b/>
          <w:sz w:val="28"/>
          <w:szCs w:val="28"/>
        </w:rPr>
        <w:t>753,7</w:t>
      </w:r>
      <w:r w:rsidR="00A32191">
        <w:rPr>
          <w:rFonts w:ascii="Times New Roman" w:hAnsi="Times New Roman" w:cs="Times New Roman"/>
          <w:b/>
          <w:sz w:val="28"/>
          <w:szCs w:val="28"/>
        </w:rPr>
        <w:t xml:space="preserve"> </w:t>
      </w:r>
      <w:r w:rsidRPr="00EB60C5">
        <w:rPr>
          <w:rFonts w:ascii="Times New Roman" w:hAnsi="Times New Roman" w:cs="Times New Roman"/>
          <w:sz w:val="28"/>
          <w:szCs w:val="28"/>
        </w:rPr>
        <w:t>тыс. рублей;</w:t>
      </w:r>
    </w:p>
    <w:p w:rsidR="00DC26E6" w:rsidRPr="00304AAB" w:rsidRDefault="00DC26E6" w:rsidP="00DC26E6">
      <w:pPr>
        <w:pStyle w:val="a3"/>
        <w:ind w:firstLine="709"/>
        <w:jc w:val="both"/>
        <w:rPr>
          <w:rFonts w:ascii="Times New Roman" w:hAnsi="Times New Roman" w:cs="Times New Roman"/>
          <w:sz w:val="28"/>
          <w:szCs w:val="28"/>
        </w:rPr>
      </w:pPr>
      <w:r w:rsidRPr="00304AAB">
        <w:rPr>
          <w:rFonts w:ascii="Times New Roman" w:hAnsi="Times New Roman" w:cs="Times New Roman"/>
          <w:sz w:val="28"/>
          <w:szCs w:val="28"/>
        </w:rPr>
        <w:t>- на 202</w:t>
      </w:r>
      <w:r w:rsidR="00632C24">
        <w:rPr>
          <w:rFonts w:ascii="Times New Roman" w:hAnsi="Times New Roman" w:cs="Times New Roman"/>
          <w:sz w:val="28"/>
          <w:szCs w:val="28"/>
        </w:rPr>
        <w:t>4</w:t>
      </w:r>
      <w:r w:rsidRPr="00304AAB">
        <w:rPr>
          <w:rFonts w:ascii="Times New Roman" w:hAnsi="Times New Roman" w:cs="Times New Roman"/>
          <w:sz w:val="28"/>
          <w:szCs w:val="28"/>
        </w:rPr>
        <w:t xml:space="preserve"> год в сумме </w:t>
      </w:r>
      <w:r w:rsidR="00632C24">
        <w:rPr>
          <w:rFonts w:ascii="Times New Roman" w:hAnsi="Times New Roman" w:cs="Times New Roman"/>
          <w:b/>
          <w:sz w:val="28"/>
          <w:szCs w:val="28"/>
        </w:rPr>
        <w:t>791,8</w:t>
      </w:r>
      <w:r w:rsidR="00A32191">
        <w:rPr>
          <w:rFonts w:ascii="Times New Roman" w:hAnsi="Times New Roman" w:cs="Times New Roman"/>
          <w:b/>
          <w:sz w:val="28"/>
          <w:szCs w:val="28"/>
        </w:rPr>
        <w:t xml:space="preserve"> </w:t>
      </w:r>
      <w:r w:rsidRPr="00304AAB">
        <w:rPr>
          <w:rFonts w:ascii="Times New Roman" w:hAnsi="Times New Roman" w:cs="Times New Roman"/>
          <w:sz w:val="28"/>
          <w:szCs w:val="28"/>
        </w:rPr>
        <w:t>тыс. рублей;</w:t>
      </w:r>
    </w:p>
    <w:p w:rsidR="00DC26E6" w:rsidRDefault="00DC26E6" w:rsidP="00DC26E6">
      <w:pPr>
        <w:pStyle w:val="a3"/>
        <w:ind w:firstLine="709"/>
        <w:jc w:val="both"/>
        <w:rPr>
          <w:rFonts w:ascii="Times New Roman" w:hAnsi="Times New Roman" w:cs="Times New Roman"/>
          <w:sz w:val="28"/>
          <w:szCs w:val="28"/>
        </w:rPr>
      </w:pPr>
      <w:r w:rsidRPr="00304AAB">
        <w:rPr>
          <w:rFonts w:ascii="Times New Roman" w:hAnsi="Times New Roman" w:cs="Times New Roman"/>
          <w:sz w:val="28"/>
          <w:szCs w:val="28"/>
        </w:rPr>
        <w:t>- на 202</w:t>
      </w:r>
      <w:r w:rsidR="00632C24">
        <w:rPr>
          <w:rFonts w:ascii="Times New Roman" w:hAnsi="Times New Roman" w:cs="Times New Roman"/>
          <w:sz w:val="28"/>
          <w:szCs w:val="28"/>
        </w:rPr>
        <w:t>5</w:t>
      </w:r>
      <w:r w:rsidRPr="00304AAB">
        <w:rPr>
          <w:rFonts w:ascii="Times New Roman" w:hAnsi="Times New Roman" w:cs="Times New Roman"/>
          <w:sz w:val="28"/>
          <w:szCs w:val="28"/>
        </w:rPr>
        <w:t xml:space="preserve"> год в сумме </w:t>
      </w:r>
      <w:r w:rsidR="00632C24">
        <w:rPr>
          <w:rFonts w:ascii="Times New Roman" w:hAnsi="Times New Roman" w:cs="Times New Roman"/>
          <w:b/>
          <w:sz w:val="28"/>
          <w:szCs w:val="28"/>
        </w:rPr>
        <w:t>833,5</w:t>
      </w:r>
      <w:r w:rsidRPr="00304AAB">
        <w:rPr>
          <w:rFonts w:ascii="Times New Roman" w:hAnsi="Times New Roman" w:cs="Times New Roman"/>
          <w:sz w:val="28"/>
          <w:szCs w:val="28"/>
        </w:rPr>
        <w:t xml:space="preserve"> тыс. рублей.</w:t>
      </w:r>
    </w:p>
    <w:p w:rsidR="00DC26E6" w:rsidRDefault="00A32191" w:rsidP="00A3219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DC26E6" w:rsidRPr="00304AAB">
        <w:rPr>
          <w:rFonts w:ascii="Times New Roman" w:hAnsi="Times New Roman" w:cs="Times New Roman"/>
          <w:sz w:val="28"/>
          <w:szCs w:val="28"/>
        </w:rPr>
        <w:t xml:space="preserve">Прогнозируемый объем доходов бюджета поселения в части доходов, установленных решением Совета депутатов </w:t>
      </w:r>
      <w:r w:rsidR="005F013D">
        <w:rPr>
          <w:rFonts w:ascii="Times New Roman" w:hAnsi="Times New Roman" w:cs="Times New Roman"/>
          <w:sz w:val="28"/>
          <w:szCs w:val="28"/>
        </w:rPr>
        <w:t>Вязьма-Брянского</w:t>
      </w:r>
      <w:r w:rsidR="00DC26E6">
        <w:rPr>
          <w:rFonts w:ascii="Times New Roman" w:hAnsi="Times New Roman" w:cs="Times New Roman"/>
          <w:sz w:val="28"/>
          <w:szCs w:val="28"/>
        </w:rPr>
        <w:t xml:space="preserve"> сельского</w:t>
      </w:r>
      <w:r w:rsidR="00DC26E6" w:rsidRPr="00304AAB">
        <w:rPr>
          <w:rFonts w:ascii="Times New Roman" w:hAnsi="Times New Roman" w:cs="Times New Roman"/>
          <w:sz w:val="28"/>
          <w:szCs w:val="28"/>
        </w:rPr>
        <w:t xml:space="preserve"> поселения </w:t>
      </w:r>
      <w:r w:rsidR="00DC26E6">
        <w:rPr>
          <w:rFonts w:ascii="Times New Roman" w:hAnsi="Times New Roman" w:cs="Times New Roman"/>
          <w:sz w:val="28"/>
          <w:szCs w:val="28"/>
        </w:rPr>
        <w:t xml:space="preserve">Вяземского района Смоленской области </w:t>
      </w:r>
      <w:r w:rsidR="00DC26E6" w:rsidRPr="00304AAB">
        <w:rPr>
          <w:rFonts w:ascii="Times New Roman" w:hAnsi="Times New Roman" w:cs="Times New Roman"/>
          <w:sz w:val="28"/>
          <w:szCs w:val="28"/>
        </w:rPr>
        <w:t xml:space="preserve">от </w:t>
      </w:r>
      <w:r>
        <w:rPr>
          <w:rFonts w:ascii="Times New Roman" w:hAnsi="Times New Roman" w:cs="Times New Roman"/>
          <w:sz w:val="28"/>
          <w:szCs w:val="28"/>
        </w:rPr>
        <w:t>29.09.2021</w:t>
      </w:r>
      <w:r w:rsidR="00DC26E6">
        <w:rPr>
          <w:rFonts w:ascii="Times New Roman" w:hAnsi="Times New Roman" w:cs="Times New Roman"/>
          <w:sz w:val="28"/>
          <w:szCs w:val="28"/>
        </w:rPr>
        <w:t xml:space="preserve"> №3</w:t>
      </w:r>
      <w:r>
        <w:rPr>
          <w:rFonts w:ascii="Times New Roman" w:hAnsi="Times New Roman" w:cs="Times New Roman"/>
          <w:sz w:val="28"/>
          <w:szCs w:val="28"/>
        </w:rPr>
        <w:t>3</w:t>
      </w:r>
      <w:r w:rsidR="00DC26E6" w:rsidRPr="00304AAB">
        <w:rPr>
          <w:rFonts w:ascii="Times New Roman" w:hAnsi="Times New Roman" w:cs="Times New Roman"/>
          <w:sz w:val="28"/>
          <w:szCs w:val="28"/>
        </w:rPr>
        <w:t xml:space="preserve"> «Об утверждении </w:t>
      </w:r>
      <w:r w:rsidR="00E353AB">
        <w:rPr>
          <w:rFonts w:ascii="Times New Roman" w:hAnsi="Times New Roman" w:cs="Times New Roman"/>
          <w:sz w:val="28"/>
          <w:szCs w:val="28"/>
        </w:rPr>
        <w:t xml:space="preserve">Положения о порядке формирования и использования </w:t>
      </w:r>
      <w:r w:rsidR="00DC26E6">
        <w:rPr>
          <w:rFonts w:ascii="Times New Roman" w:hAnsi="Times New Roman" w:cs="Times New Roman"/>
          <w:sz w:val="28"/>
          <w:szCs w:val="28"/>
        </w:rPr>
        <w:t xml:space="preserve">бюджетных ассигнований </w:t>
      </w:r>
      <w:r w:rsidR="00DC26E6" w:rsidRPr="00304AAB">
        <w:rPr>
          <w:rFonts w:ascii="Times New Roman" w:hAnsi="Times New Roman" w:cs="Times New Roman"/>
          <w:sz w:val="28"/>
          <w:szCs w:val="28"/>
        </w:rPr>
        <w:t xml:space="preserve">муниципального дорожного фонда </w:t>
      </w:r>
      <w:r w:rsidR="005F013D">
        <w:rPr>
          <w:rFonts w:ascii="Times New Roman" w:hAnsi="Times New Roman" w:cs="Times New Roman"/>
          <w:sz w:val="28"/>
          <w:szCs w:val="28"/>
        </w:rPr>
        <w:t>Вязьма-Брянского</w:t>
      </w:r>
      <w:r w:rsidR="00DC26E6">
        <w:rPr>
          <w:rFonts w:ascii="Times New Roman" w:hAnsi="Times New Roman" w:cs="Times New Roman"/>
          <w:sz w:val="28"/>
          <w:szCs w:val="28"/>
        </w:rPr>
        <w:t xml:space="preserve"> сельского</w:t>
      </w:r>
      <w:r w:rsidR="00DC26E6" w:rsidRPr="00304AAB">
        <w:rPr>
          <w:rFonts w:ascii="Times New Roman" w:hAnsi="Times New Roman" w:cs="Times New Roman"/>
          <w:sz w:val="28"/>
          <w:szCs w:val="28"/>
        </w:rPr>
        <w:t xml:space="preserve"> поселения Вяземского района Смоленской области» </w:t>
      </w:r>
      <w:r w:rsidR="00E353AB">
        <w:rPr>
          <w:rFonts w:ascii="Times New Roman" w:hAnsi="Times New Roman" w:cs="Times New Roman"/>
          <w:sz w:val="28"/>
          <w:szCs w:val="28"/>
        </w:rPr>
        <w:t xml:space="preserve">на 2023 год и на плановый период 2024 и 2025 годов </w:t>
      </w:r>
      <w:r w:rsidR="00DC26E6" w:rsidRPr="00304AAB">
        <w:rPr>
          <w:rFonts w:ascii="Times New Roman" w:hAnsi="Times New Roman" w:cs="Times New Roman"/>
          <w:sz w:val="28"/>
          <w:szCs w:val="28"/>
        </w:rPr>
        <w:t>(указан в пункте 1</w:t>
      </w:r>
      <w:r>
        <w:rPr>
          <w:rFonts w:ascii="Times New Roman" w:hAnsi="Times New Roman" w:cs="Times New Roman"/>
          <w:sz w:val="28"/>
          <w:szCs w:val="28"/>
        </w:rPr>
        <w:t>6</w:t>
      </w:r>
      <w:r w:rsidR="00DC26E6" w:rsidRPr="00304AAB">
        <w:rPr>
          <w:rFonts w:ascii="Times New Roman" w:hAnsi="Times New Roman" w:cs="Times New Roman"/>
          <w:sz w:val="28"/>
          <w:szCs w:val="28"/>
        </w:rPr>
        <w:t xml:space="preserve"> проекта решения и в приложени</w:t>
      </w:r>
      <w:r w:rsidR="00E353AB">
        <w:rPr>
          <w:rFonts w:ascii="Times New Roman" w:hAnsi="Times New Roman" w:cs="Times New Roman"/>
          <w:sz w:val="28"/>
          <w:szCs w:val="28"/>
        </w:rPr>
        <w:t>и</w:t>
      </w:r>
      <w:r w:rsidR="00DC26E6" w:rsidRPr="00304AAB">
        <w:rPr>
          <w:rFonts w:ascii="Times New Roman" w:hAnsi="Times New Roman" w:cs="Times New Roman"/>
          <w:sz w:val="28"/>
          <w:szCs w:val="28"/>
        </w:rPr>
        <w:t xml:space="preserve"> </w:t>
      </w:r>
      <w:r w:rsidR="00E353AB">
        <w:rPr>
          <w:rFonts w:ascii="Times New Roman" w:hAnsi="Times New Roman" w:cs="Times New Roman"/>
          <w:sz w:val="28"/>
          <w:szCs w:val="28"/>
        </w:rPr>
        <w:t xml:space="preserve">8 </w:t>
      </w:r>
      <w:r w:rsidR="00DC26E6" w:rsidRPr="00304AAB">
        <w:rPr>
          <w:rFonts w:ascii="Times New Roman" w:hAnsi="Times New Roman" w:cs="Times New Roman"/>
          <w:sz w:val="28"/>
          <w:szCs w:val="28"/>
        </w:rPr>
        <w:t>к проекту решения).</w:t>
      </w:r>
    </w:p>
    <w:p w:rsidR="000C2802" w:rsidRDefault="004F0881" w:rsidP="00DC26E6">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приложения 8 к проекту решения: «Прогнозируемый объем доходов бюджета Вязьма-Брянского сельского поселения на 2023 год и на плановый период 2024 и 2025 годов в части доходов, установленных решением Совета депутатов Вязьма-Брянского сельского поселения Вяземского района Смоленской области от 29.09.2021 года №33 «Об утверждении Порядка формирования и использования бюджетных ассигнований муниципального дорожного фонда Вязьма-Брянского сельского поселения Вяземского района Смоленской области» не соответствует пункту 16 текстовой части проекта решения о бюджете поселения.</w:t>
      </w:r>
    </w:p>
    <w:p w:rsidR="00DC26E6" w:rsidRPr="00193D2A" w:rsidRDefault="00A32191" w:rsidP="00DC26E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DC26E6" w:rsidRPr="00193D2A">
        <w:rPr>
          <w:rFonts w:ascii="Times New Roman" w:hAnsi="Times New Roman" w:cs="Times New Roman"/>
          <w:sz w:val="28"/>
          <w:szCs w:val="28"/>
        </w:rPr>
        <w:t>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 принимаемыми в порядке, установленном Администрацией поселения</w:t>
      </w:r>
      <w:r>
        <w:rPr>
          <w:rFonts w:ascii="Times New Roman" w:hAnsi="Times New Roman" w:cs="Times New Roman"/>
          <w:sz w:val="28"/>
          <w:szCs w:val="28"/>
        </w:rPr>
        <w:t xml:space="preserve"> (пункт 17 проекта решения)</w:t>
      </w:r>
      <w:r w:rsidR="00DC26E6" w:rsidRPr="00193D2A">
        <w:rPr>
          <w:rFonts w:ascii="Times New Roman" w:hAnsi="Times New Roman" w:cs="Times New Roman"/>
          <w:sz w:val="28"/>
          <w:szCs w:val="28"/>
        </w:rPr>
        <w:t>:</w:t>
      </w:r>
    </w:p>
    <w:p w:rsidR="00DC26E6" w:rsidRPr="00193D2A" w:rsidRDefault="00DC26E6" w:rsidP="00DC26E6">
      <w:pPr>
        <w:pStyle w:val="a3"/>
        <w:ind w:firstLine="709"/>
        <w:jc w:val="both"/>
        <w:rPr>
          <w:rFonts w:ascii="Times New Roman" w:hAnsi="Times New Roman" w:cs="Times New Roman"/>
          <w:sz w:val="28"/>
          <w:szCs w:val="28"/>
        </w:rPr>
      </w:pPr>
      <w:r w:rsidRPr="00193D2A">
        <w:rPr>
          <w:rFonts w:ascii="Times New Roman" w:hAnsi="Times New Roman" w:cs="Times New Roman"/>
          <w:sz w:val="28"/>
          <w:szCs w:val="28"/>
        </w:rPr>
        <w:t>- на 202</w:t>
      </w:r>
      <w:r w:rsidR="00500ED2">
        <w:rPr>
          <w:rFonts w:ascii="Times New Roman" w:hAnsi="Times New Roman" w:cs="Times New Roman"/>
          <w:sz w:val="28"/>
          <w:szCs w:val="28"/>
        </w:rPr>
        <w:t>3</w:t>
      </w:r>
      <w:r w:rsidRPr="00193D2A">
        <w:rPr>
          <w:rFonts w:ascii="Times New Roman" w:hAnsi="Times New Roman" w:cs="Times New Roman"/>
          <w:sz w:val="28"/>
          <w:szCs w:val="28"/>
        </w:rPr>
        <w:t xml:space="preserve"> год в сумме </w:t>
      </w:r>
      <w:r w:rsidR="00A32191">
        <w:rPr>
          <w:rFonts w:ascii="Times New Roman" w:hAnsi="Times New Roman" w:cs="Times New Roman"/>
          <w:b/>
          <w:sz w:val="28"/>
          <w:szCs w:val="28"/>
        </w:rPr>
        <w:t>0,0</w:t>
      </w:r>
      <w:r w:rsidRPr="00193D2A">
        <w:rPr>
          <w:rFonts w:ascii="Times New Roman" w:hAnsi="Times New Roman" w:cs="Times New Roman"/>
          <w:sz w:val="28"/>
          <w:szCs w:val="28"/>
        </w:rPr>
        <w:t xml:space="preserve"> тыс. рублей;</w:t>
      </w:r>
    </w:p>
    <w:p w:rsidR="00DC26E6" w:rsidRPr="00193D2A" w:rsidRDefault="00DC26E6" w:rsidP="00DC26E6">
      <w:pPr>
        <w:pStyle w:val="a3"/>
        <w:ind w:firstLine="709"/>
        <w:jc w:val="both"/>
        <w:rPr>
          <w:rFonts w:ascii="Times New Roman" w:hAnsi="Times New Roman" w:cs="Times New Roman"/>
          <w:sz w:val="28"/>
          <w:szCs w:val="28"/>
        </w:rPr>
      </w:pPr>
      <w:r w:rsidRPr="00193D2A">
        <w:rPr>
          <w:rFonts w:ascii="Times New Roman" w:hAnsi="Times New Roman" w:cs="Times New Roman"/>
          <w:sz w:val="28"/>
          <w:szCs w:val="28"/>
        </w:rPr>
        <w:t>- на 202</w:t>
      </w:r>
      <w:r w:rsidR="00500ED2">
        <w:rPr>
          <w:rFonts w:ascii="Times New Roman" w:hAnsi="Times New Roman" w:cs="Times New Roman"/>
          <w:sz w:val="28"/>
          <w:szCs w:val="28"/>
        </w:rPr>
        <w:t>4</w:t>
      </w:r>
      <w:r w:rsidRPr="00193D2A">
        <w:rPr>
          <w:rFonts w:ascii="Times New Roman" w:hAnsi="Times New Roman" w:cs="Times New Roman"/>
          <w:sz w:val="28"/>
          <w:szCs w:val="28"/>
        </w:rPr>
        <w:t xml:space="preserve"> год в сумме </w:t>
      </w:r>
      <w:r w:rsidR="000B0535" w:rsidRPr="00193D2A">
        <w:rPr>
          <w:rFonts w:ascii="Times New Roman" w:hAnsi="Times New Roman" w:cs="Times New Roman"/>
          <w:b/>
          <w:sz w:val="28"/>
          <w:szCs w:val="28"/>
        </w:rPr>
        <w:t>0,0</w:t>
      </w:r>
      <w:r w:rsidRPr="00193D2A">
        <w:rPr>
          <w:rFonts w:ascii="Times New Roman" w:hAnsi="Times New Roman" w:cs="Times New Roman"/>
          <w:sz w:val="28"/>
          <w:szCs w:val="28"/>
        </w:rPr>
        <w:t xml:space="preserve"> тыс. рублей;</w:t>
      </w:r>
    </w:p>
    <w:p w:rsidR="00B159AA" w:rsidRDefault="00DC26E6" w:rsidP="00B159AA">
      <w:pPr>
        <w:pStyle w:val="a3"/>
        <w:ind w:firstLine="709"/>
        <w:jc w:val="both"/>
        <w:rPr>
          <w:rFonts w:ascii="Times New Roman" w:hAnsi="Times New Roman" w:cs="Times New Roman"/>
          <w:sz w:val="28"/>
          <w:szCs w:val="28"/>
        </w:rPr>
      </w:pPr>
      <w:r w:rsidRPr="00193D2A">
        <w:rPr>
          <w:rFonts w:ascii="Times New Roman" w:hAnsi="Times New Roman" w:cs="Times New Roman"/>
          <w:sz w:val="28"/>
          <w:szCs w:val="28"/>
        </w:rPr>
        <w:t>- на 202</w:t>
      </w:r>
      <w:r w:rsidR="00500ED2">
        <w:rPr>
          <w:rFonts w:ascii="Times New Roman" w:hAnsi="Times New Roman" w:cs="Times New Roman"/>
          <w:sz w:val="28"/>
          <w:szCs w:val="28"/>
        </w:rPr>
        <w:t>5</w:t>
      </w:r>
      <w:r w:rsidRPr="00193D2A">
        <w:rPr>
          <w:rFonts w:ascii="Times New Roman" w:hAnsi="Times New Roman" w:cs="Times New Roman"/>
          <w:sz w:val="28"/>
          <w:szCs w:val="28"/>
        </w:rPr>
        <w:t xml:space="preserve"> год в сумме </w:t>
      </w:r>
      <w:r w:rsidR="000B0535" w:rsidRPr="00193D2A">
        <w:rPr>
          <w:rFonts w:ascii="Times New Roman" w:hAnsi="Times New Roman" w:cs="Times New Roman"/>
          <w:b/>
          <w:sz w:val="28"/>
          <w:szCs w:val="28"/>
        </w:rPr>
        <w:t>0,0</w:t>
      </w:r>
      <w:r w:rsidRPr="00193D2A">
        <w:rPr>
          <w:rFonts w:ascii="Times New Roman" w:hAnsi="Times New Roman" w:cs="Times New Roman"/>
          <w:sz w:val="28"/>
          <w:szCs w:val="28"/>
        </w:rPr>
        <w:t xml:space="preserve"> тыс. рублей.</w:t>
      </w:r>
    </w:p>
    <w:p w:rsidR="00E25B45" w:rsidRPr="00EB60C5" w:rsidRDefault="00A32191" w:rsidP="00E25B4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E25B45" w:rsidRPr="00EB60C5">
        <w:rPr>
          <w:rFonts w:ascii="Times New Roman" w:hAnsi="Times New Roman" w:cs="Times New Roman"/>
          <w:sz w:val="28"/>
          <w:szCs w:val="28"/>
        </w:rPr>
        <w:t xml:space="preserve">Резервный фонд Администрации </w:t>
      </w:r>
      <w:r w:rsidR="00E25B45">
        <w:rPr>
          <w:rFonts w:ascii="Times New Roman" w:hAnsi="Times New Roman" w:cs="Times New Roman"/>
          <w:sz w:val="28"/>
          <w:szCs w:val="28"/>
        </w:rPr>
        <w:t xml:space="preserve">поселения </w:t>
      </w:r>
      <w:r w:rsidR="00E25B45" w:rsidRPr="00EB60C5">
        <w:rPr>
          <w:rFonts w:ascii="Times New Roman" w:hAnsi="Times New Roman" w:cs="Times New Roman"/>
          <w:sz w:val="28"/>
          <w:szCs w:val="28"/>
        </w:rPr>
        <w:t xml:space="preserve">(указан в пункте </w:t>
      </w:r>
      <w:r>
        <w:rPr>
          <w:rFonts w:ascii="Times New Roman" w:hAnsi="Times New Roman" w:cs="Times New Roman"/>
          <w:sz w:val="28"/>
          <w:szCs w:val="28"/>
        </w:rPr>
        <w:t>18</w:t>
      </w:r>
      <w:r w:rsidR="00E25B45" w:rsidRPr="00EB60C5">
        <w:rPr>
          <w:rFonts w:ascii="Times New Roman" w:hAnsi="Times New Roman" w:cs="Times New Roman"/>
          <w:sz w:val="28"/>
          <w:szCs w:val="28"/>
        </w:rPr>
        <w:t xml:space="preserve"> проекта решения о бюджете поселения):</w:t>
      </w:r>
    </w:p>
    <w:p w:rsidR="00E25B45" w:rsidRPr="00EB60C5" w:rsidRDefault="00E25B45" w:rsidP="00E25B45">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Pr>
          <w:rFonts w:ascii="Times New Roman" w:hAnsi="Times New Roman" w:cs="Times New Roman"/>
          <w:sz w:val="28"/>
          <w:szCs w:val="28"/>
        </w:rPr>
        <w:t>на 202</w:t>
      </w:r>
      <w:r w:rsidR="00500ED2">
        <w:rPr>
          <w:rFonts w:ascii="Times New Roman" w:hAnsi="Times New Roman" w:cs="Times New Roman"/>
          <w:sz w:val="28"/>
          <w:szCs w:val="28"/>
        </w:rPr>
        <w:t>3</w:t>
      </w:r>
      <w:r w:rsidRPr="00EB60C5">
        <w:rPr>
          <w:rFonts w:ascii="Times New Roman" w:hAnsi="Times New Roman" w:cs="Times New Roman"/>
          <w:sz w:val="28"/>
          <w:szCs w:val="28"/>
        </w:rPr>
        <w:t xml:space="preserve"> год в сумме </w:t>
      </w:r>
      <w:r w:rsidR="00A32191">
        <w:rPr>
          <w:rFonts w:ascii="Times New Roman" w:hAnsi="Times New Roman" w:cs="Times New Roman"/>
          <w:b/>
          <w:sz w:val="28"/>
          <w:szCs w:val="28"/>
        </w:rPr>
        <w:t>50,0</w:t>
      </w:r>
      <w:r w:rsidRPr="00EB60C5">
        <w:rPr>
          <w:rFonts w:ascii="Times New Roman" w:hAnsi="Times New Roman" w:cs="Times New Roman"/>
          <w:sz w:val="28"/>
          <w:szCs w:val="28"/>
        </w:rPr>
        <w:t xml:space="preserve"> тыс. рублей;</w:t>
      </w:r>
    </w:p>
    <w:p w:rsidR="00E25B45" w:rsidRPr="00EB60C5" w:rsidRDefault="00E25B45" w:rsidP="00E25B45">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на 202</w:t>
      </w:r>
      <w:r w:rsidR="00500ED2">
        <w:rPr>
          <w:rFonts w:ascii="Times New Roman" w:hAnsi="Times New Roman" w:cs="Times New Roman"/>
          <w:sz w:val="28"/>
          <w:szCs w:val="28"/>
        </w:rPr>
        <w:t>4</w:t>
      </w:r>
      <w:r w:rsidRPr="00EB60C5">
        <w:rPr>
          <w:rFonts w:ascii="Times New Roman" w:hAnsi="Times New Roman" w:cs="Times New Roman"/>
          <w:sz w:val="28"/>
          <w:szCs w:val="28"/>
        </w:rPr>
        <w:t xml:space="preserve"> год в сумме </w:t>
      </w:r>
      <w:r w:rsidR="00A32191">
        <w:rPr>
          <w:rFonts w:ascii="Times New Roman" w:hAnsi="Times New Roman" w:cs="Times New Roman"/>
          <w:b/>
          <w:sz w:val="28"/>
          <w:szCs w:val="28"/>
        </w:rPr>
        <w:t>50,0</w:t>
      </w:r>
      <w:r w:rsidRPr="00EB60C5">
        <w:rPr>
          <w:rFonts w:ascii="Times New Roman" w:hAnsi="Times New Roman" w:cs="Times New Roman"/>
          <w:sz w:val="28"/>
          <w:szCs w:val="28"/>
        </w:rPr>
        <w:t xml:space="preserve"> тыс. рублей;</w:t>
      </w:r>
    </w:p>
    <w:p w:rsidR="00E25B45" w:rsidRDefault="00E25B45" w:rsidP="00E25B45">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на 202</w:t>
      </w:r>
      <w:r w:rsidR="00500ED2">
        <w:rPr>
          <w:rFonts w:ascii="Times New Roman" w:hAnsi="Times New Roman" w:cs="Times New Roman"/>
          <w:sz w:val="28"/>
          <w:szCs w:val="28"/>
        </w:rPr>
        <w:t>5</w:t>
      </w:r>
      <w:r w:rsidRPr="00EB60C5">
        <w:rPr>
          <w:rFonts w:ascii="Times New Roman" w:hAnsi="Times New Roman" w:cs="Times New Roman"/>
          <w:sz w:val="28"/>
          <w:szCs w:val="28"/>
        </w:rPr>
        <w:t xml:space="preserve"> год в сумме </w:t>
      </w:r>
      <w:r w:rsidR="00A32191">
        <w:rPr>
          <w:rFonts w:ascii="Times New Roman" w:hAnsi="Times New Roman" w:cs="Times New Roman"/>
          <w:b/>
          <w:sz w:val="28"/>
          <w:szCs w:val="28"/>
        </w:rPr>
        <w:t>50,0</w:t>
      </w:r>
      <w:r w:rsidRPr="00EB60C5">
        <w:rPr>
          <w:rFonts w:ascii="Times New Roman" w:hAnsi="Times New Roman" w:cs="Times New Roman"/>
          <w:sz w:val="28"/>
          <w:szCs w:val="28"/>
        </w:rPr>
        <w:t xml:space="preserve"> тыс. рублей.</w:t>
      </w:r>
    </w:p>
    <w:p w:rsidR="00E25B45" w:rsidRDefault="00A32191" w:rsidP="00E25B4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E25B45" w:rsidRPr="00EB60C5">
        <w:rPr>
          <w:rFonts w:ascii="Times New Roman" w:hAnsi="Times New Roman" w:cs="Times New Roman"/>
          <w:sz w:val="28"/>
          <w:szCs w:val="28"/>
        </w:rPr>
        <w:t xml:space="preserve">Программа </w:t>
      </w:r>
      <w:r w:rsidR="00E25B45">
        <w:rPr>
          <w:rFonts w:ascii="Times New Roman" w:hAnsi="Times New Roman" w:cs="Times New Roman"/>
          <w:sz w:val="28"/>
          <w:szCs w:val="28"/>
        </w:rPr>
        <w:t xml:space="preserve">муниципальных </w:t>
      </w:r>
      <w:r w:rsidR="00E25B45" w:rsidRPr="00EB60C5">
        <w:rPr>
          <w:rFonts w:ascii="Times New Roman" w:hAnsi="Times New Roman" w:cs="Times New Roman"/>
          <w:sz w:val="28"/>
          <w:szCs w:val="28"/>
        </w:rPr>
        <w:t xml:space="preserve">внутренних заимствований </w:t>
      </w:r>
      <w:r w:rsidR="005F013D">
        <w:rPr>
          <w:rFonts w:ascii="Times New Roman" w:hAnsi="Times New Roman" w:cs="Times New Roman"/>
          <w:sz w:val="28"/>
          <w:szCs w:val="28"/>
        </w:rPr>
        <w:t>Вязьма-Брянского</w:t>
      </w:r>
      <w:r w:rsidR="00E25B45">
        <w:rPr>
          <w:rFonts w:ascii="Times New Roman" w:hAnsi="Times New Roman" w:cs="Times New Roman"/>
          <w:sz w:val="28"/>
          <w:szCs w:val="28"/>
        </w:rPr>
        <w:t xml:space="preserve"> сельского</w:t>
      </w:r>
      <w:r w:rsidR="00E25B45" w:rsidRPr="00EB60C5">
        <w:rPr>
          <w:rFonts w:ascii="Times New Roman" w:hAnsi="Times New Roman" w:cs="Times New Roman"/>
          <w:sz w:val="28"/>
          <w:szCs w:val="28"/>
        </w:rPr>
        <w:t xml:space="preserve"> поселения Вяземского района Смоленской области </w:t>
      </w:r>
      <w:r w:rsidR="00500ED2">
        <w:rPr>
          <w:rFonts w:ascii="Times New Roman" w:hAnsi="Times New Roman" w:cs="Times New Roman"/>
          <w:sz w:val="28"/>
          <w:szCs w:val="28"/>
        </w:rPr>
        <w:t xml:space="preserve">на 2023 год и на плановый период 2024 и 2025 годов </w:t>
      </w:r>
      <w:r w:rsidR="00E25B45" w:rsidRPr="00EB60C5">
        <w:rPr>
          <w:rFonts w:ascii="Times New Roman" w:hAnsi="Times New Roman" w:cs="Times New Roman"/>
          <w:sz w:val="28"/>
          <w:szCs w:val="28"/>
        </w:rPr>
        <w:t xml:space="preserve">(указана в пункте </w:t>
      </w:r>
      <w:r>
        <w:rPr>
          <w:rFonts w:ascii="Times New Roman" w:hAnsi="Times New Roman" w:cs="Times New Roman"/>
          <w:sz w:val="28"/>
          <w:szCs w:val="28"/>
        </w:rPr>
        <w:t>19</w:t>
      </w:r>
      <w:r w:rsidR="00E25B45" w:rsidRPr="00EB60C5">
        <w:rPr>
          <w:rFonts w:ascii="Times New Roman" w:hAnsi="Times New Roman" w:cs="Times New Roman"/>
          <w:sz w:val="28"/>
          <w:szCs w:val="28"/>
        </w:rPr>
        <w:t xml:space="preserve"> проекта решения и в приложени</w:t>
      </w:r>
      <w:r w:rsidR="00231472">
        <w:rPr>
          <w:rFonts w:ascii="Times New Roman" w:hAnsi="Times New Roman" w:cs="Times New Roman"/>
          <w:sz w:val="28"/>
          <w:szCs w:val="28"/>
        </w:rPr>
        <w:t>и</w:t>
      </w:r>
      <w:r w:rsidR="00E25B45" w:rsidRPr="00EB60C5">
        <w:rPr>
          <w:rFonts w:ascii="Times New Roman" w:hAnsi="Times New Roman" w:cs="Times New Roman"/>
          <w:sz w:val="28"/>
          <w:szCs w:val="28"/>
        </w:rPr>
        <w:t xml:space="preserve"> </w:t>
      </w:r>
      <w:r w:rsidR="005D49B0">
        <w:rPr>
          <w:rFonts w:ascii="Times New Roman" w:hAnsi="Times New Roman" w:cs="Times New Roman"/>
          <w:sz w:val="28"/>
          <w:szCs w:val="28"/>
        </w:rPr>
        <w:t>9</w:t>
      </w:r>
      <w:r w:rsidR="00E25B45" w:rsidRPr="00EB60C5">
        <w:rPr>
          <w:rFonts w:ascii="Times New Roman" w:hAnsi="Times New Roman" w:cs="Times New Roman"/>
          <w:sz w:val="28"/>
          <w:szCs w:val="28"/>
        </w:rPr>
        <w:t xml:space="preserve"> к проекту решения).</w:t>
      </w:r>
    </w:p>
    <w:p w:rsidR="00E618BC" w:rsidRDefault="00E618BC" w:rsidP="00E25B45">
      <w:pPr>
        <w:pStyle w:val="a3"/>
        <w:ind w:firstLine="709"/>
        <w:jc w:val="both"/>
        <w:rPr>
          <w:rFonts w:ascii="Times New Roman" w:hAnsi="Times New Roman" w:cs="Times New Roman"/>
          <w:sz w:val="28"/>
          <w:szCs w:val="28"/>
        </w:rPr>
      </w:pPr>
      <w:r>
        <w:rPr>
          <w:rFonts w:ascii="Times New Roman" w:hAnsi="Times New Roman" w:cs="Times New Roman"/>
          <w:sz w:val="28"/>
          <w:szCs w:val="28"/>
        </w:rPr>
        <w:t>16. Установить (пункт 20 проекта решения):</w:t>
      </w:r>
    </w:p>
    <w:p w:rsidR="00E618BC" w:rsidRDefault="00E618BC" w:rsidP="00E618BC">
      <w:pPr>
        <w:pStyle w:val="a3"/>
        <w:ind w:firstLine="709"/>
        <w:jc w:val="both"/>
        <w:rPr>
          <w:rFonts w:ascii="Times New Roman" w:hAnsi="Times New Roman" w:cs="Times New Roman"/>
          <w:sz w:val="28"/>
          <w:szCs w:val="28"/>
        </w:rPr>
      </w:pPr>
      <w:r>
        <w:rPr>
          <w:rFonts w:ascii="Times New Roman" w:hAnsi="Times New Roman" w:cs="Times New Roman"/>
          <w:sz w:val="28"/>
          <w:szCs w:val="28"/>
        </w:rPr>
        <w:t>1) в</w:t>
      </w:r>
      <w:r w:rsidR="00E25B45" w:rsidRPr="00EB60C5">
        <w:rPr>
          <w:rFonts w:ascii="Times New Roman" w:hAnsi="Times New Roman" w:cs="Times New Roman"/>
          <w:sz w:val="28"/>
          <w:szCs w:val="28"/>
        </w:rPr>
        <w:t>ерхний предел муниципального внутреннего долга на 1 января 202</w:t>
      </w:r>
      <w:r w:rsidR="005D49B0">
        <w:rPr>
          <w:rFonts w:ascii="Times New Roman" w:hAnsi="Times New Roman" w:cs="Times New Roman"/>
          <w:sz w:val="28"/>
          <w:szCs w:val="28"/>
        </w:rPr>
        <w:t>4</w:t>
      </w:r>
      <w:r w:rsidR="00E25B45" w:rsidRPr="00EB60C5">
        <w:rPr>
          <w:rFonts w:ascii="Times New Roman" w:hAnsi="Times New Roman" w:cs="Times New Roman"/>
          <w:sz w:val="28"/>
          <w:szCs w:val="28"/>
        </w:rPr>
        <w:t xml:space="preserve"> года по долговым обязательствам </w:t>
      </w:r>
      <w:r w:rsidR="005F013D">
        <w:rPr>
          <w:rFonts w:ascii="Times New Roman" w:hAnsi="Times New Roman" w:cs="Times New Roman"/>
          <w:sz w:val="28"/>
          <w:szCs w:val="28"/>
        </w:rPr>
        <w:t>Вязьма-Брянского</w:t>
      </w:r>
      <w:r w:rsidR="00E25B45">
        <w:rPr>
          <w:rFonts w:ascii="Times New Roman" w:hAnsi="Times New Roman" w:cs="Times New Roman"/>
          <w:sz w:val="28"/>
          <w:szCs w:val="28"/>
        </w:rPr>
        <w:t xml:space="preserve"> сельского</w:t>
      </w:r>
      <w:r w:rsidR="00E25B45" w:rsidRPr="00EB60C5">
        <w:rPr>
          <w:rFonts w:ascii="Times New Roman" w:hAnsi="Times New Roman" w:cs="Times New Roman"/>
          <w:sz w:val="28"/>
          <w:szCs w:val="28"/>
        </w:rPr>
        <w:t xml:space="preserve"> поселения </w:t>
      </w:r>
      <w:r w:rsidR="00E25B45">
        <w:rPr>
          <w:rFonts w:ascii="Times New Roman" w:hAnsi="Times New Roman" w:cs="Times New Roman"/>
          <w:sz w:val="28"/>
          <w:szCs w:val="28"/>
        </w:rPr>
        <w:t xml:space="preserve">Вяземского района Смоленской области </w:t>
      </w:r>
      <w:r w:rsidR="00E25B45" w:rsidRPr="00EB60C5">
        <w:rPr>
          <w:rFonts w:ascii="Times New Roman" w:hAnsi="Times New Roman" w:cs="Times New Roman"/>
          <w:sz w:val="28"/>
          <w:szCs w:val="28"/>
        </w:rPr>
        <w:t xml:space="preserve">в сумме </w:t>
      </w:r>
      <w:r w:rsidR="00E25B45">
        <w:rPr>
          <w:rFonts w:ascii="Times New Roman" w:hAnsi="Times New Roman" w:cs="Times New Roman"/>
          <w:b/>
          <w:sz w:val="28"/>
          <w:szCs w:val="28"/>
        </w:rPr>
        <w:t>0,0</w:t>
      </w:r>
      <w:r w:rsidR="00E25B45" w:rsidRPr="00EB60C5">
        <w:rPr>
          <w:rFonts w:ascii="Times New Roman" w:hAnsi="Times New Roman" w:cs="Times New Roman"/>
          <w:sz w:val="28"/>
          <w:szCs w:val="28"/>
        </w:rPr>
        <w:t xml:space="preserve"> тыс. рублей, в том числе верхний предел долга по муниципальным гарантиям </w:t>
      </w:r>
      <w:r w:rsidR="005F013D">
        <w:rPr>
          <w:rFonts w:ascii="Times New Roman" w:hAnsi="Times New Roman" w:cs="Times New Roman"/>
          <w:sz w:val="28"/>
          <w:szCs w:val="28"/>
        </w:rPr>
        <w:t>Вязьма-Брянского</w:t>
      </w:r>
      <w:r w:rsidR="00E25B45">
        <w:rPr>
          <w:rFonts w:ascii="Times New Roman" w:hAnsi="Times New Roman" w:cs="Times New Roman"/>
          <w:sz w:val="28"/>
          <w:szCs w:val="28"/>
        </w:rPr>
        <w:t xml:space="preserve"> сельского </w:t>
      </w:r>
      <w:r w:rsidR="00E25B45" w:rsidRPr="00EB60C5">
        <w:rPr>
          <w:rFonts w:ascii="Times New Roman" w:hAnsi="Times New Roman" w:cs="Times New Roman"/>
          <w:sz w:val="28"/>
          <w:szCs w:val="28"/>
        </w:rPr>
        <w:t xml:space="preserve">поселения </w:t>
      </w:r>
      <w:r w:rsidR="00E25B45">
        <w:rPr>
          <w:rFonts w:ascii="Times New Roman" w:hAnsi="Times New Roman" w:cs="Times New Roman"/>
          <w:sz w:val="28"/>
          <w:szCs w:val="28"/>
        </w:rPr>
        <w:t xml:space="preserve">Вяземского района Смоленской области </w:t>
      </w:r>
      <w:r w:rsidR="00E25B45" w:rsidRPr="00EB60C5">
        <w:rPr>
          <w:rFonts w:ascii="Times New Roman" w:hAnsi="Times New Roman" w:cs="Times New Roman"/>
          <w:sz w:val="28"/>
          <w:szCs w:val="28"/>
        </w:rPr>
        <w:t xml:space="preserve">в сумме </w:t>
      </w:r>
      <w:r w:rsidR="00E25B45" w:rsidRPr="00EB60C5">
        <w:rPr>
          <w:rFonts w:ascii="Times New Roman" w:hAnsi="Times New Roman" w:cs="Times New Roman"/>
          <w:b/>
          <w:sz w:val="28"/>
          <w:szCs w:val="28"/>
        </w:rPr>
        <w:t>0,0</w:t>
      </w:r>
      <w:r w:rsidR="00E25B45" w:rsidRPr="00EB60C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E618BC" w:rsidRDefault="00E618BC" w:rsidP="00E618BC">
      <w:pPr>
        <w:pStyle w:val="a3"/>
        <w:ind w:firstLine="709"/>
        <w:jc w:val="both"/>
        <w:rPr>
          <w:rFonts w:ascii="Times New Roman" w:hAnsi="Times New Roman" w:cs="Times New Roman"/>
          <w:sz w:val="28"/>
          <w:szCs w:val="28"/>
        </w:rPr>
      </w:pPr>
      <w:r>
        <w:rPr>
          <w:rFonts w:ascii="Times New Roman" w:hAnsi="Times New Roman" w:cs="Times New Roman"/>
          <w:sz w:val="28"/>
          <w:szCs w:val="28"/>
        </w:rPr>
        <w:t>2) в</w:t>
      </w:r>
      <w:r w:rsidR="00E25B45" w:rsidRPr="00EB60C5">
        <w:rPr>
          <w:rFonts w:ascii="Times New Roman" w:hAnsi="Times New Roman" w:cs="Times New Roman"/>
          <w:sz w:val="28"/>
          <w:szCs w:val="28"/>
        </w:rPr>
        <w:t>ерхний предел муниципального внутреннего долга на 1 января 202</w:t>
      </w:r>
      <w:r w:rsidR="005D49B0">
        <w:rPr>
          <w:rFonts w:ascii="Times New Roman" w:hAnsi="Times New Roman" w:cs="Times New Roman"/>
          <w:sz w:val="28"/>
          <w:szCs w:val="28"/>
        </w:rPr>
        <w:t>5</w:t>
      </w:r>
      <w:r w:rsidR="00E25B45" w:rsidRPr="00EB60C5">
        <w:rPr>
          <w:rFonts w:ascii="Times New Roman" w:hAnsi="Times New Roman" w:cs="Times New Roman"/>
          <w:sz w:val="28"/>
          <w:szCs w:val="28"/>
        </w:rPr>
        <w:t xml:space="preserve"> года по долговым обязательствам </w:t>
      </w:r>
      <w:r w:rsidR="005F013D">
        <w:rPr>
          <w:rFonts w:ascii="Times New Roman" w:hAnsi="Times New Roman" w:cs="Times New Roman"/>
          <w:sz w:val="28"/>
          <w:szCs w:val="28"/>
        </w:rPr>
        <w:t>Вязьма-Брянского</w:t>
      </w:r>
      <w:r w:rsidR="00E25B45">
        <w:rPr>
          <w:rFonts w:ascii="Times New Roman" w:hAnsi="Times New Roman" w:cs="Times New Roman"/>
          <w:sz w:val="28"/>
          <w:szCs w:val="28"/>
        </w:rPr>
        <w:t xml:space="preserve"> сельского</w:t>
      </w:r>
      <w:r w:rsidR="00E25B45" w:rsidRPr="00EB60C5">
        <w:rPr>
          <w:rFonts w:ascii="Times New Roman" w:hAnsi="Times New Roman" w:cs="Times New Roman"/>
          <w:sz w:val="28"/>
          <w:szCs w:val="28"/>
        </w:rPr>
        <w:t xml:space="preserve"> поселения </w:t>
      </w:r>
      <w:r w:rsidR="00E25B45">
        <w:rPr>
          <w:rFonts w:ascii="Times New Roman" w:hAnsi="Times New Roman" w:cs="Times New Roman"/>
          <w:sz w:val="28"/>
          <w:szCs w:val="28"/>
        </w:rPr>
        <w:t>Вяземского района Смоленской области</w:t>
      </w:r>
      <w:r w:rsidR="00E25B45" w:rsidRPr="00EB60C5">
        <w:rPr>
          <w:rFonts w:ascii="Times New Roman" w:hAnsi="Times New Roman" w:cs="Times New Roman"/>
          <w:sz w:val="28"/>
          <w:szCs w:val="28"/>
        </w:rPr>
        <w:t xml:space="preserve"> в сумме </w:t>
      </w:r>
      <w:r w:rsidR="00E25B45">
        <w:rPr>
          <w:rFonts w:ascii="Times New Roman" w:hAnsi="Times New Roman" w:cs="Times New Roman"/>
          <w:b/>
          <w:sz w:val="28"/>
          <w:szCs w:val="28"/>
        </w:rPr>
        <w:t>0,0</w:t>
      </w:r>
      <w:r w:rsidR="00E25B45" w:rsidRPr="00EB60C5">
        <w:rPr>
          <w:rFonts w:ascii="Times New Roman" w:hAnsi="Times New Roman" w:cs="Times New Roman"/>
          <w:sz w:val="28"/>
          <w:szCs w:val="28"/>
        </w:rPr>
        <w:t xml:space="preserve"> тыс. рублей, в том числе верхний предел долга по муниципальным гарантиям </w:t>
      </w:r>
      <w:r w:rsidR="005F013D">
        <w:rPr>
          <w:rFonts w:ascii="Times New Roman" w:hAnsi="Times New Roman" w:cs="Times New Roman"/>
          <w:sz w:val="28"/>
          <w:szCs w:val="28"/>
        </w:rPr>
        <w:t>Вязьма-Брянского</w:t>
      </w:r>
      <w:r w:rsidR="00E25B45">
        <w:rPr>
          <w:rFonts w:ascii="Times New Roman" w:hAnsi="Times New Roman" w:cs="Times New Roman"/>
          <w:sz w:val="28"/>
          <w:szCs w:val="28"/>
        </w:rPr>
        <w:t xml:space="preserve"> сельского</w:t>
      </w:r>
      <w:r w:rsidR="00E25B45" w:rsidRPr="00EB60C5">
        <w:rPr>
          <w:rFonts w:ascii="Times New Roman" w:hAnsi="Times New Roman" w:cs="Times New Roman"/>
          <w:sz w:val="28"/>
          <w:szCs w:val="28"/>
        </w:rPr>
        <w:t xml:space="preserve"> поселения </w:t>
      </w:r>
      <w:r w:rsidR="00E25B45">
        <w:rPr>
          <w:rFonts w:ascii="Times New Roman" w:hAnsi="Times New Roman" w:cs="Times New Roman"/>
          <w:sz w:val="28"/>
          <w:szCs w:val="28"/>
        </w:rPr>
        <w:t>Вяземского района Смоленской области</w:t>
      </w:r>
      <w:r w:rsidR="00E25B45" w:rsidRPr="00EB60C5">
        <w:rPr>
          <w:rFonts w:ascii="Times New Roman" w:hAnsi="Times New Roman" w:cs="Times New Roman"/>
          <w:sz w:val="28"/>
          <w:szCs w:val="28"/>
        </w:rPr>
        <w:t xml:space="preserve"> в сумме </w:t>
      </w:r>
      <w:r w:rsidR="00E25B45" w:rsidRPr="00EB60C5">
        <w:rPr>
          <w:rFonts w:ascii="Times New Roman" w:hAnsi="Times New Roman" w:cs="Times New Roman"/>
          <w:b/>
          <w:sz w:val="28"/>
          <w:szCs w:val="28"/>
        </w:rPr>
        <w:t>0,0</w:t>
      </w:r>
      <w:r w:rsidR="00E25B45" w:rsidRPr="00EB60C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E25B45" w:rsidRDefault="00E618BC" w:rsidP="00E618BC">
      <w:pPr>
        <w:pStyle w:val="a3"/>
        <w:ind w:firstLine="709"/>
        <w:jc w:val="both"/>
        <w:rPr>
          <w:rFonts w:ascii="Times New Roman" w:hAnsi="Times New Roman" w:cs="Times New Roman"/>
          <w:sz w:val="28"/>
          <w:szCs w:val="28"/>
        </w:rPr>
      </w:pPr>
      <w:r>
        <w:rPr>
          <w:rFonts w:ascii="Times New Roman" w:hAnsi="Times New Roman" w:cs="Times New Roman"/>
          <w:sz w:val="28"/>
          <w:szCs w:val="28"/>
        </w:rPr>
        <w:t>3) в</w:t>
      </w:r>
      <w:r w:rsidR="00E25B45" w:rsidRPr="00EB60C5">
        <w:rPr>
          <w:rFonts w:ascii="Times New Roman" w:hAnsi="Times New Roman" w:cs="Times New Roman"/>
          <w:sz w:val="28"/>
          <w:szCs w:val="28"/>
        </w:rPr>
        <w:t>ерхний предел муниципального внутреннего долга на 1 января 202</w:t>
      </w:r>
      <w:r w:rsidR="005D49B0">
        <w:rPr>
          <w:rFonts w:ascii="Times New Roman" w:hAnsi="Times New Roman" w:cs="Times New Roman"/>
          <w:sz w:val="28"/>
          <w:szCs w:val="28"/>
        </w:rPr>
        <w:t>6</w:t>
      </w:r>
      <w:r w:rsidR="00E25B45" w:rsidRPr="00EB60C5">
        <w:rPr>
          <w:rFonts w:ascii="Times New Roman" w:hAnsi="Times New Roman" w:cs="Times New Roman"/>
          <w:sz w:val="28"/>
          <w:szCs w:val="28"/>
        </w:rPr>
        <w:t xml:space="preserve"> года по долговым обязательствам </w:t>
      </w:r>
      <w:r w:rsidR="005F013D">
        <w:rPr>
          <w:rFonts w:ascii="Times New Roman" w:hAnsi="Times New Roman" w:cs="Times New Roman"/>
          <w:sz w:val="28"/>
          <w:szCs w:val="28"/>
        </w:rPr>
        <w:t>Вязьма-Брянского</w:t>
      </w:r>
      <w:r w:rsidR="00E25B45">
        <w:rPr>
          <w:rFonts w:ascii="Times New Roman" w:hAnsi="Times New Roman" w:cs="Times New Roman"/>
          <w:sz w:val="28"/>
          <w:szCs w:val="28"/>
        </w:rPr>
        <w:t xml:space="preserve"> сельского</w:t>
      </w:r>
      <w:r w:rsidR="00E25B45" w:rsidRPr="00EB60C5">
        <w:rPr>
          <w:rFonts w:ascii="Times New Roman" w:hAnsi="Times New Roman" w:cs="Times New Roman"/>
          <w:sz w:val="28"/>
          <w:szCs w:val="28"/>
        </w:rPr>
        <w:t xml:space="preserve"> поселения </w:t>
      </w:r>
      <w:r w:rsidR="00E25B45">
        <w:rPr>
          <w:rFonts w:ascii="Times New Roman" w:hAnsi="Times New Roman" w:cs="Times New Roman"/>
          <w:sz w:val="28"/>
          <w:szCs w:val="28"/>
        </w:rPr>
        <w:t>Вяземского района Смоленской области</w:t>
      </w:r>
      <w:r w:rsidR="00E25B45" w:rsidRPr="00EB60C5">
        <w:rPr>
          <w:rFonts w:ascii="Times New Roman" w:hAnsi="Times New Roman" w:cs="Times New Roman"/>
          <w:sz w:val="28"/>
          <w:szCs w:val="28"/>
        </w:rPr>
        <w:t xml:space="preserve"> в сумме </w:t>
      </w:r>
      <w:r w:rsidR="00C3120F">
        <w:rPr>
          <w:rFonts w:ascii="Times New Roman" w:hAnsi="Times New Roman" w:cs="Times New Roman"/>
          <w:b/>
          <w:sz w:val="28"/>
          <w:szCs w:val="28"/>
        </w:rPr>
        <w:t>0,0</w:t>
      </w:r>
      <w:r w:rsidR="00E25B45" w:rsidRPr="00EB60C5">
        <w:rPr>
          <w:rFonts w:ascii="Times New Roman" w:hAnsi="Times New Roman" w:cs="Times New Roman"/>
          <w:sz w:val="28"/>
          <w:szCs w:val="28"/>
        </w:rPr>
        <w:t xml:space="preserve"> тыс. рублей, в том числе </w:t>
      </w:r>
      <w:r w:rsidR="00E25B45" w:rsidRPr="00EB60C5">
        <w:rPr>
          <w:rFonts w:ascii="Times New Roman" w:hAnsi="Times New Roman" w:cs="Times New Roman"/>
          <w:sz w:val="28"/>
          <w:szCs w:val="28"/>
        </w:rPr>
        <w:lastRenderedPageBreak/>
        <w:t xml:space="preserve">верхний предел долга по муниципальным гарантиям </w:t>
      </w:r>
      <w:r w:rsidR="005F013D">
        <w:rPr>
          <w:rFonts w:ascii="Times New Roman" w:hAnsi="Times New Roman" w:cs="Times New Roman"/>
          <w:sz w:val="28"/>
          <w:szCs w:val="28"/>
        </w:rPr>
        <w:t>Вязьма-Брянского</w:t>
      </w:r>
      <w:r w:rsidR="00E25B45">
        <w:rPr>
          <w:rFonts w:ascii="Times New Roman" w:hAnsi="Times New Roman" w:cs="Times New Roman"/>
          <w:sz w:val="28"/>
          <w:szCs w:val="28"/>
        </w:rPr>
        <w:t xml:space="preserve"> сельского</w:t>
      </w:r>
      <w:r w:rsidR="00E25B45" w:rsidRPr="00EB60C5">
        <w:rPr>
          <w:rFonts w:ascii="Times New Roman" w:hAnsi="Times New Roman" w:cs="Times New Roman"/>
          <w:sz w:val="28"/>
          <w:szCs w:val="28"/>
        </w:rPr>
        <w:t xml:space="preserve"> поселения </w:t>
      </w:r>
      <w:r w:rsidR="00E25B45">
        <w:rPr>
          <w:rFonts w:ascii="Times New Roman" w:hAnsi="Times New Roman" w:cs="Times New Roman"/>
          <w:sz w:val="28"/>
          <w:szCs w:val="28"/>
        </w:rPr>
        <w:t>Вяземского района Смоленской области</w:t>
      </w:r>
      <w:r w:rsidR="00E25B45" w:rsidRPr="00EB60C5">
        <w:rPr>
          <w:rFonts w:ascii="Times New Roman" w:hAnsi="Times New Roman" w:cs="Times New Roman"/>
          <w:sz w:val="28"/>
          <w:szCs w:val="28"/>
        </w:rPr>
        <w:t xml:space="preserve"> в сумме </w:t>
      </w:r>
      <w:r w:rsidR="00E25B45" w:rsidRPr="00EB60C5">
        <w:rPr>
          <w:rFonts w:ascii="Times New Roman" w:hAnsi="Times New Roman" w:cs="Times New Roman"/>
          <w:b/>
          <w:sz w:val="28"/>
          <w:szCs w:val="28"/>
        </w:rPr>
        <w:t>0,0</w:t>
      </w:r>
      <w:r w:rsidR="00E25B45" w:rsidRPr="00EB60C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4838B2" w:rsidRPr="00EB60C5" w:rsidRDefault="00E618BC" w:rsidP="004838B2">
      <w:pPr>
        <w:pStyle w:val="a3"/>
        <w:ind w:firstLine="709"/>
        <w:jc w:val="both"/>
        <w:rPr>
          <w:rFonts w:ascii="Times New Roman" w:hAnsi="Times New Roman" w:cs="Times New Roman"/>
          <w:sz w:val="28"/>
          <w:szCs w:val="28"/>
        </w:rPr>
      </w:pPr>
      <w:r>
        <w:rPr>
          <w:rFonts w:ascii="Times New Roman" w:hAnsi="Times New Roman" w:cs="Times New Roman"/>
          <w:sz w:val="28"/>
          <w:szCs w:val="28"/>
        </w:rPr>
        <w:t>17</w:t>
      </w:r>
      <w:r w:rsidR="004838B2">
        <w:rPr>
          <w:rFonts w:ascii="Times New Roman" w:hAnsi="Times New Roman" w:cs="Times New Roman"/>
          <w:sz w:val="28"/>
          <w:szCs w:val="28"/>
        </w:rPr>
        <w:t xml:space="preserve">. </w:t>
      </w:r>
      <w:r w:rsidR="004838B2" w:rsidRPr="00EB60C5">
        <w:rPr>
          <w:rFonts w:ascii="Times New Roman" w:hAnsi="Times New Roman" w:cs="Times New Roman"/>
          <w:sz w:val="28"/>
          <w:szCs w:val="28"/>
        </w:rPr>
        <w:t>Объем расходов бюджета поселения на обслуживание муниципального долга (указан в пункте 2</w:t>
      </w:r>
      <w:r>
        <w:rPr>
          <w:rFonts w:ascii="Times New Roman" w:hAnsi="Times New Roman" w:cs="Times New Roman"/>
          <w:sz w:val="28"/>
          <w:szCs w:val="28"/>
        </w:rPr>
        <w:t>1</w:t>
      </w:r>
      <w:r w:rsidR="004838B2" w:rsidRPr="00EB60C5">
        <w:rPr>
          <w:rFonts w:ascii="Times New Roman" w:hAnsi="Times New Roman" w:cs="Times New Roman"/>
          <w:sz w:val="28"/>
          <w:szCs w:val="28"/>
        </w:rPr>
        <w:t xml:space="preserve"> проекта решения о бюджете поселения):</w:t>
      </w:r>
    </w:p>
    <w:p w:rsidR="004838B2" w:rsidRPr="00EB60C5" w:rsidRDefault="004838B2" w:rsidP="004838B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в 20</w:t>
      </w:r>
      <w:r>
        <w:rPr>
          <w:rFonts w:ascii="Times New Roman" w:hAnsi="Times New Roman" w:cs="Times New Roman"/>
          <w:sz w:val="28"/>
          <w:szCs w:val="28"/>
        </w:rPr>
        <w:t>2</w:t>
      </w:r>
      <w:r w:rsidR="005D49B0">
        <w:rPr>
          <w:rFonts w:ascii="Times New Roman" w:hAnsi="Times New Roman" w:cs="Times New Roman"/>
          <w:sz w:val="28"/>
          <w:szCs w:val="28"/>
        </w:rPr>
        <w:t>3</w:t>
      </w:r>
      <w:r w:rsidRPr="00EB60C5">
        <w:rPr>
          <w:rFonts w:ascii="Times New Roman" w:hAnsi="Times New Roman" w:cs="Times New Roman"/>
          <w:sz w:val="28"/>
          <w:szCs w:val="28"/>
        </w:rPr>
        <w:t xml:space="preserve"> году в сумме </w:t>
      </w:r>
      <w:r>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4838B2" w:rsidRPr="00EB60C5" w:rsidRDefault="004838B2" w:rsidP="004838B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в 20</w:t>
      </w:r>
      <w:r>
        <w:rPr>
          <w:rFonts w:ascii="Times New Roman" w:hAnsi="Times New Roman" w:cs="Times New Roman"/>
          <w:sz w:val="28"/>
          <w:szCs w:val="28"/>
        </w:rPr>
        <w:t>2</w:t>
      </w:r>
      <w:r w:rsidR="005D49B0">
        <w:rPr>
          <w:rFonts w:ascii="Times New Roman" w:hAnsi="Times New Roman" w:cs="Times New Roman"/>
          <w:sz w:val="28"/>
          <w:szCs w:val="28"/>
        </w:rPr>
        <w:t>4</w:t>
      </w:r>
      <w:r w:rsidRPr="00EB60C5">
        <w:rPr>
          <w:rFonts w:ascii="Times New Roman" w:hAnsi="Times New Roman" w:cs="Times New Roman"/>
          <w:sz w:val="28"/>
          <w:szCs w:val="28"/>
        </w:rPr>
        <w:t xml:space="preserve"> году в сумме </w:t>
      </w:r>
      <w:r>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4838B2" w:rsidRDefault="004838B2" w:rsidP="004838B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в 202</w:t>
      </w:r>
      <w:r w:rsidR="005D49B0">
        <w:rPr>
          <w:rFonts w:ascii="Times New Roman" w:hAnsi="Times New Roman" w:cs="Times New Roman"/>
          <w:sz w:val="28"/>
          <w:szCs w:val="28"/>
        </w:rPr>
        <w:t>5</w:t>
      </w:r>
      <w:r w:rsidRPr="00EB60C5">
        <w:rPr>
          <w:rFonts w:ascii="Times New Roman" w:hAnsi="Times New Roman" w:cs="Times New Roman"/>
          <w:sz w:val="28"/>
          <w:szCs w:val="28"/>
        </w:rPr>
        <w:t xml:space="preserve"> году в сумме </w:t>
      </w:r>
      <w:r>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4838B2" w:rsidRPr="00EB60C5" w:rsidRDefault="005D49B0" w:rsidP="004838B2">
      <w:pPr>
        <w:pStyle w:val="a3"/>
        <w:ind w:firstLine="709"/>
        <w:jc w:val="both"/>
        <w:rPr>
          <w:rFonts w:ascii="Times New Roman" w:hAnsi="Times New Roman" w:cs="Times New Roman"/>
          <w:sz w:val="28"/>
          <w:szCs w:val="28"/>
        </w:rPr>
      </w:pPr>
      <w:r>
        <w:rPr>
          <w:rFonts w:ascii="Times New Roman" w:hAnsi="Times New Roman" w:cs="Times New Roman"/>
          <w:sz w:val="28"/>
          <w:szCs w:val="28"/>
        </w:rPr>
        <w:t>18</w:t>
      </w:r>
      <w:r w:rsidR="00F23E00">
        <w:rPr>
          <w:rFonts w:ascii="Times New Roman" w:hAnsi="Times New Roman" w:cs="Times New Roman"/>
          <w:sz w:val="28"/>
          <w:szCs w:val="28"/>
        </w:rPr>
        <w:t xml:space="preserve">. </w:t>
      </w:r>
      <w:r w:rsidR="004838B2" w:rsidRPr="00EB60C5">
        <w:rPr>
          <w:rFonts w:ascii="Times New Roman" w:hAnsi="Times New Roman" w:cs="Times New Roman"/>
          <w:sz w:val="28"/>
          <w:szCs w:val="28"/>
        </w:rPr>
        <w:t xml:space="preserve">Объем бюджетных ассигнований, предусмотренных на исполнение муниципальных гарантий </w:t>
      </w:r>
      <w:r w:rsidR="005F013D">
        <w:rPr>
          <w:rFonts w:ascii="Times New Roman" w:hAnsi="Times New Roman" w:cs="Times New Roman"/>
          <w:sz w:val="28"/>
          <w:szCs w:val="28"/>
        </w:rPr>
        <w:t>Вязьма-Брянского</w:t>
      </w:r>
      <w:r w:rsidR="004838B2">
        <w:rPr>
          <w:rFonts w:ascii="Times New Roman" w:hAnsi="Times New Roman" w:cs="Times New Roman"/>
          <w:sz w:val="28"/>
          <w:szCs w:val="28"/>
        </w:rPr>
        <w:t xml:space="preserve"> сельского</w:t>
      </w:r>
      <w:r w:rsidR="004838B2" w:rsidRPr="00EB60C5">
        <w:rPr>
          <w:rFonts w:ascii="Times New Roman" w:hAnsi="Times New Roman" w:cs="Times New Roman"/>
          <w:sz w:val="28"/>
          <w:szCs w:val="28"/>
        </w:rPr>
        <w:t xml:space="preserve"> поселения Вяземского района Смоленской области по возможным гарантийным случаям (указан в пункте 2</w:t>
      </w:r>
      <w:r>
        <w:rPr>
          <w:rFonts w:ascii="Times New Roman" w:hAnsi="Times New Roman" w:cs="Times New Roman"/>
          <w:sz w:val="28"/>
          <w:szCs w:val="28"/>
        </w:rPr>
        <w:t>2</w:t>
      </w:r>
      <w:r w:rsidR="004838B2" w:rsidRPr="00EB60C5">
        <w:rPr>
          <w:rFonts w:ascii="Times New Roman" w:hAnsi="Times New Roman" w:cs="Times New Roman"/>
          <w:sz w:val="28"/>
          <w:szCs w:val="28"/>
        </w:rPr>
        <w:t xml:space="preserve"> проекта решения о бюджете поселения):</w:t>
      </w:r>
    </w:p>
    <w:p w:rsidR="004838B2" w:rsidRPr="00EB60C5" w:rsidRDefault="004838B2" w:rsidP="004838B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на 20</w:t>
      </w:r>
      <w:r>
        <w:rPr>
          <w:rFonts w:ascii="Times New Roman" w:hAnsi="Times New Roman" w:cs="Times New Roman"/>
          <w:sz w:val="28"/>
          <w:szCs w:val="28"/>
        </w:rPr>
        <w:t>2</w:t>
      </w:r>
      <w:r w:rsidR="005D49B0">
        <w:rPr>
          <w:rFonts w:ascii="Times New Roman" w:hAnsi="Times New Roman" w:cs="Times New Roman"/>
          <w:sz w:val="28"/>
          <w:szCs w:val="28"/>
        </w:rPr>
        <w:t>3</w:t>
      </w:r>
      <w:r w:rsidRPr="00EB60C5">
        <w:rPr>
          <w:rFonts w:ascii="Times New Roman" w:hAnsi="Times New Roman" w:cs="Times New Roman"/>
          <w:sz w:val="28"/>
          <w:szCs w:val="28"/>
        </w:rPr>
        <w:t xml:space="preserve"> год в сумме </w:t>
      </w:r>
      <w:r w:rsidRPr="00EB60C5">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4838B2" w:rsidRPr="00EB60C5" w:rsidRDefault="004838B2" w:rsidP="004838B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Pr>
          <w:rFonts w:ascii="Times New Roman" w:hAnsi="Times New Roman" w:cs="Times New Roman"/>
          <w:sz w:val="28"/>
          <w:szCs w:val="28"/>
        </w:rPr>
        <w:t>на 202</w:t>
      </w:r>
      <w:r w:rsidR="005D49B0">
        <w:rPr>
          <w:rFonts w:ascii="Times New Roman" w:hAnsi="Times New Roman" w:cs="Times New Roman"/>
          <w:sz w:val="28"/>
          <w:szCs w:val="28"/>
        </w:rPr>
        <w:t>4</w:t>
      </w:r>
      <w:r w:rsidRPr="00EB60C5">
        <w:rPr>
          <w:rFonts w:ascii="Times New Roman" w:hAnsi="Times New Roman" w:cs="Times New Roman"/>
          <w:sz w:val="28"/>
          <w:szCs w:val="28"/>
        </w:rPr>
        <w:t xml:space="preserve"> год в сумме </w:t>
      </w:r>
      <w:r w:rsidRPr="00EB60C5">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4838B2" w:rsidRDefault="004838B2" w:rsidP="004838B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на 202</w:t>
      </w:r>
      <w:r w:rsidR="005D49B0">
        <w:rPr>
          <w:rFonts w:ascii="Times New Roman" w:hAnsi="Times New Roman" w:cs="Times New Roman"/>
          <w:sz w:val="28"/>
          <w:szCs w:val="28"/>
        </w:rPr>
        <w:t>5</w:t>
      </w:r>
      <w:r w:rsidRPr="00EB60C5">
        <w:rPr>
          <w:rFonts w:ascii="Times New Roman" w:hAnsi="Times New Roman" w:cs="Times New Roman"/>
          <w:sz w:val="28"/>
          <w:szCs w:val="28"/>
        </w:rPr>
        <w:t xml:space="preserve"> год в сумме </w:t>
      </w:r>
      <w:r w:rsidRPr="00EB60C5">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D735C9" w:rsidRDefault="005D49B0" w:rsidP="004838B2">
      <w:pPr>
        <w:pStyle w:val="a3"/>
        <w:ind w:firstLine="709"/>
        <w:jc w:val="both"/>
        <w:rPr>
          <w:rFonts w:ascii="Times New Roman" w:hAnsi="Times New Roman" w:cs="Times New Roman"/>
          <w:sz w:val="28"/>
          <w:szCs w:val="28"/>
        </w:rPr>
      </w:pPr>
      <w:r>
        <w:rPr>
          <w:rFonts w:ascii="Times New Roman" w:hAnsi="Times New Roman" w:cs="Times New Roman"/>
          <w:sz w:val="28"/>
          <w:szCs w:val="28"/>
        </w:rPr>
        <w:t>19</w:t>
      </w:r>
      <w:r w:rsidR="00F23E00">
        <w:rPr>
          <w:rFonts w:ascii="Times New Roman" w:hAnsi="Times New Roman" w:cs="Times New Roman"/>
          <w:sz w:val="28"/>
          <w:szCs w:val="28"/>
        </w:rPr>
        <w:t xml:space="preserve">. </w:t>
      </w:r>
      <w:r w:rsidR="00D735C9">
        <w:rPr>
          <w:rFonts w:ascii="Times New Roman" w:hAnsi="Times New Roman" w:cs="Times New Roman"/>
          <w:sz w:val="28"/>
          <w:szCs w:val="28"/>
        </w:rPr>
        <w:t>В пункте 23 проекта решения установлено:</w:t>
      </w:r>
    </w:p>
    <w:p w:rsidR="004838B2" w:rsidRDefault="00D735C9" w:rsidP="004838B2">
      <w:pPr>
        <w:pStyle w:val="a3"/>
        <w:ind w:firstLine="709"/>
        <w:jc w:val="both"/>
        <w:rPr>
          <w:rFonts w:ascii="Times New Roman" w:hAnsi="Times New Roman" w:cs="Times New Roman"/>
          <w:sz w:val="28"/>
          <w:szCs w:val="28"/>
        </w:rPr>
      </w:pPr>
      <w:r>
        <w:rPr>
          <w:rFonts w:ascii="Times New Roman" w:hAnsi="Times New Roman" w:cs="Times New Roman"/>
          <w:sz w:val="28"/>
          <w:szCs w:val="28"/>
        </w:rPr>
        <w:t>- и</w:t>
      </w:r>
      <w:r w:rsidR="004838B2">
        <w:rPr>
          <w:rFonts w:ascii="Times New Roman" w:hAnsi="Times New Roman" w:cs="Times New Roman"/>
          <w:sz w:val="28"/>
          <w:szCs w:val="28"/>
        </w:rPr>
        <w:t>сполнение бюджета поселения по казначейской системе в 202</w:t>
      </w:r>
      <w:r w:rsidR="005D49B0">
        <w:rPr>
          <w:rFonts w:ascii="Times New Roman" w:hAnsi="Times New Roman" w:cs="Times New Roman"/>
          <w:sz w:val="28"/>
          <w:szCs w:val="28"/>
        </w:rPr>
        <w:t>3</w:t>
      </w:r>
      <w:r w:rsidR="004838B2">
        <w:rPr>
          <w:rFonts w:ascii="Times New Roman" w:hAnsi="Times New Roman" w:cs="Times New Roman"/>
          <w:sz w:val="28"/>
          <w:szCs w:val="28"/>
        </w:rPr>
        <w:t xml:space="preserve"> году осуществляется финансовым управлением Администрации муниципального образования «Вяземский район» Смоленской области с использованием лицевых счетов бюджетных средств, открытых в финансовом управлении Администрации муниципального образования «Вяземский район» Смоленской области</w:t>
      </w:r>
      <w:r w:rsidR="00F23E00">
        <w:rPr>
          <w:rFonts w:ascii="Times New Roman" w:hAnsi="Times New Roman" w:cs="Times New Roman"/>
          <w:sz w:val="28"/>
          <w:szCs w:val="28"/>
        </w:rPr>
        <w:t xml:space="preserve">, и в соответствии с законодательством Российской Федерации и законодательством </w:t>
      </w:r>
      <w:r w:rsidR="00F23E00" w:rsidRPr="00E82CA4">
        <w:rPr>
          <w:rFonts w:ascii="Times New Roman" w:hAnsi="Times New Roman" w:cs="Times New Roman"/>
          <w:b/>
          <w:i/>
          <w:sz w:val="28"/>
          <w:szCs w:val="28"/>
        </w:rPr>
        <w:t>субъекта Федерации</w:t>
      </w:r>
      <w:r>
        <w:rPr>
          <w:rFonts w:ascii="Times New Roman" w:hAnsi="Times New Roman" w:cs="Times New Roman"/>
          <w:sz w:val="28"/>
          <w:szCs w:val="28"/>
        </w:rPr>
        <w:t>;</w:t>
      </w:r>
    </w:p>
    <w:p w:rsidR="004838B2" w:rsidRDefault="00D735C9" w:rsidP="004838B2">
      <w:pPr>
        <w:pStyle w:val="a3"/>
        <w:ind w:firstLine="709"/>
        <w:jc w:val="both"/>
        <w:rPr>
          <w:rFonts w:ascii="Times New Roman" w:hAnsi="Times New Roman" w:cs="Times New Roman"/>
          <w:sz w:val="28"/>
          <w:szCs w:val="28"/>
        </w:rPr>
      </w:pPr>
      <w:r>
        <w:rPr>
          <w:rFonts w:ascii="Times New Roman" w:hAnsi="Times New Roman" w:cs="Times New Roman"/>
          <w:sz w:val="28"/>
          <w:szCs w:val="28"/>
        </w:rPr>
        <w:t>- к</w:t>
      </w:r>
      <w:r w:rsidR="004838B2">
        <w:rPr>
          <w:rFonts w:ascii="Times New Roman" w:hAnsi="Times New Roman" w:cs="Times New Roman"/>
          <w:sz w:val="28"/>
          <w:szCs w:val="28"/>
        </w:rPr>
        <w:t>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и на платной основе.</w:t>
      </w:r>
    </w:p>
    <w:p w:rsidR="00D735C9" w:rsidRDefault="00D735C9" w:rsidP="004838B2">
      <w:pPr>
        <w:pStyle w:val="a3"/>
        <w:ind w:firstLine="709"/>
        <w:jc w:val="both"/>
        <w:rPr>
          <w:rFonts w:ascii="Times New Roman" w:hAnsi="Times New Roman" w:cs="Times New Roman"/>
          <w:sz w:val="28"/>
          <w:szCs w:val="28"/>
        </w:rPr>
      </w:pPr>
      <w:bookmarkStart w:id="26" w:name="_Hlk120780574"/>
      <w:r>
        <w:rPr>
          <w:rFonts w:ascii="Times New Roman" w:hAnsi="Times New Roman" w:cs="Times New Roman"/>
          <w:sz w:val="28"/>
          <w:szCs w:val="28"/>
        </w:rPr>
        <w:t>Пунктом 23 проекта решения установлено, что исполнение бюджета поселения по казначейской системе в 2023 году осуществляется в соответствии с законодательством субъекта Федерации, что является нарушением статьи 65 Конституции Российской Федерации: «В составе Российской Федерации находятся субъекты Российской Федерации».</w:t>
      </w:r>
    </w:p>
    <w:bookmarkEnd w:id="26"/>
    <w:p w:rsidR="00D735C9" w:rsidRDefault="00D735C9" w:rsidP="004838B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пункте 23 проекта решения </w:t>
      </w:r>
      <w:r w:rsidR="00531F6A">
        <w:rPr>
          <w:rFonts w:ascii="Times New Roman" w:hAnsi="Times New Roman" w:cs="Times New Roman"/>
          <w:sz w:val="28"/>
          <w:szCs w:val="28"/>
        </w:rPr>
        <w:t>необходимо указать</w:t>
      </w:r>
      <w:r>
        <w:rPr>
          <w:rFonts w:ascii="Times New Roman" w:hAnsi="Times New Roman" w:cs="Times New Roman"/>
          <w:sz w:val="28"/>
          <w:szCs w:val="28"/>
        </w:rPr>
        <w:t xml:space="preserve">, что исполнение бюджета поселения по казначейской системе в 2023 году осуществляется в соответствии с законодательством субъекта </w:t>
      </w:r>
      <w:r w:rsidRPr="00D735C9">
        <w:rPr>
          <w:rFonts w:ascii="Times New Roman" w:hAnsi="Times New Roman" w:cs="Times New Roman"/>
          <w:b/>
          <w:i/>
          <w:sz w:val="28"/>
          <w:szCs w:val="28"/>
        </w:rPr>
        <w:t xml:space="preserve">Российской </w:t>
      </w:r>
      <w:r>
        <w:rPr>
          <w:rFonts w:ascii="Times New Roman" w:hAnsi="Times New Roman" w:cs="Times New Roman"/>
          <w:sz w:val="28"/>
          <w:szCs w:val="28"/>
        </w:rPr>
        <w:t>Федерации</w:t>
      </w:r>
    </w:p>
    <w:p w:rsidR="00E33405" w:rsidRDefault="00F23E00" w:rsidP="00F23E0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D735C9">
        <w:rPr>
          <w:rFonts w:ascii="Times New Roman" w:hAnsi="Times New Roman" w:cs="Times New Roman"/>
          <w:sz w:val="28"/>
          <w:szCs w:val="28"/>
        </w:rPr>
        <w:t>0</w:t>
      </w:r>
      <w:r>
        <w:rPr>
          <w:rFonts w:ascii="Times New Roman" w:hAnsi="Times New Roman" w:cs="Times New Roman"/>
          <w:sz w:val="28"/>
          <w:szCs w:val="28"/>
        </w:rPr>
        <w:t xml:space="preserve">. </w:t>
      </w:r>
      <w:bookmarkStart w:id="27" w:name="_Hlk88717857"/>
      <w:r w:rsidR="00EA0402" w:rsidRPr="00EB60C5">
        <w:rPr>
          <w:rFonts w:ascii="Times New Roman" w:hAnsi="Times New Roman" w:cs="Times New Roman"/>
          <w:sz w:val="28"/>
          <w:szCs w:val="28"/>
        </w:rPr>
        <w:t>В пункте 2</w:t>
      </w:r>
      <w:r w:rsidR="00D735C9">
        <w:rPr>
          <w:rFonts w:ascii="Times New Roman" w:hAnsi="Times New Roman" w:cs="Times New Roman"/>
          <w:sz w:val="28"/>
          <w:szCs w:val="28"/>
        </w:rPr>
        <w:t>4</w:t>
      </w:r>
      <w:r w:rsidR="00EA0402">
        <w:rPr>
          <w:rFonts w:ascii="Times New Roman" w:hAnsi="Times New Roman" w:cs="Times New Roman"/>
          <w:sz w:val="28"/>
          <w:szCs w:val="28"/>
        </w:rPr>
        <w:t xml:space="preserve"> проекта</w:t>
      </w:r>
      <w:r w:rsidR="00EA0402" w:rsidRPr="00EB60C5">
        <w:rPr>
          <w:rFonts w:ascii="Times New Roman" w:hAnsi="Times New Roman" w:cs="Times New Roman"/>
          <w:sz w:val="28"/>
          <w:szCs w:val="28"/>
        </w:rPr>
        <w:t xml:space="preserve"> решения </w:t>
      </w:r>
      <w:r w:rsidR="00EA0402">
        <w:rPr>
          <w:rFonts w:ascii="Times New Roman" w:hAnsi="Times New Roman" w:cs="Times New Roman"/>
          <w:sz w:val="28"/>
          <w:szCs w:val="28"/>
        </w:rPr>
        <w:t xml:space="preserve">установлено, что в соответствии с пунктом 8 статьи 217 БК РФ и </w:t>
      </w:r>
      <w:r w:rsidR="00D735C9">
        <w:rPr>
          <w:rFonts w:ascii="Times New Roman" w:hAnsi="Times New Roman" w:cs="Times New Roman"/>
          <w:sz w:val="28"/>
          <w:szCs w:val="28"/>
        </w:rPr>
        <w:t xml:space="preserve">частью 3 статьи 13.1 решения </w:t>
      </w:r>
      <w:r w:rsidR="00EA0402">
        <w:rPr>
          <w:rFonts w:ascii="Times New Roman" w:hAnsi="Times New Roman" w:cs="Times New Roman"/>
          <w:sz w:val="28"/>
          <w:szCs w:val="28"/>
        </w:rPr>
        <w:t xml:space="preserve">Совета депутатов </w:t>
      </w:r>
      <w:r w:rsidR="005F013D">
        <w:rPr>
          <w:rFonts w:ascii="Times New Roman" w:hAnsi="Times New Roman" w:cs="Times New Roman"/>
          <w:sz w:val="28"/>
          <w:szCs w:val="28"/>
        </w:rPr>
        <w:t>Вязьма-Брянского</w:t>
      </w:r>
      <w:r w:rsidR="00EA0402">
        <w:rPr>
          <w:rFonts w:ascii="Times New Roman" w:hAnsi="Times New Roman" w:cs="Times New Roman"/>
          <w:sz w:val="28"/>
          <w:szCs w:val="28"/>
        </w:rPr>
        <w:t xml:space="preserve"> сельского поселения Вяземского района Смоленской области от </w:t>
      </w:r>
      <w:r>
        <w:rPr>
          <w:rFonts w:ascii="Times New Roman" w:hAnsi="Times New Roman" w:cs="Times New Roman"/>
          <w:sz w:val="28"/>
          <w:szCs w:val="28"/>
        </w:rPr>
        <w:t>14.11.2016 №37</w:t>
      </w:r>
      <w:r w:rsidR="00EA0402">
        <w:rPr>
          <w:rFonts w:ascii="Times New Roman" w:hAnsi="Times New Roman" w:cs="Times New Roman"/>
          <w:sz w:val="28"/>
          <w:szCs w:val="28"/>
        </w:rPr>
        <w:t xml:space="preserve"> «Об утверждении Положения о бюджетном процессе в </w:t>
      </w:r>
      <w:r w:rsidR="005F013D">
        <w:rPr>
          <w:rFonts w:ascii="Times New Roman" w:hAnsi="Times New Roman" w:cs="Times New Roman"/>
          <w:sz w:val="28"/>
          <w:szCs w:val="28"/>
        </w:rPr>
        <w:t>Вязьма-Брянском</w:t>
      </w:r>
      <w:r w:rsidR="00E33405">
        <w:rPr>
          <w:rFonts w:ascii="Times New Roman" w:hAnsi="Times New Roman" w:cs="Times New Roman"/>
          <w:sz w:val="28"/>
          <w:szCs w:val="28"/>
        </w:rPr>
        <w:t xml:space="preserve"> сельском</w:t>
      </w:r>
      <w:r w:rsidR="00EA0402">
        <w:rPr>
          <w:rFonts w:ascii="Times New Roman" w:hAnsi="Times New Roman" w:cs="Times New Roman"/>
          <w:sz w:val="28"/>
          <w:szCs w:val="28"/>
        </w:rPr>
        <w:t xml:space="preserve"> поселени</w:t>
      </w:r>
      <w:r w:rsidR="00E33405">
        <w:rPr>
          <w:rFonts w:ascii="Times New Roman" w:hAnsi="Times New Roman" w:cs="Times New Roman"/>
          <w:sz w:val="28"/>
          <w:szCs w:val="28"/>
        </w:rPr>
        <w:t>и</w:t>
      </w:r>
      <w:r w:rsidR="00EA0402">
        <w:rPr>
          <w:rFonts w:ascii="Times New Roman" w:hAnsi="Times New Roman" w:cs="Times New Roman"/>
          <w:sz w:val="28"/>
          <w:szCs w:val="28"/>
        </w:rPr>
        <w:t xml:space="preserve"> Вяземского района Смоленской области», </w:t>
      </w:r>
      <w:bookmarkStart w:id="28" w:name="_Hlk120780698"/>
      <w:r w:rsidR="00EA0402" w:rsidRPr="00EB60C5">
        <w:rPr>
          <w:rFonts w:ascii="Times New Roman" w:hAnsi="Times New Roman" w:cs="Times New Roman"/>
          <w:sz w:val="28"/>
          <w:szCs w:val="28"/>
        </w:rPr>
        <w:t xml:space="preserve">что дополнительными основаниями для внесения изменений в </w:t>
      </w:r>
      <w:r w:rsidR="00D735C9">
        <w:rPr>
          <w:rFonts w:ascii="Times New Roman" w:hAnsi="Times New Roman" w:cs="Times New Roman"/>
          <w:sz w:val="28"/>
          <w:szCs w:val="28"/>
        </w:rPr>
        <w:t xml:space="preserve">сводную </w:t>
      </w:r>
      <w:r w:rsidR="00EA0402" w:rsidRPr="00EB60C5">
        <w:rPr>
          <w:rFonts w:ascii="Times New Roman" w:hAnsi="Times New Roman" w:cs="Times New Roman"/>
          <w:sz w:val="28"/>
          <w:szCs w:val="28"/>
        </w:rPr>
        <w:t>бюджетную</w:t>
      </w:r>
      <w:r w:rsidR="00EA0402">
        <w:rPr>
          <w:rFonts w:ascii="Times New Roman" w:hAnsi="Times New Roman" w:cs="Times New Roman"/>
          <w:sz w:val="28"/>
          <w:szCs w:val="28"/>
        </w:rPr>
        <w:t xml:space="preserve"> роспись бюджета поселения </w:t>
      </w:r>
      <w:r w:rsidR="00EA0402" w:rsidRPr="00EB60C5">
        <w:rPr>
          <w:rFonts w:ascii="Times New Roman" w:hAnsi="Times New Roman" w:cs="Times New Roman"/>
          <w:sz w:val="28"/>
          <w:szCs w:val="28"/>
        </w:rPr>
        <w:t xml:space="preserve">без </w:t>
      </w:r>
      <w:r w:rsidR="00EA0402" w:rsidRPr="00EB60C5">
        <w:rPr>
          <w:rFonts w:ascii="Times New Roman" w:hAnsi="Times New Roman" w:cs="Times New Roman"/>
          <w:sz w:val="28"/>
          <w:szCs w:val="28"/>
        </w:rPr>
        <w:lastRenderedPageBreak/>
        <w:t xml:space="preserve">внесения изменений в решение о бюджете поселения в соответствии с </w:t>
      </w:r>
      <w:r>
        <w:rPr>
          <w:rFonts w:ascii="Times New Roman" w:hAnsi="Times New Roman" w:cs="Times New Roman"/>
          <w:sz w:val="28"/>
          <w:szCs w:val="28"/>
        </w:rPr>
        <w:t>распоряжениями</w:t>
      </w:r>
      <w:r w:rsidR="00EA0402" w:rsidRPr="00EB60C5">
        <w:rPr>
          <w:rFonts w:ascii="Times New Roman" w:hAnsi="Times New Roman" w:cs="Times New Roman"/>
          <w:sz w:val="28"/>
          <w:szCs w:val="28"/>
        </w:rPr>
        <w:t xml:space="preserve"> </w:t>
      </w:r>
      <w:r w:rsidR="00E33405" w:rsidRPr="000C4F9A">
        <w:rPr>
          <w:rFonts w:ascii="Times New Roman" w:hAnsi="Times New Roman" w:cs="Times New Roman"/>
          <w:b/>
          <w:i/>
          <w:sz w:val="28"/>
          <w:szCs w:val="28"/>
        </w:rPr>
        <w:t xml:space="preserve">Главы </w:t>
      </w:r>
      <w:r w:rsidRPr="000C4F9A">
        <w:rPr>
          <w:rFonts w:ascii="Times New Roman" w:hAnsi="Times New Roman" w:cs="Times New Roman"/>
          <w:b/>
          <w:i/>
          <w:sz w:val="28"/>
          <w:szCs w:val="28"/>
        </w:rPr>
        <w:t>Администрации</w:t>
      </w:r>
      <w:r w:rsidR="00E33405">
        <w:rPr>
          <w:rFonts w:ascii="Times New Roman" w:hAnsi="Times New Roman" w:cs="Times New Roman"/>
          <w:sz w:val="28"/>
          <w:szCs w:val="28"/>
        </w:rPr>
        <w:t xml:space="preserve"> </w:t>
      </w:r>
      <w:r w:rsidR="005F013D">
        <w:rPr>
          <w:rFonts w:ascii="Times New Roman" w:hAnsi="Times New Roman" w:cs="Times New Roman"/>
          <w:sz w:val="28"/>
          <w:szCs w:val="28"/>
        </w:rPr>
        <w:t>Вязьма-Брянского</w:t>
      </w:r>
      <w:r w:rsidR="00E33405">
        <w:rPr>
          <w:rFonts w:ascii="Times New Roman" w:hAnsi="Times New Roman" w:cs="Times New Roman"/>
          <w:sz w:val="28"/>
          <w:szCs w:val="28"/>
        </w:rPr>
        <w:t xml:space="preserve"> сельского поселения Вяземского района Смоленской области </w:t>
      </w:r>
      <w:bookmarkEnd w:id="28"/>
      <w:r w:rsidR="00E33405">
        <w:rPr>
          <w:rFonts w:ascii="Times New Roman" w:hAnsi="Times New Roman" w:cs="Times New Roman"/>
          <w:sz w:val="28"/>
          <w:szCs w:val="28"/>
        </w:rPr>
        <w:t>являются:</w:t>
      </w:r>
      <w:bookmarkEnd w:id="27"/>
    </w:p>
    <w:p w:rsidR="007E02BF" w:rsidRDefault="00EA0402" w:rsidP="00F23E00">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изменение бюджетной классификации Российской Федерации в части изменения классификации расходов бюджетов</w:t>
      </w:r>
      <w:r w:rsidR="00D735C9">
        <w:rPr>
          <w:rFonts w:ascii="Times New Roman" w:hAnsi="Times New Roman" w:cs="Times New Roman"/>
          <w:sz w:val="28"/>
          <w:szCs w:val="28"/>
        </w:rPr>
        <w:t>;</w:t>
      </w:r>
    </w:p>
    <w:p w:rsidR="00D735C9" w:rsidRDefault="00D735C9" w:rsidP="00F23E00">
      <w:pPr>
        <w:pStyle w:val="a3"/>
        <w:ind w:firstLine="709"/>
        <w:jc w:val="both"/>
        <w:rPr>
          <w:rFonts w:ascii="Times New Roman" w:hAnsi="Times New Roman" w:cs="Times New Roman"/>
          <w:sz w:val="28"/>
          <w:szCs w:val="28"/>
        </w:rPr>
      </w:pPr>
      <w:r>
        <w:rPr>
          <w:rFonts w:ascii="Times New Roman" w:hAnsi="Times New Roman" w:cs="Times New Roman"/>
          <w:sz w:val="28"/>
          <w:szCs w:val="28"/>
        </w:rPr>
        <w:t>- в случае уплаты казенным учреждением пеней и штрафов;</w:t>
      </w:r>
    </w:p>
    <w:p w:rsidR="00D735C9" w:rsidRDefault="00D735C9" w:rsidP="00F23E00">
      <w:pPr>
        <w:pStyle w:val="a3"/>
        <w:ind w:firstLine="709"/>
        <w:jc w:val="both"/>
        <w:rPr>
          <w:rFonts w:ascii="Times New Roman" w:hAnsi="Times New Roman" w:cs="Times New Roman"/>
          <w:sz w:val="28"/>
          <w:szCs w:val="28"/>
        </w:rPr>
      </w:pPr>
      <w:r>
        <w:rPr>
          <w:rFonts w:ascii="Times New Roman" w:hAnsi="Times New Roman" w:cs="Times New Roman"/>
          <w:sz w:val="28"/>
          <w:szCs w:val="28"/>
        </w:rPr>
        <w:t>- перераспределение бюджетных ассигнований, связанных с финансовым обеспечением региональных проектов, обеспечивающих достижение показателей и результатов федеральных проектов.</w:t>
      </w:r>
    </w:p>
    <w:p w:rsidR="00F23E00" w:rsidRDefault="00F23E00" w:rsidP="00F23E00">
      <w:pPr>
        <w:pStyle w:val="a3"/>
        <w:ind w:firstLine="709"/>
        <w:jc w:val="both"/>
        <w:rPr>
          <w:rFonts w:ascii="Times New Roman" w:hAnsi="Times New Roman" w:cs="Times New Roman"/>
          <w:sz w:val="28"/>
          <w:szCs w:val="28"/>
        </w:rPr>
      </w:pPr>
      <w:bookmarkStart w:id="29" w:name="_Hlk120780666"/>
      <w:bookmarkStart w:id="30" w:name="_Hlk88718095"/>
      <w:r>
        <w:rPr>
          <w:rFonts w:ascii="Times New Roman" w:hAnsi="Times New Roman" w:cs="Times New Roman"/>
          <w:sz w:val="28"/>
          <w:szCs w:val="28"/>
        </w:rPr>
        <w:t xml:space="preserve">В соответствии с </w:t>
      </w:r>
      <w:bookmarkStart w:id="31" w:name="_Hlk88717962"/>
      <w:r>
        <w:rPr>
          <w:rFonts w:ascii="Times New Roman" w:hAnsi="Times New Roman" w:cs="Times New Roman"/>
          <w:sz w:val="28"/>
          <w:szCs w:val="28"/>
        </w:rPr>
        <w:t xml:space="preserve">Уставом Вязьма-Брянского сельского поселения Вяземского района Смоленской области </w:t>
      </w:r>
      <w:bookmarkEnd w:id="31"/>
      <w:r>
        <w:rPr>
          <w:rFonts w:ascii="Times New Roman" w:hAnsi="Times New Roman" w:cs="Times New Roman"/>
          <w:sz w:val="28"/>
          <w:szCs w:val="28"/>
        </w:rPr>
        <w:t>в пункте 2</w:t>
      </w:r>
      <w:r w:rsidR="00D735C9">
        <w:rPr>
          <w:rFonts w:ascii="Times New Roman" w:hAnsi="Times New Roman" w:cs="Times New Roman"/>
          <w:sz w:val="28"/>
          <w:szCs w:val="28"/>
        </w:rPr>
        <w:t>4</w:t>
      </w:r>
      <w:r>
        <w:rPr>
          <w:rFonts w:ascii="Times New Roman" w:hAnsi="Times New Roman" w:cs="Times New Roman"/>
          <w:sz w:val="28"/>
          <w:szCs w:val="28"/>
        </w:rPr>
        <w:t xml:space="preserve"> проекта решения </w:t>
      </w:r>
      <w:bookmarkEnd w:id="29"/>
      <w:r>
        <w:rPr>
          <w:rFonts w:ascii="Times New Roman" w:hAnsi="Times New Roman" w:cs="Times New Roman"/>
          <w:sz w:val="28"/>
          <w:szCs w:val="28"/>
        </w:rPr>
        <w:t>необходимо слова «</w:t>
      </w:r>
      <w:r w:rsidRPr="000C4F9A">
        <w:rPr>
          <w:rFonts w:ascii="Times New Roman" w:hAnsi="Times New Roman" w:cs="Times New Roman"/>
          <w:b/>
          <w:i/>
          <w:sz w:val="28"/>
          <w:szCs w:val="28"/>
        </w:rPr>
        <w:t>Главы Администрации</w:t>
      </w:r>
      <w:r>
        <w:rPr>
          <w:rFonts w:ascii="Times New Roman" w:hAnsi="Times New Roman" w:cs="Times New Roman"/>
          <w:b/>
          <w:sz w:val="28"/>
          <w:szCs w:val="28"/>
        </w:rPr>
        <w:t>»</w:t>
      </w:r>
      <w:r>
        <w:rPr>
          <w:rFonts w:ascii="Times New Roman" w:hAnsi="Times New Roman" w:cs="Times New Roman"/>
          <w:sz w:val="28"/>
          <w:szCs w:val="28"/>
        </w:rPr>
        <w:t xml:space="preserve"> заменить на слова «</w:t>
      </w:r>
      <w:r w:rsidRPr="000C4F9A">
        <w:rPr>
          <w:rFonts w:ascii="Times New Roman" w:hAnsi="Times New Roman" w:cs="Times New Roman"/>
          <w:b/>
          <w:i/>
          <w:sz w:val="28"/>
          <w:szCs w:val="28"/>
        </w:rPr>
        <w:t>Главы муниципального образования</w:t>
      </w:r>
      <w:r>
        <w:rPr>
          <w:rFonts w:ascii="Times New Roman" w:hAnsi="Times New Roman" w:cs="Times New Roman"/>
          <w:sz w:val="28"/>
          <w:szCs w:val="28"/>
        </w:rPr>
        <w:t>».</w:t>
      </w:r>
    </w:p>
    <w:p w:rsidR="000C4F9A" w:rsidRDefault="000C4F9A" w:rsidP="00F23E0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 В пункте 25 проекта решения установлено, что в 2023 году </w:t>
      </w:r>
      <w:bookmarkStart w:id="32" w:name="_Hlk120805376"/>
      <w:r>
        <w:rPr>
          <w:rFonts w:ascii="Times New Roman" w:hAnsi="Times New Roman" w:cs="Times New Roman"/>
          <w:sz w:val="28"/>
          <w:szCs w:val="28"/>
        </w:rPr>
        <w:t xml:space="preserve">Управление Федерального казначейства по Смоленской области осуществляет казначейское сопровождение средств в валюте Российской Федерации, предоставляемых из бюджета </w:t>
      </w:r>
      <w:r w:rsidRPr="000C4F9A">
        <w:rPr>
          <w:rFonts w:ascii="Times New Roman" w:hAnsi="Times New Roman" w:cs="Times New Roman"/>
          <w:b/>
          <w:i/>
          <w:sz w:val="28"/>
          <w:szCs w:val="28"/>
        </w:rPr>
        <w:t>района</w:t>
      </w:r>
      <w:r>
        <w:rPr>
          <w:rFonts w:ascii="Times New Roman" w:hAnsi="Times New Roman" w:cs="Times New Roman"/>
          <w:sz w:val="28"/>
          <w:szCs w:val="28"/>
        </w:rPr>
        <w:t xml:space="preserve"> в соответствии со статьей 242.26 Бюджетного кодекса Российской Федерации.</w:t>
      </w:r>
    </w:p>
    <w:bookmarkEnd w:id="32"/>
    <w:p w:rsidR="000C4F9A" w:rsidRDefault="000C4F9A" w:rsidP="00F23E00">
      <w:pPr>
        <w:pStyle w:val="a3"/>
        <w:ind w:firstLine="709"/>
        <w:jc w:val="both"/>
        <w:rPr>
          <w:rFonts w:ascii="Times New Roman" w:hAnsi="Times New Roman" w:cs="Times New Roman"/>
          <w:sz w:val="28"/>
          <w:szCs w:val="28"/>
        </w:rPr>
      </w:pPr>
      <w:r>
        <w:rPr>
          <w:rFonts w:ascii="Times New Roman" w:hAnsi="Times New Roman" w:cs="Times New Roman"/>
          <w:sz w:val="28"/>
          <w:szCs w:val="28"/>
        </w:rPr>
        <w:t>Казначейскому сопровождению подлежат следующие целевые средства:</w:t>
      </w:r>
    </w:p>
    <w:p w:rsidR="000C4F9A" w:rsidRDefault="000C4F9A" w:rsidP="00F23E00">
      <w:pPr>
        <w:pStyle w:val="a3"/>
        <w:ind w:firstLine="709"/>
        <w:jc w:val="both"/>
        <w:rPr>
          <w:rFonts w:ascii="Times New Roman" w:hAnsi="Times New Roman" w:cs="Times New Roman"/>
          <w:sz w:val="28"/>
          <w:szCs w:val="28"/>
        </w:rPr>
      </w:pPr>
      <w:r>
        <w:rPr>
          <w:rFonts w:ascii="Times New Roman" w:hAnsi="Times New Roman" w:cs="Times New Roman"/>
          <w:sz w:val="28"/>
          <w:szCs w:val="28"/>
        </w:rPr>
        <w:t>1) авансы и расчеты по муниципальным контрактам о поставке товаров, выполнении работ, оказании услуг, заключаемым на сумму не менее 50 миллионов рублей;</w:t>
      </w:r>
    </w:p>
    <w:p w:rsidR="000C4F9A" w:rsidRDefault="000C4F9A" w:rsidP="00F23E00">
      <w:pPr>
        <w:pStyle w:val="a3"/>
        <w:ind w:firstLine="709"/>
        <w:jc w:val="both"/>
        <w:rPr>
          <w:rFonts w:ascii="Times New Roman" w:hAnsi="Times New Roman" w:cs="Times New Roman"/>
          <w:sz w:val="28"/>
          <w:szCs w:val="28"/>
        </w:rPr>
      </w:pPr>
      <w:r>
        <w:rPr>
          <w:rFonts w:ascii="Times New Roman" w:hAnsi="Times New Roman" w:cs="Times New Roman"/>
          <w:sz w:val="28"/>
          <w:szCs w:val="28"/>
        </w:rPr>
        <w:t>2) авансы и расчеты по контрактам (договорам) о поставке товаров, выполнении работ, оказании услуг, заключаемым на сумму не менее 50 миллионов рублей, источников финансового обеспечения исполнения обязательств по которым являются средства, предоставленные в рамках исполнения муниципальных контрактов, контрактов (договоров), указанных в подпункте 1 настоящего пункта.</w:t>
      </w:r>
    </w:p>
    <w:p w:rsidR="000C4F9A" w:rsidRPr="000C4F9A" w:rsidRDefault="000C4F9A" w:rsidP="00CF6463">
      <w:pPr>
        <w:pStyle w:val="a3"/>
        <w:ind w:firstLine="709"/>
        <w:jc w:val="both"/>
        <w:rPr>
          <w:rFonts w:ascii="Times New Roman" w:hAnsi="Times New Roman" w:cs="Times New Roman"/>
          <w:sz w:val="28"/>
          <w:szCs w:val="28"/>
        </w:rPr>
      </w:pPr>
      <w:bookmarkStart w:id="33" w:name="_Hlk120784101"/>
      <w:r>
        <w:rPr>
          <w:rFonts w:ascii="Times New Roman" w:hAnsi="Times New Roman" w:cs="Times New Roman"/>
          <w:sz w:val="28"/>
          <w:szCs w:val="28"/>
        </w:rPr>
        <w:t xml:space="preserve">Пунктом 25 проекта решения установлено, что в 2023 году Управление Федерального казначейства по Смоленской области осуществляет </w:t>
      </w:r>
      <w:r w:rsidRPr="000C4F9A">
        <w:rPr>
          <w:rFonts w:ascii="Times New Roman" w:hAnsi="Times New Roman" w:cs="Times New Roman"/>
          <w:sz w:val="28"/>
          <w:szCs w:val="28"/>
        </w:rPr>
        <w:t xml:space="preserve">казначейское сопровождение средств в валюте Российской Федерации, предоставляемых из бюджета </w:t>
      </w:r>
      <w:r w:rsidRPr="000C4F9A">
        <w:rPr>
          <w:rFonts w:ascii="Times New Roman" w:hAnsi="Times New Roman" w:cs="Times New Roman"/>
          <w:b/>
          <w:i/>
          <w:sz w:val="28"/>
          <w:szCs w:val="28"/>
        </w:rPr>
        <w:t>района</w:t>
      </w:r>
      <w:r w:rsidRPr="000C4F9A">
        <w:rPr>
          <w:rFonts w:ascii="Times New Roman" w:hAnsi="Times New Roman" w:cs="Times New Roman"/>
          <w:sz w:val="28"/>
          <w:szCs w:val="28"/>
        </w:rPr>
        <w:t xml:space="preserve">, что нарушает требования </w:t>
      </w:r>
      <w:r w:rsidR="00CF6463">
        <w:rPr>
          <w:rFonts w:ascii="Times New Roman" w:hAnsi="Times New Roman" w:cs="Times New Roman"/>
          <w:sz w:val="28"/>
          <w:szCs w:val="28"/>
        </w:rPr>
        <w:t>пункта 1 статьи 242.26 БК РФ: «</w:t>
      </w:r>
      <w:r w:rsidRPr="000C4F9A">
        <w:rPr>
          <w:rFonts w:ascii="Times New Roman" w:hAnsi="Times New Roman" w:cs="Times New Roman"/>
          <w:sz w:val="28"/>
          <w:szCs w:val="28"/>
        </w:rPr>
        <w:t xml:space="preserve">Казначейскому сопровождению в соответствии с </w:t>
      </w:r>
      <w:hyperlink r:id="rId18" w:history="1">
        <w:r w:rsidRPr="000C4F9A">
          <w:rPr>
            <w:rFonts w:ascii="Times New Roman" w:hAnsi="Times New Roman" w:cs="Times New Roman"/>
            <w:sz w:val="28"/>
            <w:szCs w:val="28"/>
          </w:rPr>
          <w:t>пунктом 5 статьи 242.23</w:t>
        </w:r>
      </w:hyperlink>
      <w:r w:rsidRPr="000C4F9A">
        <w:rPr>
          <w:rFonts w:ascii="Times New Roman" w:hAnsi="Times New Roman" w:cs="Times New Roman"/>
          <w:sz w:val="28"/>
          <w:szCs w:val="28"/>
        </w:rPr>
        <w:t xml:space="preserve"> </w:t>
      </w:r>
      <w:r w:rsidR="00CF6463">
        <w:rPr>
          <w:rFonts w:ascii="Times New Roman" w:hAnsi="Times New Roman" w:cs="Times New Roman"/>
          <w:sz w:val="28"/>
          <w:szCs w:val="28"/>
        </w:rPr>
        <w:t>Бюджетного кодекса Российской Федерации</w:t>
      </w:r>
      <w:r w:rsidRPr="000C4F9A">
        <w:rPr>
          <w:rFonts w:ascii="Times New Roman" w:hAnsi="Times New Roman" w:cs="Times New Roman"/>
          <w:sz w:val="28"/>
          <w:szCs w:val="28"/>
        </w:rPr>
        <w:t xml:space="preserve"> подлежат</w:t>
      </w:r>
      <w:r w:rsidR="00CF6463">
        <w:rPr>
          <w:rFonts w:ascii="Times New Roman" w:hAnsi="Times New Roman" w:cs="Times New Roman"/>
          <w:sz w:val="28"/>
          <w:szCs w:val="28"/>
        </w:rPr>
        <w:t xml:space="preserve"> </w:t>
      </w:r>
      <w:r w:rsidRPr="000C4F9A">
        <w:rPr>
          <w:rFonts w:ascii="Times New Roman" w:hAnsi="Times New Roman" w:cs="Times New Roman"/>
          <w:sz w:val="28"/>
          <w:szCs w:val="28"/>
        </w:rPr>
        <w:t>определенные законом субъекта Российской Федерации о бюджете субъекта Российской Федерации (</w:t>
      </w:r>
      <w:r w:rsidRPr="00CF6463">
        <w:rPr>
          <w:rFonts w:ascii="Times New Roman" w:hAnsi="Times New Roman" w:cs="Times New Roman"/>
          <w:b/>
          <w:i/>
          <w:sz w:val="28"/>
          <w:szCs w:val="28"/>
        </w:rPr>
        <w:t>муниципальным правовым актом представительного органа муниципального образования о местном бюджете</w:t>
      </w:r>
      <w:r w:rsidRPr="000C4F9A">
        <w:rPr>
          <w:rFonts w:ascii="Times New Roman" w:hAnsi="Times New Roman" w:cs="Times New Roman"/>
          <w:sz w:val="28"/>
          <w:szCs w:val="28"/>
        </w:rPr>
        <w:t xml:space="preserve">) </w:t>
      </w:r>
      <w:r w:rsidRPr="00CF6463">
        <w:rPr>
          <w:rFonts w:ascii="Times New Roman" w:hAnsi="Times New Roman" w:cs="Times New Roman"/>
          <w:b/>
          <w:i/>
          <w:sz w:val="28"/>
          <w:szCs w:val="28"/>
        </w:rPr>
        <w:t>средства</w:t>
      </w:r>
      <w:r w:rsidRPr="000C4F9A">
        <w:rPr>
          <w:rFonts w:ascii="Times New Roman" w:hAnsi="Times New Roman" w:cs="Times New Roman"/>
          <w:sz w:val="28"/>
          <w:szCs w:val="28"/>
        </w:rPr>
        <w:t xml:space="preserve">,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w:t>
      </w:r>
      <w:r w:rsidRPr="00CF6463">
        <w:rPr>
          <w:rFonts w:ascii="Times New Roman" w:hAnsi="Times New Roman" w:cs="Times New Roman"/>
          <w:b/>
          <w:i/>
          <w:sz w:val="28"/>
          <w:szCs w:val="28"/>
        </w:rPr>
        <w:t>(местного бюджета) средства</w:t>
      </w:r>
      <w:r w:rsidR="00CF6463">
        <w:rPr>
          <w:rFonts w:ascii="Times New Roman" w:hAnsi="Times New Roman" w:cs="Times New Roman"/>
          <w:sz w:val="28"/>
          <w:szCs w:val="28"/>
        </w:rPr>
        <w:t>»</w:t>
      </w:r>
      <w:r w:rsidR="00CF6463" w:rsidRPr="00CF6463">
        <w:rPr>
          <w:rFonts w:ascii="Times New Roman" w:hAnsi="Times New Roman" w:cs="Times New Roman"/>
          <w:sz w:val="28"/>
          <w:szCs w:val="28"/>
        </w:rPr>
        <w:t>.</w:t>
      </w:r>
    </w:p>
    <w:bookmarkEnd w:id="33"/>
    <w:p w:rsidR="000C4F9A" w:rsidRDefault="00CF6463" w:rsidP="000C4F9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в пункте 25 проекта решения необходимо слово «района» заменить словом «поселения».</w:t>
      </w:r>
    </w:p>
    <w:p w:rsidR="00CF6463" w:rsidRPr="00E82B22" w:rsidRDefault="00CF6463" w:rsidP="00CF6463">
      <w:pPr>
        <w:autoSpaceDE w:val="0"/>
        <w:autoSpaceDN w:val="0"/>
        <w:adjustRightInd w:val="0"/>
        <w:ind w:firstLine="709"/>
        <w:jc w:val="both"/>
        <w:rPr>
          <w:rFonts w:eastAsiaTheme="minorHAnsi"/>
          <w:sz w:val="28"/>
          <w:szCs w:val="28"/>
          <w:lang w:eastAsia="en-US"/>
        </w:rPr>
      </w:pPr>
      <w:bookmarkStart w:id="34" w:name="_Hlk120086651"/>
      <w:r w:rsidRPr="00E82B22">
        <w:rPr>
          <w:sz w:val="28"/>
          <w:szCs w:val="28"/>
        </w:rPr>
        <w:t xml:space="preserve">Пунктом 1 статьи 242.26 БК РФ определено, что </w:t>
      </w:r>
      <w:r w:rsidRPr="00E82B22">
        <w:rPr>
          <w:rFonts w:eastAsiaTheme="minorHAnsi"/>
          <w:sz w:val="28"/>
          <w:szCs w:val="28"/>
          <w:lang w:eastAsia="en-US"/>
        </w:rPr>
        <w:t>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могут быть определены подлежащие казначейскому сопровождению средства, предоставляемые из бюджета субъекта Российской Федерации (местного бюджета).</w:t>
      </w:r>
    </w:p>
    <w:p w:rsidR="00CF6463" w:rsidRDefault="00CF6463" w:rsidP="00CF6463">
      <w:pPr>
        <w:autoSpaceDE w:val="0"/>
        <w:autoSpaceDN w:val="0"/>
        <w:adjustRightInd w:val="0"/>
        <w:ind w:firstLine="709"/>
        <w:jc w:val="both"/>
        <w:rPr>
          <w:rFonts w:eastAsiaTheme="minorHAnsi"/>
          <w:sz w:val="28"/>
          <w:szCs w:val="28"/>
          <w:lang w:eastAsia="en-US"/>
        </w:rPr>
      </w:pPr>
      <w:r w:rsidRPr="00E82B22">
        <w:rPr>
          <w:rFonts w:eastAsiaTheme="minorHAnsi"/>
          <w:sz w:val="28"/>
          <w:szCs w:val="28"/>
          <w:lang w:eastAsia="en-US"/>
        </w:rPr>
        <w:t xml:space="preserve">Согласно пункту 2 статьи 242.26. БК РФ  </w:t>
      </w:r>
      <w:r>
        <w:rPr>
          <w:rFonts w:eastAsiaTheme="minorHAnsi"/>
          <w:sz w:val="28"/>
          <w:szCs w:val="28"/>
          <w:lang w:eastAsia="en-US"/>
        </w:rPr>
        <w:t>к</w:t>
      </w:r>
      <w:r w:rsidRPr="00E82B22">
        <w:rPr>
          <w:rFonts w:eastAsiaTheme="minorHAnsi"/>
          <w:sz w:val="28"/>
          <w:szCs w:val="28"/>
          <w:lang w:eastAsia="en-US"/>
        </w:rPr>
        <w:t xml:space="preserve">азначейское сопровождение средств, определенных в соответствии с </w:t>
      </w:r>
      <w:hyperlink r:id="rId19" w:history="1">
        <w:r w:rsidRPr="00E82B22">
          <w:rPr>
            <w:rFonts w:eastAsiaTheme="minorHAnsi"/>
            <w:sz w:val="28"/>
            <w:szCs w:val="28"/>
            <w:lang w:eastAsia="en-US"/>
          </w:rPr>
          <w:t>пунктом 1</w:t>
        </w:r>
      </w:hyperlink>
      <w:r w:rsidRPr="00E82B22">
        <w:rPr>
          <w:rFonts w:eastAsiaTheme="minorHAnsi"/>
          <w:sz w:val="28"/>
          <w:szCs w:val="28"/>
          <w:lang w:eastAsia="en-US"/>
        </w:rPr>
        <w:t xml:space="preserve"> статьи</w:t>
      </w:r>
      <w:r>
        <w:rPr>
          <w:rFonts w:eastAsiaTheme="minorHAnsi"/>
          <w:sz w:val="28"/>
          <w:szCs w:val="28"/>
          <w:lang w:eastAsia="en-US"/>
        </w:rPr>
        <w:t xml:space="preserve"> </w:t>
      </w:r>
      <w:r w:rsidRPr="00E82B22">
        <w:rPr>
          <w:rFonts w:eastAsiaTheme="minorHAnsi"/>
          <w:sz w:val="28"/>
          <w:szCs w:val="28"/>
          <w:lang w:eastAsia="en-US"/>
        </w:rPr>
        <w:t xml:space="preserve">242.26. БК РФ,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r:id="rId20" w:history="1">
        <w:r w:rsidRPr="00E82B22">
          <w:rPr>
            <w:rFonts w:eastAsiaTheme="minorHAnsi"/>
            <w:sz w:val="28"/>
            <w:szCs w:val="28"/>
            <w:lang w:eastAsia="en-US"/>
          </w:rPr>
          <w:t>статьей 220.2</w:t>
        </w:r>
      </w:hyperlink>
      <w:r w:rsidRPr="00E82B22">
        <w:rPr>
          <w:rFonts w:eastAsiaTheme="minorHAnsi"/>
          <w:sz w:val="28"/>
          <w:szCs w:val="28"/>
          <w:lang w:eastAsia="en-US"/>
        </w:rPr>
        <w:t xml:space="preserve"> </w:t>
      </w:r>
      <w:r>
        <w:rPr>
          <w:rFonts w:eastAsiaTheme="minorHAnsi"/>
          <w:sz w:val="28"/>
          <w:szCs w:val="28"/>
          <w:lang w:eastAsia="en-US"/>
        </w:rPr>
        <w:t>БК РФ</w:t>
      </w:r>
      <w:r w:rsidRPr="00E82B22">
        <w:rPr>
          <w:rFonts w:eastAsiaTheme="minorHAnsi"/>
          <w:sz w:val="28"/>
          <w:szCs w:val="28"/>
          <w:lang w:eastAsia="en-US"/>
        </w:rPr>
        <w:t>.</w:t>
      </w:r>
    </w:p>
    <w:p w:rsidR="00CF6463" w:rsidRDefault="00CF6463" w:rsidP="00CF646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Таким образом, в проекте решения соблюдены требования статьи 242.26 БК РФ в части:</w:t>
      </w:r>
    </w:p>
    <w:p w:rsidR="00CF6463" w:rsidRDefault="00CF6463" w:rsidP="00CF6463">
      <w:pPr>
        <w:autoSpaceDE w:val="0"/>
        <w:autoSpaceDN w:val="0"/>
        <w:adjustRightInd w:val="0"/>
        <w:ind w:firstLine="709"/>
        <w:jc w:val="both"/>
        <w:rPr>
          <w:rFonts w:eastAsiaTheme="minorHAnsi"/>
          <w:sz w:val="28"/>
          <w:szCs w:val="28"/>
          <w:lang w:eastAsia="en-US"/>
        </w:rPr>
      </w:pPr>
      <w:r>
        <w:rPr>
          <w:sz w:val="28"/>
          <w:szCs w:val="28"/>
        </w:rPr>
        <w:t xml:space="preserve">- </w:t>
      </w:r>
      <w:r w:rsidRPr="00E82B22">
        <w:rPr>
          <w:sz w:val="28"/>
          <w:szCs w:val="28"/>
        </w:rPr>
        <w:t>определен</w:t>
      </w:r>
      <w:r>
        <w:rPr>
          <w:sz w:val="28"/>
          <w:szCs w:val="28"/>
        </w:rPr>
        <w:t>ия</w:t>
      </w:r>
      <w:r w:rsidRPr="00E82B22">
        <w:rPr>
          <w:sz w:val="28"/>
          <w:szCs w:val="28"/>
        </w:rPr>
        <w:t xml:space="preserve"> </w:t>
      </w:r>
      <w:r>
        <w:rPr>
          <w:rFonts w:eastAsiaTheme="minorHAnsi"/>
          <w:sz w:val="28"/>
          <w:szCs w:val="28"/>
          <w:lang w:eastAsia="en-US"/>
        </w:rPr>
        <w:t>решением</w:t>
      </w:r>
      <w:r w:rsidRPr="00E82B22">
        <w:rPr>
          <w:rFonts w:eastAsiaTheme="minorHAnsi"/>
          <w:sz w:val="28"/>
          <w:szCs w:val="28"/>
          <w:lang w:eastAsia="en-US"/>
        </w:rPr>
        <w:t xml:space="preserve"> о бюджете </w:t>
      </w:r>
      <w:r>
        <w:rPr>
          <w:rFonts w:eastAsiaTheme="minorHAnsi"/>
          <w:sz w:val="28"/>
          <w:szCs w:val="28"/>
          <w:lang w:eastAsia="en-US"/>
        </w:rPr>
        <w:t xml:space="preserve">поселения </w:t>
      </w:r>
      <w:r w:rsidRPr="00E82B22">
        <w:rPr>
          <w:rFonts w:eastAsiaTheme="minorHAnsi"/>
          <w:sz w:val="28"/>
          <w:szCs w:val="28"/>
          <w:lang w:eastAsia="en-US"/>
        </w:rPr>
        <w:t>подлежащи</w:t>
      </w:r>
      <w:r>
        <w:rPr>
          <w:rFonts w:eastAsiaTheme="minorHAnsi"/>
          <w:sz w:val="28"/>
          <w:szCs w:val="28"/>
          <w:lang w:eastAsia="en-US"/>
        </w:rPr>
        <w:t>е</w:t>
      </w:r>
      <w:r w:rsidRPr="00E82B22">
        <w:rPr>
          <w:rFonts w:eastAsiaTheme="minorHAnsi"/>
          <w:sz w:val="28"/>
          <w:szCs w:val="28"/>
          <w:lang w:eastAsia="en-US"/>
        </w:rPr>
        <w:t xml:space="preserve"> казначейскому сопровождению средств</w:t>
      </w:r>
      <w:r>
        <w:rPr>
          <w:rFonts w:eastAsiaTheme="minorHAnsi"/>
          <w:sz w:val="28"/>
          <w:szCs w:val="28"/>
          <w:lang w:eastAsia="en-US"/>
        </w:rPr>
        <w:t>а</w:t>
      </w:r>
      <w:r w:rsidRPr="00E82B22">
        <w:rPr>
          <w:rFonts w:eastAsiaTheme="minorHAnsi"/>
          <w:sz w:val="28"/>
          <w:szCs w:val="28"/>
          <w:lang w:eastAsia="en-US"/>
        </w:rPr>
        <w:t xml:space="preserve">, предоставляемые из бюджета </w:t>
      </w:r>
      <w:r>
        <w:rPr>
          <w:rFonts w:eastAsiaTheme="minorHAnsi"/>
          <w:sz w:val="28"/>
          <w:szCs w:val="28"/>
          <w:lang w:eastAsia="en-US"/>
        </w:rPr>
        <w:t>поселения;</w:t>
      </w:r>
    </w:p>
    <w:p w:rsidR="00CF6463" w:rsidRDefault="00CF6463" w:rsidP="00CF646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E82B22">
        <w:rPr>
          <w:sz w:val="28"/>
          <w:szCs w:val="28"/>
        </w:rPr>
        <w:t>определен</w:t>
      </w:r>
      <w:r>
        <w:rPr>
          <w:sz w:val="28"/>
          <w:szCs w:val="28"/>
        </w:rPr>
        <w:t>ия</w:t>
      </w:r>
      <w:r w:rsidRPr="00E82B22">
        <w:rPr>
          <w:sz w:val="28"/>
          <w:szCs w:val="28"/>
        </w:rPr>
        <w:t xml:space="preserve"> </w:t>
      </w:r>
      <w:r>
        <w:rPr>
          <w:rFonts w:eastAsiaTheme="minorHAnsi"/>
          <w:sz w:val="28"/>
          <w:szCs w:val="28"/>
          <w:lang w:eastAsia="en-US"/>
        </w:rPr>
        <w:t>решением</w:t>
      </w:r>
      <w:r w:rsidRPr="00E82B22">
        <w:rPr>
          <w:rFonts w:eastAsiaTheme="minorHAnsi"/>
          <w:sz w:val="28"/>
          <w:szCs w:val="28"/>
          <w:lang w:eastAsia="en-US"/>
        </w:rPr>
        <w:t xml:space="preserve"> о бюджете </w:t>
      </w:r>
      <w:r>
        <w:rPr>
          <w:rFonts w:eastAsiaTheme="minorHAnsi"/>
          <w:sz w:val="28"/>
          <w:szCs w:val="28"/>
          <w:lang w:eastAsia="en-US"/>
        </w:rPr>
        <w:t>поселения органа, осуществляющего казначейское сопровождение.</w:t>
      </w:r>
    </w:p>
    <w:p w:rsidR="00CF6463" w:rsidRDefault="00CF6463" w:rsidP="00CF646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Однако, данные условия не закреплены в Положении о бюджетном процессе, а именно в пункте 2 статьи 2 Положения о бюджетном процессе, в которой определены показатели, которые утверждаются решением о бюджете.</w:t>
      </w:r>
    </w:p>
    <w:p w:rsidR="00453A0D" w:rsidRDefault="00453A0D" w:rsidP="00CF6463">
      <w:pPr>
        <w:autoSpaceDE w:val="0"/>
        <w:autoSpaceDN w:val="0"/>
        <w:adjustRightInd w:val="0"/>
        <w:ind w:firstLine="709"/>
        <w:jc w:val="both"/>
        <w:rPr>
          <w:sz w:val="28"/>
          <w:szCs w:val="28"/>
        </w:rPr>
      </w:pPr>
      <w:r>
        <w:rPr>
          <w:rFonts w:eastAsiaTheme="minorHAnsi"/>
          <w:sz w:val="28"/>
          <w:szCs w:val="28"/>
          <w:lang w:eastAsia="en-US"/>
        </w:rPr>
        <w:t xml:space="preserve">22. </w:t>
      </w:r>
      <w:r w:rsidRPr="00B74392">
        <w:rPr>
          <w:sz w:val="28"/>
          <w:szCs w:val="28"/>
        </w:rPr>
        <w:t>В соответствии с требованиями пункта 2 статьи 1</w:t>
      </w:r>
      <w:r>
        <w:rPr>
          <w:sz w:val="28"/>
          <w:szCs w:val="28"/>
        </w:rPr>
        <w:t>1</w:t>
      </w:r>
      <w:r w:rsidRPr="00B74392">
        <w:rPr>
          <w:sz w:val="28"/>
          <w:szCs w:val="28"/>
        </w:rPr>
        <w:t xml:space="preserve"> Положения о бюджетном процессе в пункте 2</w:t>
      </w:r>
      <w:r>
        <w:rPr>
          <w:sz w:val="28"/>
          <w:szCs w:val="28"/>
        </w:rPr>
        <w:t>6</w:t>
      </w:r>
      <w:r w:rsidRPr="00B74392">
        <w:rPr>
          <w:sz w:val="28"/>
          <w:szCs w:val="28"/>
        </w:rPr>
        <w:t xml:space="preserve"> проекта решения установлено: «Настоящее решение вступает в силу с 1 января 2023 года».</w:t>
      </w:r>
    </w:p>
    <w:p w:rsidR="00453A0D" w:rsidRDefault="00453A0D" w:rsidP="00453A0D">
      <w:pPr>
        <w:ind w:firstLine="709"/>
        <w:jc w:val="both"/>
        <w:rPr>
          <w:sz w:val="28"/>
          <w:szCs w:val="28"/>
        </w:rPr>
      </w:pPr>
      <w:r>
        <w:rPr>
          <w:rFonts w:eastAsiaTheme="minorHAnsi"/>
          <w:sz w:val="28"/>
          <w:szCs w:val="28"/>
          <w:lang w:eastAsia="en-US"/>
        </w:rPr>
        <w:t xml:space="preserve">23. </w:t>
      </w:r>
      <w:r w:rsidRPr="00B74392">
        <w:rPr>
          <w:sz w:val="28"/>
          <w:szCs w:val="28"/>
        </w:rPr>
        <w:t>В соответствии с требованиями статьи 36 БК РФ, означающими обязательную открытость для общества и СМИ проектов бюджетов, внесенных в законодательные органы государственной власти, процедур рассмотрения и принятия решений по проектам бюджетов, в пункте 2</w:t>
      </w:r>
      <w:r>
        <w:rPr>
          <w:sz w:val="28"/>
          <w:szCs w:val="28"/>
        </w:rPr>
        <w:t>7</w:t>
      </w:r>
      <w:r w:rsidRPr="00B74392">
        <w:rPr>
          <w:sz w:val="28"/>
          <w:szCs w:val="28"/>
        </w:rPr>
        <w:t xml:space="preserve"> проекта решения определено: «Опубликовать настоящее решение в газете «</w:t>
      </w:r>
      <w:r>
        <w:rPr>
          <w:sz w:val="28"/>
          <w:szCs w:val="28"/>
        </w:rPr>
        <w:t>Вяземский вестник</w:t>
      </w:r>
      <w:r w:rsidRPr="00B74392">
        <w:rPr>
          <w:sz w:val="28"/>
          <w:szCs w:val="28"/>
        </w:rPr>
        <w:t xml:space="preserve">» и </w:t>
      </w:r>
      <w:r>
        <w:rPr>
          <w:sz w:val="28"/>
          <w:szCs w:val="28"/>
        </w:rPr>
        <w:t xml:space="preserve">разместить на </w:t>
      </w:r>
      <w:r w:rsidRPr="00B74392">
        <w:rPr>
          <w:sz w:val="28"/>
          <w:szCs w:val="28"/>
        </w:rPr>
        <w:t xml:space="preserve">официальном сайте </w:t>
      </w:r>
      <w:r>
        <w:rPr>
          <w:sz w:val="28"/>
          <w:szCs w:val="28"/>
        </w:rPr>
        <w:t>Администрации Вязьма-Брянского сельского поселения Вяземского района Смоленской области в телекоммуникационной сети «Интернет» /вязьма-брянская.рф/</w:t>
      </w:r>
      <w:r w:rsidRPr="00B74392">
        <w:rPr>
          <w:sz w:val="28"/>
          <w:szCs w:val="28"/>
        </w:rPr>
        <w:t xml:space="preserve">, что соответствует </w:t>
      </w:r>
      <w:r w:rsidRPr="00964016">
        <w:rPr>
          <w:sz w:val="28"/>
          <w:szCs w:val="28"/>
        </w:rPr>
        <w:t>принципу прозрачности (открытости).</w:t>
      </w:r>
    </w:p>
    <w:p w:rsidR="009A64DC" w:rsidRPr="00B74392" w:rsidRDefault="009A64DC" w:rsidP="009A64DC">
      <w:pPr>
        <w:autoSpaceDE w:val="0"/>
        <w:autoSpaceDN w:val="0"/>
        <w:adjustRightInd w:val="0"/>
        <w:ind w:firstLine="709"/>
        <w:jc w:val="both"/>
        <w:rPr>
          <w:rFonts w:eastAsiaTheme="minorHAnsi"/>
          <w:sz w:val="28"/>
          <w:szCs w:val="28"/>
          <w:lang w:eastAsia="en-US"/>
        </w:rPr>
      </w:pPr>
      <w:r w:rsidRPr="00B74392">
        <w:rPr>
          <w:rFonts w:eastAsiaTheme="minorHAnsi"/>
          <w:sz w:val="28"/>
          <w:szCs w:val="28"/>
          <w:lang w:eastAsia="en-US"/>
        </w:rPr>
        <w:t>Из вышеизложенного следует, что предоставленный проект решения о бюджете требует внесения изменений и приведение в соответствие с требованиями Бюджетного кодекса Российской Федерации.</w:t>
      </w:r>
    </w:p>
    <w:bookmarkEnd w:id="34"/>
    <w:p w:rsidR="00860F67" w:rsidRDefault="005F66A8" w:rsidP="00860F67">
      <w:pPr>
        <w:autoSpaceDE w:val="0"/>
        <w:autoSpaceDN w:val="0"/>
        <w:adjustRightInd w:val="0"/>
        <w:ind w:firstLine="709"/>
        <w:jc w:val="both"/>
        <w:rPr>
          <w:sz w:val="28"/>
          <w:szCs w:val="28"/>
        </w:rPr>
      </w:pPr>
      <w:r>
        <w:rPr>
          <w:b/>
          <w:sz w:val="28"/>
          <w:szCs w:val="28"/>
        </w:rPr>
        <w:t>3</w:t>
      </w:r>
      <w:r w:rsidR="00860F67" w:rsidRPr="00860F67">
        <w:rPr>
          <w:b/>
          <w:sz w:val="28"/>
          <w:szCs w:val="28"/>
        </w:rPr>
        <w:t>.4.</w:t>
      </w:r>
      <w:r w:rsidR="00860F67">
        <w:rPr>
          <w:sz w:val="28"/>
          <w:szCs w:val="28"/>
        </w:rPr>
        <w:t xml:space="preserve"> Согласно требованиям статьи 160.1 БК РФ:</w:t>
      </w:r>
    </w:p>
    <w:p w:rsidR="00860F67" w:rsidRDefault="00860F67" w:rsidP="00860F67">
      <w:pPr>
        <w:autoSpaceDE w:val="0"/>
        <w:autoSpaceDN w:val="0"/>
        <w:adjustRightInd w:val="0"/>
        <w:ind w:firstLine="709"/>
        <w:jc w:val="both"/>
        <w:rPr>
          <w:sz w:val="28"/>
          <w:szCs w:val="28"/>
        </w:rPr>
      </w:pPr>
      <w:r>
        <w:rPr>
          <w:sz w:val="28"/>
          <w:szCs w:val="28"/>
        </w:rPr>
        <w:t xml:space="preserve">- </w:t>
      </w:r>
      <w:r w:rsidRPr="00DE71A6">
        <w:rPr>
          <w:sz w:val="28"/>
          <w:szCs w:val="28"/>
        </w:rPr>
        <w:t xml:space="preserve">Перечень главных администраторов доходов местного бюджета утверждается местной администрацией в соответствии с общими </w:t>
      </w:r>
      <w:hyperlink r:id="rId21" w:history="1">
        <w:r w:rsidRPr="00DE71A6">
          <w:rPr>
            <w:rStyle w:val="ad"/>
            <w:color w:val="auto"/>
            <w:sz w:val="28"/>
            <w:szCs w:val="28"/>
            <w:u w:val="none"/>
          </w:rPr>
          <w:t>требованиями</w:t>
        </w:r>
      </w:hyperlink>
      <w:r w:rsidRPr="00DE71A6">
        <w:rPr>
          <w:sz w:val="28"/>
          <w:szCs w:val="28"/>
        </w:rPr>
        <w:t>, установленными Правительством Российской Федерации</w:t>
      </w:r>
      <w:r>
        <w:rPr>
          <w:sz w:val="28"/>
          <w:szCs w:val="28"/>
        </w:rPr>
        <w:t xml:space="preserve"> (</w:t>
      </w:r>
      <w:r w:rsidRPr="00DE71A6">
        <w:rPr>
          <w:sz w:val="28"/>
          <w:szCs w:val="28"/>
        </w:rPr>
        <w:t>пункт 3.2 статьи 160.1 БК РФ</w:t>
      </w:r>
      <w:r>
        <w:rPr>
          <w:sz w:val="28"/>
          <w:szCs w:val="28"/>
        </w:rPr>
        <w:t>);</w:t>
      </w:r>
    </w:p>
    <w:p w:rsidR="00860F67" w:rsidRDefault="00860F67" w:rsidP="00860F67">
      <w:pPr>
        <w:autoSpaceDE w:val="0"/>
        <w:autoSpaceDN w:val="0"/>
        <w:adjustRightInd w:val="0"/>
        <w:ind w:firstLine="709"/>
        <w:jc w:val="both"/>
        <w:rPr>
          <w:sz w:val="28"/>
          <w:szCs w:val="28"/>
        </w:rPr>
      </w:pPr>
      <w:r>
        <w:rPr>
          <w:sz w:val="28"/>
          <w:szCs w:val="28"/>
        </w:rPr>
        <w:t>- П</w:t>
      </w:r>
      <w:r w:rsidRPr="00DE71A6">
        <w:rPr>
          <w:sz w:val="28"/>
          <w:szCs w:val="28"/>
        </w:rPr>
        <w:t xml:space="preserve">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2" w:history="1">
        <w:r w:rsidRPr="00DE71A6">
          <w:rPr>
            <w:rStyle w:val="ad"/>
            <w:color w:val="auto"/>
            <w:sz w:val="28"/>
            <w:szCs w:val="28"/>
            <w:u w:val="none"/>
          </w:rPr>
          <w:t>требованиями</w:t>
        </w:r>
      </w:hyperlink>
      <w:r w:rsidRPr="00DE71A6">
        <w:rPr>
          <w:sz w:val="28"/>
          <w:szCs w:val="28"/>
        </w:rPr>
        <w:t>, установленными Правительством Российской Федерации</w:t>
      </w:r>
      <w:r>
        <w:rPr>
          <w:sz w:val="28"/>
          <w:szCs w:val="28"/>
        </w:rPr>
        <w:t xml:space="preserve"> (</w:t>
      </w:r>
      <w:r w:rsidRPr="00DE71A6">
        <w:rPr>
          <w:sz w:val="28"/>
          <w:szCs w:val="28"/>
        </w:rPr>
        <w:t>пункт 4 статьи 160.2 БК РФ</w:t>
      </w:r>
      <w:r>
        <w:rPr>
          <w:sz w:val="28"/>
          <w:szCs w:val="28"/>
        </w:rPr>
        <w:t>).</w:t>
      </w:r>
    </w:p>
    <w:p w:rsidR="000F009B" w:rsidRDefault="000F009B" w:rsidP="000F009B">
      <w:pPr>
        <w:pStyle w:val="a3"/>
        <w:ind w:firstLine="709"/>
        <w:jc w:val="both"/>
        <w:rPr>
          <w:rFonts w:ascii="Times New Roman" w:hAnsi="Times New Roman" w:cs="Times New Roman"/>
          <w:sz w:val="28"/>
          <w:szCs w:val="28"/>
        </w:rPr>
      </w:pPr>
      <w:bookmarkStart w:id="35" w:name="_Hlk88718921"/>
      <w:bookmarkEnd w:id="30"/>
      <w:r>
        <w:rPr>
          <w:rFonts w:ascii="Times New Roman" w:hAnsi="Times New Roman" w:cs="Times New Roman"/>
          <w:sz w:val="28"/>
          <w:szCs w:val="28"/>
        </w:rPr>
        <w:t>В Положении о бюджетном процессе определено, что проект решения о бюджете поселения на очередной год и плановый период предоставляется в Совет депутатов одновременного со следующими документами и материалами:</w:t>
      </w:r>
    </w:p>
    <w:p w:rsidR="000F009B" w:rsidRDefault="000F009B" w:rsidP="000F009B">
      <w:pPr>
        <w:pStyle w:val="a3"/>
        <w:ind w:firstLine="709"/>
        <w:jc w:val="both"/>
        <w:rPr>
          <w:rFonts w:ascii="Times New Roman" w:hAnsi="Times New Roman" w:cs="Times New Roman"/>
          <w:sz w:val="28"/>
          <w:szCs w:val="28"/>
        </w:rPr>
      </w:pPr>
      <w:r w:rsidRPr="000F009B">
        <w:rPr>
          <w:rFonts w:ascii="Times New Roman" w:hAnsi="Times New Roman" w:cs="Times New Roman"/>
          <w:sz w:val="28"/>
          <w:szCs w:val="28"/>
        </w:rPr>
        <w:t>- нормативный правовой акт (проект нормативного правового акта) Администрации Вязьма-Брянского сельского поселения Вяземского района Смоленской области, утверждающий перечень главных администраторов доходов бюджета Вязьма-Брянского сельского поселения Вяземского района Смоленской област</w:t>
      </w:r>
      <w:r>
        <w:rPr>
          <w:rFonts w:ascii="Times New Roman" w:hAnsi="Times New Roman" w:cs="Times New Roman"/>
          <w:sz w:val="28"/>
          <w:szCs w:val="28"/>
        </w:rPr>
        <w:t>и</w:t>
      </w:r>
      <w:r w:rsidRPr="000F009B">
        <w:rPr>
          <w:rFonts w:ascii="Times New Roman" w:hAnsi="Times New Roman" w:cs="Times New Roman"/>
          <w:sz w:val="28"/>
          <w:szCs w:val="28"/>
        </w:rPr>
        <w:t>, в соответствии с общими требованиями, установленными Правительством Российской Федерации (подпункт 14 пункта 2 статьи 3);</w:t>
      </w:r>
    </w:p>
    <w:p w:rsidR="000F009B" w:rsidRDefault="000F009B" w:rsidP="000F009B">
      <w:pPr>
        <w:pStyle w:val="a3"/>
        <w:ind w:firstLine="709"/>
        <w:jc w:val="both"/>
        <w:rPr>
          <w:rFonts w:ascii="Times New Roman" w:hAnsi="Times New Roman" w:cs="Times New Roman"/>
          <w:sz w:val="28"/>
          <w:szCs w:val="28"/>
        </w:rPr>
      </w:pPr>
      <w:r w:rsidRPr="000F009B">
        <w:rPr>
          <w:rFonts w:ascii="Times New Roman" w:hAnsi="Times New Roman" w:cs="Times New Roman"/>
          <w:sz w:val="28"/>
          <w:szCs w:val="28"/>
        </w:rPr>
        <w:t xml:space="preserve">- нормативный правовой акт (проект нормативного правового акта) Администрации Вязьма-Брянского сельского поселения Вяземского района Смоленской области, утверждающий перечень главных администраторов </w:t>
      </w:r>
      <w:r>
        <w:rPr>
          <w:rFonts w:ascii="Times New Roman" w:hAnsi="Times New Roman" w:cs="Times New Roman"/>
          <w:sz w:val="28"/>
          <w:szCs w:val="28"/>
        </w:rPr>
        <w:t xml:space="preserve">источников финансирования дефицита </w:t>
      </w:r>
      <w:r w:rsidRPr="000F009B">
        <w:rPr>
          <w:rFonts w:ascii="Times New Roman" w:hAnsi="Times New Roman" w:cs="Times New Roman"/>
          <w:sz w:val="28"/>
          <w:szCs w:val="28"/>
        </w:rPr>
        <w:t>бюджета Вязьма-Брянского сельского поселения Вяземского района Смоленской област</w:t>
      </w:r>
      <w:r>
        <w:rPr>
          <w:rFonts w:ascii="Times New Roman" w:hAnsi="Times New Roman" w:cs="Times New Roman"/>
          <w:sz w:val="28"/>
          <w:szCs w:val="28"/>
        </w:rPr>
        <w:t>и</w:t>
      </w:r>
      <w:r w:rsidRPr="000F009B">
        <w:rPr>
          <w:rFonts w:ascii="Times New Roman" w:hAnsi="Times New Roman" w:cs="Times New Roman"/>
          <w:sz w:val="28"/>
          <w:szCs w:val="28"/>
        </w:rPr>
        <w:t>, в соответствии с общими требованиями, установленными Правительством Российской Федерации (подпункт 1</w:t>
      </w:r>
      <w:r>
        <w:rPr>
          <w:rFonts w:ascii="Times New Roman" w:hAnsi="Times New Roman" w:cs="Times New Roman"/>
          <w:sz w:val="28"/>
          <w:szCs w:val="28"/>
        </w:rPr>
        <w:t>5</w:t>
      </w:r>
      <w:r w:rsidRPr="000F009B">
        <w:rPr>
          <w:rFonts w:ascii="Times New Roman" w:hAnsi="Times New Roman" w:cs="Times New Roman"/>
          <w:sz w:val="28"/>
          <w:szCs w:val="28"/>
        </w:rPr>
        <w:t xml:space="preserve"> пункта 2 статьи 3)</w:t>
      </w:r>
      <w:r>
        <w:rPr>
          <w:rFonts w:ascii="Times New Roman" w:hAnsi="Times New Roman" w:cs="Times New Roman"/>
          <w:sz w:val="28"/>
          <w:szCs w:val="28"/>
        </w:rPr>
        <w:t>.</w:t>
      </w:r>
    </w:p>
    <w:p w:rsidR="000F009B" w:rsidRPr="00B83717" w:rsidRDefault="000F009B" w:rsidP="00D512DA">
      <w:pPr>
        <w:pStyle w:val="a3"/>
        <w:ind w:firstLine="709"/>
        <w:jc w:val="both"/>
        <w:rPr>
          <w:rFonts w:ascii="Times New Roman" w:hAnsi="Times New Roman" w:cs="Times New Roman"/>
          <w:sz w:val="28"/>
          <w:szCs w:val="28"/>
        </w:rPr>
      </w:pPr>
      <w:bookmarkStart w:id="36" w:name="_Hlk120784297"/>
      <w:r w:rsidRPr="00B83717">
        <w:rPr>
          <w:rFonts w:ascii="Times New Roman" w:hAnsi="Times New Roman" w:cs="Times New Roman"/>
          <w:sz w:val="28"/>
          <w:szCs w:val="28"/>
        </w:rPr>
        <w:t>Одновременно с проектом решения о бюджете предоставлены</w:t>
      </w:r>
      <w:r w:rsidR="00D512DA">
        <w:rPr>
          <w:rFonts w:ascii="Times New Roman" w:hAnsi="Times New Roman" w:cs="Times New Roman"/>
          <w:sz w:val="28"/>
          <w:szCs w:val="28"/>
        </w:rPr>
        <w:t xml:space="preserve"> </w:t>
      </w:r>
      <w:r w:rsidRPr="00B83717">
        <w:rPr>
          <w:rFonts w:ascii="Times New Roman" w:hAnsi="Times New Roman" w:cs="Times New Roman"/>
          <w:sz w:val="28"/>
          <w:szCs w:val="28"/>
        </w:rPr>
        <w:t>проект постановления Администрации Вязьма-Брянского сельского поселения Вяземского района Смоленской области «Об утверждении перечня главных администраторов доходов бюджета Вязьма-Брянского сельского поселения Вяземского района Смоленской области».</w:t>
      </w:r>
    </w:p>
    <w:p w:rsidR="00285B18" w:rsidRPr="00B83717" w:rsidRDefault="00285B18" w:rsidP="00B83717">
      <w:pPr>
        <w:ind w:firstLine="709"/>
        <w:jc w:val="both"/>
        <w:rPr>
          <w:sz w:val="28"/>
          <w:szCs w:val="28"/>
        </w:rPr>
      </w:pPr>
      <w:r w:rsidRPr="00B83717">
        <w:rPr>
          <w:sz w:val="28"/>
          <w:szCs w:val="28"/>
        </w:rPr>
        <w:t>При анализе показателей приложения 2 к проекту решения о бюджете и Перечня главных администраторов доходов бюджета Вязьма-Брянского сельского поселения Вяземского района Смоленской области</w:t>
      </w:r>
      <w:r w:rsidR="00B83717" w:rsidRPr="00B83717">
        <w:rPr>
          <w:sz w:val="28"/>
          <w:szCs w:val="28"/>
        </w:rPr>
        <w:t xml:space="preserve"> </w:t>
      </w:r>
      <w:r w:rsidR="00B83717">
        <w:rPr>
          <w:sz w:val="28"/>
          <w:szCs w:val="28"/>
        </w:rPr>
        <w:t xml:space="preserve">(приложение к проекту постановления) </w:t>
      </w:r>
      <w:r w:rsidRPr="000C4BF5">
        <w:rPr>
          <w:sz w:val="28"/>
          <w:szCs w:val="28"/>
        </w:rPr>
        <w:t xml:space="preserve">установлено не соответствие наименования кода бюджетной классификации, указанного в </w:t>
      </w:r>
      <w:r>
        <w:rPr>
          <w:sz w:val="28"/>
          <w:szCs w:val="28"/>
        </w:rPr>
        <w:t>приложении 2</w:t>
      </w:r>
      <w:r w:rsidRPr="000C4BF5">
        <w:rPr>
          <w:sz w:val="28"/>
          <w:szCs w:val="28"/>
        </w:rPr>
        <w:t xml:space="preserve"> к проекту решения о бюджете и</w:t>
      </w:r>
      <w:r w:rsidR="00B83717">
        <w:rPr>
          <w:sz w:val="28"/>
          <w:szCs w:val="28"/>
        </w:rPr>
        <w:t xml:space="preserve"> в </w:t>
      </w:r>
      <w:r w:rsidR="00B83717" w:rsidRPr="00B83717">
        <w:rPr>
          <w:sz w:val="28"/>
          <w:szCs w:val="28"/>
        </w:rPr>
        <w:t>Перечн</w:t>
      </w:r>
      <w:r w:rsidR="00B83717">
        <w:rPr>
          <w:sz w:val="28"/>
          <w:szCs w:val="28"/>
        </w:rPr>
        <w:t>е</w:t>
      </w:r>
      <w:r w:rsidR="00B83717" w:rsidRPr="00B83717">
        <w:rPr>
          <w:sz w:val="28"/>
          <w:szCs w:val="28"/>
        </w:rPr>
        <w:t xml:space="preserve"> главных администраторов доходов бюджета Вязьма-Брянского сельского поселения Вяземского района Смоленской области</w:t>
      </w:r>
      <w:r w:rsidRPr="000C4BF5">
        <w:rPr>
          <w:sz w:val="28"/>
          <w:szCs w:val="28"/>
        </w:rPr>
        <w:t>, таблица №</w:t>
      </w:r>
      <w:r w:rsidR="00B41119">
        <w:rPr>
          <w:sz w:val="28"/>
          <w:szCs w:val="28"/>
        </w:rPr>
        <w:t>4</w:t>
      </w:r>
      <w:r w:rsidR="00D512DA">
        <w:rPr>
          <w:sz w:val="28"/>
          <w:szCs w:val="28"/>
        </w:rPr>
        <w:t>.</w:t>
      </w:r>
    </w:p>
    <w:bookmarkEnd w:id="36"/>
    <w:p w:rsidR="00285B18" w:rsidRPr="000C4BF5" w:rsidRDefault="00285B18" w:rsidP="00285B18">
      <w:pPr>
        <w:pStyle w:val="1"/>
        <w:shd w:val="clear" w:color="auto" w:fill="FFFFFF"/>
        <w:spacing w:before="0"/>
        <w:ind w:firstLine="709"/>
        <w:jc w:val="right"/>
        <w:rPr>
          <w:rFonts w:ascii="Times New Roman" w:hAnsi="Times New Roman" w:cs="Times New Roman"/>
          <w:b/>
          <w:color w:val="auto"/>
          <w:sz w:val="24"/>
          <w:szCs w:val="24"/>
        </w:rPr>
      </w:pPr>
      <w:r w:rsidRPr="000C4BF5">
        <w:rPr>
          <w:rFonts w:ascii="Times New Roman" w:hAnsi="Times New Roman" w:cs="Times New Roman"/>
          <w:color w:val="auto"/>
          <w:sz w:val="24"/>
          <w:szCs w:val="24"/>
        </w:rPr>
        <w:t>Таблица №</w:t>
      </w:r>
      <w:r w:rsidR="00B41119">
        <w:rPr>
          <w:rFonts w:ascii="Times New Roman" w:hAnsi="Times New Roman" w:cs="Times New Roman"/>
          <w:color w:val="auto"/>
          <w:sz w:val="24"/>
          <w:szCs w:val="24"/>
        </w:rPr>
        <w:t>4</w:t>
      </w:r>
    </w:p>
    <w:tbl>
      <w:tblPr>
        <w:tblW w:w="9464" w:type="dxa"/>
        <w:tblLook w:val="04A0" w:firstRow="1" w:lastRow="0" w:firstColumn="1" w:lastColumn="0" w:noHBand="0" w:noVBand="1"/>
      </w:tblPr>
      <w:tblGrid>
        <w:gridCol w:w="4815"/>
        <w:gridCol w:w="4649"/>
      </w:tblGrid>
      <w:tr w:rsidR="00285B18" w:rsidRPr="000C4BF5" w:rsidTr="00815BDB">
        <w:trPr>
          <w:trHeight w:val="574"/>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B18" w:rsidRPr="000C4BF5" w:rsidRDefault="00285B18" w:rsidP="00815BDB">
            <w:pPr>
              <w:jc w:val="center"/>
            </w:pPr>
            <w:r w:rsidRPr="000C4BF5">
              <w:t>КБК (наименование) в проекте решения о бюджете</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rsidR="00285B18" w:rsidRPr="000C4BF5" w:rsidRDefault="00285B18" w:rsidP="00815BDB">
            <w:pPr>
              <w:jc w:val="center"/>
            </w:pPr>
            <w:r w:rsidRPr="000C4BF5">
              <w:t xml:space="preserve">КБК (наименование) </w:t>
            </w:r>
            <w:r w:rsidR="00990910">
              <w:t xml:space="preserve">в Перечне </w:t>
            </w:r>
            <w:r w:rsidR="008D110E">
              <w:t>главных администраторов доходов</w:t>
            </w:r>
          </w:p>
        </w:tc>
      </w:tr>
      <w:tr w:rsidR="00285B18" w:rsidRPr="000C4BF5" w:rsidTr="00FF6CEC">
        <w:trPr>
          <w:trHeight w:val="132"/>
        </w:trPr>
        <w:tc>
          <w:tcPr>
            <w:tcW w:w="4815" w:type="dxa"/>
            <w:tcBorders>
              <w:top w:val="nil"/>
              <w:left w:val="single" w:sz="4" w:space="0" w:color="auto"/>
              <w:bottom w:val="single" w:sz="4" w:space="0" w:color="auto"/>
              <w:right w:val="single" w:sz="4" w:space="0" w:color="auto"/>
            </w:tcBorders>
            <w:shd w:val="clear" w:color="auto" w:fill="auto"/>
            <w:vAlign w:val="center"/>
          </w:tcPr>
          <w:p w:rsidR="00285B18" w:rsidRPr="000C4BF5" w:rsidRDefault="00B83717" w:rsidP="00815BDB">
            <w:pPr>
              <w:jc w:val="both"/>
            </w:pPr>
            <w:bookmarkStart w:id="37" w:name="_Hlk120784549"/>
            <w:r>
              <w:t xml:space="preserve">1 11 05075 10 0001 120 </w:t>
            </w:r>
            <w:bookmarkEnd w:id="37"/>
            <w:r>
              <w:t>– Доходы от сдачи в аренду имущества, составляющего казну сельских поселений (за исключением земельных участков)</w:t>
            </w:r>
          </w:p>
        </w:tc>
        <w:tc>
          <w:tcPr>
            <w:tcW w:w="4649" w:type="dxa"/>
            <w:tcBorders>
              <w:top w:val="nil"/>
              <w:left w:val="nil"/>
              <w:bottom w:val="single" w:sz="4" w:space="0" w:color="auto"/>
              <w:right w:val="single" w:sz="4" w:space="0" w:color="auto"/>
            </w:tcBorders>
            <w:shd w:val="clear" w:color="auto" w:fill="auto"/>
            <w:vAlign w:val="center"/>
          </w:tcPr>
          <w:p w:rsidR="00285B18" w:rsidRPr="000C4BF5" w:rsidRDefault="00B83717" w:rsidP="00B83717">
            <w:pPr>
              <w:autoSpaceDE w:val="0"/>
              <w:autoSpaceDN w:val="0"/>
              <w:adjustRightInd w:val="0"/>
              <w:jc w:val="both"/>
            </w:pPr>
            <w:r>
              <w:t xml:space="preserve">1 11 05075 10 0001 120 – Доходы от сдачи в аренду имущества, составляющего казну сельских поселений (за исключением земельных участков) (Сумма </w:t>
            </w:r>
            <w:r w:rsidR="00E876D8">
              <w:t>платежа</w:t>
            </w:r>
            <w:r>
              <w:t xml:space="preserve"> (перерасчеты, недоимка и задолженность </w:t>
            </w:r>
            <w:r>
              <w:lastRenderedPageBreak/>
              <w:t xml:space="preserve">по </w:t>
            </w:r>
            <w:r w:rsidR="00E876D8">
              <w:t>соответствующему</w:t>
            </w:r>
            <w:r>
              <w:t xml:space="preserve"> платежу</w:t>
            </w:r>
            <w:r w:rsidR="00E876D8">
              <w:t>, в том числе по отмененному)</w:t>
            </w:r>
          </w:p>
        </w:tc>
      </w:tr>
    </w:tbl>
    <w:p w:rsidR="00827561" w:rsidRPr="00CC5F3A" w:rsidRDefault="00827561" w:rsidP="00EB60C5">
      <w:pPr>
        <w:pStyle w:val="a3"/>
        <w:ind w:firstLine="709"/>
        <w:jc w:val="both"/>
        <w:rPr>
          <w:rFonts w:ascii="Times New Roman" w:hAnsi="Times New Roman" w:cs="Times New Roman"/>
          <w:sz w:val="28"/>
          <w:szCs w:val="28"/>
        </w:rPr>
      </w:pPr>
    </w:p>
    <w:bookmarkEnd w:id="35"/>
    <w:p w:rsidR="00B233FA" w:rsidRPr="00CC5F3A" w:rsidRDefault="005F66A8" w:rsidP="005F66A8">
      <w:pPr>
        <w:pStyle w:val="a3"/>
        <w:jc w:val="center"/>
        <w:rPr>
          <w:rFonts w:ascii="Times New Roman" w:hAnsi="Times New Roman" w:cs="Times New Roman"/>
          <w:b/>
          <w:sz w:val="28"/>
          <w:szCs w:val="28"/>
        </w:rPr>
      </w:pPr>
      <w:r>
        <w:rPr>
          <w:rFonts w:ascii="Times New Roman" w:hAnsi="Times New Roman" w:cs="Times New Roman"/>
          <w:b/>
          <w:sz w:val="28"/>
          <w:szCs w:val="28"/>
        </w:rPr>
        <w:t>4</w:t>
      </w:r>
      <w:r w:rsidR="00B233FA" w:rsidRPr="00D512DA">
        <w:rPr>
          <w:rFonts w:ascii="Times New Roman" w:hAnsi="Times New Roman" w:cs="Times New Roman"/>
          <w:b/>
          <w:sz w:val="28"/>
          <w:szCs w:val="28"/>
        </w:rPr>
        <w:t>.</w:t>
      </w:r>
      <w:r w:rsidR="00280B35" w:rsidRPr="00D512DA">
        <w:rPr>
          <w:rFonts w:ascii="Times New Roman" w:hAnsi="Times New Roman" w:cs="Times New Roman"/>
          <w:b/>
          <w:sz w:val="28"/>
          <w:szCs w:val="28"/>
        </w:rPr>
        <w:t xml:space="preserve"> </w:t>
      </w:r>
      <w:r w:rsidR="00B233FA" w:rsidRPr="00D512DA">
        <w:rPr>
          <w:rFonts w:ascii="Times New Roman" w:hAnsi="Times New Roman" w:cs="Times New Roman"/>
          <w:b/>
          <w:sz w:val="28"/>
          <w:szCs w:val="28"/>
        </w:rPr>
        <w:t xml:space="preserve">Экспертиза основных характеристик и структурных особенностей доходной части проекта </w:t>
      </w:r>
      <w:r w:rsidR="00613114" w:rsidRPr="00D512DA">
        <w:rPr>
          <w:rFonts w:ascii="Times New Roman" w:hAnsi="Times New Roman" w:cs="Times New Roman"/>
          <w:b/>
          <w:sz w:val="28"/>
          <w:szCs w:val="28"/>
        </w:rPr>
        <w:t xml:space="preserve">решения о </w:t>
      </w:r>
      <w:r w:rsidR="00B233FA" w:rsidRPr="00D512DA">
        <w:rPr>
          <w:rFonts w:ascii="Times New Roman" w:hAnsi="Times New Roman" w:cs="Times New Roman"/>
          <w:b/>
          <w:sz w:val="28"/>
          <w:szCs w:val="28"/>
        </w:rPr>
        <w:t>бюджет</w:t>
      </w:r>
      <w:r w:rsidR="00613114" w:rsidRPr="00D512DA">
        <w:rPr>
          <w:rFonts w:ascii="Times New Roman" w:hAnsi="Times New Roman" w:cs="Times New Roman"/>
          <w:b/>
          <w:sz w:val="28"/>
          <w:szCs w:val="28"/>
        </w:rPr>
        <w:t>е</w:t>
      </w:r>
      <w:r w:rsidR="00B233FA" w:rsidRPr="00D512DA">
        <w:rPr>
          <w:rFonts w:ascii="Times New Roman" w:hAnsi="Times New Roman" w:cs="Times New Roman"/>
          <w:b/>
          <w:sz w:val="28"/>
          <w:szCs w:val="28"/>
        </w:rPr>
        <w:t xml:space="preserve"> </w:t>
      </w:r>
      <w:r w:rsidR="005F013D" w:rsidRPr="00D512DA">
        <w:rPr>
          <w:rFonts w:ascii="Times New Roman" w:hAnsi="Times New Roman" w:cs="Times New Roman"/>
          <w:b/>
          <w:sz w:val="28"/>
          <w:szCs w:val="28"/>
        </w:rPr>
        <w:t>Вязьма-Брянского</w:t>
      </w:r>
      <w:r w:rsidR="00DD0AC1" w:rsidRPr="00D512DA">
        <w:rPr>
          <w:rFonts w:ascii="Times New Roman" w:hAnsi="Times New Roman" w:cs="Times New Roman"/>
          <w:b/>
          <w:sz w:val="28"/>
          <w:szCs w:val="28"/>
        </w:rPr>
        <w:t xml:space="preserve"> </w:t>
      </w:r>
      <w:r w:rsidR="00613114" w:rsidRPr="00D512DA">
        <w:rPr>
          <w:rFonts w:ascii="Times New Roman" w:hAnsi="Times New Roman" w:cs="Times New Roman"/>
          <w:b/>
          <w:sz w:val="28"/>
          <w:szCs w:val="28"/>
        </w:rPr>
        <w:t xml:space="preserve">сельского </w:t>
      </w:r>
      <w:r w:rsidR="00DD0AC1" w:rsidRPr="00D512DA">
        <w:rPr>
          <w:rFonts w:ascii="Times New Roman" w:hAnsi="Times New Roman" w:cs="Times New Roman"/>
          <w:b/>
          <w:sz w:val="28"/>
          <w:szCs w:val="28"/>
        </w:rPr>
        <w:t>поселения</w:t>
      </w:r>
      <w:r w:rsidR="00F727F8" w:rsidRPr="00D512DA">
        <w:rPr>
          <w:rFonts w:ascii="Times New Roman" w:hAnsi="Times New Roman" w:cs="Times New Roman"/>
          <w:b/>
          <w:sz w:val="28"/>
          <w:szCs w:val="28"/>
        </w:rPr>
        <w:t xml:space="preserve"> Вяземского района Смоленской области</w:t>
      </w:r>
      <w:r w:rsidR="00BF4F31" w:rsidRPr="00D512DA">
        <w:rPr>
          <w:rFonts w:ascii="Times New Roman" w:hAnsi="Times New Roman" w:cs="Times New Roman"/>
          <w:b/>
          <w:sz w:val="28"/>
          <w:szCs w:val="28"/>
        </w:rPr>
        <w:t xml:space="preserve"> на 202</w:t>
      </w:r>
      <w:r w:rsidR="00827561" w:rsidRPr="00D512DA">
        <w:rPr>
          <w:rFonts w:ascii="Times New Roman" w:hAnsi="Times New Roman" w:cs="Times New Roman"/>
          <w:b/>
          <w:sz w:val="28"/>
          <w:szCs w:val="28"/>
        </w:rPr>
        <w:t>3</w:t>
      </w:r>
      <w:r w:rsidR="00BF4F31" w:rsidRPr="00D512DA">
        <w:rPr>
          <w:rFonts w:ascii="Times New Roman" w:hAnsi="Times New Roman" w:cs="Times New Roman"/>
          <w:b/>
          <w:sz w:val="28"/>
          <w:szCs w:val="28"/>
        </w:rPr>
        <w:t xml:space="preserve"> год и </w:t>
      </w:r>
      <w:r w:rsidR="00396A65" w:rsidRPr="00D512DA">
        <w:rPr>
          <w:rFonts w:ascii="Times New Roman" w:hAnsi="Times New Roman" w:cs="Times New Roman"/>
          <w:b/>
          <w:sz w:val="28"/>
          <w:szCs w:val="28"/>
        </w:rPr>
        <w:t>плановый период 20</w:t>
      </w:r>
      <w:r w:rsidR="00D31D1F" w:rsidRPr="00D512DA">
        <w:rPr>
          <w:rFonts w:ascii="Times New Roman" w:hAnsi="Times New Roman" w:cs="Times New Roman"/>
          <w:b/>
          <w:sz w:val="28"/>
          <w:szCs w:val="28"/>
        </w:rPr>
        <w:t>2</w:t>
      </w:r>
      <w:r w:rsidR="00827561" w:rsidRPr="00D512DA">
        <w:rPr>
          <w:rFonts w:ascii="Times New Roman" w:hAnsi="Times New Roman" w:cs="Times New Roman"/>
          <w:b/>
          <w:sz w:val="28"/>
          <w:szCs w:val="28"/>
        </w:rPr>
        <w:t>4</w:t>
      </w:r>
      <w:r w:rsidR="00396A65" w:rsidRPr="00D512DA">
        <w:rPr>
          <w:rFonts w:ascii="Times New Roman" w:hAnsi="Times New Roman" w:cs="Times New Roman"/>
          <w:b/>
          <w:sz w:val="28"/>
          <w:szCs w:val="28"/>
        </w:rPr>
        <w:t xml:space="preserve"> и 20</w:t>
      </w:r>
      <w:r w:rsidR="00B137E2" w:rsidRPr="00D512DA">
        <w:rPr>
          <w:rFonts w:ascii="Times New Roman" w:hAnsi="Times New Roman" w:cs="Times New Roman"/>
          <w:b/>
          <w:sz w:val="28"/>
          <w:szCs w:val="28"/>
        </w:rPr>
        <w:t>2</w:t>
      </w:r>
      <w:r w:rsidR="00827561" w:rsidRPr="00D512DA">
        <w:rPr>
          <w:rFonts w:ascii="Times New Roman" w:hAnsi="Times New Roman" w:cs="Times New Roman"/>
          <w:b/>
          <w:sz w:val="28"/>
          <w:szCs w:val="28"/>
        </w:rPr>
        <w:t>5</w:t>
      </w:r>
      <w:r w:rsidR="00396A65" w:rsidRPr="00D512DA">
        <w:rPr>
          <w:rFonts w:ascii="Times New Roman" w:hAnsi="Times New Roman" w:cs="Times New Roman"/>
          <w:b/>
          <w:sz w:val="28"/>
          <w:szCs w:val="28"/>
        </w:rPr>
        <w:t xml:space="preserve"> годов</w:t>
      </w:r>
    </w:p>
    <w:p w:rsidR="00280B35" w:rsidRPr="00D31D1F" w:rsidRDefault="00280B35" w:rsidP="00D31D1F">
      <w:pPr>
        <w:pStyle w:val="a3"/>
        <w:jc w:val="both"/>
        <w:rPr>
          <w:rFonts w:ascii="Times New Roman" w:hAnsi="Times New Roman" w:cs="Times New Roman"/>
          <w:sz w:val="24"/>
          <w:szCs w:val="24"/>
        </w:rPr>
      </w:pPr>
    </w:p>
    <w:p w:rsidR="009466B5" w:rsidRDefault="009466B5" w:rsidP="009466B5">
      <w:pPr>
        <w:autoSpaceDE w:val="0"/>
        <w:autoSpaceDN w:val="0"/>
        <w:adjustRightInd w:val="0"/>
        <w:ind w:firstLine="709"/>
        <w:jc w:val="both"/>
        <w:rPr>
          <w:sz w:val="28"/>
          <w:szCs w:val="28"/>
        </w:rPr>
      </w:pPr>
      <w:r>
        <w:rPr>
          <w:sz w:val="28"/>
          <w:szCs w:val="28"/>
        </w:rPr>
        <w:t>Проектом решения о бюджете</w:t>
      </w:r>
      <w:r w:rsidR="00833C78" w:rsidRPr="00BF4F31">
        <w:rPr>
          <w:sz w:val="28"/>
          <w:szCs w:val="28"/>
        </w:rPr>
        <w:t xml:space="preserve"> предлагаются к утверждению </w:t>
      </w:r>
      <w:r>
        <w:rPr>
          <w:sz w:val="28"/>
          <w:szCs w:val="28"/>
        </w:rPr>
        <w:t>доходы бюджета:</w:t>
      </w:r>
    </w:p>
    <w:p w:rsidR="009466B5" w:rsidRDefault="009466B5" w:rsidP="009466B5">
      <w:pPr>
        <w:autoSpaceDE w:val="0"/>
        <w:autoSpaceDN w:val="0"/>
        <w:adjustRightInd w:val="0"/>
        <w:ind w:firstLine="709"/>
        <w:jc w:val="both"/>
        <w:rPr>
          <w:sz w:val="28"/>
          <w:szCs w:val="28"/>
        </w:rPr>
      </w:pPr>
      <w:r>
        <w:rPr>
          <w:sz w:val="28"/>
          <w:szCs w:val="28"/>
        </w:rPr>
        <w:t>1) на 202</w:t>
      </w:r>
      <w:r w:rsidR="00827561">
        <w:rPr>
          <w:sz w:val="28"/>
          <w:szCs w:val="28"/>
        </w:rPr>
        <w:t>3</w:t>
      </w:r>
      <w:r>
        <w:rPr>
          <w:sz w:val="28"/>
          <w:szCs w:val="28"/>
        </w:rPr>
        <w:t xml:space="preserve"> год в сумме </w:t>
      </w:r>
      <w:r w:rsidR="00827561">
        <w:rPr>
          <w:b/>
          <w:sz w:val="28"/>
          <w:szCs w:val="28"/>
        </w:rPr>
        <w:t>14790,2</w:t>
      </w:r>
      <w:r>
        <w:rPr>
          <w:sz w:val="28"/>
          <w:szCs w:val="28"/>
        </w:rPr>
        <w:t xml:space="preserve"> тыс. рублей, из них:</w:t>
      </w:r>
    </w:p>
    <w:p w:rsidR="009466B5" w:rsidRDefault="009466B5" w:rsidP="009466B5">
      <w:pPr>
        <w:autoSpaceDE w:val="0"/>
        <w:autoSpaceDN w:val="0"/>
        <w:adjustRightInd w:val="0"/>
        <w:ind w:firstLine="709"/>
        <w:jc w:val="both"/>
        <w:rPr>
          <w:sz w:val="28"/>
          <w:szCs w:val="28"/>
        </w:rPr>
      </w:pPr>
      <w:r>
        <w:rPr>
          <w:sz w:val="28"/>
          <w:szCs w:val="28"/>
        </w:rPr>
        <w:t xml:space="preserve">- собственные доходы в сумме </w:t>
      </w:r>
      <w:r w:rsidR="00827561">
        <w:rPr>
          <w:b/>
          <w:sz w:val="28"/>
          <w:szCs w:val="28"/>
        </w:rPr>
        <w:t>10 094,2</w:t>
      </w:r>
      <w:r>
        <w:rPr>
          <w:sz w:val="28"/>
          <w:szCs w:val="28"/>
        </w:rPr>
        <w:t xml:space="preserve"> тыс. рублей: налоговые доходы в сумме </w:t>
      </w:r>
      <w:r w:rsidR="00827561">
        <w:rPr>
          <w:b/>
          <w:sz w:val="28"/>
          <w:szCs w:val="28"/>
        </w:rPr>
        <w:t>7 322,2</w:t>
      </w:r>
      <w:r>
        <w:rPr>
          <w:sz w:val="28"/>
          <w:szCs w:val="28"/>
        </w:rPr>
        <w:t xml:space="preserve"> тыс. рублей, неналоговые доходы в сумме </w:t>
      </w:r>
      <w:r w:rsidR="00827561">
        <w:rPr>
          <w:b/>
          <w:sz w:val="28"/>
          <w:szCs w:val="28"/>
        </w:rPr>
        <w:t>2 772,0</w:t>
      </w:r>
      <w:r>
        <w:rPr>
          <w:sz w:val="28"/>
          <w:szCs w:val="28"/>
        </w:rPr>
        <w:t xml:space="preserve"> тыс. рублей;</w:t>
      </w:r>
    </w:p>
    <w:p w:rsidR="009466B5" w:rsidRDefault="009466B5" w:rsidP="009466B5">
      <w:pPr>
        <w:autoSpaceDE w:val="0"/>
        <w:autoSpaceDN w:val="0"/>
        <w:adjustRightInd w:val="0"/>
        <w:ind w:firstLine="709"/>
        <w:jc w:val="both"/>
        <w:rPr>
          <w:sz w:val="28"/>
          <w:szCs w:val="28"/>
        </w:rPr>
      </w:pPr>
      <w:r>
        <w:rPr>
          <w:sz w:val="28"/>
          <w:szCs w:val="28"/>
        </w:rPr>
        <w:t xml:space="preserve">- безвозмездные поступления в сумме </w:t>
      </w:r>
      <w:r w:rsidR="00827561">
        <w:rPr>
          <w:b/>
          <w:sz w:val="28"/>
          <w:szCs w:val="28"/>
        </w:rPr>
        <w:t>4 696,0</w:t>
      </w:r>
      <w:r>
        <w:rPr>
          <w:sz w:val="28"/>
          <w:szCs w:val="28"/>
        </w:rPr>
        <w:t xml:space="preserve"> тыс. рублей;</w:t>
      </w:r>
    </w:p>
    <w:p w:rsidR="009466B5" w:rsidRDefault="009466B5" w:rsidP="009466B5">
      <w:pPr>
        <w:autoSpaceDE w:val="0"/>
        <w:autoSpaceDN w:val="0"/>
        <w:adjustRightInd w:val="0"/>
        <w:ind w:firstLine="709"/>
        <w:jc w:val="both"/>
        <w:rPr>
          <w:sz w:val="28"/>
          <w:szCs w:val="28"/>
        </w:rPr>
      </w:pPr>
      <w:r>
        <w:rPr>
          <w:sz w:val="28"/>
          <w:szCs w:val="28"/>
        </w:rPr>
        <w:t>2) на 202</w:t>
      </w:r>
      <w:r w:rsidR="00827561">
        <w:rPr>
          <w:sz w:val="28"/>
          <w:szCs w:val="28"/>
        </w:rPr>
        <w:t>4</w:t>
      </w:r>
      <w:r>
        <w:rPr>
          <w:sz w:val="28"/>
          <w:szCs w:val="28"/>
        </w:rPr>
        <w:t xml:space="preserve"> год в сумме </w:t>
      </w:r>
      <w:r w:rsidR="00827561">
        <w:rPr>
          <w:b/>
          <w:sz w:val="28"/>
          <w:szCs w:val="28"/>
        </w:rPr>
        <w:t>14658,6</w:t>
      </w:r>
      <w:r>
        <w:rPr>
          <w:sz w:val="28"/>
          <w:szCs w:val="28"/>
        </w:rPr>
        <w:t xml:space="preserve"> тыс. рублей, из них:</w:t>
      </w:r>
    </w:p>
    <w:p w:rsidR="009466B5" w:rsidRDefault="009466B5" w:rsidP="009466B5">
      <w:pPr>
        <w:autoSpaceDE w:val="0"/>
        <w:autoSpaceDN w:val="0"/>
        <w:adjustRightInd w:val="0"/>
        <w:ind w:firstLine="709"/>
        <w:jc w:val="both"/>
        <w:rPr>
          <w:sz w:val="28"/>
          <w:szCs w:val="28"/>
        </w:rPr>
      </w:pPr>
      <w:r>
        <w:rPr>
          <w:sz w:val="28"/>
          <w:szCs w:val="28"/>
        </w:rPr>
        <w:t xml:space="preserve">- собственные доходы в сумме </w:t>
      </w:r>
      <w:r w:rsidR="00827561">
        <w:rPr>
          <w:b/>
          <w:sz w:val="28"/>
          <w:szCs w:val="28"/>
        </w:rPr>
        <w:t>10 559,4</w:t>
      </w:r>
      <w:r>
        <w:rPr>
          <w:sz w:val="28"/>
          <w:szCs w:val="28"/>
        </w:rPr>
        <w:t xml:space="preserve"> тыс. рублей: налоговые доходы в сумме </w:t>
      </w:r>
      <w:r w:rsidR="00827561">
        <w:rPr>
          <w:b/>
          <w:sz w:val="28"/>
          <w:szCs w:val="28"/>
        </w:rPr>
        <w:t>7 772,7</w:t>
      </w:r>
      <w:r>
        <w:rPr>
          <w:sz w:val="28"/>
          <w:szCs w:val="28"/>
        </w:rPr>
        <w:t xml:space="preserve"> тыс. рублей, неналоговые доходы в сумме </w:t>
      </w:r>
      <w:r w:rsidR="00827561">
        <w:rPr>
          <w:b/>
          <w:sz w:val="28"/>
          <w:szCs w:val="28"/>
        </w:rPr>
        <w:t>2 786,7</w:t>
      </w:r>
      <w:r>
        <w:rPr>
          <w:sz w:val="28"/>
          <w:szCs w:val="28"/>
        </w:rPr>
        <w:t xml:space="preserve"> тыс. рублей;</w:t>
      </w:r>
    </w:p>
    <w:p w:rsidR="009466B5" w:rsidRDefault="009466B5" w:rsidP="009466B5">
      <w:pPr>
        <w:autoSpaceDE w:val="0"/>
        <w:autoSpaceDN w:val="0"/>
        <w:adjustRightInd w:val="0"/>
        <w:ind w:firstLine="709"/>
        <w:jc w:val="both"/>
        <w:rPr>
          <w:sz w:val="28"/>
          <w:szCs w:val="28"/>
        </w:rPr>
      </w:pPr>
      <w:r>
        <w:rPr>
          <w:sz w:val="28"/>
          <w:szCs w:val="28"/>
        </w:rPr>
        <w:t xml:space="preserve">- безвозмездные поступления в сумме </w:t>
      </w:r>
      <w:r w:rsidR="00827561">
        <w:rPr>
          <w:b/>
          <w:sz w:val="28"/>
          <w:szCs w:val="28"/>
        </w:rPr>
        <w:t>4 099,2</w:t>
      </w:r>
      <w:r>
        <w:rPr>
          <w:sz w:val="28"/>
          <w:szCs w:val="28"/>
        </w:rPr>
        <w:t xml:space="preserve"> тыс. рублей;</w:t>
      </w:r>
    </w:p>
    <w:p w:rsidR="009466B5" w:rsidRDefault="009466B5" w:rsidP="009466B5">
      <w:pPr>
        <w:autoSpaceDE w:val="0"/>
        <w:autoSpaceDN w:val="0"/>
        <w:adjustRightInd w:val="0"/>
        <w:ind w:firstLine="709"/>
        <w:jc w:val="both"/>
        <w:rPr>
          <w:sz w:val="28"/>
          <w:szCs w:val="28"/>
        </w:rPr>
      </w:pPr>
      <w:r>
        <w:rPr>
          <w:sz w:val="28"/>
          <w:szCs w:val="28"/>
        </w:rPr>
        <w:t>3) на 202</w:t>
      </w:r>
      <w:r w:rsidR="00827561">
        <w:rPr>
          <w:sz w:val="28"/>
          <w:szCs w:val="28"/>
        </w:rPr>
        <w:t>5</w:t>
      </w:r>
      <w:r>
        <w:rPr>
          <w:sz w:val="28"/>
          <w:szCs w:val="28"/>
        </w:rPr>
        <w:t xml:space="preserve"> год в сумме </w:t>
      </w:r>
      <w:r w:rsidR="00827561">
        <w:rPr>
          <w:b/>
          <w:sz w:val="28"/>
          <w:szCs w:val="28"/>
        </w:rPr>
        <w:t>13 662,7</w:t>
      </w:r>
      <w:r>
        <w:rPr>
          <w:sz w:val="28"/>
          <w:szCs w:val="28"/>
        </w:rPr>
        <w:t xml:space="preserve"> тыс. рублей, из них:</w:t>
      </w:r>
    </w:p>
    <w:p w:rsidR="009466B5" w:rsidRDefault="009466B5" w:rsidP="009466B5">
      <w:pPr>
        <w:autoSpaceDE w:val="0"/>
        <w:autoSpaceDN w:val="0"/>
        <w:adjustRightInd w:val="0"/>
        <w:ind w:firstLine="709"/>
        <w:jc w:val="both"/>
        <w:rPr>
          <w:sz w:val="28"/>
          <w:szCs w:val="28"/>
        </w:rPr>
      </w:pPr>
      <w:r>
        <w:rPr>
          <w:sz w:val="28"/>
          <w:szCs w:val="28"/>
        </w:rPr>
        <w:t xml:space="preserve">- собственные доходы в сумме </w:t>
      </w:r>
      <w:r w:rsidR="00827561">
        <w:rPr>
          <w:b/>
          <w:sz w:val="28"/>
          <w:szCs w:val="28"/>
        </w:rPr>
        <w:t>11 122,5</w:t>
      </w:r>
      <w:r>
        <w:rPr>
          <w:sz w:val="28"/>
          <w:szCs w:val="28"/>
        </w:rPr>
        <w:t xml:space="preserve"> тыс. рублей: налоговые доходы в сумме </w:t>
      </w:r>
      <w:r w:rsidR="00827561">
        <w:rPr>
          <w:b/>
          <w:sz w:val="28"/>
          <w:szCs w:val="28"/>
        </w:rPr>
        <w:t>8 335,8</w:t>
      </w:r>
      <w:r>
        <w:rPr>
          <w:sz w:val="28"/>
          <w:szCs w:val="28"/>
        </w:rPr>
        <w:t xml:space="preserve"> тыс. рублей, неналоговые доходы в сумме </w:t>
      </w:r>
      <w:r w:rsidR="00827561">
        <w:rPr>
          <w:b/>
          <w:sz w:val="28"/>
          <w:szCs w:val="28"/>
        </w:rPr>
        <w:t>2 786,7</w:t>
      </w:r>
      <w:r>
        <w:rPr>
          <w:sz w:val="28"/>
          <w:szCs w:val="28"/>
        </w:rPr>
        <w:t xml:space="preserve"> тыс. рублей;</w:t>
      </w:r>
    </w:p>
    <w:p w:rsidR="009466B5" w:rsidRDefault="009466B5" w:rsidP="00613114">
      <w:pPr>
        <w:autoSpaceDE w:val="0"/>
        <w:autoSpaceDN w:val="0"/>
        <w:adjustRightInd w:val="0"/>
        <w:ind w:firstLine="709"/>
        <w:jc w:val="both"/>
        <w:rPr>
          <w:sz w:val="28"/>
          <w:szCs w:val="28"/>
        </w:rPr>
      </w:pPr>
      <w:r>
        <w:rPr>
          <w:sz w:val="28"/>
          <w:szCs w:val="28"/>
        </w:rPr>
        <w:t xml:space="preserve">- безвозмездные поступления в сумме </w:t>
      </w:r>
      <w:r w:rsidR="00827561">
        <w:rPr>
          <w:b/>
          <w:sz w:val="28"/>
          <w:szCs w:val="28"/>
        </w:rPr>
        <w:t>2 540,2</w:t>
      </w:r>
      <w:r>
        <w:rPr>
          <w:sz w:val="28"/>
          <w:szCs w:val="28"/>
        </w:rPr>
        <w:t xml:space="preserve"> тыс. рублей</w:t>
      </w:r>
      <w:r w:rsidR="00613114">
        <w:rPr>
          <w:sz w:val="28"/>
          <w:szCs w:val="28"/>
        </w:rPr>
        <w:t>.</w:t>
      </w:r>
    </w:p>
    <w:p w:rsidR="00AD6316" w:rsidRPr="00BF4F31" w:rsidRDefault="00AD6316" w:rsidP="00BF4F31">
      <w:pPr>
        <w:pStyle w:val="a3"/>
        <w:ind w:firstLine="709"/>
        <w:jc w:val="both"/>
        <w:rPr>
          <w:rFonts w:ascii="Times New Roman" w:hAnsi="Times New Roman" w:cs="Times New Roman"/>
          <w:sz w:val="28"/>
          <w:szCs w:val="28"/>
        </w:rPr>
      </w:pPr>
      <w:r w:rsidRPr="00BF4F31">
        <w:rPr>
          <w:rFonts w:ascii="Times New Roman" w:hAnsi="Times New Roman" w:cs="Times New Roman"/>
          <w:sz w:val="28"/>
          <w:szCs w:val="28"/>
        </w:rPr>
        <w:t>Анализ доходной части бюджет</w:t>
      </w:r>
      <w:r w:rsidR="00D54995">
        <w:rPr>
          <w:rFonts w:ascii="Times New Roman" w:hAnsi="Times New Roman" w:cs="Times New Roman"/>
          <w:sz w:val="28"/>
          <w:szCs w:val="28"/>
        </w:rPr>
        <w:t>а на 202</w:t>
      </w:r>
      <w:r w:rsidR="00827561">
        <w:rPr>
          <w:rFonts w:ascii="Times New Roman" w:hAnsi="Times New Roman" w:cs="Times New Roman"/>
          <w:sz w:val="28"/>
          <w:szCs w:val="28"/>
        </w:rPr>
        <w:t>3</w:t>
      </w:r>
      <w:r w:rsidRPr="00BF4F31">
        <w:rPr>
          <w:rFonts w:ascii="Times New Roman" w:hAnsi="Times New Roman" w:cs="Times New Roman"/>
          <w:sz w:val="28"/>
          <w:szCs w:val="28"/>
        </w:rPr>
        <w:t xml:space="preserve"> год и на плановый период 202</w:t>
      </w:r>
      <w:r w:rsidR="00827561">
        <w:rPr>
          <w:rFonts w:ascii="Times New Roman" w:hAnsi="Times New Roman" w:cs="Times New Roman"/>
          <w:sz w:val="28"/>
          <w:szCs w:val="28"/>
        </w:rPr>
        <w:t>4</w:t>
      </w:r>
      <w:r w:rsidRPr="00BF4F31">
        <w:rPr>
          <w:rFonts w:ascii="Times New Roman" w:hAnsi="Times New Roman" w:cs="Times New Roman"/>
          <w:sz w:val="28"/>
          <w:szCs w:val="28"/>
        </w:rPr>
        <w:t xml:space="preserve"> и 202</w:t>
      </w:r>
      <w:r w:rsidR="00827561">
        <w:rPr>
          <w:rFonts w:ascii="Times New Roman" w:hAnsi="Times New Roman" w:cs="Times New Roman"/>
          <w:sz w:val="28"/>
          <w:szCs w:val="28"/>
        </w:rPr>
        <w:t>5</w:t>
      </w:r>
      <w:r w:rsidRPr="00BF4F31">
        <w:rPr>
          <w:rFonts w:ascii="Times New Roman" w:hAnsi="Times New Roman" w:cs="Times New Roman"/>
          <w:sz w:val="28"/>
          <w:szCs w:val="28"/>
        </w:rPr>
        <w:t xml:space="preserve"> годов </w:t>
      </w:r>
      <w:r w:rsidRPr="000E634B">
        <w:rPr>
          <w:rFonts w:ascii="Times New Roman" w:hAnsi="Times New Roman" w:cs="Times New Roman"/>
          <w:sz w:val="28"/>
          <w:szCs w:val="28"/>
        </w:rPr>
        <w:t>приведен в таблице №</w:t>
      </w:r>
      <w:r w:rsidR="00B41119">
        <w:rPr>
          <w:rFonts w:ascii="Times New Roman" w:hAnsi="Times New Roman" w:cs="Times New Roman"/>
          <w:sz w:val="28"/>
          <w:szCs w:val="28"/>
        </w:rPr>
        <w:t>5</w:t>
      </w:r>
      <w:r w:rsidRPr="000E634B">
        <w:rPr>
          <w:rFonts w:ascii="Times New Roman" w:hAnsi="Times New Roman" w:cs="Times New Roman"/>
          <w:sz w:val="28"/>
          <w:szCs w:val="28"/>
        </w:rPr>
        <w:t>.</w:t>
      </w:r>
    </w:p>
    <w:p w:rsidR="00AF0141" w:rsidRDefault="00AF0141" w:rsidP="005D5CCF">
      <w:pPr>
        <w:pStyle w:val="a3"/>
        <w:rPr>
          <w:rFonts w:ascii="Times New Roman" w:hAnsi="Times New Roman" w:cs="Times New Roman"/>
          <w:sz w:val="24"/>
          <w:szCs w:val="24"/>
        </w:rPr>
        <w:sectPr w:rsidR="00AF0141" w:rsidSect="004603F2">
          <w:footerReference w:type="default" r:id="rId23"/>
          <w:pgSz w:w="11906" w:h="16838" w:code="9"/>
          <w:pgMar w:top="1134" w:right="850" w:bottom="1134" w:left="1701" w:header="709" w:footer="709" w:gutter="0"/>
          <w:cols w:space="708"/>
          <w:docGrid w:linePitch="360"/>
        </w:sectPr>
      </w:pPr>
    </w:p>
    <w:p w:rsidR="00AF0141" w:rsidRDefault="00AF0141" w:rsidP="00F021CA">
      <w:pPr>
        <w:pStyle w:val="a3"/>
        <w:jc w:val="center"/>
        <w:rPr>
          <w:rFonts w:ascii="Times New Roman" w:hAnsi="Times New Roman" w:cs="Times New Roman"/>
          <w:sz w:val="28"/>
          <w:szCs w:val="28"/>
        </w:rPr>
      </w:pPr>
      <w:r w:rsidRPr="00F021CA">
        <w:rPr>
          <w:rFonts w:ascii="Times New Roman" w:hAnsi="Times New Roman" w:cs="Times New Roman"/>
          <w:sz w:val="28"/>
          <w:szCs w:val="28"/>
        </w:rPr>
        <w:lastRenderedPageBreak/>
        <w:t xml:space="preserve">Анализ доходов бюджета </w:t>
      </w:r>
      <w:r w:rsidR="0038366D">
        <w:rPr>
          <w:rFonts w:ascii="Times New Roman" w:hAnsi="Times New Roman" w:cs="Times New Roman"/>
          <w:sz w:val="28"/>
          <w:szCs w:val="28"/>
        </w:rPr>
        <w:t>сельского</w:t>
      </w:r>
      <w:r w:rsidR="00A53992" w:rsidRPr="00F021CA">
        <w:rPr>
          <w:rFonts w:ascii="Times New Roman" w:hAnsi="Times New Roman" w:cs="Times New Roman"/>
          <w:sz w:val="28"/>
          <w:szCs w:val="28"/>
        </w:rPr>
        <w:t xml:space="preserve"> поселения</w:t>
      </w:r>
      <w:r w:rsidR="00F021CA" w:rsidRPr="00F021CA">
        <w:rPr>
          <w:rFonts w:ascii="Times New Roman" w:hAnsi="Times New Roman" w:cs="Times New Roman"/>
          <w:sz w:val="28"/>
          <w:szCs w:val="28"/>
        </w:rPr>
        <w:t xml:space="preserve"> на 202</w:t>
      </w:r>
      <w:r w:rsidR="006522D7">
        <w:rPr>
          <w:rFonts w:ascii="Times New Roman" w:hAnsi="Times New Roman" w:cs="Times New Roman"/>
          <w:sz w:val="28"/>
          <w:szCs w:val="28"/>
        </w:rPr>
        <w:t>3</w:t>
      </w:r>
      <w:r w:rsidRPr="00F021CA">
        <w:rPr>
          <w:rFonts w:ascii="Times New Roman" w:hAnsi="Times New Roman" w:cs="Times New Roman"/>
          <w:sz w:val="28"/>
          <w:szCs w:val="28"/>
        </w:rPr>
        <w:t xml:space="preserve"> год и плановый период 202</w:t>
      </w:r>
      <w:r w:rsidR="006522D7">
        <w:rPr>
          <w:rFonts w:ascii="Times New Roman" w:hAnsi="Times New Roman" w:cs="Times New Roman"/>
          <w:sz w:val="28"/>
          <w:szCs w:val="28"/>
        </w:rPr>
        <w:t>4</w:t>
      </w:r>
      <w:r w:rsidRPr="00F021CA">
        <w:rPr>
          <w:rFonts w:ascii="Times New Roman" w:hAnsi="Times New Roman" w:cs="Times New Roman"/>
          <w:sz w:val="28"/>
          <w:szCs w:val="28"/>
        </w:rPr>
        <w:t xml:space="preserve"> и 202</w:t>
      </w:r>
      <w:r w:rsidR="006522D7">
        <w:rPr>
          <w:rFonts w:ascii="Times New Roman" w:hAnsi="Times New Roman" w:cs="Times New Roman"/>
          <w:sz w:val="28"/>
          <w:szCs w:val="28"/>
        </w:rPr>
        <w:t>5</w:t>
      </w:r>
      <w:r w:rsidRPr="00F021CA">
        <w:rPr>
          <w:rFonts w:ascii="Times New Roman" w:hAnsi="Times New Roman" w:cs="Times New Roman"/>
          <w:sz w:val="28"/>
          <w:szCs w:val="28"/>
        </w:rPr>
        <w:t xml:space="preserve"> годов</w:t>
      </w:r>
    </w:p>
    <w:p w:rsidR="00613114" w:rsidRDefault="00613114" w:rsidP="00613114">
      <w:pPr>
        <w:pStyle w:val="a3"/>
        <w:jc w:val="right"/>
        <w:rPr>
          <w:rFonts w:ascii="Times New Roman" w:hAnsi="Times New Roman" w:cs="Times New Roman"/>
          <w:sz w:val="24"/>
          <w:szCs w:val="24"/>
        </w:rPr>
      </w:pPr>
      <w:r w:rsidRPr="00613114">
        <w:rPr>
          <w:rFonts w:ascii="Times New Roman" w:hAnsi="Times New Roman" w:cs="Times New Roman"/>
          <w:sz w:val="24"/>
          <w:szCs w:val="24"/>
        </w:rPr>
        <w:t>Таблица №</w:t>
      </w:r>
      <w:r w:rsidR="00B41119">
        <w:rPr>
          <w:rFonts w:ascii="Times New Roman" w:hAnsi="Times New Roman" w:cs="Times New Roman"/>
          <w:sz w:val="24"/>
          <w:szCs w:val="24"/>
        </w:rPr>
        <w:t xml:space="preserve">5 </w:t>
      </w:r>
      <w:r>
        <w:rPr>
          <w:rFonts w:ascii="Times New Roman" w:hAnsi="Times New Roman" w:cs="Times New Roman"/>
          <w:sz w:val="24"/>
          <w:szCs w:val="24"/>
        </w:rPr>
        <w:t>(тыс. рублей)</w:t>
      </w:r>
    </w:p>
    <w:p w:rsidR="0043128A" w:rsidRDefault="0043128A" w:rsidP="00613114">
      <w:pPr>
        <w:pStyle w:val="a3"/>
        <w:jc w:val="right"/>
        <w:rPr>
          <w:rFonts w:ascii="Times New Roman" w:hAnsi="Times New Roman" w:cs="Times New Roman"/>
          <w:sz w:val="24"/>
          <w:szCs w:val="24"/>
        </w:rPr>
      </w:pPr>
    </w:p>
    <w:tbl>
      <w:tblPr>
        <w:tblW w:w="15690" w:type="dxa"/>
        <w:tblInd w:w="-885" w:type="dxa"/>
        <w:tblLayout w:type="fixed"/>
        <w:tblLook w:val="04A0" w:firstRow="1" w:lastRow="0" w:firstColumn="1" w:lastColumn="0" w:noHBand="0" w:noVBand="1"/>
      </w:tblPr>
      <w:tblGrid>
        <w:gridCol w:w="3687"/>
        <w:gridCol w:w="992"/>
        <w:gridCol w:w="992"/>
        <w:gridCol w:w="992"/>
        <w:gridCol w:w="851"/>
        <w:gridCol w:w="850"/>
        <w:gridCol w:w="993"/>
        <w:gridCol w:w="889"/>
        <w:gridCol w:w="894"/>
        <w:gridCol w:w="914"/>
        <w:gridCol w:w="914"/>
        <w:gridCol w:w="894"/>
        <w:gridCol w:w="914"/>
        <w:gridCol w:w="914"/>
      </w:tblGrid>
      <w:tr w:rsidR="006522D7" w:rsidRPr="006522D7" w:rsidTr="0043128A">
        <w:trPr>
          <w:trHeight w:val="1311"/>
        </w:trPr>
        <w:tc>
          <w:tcPr>
            <w:tcW w:w="3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2D7" w:rsidRPr="006522D7" w:rsidRDefault="006522D7" w:rsidP="006522D7">
            <w:pPr>
              <w:jc w:val="center"/>
              <w:rPr>
                <w:sz w:val="18"/>
                <w:szCs w:val="18"/>
              </w:rPr>
            </w:pPr>
            <w:r w:rsidRPr="006522D7">
              <w:rPr>
                <w:sz w:val="18"/>
                <w:szCs w:val="18"/>
              </w:rPr>
              <w:t>Наименование доходов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22D7" w:rsidRPr="006522D7" w:rsidRDefault="006522D7" w:rsidP="006522D7">
            <w:pPr>
              <w:jc w:val="center"/>
              <w:rPr>
                <w:sz w:val="18"/>
                <w:szCs w:val="18"/>
              </w:rPr>
            </w:pPr>
            <w:r w:rsidRPr="006522D7">
              <w:rPr>
                <w:sz w:val="18"/>
                <w:szCs w:val="18"/>
              </w:rPr>
              <w:t>План на 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22D7" w:rsidRPr="006522D7" w:rsidRDefault="006522D7" w:rsidP="006522D7">
            <w:pPr>
              <w:jc w:val="center"/>
              <w:rPr>
                <w:sz w:val="18"/>
                <w:szCs w:val="18"/>
              </w:rPr>
            </w:pPr>
            <w:r w:rsidRPr="006522D7">
              <w:rPr>
                <w:sz w:val="18"/>
                <w:szCs w:val="18"/>
              </w:rPr>
              <w:t>Ожидаемое 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22D7" w:rsidRPr="006522D7" w:rsidRDefault="006522D7" w:rsidP="006522D7">
            <w:pPr>
              <w:jc w:val="center"/>
              <w:rPr>
                <w:b/>
                <w:bCs/>
                <w:sz w:val="18"/>
                <w:szCs w:val="18"/>
              </w:rPr>
            </w:pPr>
            <w:r w:rsidRPr="006522D7">
              <w:rPr>
                <w:b/>
                <w:bCs/>
                <w:sz w:val="18"/>
                <w:szCs w:val="18"/>
              </w:rPr>
              <w:t>Прогноз 2023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3128A" w:rsidRDefault="006522D7" w:rsidP="006522D7">
            <w:pPr>
              <w:jc w:val="center"/>
              <w:rPr>
                <w:sz w:val="18"/>
                <w:szCs w:val="18"/>
              </w:rPr>
            </w:pPr>
            <w:r w:rsidRPr="006522D7">
              <w:rPr>
                <w:sz w:val="18"/>
                <w:szCs w:val="18"/>
              </w:rPr>
              <w:t>к плану 2022 года</w:t>
            </w:r>
          </w:p>
          <w:p w:rsidR="006522D7" w:rsidRPr="006522D7" w:rsidRDefault="006522D7" w:rsidP="006522D7">
            <w:pPr>
              <w:jc w:val="center"/>
              <w:rPr>
                <w:sz w:val="18"/>
                <w:szCs w:val="18"/>
              </w:rPr>
            </w:pPr>
            <w:r w:rsidRPr="006522D7">
              <w:rPr>
                <w:sz w:val="18"/>
                <w:szCs w:val="18"/>
              </w:rPr>
              <w:t xml:space="preserve"> (+,</w:t>
            </w:r>
            <w:r w:rsidR="0043128A">
              <w:rPr>
                <w:sz w:val="18"/>
                <w:szCs w:val="18"/>
              </w:rPr>
              <w:t xml:space="preserve"> </w:t>
            </w:r>
            <w:r w:rsidRPr="006522D7">
              <w:rPr>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22D7" w:rsidRPr="006522D7" w:rsidRDefault="006522D7" w:rsidP="006522D7">
            <w:pPr>
              <w:jc w:val="center"/>
              <w:rPr>
                <w:sz w:val="18"/>
                <w:szCs w:val="18"/>
              </w:rPr>
            </w:pPr>
            <w:r w:rsidRPr="006522D7">
              <w:rPr>
                <w:sz w:val="18"/>
                <w:szCs w:val="18"/>
              </w:rPr>
              <w:t>% к плану 2022 года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522D7" w:rsidRPr="006522D7" w:rsidRDefault="006522D7" w:rsidP="006522D7">
            <w:pPr>
              <w:jc w:val="center"/>
              <w:rPr>
                <w:sz w:val="18"/>
                <w:szCs w:val="18"/>
              </w:rPr>
            </w:pPr>
            <w:r w:rsidRPr="006522D7">
              <w:rPr>
                <w:sz w:val="18"/>
                <w:szCs w:val="18"/>
              </w:rPr>
              <w:t xml:space="preserve">к ожидаемому 2022 года </w:t>
            </w:r>
            <w:proofErr w:type="gramStart"/>
            <w:r w:rsidRPr="006522D7">
              <w:rPr>
                <w:sz w:val="18"/>
                <w:szCs w:val="18"/>
              </w:rPr>
              <w:t xml:space="preserve">   (</w:t>
            </w:r>
            <w:proofErr w:type="gramEnd"/>
            <w:r w:rsidRPr="006522D7">
              <w:rPr>
                <w:sz w:val="18"/>
                <w:szCs w:val="18"/>
              </w:rPr>
              <w: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6522D7" w:rsidRPr="006522D7" w:rsidRDefault="006522D7" w:rsidP="006522D7">
            <w:pPr>
              <w:jc w:val="center"/>
              <w:rPr>
                <w:sz w:val="18"/>
                <w:szCs w:val="18"/>
              </w:rPr>
            </w:pPr>
            <w:r w:rsidRPr="006522D7">
              <w:rPr>
                <w:sz w:val="18"/>
                <w:szCs w:val="18"/>
              </w:rPr>
              <w:t>% к ожидаемому 2022 года</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6522D7" w:rsidRPr="006522D7" w:rsidRDefault="006522D7" w:rsidP="006522D7">
            <w:pPr>
              <w:jc w:val="center"/>
              <w:rPr>
                <w:b/>
                <w:bCs/>
                <w:sz w:val="18"/>
                <w:szCs w:val="18"/>
              </w:rPr>
            </w:pPr>
            <w:r w:rsidRPr="006522D7">
              <w:rPr>
                <w:b/>
                <w:bCs/>
                <w:sz w:val="18"/>
                <w:szCs w:val="18"/>
              </w:rPr>
              <w:t>Прогноз 2024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6522D7" w:rsidRPr="006522D7" w:rsidRDefault="006522D7" w:rsidP="006522D7">
            <w:pPr>
              <w:jc w:val="center"/>
              <w:rPr>
                <w:sz w:val="18"/>
                <w:szCs w:val="18"/>
              </w:rPr>
            </w:pPr>
            <w:r w:rsidRPr="006522D7">
              <w:rPr>
                <w:sz w:val="18"/>
                <w:szCs w:val="18"/>
              </w:rPr>
              <w:t>к прогнозу 2023 года</w:t>
            </w:r>
            <w:proofErr w:type="gramStart"/>
            <w:r w:rsidRPr="006522D7">
              <w:rPr>
                <w:sz w:val="18"/>
                <w:szCs w:val="18"/>
              </w:rPr>
              <w:t xml:space="preserve">   (</w:t>
            </w:r>
            <w:proofErr w:type="gramEnd"/>
            <w:r w:rsidRPr="006522D7">
              <w:rPr>
                <w:sz w:val="18"/>
                <w:szCs w:val="18"/>
              </w:rPr>
              <w:t>+,-)</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6522D7" w:rsidRPr="006522D7" w:rsidRDefault="006522D7" w:rsidP="006522D7">
            <w:pPr>
              <w:jc w:val="center"/>
              <w:rPr>
                <w:sz w:val="18"/>
                <w:szCs w:val="18"/>
              </w:rPr>
            </w:pPr>
            <w:r w:rsidRPr="006522D7">
              <w:rPr>
                <w:sz w:val="18"/>
                <w:szCs w:val="18"/>
              </w:rPr>
              <w:t>% к прогнозу 2023 года</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6522D7" w:rsidRPr="006522D7" w:rsidRDefault="006522D7" w:rsidP="006522D7">
            <w:pPr>
              <w:jc w:val="center"/>
              <w:rPr>
                <w:b/>
                <w:bCs/>
                <w:sz w:val="18"/>
                <w:szCs w:val="18"/>
              </w:rPr>
            </w:pPr>
            <w:r w:rsidRPr="006522D7">
              <w:rPr>
                <w:b/>
                <w:bCs/>
                <w:sz w:val="18"/>
                <w:szCs w:val="18"/>
              </w:rPr>
              <w:t>Прогноз 2025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43128A" w:rsidRDefault="006522D7" w:rsidP="006522D7">
            <w:pPr>
              <w:jc w:val="center"/>
              <w:rPr>
                <w:sz w:val="18"/>
                <w:szCs w:val="18"/>
              </w:rPr>
            </w:pPr>
            <w:r w:rsidRPr="006522D7">
              <w:rPr>
                <w:sz w:val="18"/>
                <w:szCs w:val="18"/>
              </w:rPr>
              <w:t xml:space="preserve">к прогнозу 2024 года </w:t>
            </w:r>
          </w:p>
          <w:p w:rsidR="006522D7" w:rsidRPr="006522D7" w:rsidRDefault="006522D7" w:rsidP="006522D7">
            <w:pPr>
              <w:jc w:val="center"/>
              <w:rPr>
                <w:sz w:val="18"/>
                <w:szCs w:val="18"/>
              </w:rPr>
            </w:pPr>
            <w:r w:rsidRPr="006522D7">
              <w:rPr>
                <w:sz w:val="18"/>
                <w:szCs w:val="18"/>
              </w:rPr>
              <w:t>(+,-)</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6522D7" w:rsidRPr="006522D7" w:rsidRDefault="006522D7" w:rsidP="006522D7">
            <w:pPr>
              <w:jc w:val="center"/>
              <w:rPr>
                <w:sz w:val="18"/>
                <w:szCs w:val="18"/>
              </w:rPr>
            </w:pPr>
            <w:r w:rsidRPr="006522D7">
              <w:rPr>
                <w:sz w:val="18"/>
                <w:szCs w:val="18"/>
              </w:rPr>
              <w:t>% к прогнозу 2024 года</w:t>
            </w:r>
          </w:p>
        </w:tc>
      </w:tr>
      <w:tr w:rsidR="006522D7" w:rsidRPr="006522D7" w:rsidTr="0043128A">
        <w:trPr>
          <w:trHeight w:val="7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6522D7" w:rsidRPr="006522D7" w:rsidRDefault="006522D7" w:rsidP="006522D7">
            <w:pPr>
              <w:rPr>
                <w:sz w:val="18"/>
                <w:szCs w:val="18"/>
              </w:rPr>
            </w:pPr>
            <w:r w:rsidRPr="006522D7">
              <w:rPr>
                <w:sz w:val="18"/>
                <w:szCs w:val="18"/>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5279,1</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5015,1</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5538,2</w:t>
            </w:r>
          </w:p>
        </w:tc>
        <w:tc>
          <w:tcPr>
            <w:tcW w:w="851"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259,1</w:t>
            </w:r>
          </w:p>
        </w:tc>
        <w:tc>
          <w:tcPr>
            <w:tcW w:w="850"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104,9</w:t>
            </w:r>
          </w:p>
        </w:tc>
        <w:tc>
          <w:tcPr>
            <w:tcW w:w="993"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523,1</w:t>
            </w:r>
          </w:p>
        </w:tc>
        <w:tc>
          <w:tcPr>
            <w:tcW w:w="889"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110,4</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5909,3</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371,1</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106,7</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6387,9</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478,6</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108,1</w:t>
            </w:r>
          </w:p>
        </w:tc>
      </w:tr>
      <w:tr w:rsidR="006522D7" w:rsidRPr="006522D7" w:rsidTr="0043128A">
        <w:trPr>
          <w:trHeight w:val="404"/>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6522D7" w:rsidRPr="006522D7" w:rsidRDefault="006522D7" w:rsidP="006522D7">
            <w:pPr>
              <w:rPr>
                <w:sz w:val="18"/>
                <w:szCs w:val="18"/>
              </w:rPr>
            </w:pPr>
            <w:r w:rsidRPr="006522D7">
              <w:rPr>
                <w:sz w:val="18"/>
                <w:szCs w:val="18"/>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714,5</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714,5</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753,7</w:t>
            </w:r>
          </w:p>
        </w:tc>
        <w:tc>
          <w:tcPr>
            <w:tcW w:w="851"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39,2</w:t>
            </w:r>
          </w:p>
        </w:tc>
        <w:tc>
          <w:tcPr>
            <w:tcW w:w="850"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105,5</w:t>
            </w:r>
          </w:p>
        </w:tc>
        <w:tc>
          <w:tcPr>
            <w:tcW w:w="993"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39,2</w:t>
            </w:r>
          </w:p>
        </w:tc>
        <w:tc>
          <w:tcPr>
            <w:tcW w:w="889"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105,5</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791,8</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38,1</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105,1</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833,5</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41,7</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105,3</w:t>
            </w:r>
          </w:p>
        </w:tc>
      </w:tr>
      <w:tr w:rsidR="006522D7" w:rsidRPr="006522D7" w:rsidTr="0043128A">
        <w:trPr>
          <w:trHeight w:val="6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6522D7" w:rsidRPr="006522D7" w:rsidRDefault="006522D7" w:rsidP="006522D7">
            <w:pPr>
              <w:rPr>
                <w:sz w:val="18"/>
                <w:szCs w:val="18"/>
              </w:rPr>
            </w:pPr>
            <w:r w:rsidRPr="006522D7">
              <w:rPr>
                <w:sz w:val="18"/>
                <w:szCs w:val="18"/>
              </w:rPr>
              <w:t xml:space="preserve">Налог на имущество физических лиц                      </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472,5</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246,0</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521,2</w:t>
            </w:r>
          </w:p>
        </w:tc>
        <w:tc>
          <w:tcPr>
            <w:tcW w:w="851"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48,7</w:t>
            </w:r>
          </w:p>
        </w:tc>
        <w:tc>
          <w:tcPr>
            <w:tcW w:w="850"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110,3</w:t>
            </w:r>
          </w:p>
        </w:tc>
        <w:tc>
          <w:tcPr>
            <w:tcW w:w="993"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275,2</w:t>
            </w:r>
          </w:p>
        </w:tc>
        <w:tc>
          <w:tcPr>
            <w:tcW w:w="889"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211,9</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542,1</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20,9</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104,0</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563,8</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21,7</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104,0</w:t>
            </w:r>
          </w:p>
        </w:tc>
      </w:tr>
      <w:tr w:rsidR="006522D7" w:rsidRPr="006522D7" w:rsidTr="0043128A">
        <w:trPr>
          <w:trHeight w:val="116"/>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6522D7" w:rsidRPr="006522D7" w:rsidRDefault="006522D7" w:rsidP="006522D7">
            <w:pPr>
              <w:rPr>
                <w:sz w:val="18"/>
                <w:szCs w:val="18"/>
              </w:rPr>
            </w:pPr>
            <w:r w:rsidRPr="006522D7">
              <w:rPr>
                <w:sz w:val="18"/>
                <w:szCs w:val="18"/>
              </w:rPr>
              <w:t>Земельный налог с организаций</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180,9</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180,9</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207,6</w:t>
            </w:r>
          </w:p>
        </w:tc>
        <w:tc>
          <w:tcPr>
            <w:tcW w:w="851"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26,7</w:t>
            </w:r>
          </w:p>
        </w:tc>
        <w:tc>
          <w:tcPr>
            <w:tcW w:w="850"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114,8</w:t>
            </w:r>
          </w:p>
        </w:tc>
        <w:tc>
          <w:tcPr>
            <w:tcW w:w="993"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26,7</w:t>
            </w:r>
          </w:p>
        </w:tc>
        <w:tc>
          <w:tcPr>
            <w:tcW w:w="889"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114,8</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215,9</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8,3</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104,0</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224,5</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8,6</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104,0</w:t>
            </w:r>
          </w:p>
        </w:tc>
      </w:tr>
      <w:tr w:rsidR="006522D7" w:rsidRPr="006522D7" w:rsidTr="0043128A">
        <w:trPr>
          <w:trHeight w:val="19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6522D7" w:rsidRPr="006522D7" w:rsidRDefault="006522D7" w:rsidP="006522D7">
            <w:pPr>
              <w:rPr>
                <w:sz w:val="18"/>
                <w:szCs w:val="18"/>
              </w:rPr>
            </w:pPr>
            <w:r w:rsidRPr="006522D7">
              <w:rPr>
                <w:sz w:val="18"/>
                <w:szCs w:val="18"/>
              </w:rPr>
              <w:t>Земельный налог с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262,6</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262,6</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301,5</w:t>
            </w:r>
          </w:p>
        </w:tc>
        <w:tc>
          <w:tcPr>
            <w:tcW w:w="851"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38,9</w:t>
            </w:r>
          </w:p>
        </w:tc>
        <w:tc>
          <w:tcPr>
            <w:tcW w:w="850"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114,8</w:t>
            </w:r>
          </w:p>
        </w:tc>
        <w:tc>
          <w:tcPr>
            <w:tcW w:w="993"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38,9</w:t>
            </w:r>
          </w:p>
        </w:tc>
        <w:tc>
          <w:tcPr>
            <w:tcW w:w="889"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114,8</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313,6</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12,1</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104,0</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326,1</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12,5</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104,0</w:t>
            </w:r>
          </w:p>
        </w:tc>
      </w:tr>
      <w:tr w:rsidR="006522D7" w:rsidRPr="006522D7" w:rsidTr="0043128A">
        <w:trPr>
          <w:trHeight w:val="6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6522D7" w:rsidRPr="006522D7" w:rsidRDefault="006522D7" w:rsidP="006522D7">
            <w:pPr>
              <w:rPr>
                <w:b/>
                <w:bCs/>
                <w:sz w:val="18"/>
                <w:szCs w:val="18"/>
              </w:rPr>
            </w:pPr>
            <w:r w:rsidRPr="006522D7">
              <w:rPr>
                <w:b/>
                <w:bCs/>
                <w:sz w:val="18"/>
                <w:szCs w:val="18"/>
              </w:rPr>
              <w:t>Итого 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6909,6</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6419,1</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7322,2</w:t>
            </w:r>
          </w:p>
        </w:tc>
        <w:tc>
          <w:tcPr>
            <w:tcW w:w="851"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412,6</w:t>
            </w:r>
          </w:p>
        </w:tc>
        <w:tc>
          <w:tcPr>
            <w:tcW w:w="850"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106,0</w:t>
            </w:r>
          </w:p>
        </w:tc>
        <w:tc>
          <w:tcPr>
            <w:tcW w:w="993"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903,1</w:t>
            </w:r>
          </w:p>
        </w:tc>
        <w:tc>
          <w:tcPr>
            <w:tcW w:w="889"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114,1</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7772,7</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450,5</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106,2</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8335,8</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563,1</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107,2</w:t>
            </w:r>
          </w:p>
        </w:tc>
      </w:tr>
      <w:tr w:rsidR="006522D7" w:rsidRPr="006522D7" w:rsidTr="0043128A">
        <w:trPr>
          <w:trHeight w:val="60"/>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6522D7" w:rsidRPr="006522D7" w:rsidRDefault="006522D7" w:rsidP="006522D7">
            <w:pPr>
              <w:rPr>
                <w:sz w:val="18"/>
                <w:szCs w:val="18"/>
              </w:rPr>
            </w:pPr>
            <w:r w:rsidRPr="006522D7">
              <w:rPr>
                <w:sz w:val="18"/>
                <w:szCs w:val="18"/>
              </w:rPr>
              <w:t>Доходы от сдачи в аренду имущества</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4525,1</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2353,1</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2404,6</w:t>
            </w:r>
          </w:p>
        </w:tc>
        <w:tc>
          <w:tcPr>
            <w:tcW w:w="851"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-2120,5</w:t>
            </w:r>
          </w:p>
        </w:tc>
        <w:tc>
          <w:tcPr>
            <w:tcW w:w="850"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53,1</w:t>
            </w:r>
          </w:p>
        </w:tc>
        <w:tc>
          <w:tcPr>
            <w:tcW w:w="993"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51,5</w:t>
            </w:r>
          </w:p>
        </w:tc>
        <w:tc>
          <w:tcPr>
            <w:tcW w:w="889"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102,2</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2404,6</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2404,6</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100,0</w:t>
            </w:r>
          </w:p>
        </w:tc>
      </w:tr>
      <w:tr w:rsidR="006522D7" w:rsidRPr="006522D7" w:rsidTr="0043128A">
        <w:trPr>
          <w:trHeight w:val="397"/>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6522D7" w:rsidRPr="006522D7" w:rsidRDefault="006522D7" w:rsidP="006522D7">
            <w:pPr>
              <w:rPr>
                <w:sz w:val="18"/>
                <w:szCs w:val="18"/>
              </w:rPr>
            </w:pPr>
            <w:r w:rsidRPr="006522D7">
              <w:rPr>
                <w:sz w:val="18"/>
                <w:szCs w:val="18"/>
              </w:rPr>
              <w:t>Прочие поступления от использования имущества</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353,3</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415,1</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367,4</w:t>
            </w:r>
          </w:p>
        </w:tc>
        <w:tc>
          <w:tcPr>
            <w:tcW w:w="851"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14,1</w:t>
            </w:r>
          </w:p>
        </w:tc>
        <w:tc>
          <w:tcPr>
            <w:tcW w:w="850"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104,0</w:t>
            </w:r>
          </w:p>
        </w:tc>
        <w:tc>
          <w:tcPr>
            <w:tcW w:w="993"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-47,7</w:t>
            </w:r>
          </w:p>
        </w:tc>
        <w:tc>
          <w:tcPr>
            <w:tcW w:w="889"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88,5</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382,1</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14,7</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104,0</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382,1</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100,0</w:t>
            </w:r>
          </w:p>
        </w:tc>
      </w:tr>
      <w:tr w:rsidR="006522D7" w:rsidRPr="006522D7" w:rsidTr="0043128A">
        <w:trPr>
          <w:trHeight w:val="106"/>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6522D7" w:rsidRPr="006522D7" w:rsidRDefault="006522D7" w:rsidP="006522D7">
            <w:pPr>
              <w:rPr>
                <w:b/>
                <w:bCs/>
                <w:sz w:val="18"/>
                <w:szCs w:val="18"/>
              </w:rPr>
            </w:pPr>
            <w:r w:rsidRPr="006522D7">
              <w:rPr>
                <w:b/>
                <w:bCs/>
                <w:sz w:val="18"/>
                <w:szCs w:val="18"/>
              </w:rPr>
              <w:t>Итого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4878,4</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2768,2</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2772,0</w:t>
            </w:r>
          </w:p>
        </w:tc>
        <w:tc>
          <w:tcPr>
            <w:tcW w:w="851"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-2106,4</w:t>
            </w:r>
          </w:p>
        </w:tc>
        <w:tc>
          <w:tcPr>
            <w:tcW w:w="850"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56,8</w:t>
            </w:r>
          </w:p>
        </w:tc>
        <w:tc>
          <w:tcPr>
            <w:tcW w:w="993"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3,8</w:t>
            </w:r>
          </w:p>
        </w:tc>
        <w:tc>
          <w:tcPr>
            <w:tcW w:w="889"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100,1</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2786,7</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14,7</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100,5</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2786,7</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100,0</w:t>
            </w:r>
          </w:p>
        </w:tc>
      </w:tr>
      <w:tr w:rsidR="006522D7" w:rsidRPr="006522D7" w:rsidTr="0043128A">
        <w:trPr>
          <w:trHeight w:val="17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6522D7" w:rsidRPr="006522D7" w:rsidRDefault="006522D7" w:rsidP="006522D7">
            <w:pPr>
              <w:rPr>
                <w:b/>
                <w:bCs/>
                <w:sz w:val="18"/>
                <w:szCs w:val="18"/>
              </w:rPr>
            </w:pPr>
            <w:r w:rsidRPr="006522D7">
              <w:rPr>
                <w:b/>
                <w:bCs/>
                <w:sz w:val="18"/>
                <w:szCs w:val="18"/>
              </w:rPr>
              <w:t>Итого собственные доходы:</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11788,0</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9187,3</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10094,2</w:t>
            </w:r>
          </w:p>
        </w:tc>
        <w:tc>
          <w:tcPr>
            <w:tcW w:w="851"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-1693,8</w:t>
            </w:r>
          </w:p>
        </w:tc>
        <w:tc>
          <w:tcPr>
            <w:tcW w:w="850"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85,6</w:t>
            </w:r>
          </w:p>
        </w:tc>
        <w:tc>
          <w:tcPr>
            <w:tcW w:w="993"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906,9</w:t>
            </w:r>
          </w:p>
        </w:tc>
        <w:tc>
          <w:tcPr>
            <w:tcW w:w="889"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109,9</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10559,4</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465,2</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104,6</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11122,5</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563,1</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105,3</w:t>
            </w:r>
          </w:p>
        </w:tc>
      </w:tr>
      <w:tr w:rsidR="006522D7" w:rsidRPr="006522D7" w:rsidTr="0043128A">
        <w:trPr>
          <w:trHeight w:val="13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6522D7" w:rsidRPr="006522D7" w:rsidRDefault="006522D7" w:rsidP="006522D7">
            <w:pPr>
              <w:rPr>
                <w:sz w:val="18"/>
                <w:szCs w:val="18"/>
              </w:rPr>
            </w:pPr>
            <w:r w:rsidRPr="006522D7">
              <w:rPr>
                <w:sz w:val="18"/>
                <w:szCs w:val="18"/>
              </w:rPr>
              <w:t xml:space="preserve">Дотации </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3994,8</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3994,8</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4333,2</w:t>
            </w:r>
          </w:p>
        </w:tc>
        <w:tc>
          <w:tcPr>
            <w:tcW w:w="851"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338,4</w:t>
            </w:r>
          </w:p>
        </w:tc>
        <w:tc>
          <w:tcPr>
            <w:tcW w:w="850"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108,5</w:t>
            </w:r>
          </w:p>
        </w:tc>
        <w:tc>
          <w:tcPr>
            <w:tcW w:w="993"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338,4</w:t>
            </w:r>
          </w:p>
        </w:tc>
        <w:tc>
          <w:tcPr>
            <w:tcW w:w="889"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108,5</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3722,2</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-611,0</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85,9</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2151,6</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-1570,6</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57,8</w:t>
            </w:r>
          </w:p>
        </w:tc>
      </w:tr>
      <w:tr w:rsidR="006522D7" w:rsidRPr="006522D7" w:rsidTr="0043128A">
        <w:trPr>
          <w:trHeight w:val="7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6522D7" w:rsidRPr="006522D7" w:rsidRDefault="006522D7" w:rsidP="006522D7">
            <w:pPr>
              <w:rPr>
                <w:sz w:val="18"/>
                <w:szCs w:val="18"/>
              </w:rPr>
            </w:pPr>
            <w:r w:rsidRPr="006522D7">
              <w:rPr>
                <w:sz w:val="18"/>
                <w:szCs w:val="18"/>
              </w:rPr>
              <w:t xml:space="preserve">Субвенции </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287,7</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299,4</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362,8</w:t>
            </w:r>
          </w:p>
        </w:tc>
        <w:tc>
          <w:tcPr>
            <w:tcW w:w="851"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75,1</w:t>
            </w:r>
          </w:p>
        </w:tc>
        <w:tc>
          <w:tcPr>
            <w:tcW w:w="850"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126,1</w:t>
            </w:r>
          </w:p>
        </w:tc>
        <w:tc>
          <w:tcPr>
            <w:tcW w:w="993"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63,4</w:t>
            </w:r>
          </w:p>
        </w:tc>
        <w:tc>
          <w:tcPr>
            <w:tcW w:w="889"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121,2</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377,0</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14,2</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103,9</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388,6</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11,6</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103,1</w:t>
            </w:r>
          </w:p>
        </w:tc>
      </w:tr>
      <w:tr w:rsidR="006522D7" w:rsidRPr="006522D7" w:rsidTr="0043128A">
        <w:trPr>
          <w:trHeight w:val="131"/>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6522D7" w:rsidRPr="006522D7" w:rsidRDefault="006522D7" w:rsidP="006522D7">
            <w:pPr>
              <w:rPr>
                <w:sz w:val="18"/>
                <w:szCs w:val="18"/>
              </w:rPr>
            </w:pPr>
            <w:r w:rsidRPr="006522D7">
              <w:rPr>
                <w:sz w:val="18"/>
                <w:szCs w:val="18"/>
              </w:rPr>
              <w:t>Субсидии</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2735,6</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-2735,6</w:t>
            </w:r>
          </w:p>
        </w:tc>
        <w:tc>
          <w:tcPr>
            <w:tcW w:w="889"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w:t>
            </w:r>
          </w:p>
        </w:tc>
      </w:tr>
      <w:tr w:rsidR="006522D7" w:rsidRPr="006522D7" w:rsidTr="0043128A">
        <w:trPr>
          <w:trHeight w:val="192"/>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6522D7" w:rsidRPr="006522D7" w:rsidRDefault="006522D7" w:rsidP="006522D7">
            <w:pPr>
              <w:rPr>
                <w:sz w:val="18"/>
                <w:szCs w:val="18"/>
              </w:rPr>
            </w:pPr>
            <w:r w:rsidRPr="006522D7">
              <w:rPr>
                <w:sz w:val="18"/>
                <w:szCs w:val="18"/>
              </w:rPr>
              <w:t>Прочие 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19043,2</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-19043,2</w:t>
            </w:r>
          </w:p>
        </w:tc>
        <w:tc>
          <w:tcPr>
            <w:tcW w:w="889"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sz w:val="18"/>
                <w:szCs w:val="18"/>
              </w:rPr>
            </w:pPr>
            <w:r w:rsidRPr="006522D7">
              <w:rPr>
                <w:sz w:val="18"/>
                <w:szCs w:val="18"/>
              </w:rPr>
              <w:t>-</w:t>
            </w:r>
          </w:p>
        </w:tc>
      </w:tr>
      <w:tr w:rsidR="006522D7" w:rsidRPr="006522D7" w:rsidTr="0043128A">
        <w:trPr>
          <w:trHeight w:val="81"/>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6522D7" w:rsidRPr="006522D7" w:rsidRDefault="006522D7" w:rsidP="006522D7">
            <w:pPr>
              <w:rPr>
                <w:b/>
                <w:bCs/>
                <w:sz w:val="18"/>
                <w:szCs w:val="18"/>
              </w:rPr>
            </w:pPr>
            <w:r w:rsidRPr="006522D7">
              <w:rPr>
                <w:b/>
                <w:bCs/>
                <w:sz w:val="18"/>
                <w:szCs w:val="18"/>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4282,5</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26073,0</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4696,0</w:t>
            </w:r>
          </w:p>
        </w:tc>
        <w:tc>
          <w:tcPr>
            <w:tcW w:w="851"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413,5</w:t>
            </w:r>
          </w:p>
        </w:tc>
        <w:tc>
          <w:tcPr>
            <w:tcW w:w="850"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109,7</w:t>
            </w:r>
          </w:p>
        </w:tc>
        <w:tc>
          <w:tcPr>
            <w:tcW w:w="993"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-21377,0</w:t>
            </w:r>
          </w:p>
        </w:tc>
        <w:tc>
          <w:tcPr>
            <w:tcW w:w="889"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18,0</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4099,2</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-596,8</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87,3</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2540,2</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-1559,0</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62,0</w:t>
            </w:r>
          </w:p>
        </w:tc>
      </w:tr>
      <w:tr w:rsidR="006522D7" w:rsidRPr="006522D7" w:rsidTr="00D46517">
        <w:trPr>
          <w:trHeight w:val="159"/>
        </w:trPr>
        <w:tc>
          <w:tcPr>
            <w:tcW w:w="3687" w:type="dxa"/>
            <w:tcBorders>
              <w:top w:val="nil"/>
              <w:left w:val="single" w:sz="4" w:space="0" w:color="auto"/>
              <w:bottom w:val="single" w:sz="4" w:space="0" w:color="auto"/>
              <w:right w:val="single" w:sz="4" w:space="0" w:color="auto"/>
            </w:tcBorders>
            <w:shd w:val="clear" w:color="auto" w:fill="auto"/>
            <w:vAlign w:val="center"/>
            <w:hideMark/>
          </w:tcPr>
          <w:p w:rsidR="006522D7" w:rsidRPr="006522D7" w:rsidRDefault="006522D7" w:rsidP="006522D7">
            <w:pPr>
              <w:rPr>
                <w:b/>
                <w:bCs/>
                <w:sz w:val="18"/>
                <w:szCs w:val="18"/>
              </w:rPr>
            </w:pPr>
            <w:r w:rsidRPr="006522D7">
              <w:rPr>
                <w:b/>
                <w:bCs/>
                <w:sz w:val="18"/>
                <w:szCs w:val="18"/>
              </w:rPr>
              <w:t>Всего доходы:</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16070,5</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35260,3</w:t>
            </w:r>
          </w:p>
        </w:tc>
        <w:tc>
          <w:tcPr>
            <w:tcW w:w="992"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14790,2</w:t>
            </w:r>
          </w:p>
        </w:tc>
        <w:tc>
          <w:tcPr>
            <w:tcW w:w="851"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-1280,3</w:t>
            </w:r>
          </w:p>
        </w:tc>
        <w:tc>
          <w:tcPr>
            <w:tcW w:w="850"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92,0</w:t>
            </w:r>
          </w:p>
        </w:tc>
        <w:tc>
          <w:tcPr>
            <w:tcW w:w="993"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-20470,1</w:t>
            </w:r>
          </w:p>
        </w:tc>
        <w:tc>
          <w:tcPr>
            <w:tcW w:w="889"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41,9</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14658,6</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-131,6</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99,1</w:t>
            </w:r>
          </w:p>
        </w:tc>
        <w:tc>
          <w:tcPr>
            <w:tcW w:w="89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13662,7</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-995,9</w:t>
            </w:r>
          </w:p>
        </w:tc>
        <w:tc>
          <w:tcPr>
            <w:tcW w:w="914" w:type="dxa"/>
            <w:tcBorders>
              <w:top w:val="nil"/>
              <w:left w:val="nil"/>
              <w:bottom w:val="single" w:sz="4" w:space="0" w:color="auto"/>
              <w:right w:val="single" w:sz="4" w:space="0" w:color="auto"/>
            </w:tcBorders>
            <w:shd w:val="clear" w:color="auto" w:fill="auto"/>
            <w:vAlign w:val="center"/>
            <w:hideMark/>
          </w:tcPr>
          <w:p w:rsidR="006522D7" w:rsidRPr="006522D7" w:rsidRDefault="006522D7" w:rsidP="006522D7">
            <w:pPr>
              <w:jc w:val="right"/>
              <w:rPr>
                <w:b/>
                <w:bCs/>
                <w:sz w:val="18"/>
                <w:szCs w:val="18"/>
              </w:rPr>
            </w:pPr>
            <w:r w:rsidRPr="006522D7">
              <w:rPr>
                <w:b/>
                <w:bCs/>
                <w:sz w:val="18"/>
                <w:szCs w:val="18"/>
              </w:rPr>
              <w:t>93,2</w:t>
            </w:r>
          </w:p>
        </w:tc>
      </w:tr>
    </w:tbl>
    <w:p w:rsidR="0038366D" w:rsidRDefault="0038366D" w:rsidP="00F021CA">
      <w:pPr>
        <w:autoSpaceDE w:val="0"/>
        <w:autoSpaceDN w:val="0"/>
        <w:adjustRightInd w:val="0"/>
        <w:ind w:firstLine="709"/>
        <w:jc w:val="both"/>
        <w:rPr>
          <w:sz w:val="28"/>
          <w:szCs w:val="28"/>
        </w:rPr>
      </w:pPr>
    </w:p>
    <w:p w:rsidR="0038366D" w:rsidRDefault="0038366D" w:rsidP="00F021CA">
      <w:pPr>
        <w:autoSpaceDE w:val="0"/>
        <w:autoSpaceDN w:val="0"/>
        <w:adjustRightInd w:val="0"/>
        <w:ind w:firstLine="709"/>
        <w:jc w:val="both"/>
        <w:rPr>
          <w:sz w:val="28"/>
          <w:szCs w:val="28"/>
        </w:rPr>
      </w:pPr>
    </w:p>
    <w:p w:rsidR="0038366D" w:rsidRDefault="0038366D" w:rsidP="00F021CA">
      <w:pPr>
        <w:autoSpaceDE w:val="0"/>
        <w:autoSpaceDN w:val="0"/>
        <w:adjustRightInd w:val="0"/>
        <w:ind w:firstLine="709"/>
        <w:jc w:val="both"/>
        <w:rPr>
          <w:sz w:val="28"/>
          <w:szCs w:val="28"/>
        </w:rPr>
      </w:pPr>
    </w:p>
    <w:p w:rsidR="0038366D" w:rsidRDefault="0038366D" w:rsidP="00F021CA">
      <w:pPr>
        <w:autoSpaceDE w:val="0"/>
        <w:autoSpaceDN w:val="0"/>
        <w:adjustRightInd w:val="0"/>
        <w:ind w:firstLine="709"/>
        <w:jc w:val="both"/>
        <w:rPr>
          <w:sz w:val="28"/>
          <w:szCs w:val="28"/>
        </w:rPr>
      </w:pPr>
    </w:p>
    <w:p w:rsidR="0038366D" w:rsidRDefault="0038366D" w:rsidP="00F021CA">
      <w:pPr>
        <w:autoSpaceDE w:val="0"/>
        <w:autoSpaceDN w:val="0"/>
        <w:adjustRightInd w:val="0"/>
        <w:ind w:firstLine="709"/>
        <w:jc w:val="both"/>
        <w:rPr>
          <w:sz w:val="28"/>
          <w:szCs w:val="28"/>
        </w:rPr>
      </w:pPr>
    </w:p>
    <w:p w:rsidR="0038366D" w:rsidRDefault="0038366D" w:rsidP="00F021CA">
      <w:pPr>
        <w:autoSpaceDE w:val="0"/>
        <w:autoSpaceDN w:val="0"/>
        <w:adjustRightInd w:val="0"/>
        <w:ind w:firstLine="709"/>
        <w:jc w:val="both"/>
        <w:rPr>
          <w:sz w:val="28"/>
          <w:szCs w:val="28"/>
        </w:rPr>
      </w:pPr>
    </w:p>
    <w:p w:rsidR="0038366D" w:rsidRDefault="0038366D" w:rsidP="00F021CA">
      <w:pPr>
        <w:autoSpaceDE w:val="0"/>
        <w:autoSpaceDN w:val="0"/>
        <w:adjustRightInd w:val="0"/>
        <w:ind w:firstLine="709"/>
        <w:jc w:val="both"/>
        <w:rPr>
          <w:sz w:val="28"/>
          <w:szCs w:val="28"/>
        </w:rPr>
        <w:sectPr w:rsidR="0038366D" w:rsidSect="006522D7">
          <w:pgSz w:w="16838" w:h="11906" w:orient="landscape" w:code="9"/>
          <w:pgMar w:top="1134" w:right="850" w:bottom="1134" w:left="1701" w:header="709" w:footer="709" w:gutter="0"/>
          <w:cols w:space="708"/>
          <w:docGrid w:linePitch="360"/>
        </w:sectPr>
      </w:pPr>
    </w:p>
    <w:p w:rsidR="00BE4E2F" w:rsidRPr="00F021CA" w:rsidRDefault="00734DD5" w:rsidP="00F021CA">
      <w:pPr>
        <w:autoSpaceDE w:val="0"/>
        <w:autoSpaceDN w:val="0"/>
        <w:adjustRightInd w:val="0"/>
        <w:ind w:firstLine="709"/>
        <w:jc w:val="both"/>
        <w:rPr>
          <w:sz w:val="28"/>
          <w:szCs w:val="28"/>
        </w:rPr>
      </w:pPr>
      <w:r w:rsidRPr="00F021CA">
        <w:rPr>
          <w:sz w:val="28"/>
          <w:szCs w:val="28"/>
        </w:rPr>
        <w:lastRenderedPageBreak/>
        <w:t>Исходной базой для разработки проекта бюджета поселения являются показатели бюджета на текущий год</w:t>
      </w:r>
      <w:r w:rsidR="00EC220E" w:rsidRPr="00F021CA">
        <w:rPr>
          <w:sz w:val="28"/>
          <w:szCs w:val="28"/>
        </w:rPr>
        <w:t>,</w:t>
      </w:r>
      <w:r w:rsidRPr="00F021CA">
        <w:rPr>
          <w:sz w:val="28"/>
          <w:szCs w:val="28"/>
        </w:rPr>
        <w:t xml:space="preserve"> с учетом о</w:t>
      </w:r>
      <w:r w:rsidR="00EC220E" w:rsidRPr="00F021CA">
        <w:rPr>
          <w:sz w:val="28"/>
          <w:szCs w:val="28"/>
        </w:rPr>
        <w:t>жидаемого исполнения, оценки</w:t>
      </w:r>
      <w:r w:rsidR="007C7739" w:rsidRPr="00F021CA">
        <w:rPr>
          <w:sz w:val="28"/>
          <w:szCs w:val="28"/>
        </w:rPr>
        <w:t xml:space="preserve"> ожидаемого поступления налогов, неналоговых </w:t>
      </w:r>
      <w:r w:rsidRPr="00F021CA">
        <w:rPr>
          <w:sz w:val="28"/>
          <w:szCs w:val="28"/>
        </w:rPr>
        <w:t>и других обязательных платежей в текущем году.</w:t>
      </w:r>
    </w:p>
    <w:p w:rsidR="00BE4E2F" w:rsidRPr="00F021CA" w:rsidRDefault="007C7739" w:rsidP="00F021CA">
      <w:pPr>
        <w:autoSpaceDE w:val="0"/>
        <w:autoSpaceDN w:val="0"/>
        <w:adjustRightInd w:val="0"/>
        <w:ind w:firstLine="709"/>
        <w:jc w:val="both"/>
        <w:rPr>
          <w:sz w:val="28"/>
          <w:szCs w:val="28"/>
        </w:rPr>
      </w:pPr>
      <w:r w:rsidRPr="00F021CA">
        <w:rPr>
          <w:sz w:val="28"/>
          <w:szCs w:val="28"/>
        </w:rPr>
        <w:t>В сравнении с первоначальными плановыми показателями 20</w:t>
      </w:r>
      <w:r w:rsidR="000B3F56">
        <w:rPr>
          <w:sz w:val="28"/>
          <w:szCs w:val="28"/>
        </w:rPr>
        <w:t>2</w:t>
      </w:r>
      <w:r w:rsidR="00827561">
        <w:rPr>
          <w:sz w:val="28"/>
          <w:szCs w:val="28"/>
        </w:rPr>
        <w:t>2</w:t>
      </w:r>
      <w:r w:rsidRPr="00F021CA">
        <w:rPr>
          <w:sz w:val="28"/>
          <w:szCs w:val="28"/>
        </w:rPr>
        <w:t xml:space="preserve"> года по доходам в бюджет </w:t>
      </w:r>
      <w:r w:rsidR="0038366D">
        <w:rPr>
          <w:sz w:val="28"/>
          <w:szCs w:val="28"/>
        </w:rPr>
        <w:t>сельского</w:t>
      </w:r>
      <w:r w:rsidRPr="00F021CA">
        <w:rPr>
          <w:sz w:val="28"/>
          <w:szCs w:val="28"/>
        </w:rPr>
        <w:t xml:space="preserve"> поселения, предлагаемые к утверждению в 20</w:t>
      </w:r>
      <w:r w:rsidR="00F021CA">
        <w:rPr>
          <w:sz w:val="28"/>
          <w:szCs w:val="28"/>
        </w:rPr>
        <w:t>2</w:t>
      </w:r>
      <w:r w:rsidR="00827561">
        <w:rPr>
          <w:sz w:val="28"/>
          <w:szCs w:val="28"/>
        </w:rPr>
        <w:t>3</w:t>
      </w:r>
      <w:r w:rsidRPr="00F021CA">
        <w:rPr>
          <w:sz w:val="28"/>
          <w:szCs w:val="28"/>
        </w:rPr>
        <w:t xml:space="preserve"> году, доходы у</w:t>
      </w:r>
      <w:r w:rsidR="000B3F56">
        <w:rPr>
          <w:sz w:val="28"/>
          <w:szCs w:val="28"/>
        </w:rPr>
        <w:t>меньшены</w:t>
      </w:r>
      <w:r w:rsidRPr="00F021CA">
        <w:rPr>
          <w:sz w:val="28"/>
          <w:szCs w:val="28"/>
        </w:rPr>
        <w:t xml:space="preserve"> на </w:t>
      </w:r>
      <w:r w:rsidR="00827561">
        <w:rPr>
          <w:b/>
          <w:sz w:val="28"/>
          <w:szCs w:val="28"/>
        </w:rPr>
        <w:t>8,0</w:t>
      </w:r>
      <w:r w:rsidRPr="00F021CA">
        <w:rPr>
          <w:b/>
          <w:sz w:val="28"/>
          <w:szCs w:val="28"/>
        </w:rPr>
        <w:t>%</w:t>
      </w:r>
      <w:r w:rsidRPr="00F021CA">
        <w:rPr>
          <w:sz w:val="28"/>
          <w:szCs w:val="28"/>
        </w:rPr>
        <w:t xml:space="preserve"> (</w:t>
      </w:r>
      <w:r w:rsidR="000B3F56">
        <w:rPr>
          <w:b/>
          <w:sz w:val="28"/>
          <w:szCs w:val="28"/>
        </w:rPr>
        <w:t>-</w:t>
      </w:r>
      <w:r w:rsidR="00827561">
        <w:rPr>
          <w:b/>
          <w:sz w:val="28"/>
          <w:szCs w:val="28"/>
        </w:rPr>
        <w:t>1 280,3</w:t>
      </w:r>
      <w:r w:rsidR="000B3F56">
        <w:rPr>
          <w:b/>
          <w:sz w:val="28"/>
          <w:szCs w:val="28"/>
        </w:rPr>
        <w:t xml:space="preserve"> </w:t>
      </w:r>
      <w:r w:rsidRPr="00F021CA">
        <w:rPr>
          <w:sz w:val="28"/>
          <w:szCs w:val="28"/>
        </w:rPr>
        <w:t>тыс. рублей). К ожидаемым показателям 20</w:t>
      </w:r>
      <w:r w:rsidR="008F147B">
        <w:rPr>
          <w:sz w:val="28"/>
          <w:szCs w:val="28"/>
        </w:rPr>
        <w:t>2</w:t>
      </w:r>
      <w:r w:rsidR="00827561">
        <w:rPr>
          <w:sz w:val="28"/>
          <w:szCs w:val="28"/>
        </w:rPr>
        <w:t>2</w:t>
      </w:r>
      <w:r w:rsidRPr="00F021CA">
        <w:rPr>
          <w:sz w:val="28"/>
          <w:szCs w:val="28"/>
        </w:rPr>
        <w:t xml:space="preserve"> го</w:t>
      </w:r>
      <w:r w:rsidR="00F021CA">
        <w:rPr>
          <w:sz w:val="28"/>
          <w:szCs w:val="28"/>
        </w:rPr>
        <w:t>да прогнозирование доходов в 202</w:t>
      </w:r>
      <w:r w:rsidR="00827561">
        <w:rPr>
          <w:sz w:val="28"/>
          <w:szCs w:val="28"/>
        </w:rPr>
        <w:t>3</w:t>
      </w:r>
      <w:r w:rsidRPr="00F021CA">
        <w:rPr>
          <w:sz w:val="28"/>
          <w:szCs w:val="28"/>
        </w:rPr>
        <w:t xml:space="preserve"> году планируется с уменьшением на </w:t>
      </w:r>
      <w:r w:rsidR="00827561">
        <w:rPr>
          <w:b/>
          <w:sz w:val="28"/>
          <w:szCs w:val="28"/>
        </w:rPr>
        <w:t>57,8</w:t>
      </w:r>
      <w:r w:rsidRPr="00F021CA">
        <w:rPr>
          <w:b/>
          <w:sz w:val="28"/>
          <w:szCs w:val="28"/>
        </w:rPr>
        <w:t>%</w:t>
      </w:r>
      <w:r w:rsidRPr="00F021CA">
        <w:rPr>
          <w:sz w:val="28"/>
          <w:szCs w:val="28"/>
        </w:rPr>
        <w:t xml:space="preserve"> (-</w:t>
      </w:r>
      <w:r w:rsidR="00827561">
        <w:rPr>
          <w:b/>
          <w:sz w:val="28"/>
          <w:szCs w:val="28"/>
        </w:rPr>
        <w:t>20</w:t>
      </w:r>
      <w:r w:rsidR="00221137">
        <w:rPr>
          <w:b/>
          <w:sz w:val="28"/>
          <w:szCs w:val="28"/>
        </w:rPr>
        <w:t> 470,1</w:t>
      </w:r>
      <w:r w:rsidRPr="00F021CA">
        <w:rPr>
          <w:sz w:val="28"/>
          <w:szCs w:val="28"/>
        </w:rPr>
        <w:t xml:space="preserve"> тыс. рублей).</w:t>
      </w:r>
    </w:p>
    <w:p w:rsidR="00BE4E2F" w:rsidRPr="00F021CA" w:rsidRDefault="0038366D" w:rsidP="00F021CA">
      <w:pPr>
        <w:autoSpaceDE w:val="0"/>
        <w:autoSpaceDN w:val="0"/>
        <w:adjustRightInd w:val="0"/>
        <w:ind w:firstLine="709"/>
        <w:jc w:val="both"/>
        <w:rPr>
          <w:sz w:val="28"/>
          <w:szCs w:val="28"/>
        </w:rPr>
      </w:pPr>
      <w:r>
        <w:rPr>
          <w:sz w:val="28"/>
          <w:szCs w:val="28"/>
        </w:rPr>
        <w:t>Уменьшение</w:t>
      </w:r>
      <w:r w:rsidR="00CF4311" w:rsidRPr="00F021CA">
        <w:rPr>
          <w:sz w:val="28"/>
          <w:szCs w:val="28"/>
        </w:rPr>
        <w:t xml:space="preserve"> доходов в 20</w:t>
      </w:r>
      <w:r w:rsidR="006C77ED" w:rsidRPr="00F021CA">
        <w:rPr>
          <w:sz w:val="28"/>
          <w:szCs w:val="28"/>
        </w:rPr>
        <w:t>2</w:t>
      </w:r>
      <w:r w:rsidR="00827561">
        <w:rPr>
          <w:sz w:val="28"/>
          <w:szCs w:val="28"/>
        </w:rPr>
        <w:t>4</w:t>
      </w:r>
      <w:r w:rsidR="00CF4311" w:rsidRPr="00F021CA">
        <w:rPr>
          <w:sz w:val="28"/>
          <w:szCs w:val="28"/>
        </w:rPr>
        <w:t xml:space="preserve"> году прогнозируется на </w:t>
      </w:r>
      <w:r w:rsidR="008F147B">
        <w:rPr>
          <w:b/>
          <w:sz w:val="28"/>
          <w:szCs w:val="28"/>
        </w:rPr>
        <w:t>0,</w:t>
      </w:r>
      <w:r w:rsidR="00827561">
        <w:rPr>
          <w:b/>
          <w:sz w:val="28"/>
          <w:szCs w:val="28"/>
        </w:rPr>
        <w:t>9</w:t>
      </w:r>
      <w:r w:rsidR="00CF4311" w:rsidRPr="00F021CA">
        <w:rPr>
          <w:b/>
          <w:sz w:val="28"/>
          <w:szCs w:val="28"/>
        </w:rPr>
        <w:t>%</w:t>
      </w:r>
      <w:r w:rsidR="00CF4311" w:rsidRPr="00F021CA">
        <w:rPr>
          <w:sz w:val="28"/>
          <w:szCs w:val="28"/>
        </w:rPr>
        <w:t xml:space="preserve"> (</w:t>
      </w:r>
      <w:r>
        <w:rPr>
          <w:sz w:val="28"/>
          <w:szCs w:val="28"/>
        </w:rPr>
        <w:t>-</w:t>
      </w:r>
      <w:r w:rsidR="00827561">
        <w:rPr>
          <w:b/>
          <w:sz w:val="28"/>
          <w:szCs w:val="28"/>
        </w:rPr>
        <w:t>131,6</w:t>
      </w:r>
      <w:r w:rsidR="00F021CA">
        <w:rPr>
          <w:sz w:val="28"/>
          <w:szCs w:val="28"/>
        </w:rPr>
        <w:t xml:space="preserve"> тыс. рублей) к прогнозу 202</w:t>
      </w:r>
      <w:r w:rsidR="00827561">
        <w:rPr>
          <w:sz w:val="28"/>
          <w:szCs w:val="28"/>
        </w:rPr>
        <w:t>3</w:t>
      </w:r>
      <w:r w:rsidR="00CF4311" w:rsidRPr="00F021CA">
        <w:rPr>
          <w:sz w:val="28"/>
          <w:szCs w:val="28"/>
        </w:rPr>
        <w:t xml:space="preserve"> года, в 202</w:t>
      </w:r>
      <w:r w:rsidR="00827561">
        <w:rPr>
          <w:sz w:val="28"/>
          <w:szCs w:val="28"/>
        </w:rPr>
        <w:t>5</w:t>
      </w:r>
      <w:r w:rsidR="00CF4311" w:rsidRPr="00F021CA">
        <w:rPr>
          <w:sz w:val="28"/>
          <w:szCs w:val="28"/>
        </w:rPr>
        <w:t xml:space="preserve"> году </w:t>
      </w:r>
      <w:r w:rsidR="008F147B">
        <w:rPr>
          <w:sz w:val="28"/>
          <w:szCs w:val="28"/>
        </w:rPr>
        <w:t>уменьшение</w:t>
      </w:r>
      <w:r w:rsidR="00CF4311" w:rsidRPr="00F021CA">
        <w:rPr>
          <w:sz w:val="28"/>
          <w:szCs w:val="28"/>
        </w:rPr>
        <w:t xml:space="preserve"> доходов планируется на </w:t>
      </w:r>
      <w:r w:rsidR="00827561">
        <w:rPr>
          <w:b/>
          <w:sz w:val="28"/>
          <w:szCs w:val="28"/>
        </w:rPr>
        <w:t>6,8</w:t>
      </w:r>
      <w:r w:rsidR="00CF4311" w:rsidRPr="00F021CA">
        <w:rPr>
          <w:sz w:val="28"/>
          <w:szCs w:val="28"/>
        </w:rPr>
        <w:t>% (</w:t>
      </w:r>
      <w:r w:rsidR="008F147B" w:rsidRPr="008F147B">
        <w:rPr>
          <w:b/>
          <w:sz w:val="28"/>
          <w:szCs w:val="28"/>
        </w:rPr>
        <w:t>-</w:t>
      </w:r>
      <w:r w:rsidR="00827561">
        <w:rPr>
          <w:b/>
          <w:sz w:val="28"/>
          <w:szCs w:val="28"/>
        </w:rPr>
        <w:t>995,9</w:t>
      </w:r>
      <w:r w:rsidR="00CF4311" w:rsidRPr="00F021CA">
        <w:rPr>
          <w:b/>
          <w:sz w:val="28"/>
          <w:szCs w:val="28"/>
        </w:rPr>
        <w:t xml:space="preserve"> </w:t>
      </w:r>
      <w:r w:rsidR="00CF4311" w:rsidRPr="00F021CA">
        <w:rPr>
          <w:sz w:val="28"/>
          <w:szCs w:val="28"/>
        </w:rPr>
        <w:t>тыс. рублей) к прогнозу 20</w:t>
      </w:r>
      <w:r w:rsidR="006C77ED" w:rsidRPr="00F021CA">
        <w:rPr>
          <w:sz w:val="28"/>
          <w:szCs w:val="28"/>
        </w:rPr>
        <w:t>2</w:t>
      </w:r>
      <w:r w:rsidR="00827561">
        <w:rPr>
          <w:sz w:val="28"/>
          <w:szCs w:val="28"/>
        </w:rPr>
        <w:t>4</w:t>
      </w:r>
      <w:r w:rsidR="00CF4311" w:rsidRPr="00F021CA">
        <w:rPr>
          <w:sz w:val="28"/>
          <w:szCs w:val="28"/>
        </w:rPr>
        <w:t xml:space="preserve"> года.</w:t>
      </w:r>
    </w:p>
    <w:p w:rsidR="00BE4E2F" w:rsidRPr="00F021CA" w:rsidRDefault="00012A83" w:rsidP="00F021CA">
      <w:pPr>
        <w:autoSpaceDE w:val="0"/>
        <w:autoSpaceDN w:val="0"/>
        <w:adjustRightInd w:val="0"/>
        <w:ind w:firstLine="709"/>
        <w:jc w:val="both"/>
        <w:rPr>
          <w:sz w:val="28"/>
          <w:szCs w:val="28"/>
        </w:rPr>
      </w:pPr>
      <w:r w:rsidRPr="00F021CA">
        <w:rPr>
          <w:sz w:val="28"/>
          <w:szCs w:val="28"/>
        </w:rPr>
        <w:t>В сравнении с первоначальными плановыми показателями 20</w:t>
      </w:r>
      <w:r w:rsidR="008F147B">
        <w:rPr>
          <w:sz w:val="28"/>
          <w:szCs w:val="28"/>
        </w:rPr>
        <w:t>2</w:t>
      </w:r>
      <w:r w:rsidR="00827561">
        <w:rPr>
          <w:sz w:val="28"/>
          <w:szCs w:val="28"/>
        </w:rPr>
        <w:t>2</w:t>
      </w:r>
      <w:r w:rsidRPr="00F021CA">
        <w:rPr>
          <w:sz w:val="28"/>
          <w:szCs w:val="28"/>
        </w:rPr>
        <w:t xml:space="preserve"> года по собственным доходам в бюджет поселения, </w:t>
      </w:r>
      <w:r w:rsidR="00F021CA">
        <w:rPr>
          <w:sz w:val="28"/>
          <w:szCs w:val="28"/>
        </w:rPr>
        <w:t>предлагаемые к утверждению в 202</w:t>
      </w:r>
      <w:r w:rsidR="00827561">
        <w:rPr>
          <w:sz w:val="28"/>
          <w:szCs w:val="28"/>
        </w:rPr>
        <w:t>3</w:t>
      </w:r>
      <w:r w:rsidRPr="00F021CA">
        <w:rPr>
          <w:sz w:val="28"/>
          <w:szCs w:val="28"/>
        </w:rPr>
        <w:t xml:space="preserve"> году, собственные доходы </w:t>
      </w:r>
      <w:r w:rsidR="006C77ED" w:rsidRPr="00F021CA">
        <w:rPr>
          <w:sz w:val="28"/>
          <w:szCs w:val="28"/>
        </w:rPr>
        <w:t>у</w:t>
      </w:r>
      <w:r w:rsidR="008F147B">
        <w:rPr>
          <w:sz w:val="28"/>
          <w:szCs w:val="28"/>
        </w:rPr>
        <w:t>меньшатся</w:t>
      </w:r>
      <w:r w:rsidRPr="00F021CA">
        <w:rPr>
          <w:sz w:val="28"/>
          <w:szCs w:val="28"/>
        </w:rPr>
        <w:t xml:space="preserve"> на </w:t>
      </w:r>
      <w:r w:rsidR="00827561">
        <w:rPr>
          <w:b/>
          <w:sz w:val="28"/>
          <w:szCs w:val="28"/>
        </w:rPr>
        <w:t>14,4</w:t>
      </w:r>
      <w:r w:rsidRPr="00F021CA">
        <w:rPr>
          <w:b/>
          <w:sz w:val="28"/>
          <w:szCs w:val="28"/>
        </w:rPr>
        <w:t>%</w:t>
      </w:r>
      <w:r w:rsidRPr="00F021CA">
        <w:rPr>
          <w:sz w:val="28"/>
          <w:szCs w:val="28"/>
        </w:rPr>
        <w:t xml:space="preserve"> </w:t>
      </w:r>
      <w:r w:rsidRPr="008F147B">
        <w:rPr>
          <w:sz w:val="28"/>
          <w:szCs w:val="28"/>
        </w:rPr>
        <w:t>(</w:t>
      </w:r>
      <w:r w:rsidR="008F147B" w:rsidRPr="008F147B">
        <w:rPr>
          <w:b/>
          <w:sz w:val="28"/>
          <w:szCs w:val="28"/>
        </w:rPr>
        <w:t>-</w:t>
      </w:r>
      <w:r w:rsidR="00827561">
        <w:rPr>
          <w:b/>
          <w:sz w:val="28"/>
          <w:szCs w:val="28"/>
        </w:rPr>
        <w:t>1 693,8</w:t>
      </w:r>
      <w:r w:rsidR="008F147B">
        <w:rPr>
          <w:sz w:val="28"/>
          <w:szCs w:val="28"/>
        </w:rPr>
        <w:t xml:space="preserve"> </w:t>
      </w:r>
      <w:r w:rsidRPr="00F021CA">
        <w:rPr>
          <w:sz w:val="28"/>
          <w:szCs w:val="28"/>
        </w:rPr>
        <w:t xml:space="preserve">тыс. рублей), в том числе налоговые доходы </w:t>
      </w:r>
      <w:r w:rsidR="008F147B" w:rsidRPr="00F021CA">
        <w:rPr>
          <w:sz w:val="28"/>
          <w:szCs w:val="28"/>
        </w:rPr>
        <w:t>у</w:t>
      </w:r>
      <w:r w:rsidR="00827561">
        <w:rPr>
          <w:sz w:val="28"/>
          <w:szCs w:val="28"/>
        </w:rPr>
        <w:t>величатся</w:t>
      </w:r>
      <w:r w:rsidRPr="00F021CA">
        <w:rPr>
          <w:sz w:val="28"/>
          <w:szCs w:val="28"/>
        </w:rPr>
        <w:t xml:space="preserve"> на </w:t>
      </w:r>
      <w:r w:rsidR="00827561">
        <w:rPr>
          <w:b/>
          <w:sz w:val="28"/>
          <w:szCs w:val="28"/>
        </w:rPr>
        <w:t>6,0</w:t>
      </w:r>
      <w:r w:rsidRPr="00F021CA">
        <w:rPr>
          <w:b/>
          <w:sz w:val="28"/>
          <w:szCs w:val="28"/>
        </w:rPr>
        <w:t xml:space="preserve">% </w:t>
      </w:r>
      <w:r w:rsidRPr="00F021CA">
        <w:rPr>
          <w:sz w:val="28"/>
          <w:szCs w:val="28"/>
        </w:rPr>
        <w:t>(</w:t>
      </w:r>
      <w:r w:rsidR="00827561">
        <w:rPr>
          <w:b/>
          <w:sz w:val="28"/>
          <w:szCs w:val="28"/>
        </w:rPr>
        <w:t>+412,6</w:t>
      </w:r>
      <w:r w:rsidR="008F147B">
        <w:rPr>
          <w:b/>
          <w:sz w:val="28"/>
          <w:szCs w:val="28"/>
        </w:rPr>
        <w:t xml:space="preserve"> </w:t>
      </w:r>
      <w:r w:rsidRPr="00F021CA">
        <w:rPr>
          <w:sz w:val="28"/>
          <w:szCs w:val="28"/>
        </w:rPr>
        <w:t xml:space="preserve">тыс. рублей), неналоговые доходы прогнозируются с </w:t>
      </w:r>
      <w:r w:rsidR="006C77ED" w:rsidRPr="00F021CA">
        <w:rPr>
          <w:sz w:val="28"/>
          <w:szCs w:val="28"/>
        </w:rPr>
        <w:t>у</w:t>
      </w:r>
      <w:r w:rsidR="00827561">
        <w:rPr>
          <w:sz w:val="28"/>
          <w:szCs w:val="28"/>
        </w:rPr>
        <w:t>меньшением</w:t>
      </w:r>
      <w:r w:rsidR="00F021CA">
        <w:rPr>
          <w:sz w:val="28"/>
          <w:szCs w:val="28"/>
        </w:rPr>
        <w:t xml:space="preserve"> </w:t>
      </w:r>
      <w:r w:rsidRPr="00F021CA">
        <w:rPr>
          <w:sz w:val="28"/>
          <w:szCs w:val="28"/>
        </w:rPr>
        <w:t xml:space="preserve">на </w:t>
      </w:r>
      <w:r w:rsidR="00827561">
        <w:rPr>
          <w:b/>
          <w:sz w:val="28"/>
          <w:szCs w:val="28"/>
        </w:rPr>
        <w:t>43,2</w:t>
      </w:r>
      <w:r w:rsidRPr="00F021CA">
        <w:rPr>
          <w:b/>
          <w:sz w:val="28"/>
          <w:szCs w:val="28"/>
        </w:rPr>
        <w:t>%</w:t>
      </w:r>
      <w:r w:rsidR="008F147B">
        <w:rPr>
          <w:b/>
          <w:sz w:val="28"/>
          <w:szCs w:val="28"/>
        </w:rPr>
        <w:t xml:space="preserve"> </w:t>
      </w:r>
      <w:r w:rsidRPr="00F021CA">
        <w:rPr>
          <w:sz w:val="28"/>
          <w:szCs w:val="28"/>
        </w:rPr>
        <w:t>(</w:t>
      </w:r>
      <w:r w:rsidR="008F147B" w:rsidRPr="008F147B">
        <w:rPr>
          <w:b/>
          <w:sz w:val="28"/>
          <w:szCs w:val="28"/>
        </w:rPr>
        <w:t>+</w:t>
      </w:r>
      <w:r w:rsidR="00827561">
        <w:rPr>
          <w:b/>
          <w:sz w:val="28"/>
          <w:szCs w:val="28"/>
        </w:rPr>
        <w:t>2 106,4</w:t>
      </w:r>
      <w:r w:rsidR="008F147B" w:rsidRPr="008F147B">
        <w:rPr>
          <w:b/>
          <w:sz w:val="28"/>
          <w:szCs w:val="28"/>
        </w:rPr>
        <w:t xml:space="preserve"> </w:t>
      </w:r>
      <w:r w:rsidRPr="00F021CA">
        <w:rPr>
          <w:sz w:val="28"/>
          <w:szCs w:val="28"/>
        </w:rPr>
        <w:t>тыс. рублей). К ожидаемым показателям 20</w:t>
      </w:r>
      <w:r w:rsidR="008F147B">
        <w:rPr>
          <w:sz w:val="28"/>
          <w:szCs w:val="28"/>
        </w:rPr>
        <w:t>2</w:t>
      </w:r>
      <w:r w:rsidR="00827561">
        <w:rPr>
          <w:sz w:val="28"/>
          <w:szCs w:val="28"/>
        </w:rPr>
        <w:t>2</w:t>
      </w:r>
      <w:r w:rsidRPr="00F021CA">
        <w:rPr>
          <w:sz w:val="28"/>
          <w:szCs w:val="28"/>
        </w:rPr>
        <w:t xml:space="preserve"> года прогнозирование налоговых и неналоговых доходов в 20</w:t>
      </w:r>
      <w:r w:rsidR="00F021CA">
        <w:rPr>
          <w:sz w:val="28"/>
          <w:szCs w:val="28"/>
        </w:rPr>
        <w:t>2</w:t>
      </w:r>
      <w:r w:rsidR="00827561">
        <w:rPr>
          <w:sz w:val="28"/>
          <w:szCs w:val="28"/>
        </w:rPr>
        <w:t>3</w:t>
      </w:r>
      <w:r w:rsidRPr="00F021CA">
        <w:rPr>
          <w:sz w:val="28"/>
          <w:szCs w:val="28"/>
        </w:rPr>
        <w:t xml:space="preserve"> год</w:t>
      </w:r>
      <w:r w:rsidR="00F2325A" w:rsidRPr="00F021CA">
        <w:rPr>
          <w:sz w:val="28"/>
          <w:szCs w:val="28"/>
        </w:rPr>
        <w:t>у</w:t>
      </w:r>
      <w:r w:rsidRPr="00F021CA">
        <w:rPr>
          <w:sz w:val="28"/>
          <w:szCs w:val="28"/>
        </w:rPr>
        <w:t xml:space="preserve"> планируется с </w:t>
      </w:r>
      <w:r w:rsidR="006C77ED" w:rsidRPr="00F021CA">
        <w:rPr>
          <w:sz w:val="28"/>
          <w:szCs w:val="28"/>
        </w:rPr>
        <w:t>у</w:t>
      </w:r>
      <w:r w:rsidR="00C3120F">
        <w:rPr>
          <w:sz w:val="28"/>
          <w:szCs w:val="28"/>
        </w:rPr>
        <w:t>величением</w:t>
      </w:r>
      <w:r w:rsidR="00FE6188">
        <w:rPr>
          <w:sz w:val="28"/>
          <w:szCs w:val="28"/>
        </w:rPr>
        <w:t xml:space="preserve"> </w:t>
      </w:r>
      <w:r w:rsidRPr="00F021CA">
        <w:rPr>
          <w:sz w:val="28"/>
          <w:szCs w:val="28"/>
        </w:rPr>
        <w:t xml:space="preserve">на </w:t>
      </w:r>
      <w:r w:rsidR="00221137">
        <w:rPr>
          <w:b/>
          <w:sz w:val="28"/>
          <w:szCs w:val="28"/>
        </w:rPr>
        <w:t>9,9</w:t>
      </w:r>
      <w:r w:rsidRPr="00F021CA">
        <w:rPr>
          <w:b/>
          <w:sz w:val="28"/>
          <w:szCs w:val="28"/>
        </w:rPr>
        <w:t>%</w:t>
      </w:r>
      <w:r w:rsidRPr="00F021CA">
        <w:rPr>
          <w:sz w:val="28"/>
          <w:szCs w:val="28"/>
        </w:rPr>
        <w:t xml:space="preserve"> (</w:t>
      </w:r>
      <w:r w:rsidR="00C3120F" w:rsidRPr="008F147B">
        <w:rPr>
          <w:b/>
          <w:sz w:val="28"/>
          <w:szCs w:val="28"/>
        </w:rPr>
        <w:t>+</w:t>
      </w:r>
      <w:r w:rsidR="00221137">
        <w:rPr>
          <w:b/>
          <w:sz w:val="28"/>
          <w:szCs w:val="28"/>
        </w:rPr>
        <w:t>906,9</w:t>
      </w:r>
      <w:r w:rsidRPr="00F021CA">
        <w:rPr>
          <w:sz w:val="28"/>
          <w:szCs w:val="28"/>
        </w:rPr>
        <w:t xml:space="preserve"> тыс. рублей), в </w:t>
      </w:r>
      <w:r w:rsidR="004B0568">
        <w:rPr>
          <w:sz w:val="28"/>
          <w:szCs w:val="28"/>
        </w:rPr>
        <w:t xml:space="preserve">том числе </w:t>
      </w:r>
      <w:r w:rsidRPr="00F021CA">
        <w:rPr>
          <w:sz w:val="28"/>
          <w:szCs w:val="28"/>
        </w:rPr>
        <w:t>по налоговым с</w:t>
      </w:r>
      <w:r w:rsidR="008F147B">
        <w:rPr>
          <w:sz w:val="28"/>
          <w:szCs w:val="28"/>
        </w:rPr>
        <w:t xml:space="preserve"> увеличением</w:t>
      </w:r>
      <w:r w:rsidRPr="00F021CA">
        <w:rPr>
          <w:sz w:val="28"/>
          <w:szCs w:val="28"/>
        </w:rPr>
        <w:t xml:space="preserve"> на </w:t>
      </w:r>
      <w:r w:rsidR="00221137">
        <w:rPr>
          <w:b/>
          <w:sz w:val="28"/>
          <w:szCs w:val="28"/>
        </w:rPr>
        <w:t>14,</w:t>
      </w:r>
      <w:r w:rsidR="00E46E2F">
        <w:rPr>
          <w:b/>
          <w:sz w:val="28"/>
          <w:szCs w:val="28"/>
        </w:rPr>
        <w:t>1</w:t>
      </w:r>
      <w:r w:rsidRPr="00F021CA">
        <w:rPr>
          <w:b/>
          <w:sz w:val="28"/>
          <w:szCs w:val="28"/>
        </w:rPr>
        <w:t>%</w:t>
      </w:r>
      <w:r w:rsidR="008F147B">
        <w:rPr>
          <w:b/>
          <w:sz w:val="28"/>
          <w:szCs w:val="28"/>
        </w:rPr>
        <w:t xml:space="preserve"> </w:t>
      </w:r>
      <w:r w:rsidRPr="00F021CA">
        <w:rPr>
          <w:sz w:val="28"/>
          <w:szCs w:val="28"/>
        </w:rPr>
        <w:t>(</w:t>
      </w:r>
      <w:r w:rsidR="008F147B">
        <w:rPr>
          <w:b/>
          <w:sz w:val="28"/>
          <w:szCs w:val="28"/>
        </w:rPr>
        <w:t>+</w:t>
      </w:r>
      <w:r w:rsidR="00E46E2F">
        <w:rPr>
          <w:b/>
          <w:sz w:val="28"/>
          <w:szCs w:val="28"/>
        </w:rPr>
        <w:t>903,1</w:t>
      </w:r>
      <w:r w:rsidRPr="00F021CA">
        <w:rPr>
          <w:sz w:val="28"/>
          <w:szCs w:val="28"/>
        </w:rPr>
        <w:t xml:space="preserve"> тыс. рублей) и по неналоговым с </w:t>
      </w:r>
      <w:r w:rsidR="009E1C82">
        <w:rPr>
          <w:sz w:val="28"/>
          <w:szCs w:val="28"/>
        </w:rPr>
        <w:t>увеличением</w:t>
      </w:r>
      <w:r w:rsidRPr="00F021CA">
        <w:rPr>
          <w:sz w:val="28"/>
          <w:szCs w:val="28"/>
        </w:rPr>
        <w:t xml:space="preserve"> на </w:t>
      </w:r>
      <w:r w:rsidR="003B4A15">
        <w:rPr>
          <w:b/>
          <w:sz w:val="28"/>
          <w:szCs w:val="28"/>
        </w:rPr>
        <w:t>0,1</w:t>
      </w:r>
      <w:r w:rsidRPr="00F021CA">
        <w:rPr>
          <w:b/>
          <w:sz w:val="28"/>
          <w:szCs w:val="28"/>
        </w:rPr>
        <w:t>%</w:t>
      </w:r>
      <w:r w:rsidR="008F147B">
        <w:rPr>
          <w:b/>
          <w:sz w:val="28"/>
          <w:szCs w:val="28"/>
        </w:rPr>
        <w:t xml:space="preserve"> </w:t>
      </w:r>
      <w:r w:rsidR="00932F13" w:rsidRPr="00F021CA">
        <w:rPr>
          <w:sz w:val="28"/>
          <w:szCs w:val="28"/>
        </w:rPr>
        <w:t>(</w:t>
      </w:r>
      <w:r w:rsidR="009E1C82">
        <w:rPr>
          <w:b/>
          <w:sz w:val="28"/>
          <w:szCs w:val="28"/>
        </w:rPr>
        <w:t>+</w:t>
      </w:r>
      <w:r w:rsidR="003B4A15">
        <w:rPr>
          <w:b/>
          <w:sz w:val="28"/>
          <w:szCs w:val="28"/>
        </w:rPr>
        <w:t>3,8</w:t>
      </w:r>
      <w:r w:rsidRPr="00F021CA">
        <w:rPr>
          <w:sz w:val="28"/>
          <w:szCs w:val="28"/>
        </w:rPr>
        <w:t xml:space="preserve"> тыс. рублей).</w:t>
      </w:r>
    </w:p>
    <w:p w:rsidR="0087789A" w:rsidRPr="00F021CA" w:rsidRDefault="00012A83"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Прирост собственных доходов в 20</w:t>
      </w:r>
      <w:r w:rsidR="00A6155B" w:rsidRPr="00F021CA">
        <w:rPr>
          <w:rFonts w:ascii="Times New Roman" w:hAnsi="Times New Roman" w:cs="Times New Roman"/>
          <w:sz w:val="28"/>
          <w:szCs w:val="28"/>
        </w:rPr>
        <w:t>2</w:t>
      </w:r>
      <w:r w:rsidR="003B4A15">
        <w:rPr>
          <w:rFonts w:ascii="Times New Roman" w:hAnsi="Times New Roman" w:cs="Times New Roman"/>
          <w:sz w:val="28"/>
          <w:szCs w:val="28"/>
        </w:rPr>
        <w:t>4</w:t>
      </w:r>
      <w:r w:rsidRPr="00F021CA">
        <w:rPr>
          <w:rFonts w:ascii="Times New Roman" w:hAnsi="Times New Roman" w:cs="Times New Roman"/>
          <w:sz w:val="28"/>
          <w:szCs w:val="28"/>
        </w:rPr>
        <w:t xml:space="preserve"> </w:t>
      </w:r>
      <w:r w:rsidR="0087789A" w:rsidRPr="00F021CA">
        <w:rPr>
          <w:rFonts w:ascii="Times New Roman" w:hAnsi="Times New Roman" w:cs="Times New Roman"/>
          <w:sz w:val="28"/>
          <w:szCs w:val="28"/>
        </w:rPr>
        <w:t xml:space="preserve">году прогнозируется на </w:t>
      </w:r>
      <w:r w:rsidR="008F147B">
        <w:rPr>
          <w:rFonts w:ascii="Times New Roman" w:hAnsi="Times New Roman" w:cs="Times New Roman"/>
          <w:b/>
          <w:sz w:val="28"/>
          <w:szCs w:val="28"/>
        </w:rPr>
        <w:t>4,</w:t>
      </w:r>
      <w:r w:rsidR="003B4A15">
        <w:rPr>
          <w:rFonts w:ascii="Times New Roman" w:hAnsi="Times New Roman" w:cs="Times New Roman"/>
          <w:b/>
          <w:sz w:val="28"/>
          <w:szCs w:val="28"/>
        </w:rPr>
        <w:t>6</w:t>
      </w:r>
      <w:r w:rsidR="0087789A" w:rsidRPr="00F021CA">
        <w:rPr>
          <w:rFonts w:ascii="Times New Roman" w:hAnsi="Times New Roman" w:cs="Times New Roman"/>
          <w:b/>
          <w:sz w:val="28"/>
          <w:szCs w:val="28"/>
        </w:rPr>
        <w:t>%</w:t>
      </w:r>
      <w:r w:rsidR="007C691E" w:rsidRPr="00F021CA">
        <w:rPr>
          <w:rFonts w:ascii="Times New Roman" w:hAnsi="Times New Roman" w:cs="Times New Roman"/>
          <w:sz w:val="28"/>
          <w:szCs w:val="28"/>
        </w:rPr>
        <w:t xml:space="preserve"> </w:t>
      </w:r>
      <w:r w:rsidR="0087789A" w:rsidRPr="00F021CA">
        <w:rPr>
          <w:rFonts w:ascii="Times New Roman" w:hAnsi="Times New Roman" w:cs="Times New Roman"/>
          <w:sz w:val="28"/>
          <w:szCs w:val="28"/>
        </w:rPr>
        <w:t>(</w:t>
      </w:r>
      <w:r w:rsidR="00164512" w:rsidRPr="00F021CA">
        <w:rPr>
          <w:rFonts w:ascii="Times New Roman" w:hAnsi="Times New Roman" w:cs="Times New Roman"/>
          <w:sz w:val="28"/>
          <w:szCs w:val="28"/>
        </w:rPr>
        <w:t>+</w:t>
      </w:r>
      <w:r w:rsidR="003B4A15">
        <w:rPr>
          <w:rFonts w:ascii="Times New Roman" w:hAnsi="Times New Roman" w:cs="Times New Roman"/>
          <w:b/>
          <w:sz w:val="28"/>
          <w:szCs w:val="28"/>
        </w:rPr>
        <w:t>465,2</w:t>
      </w:r>
      <w:r w:rsidR="0087789A" w:rsidRPr="00F021CA">
        <w:rPr>
          <w:rFonts w:ascii="Times New Roman" w:hAnsi="Times New Roman" w:cs="Times New Roman"/>
          <w:sz w:val="28"/>
          <w:szCs w:val="28"/>
        </w:rPr>
        <w:t xml:space="preserve"> тыс. рублей) к прогнозу 20</w:t>
      </w:r>
      <w:r w:rsidR="009E1C82">
        <w:rPr>
          <w:rFonts w:ascii="Times New Roman" w:hAnsi="Times New Roman" w:cs="Times New Roman"/>
          <w:sz w:val="28"/>
          <w:szCs w:val="28"/>
        </w:rPr>
        <w:t>2</w:t>
      </w:r>
      <w:r w:rsidR="003B4A15">
        <w:rPr>
          <w:rFonts w:ascii="Times New Roman" w:hAnsi="Times New Roman" w:cs="Times New Roman"/>
          <w:sz w:val="28"/>
          <w:szCs w:val="28"/>
        </w:rPr>
        <w:t>3</w:t>
      </w:r>
      <w:r w:rsidR="0087789A" w:rsidRPr="00F021CA">
        <w:rPr>
          <w:rFonts w:ascii="Times New Roman" w:hAnsi="Times New Roman" w:cs="Times New Roman"/>
          <w:sz w:val="28"/>
          <w:szCs w:val="28"/>
        </w:rPr>
        <w:t xml:space="preserve"> года, в том числе по налоговым доходам на </w:t>
      </w:r>
      <w:r w:rsidR="003B4A15">
        <w:rPr>
          <w:rFonts w:ascii="Times New Roman" w:hAnsi="Times New Roman" w:cs="Times New Roman"/>
          <w:b/>
          <w:sz w:val="28"/>
          <w:szCs w:val="28"/>
        </w:rPr>
        <w:t>6,2</w:t>
      </w:r>
      <w:r w:rsidR="0087789A" w:rsidRPr="00F021CA">
        <w:rPr>
          <w:rFonts w:ascii="Times New Roman" w:hAnsi="Times New Roman" w:cs="Times New Roman"/>
          <w:b/>
          <w:sz w:val="28"/>
          <w:szCs w:val="28"/>
        </w:rPr>
        <w:t>%</w:t>
      </w:r>
      <w:r w:rsidR="0087789A" w:rsidRPr="00F021CA">
        <w:rPr>
          <w:rFonts w:ascii="Times New Roman" w:hAnsi="Times New Roman" w:cs="Times New Roman"/>
          <w:sz w:val="28"/>
          <w:szCs w:val="28"/>
        </w:rPr>
        <w:t xml:space="preserve"> (</w:t>
      </w:r>
      <w:r w:rsidR="00164512" w:rsidRPr="00F021CA">
        <w:rPr>
          <w:rFonts w:ascii="Times New Roman" w:hAnsi="Times New Roman" w:cs="Times New Roman"/>
          <w:sz w:val="28"/>
          <w:szCs w:val="28"/>
        </w:rPr>
        <w:t>+</w:t>
      </w:r>
      <w:r w:rsidR="003B4A15">
        <w:rPr>
          <w:rFonts w:ascii="Times New Roman" w:hAnsi="Times New Roman" w:cs="Times New Roman"/>
          <w:b/>
          <w:sz w:val="28"/>
          <w:szCs w:val="28"/>
        </w:rPr>
        <w:t>450,5</w:t>
      </w:r>
      <w:r w:rsidR="007C691E" w:rsidRPr="00F021CA">
        <w:rPr>
          <w:rFonts w:ascii="Times New Roman" w:hAnsi="Times New Roman" w:cs="Times New Roman"/>
          <w:b/>
          <w:sz w:val="28"/>
          <w:szCs w:val="28"/>
        </w:rPr>
        <w:t xml:space="preserve"> </w:t>
      </w:r>
      <w:r w:rsidR="0087789A" w:rsidRPr="00F021CA">
        <w:rPr>
          <w:rFonts w:ascii="Times New Roman" w:hAnsi="Times New Roman" w:cs="Times New Roman"/>
          <w:sz w:val="28"/>
          <w:szCs w:val="28"/>
        </w:rPr>
        <w:t xml:space="preserve">тыс. рублей), по неналоговым доходам на </w:t>
      </w:r>
      <w:r w:rsidR="003B4A15">
        <w:rPr>
          <w:rFonts w:ascii="Times New Roman" w:hAnsi="Times New Roman" w:cs="Times New Roman"/>
          <w:b/>
          <w:sz w:val="28"/>
          <w:szCs w:val="28"/>
        </w:rPr>
        <w:t>0,5</w:t>
      </w:r>
      <w:r w:rsidR="0087789A" w:rsidRPr="00F021CA">
        <w:rPr>
          <w:rFonts w:ascii="Times New Roman" w:hAnsi="Times New Roman" w:cs="Times New Roman"/>
          <w:b/>
          <w:sz w:val="28"/>
          <w:szCs w:val="28"/>
        </w:rPr>
        <w:t>%</w:t>
      </w:r>
      <w:r w:rsidR="00FE6188">
        <w:rPr>
          <w:rFonts w:ascii="Times New Roman" w:hAnsi="Times New Roman" w:cs="Times New Roman"/>
          <w:b/>
          <w:sz w:val="28"/>
          <w:szCs w:val="28"/>
        </w:rPr>
        <w:t xml:space="preserve"> </w:t>
      </w:r>
      <w:r w:rsidR="0087789A" w:rsidRPr="00F021CA">
        <w:rPr>
          <w:rFonts w:ascii="Times New Roman" w:hAnsi="Times New Roman" w:cs="Times New Roman"/>
          <w:sz w:val="28"/>
          <w:szCs w:val="28"/>
        </w:rPr>
        <w:t>(</w:t>
      </w:r>
      <w:r w:rsidR="009E1C82">
        <w:rPr>
          <w:rFonts w:ascii="Times New Roman" w:hAnsi="Times New Roman" w:cs="Times New Roman"/>
          <w:b/>
          <w:sz w:val="28"/>
          <w:szCs w:val="28"/>
        </w:rPr>
        <w:t xml:space="preserve">+ </w:t>
      </w:r>
      <w:r w:rsidR="003B4A15">
        <w:rPr>
          <w:rFonts w:ascii="Times New Roman" w:hAnsi="Times New Roman" w:cs="Times New Roman"/>
          <w:b/>
          <w:sz w:val="28"/>
          <w:szCs w:val="28"/>
        </w:rPr>
        <w:t>14,7</w:t>
      </w:r>
      <w:r w:rsidR="00FE6188">
        <w:rPr>
          <w:rFonts w:ascii="Times New Roman" w:hAnsi="Times New Roman" w:cs="Times New Roman"/>
          <w:b/>
          <w:sz w:val="28"/>
          <w:szCs w:val="28"/>
        </w:rPr>
        <w:t xml:space="preserve"> </w:t>
      </w:r>
      <w:r w:rsidR="009E1C82">
        <w:rPr>
          <w:rFonts w:ascii="Times New Roman" w:hAnsi="Times New Roman" w:cs="Times New Roman"/>
          <w:sz w:val="28"/>
          <w:szCs w:val="28"/>
        </w:rPr>
        <w:t>тыс. рублей) к прогнозу 202</w:t>
      </w:r>
      <w:r w:rsidR="003B4A15">
        <w:rPr>
          <w:rFonts w:ascii="Times New Roman" w:hAnsi="Times New Roman" w:cs="Times New Roman"/>
          <w:sz w:val="28"/>
          <w:szCs w:val="28"/>
        </w:rPr>
        <w:t>3</w:t>
      </w:r>
      <w:r w:rsidR="0087789A" w:rsidRPr="00F021CA">
        <w:rPr>
          <w:rFonts w:ascii="Times New Roman" w:hAnsi="Times New Roman" w:cs="Times New Roman"/>
          <w:sz w:val="28"/>
          <w:szCs w:val="28"/>
        </w:rPr>
        <w:t xml:space="preserve"> года. </w:t>
      </w:r>
    </w:p>
    <w:p w:rsidR="0087789A" w:rsidRPr="00F021CA" w:rsidRDefault="0087789A"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Прирост собственных доходов в 20</w:t>
      </w:r>
      <w:r w:rsidR="007C691E" w:rsidRPr="00F021CA">
        <w:rPr>
          <w:rFonts w:ascii="Times New Roman" w:hAnsi="Times New Roman" w:cs="Times New Roman"/>
          <w:sz w:val="28"/>
          <w:szCs w:val="28"/>
        </w:rPr>
        <w:t>2</w:t>
      </w:r>
      <w:r w:rsidR="003B4A15">
        <w:rPr>
          <w:rFonts w:ascii="Times New Roman" w:hAnsi="Times New Roman" w:cs="Times New Roman"/>
          <w:sz w:val="28"/>
          <w:szCs w:val="28"/>
        </w:rPr>
        <w:t>5</w:t>
      </w:r>
      <w:r w:rsidRPr="00F021CA">
        <w:rPr>
          <w:rFonts w:ascii="Times New Roman" w:hAnsi="Times New Roman" w:cs="Times New Roman"/>
          <w:sz w:val="28"/>
          <w:szCs w:val="28"/>
        </w:rPr>
        <w:t xml:space="preserve"> году прогнозируется на </w:t>
      </w:r>
      <w:r w:rsidR="003B4A15">
        <w:rPr>
          <w:rFonts w:ascii="Times New Roman" w:hAnsi="Times New Roman" w:cs="Times New Roman"/>
          <w:b/>
          <w:sz w:val="28"/>
          <w:szCs w:val="28"/>
        </w:rPr>
        <w:t>5,3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64512" w:rsidRPr="00F021CA">
        <w:rPr>
          <w:rFonts w:ascii="Times New Roman" w:hAnsi="Times New Roman" w:cs="Times New Roman"/>
          <w:sz w:val="28"/>
          <w:szCs w:val="28"/>
        </w:rPr>
        <w:t>+</w:t>
      </w:r>
      <w:r w:rsidR="003B4A15">
        <w:rPr>
          <w:rFonts w:ascii="Times New Roman" w:hAnsi="Times New Roman" w:cs="Times New Roman"/>
          <w:b/>
          <w:sz w:val="28"/>
          <w:szCs w:val="28"/>
        </w:rPr>
        <w:t>563,1</w:t>
      </w:r>
      <w:r w:rsidRPr="00F021CA">
        <w:rPr>
          <w:rFonts w:ascii="Times New Roman" w:hAnsi="Times New Roman" w:cs="Times New Roman"/>
          <w:sz w:val="28"/>
          <w:szCs w:val="28"/>
        </w:rPr>
        <w:t xml:space="preserve"> тыс. рублей) к прогнозу 20</w:t>
      </w:r>
      <w:r w:rsidR="00164512" w:rsidRPr="00F021CA">
        <w:rPr>
          <w:rFonts w:ascii="Times New Roman" w:hAnsi="Times New Roman" w:cs="Times New Roman"/>
          <w:sz w:val="28"/>
          <w:szCs w:val="28"/>
        </w:rPr>
        <w:t>2</w:t>
      </w:r>
      <w:r w:rsidR="003B4A15">
        <w:rPr>
          <w:rFonts w:ascii="Times New Roman" w:hAnsi="Times New Roman" w:cs="Times New Roman"/>
          <w:sz w:val="28"/>
          <w:szCs w:val="28"/>
        </w:rPr>
        <w:t>4</w:t>
      </w:r>
      <w:r w:rsidRPr="00F021CA">
        <w:rPr>
          <w:rFonts w:ascii="Times New Roman" w:hAnsi="Times New Roman" w:cs="Times New Roman"/>
          <w:sz w:val="28"/>
          <w:szCs w:val="28"/>
        </w:rPr>
        <w:t xml:space="preserve"> года, в том числе по налоговым доходам на </w:t>
      </w:r>
      <w:r w:rsidR="003B4A15">
        <w:rPr>
          <w:rFonts w:ascii="Times New Roman" w:hAnsi="Times New Roman" w:cs="Times New Roman"/>
          <w:b/>
          <w:sz w:val="28"/>
          <w:szCs w:val="28"/>
        </w:rPr>
        <w:t>7,2</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64512" w:rsidRPr="00F021CA">
        <w:rPr>
          <w:rFonts w:ascii="Times New Roman" w:hAnsi="Times New Roman" w:cs="Times New Roman"/>
          <w:sz w:val="28"/>
          <w:szCs w:val="28"/>
        </w:rPr>
        <w:t>+</w:t>
      </w:r>
      <w:r w:rsidR="003B4A15">
        <w:rPr>
          <w:rFonts w:ascii="Times New Roman" w:hAnsi="Times New Roman" w:cs="Times New Roman"/>
          <w:b/>
          <w:sz w:val="28"/>
          <w:szCs w:val="28"/>
        </w:rPr>
        <w:t xml:space="preserve">563,1 </w:t>
      </w:r>
      <w:r w:rsidRPr="00F021CA">
        <w:rPr>
          <w:rFonts w:ascii="Times New Roman" w:hAnsi="Times New Roman" w:cs="Times New Roman"/>
          <w:sz w:val="28"/>
          <w:szCs w:val="28"/>
        </w:rPr>
        <w:t xml:space="preserve">тыс. рублей), по неналоговым доходам </w:t>
      </w:r>
      <w:r w:rsidR="003B4A15">
        <w:rPr>
          <w:rFonts w:ascii="Times New Roman" w:hAnsi="Times New Roman" w:cs="Times New Roman"/>
          <w:sz w:val="28"/>
          <w:szCs w:val="28"/>
        </w:rPr>
        <w:t xml:space="preserve">на </w:t>
      </w:r>
      <w:r w:rsidR="000C2802">
        <w:rPr>
          <w:rFonts w:ascii="Times New Roman" w:hAnsi="Times New Roman" w:cs="Times New Roman"/>
          <w:sz w:val="28"/>
          <w:szCs w:val="28"/>
        </w:rPr>
        <w:t xml:space="preserve">уровне </w:t>
      </w:r>
      <w:r w:rsidR="000C2802" w:rsidRPr="00F021CA">
        <w:rPr>
          <w:rFonts w:ascii="Times New Roman" w:hAnsi="Times New Roman" w:cs="Times New Roman"/>
          <w:sz w:val="28"/>
          <w:szCs w:val="28"/>
        </w:rPr>
        <w:t>2024</w:t>
      </w:r>
      <w:r w:rsidRPr="00F021CA">
        <w:rPr>
          <w:rFonts w:ascii="Times New Roman" w:hAnsi="Times New Roman" w:cs="Times New Roman"/>
          <w:sz w:val="28"/>
          <w:szCs w:val="28"/>
        </w:rPr>
        <w:t xml:space="preserve"> года.</w:t>
      </w:r>
    </w:p>
    <w:p w:rsidR="00CE3708" w:rsidRPr="00F021CA" w:rsidRDefault="00E4175B"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w:t>
      </w:r>
      <w:r w:rsidR="00CE3708" w:rsidRPr="00F021CA">
        <w:rPr>
          <w:rFonts w:ascii="Times New Roman" w:hAnsi="Times New Roman" w:cs="Times New Roman"/>
          <w:sz w:val="28"/>
          <w:szCs w:val="28"/>
        </w:rPr>
        <w:t>рирост собственных доходов в 202</w:t>
      </w:r>
      <w:r w:rsidR="00E46E2F">
        <w:rPr>
          <w:rFonts w:ascii="Times New Roman" w:hAnsi="Times New Roman" w:cs="Times New Roman"/>
          <w:sz w:val="28"/>
          <w:szCs w:val="28"/>
        </w:rPr>
        <w:t>4</w:t>
      </w:r>
      <w:r w:rsidRPr="00F021CA">
        <w:rPr>
          <w:rFonts w:ascii="Times New Roman" w:hAnsi="Times New Roman" w:cs="Times New Roman"/>
          <w:sz w:val="28"/>
          <w:szCs w:val="28"/>
        </w:rPr>
        <w:t xml:space="preserve"> и 20</w:t>
      </w:r>
      <w:r w:rsidR="00BD0A97" w:rsidRPr="00F021CA">
        <w:rPr>
          <w:rFonts w:ascii="Times New Roman" w:hAnsi="Times New Roman" w:cs="Times New Roman"/>
          <w:sz w:val="28"/>
          <w:szCs w:val="28"/>
        </w:rPr>
        <w:t>2</w:t>
      </w:r>
      <w:r w:rsidR="00E46E2F">
        <w:rPr>
          <w:rFonts w:ascii="Times New Roman" w:hAnsi="Times New Roman" w:cs="Times New Roman"/>
          <w:sz w:val="28"/>
          <w:szCs w:val="28"/>
        </w:rPr>
        <w:t>5</w:t>
      </w:r>
      <w:r w:rsidRPr="00F021CA">
        <w:rPr>
          <w:rFonts w:ascii="Times New Roman" w:hAnsi="Times New Roman" w:cs="Times New Roman"/>
          <w:sz w:val="28"/>
          <w:szCs w:val="28"/>
        </w:rPr>
        <w:t xml:space="preserve"> годах прогнозируется </w:t>
      </w:r>
      <w:r w:rsidR="00012A83" w:rsidRPr="00F021CA">
        <w:rPr>
          <w:rFonts w:ascii="Times New Roman" w:hAnsi="Times New Roman" w:cs="Times New Roman"/>
          <w:sz w:val="28"/>
          <w:szCs w:val="28"/>
        </w:rPr>
        <w:t xml:space="preserve">в основном за счет поступлений </w:t>
      </w:r>
      <w:r w:rsidRPr="00F021CA">
        <w:rPr>
          <w:rFonts w:ascii="Times New Roman" w:hAnsi="Times New Roman" w:cs="Times New Roman"/>
          <w:sz w:val="28"/>
          <w:szCs w:val="28"/>
        </w:rPr>
        <w:t xml:space="preserve">налога на доходы физических лиц, </w:t>
      </w:r>
      <w:r w:rsidR="009E1C82">
        <w:rPr>
          <w:rFonts w:ascii="Times New Roman" w:hAnsi="Times New Roman" w:cs="Times New Roman"/>
          <w:sz w:val="28"/>
          <w:szCs w:val="28"/>
        </w:rPr>
        <w:t xml:space="preserve">налога на имущество, </w:t>
      </w:r>
      <w:r w:rsidR="00FE6188">
        <w:rPr>
          <w:rFonts w:ascii="Times New Roman" w:hAnsi="Times New Roman" w:cs="Times New Roman"/>
          <w:sz w:val="28"/>
          <w:szCs w:val="28"/>
        </w:rPr>
        <w:t>налог</w:t>
      </w:r>
      <w:r w:rsidR="004B0568">
        <w:rPr>
          <w:rFonts w:ascii="Times New Roman" w:hAnsi="Times New Roman" w:cs="Times New Roman"/>
          <w:sz w:val="28"/>
          <w:szCs w:val="28"/>
        </w:rPr>
        <w:t>ов</w:t>
      </w:r>
      <w:r w:rsidR="00FE6188">
        <w:rPr>
          <w:rFonts w:ascii="Times New Roman" w:hAnsi="Times New Roman" w:cs="Times New Roman"/>
          <w:sz w:val="28"/>
          <w:szCs w:val="28"/>
        </w:rPr>
        <w:t xml:space="preserve"> на товары (работы, услуги), реализуемы</w:t>
      </w:r>
      <w:r w:rsidR="004B0568">
        <w:rPr>
          <w:rFonts w:ascii="Times New Roman" w:hAnsi="Times New Roman" w:cs="Times New Roman"/>
          <w:sz w:val="28"/>
          <w:szCs w:val="28"/>
        </w:rPr>
        <w:t>х</w:t>
      </w:r>
      <w:r w:rsidR="00FE6188">
        <w:rPr>
          <w:rFonts w:ascii="Times New Roman" w:hAnsi="Times New Roman" w:cs="Times New Roman"/>
          <w:sz w:val="28"/>
          <w:szCs w:val="28"/>
        </w:rPr>
        <w:t xml:space="preserve"> на территории Р</w:t>
      </w:r>
      <w:r w:rsidR="00295D0D">
        <w:rPr>
          <w:rFonts w:ascii="Times New Roman" w:hAnsi="Times New Roman" w:cs="Times New Roman"/>
          <w:sz w:val="28"/>
          <w:szCs w:val="28"/>
        </w:rPr>
        <w:t>оссийской</w:t>
      </w:r>
      <w:r w:rsidR="00295D0D">
        <w:rPr>
          <w:rFonts w:ascii="Times New Roman" w:hAnsi="Times New Roman" w:cs="Times New Roman"/>
          <w:sz w:val="28"/>
          <w:szCs w:val="28"/>
        </w:rPr>
        <w:tab/>
        <w:t xml:space="preserve"> </w:t>
      </w:r>
      <w:r w:rsidR="00FE6188">
        <w:rPr>
          <w:rFonts w:ascii="Times New Roman" w:hAnsi="Times New Roman" w:cs="Times New Roman"/>
          <w:sz w:val="28"/>
          <w:szCs w:val="28"/>
        </w:rPr>
        <w:t>Ф</w:t>
      </w:r>
      <w:r w:rsidR="00295D0D">
        <w:rPr>
          <w:rFonts w:ascii="Times New Roman" w:hAnsi="Times New Roman" w:cs="Times New Roman"/>
          <w:sz w:val="28"/>
          <w:szCs w:val="28"/>
        </w:rPr>
        <w:t>едерации</w:t>
      </w:r>
      <w:r w:rsidR="00FE6188">
        <w:rPr>
          <w:rFonts w:ascii="Times New Roman" w:hAnsi="Times New Roman" w:cs="Times New Roman"/>
          <w:sz w:val="28"/>
          <w:szCs w:val="28"/>
        </w:rPr>
        <w:t xml:space="preserve">, </w:t>
      </w:r>
      <w:r w:rsidR="00012A83" w:rsidRPr="00F021CA">
        <w:rPr>
          <w:rFonts w:ascii="Times New Roman" w:hAnsi="Times New Roman" w:cs="Times New Roman"/>
          <w:sz w:val="28"/>
          <w:szCs w:val="28"/>
        </w:rPr>
        <w:t xml:space="preserve">дополнительного </w:t>
      </w:r>
      <w:r w:rsidR="00CE3708" w:rsidRPr="00F021CA">
        <w:rPr>
          <w:rFonts w:ascii="Times New Roman" w:hAnsi="Times New Roman" w:cs="Times New Roman"/>
          <w:sz w:val="28"/>
          <w:szCs w:val="28"/>
        </w:rPr>
        <w:t>поступления неналоговых доходов</w:t>
      </w:r>
      <w:r w:rsidR="004B0568">
        <w:rPr>
          <w:rFonts w:ascii="Times New Roman" w:hAnsi="Times New Roman" w:cs="Times New Roman"/>
          <w:sz w:val="28"/>
          <w:szCs w:val="28"/>
        </w:rPr>
        <w:t xml:space="preserve">, а именно </w:t>
      </w:r>
      <w:r w:rsidR="00295D0D">
        <w:rPr>
          <w:rFonts w:ascii="Times New Roman" w:hAnsi="Times New Roman" w:cs="Times New Roman"/>
          <w:sz w:val="28"/>
          <w:szCs w:val="28"/>
        </w:rPr>
        <w:t>доходы от использования имущества.</w:t>
      </w:r>
    </w:p>
    <w:p w:rsidR="00280B35" w:rsidRPr="00F021CA" w:rsidRDefault="00626709"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w:t>
      </w:r>
      <w:r w:rsidR="006D16CF" w:rsidRPr="00F021CA">
        <w:rPr>
          <w:rFonts w:ascii="Times New Roman" w:hAnsi="Times New Roman" w:cs="Times New Roman"/>
          <w:sz w:val="28"/>
          <w:szCs w:val="28"/>
        </w:rPr>
        <w:t>оступлени</w:t>
      </w:r>
      <w:r w:rsidRPr="00F021CA">
        <w:rPr>
          <w:rFonts w:ascii="Times New Roman" w:hAnsi="Times New Roman" w:cs="Times New Roman"/>
          <w:sz w:val="28"/>
          <w:szCs w:val="28"/>
        </w:rPr>
        <w:t>е</w:t>
      </w:r>
      <w:r w:rsidR="006D16CF" w:rsidRPr="00F021CA">
        <w:rPr>
          <w:rFonts w:ascii="Times New Roman" w:hAnsi="Times New Roman" w:cs="Times New Roman"/>
          <w:sz w:val="28"/>
          <w:szCs w:val="28"/>
        </w:rPr>
        <w:t xml:space="preserve"> налога на доходы физических лиц </w:t>
      </w:r>
      <w:r w:rsidR="009E1C82">
        <w:rPr>
          <w:rFonts w:ascii="Times New Roman" w:hAnsi="Times New Roman" w:cs="Times New Roman"/>
          <w:sz w:val="28"/>
          <w:szCs w:val="28"/>
        </w:rPr>
        <w:t>в 202</w:t>
      </w:r>
      <w:r w:rsidR="003B4A15">
        <w:rPr>
          <w:rFonts w:ascii="Times New Roman" w:hAnsi="Times New Roman" w:cs="Times New Roman"/>
          <w:sz w:val="28"/>
          <w:szCs w:val="28"/>
        </w:rPr>
        <w:t>3</w:t>
      </w:r>
      <w:r w:rsidR="00F43122" w:rsidRPr="00F021CA">
        <w:rPr>
          <w:rFonts w:ascii="Times New Roman" w:hAnsi="Times New Roman" w:cs="Times New Roman"/>
          <w:sz w:val="28"/>
          <w:szCs w:val="28"/>
        </w:rPr>
        <w:t xml:space="preserve"> году планируется</w:t>
      </w:r>
      <w:r w:rsidR="00F9036D" w:rsidRPr="00F021CA">
        <w:rPr>
          <w:rFonts w:ascii="Times New Roman" w:hAnsi="Times New Roman" w:cs="Times New Roman"/>
          <w:sz w:val="28"/>
          <w:szCs w:val="28"/>
        </w:rPr>
        <w:t xml:space="preserve"> </w:t>
      </w:r>
      <w:r w:rsidR="00F43122" w:rsidRPr="00F021CA">
        <w:rPr>
          <w:rFonts w:ascii="Times New Roman" w:hAnsi="Times New Roman" w:cs="Times New Roman"/>
          <w:sz w:val="28"/>
          <w:szCs w:val="28"/>
        </w:rPr>
        <w:t xml:space="preserve">с </w:t>
      </w:r>
      <w:r w:rsidR="008201FB" w:rsidRPr="00F021CA">
        <w:rPr>
          <w:rFonts w:ascii="Times New Roman" w:hAnsi="Times New Roman" w:cs="Times New Roman"/>
          <w:sz w:val="28"/>
          <w:szCs w:val="28"/>
        </w:rPr>
        <w:t>у</w:t>
      </w:r>
      <w:r w:rsidR="003B4A15">
        <w:rPr>
          <w:rFonts w:ascii="Times New Roman" w:hAnsi="Times New Roman" w:cs="Times New Roman"/>
          <w:sz w:val="28"/>
          <w:szCs w:val="28"/>
        </w:rPr>
        <w:t>величением</w:t>
      </w:r>
      <w:r w:rsidR="00F43122" w:rsidRPr="00F021CA">
        <w:rPr>
          <w:rFonts w:ascii="Times New Roman" w:hAnsi="Times New Roman" w:cs="Times New Roman"/>
          <w:sz w:val="28"/>
          <w:szCs w:val="28"/>
        </w:rPr>
        <w:t xml:space="preserve"> на </w:t>
      </w:r>
      <w:r w:rsidR="003B4A15">
        <w:rPr>
          <w:rFonts w:ascii="Times New Roman" w:hAnsi="Times New Roman" w:cs="Times New Roman"/>
          <w:b/>
          <w:sz w:val="28"/>
          <w:szCs w:val="28"/>
        </w:rPr>
        <w:t>4,9</w:t>
      </w:r>
      <w:r w:rsidR="00195744" w:rsidRPr="00F021CA">
        <w:rPr>
          <w:rFonts w:ascii="Times New Roman" w:hAnsi="Times New Roman" w:cs="Times New Roman"/>
          <w:b/>
          <w:sz w:val="28"/>
          <w:szCs w:val="28"/>
        </w:rPr>
        <w:t>%</w:t>
      </w:r>
      <w:r w:rsidR="006D16CF" w:rsidRPr="00F021CA">
        <w:rPr>
          <w:rFonts w:ascii="Times New Roman" w:hAnsi="Times New Roman" w:cs="Times New Roman"/>
          <w:sz w:val="28"/>
          <w:szCs w:val="28"/>
        </w:rPr>
        <w:t xml:space="preserve"> (</w:t>
      </w:r>
      <w:r w:rsidR="003B4A15">
        <w:rPr>
          <w:rFonts w:ascii="Times New Roman" w:hAnsi="Times New Roman" w:cs="Times New Roman"/>
          <w:b/>
          <w:sz w:val="28"/>
          <w:szCs w:val="28"/>
        </w:rPr>
        <w:t>+259,1</w:t>
      </w:r>
      <w:r w:rsidR="00295D0D">
        <w:rPr>
          <w:rFonts w:ascii="Times New Roman" w:hAnsi="Times New Roman" w:cs="Times New Roman"/>
          <w:b/>
          <w:sz w:val="28"/>
          <w:szCs w:val="28"/>
        </w:rPr>
        <w:t xml:space="preserve"> </w:t>
      </w:r>
      <w:r w:rsidR="006D16CF" w:rsidRPr="00F021CA">
        <w:rPr>
          <w:rFonts w:ascii="Times New Roman" w:hAnsi="Times New Roman" w:cs="Times New Roman"/>
          <w:sz w:val="28"/>
          <w:szCs w:val="28"/>
        </w:rPr>
        <w:t>тыс. рублей)</w:t>
      </w:r>
      <w:r w:rsidR="006D4310" w:rsidRPr="00F021CA">
        <w:rPr>
          <w:rFonts w:ascii="Times New Roman" w:hAnsi="Times New Roman" w:cs="Times New Roman"/>
          <w:sz w:val="28"/>
          <w:szCs w:val="28"/>
        </w:rPr>
        <w:t xml:space="preserve"> </w:t>
      </w:r>
      <w:r w:rsidR="0093745F" w:rsidRPr="00F021CA">
        <w:rPr>
          <w:rFonts w:ascii="Times New Roman" w:hAnsi="Times New Roman" w:cs="Times New Roman"/>
          <w:sz w:val="28"/>
          <w:szCs w:val="28"/>
        </w:rPr>
        <w:t xml:space="preserve">к </w:t>
      </w:r>
      <w:r w:rsidR="006D4310" w:rsidRPr="00F021CA">
        <w:rPr>
          <w:rFonts w:ascii="Times New Roman" w:hAnsi="Times New Roman" w:cs="Times New Roman"/>
          <w:sz w:val="28"/>
          <w:szCs w:val="28"/>
        </w:rPr>
        <w:t>первоначальному плану 20</w:t>
      </w:r>
      <w:r w:rsidR="00295D0D">
        <w:rPr>
          <w:rFonts w:ascii="Times New Roman" w:hAnsi="Times New Roman" w:cs="Times New Roman"/>
          <w:sz w:val="28"/>
          <w:szCs w:val="28"/>
        </w:rPr>
        <w:t>2</w:t>
      </w:r>
      <w:r w:rsidR="003B4A15">
        <w:rPr>
          <w:rFonts w:ascii="Times New Roman" w:hAnsi="Times New Roman" w:cs="Times New Roman"/>
          <w:sz w:val="28"/>
          <w:szCs w:val="28"/>
        </w:rPr>
        <w:t>2</w:t>
      </w:r>
      <w:r w:rsidR="00F43122" w:rsidRPr="00F021CA">
        <w:rPr>
          <w:rFonts w:ascii="Times New Roman" w:hAnsi="Times New Roman" w:cs="Times New Roman"/>
          <w:sz w:val="28"/>
          <w:szCs w:val="28"/>
        </w:rPr>
        <w:t xml:space="preserve"> года и с увеличением на </w:t>
      </w:r>
      <w:r w:rsidR="003B4A15">
        <w:rPr>
          <w:rFonts w:ascii="Times New Roman" w:hAnsi="Times New Roman" w:cs="Times New Roman"/>
          <w:b/>
          <w:sz w:val="28"/>
          <w:szCs w:val="28"/>
        </w:rPr>
        <w:t>10,4</w:t>
      </w:r>
      <w:r w:rsidR="00F43122" w:rsidRPr="00F021CA">
        <w:rPr>
          <w:rFonts w:ascii="Times New Roman" w:hAnsi="Times New Roman" w:cs="Times New Roman"/>
          <w:b/>
          <w:sz w:val="28"/>
          <w:szCs w:val="28"/>
        </w:rPr>
        <w:t>%</w:t>
      </w:r>
      <w:r w:rsidR="00F43122"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3B4A15">
        <w:rPr>
          <w:rFonts w:ascii="Times New Roman" w:hAnsi="Times New Roman" w:cs="Times New Roman"/>
          <w:b/>
          <w:sz w:val="28"/>
          <w:szCs w:val="28"/>
        </w:rPr>
        <w:t>523,1</w:t>
      </w:r>
      <w:r w:rsidR="00F43122" w:rsidRPr="00F021CA">
        <w:rPr>
          <w:rFonts w:ascii="Times New Roman" w:hAnsi="Times New Roman" w:cs="Times New Roman"/>
          <w:sz w:val="28"/>
          <w:szCs w:val="28"/>
        </w:rPr>
        <w:t xml:space="preserve"> тыс. рублей) к ожидаемому исполнению бюджета 20</w:t>
      </w:r>
      <w:r w:rsidR="00295D0D">
        <w:rPr>
          <w:rFonts w:ascii="Times New Roman" w:hAnsi="Times New Roman" w:cs="Times New Roman"/>
          <w:sz w:val="28"/>
          <w:szCs w:val="28"/>
        </w:rPr>
        <w:t>2</w:t>
      </w:r>
      <w:r w:rsidR="003B4A15">
        <w:rPr>
          <w:rFonts w:ascii="Times New Roman" w:hAnsi="Times New Roman" w:cs="Times New Roman"/>
          <w:sz w:val="28"/>
          <w:szCs w:val="28"/>
        </w:rPr>
        <w:t>2</w:t>
      </w:r>
      <w:r w:rsidR="00F43122" w:rsidRPr="00F021CA">
        <w:rPr>
          <w:rFonts w:ascii="Times New Roman" w:hAnsi="Times New Roman" w:cs="Times New Roman"/>
          <w:sz w:val="28"/>
          <w:szCs w:val="28"/>
        </w:rPr>
        <w:t xml:space="preserve"> года</w:t>
      </w:r>
      <w:r w:rsidR="00166A8A" w:rsidRPr="00F021CA">
        <w:rPr>
          <w:rFonts w:ascii="Times New Roman" w:hAnsi="Times New Roman" w:cs="Times New Roman"/>
          <w:sz w:val="28"/>
          <w:szCs w:val="28"/>
        </w:rPr>
        <w:t>.</w:t>
      </w:r>
    </w:p>
    <w:p w:rsidR="00C40D1E" w:rsidRPr="00F021CA" w:rsidRDefault="002B662B"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налога на доходы физических лиц составит в 20</w:t>
      </w:r>
      <w:r w:rsidR="00CE3708" w:rsidRPr="00F021CA">
        <w:rPr>
          <w:rFonts w:ascii="Times New Roman" w:hAnsi="Times New Roman" w:cs="Times New Roman"/>
          <w:sz w:val="28"/>
          <w:szCs w:val="28"/>
        </w:rPr>
        <w:t>2</w:t>
      </w:r>
      <w:r w:rsidR="003B4A15">
        <w:rPr>
          <w:rFonts w:ascii="Times New Roman" w:hAnsi="Times New Roman" w:cs="Times New Roman"/>
          <w:sz w:val="28"/>
          <w:szCs w:val="28"/>
        </w:rPr>
        <w:t>4</w:t>
      </w:r>
      <w:r w:rsidRPr="00F021CA">
        <w:rPr>
          <w:rFonts w:ascii="Times New Roman" w:hAnsi="Times New Roman" w:cs="Times New Roman"/>
          <w:sz w:val="28"/>
          <w:szCs w:val="28"/>
        </w:rPr>
        <w:t xml:space="preserve"> году </w:t>
      </w:r>
      <w:r w:rsidR="003B4A15">
        <w:rPr>
          <w:rFonts w:ascii="Times New Roman" w:hAnsi="Times New Roman" w:cs="Times New Roman"/>
          <w:b/>
          <w:sz w:val="28"/>
          <w:szCs w:val="28"/>
        </w:rPr>
        <w:t>6,7</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3B4A15">
        <w:rPr>
          <w:rFonts w:ascii="Times New Roman" w:hAnsi="Times New Roman" w:cs="Times New Roman"/>
          <w:b/>
          <w:sz w:val="28"/>
          <w:szCs w:val="28"/>
        </w:rPr>
        <w:t>371,1</w:t>
      </w:r>
      <w:r w:rsidR="00CA25B9">
        <w:rPr>
          <w:rFonts w:ascii="Times New Roman" w:hAnsi="Times New Roman" w:cs="Times New Roman"/>
          <w:sz w:val="28"/>
          <w:szCs w:val="28"/>
        </w:rPr>
        <w:t xml:space="preserve"> тыс. рублей) к прогнозу 202</w:t>
      </w:r>
      <w:r w:rsidR="003B4A15">
        <w:rPr>
          <w:rFonts w:ascii="Times New Roman" w:hAnsi="Times New Roman" w:cs="Times New Roman"/>
          <w:sz w:val="28"/>
          <w:szCs w:val="28"/>
        </w:rPr>
        <w:t>3</w:t>
      </w:r>
      <w:r w:rsidRPr="00F021CA">
        <w:rPr>
          <w:rFonts w:ascii="Times New Roman" w:hAnsi="Times New Roman" w:cs="Times New Roman"/>
          <w:sz w:val="28"/>
          <w:szCs w:val="28"/>
        </w:rPr>
        <w:t xml:space="preserve"> года, в 20</w:t>
      </w:r>
      <w:r w:rsidR="00C40D1E" w:rsidRPr="00F021CA">
        <w:rPr>
          <w:rFonts w:ascii="Times New Roman" w:hAnsi="Times New Roman" w:cs="Times New Roman"/>
          <w:sz w:val="28"/>
          <w:szCs w:val="28"/>
        </w:rPr>
        <w:t>2</w:t>
      </w:r>
      <w:r w:rsidR="003B4A15">
        <w:rPr>
          <w:rFonts w:ascii="Times New Roman" w:hAnsi="Times New Roman" w:cs="Times New Roman"/>
          <w:sz w:val="28"/>
          <w:szCs w:val="28"/>
        </w:rPr>
        <w:t>5</w:t>
      </w:r>
      <w:r w:rsidRPr="00F021CA">
        <w:rPr>
          <w:rFonts w:ascii="Times New Roman" w:hAnsi="Times New Roman" w:cs="Times New Roman"/>
          <w:sz w:val="28"/>
          <w:szCs w:val="28"/>
        </w:rPr>
        <w:t xml:space="preserve"> году увеличение составит </w:t>
      </w:r>
      <w:r w:rsidR="003B4A15">
        <w:rPr>
          <w:rFonts w:ascii="Times New Roman" w:hAnsi="Times New Roman" w:cs="Times New Roman"/>
          <w:b/>
          <w:sz w:val="28"/>
          <w:szCs w:val="28"/>
        </w:rPr>
        <w:t>8,1</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3B4A15">
        <w:rPr>
          <w:rFonts w:ascii="Times New Roman" w:hAnsi="Times New Roman" w:cs="Times New Roman"/>
          <w:b/>
          <w:sz w:val="28"/>
          <w:szCs w:val="28"/>
        </w:rPr>
        <w:t>478,6</w:t>
      </w:r>
      <w:r w:rsidRPr="00F021CA">
        <w:rPr>
          <w:rFonts w:ascii="Times New Roman" w:hAnsi="Times New Roman" w:cs="Times New Roman"/>
          <w:sz w:val="28"/>
          <w:szCs w:val="28"/>
        </w:rPr>
        <w:t xml:space="preserve"> тыс. рублей) к прогнозу 20</w:t>
      </w:r>
      <w:r w:rsidR="00CE3708" w:rsidRPr="00F021CA">
        <w:rPr>
          <w:rFonts w:ascii="Times New Roman" w:hAnsi="Times New Roman" w:cs="Times New Roman"/>
          <w:sz w:val="28"/>
          <w:szCs w:val="28"/>
        </w:rPr>
        <w:t>2</w:t>
      </w:r>
      <w:r w:rsidR="003B4A15">
        <w:rPr>
          <w:rFonts w:ascii="Times New Roman" w:hAnsi="Times New Roman" w:cs="Times New Roman"/>
          <w:sz w:val="28"/>
          <w:szCs w:val="28"/>
        </w:rPr>
        <w:t>4</w:t>
      </w:r>
      <w:r w:rsidR="00CA25B9">
        <w:rPr>
          <w:rFonts w:ascii="Times New Roman" w:hAnsi="Times New Roman" w:cs="Times New Roman"/>
          <w:sz w:val="28"/>
          <w:szCs w:val="28"/>
        </w:rPr>
        <w:t xml:space="preserve"> </w:t>
      </w:r>
      <w:r w:rsidRPr="00F021CA">
        <w:rPr>
          <w:rFonts w:ascii="Times New Roman" w:hAnsi="Times New Roman" w:cs="Times New Roman"/>
          <w:sz w:val="28"/>
          <w:szCs w:val="28"/>
        </w:rPr>
        <w:t>года.</w:t>
      </w:r>
    </w:p>
    <w:p w:rsidR="00CA5E65" w:rsidRPr="00F021CA" w:rsidRDefault="00CA5E65"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Поступление </w:t>
      </w:r>
      <w:r w:rsidR="00295D0D">
        <w:rPr>
          <w:rFonts w:ascii="Times New Roman" w:hAnsi="Times New Roman" w:cs="Times New Roman"/>
          <w:sz w:val="28"/>
          <w:szCs w:val="28"/>
        </w:rPr>
        <w:t xml:space="preserve">налогов на товары (работы, услуги), реализуемые на территории Российской Федерации </w:t>
      </w:r>
      <w:r w:rsidRPr="00F021CA">
        <w:rPr>
          <w:rFonts w:ascii="Times New Roman" w:hAnsi="Times New Roman" w:cs="Times New Roman"/>
          <w:sz w:val="28"/>
          <w:szCs w:val="28"/>
        </w:rPr>
        <w:t>планируется в 20</w:t>
      </w:r>
      <w:r w:rsidR="00387790">
        <w:rPr>
          <w:rFonts w:ascii="Times New Roman" w:hAnsi="Times New Roman" w:cs="Times New Roman"/>
          <w:sz w:val="28"/>
          <w:szCs w:val="28"/>
        </w:rPr>
        <w:t>2</w:t>
      </w:r>
      <w:r w:rsidR="00E46E2F">
        <w:rPr>
          <w:rFonts w:ascii="Times New Roman" w:hAnsi="Times New Roman" w:cs="Times New Roman"/>
          <w:sz w:val="28"/>
          <w:szCs w:val="28"/>
        </w:rPr>
        <w:t>3</w:t>
      </w:r>
      <w:r w:rsidRPr="00F021CA">
        <w:rPr>
          <w:rFonts w:ascii="Times New Roman" w:hAnsi="Times New Roman" w:cs="Times New Roman"/>
          <w:sz w:val="28"/>
          <w:szCs w:val="28"/>
        </w:rPr>
        <w:t xml:space="preserve"> году в сумме </w:t>
      </w:r>
      <w:r w:rsidR="00E46E2F">
        <w:rPr>
          <w:rFonts w:ascii="Times New Roman" w:hAnsi="Times New Roman" w:cs="Times New Roman"/>
          <w:b/>
          <w:sz w:val="28"/>
          <w:szCs w:val="28"/>
        </w:rPr>
        <w:t>753,7</w:t>
      </w:r>
      <w:r w:rsidR="00C557D8">
        <w:rPr>
          <w:rFonts w:ascii="Times New Roman" w:hAnsi="Times New Roman" w:cs="Times New Roman"/>
          <w:b/>
          <w:sz w:val="28"/>
          <w:szCs w:val="28"/>
        </w:rPr>
        <w:t xml:space="preserve"> </w:t>
      </w:r>
      <w:r w:rsidRPr="00F021CA">
        <w:rPr>
          <w:rFonts w:ascii="Times New Roman" w:hAnsi="Times New Roman" w:cs="Times New Roman"/>
          <w:sz w:val="28"/>
          <w:szCs w:val="28"/>
        </w:rPr>
        <w:lastRenderedPageBreak/>
        <w:t>тыс. рублей и составит в структуре собственных доходов</w:t>
      </w:r>
      <w:r w:rsidR="002E4BFA" w:rsidRPr="00F021CA">
        <w:rPr>
          <w:rFonts w:ascii="Times New Roman" w:hAnsi="Times New Roman" w:cs="Times New Roman"/>
          <w:sz w:val="28"/>
          <w:szCs w:val="28"/>
        </w:rPr>
        <w:t xml:space="preserve"> </w:t>
      </w:r>
      <w:r w:rsidR="00E46E2F">
        <w:rPr>
          <w:rFonts w:ascii="Times New Roman" w:hAnsi="Times New Roman" w:cs="Times New Roman"/>
          <w:b/>
          <w:sz w:val="28"/>
          <w:szCs w:val="28"/>
        </w:rPr>
        <w:t>7,5</w:t>
      </w:r>
      <w:r w:rsidR="00626709" w:rsidRPr="00F021CA">
        <w:rPr>
          <w:rFonts w:ascii="Times New Roman" w:hAnsi="Times New Roman" w:cs="Times New Roman"/>
          <w:b/>
          <w:sz w:val="28"/>
          <w:szCs w:val="28"/>
        </w:rPr>
        <w:t>%.</w:t>
      </w:r>
      <w:r w:rsidR="00626709" w:rsidRPr="00F021CA">
        <w:rPr>
          <w:rFonts w:ascii="Times New Roman" w:hAnsi="Times New Roman" w:cs="Times New Roman"/>
          <w:sz w:val="28"/>
          <w:szCs w:val="28"/>
        </w:rPr>
        <w:t xml:space="preserve"> </w:t>
      </w:r>
      <w:r w:rsidR="00C612D1" w:rsidRPr="00F021CA">
        <w:rPr>
          <w:rFonts w:ascii="Times New Roman" w:hAnsi="Times New Roman" w:cs="Times New Roman"/>
          <w:sz w:val="28"/>
          <w:szCs w:val="28"/>
        </w:rPr>
        <w:t>Н</w:t>
      </w:r>
      <w:r w:rsidR="00626709" w:rsidRPr="00F021CA">
        <w:rPr>
          <w:rFonts w:ascii="Times New Roman" w:hAnsi="Times New Roman" w:cs="Times New Roman"/>
          <w:sz w:val="28"/>
          <w:szCs w:val="28"/>
        </w:rPr>
        <w:t>ал</w:t>
      </w:r>
      <w:r w:rsidR="00C612D1" w:rsidRPr="00F021CA">
        <w:rPr>
          <w:rFonts w:ascii="Times New Roman" w:hAnsi="Times New Roman" w:cs="Times New Roman"/>
          <w:sz w:val="28"/>
          <w:szCs w:val="28"/>
        </w:rPr>
        <w:t>ог</w:t>
      </w:r>
      <w:r w:rsidR="00295D0D">
        <w:rPr>
          <w:rFonts w:ascii="Times New Roman" w:hAnsi="Times New Roman" w:cs="Times New Roman"/>
          <w:sz w:val="28"/>
          <w:szCs w:val="28"/>
        </w:rPr>
        <w:t>и</w:t>
      </w:r>
      <w:r w:rsidR="00626709" w:rsidRPr="00F021CA">
        <w:rPr>
          <w:rFonts w:ascii="Times New Roman" w:hAnsi="Times New Roman" w:cs="Times New Roman"/>
          <w:sz w:val="28"/>
          <w:szCs w:val="28"/>
        </w:rPr>
        <w:t xml:space="preserve"> </w:t>
      </w:r>
      <w:r w:rsidR="00D90F4B" w:rsidRPr="00F021CA">
        <w:rPr>
          <w:rFonts w:ascii="Times New Roman" w:hAnsi="Times New Roman" w:cs="Times New Roman"/>
          <w:sz w:val="28"/>
          <w:szCs w:val="28"/>
        </w:rPr>
        <w:t xml:space="preserve">на товары (работы, услуги), реализуемые на территории </w:t>
      </w:r>
      <w:r w:rsidR="00295D0D">
        <w:rPr>
          <w:rFonts w:ascii="Times New Roman" w:hAnsi="Times New Roman" w:cs="Times New Roman"/>
          <w:sz w:val="28"/>
          <w:szCs w:val="28"/>
        </w:rPr>
        <w:t>Российской Федерации</w:t>
      </w:r>
      <w:r w:rsidR="00D90F4B" w:rsidRPr="00F021CA">
        <w:rPr>
          <w:rFonts w:ascii="Times New Roman" w:hAnsi="Times New Roman" w:cs="Times New Roman"/>
          <w:sz w:val="28"/>
          <w:szCs w:val="28"/>
        </w:rPr>
        <w:t xml:space="preserve"> </w:t>
      </w:r>
      <w:r w:rsidR="00387790">
        <w:rPr>
          <w:rFonts w:ascii="Times New Roman" w:hAnsi="Times New Roman" w:cs="Times New Roman"/>
          <w:sz w:val="28"/>
          <w:szCs w:val="28"/>
        </w:rPr>
        <w:t>в 202</w:t>
      </w:r>
      <w:r w:rsidR="00E46E2F">
        <w:rPr>
          <w:rFonts w:ascii="Times New Roman" w:hAnsi="Times New Roman" w:cs="Times New Roman"/>
          <w:sz w:val="28"/>
          <w:szCs w:val="28"/>
        </w:rPr>
        <w:t xml:space="preserve">3 </w:t>
      </w:r>
      <w:r w:rsidR="00626709" w:rsidRPr="00F021CA">
        <w:rPr>
          <w:rFonts w:ascii="Times New Roman" w:hAnsi="Times New Roman" w:cs="Times New Roman"/>
          <w:sz w:val="28"/>
          <w:szCs w:val="28"/>
        </w:rPr>
        <w:t>году планируется с у</w:t>
      </w:r>
      <w:r w:rsidR="00295D0D">
        <w:rPr>
          <w:rFonts w:ascii="Times New Roman" w:hAnsi="Times New Roman" w:cs="Times New Roman"/>
          <w:sz w:val="28"/>
          <w:szCs w:val="28"/>
        </w:rPr>
        <w:t>величением</w:t>
      </w:r>
      <w:r w:rsidR="00626709" w:rsidRPr="00F021CA">
        <w:rPr>
          <w:rFonts w:ascii="Times New Roman" w:hAnsi="Times New Roman" w:cs="Times New Roman"/>
          <w:sz w:val="28"/>
          <w:szCs w:val="28"/>
        </w:rPr>
        <w:t xml:space="preserve"> на </w:t>
      </w:r>
      <w:r w:rsidR="00E46E2F">
        <w:rPr>
          <w:rFonts w:ascii="Times New Roman" w:hAnsi="Times New Roman" w:cs="Times New Roman"/>
          <w:b/>
          <w:sz w:val="28"/>
          <w:szCs w:val="28"/>
        </w:rPr>
        <w:t>5,5</w:t>
      </w:r>
      <w:r w:rsidR="00626709" w:rsidRPr="00F021CA">
        <w:rPr>
          <w:rFonts w:ascii="Times New Roman" w:hAnsi="Times New Roman" w:cs="Times New Roman"/>
          <w:b/>
          <w:sz w:val="28"/>
          <w:szCs w:val="28"/>
        </w:rPr>
        <w:t>%</w:t>
      </w:r>
      <w:r w:rsidR="00626709" w:rsidRPr="00F021CA">
        <w:rPr>
          <w:rFonts w:ascii="Times New Roman" w:hAnsi="Times New Roman" w:cs="Times New Roman"/>
          <w:sz w:val="28"/>
          <w:szCs w:val="28"/>
        </w:rPr>
        <w:t xml:space="preserve"> (</w:t>
      </w:r>
      <w:r w:rsidR="00295D0D">
        <w:rPr>
          <w:rFonts w:ascii="Times New Roman" w:hAnsi="Times New Roman" w:cs="Times New Roman"/>
          <w:b/>
          <w:sz w:val="28"/>
          <w:szCs w:val="28"/>
        </w:rPr>
        <w:t>+</w:t>
      </w:r>
      <w:r w:rsidR="00E46E2F">
        <w:rPr>
          <w:rFonts w:ascii="Times New Roman" w:hAnsi="Times New Roman" w:cs="Times New Roman"/>
          <w:b/>
          <w:sz w:val="28"/>
          <w:szCs w:val="28"/>
        </w:rPr>
        <w:t>39,2</w:t>
      </w:r>
      <w:r w:rsidR="00626709" w:rsidRPr="00F021CA">
        <w:rPr>
          <w:rFonts w:ascii="Times New Roman" w:hAnsi="Times New Roman" w:cs="Times New Roman"/>
          <w:sz w:val="28"/>
          <w:szCs w:val="28"/>
        </w:rPr>
        <w:t xml:space="preserve"> тыс. рублей) к первоначальному плану 20</w:t>
      </w:r>
      <w:r w:rsidR="00295D0D">
        <w:rPr>
          <w:rFonts w:ascii="Times New Roman" w:hAnsi="Times New Roman" w:cs="Times New Roman"/>
          <w:sz w:val="28"/>
          <w:szCs w:val="28"/>
        </w:rPr>
        <w:t>2</w:t>
      </w:r>
      <w:r w:rsidR="00E46E2F">
        <w:rPr>
          <w:rFonts w:ascii="Times New Roman" w:hAnsi="Times New Roman" w:cs="Times New Roman"/>
          <w:sz w:val="28"/>
          <w:szCs w:val="28"/>
        </w:rPr>
        <w:t>2</w:t>
      </w:r>
      <w:r w:rsidR="00626709" w:rsidRPr="00F021CA">
        <w:rPr>
          <w:rFonts w:ascii="Times New Roman" w:hAnsi="Times New Roman" w:cs="Times New Roman"/>
          <w:sz w:val="28"/>
          <w:szCs w:val="28"/>
        </w:rPr>
        <w:t xml:space="preserve"> года и с </w:t>
      </w:r>
      <w:r w:rsidR="004B0568" w:rsidRPr="00F021CA">
        <w:rPr>
          <w:rFonts w:ascii="Times New Roman" w:hAnsi="Times New Roman" w:cs="Times New Roman"/>
          <w:sz w:val="28"/>
          <w:szCs w:val="28"/>
        </w:rPr>
        <w:t>у</w:t>
      </w:r>
      <w:r w:rsidR="00295D0D">
        <w:rPr>
          <w:rFonts w:ascii="Times New Roman" w:hAnsi="Times New Roman" w:cs="Times New Roman"/>
          <w:sz w:val="28"/>
          <w:szCs w:val="28"/>
        </w:rPr>
        <w:t xml:space="preserve">величением </w:t>
      </w:r>
      <w:r w:rsidR="00C557D8" w:rsidRPr="00F021CA">
        <w:rPr>
          <w:rFonts w:ascii="Times New Roman" w:hAnsi="Times New Roman" w:cs="Times New Roman"/>
          <w:sz w:val="28"/>
          <w:szCs w:val="28"/>
        </w:rPr>
        <w:t xml:space="preserve">на </w:t>
      </w:r>
      <w:r w:rsidR="00E46E2F">
        <w:rPr>
          <w:rFonts w:ascii="Times New Roman" w:hAnsi="Times New Roman" w:cs="Times New Roman"/>
          <w:b/>
          <w:sz w:val="28"/>
          <w:szCs w:val="28"/>
        </w:rPr>
        <w:t>5,5</w:t>
      </w:r>
      <w:r w:rsidR="00C557D8" w:rsidRPr="00F021CA">
        <w:rPr>
          <w:rFonts w:ascii="Times New Roman" w:hAnsi="Times New Roman" w:cs="Times New Roman"/>
          <w:b/>
          <w:sz w:val="28"/>
          <w:szCs w:val="28"/>
        </w:rPr>
        <w:t>%</w:t>
      </w:r>
      <w:r w:rsidR="00C557D8" w:rsidRPr="00F021CA">
        <w:rPr>
          <w:rFonts w:ascii="Times New Roman" w:hAnsi="Times New Roman" w:cs="Times New Roman"/>
          <w:sz w:val="28"/>
          <w:szCs w:val="28"/>
        </w:rPr>
        <w:t xml:space="preserve"> (</w:t>
      </w:r>
      <w:r w:rsidR="00295D0D">
        <w:rPr>
          <w:rFonts w:ascii="Times New Roman" w:hAnsi="Times New Roman" w:cs="Times New Roman"/>
          <w:b/>
          <w:sz w:val="28"/>
          <w:szCs w:val="28"/>
        </w:rPr>
        <w:t>+</w:t>
      </w:r>
      <w:r w:rsidR="00E46E2F">
        <w:rPr>
          <w:rFonts w:ascii="Times New Roman" w:hAnsi="Times New Roman" w:cs="Times New Roman"/>
          <w:b/>
          <w:sz w:val="28"/>
          <w:szCs w:val="28"/>
        </w:rPr>
        <w:t>39,2</w:t>
      </w:r>
      <w:r w:rsidR="00C557D8" w:rsidRPr="00F021CA">
        <w:rPr>
          <w:rFonts w:ascii="Times New Roman" w:hAnsi="Times New Roman" w:cs="Times New Roman"/>
          <w:sz w:val="28"/>
          <w:szCs w:val="28"/>
        </w:rPr>
        <w:t xml:space="preserve"> тыс. рублей) </w:t>
      </w:r>
      <w:r w:rsidR="00626709" w:rsidRPr="00F021CA">
        <w:rPr>
          <w:rFonts w:ascii="Times New Roman" w:hAnsi="Times New Roman" w:cs="Times New Roman"/>
          <w:sz w:val="28"/>
          <w:szCs w:val="28"/>
        </w:rPr>
        <w:t>к ожидаемому исполнению бюджета 20</w:t>
      </w:r>
      <w:r w:rsidR="00295D0D">
        <w:rPr>
          <w:rFonts w:ascii="Times New Roman" w:hAnsi="Times New Roman" w:cs="Times New Roman"/>
          <w:sz w:val="28"/>
          <w:szCs w:val="28"/>
        </w:rPr>
        <w:t>2</w:t>
      </w:r>
      <w:r w:rsidR="00E46E2F">
        <w:rPr>
          <w:rFonts w:ascii="Times New Roman" w:hAnsi="Times New Roman" w:cs="Times New Roman"/>
          <w:sz w:val="28"/>
          <w:szCs w:val="28"/>
        </w:rPr>
        <w:t>2</w:t>
      </w:r>
      <w:r w:rsidR="00626709" w:rsidRPr="00F021CA">
        <w:rPr>
          <w:rFonts w:ascii="Times New Roman" w:hAnsi="Times New Roman" w:cs="Times New Roman"/>
          <w:sz w:val="28"/>
          <w:szCs w:val="28"/>
        </w:rPr>
        <w:t xml:space="preserve"> года.</w:t>
      </w:r>
    </w:p>
    <w:p w:rsidR="00295D0D" w:rsidRPr="00F021CA" w:rsidRDefault="00065A87" w:rsidP="00295D0D">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Налог</w:t>
      </w:r>
      <w:r w:rsidR="004B0568">
        <w:rPr>
          <w:rFonts w:ascii="Times New Roman" w:hAnsi="Times New Roman" w:cs="Times New Roman"/>
          <w:sz w:val="28"/>
          <w:szCs w:val="28"/>
        </w:rPr>
        <w:t>и</w:t>
      </w:r>
      <w:r w:rsidRPr="00F021CA">
        <w:rPr>
          <w:rFonts w:ascii="Times New Roman" w:hAnsi="Times New Roman" w:cs="Times New Roman"/>
          <w:sz w:val="28"/>
          <w:szCs w:val="28"/>
        </w:rPr>
        <w:t xml:space="preserve"> на товары (работы, услуги), реа</w:t>
      </w:r>
      <w:r w:rsidR="00C40D1E" w:rsidRPr="00F021CA">
        <w:rPr>
          <w:rFonts w:ascii="Times New Roman" w:hAnsi="Times New Roman" w:cs="Times New Roman"/>
          <w:sz w:val="28"/>
          <w:szCs w:val="28"/>
        </w:rPr>
        <w:t xml:space="preserve">лизуемые на территории </w:t>
      </w:r>
      <w:r w:rsidR="00295D0D">
        <w:rPr>
          <w:rFonts w:ascii="Times New Roman" w:hAnsi="Times New Roman" w:cs="Times New Roman"/>
          <w:sz w:val="28"/>
          <w:szCs w:val="28"/>
        </w:rPr>
        <w:t>Российской Федерации</w:t>
      </w:r>
      <w:r w:rsidR="00C40D1E" w:rsidRPr="00F021CA">
        <w:rPr>
          <w:rFonts w:ascii="Times New Roman" w:hAnsi="Times New Roman" w:cs="Times New Roman"/>
          <w:sz w:val="28"/>
          <w:szCs w:val="28"/>
        </w:rPr>
        <w:t xml:space="preserve"> в 20</w:t>
      </w:r>
      <w:r w:rsidR="00387790">
        <w:rPr>
          <w:rFonts w:ascii="Times New Roman" w:hAnsi="Times New Roman" w:cs="Times New Roman"/>
          <w:sz w:val="28"/>
          <w:szCs w:val="28"/>
        </w:rPr>
        <w:t>2</w:t>
      </w:r>
      <w:r w:rsidR="00E46E2F">
        <w:rPr>
          <w:rFonts w:ascii="Times New Roman" w:hAnsi="Times New Roman" w:cs="Times New Roman"/>
          <w:sz w:val="28"/>
          <w:szCs w:val="28"/>
        </w:rPr>
        <w:t>4</w:t>
      </w:r>
      <w:r w:rsidR="004B0568">
        <w:rPr>
          <w:rFonts w:ascii="Times New Roman" w:hAnsi="Times New Roman" w:cs="Times New Roman"/>
          <w:sz w:val="28"/>
          <w:szCs w:val="28"/>
        </w:rPr>
        <w:t xml:space="preserve"> году планирую</w:t>
      </w:r>
      <w:r w:rsidRPr="00F021CA">
        <w:rPr>
          <w:rFonts w:ascii="Times New Roman" w:hAnsi="Times New Roman" w:cs="Times New Roman"/>
          <w:sz w:val="28"/>
          <w:szCs w:val="28"/>
        </w:rPr>
        <w:t xml:space="preserve">тся с </w:t>
      </w:r>
      <w:r w:rsidR="00C40D1E" w:rsidRPr="00F021CA">
        <w:rPr>
          <w:rFonts w:ascii="Times New Roman" w:hAnsi="Times New Roman" w:cs="Times New Roman"/>
          <w:sz w:val="28"/>
          <w:szCs w:val="28"/>
        </w:rPr>
        <w:t>увеличением</w:t>
      </w:r>
      <w:r w:rsidRPr="00F021CA">
        <w:rPr>
          <w:rFonts w:ascii="Times New Roman" w:hAnsi="Times New Roman" w:cs="Times New Roman"/>
          <w:sz w:val="28"/>
          <w:szCs w:val="28"/>
        </w:rPr>
        <w:t xml:space="preserve"> на </w:t>
      </w:r>
      <w:r w:rsidR="00E46E2F">
        <w:rPr>
          <w:rFonts w:ascii="Times New Roman" w:hAnsi="Times New Roman" w:cs="Times New Roman"/>
          <w:b/>
          <w:sz w:val="28"/>
          <w:szCs w:val="28"/>
        </w:rPr>
        <w:t>5,1</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E46E2F">
        <w:rPr>
          <w:rFonts w:ascii="Times New Roman" w:hAnsi="Times New Roman" w:cs="Times New Roman"/>
          <w:b/>
          <w:sz w:val="28"/>
          <w:szCs w:val="28"/>
        </w:rPr>
        <w:t>38,1</w:t>
      </w:r>
      <w:r w:rsidRPr="00F021CA">
        <w:rPr>
          <w:rFonts w:ascii="Times New Roman" w:hAnsi="Times New Roman" w:cs="Times New Roman"/>
          <w:b/>
          <w:sz w:val="28"/>
          <w:szCs w:val="28"/>
        </w:rPr>
        <w:t xml:space="preserve"> </w:t>
      </w:r>
      <w:r w:rsidR="00387790">
        <w:rPr>
          <w:rFonts w:ascii="Times New Roman" w:hAnsi="Times New Roman" w:cs="Times New Roman"/>
          <w:sz w:val="28"/>
          <w:szCs w:val="28"/>
        </w:rPr>
        <w:t>тыс. рублей) к прогнозу 202</w:t>
      </w:r>
      <w:r w:rsidR="00E46E2F">
        <w:rPr>
          <w:rFonts w:ascii="Times New Roman" w:hAnsi="Times New Roman" w:cs="Times New Roman"/>
          <w:sz w:val="28"/>
          <w:szCs w:val="28"/>
        </w:rPr>
        <w:t>3</w:t>
      </w:r>
      <w:r w:rsidR="00387790">
        <w:rPr>
          <w:rFonts w:ascii="Times New Roman" w:hAnsi="Times New Roman" w:cs="Times New Roman"/>
          <w:sz w:val="28"/>
          <w:szCs w:val="28"/>
        </w:rPr>
        <w:t xml:space="preserve"> года, </w:t>
      </w:r>
      <w:r w:rsidR="00295D0D" w:rsidRPr="00F021CA">
        <w:rPr>
          <w:rFonts w:ascii="Times New Roman" w:hAnsi="Times New Roman" w:cs="Times New Roman"/>
          <w:sz w:val="28"/>
          <w:szCs w:val="28"/>
        </w:rPr>
        <w:t>в 202</w:t>
      </w:r>
      <w:r w:rsidR="00E46E2F">
        <w:rPr>
          <w:rFonts w:ascii="Times New Roman" w:hAnsi="Times New Roman" w:cs="Times New Roman"/>
          <w:sz w:val="28"/>
          <w:szCs w:val="28"/>
        </w:rPr>
        <w:t>5</w:t>
      </w:r>
      <w:r w:rsidR="00295D0D" w:rsidRPr="00F021CA">
        <w:rPr>
          <w:rFonts w:ascii="Times New Roman" w:hAnsi="Times New Roman" w:cs="Times New Roman"/>
          <w:sz w:val="28"/>
          <w:szCs w:val="28"/>
        </w:rPr>
        <w:t xml:space="preserve"> году увеличение составит </w:t>
      </w:r>
      <w:r w:rsidR="00E46E2F">
        <w:rPr>
          <w:rFonts w:ascii="Times New Roman" w:hAnsi="Times New Roman" w:cs="Times New Roman"/>
          <w:b/>
          <w:sz w:val="28"/>
          <w:szCs w:val="28"/>
        </w:rPr>
        <w:t>5,3</w:t>
      </w:r>
      <w:r w:rsidR="00295D0D" w:rsidRPr="00F021CA">
        <w:rPr>
          <w:rFonts w:ascii="Times New Roman" w:hAnsi="Times New Roman" w:cs="Times New Roman"/>
          <w:b/>
          <w:sz w:val="28"/>
          <w:szCs w:val="28"/>
        </w:rPr>
        <w:t>%</w:t>
      </w:r>
      <w:r w:rsidR="00295D0D" w:rsidRPr="00F021CA">
        <w:rPr>
          <w:rFonts w:ascii="Times New Roman" w:hAnsi="Times New Roman" w:cs="Times New Roman"/>
          <w:sz w:val="28"/>
          <w:szCs w:val="28"/>
        </w:rPr>
        <w:t xml:space="preserve"> (</w:t>
      </w:r>
      <w:r w:rsidR="00295D0D" w:rsidRPr="00F021CA">
        <w:rPr>
          <w:rFonts w:ascii="Times New Roman" w:hAnsi="Times New Roman" w:cs="Times New Roman"/>
          <w:b/>
          <w:sz w:val="28"/>
          <w:szCs w:val="28"/>
        </w:rPr>
        <w:t>+</w:t>
      </w:r>
      <w:r w:rsidR="00E46E2F">
        <w:rPr>
          <w:rFonts w:ascii="Times New Roman" w:hAnsi="Times New Roman" w:cs="Times New Roman"/>
          <w:b/>
          <w:sz w:val="28"/>
          <w:szCs w:val="28"/>
        </w:rPr>
        <w:t>41,7</w:t>
      </w:r>
      <w:r w:rsidR="00295D0D" w:rsidRPr="00F021CA">
        <w:rPr>
          <w:rFonts w:ascii="Times New Roman" w:hAnsi="Times New Roman" w:cs="Times New Roman"/>
          <w:sz w:val="28"/>
          <w:szCs w:val="28"/>
        </w:rPr>
        <w:t xml:space="preserve"> тыс. рублей) к прогнозу 202</w:t>
      </w:r>
      <w:r w:rsidR="00E46E2F">
        <w:rPr>
          <w:rFonts w:ascii="Times New Roman" w:hAnsi="Times New Roman" w:cs="Times New Roman"/>
          <w:sz w:val="28"/>
          <w:szCs w:val="28"/>
        </w:rPr>
        <w:t>4</w:t>
      </w:r>
      <w:r w:rsidR="00295D0D">
        <w:rPr>
          <w:rFonts w:ascii="Times New Roman" w:hAnsi="Times New Roman" w:cs="Times New Roman"/>
          <w:sz w:val="28"/>
          <w:szCs w:val="28"/>
        </w:rPr>
        <w:t xml:space="preserve"> </w:t>
      </w:r>
      <w:r w:rsidR="00295D0D" w:rsidRPr="00F021CA">
        <w:rPr>
          <w:rFonts w:ascii="Times New Roman" w:hAnsi="Times New Roman" w:cs="Times New Roman"/>
          <w:sz w:val="28"/>
          <w:szCs w:val="28"/>
        </w:rPr>
        <w:t>года.</w:t>
      </w:r>
    </w:p>
    <w:p w:rsidR="00773D7C" w:rsidRPr="00F021CA" w:rsidRDefault="00E83BF8"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Поступление налога на имущество </w:t>
      </w:r>
      <w:r w:rsidR="00295D0D">
        <w:rPr>
          <w:rFonts w:ascii="Times New Roman" w:hAnsi="Times New Roman" w:cs="Times New Roman"/>
          <w:sz w:val="28"/>
          <w:szCs w:val="28"/>
        </w:rPr>
        <w:t xml:space="preserve">физических лиц </w:t>
      </w:r>
      <w:r w:rsidRPr="00F021CA">
        <w:rPr>
          <w:rFonts w:ascii="Times New Roman" w:hAnsi="Times New Roman" w:cs="Times New Roman"/>
          <w:sz w:val="28"/>
          <w:szCs w:val="28"/>
        </w:rPr>
        <w:t>в 20</w:t>
      </w:r>
      <w:r w:rsidR="00C97820">
        <w:rPr>
          <w:rFonts w:ascii="Times New Roman" w:hAnsi="Times New Roman" w:cs="Times New Roman"/>
          <w:sz w:val="28"/>
          <w:szCs w:val="28"/>
        </w:rPr>
        <w:t>2</w:t>
      </w:r>
      <w:r w:rsidR="00E46E2F">
        <w:rPr>
          <w:rFonts w:ascii="Times New Roman" w:hAnsi="Times New Roman" w:cs="Times New Roman"/>
          <w:sz w:val="28"/>
          <w:szCs w:val="28"/>
        </w:rPr>
        <w:t>3</w:t>
      </w:r>
      <w:r w:rsidRPr="00F021CA">
        <w:rPr>
          <w:rFonts w:ascii="Times New Roman" w:hAnsi="Times New Roman" w:cs="Times New Roman"/>
          <w:sz w:val="28"/>
          <w:szCs w:val="28"/>
        </w:rPr>
        <w:t xml:space="preserve"> году планируется в сумме </w:t>
      </w:r>
      <w:r w:rsidR="00E46E2F">
        <w:rPr>
          <w:rFonts w:ascii="Times New Roman" w:hAnsi="Times New Roman" w:cs="Times New Roman"/>
          <w:b/>
          <w:sz w:val="28"/>
          <w:szCs w:val="28"/>
        </w:rPr>
        <w:t>521,2</w:t>
      </w:r>
      <w:r w:rsidRPr="00F021CA">
        <w:rPr>
          <w:rFonts w:ascii="Times New Roman" w:hAnsi="Times New Roman" w:cs="Times New Roman"/>
          <w:sz w:val="28"/>
          <w:szCs w:val="28"/>
        </w:rPr>
        <w:t xml:space="preserve"> тыс. рублей и составит в структуре собственных доходов </w:t>
      </w:r>
      <w:r w:rsidR="00E46E2F">
        <w:rPr>
          <w:rFonts w:ascii="Times New Roman" w:hAnsi="Times New Roman" w:cs="Times New Roman"/>
          <w:b/>
          <w:sz w:val="28"/>
          <w:szCs w:val="28"/>
        </w:rPr>
        <w:t>5,2</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773D7C" w:rsidRPr="00F021CA">
        <w:rPr>
          <w:rFonts w:ascii="Times New Roman" w:hAnsi="Times New Roman" w:cs="Times New Roman"/>
          <w:sz w:val="28"/>
          <w:szCs w:val="28"/>
        </w:rPr>
        <w:t>Поступление налога на имущество в 20</w:t>
      </w:r>
      <w:r w:rsidR="00C97820">
        <w:rPr>
          <w:rFonts w:ascii="Times New Roman" w:hAnsi="Times New Roman" w:cs="Times New Roman"/>
          <w:sz w:val="28"/>
          <w:szCs w:val="28"/>
        </w:rPr>
        <w:t>2</w:t>
      </w:r>
      <w:r w:rsidR="00E46E2F">
        <w:rPr>
          <w:rFonts w:ascii="Times New Roman" w:hAnsi="Times New Roman" w:cs="Times New Roman"/>
          <w:sz w:val="28"/>
          <w:szCs w:val="28"/>
        </w:rPr>
        <w:t>3</w:t>
      </w:r>
      <w:r w:rsidR="00773D7C" w:rsidRPr="00F021CA">
        <w:rPr>
          <w:rFonts w:ascii="Times New Roman" w:hAnsi="Times New Roman" w:cs="Times New Roman"/>
          <w:sz w:val="28"/>
          <w:szCs w:val="28"/>
        </w:rPr>
        <w:t xml:space="preserve"> году планируется с </w:t>
      </w:r>
      <w:r w:rsidR="00C557D8">
        <w:rPr>
          <w:rFonts w:ascii="Times New Roman" w:hAnsi="Times New Roman" w:cs="Times New Roman"/>
          <w:sz w:val="28"/>
          <w:szCs w:val="28"/>
        </w:rPr>
        <w:t>увеличением</w:t>
      </w:r>
      <w:r w:rsidR="00C97820">
        <w:rPr>
          <w:rFonts w:ascii="Times New Roman" w:hAnsi="Times New Roman" w:cs="Times New Roman"/>
          <w:sz w:val="28"/>
          <w:szCs w:val="28"/>
        </w:rPr>
        <w:t xml:space="preserve"> </w:t>
      </w:r>
      <w:r w:rsidR="00773D7C" w:rsidRPr="00F021CA">
        <w:rPr>
          <w:rFonts w:ascii="Times New Roman" w:hAnsi="Times New Roman" w:cs="Times New Roman"/>
          <w:sz w:val="28"/>
          <w:szCs w:val="28"/>
        </w:rPr>
        <w:t xml:space="preserve">на </w:t>
      </w:r>
      <w:r w:rsidR="00E46E2F">
        <w:rPr>
          <w:rFonts w:ascii="Times New Roman" w:hAnsi="Times New Roman" w:cs="Times New Roman"/>
          <w:b/>
          <w:sz w:val="28"/>
          <w:szCs w:val="28"/>
        </w:rPr>
        <w:t>10,3</w:t>
      </w:r>
      <w:r w:rsidR="00773D7C" w:rsidRPr="00F021CA">
        <w:rPr>
          <w:rFonts w:ascii="Times New Roman" w:hAnsi="Times New Roman" w:cs="Times New Roman"/>
          <w:b/>
          <w:sz w:val="28"/>
          <w:szCs w:val="28"/>
        </w:rPr>
        <w:t>%</w:t>
      </w:r>
      <w:r w:rsidR="00773D7C" w:rsidRPr="00F021CA">
        <w:rPr>
          <w:rFonts w:ascii="Times New Roman" w:hAnsi="Times New Roman" w:cs="Times New Roman"/>
          <w:sz w:val="28"/>
          <w:szCs w:val="28"/>
        </w:rPr>
        <w:t xml:space="preserve"> (</w:t>
      </w:r>
      <w:r w:rsidR="00C557D8">
        <w:rPr>
          <w:rFonts w:ascii="Times New Roman" w:hAnsi="Times New Roman" w:cs="Times New Roman"/>
          <w:b/>
          <w:sz w:val="28"/>
          <w:szCs w:val="28"/>
        </w:rPr>
        <w:t>+</w:t>
      </w:r>
      <w:r w:rsidR="00E46E2F">
        <w:rPr>
          <w:rFonts w:ascii="Times New Roman" w:hAnsi="Times New Roman" w:cs="Times New Roman"/>
          <w:b/>
          <w:sz w:val="28"/>
          <w:szCs w:val="28"/>
        </w:rPr>
        <w:t>48,7</w:t>
      </w:r>
      <w:r w:rsidR="00773D7C" w:rsidRPr="00F021CA">
        <w:rPr>
          <w:rFonts w:ascii="Times New Roman" w:hAnsi="Times New Roman" w:cs="Times New Roman"/>
          <w:b/>
          <w:sz w:val="28"/>
          <w:szCs w:val="28"/>
        </w:rPr>
        <w:t xml:space="preserve"> </w:t>
      </w:r>
      <w:r w:rsidR="00773D7C" w:rsidRPr="00F021CA">
        <w:rPr>
          <w:rFonts w:ascii="Times New Roman" w:hAnsi="Times New Roman" w:cs="Times New Roman"/>
          <w:sz w:val="28"/>
          <w:szCs w:val="28"/>
        </w:rPr>
        <w:t>тыс. рублей) к первоначальному плану 20</w:t>
      </w:r>
      <w:r w:rsidR="00295D0D">
        <w:rPr>
          <w:rFonts w:ascii="Times New Roman" w:hAnsi="Times New Roman" w:cs="Times New Roman"/>
          <w:sz w:val="28"/>
          <w:szCs w:val="28"/>
        </w:rPr>
        <w:t>2</w:t>
      </w:r>
      <w:r w:rsidR="00E46E2F">
        <w:rPr>
          <w:rFonts w:ascii="Times New Roman" w:hAnsi="Times New Roman" w:cs="Times New Roman"/>
          <w:sz w:val="28"/>
          <w:szCs w:val="28"/>
        </w:rPr>
        <w:t>2</w:t>
      </w:r>
      <w:r w:rsidR="00773D7C" w:rsidRPr="00F021CA">
        <w:rPr>
          <w:rFonts w:ascii="Times New Roman" w:hAnsi="Times New Roman" w:cs="Times New Roman"/>
          <w:sz w:val="28"/>
          <w:szCs w:val="28"/>
        </w:rPr>
        <w:t xml:space="preserve"> года и с у</w:t>
      </w:r>
      <w:r w:rsidR="00C557D8">
        <w:rPr>
          <w:rFonts w:ascii="Times New Roman" w:hAnsi="Times New Roman" w:cs="Times New Roman"/>
          <w:sz w:val="28"/>
          <w:szCs w:val="28"/>
        </w:rPr>
        <w:t>величением</w:t>
      </w:r>
      <w:r w:rsidR="00773D7C" w:rsidRPr="00F021CA">
        <w:rPr>
          <w:rFonts w:ascii="Times New Roman" w:hAnsi="Times New Roman" w:cs="Times New Roman"/>
          <w:sz w:val="28"/>
          <w:szCs w:val="28"/>
        </w:rPr>
        <w:t xml:space="preserve"> </w:t>
      </w:r>
      <w:r w:rsidR="006B511B">
        <w:rPr>
          <w:rFonts w:ascii="Times New Roman" w:hAnsi="Times New Roman" w:cs="Times New Roman"/>
          <w:sz w:val="28"/>
          <w:szCs w:val="28"/>
        </w:rPr>
        <w:t>в</w:t>
      </w:r>
      <w:r w:rsidR="00773D7C" w:rsidRPr="00F021CA">
        <w:rPr>
          <w:rFonts w:ascii="Times New Roman" w:hAnsi="Times New Roman" w:cs="Times New Roman"/>
          <w:sz w:val="28"/>
          <w:szCs w:val="28"/>
        </w:rPr>
        <w:t xml:space="preserve"> </w:t>
      </w:r>
      <w:r w:rsidR="00E46E2F">
        <w:rPr>
          <w:rFonts w:ascii="Times New Roman" w:hAnsi="Times New Roman" w:cs="Times New Roman"/>
          <w:b/>
          <w:sz w:val="28"/>
          <w:szCs w:val="28"/>
        </w:rPr>
        <w:t>2,</w:t>
      </w:r>
      <w:r w:rsidR="00DF7DB9">
        <w:rPr>
          <w:rFonts w:ascii="Times New Roman" w:hAnsi="Times New Roman" w:cs="Times New Roman"/>
          <w:b/>
          <w:sz w:val="28"/>
          <w:szCs w:val="28"/>
        </w:rPr>
        <w:t>1</w:t>
      </w:r>
      <w:r w:rsidR="006B511B">
        <w:rPr>
          <w:rFonts w:ascii="Times New Roman" w:hAnsi="Times New Roman" w:cs="Times New Roman"/>
          <w:b/>
          <w:sz w:val="28"/>
          <w:szCs w:val="28"/>
        </w:rPr>
        <w:t xml:space="preserve"> </w:t>
      </w:r>
      <w:r w:rsidR="006B511B" w:rsidRPr="006B511B">
        <w:rPr>
          <w:rFonts w:ascii="Times New Roman" w:hAnsi="Times New Roman" w:cs="Times New Roman"/>
          <w:sz w:val="28"/>
          <w:szCs w:val="28"/>
        </w:rPr>
        <w:t>раза</w:t>
      </w:r>
      <w:r w:rsidR="00773D7C" w:rsidRPr="00F021CA">
        <w:rPr>
          <w:rFonts w:ascii="Times New Roman" w:hAnsi="Times New Roman" w:cs="Times New Roman"/>
          <w:sz w:val="28"/>
          <w:szCs w:val="28"/>
        </w:rPr>
        <w:t xml:space="preserve"> (</w:t>
      </w:r>
      <w:r w:rsidR="00C557D8">
        <w:rPr>
          <w:rFonts w:ascii="Times New Roman" w:hAnsi="Times New Roman" w:cs="Times New Roman"/>
          <w:b/>
          <w:sz w:val="28"/>
          <w:szCs w:val="28"/>
        </w:rPr>
        <w:t>+</w:t>
      </w:r>
      <w:r w:rsidR="00DF7DB9">
        <w:rPr>
          <w:rFonts w:ascii="Times New Roman" w:hAnsi="Times New Roman" w:cs="Times New Roman"/>
          <w:b/>
          <w:sz w:val="28"/>
          <w:szCs w:val="28"/>
        </w:rPr>
        <w:t>275,2</w:t>
      </w:r>
      <w:r w:rsidR="00773D7C" w:rsidRPr="00F021CA">
        <w:rPr>
          <w:rFonts w:ascii="Times New Roman" w:hAnsi="Times New Roman" w:cs="Times New Roman"/>
          <w:sz w:val="28"/>
          <w:szCs w:val="28"/>
        </w:rPr>
        <w:t xml:space="preserve"> тыс. рублей) к ожидаемому исполнению бюджета 20</w:t>
      </w:r>
      <w:r w:rsidR="006B511B">
        <w:rPr>
          <w:rFonts w:ascii="Times New Roman" w:hAnsi="Times New Roman" w:cs="Times New Roman"/>
          <w:sz w:val="28"/>
          <w:szCs w:val="28"/>
        </w:rPr>
        <w:t>2</w:t>
      </w:r>
      <w:r w:rsidR="00E46E2F">
        <w:rPr>
          <w:rFonts w:ascii="Times New Roman" w:hAnsi="Times New Roman" w:cs="Times New Roman"/>
          <w:sz w:val="28"/>
          <w:szCs w:val="28"/>
        </w:rPr>
        <w:t>2</w:t>
      </w:r>
      <w:r w:rsidR="00773D7C" w:rsidRPr="00F021CA">
        <w:rPr>
          <w:rFonts w:ascii="Times New Roman" w:hAnsi="Times New Roman" w:cs="Times New Roman"/>
          <w:sz w:val="28"/>
          <w:szCs w:val="28"/>
        </w:rPr>
        <w:t xml:space="preserve"> года.</w:t>
      </w:r>
    </w:p>
    <w:p w:rsidR="00773D7C" w:rsidRPr="00F021CA" w:rsidRDefault="00773D7C"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налога на имущество составит в 20</w:t>
      </w:r>
      <w:r w:rsidR="00191C39" w:rsidRPr="00F021CA">
        <w:rPr>
          <w:rFonts w:ascii="Times New Roman" w:hAnsi="Times New Roman" w:cs="Times New Roman"/>
          <w:sz w:val="28"/>
          <w:szCs w:val="28"/>
        </w:rPr>
        <w:t>2</w:t>
      </w:r>
      <w:r w:rsidR="00E46E2F">
        <w:rPr>
          <w:rFonts w:ascii="Times New Roman" w:hAnsi="Times New Roman" w:cs="Times New Roman"/>
          <w:sz w:val="28"/>
          <w:szCs w:val="28"/>
        </w:rPr>
        <w:t>4</w:t>
      </w:r>
      <w:r w:rsidRPr="00F021CA">
        <w:rPr>
          <w:rFonts w:ascii="Times New Roman" w:hAnsi="Times New Roman" w:cs="Times New Roman"/>
          <w:sz w:val="28"/>
          <w:szCs w:val="28"/>
        </w:rPr>
        <w:t xml:space="preserve"> году </w:t>
      </w:r>
      <w:r w:rsidR="00E46E2F">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91C39" w:rsidRPr="00F021CA">
        <w:rPr>
          <w:rFonts w:ascii="Times New Roman" w:hAnsi="Times New Roman" w:cs="Times New Roman"/>
          <w:b/>
          <w:sz w:val="28"/>
          <w:szCs w:val="28"/>
        </w:rPr>
        <w:t>+</w:t>
      </w:r>
      <w:r w:rsidR="00E46E2F">
        <w:rPr>
          <w:rFonts w:ascii="Times New Roman" w:hAnsi="Times New Roman" w:cs="Times New Roman"/>
          <w:b/>
          <w:sz w:val="28"/>
          <w:szCs w:val="28"/>
        </w:rPr>
        <w:t>20,9</w:t>
      </w:r>
      <w:r w:rsidR="00C557D8">
        <w:rPr>
          <w:rFonts w:ascii="Times New Roman" w:hAnsi="Times New Roman" w:cs="Times New Roman"/>
          <w:b/>
          <w:sz w:val="28"/>
          <w:szCs w:val="28"/>
        </w:rPr>
        <w:t xml:space="preserve"> </w:t>
      </w:r>
      <w:r w:rsidR="00C97820">
        <w:rPr>
          <w:rFonts w:ascii="Times New Roman" w:hAnsi="Times New Roman" w:cs="Times New Roman"/>
          <w:sz w:val="28"/>
          <w:szCs w:val="28"/>
        </w:rPr>
        <w:t>тыс. рублей) к прогнозу 202</w:t>
      </w:r>
      <w:r w:rsidR="00E46E2F">
        <w:rPr>
          <w:rFonts w:ascii="Times New Roman" w:hAnsi="Times New Roman" w:cs="Times New Roman"/>
          <w:sz w:val="28"/>
          <w:szCs w:val="28"/>
        </w:rPr>
        <w:t>3</w:t>
      </w:r>
      <w:r w:rsidRPr="00F021CA">
        <w:rPr>
          <w:rFonts w:ascii="Times New Roman" w:hAnsi="Times New Roman" w:cs="Times New Roman"/>
          <w:sz w:val="28"/>
          <w:szCs w:val="28"/>
        </w:rPr>
        <w:t xml:space="preserve"> года, в 20</w:t>
      </w:r>
      <w:r w:rsidR="00E91FD3" w:rsidRPr="00F021CA">
        <w:rPr>
          <w:rFonts w:ascii="Times New Roman" w:hAnsi="Times New Roman" w:cs="Times New Roman"/>
          <w:sz w:val="28"/>
          <w:szCs w:val="28"/>
        </w:rPr>
        <w:t>2</w:t>
      </w:r>
      <w:r w:rsidR="00E46E2F">
        <w:rPr>
          <w:rFonts w:ascii="Times New Roman" w:hAnsi="Times New Roman" w:cs="Times New Roman"/>
          <w:sz w:val="28"/>
          <w:szCs w:val="28"/>
        </w:rPr>
        <w:t>5</w:t>
      </w:r>
      <w:r w:rsidRPr="00F021CA">
        <w:rPr>
          <w:rFonts w:ascii="Times New Roman" w:hAnsi="Times New Roman" w:cs="Times New Roman"/>
          <w:sz w:val="28"/>
          <w:szCs w:val="28"/>
        </w:rPr>
        <w:t xml:space="preserve"> году увеличение составит </w:t>
      </w:r>
      <w:r w:rsidR="00E46E2F">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91C39" w:rsidRPr="00F021CA">
        <w:rPr>
          <w:rFonts w:ascii="Times New Roman" w:hAnsi="Times New Roman" w:cs="Times New Roman"/>
          <w:b/>
          <w:sz w:val="28"/>
          <w:szCs w:val="28"/>
        </w:rPr>
        <w:t>+</w:t>
      </w:r>
      <w:r w:rsidR="00E46E2F">
        <w:rPr>
          <w:rFonts w:ascii="Times New Roman" w:hAnsi="Times New Roman" w:cs="Times New Roman"/>
          <w:b/>
          <w:sz w:val="28"/>
          <w:szCs w:val="28"/>
        </w:rPr>
        <w:t>21,7</w:t>
      </w:r>
      <w:r w:rsidRPr="00F021CA">
        <w:rPr>
          <w:rFonts w:ascii="Times New Roman" w:hAnsi="Times New Roman" w:cs="Times New Roman"/>
          <w:sz w:val="28"/>
          <w:szCs w:val="28"/>
        </w:rPr>
        <w:t xml:space="preserve"> тыс. рублей) к прогнозу 20</w:t>
      </w:r>
      <w:r w:rsidR="00191C39" w:rsidRPr="00F021CA">
        <w:rPr>
          <w:rFonts w:ascii="Times New Roman" w:hAnsi="Times New Roman" w:cs="Times New Roman"/>
          <w:sz w:val="28"/>
          <w:szCs w:val="28"/>
        </w:rPr>
        <w:t>2</w:t>
      </w:r>
      <w:r w:rsidR="00E46E2F">
        <w:rPr>
          <w:rFonts w:ascii="Times New Roman" w:hAnsi="Times New Roman" w:cs="Times New Roman"/>
          <w:sz w:val="28"/>
          <w:szCs w:val="28"/>
        </w:rPr>
        <w:t>4</w:t>
      </w:r>
      <w:r w:rsidRPr="00F021CA">
        <w:rPr>
          <w:rFonts w:ascii="Times New Roman" w:hAnsi="Times New Roman" w:cs="Times New Roman"/>
          <w:sz w:val="28"/>
          <w:szCs w:val="28"/>
        </w:rPr>
        <w:t xml:space="preserve"> года.</w:t>
      </w:r>
    </w:p>
    <w:p w:rsidR="00931732" w:rsidRPr="00F021CA" w:rsidRDefault="00931732"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Поступление земельного налога </w:t>
      </w:r>
      <w:r w:rsidR="00E46E2F">
        <w:rPr>
          <w:rFonts w:ascii="Times New Roman" w:hAnsi="Times New Roman" w:cs="Times New Roman"/>
          <w:sz w:val="28"/>
          <w:szCs w:val="28"/>
        </w:rPr>
        <w:t xml:space="preserve">с организаций </w:t>
      </w:r>
      <w:r w:rsidRPr="00F021CA">
        <w:rPr>
          <w:rFonts w:ascii="Times New Roman" w:hAnsi="Times New Roman" w:cs="Times New Roman"/>
          <w:sz w:val="28"/>
          <w:szCs w:val="28"/>
        </w:rPr>
        <w:t>в 20</w:t>
      </w:r>
      <w:r w:rsidR="00C97820">
        <w:rPr>
          <w:rFonts w:ascii="Times New Roman" w:hAnsi="Times New Roman" w:cs="Times New Roman"/>
          <w:sz w:val="28"/>
          <w:szCs w:val="28"/>
        </w:rPr>
        <w:t>2</w:t>
      </w:r>
      <w:r w:rsidR="00E46E2F">
        <w:rPr>
          <w:rFonts w:ascii="Times New Roman" w:hAnsi="Times New Roman" w:cs="Times New Roman"/>
          <w:sz w:val="28"/>
          <w:szCs w:val="28"/>
        </w:rPr>
        <w:t>3</w:t>
      </w:r>
      <w:r w:rsidRPr="00F021CA">
        <w:rPr>
          <w:rFonts w:ascii="Times New Roman" w:hAnsi="Times New Roman" w:cs="Times New Roman"/>
          <w:sz w:val="28"/>
          <w:szCs w:val="28"/>
        </w:rPr>
        <w:t xml:space="preserve"> году планируется в сумме </w:t>
      </w:r>
      <w:r w:rsidR="00E46E2F">
        <w:rPr>
          <w:rFonts w:ascii="Times New Roman" w:hAnsi="Times New Roman" w:cs="Times New Roman"/>
          <w:b/>
          <w:sz w:val="28"/>
          <w:szCs w:val="28"/>
        </w:rPr>
        <w:t>207,6</w:t>
      </w:r>
      <w:r w:rsidRPr="00F021CA">
        <w:rPr>
          <w:rFonts w:ascii="Times New Roman" w:hAnsi="Times New Roman" w:cs="Times New Roman"/>
          <w:sz w:val="28"/>
          <w:szCs w:val="28"/>
        </w:rPr>
        <w:t xml:space="preserve"> тыс. рублей и составит в структуре собственных доходов </w:t>
      </w:r>
      <w:r w:rsidR="00E46E2F">
        <w:rPr>
          <w:rFonts w:ascii="Times New Roman" w:hAnsi="Times New Roman" w:cs="Times New Roman"/>
          <w:b/>
          <w:sz w:val="28"/>
          <w:szCs w:val="28"/>
        </w:rPr>
        <w:t>2,1</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Поступление земельного налога в 20</w:t>
      </w:r>
      <w:r w:rsidR="00C97820">
        <w:rPr>
          <w:rFonts w:ascii="Times New Roman" w:hAnsi="Times New Roman" w:cs="Times New Roman"/>
          <w:sz w:val="28"/>
          <w:szCs w:val="28"/>
        </w:rPr>
        <w:t>2</w:t>
      </w:r>
      <w:r w:rsidR="00E46E2F">
        <w:rPr>
          <w:rFonts w:ascii="Times New Roman" w:hAnsi="Times New Roman" w:cs="Times New Roman"/>
          <w:sz w:val="28"/>
          <w:szCs w:val="28"/>
        </w:rPr>
        <w:t>3</w:t>
      </w:r>
      <w:r w:rsidRPr="00F021CA">
        <w:rPr>
          <w:rFonts w:ascii="Times New Roman" w:hAnsi="Times New Roman" w:cs="Times New Roman"/>
          <w:sz w:val="28"/>
          <w:szCs w:val="28"/>
        </w:rPr>
        <w:t xml:space="preserve"> году планируется с </w:t>
      </w:r>
      <w:r w:rsidR="00191C39" w:rsidRPr="00F021CA">
        <w:rPr>
          <w:rFonts w:ascii="Times New Roman" w:hAnsi="Times New Roman" w:cs="Times New Roman"/>
          <w:sz w:val="28"/>
          <w:szCs w:val="28"/>
        </w:rPr>
        <w:t xml:space="preserve">увеличением </w:t>
      </w:r>
      <w:r w:rsidRPr="00F021CA">
        <w:rPr>
          <w:rFonts w:ascii="Times New Roman" w:hAnsi="Times New Roman" w:cs="Times New Roman"/>
          <w:sz w:val="28"/>
          <w:szCs w:val="28"/>
        </w:rPr>
        <w:t xml:space="preserve">на </w:t>
      </w:r>
      <w:r w:rsidR="00E46E2F">
        <w:rPr>
          <w:rFonts w:ascii="Times New Roman" w:hAnsi="Times New Roman" w:cs="Times New Roman"/>
          <w:b/>
          <w:sz w:val="28"/>
          <w:szCs w:val="28"/>
        </w:rPr>
        <w:t>14,8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91C39" w:rsidRPr="00F021CA">
        <w:rPr>
          <w:rFonts w:ascii="Times New Roman" w:hAnsi="Times New Roman" w:cs="Times New Roman"/>
          <w:b/>
          <w:sz w:val="28"/>
          <w:szCs w:val="28"/>
        </w:rPr>
        <w:t>+</w:t>
      </w:r>
      <w:r w:rsidR="00DF7DB9">
        <w:rPr>
          <w:rFonts w:ascii="Times New Roman" w:hAnsi="Times New Roman" w:cs="Times New Roman"/>
          <w:b/>
          <w:sz w:val="28"/>
          <w:szCs w:val="28"/>
        </w:rPr>
        <w:t>26,7</w:t>
      </w:r>
      <w:r w:rsidRPr="00F021CA">
        <w:rPr>
          <w:rFonts w:ascii="Times New Roman" w:hAnsi="Times New Roman" w:cs="Times New Roman"/>
          <w:sz w:val="28"/>
          <w:szCs w:val="28"/>
        </w:rPr>
        <w:t xml:space="preserve"> тыс. рублей) к первоначальному плану 20</w:t>
      </w:r>
      <w:r w:rsidR="006B511B">
        <w:rPr>
          <w:rFonts w:ascii="Times New Roman" w:hAnsi="Times New Roman" w:cs="Times New Roman"/>
          <w:sz w:val="28"/>
          <w:szCs w:val="28"/>
        </w:rPr>
        <w:t>2</w:t>
      </w:r>
      <w:r w:rsidR="00E46E2F">
        <w:rPr>
          <w:rFonts w:ascii="Times New Roman" w:hAnsi="Times New Roman" w:cs="Times New Roman"/>
          <w:sz w:val="28"/>
          <w:szCs w:val="28"/>
        </w:rPr>
        <w:t>2</w:t>
      </w:r>
      <w:r w:rsidRPr="00F021CA">
        <w:rPr>
          <w:rFonts w:ascii="Times New Roman" w:hAnsi="Times New Roman" w:cs="Times New Roman"/>
          <w:sz w:val="28"/>
          <w:szCs w:val="28"/>
        </w:rPr>
        <w:t xml:space="preserve"> года и с у</w:t>
      </w:r>
      <w:r w:rsidR="00191C39" w:rsidRPr="00F021CA">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sidR="00E46E2F">
        <w:rPr>
          <w:rFonts w:ascii="Times New Roman" w:hAnsi="Times New Roman" w:cs="Times New Roman"/>
          <w:b/>
          <w:sz w:val="28"/>
          <w:szCs w:val="28"/>
        </w:rPr>
        <w:t>14,8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91C39" w:rsidRPr="00F021CA">
        <w:rPr>
          <w:rFonts w:ascii="Times New Roman" w:hAnsi="Times New Roman" w:cs="Times New Roman"/>
          <w:b/>
          <w:sz w:val="28"/>
          <w:szCs w:val="28"/>
        </w:rPr>
        <w:t>+</w:t>
      </w:r>
      <w:r w:rsidR="00E46E2F">
        <w:rPr>
          <w:rFonts w:ascii="Times New Roman" w:hAnsi="Times New Roman" w:cs="Times New Roman"/>
          <w:b/>
          <w:sz w:val="28"/>
          <w:szCs w:val="28"/>
        </w:rPr>
        <w:t>26,7</w:t>
      </w:r>
      <w:r w:rsidRPr="00F021CA">
        <w:rPr>
          <w:rFonts w:ascii="Times New Roman" w:hAnsi="Times New Roman" w:cs="Times New Roman"/>
          <w:sz w:val="28"/>
          <w:szCs w:val="28"/>
        </w:rPr>
        <w:t xml:space="preserve"> тыс. рублей) к о</w:t>
      </w:r>
      <w:r w:rsidR="00191C39" w:rsidRPr="00F021CA">
        <w:rPr>
          <w:rFonts w:ascii="Times New Roman" w:hAnsi="Times New Roman" w:cs="Times New Roman"/>
          <w:sz w:val="28"/>
          <w:szCs w:val="28"/>
        </w:rPr>
        <w:t>жидаемому исполнению бюджета 20</w:t>
      </w:r>
      <w:r w:rsidR="006B511B">
        <w:rPr>
          <w:rFonts w:ascii="Times New Roman" w:hAnsi="Times New Roman" w:cs="Times New Roman"/>
          <w:sz w:val="28"/>
          <w:szCs w:val="28"/>
        </w:rPr>
        <w:t>2</w:t>
      </w:r>
      <w:r w:rsidR="00E46E2F">
        <w:rPr>
          <w:rFonts w:ascii="Times New Roman" w:hAnsi="Times New Roman" w:cs="Times New Roman"/>
          <w:sz w:val="28"/>
          <w:szCs w:val="28"/>
        </w:rPr>
        <w:t>2</w:t>
      </w:r>
      <w:r w:rsidRPr="00F021CA">
        <w:rPr>
          <w:rFonts w:ascii="Times New Roman" w:hAnsi="Times New Roman" w:cs="Times New Roman"/>
          <w:sz w:val="28"/>
          <w:szCs w:val="28"/>
        </w:rPr>
        <w:t xml:space="preserve"> года.</w:t>
      </w:r>
    </w:p>
    <w:p w:rsidR="00931732" w:rsidRDefault="00C97820"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У</w:t>
      </w:r>
      <w:r w:rsidR="006B511B">
        <w:rPr>
          <w:rFonts w:ascii="Times New Roman" w:hAnsi="Times New Roman" w:cs="Times New Roman"/>
          <w:sz w:val="28"/>
          <w:szCs w:val="28"/>
        </w:rPr>
        <w:t>величение</w:t>
      </w:r>
      <w:r>
        <w:rPr>
          <w:rFonts w:ascii="Times New Roman" w:hAnsi="Times New Roman" w:cs="Times New Roman"/>
          <w:sz w:val="28"/>
          <w:szCs w:val="28"/>
        </w:rPr>
        <w:t xml:space="preserve"> п</w:t>
      </w:r>
      <w:r w:rsidR="00931732" w:rsidRPr="00F021CA">
        <w:rPr>
          <w:rFonts w:ascii="Times New Roman" w:hAnsi="Times New Roman" w:cs="Times New Roman"/>
          <w:sz w:val="28"/>
          <w:szCs w:val="28"/>
        </w:rPr>
        <w:t xml:space="preserve">оступления </w:t>
      </w:r>
      <w:r w:rsidR="00DF12DE" w:rsidRPr="00F021CA">
        <w:rPr>
          <w:rFonts w:ascii="Times New Roman" w:hAnsi="Times New Roman" w:cs="Times New Roman"/>
          <w:sz w:val="28"/>
          <w:szCs w:val="28"/>
        </w:rPr>
        <w:t xml:space="preserve">земельного </w:t>
      </w:r>
      <w:r w:rsidR="00931732" w:rsidRPr="00F021CA">
        <w:rPr>
          <w:rFonts w:ascii="Times New Roman" w:hAnsi="Times New Roman" w:cs="Times New Roman"/>
          <w:sz w:val="28"/>
          <w:szCs w:val="28"/>
        </w:rPr>
        <w:t>налога составит в 20</w:t>
      </w:r>
      <w:r w:rsidR="00191C39" w:rsidRPr="00F021CA">
        <w:rPr>
          <w:rFonts w:ascii="Times New Roman" w:hAnsi="Times New Roman" w:cs="Times New Roman"/>
          <w:sz w:val="28"/>
          <w:szCs w:val="28"/>
        </w:rPr>
        <w:t>2</w:t>
      </w:r>
      <w:r w:rsidR="00E46E2F">
        <w:rPr>
          <w:rFonts w:ascii="Times New Roman" w:hAnsi="Times New Roman" w:cs="Times New Roman"/>
          <w:sz w:val="28"/>
          <w:szCs w:val="28"/>
        </w:rPr>
        <w:t>4</w:t>
      </w:r>
      <w:r w:rsidR="00931732" w:rsidRPr="00F021CA">
        <w:rPr>
          <w:rFonts w:ascii="Times New Roman" w:hAnsi="Times New Roman" w:cs="Times New Roman"/>
          <w:sz w:val="28"/>
          <w:szCs w:val="28"/>
        </w:rPr>
        <w:t xml:space="preserve"> году </w:t>
      </w:r>
      <w:r w:rsidR="00E46E2F">
        <w:rPr>
          <w:rFonts w:ascii="Times New Roman" w:hAnsi="Times New Roman" w:cs="Times New Roman"/>
          <w:b/>
          <w:sz w:val="28"/>
          <w:szCs w:val="28"/>
        </w:rPr>
        <w:t>4,0</w:t>
      </w:r>
      <w:r w:rsidR="00931732" w:rsidRPr="00F021CA">
        <w:rPr>
          <w:rFonts w:ascii="Times New Roman" w:hAnsi="Times New Roman" w:cs="Times New Roman"/>
          <w:b/>
          <w:sz w:val="28"/>
          <w:szCs w:val="28"/>
        </w:rPr>
        <w:t>%</w:t>
      </w:r>
      <w:r w:rsidR="00931732" w:rsidRPr="00F021CA">
        <w:rPr>
          <w:rFonts w:ascii="Times New Roman" w:hAnsi="Times New Roman" w:cs="Times New Roman"/>
          <w:sz w:val="28"/>
          <w:szCs w:val="28"/>
        </w:rPr>
        <w:t xml:space="preserve"> (</w:t>
      </w:r>
      <w:r w:rsidR="006B511B">
        <w:rPr>
          <w:rFonts w:ascii="Times New Roman" w:hAnsi="Times New Roman" w:cs="Times New Roman"/>
          <w:b/>
          <w:sz w:val="28"/>
          <w:szCs w:val="28"/>
        </w:rPr>
        <w:t>+8,3</w:t>
      </w:r>
      <w:r>
        <w:rPr>
          <w:rFonts w:ascii="Times New Roman" w:hAnsi="Times New Roman" w:cs="Times New Roman"/>
          <w:b/>
          <w:sz w:val="28"/>
          <w:szCs w:val="28"/>
        </w:rPr>
        <w:t xml:space="preserve"> </w:t>
      </w:r>
      <w:r w:rsidR="00931732"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w:t>
      </w:r>
      <w:r w:rsidR="00E46E2F">
        <w:rPr>
          <w:rFonts w:ascii="Times New Roman" w:hAnsi="Times New Roman" w:cs="Times New Roman"/>
          <w:sz w:val="28"/>
          <w:szCs w:val="28"/>
        </w:rPr>
        <w:t>3</w:t>
      </w:r>
      <w:r w:rsidR="00191C39" w:rsidRPr="00F021CA">
        <w:rPr>
          <w:rFonts w:ascii="Times New Roman" w:hAnsi="Times New Roman" w:cs="Times New Roman"/>
          <w:sz w:val="28"/>
          <w:szCs w:val="28"/>
        </w:rPr>
        <w:t>года, в 202</w:t>
      </w:r>
      <w:r w:rsidR="00E46E2F">
        <w:rPr>
          <w:rFonts w:ascii="Times New Roman" w:hAnsi="Times New Roman" w:cs="Times New Roman"/>
          <w:sz w:val="28"/>
          <w:szCs w:val="28"/>
        </w:rPr>
        <w:t>5</w:t>
      </w:r>
      <w:r w:rsidR="00931732" w:rsidRPr="00F021CA">
        <w:rPr>
          <w:rFonts w:ascii="Times New Roman" w:hAnsi="Times New Roman" w:cs="Times New Roman"/>
          <w:sz w:val="28"/>
          <w:szCs w:val="28"/>
        </w:rPr>
        <w:t xml:space="preserve"> году у</w:t>
      </w:r>
      <w:r w:rsidR="006B511B">
        <w:rPr>
          <w:rFonts w:ascii="Times New Roman" w:hAnsi="Times New Roman" w:cs="Times New Roman"/>
          <w:sz w:val="28"/>
          <w:szCs w:val="28"/>
        </w:rPr>
        <w:t>величение</w:t>
      </w:r>
      <w:r>
        <w:rPr>
          <w:rFonts w:ascii="Times New Roman" w:hAnsi="Times New Roman" w:cs="Times New Roman"/>
          <w:sz w:val="28"/>
          <w:szCs w:val="28"/>
        </w:rPr>
        <w:t xml:space="preserve"> </w:t>
      </w:r>
      <w:r w:rsidR="00931732" w:rsidRPr="00F021CA">
        <w:rPr>
          <w:rFonts w:ascii="Times New Roman" w:hAnsi="Times New Roman" w:cs="Times New Roman"/>
          <w:sz w:val="28"/>
          <w:szCs w:val="28"/>
        </w:rPr>
        <w:t xml:space="preserve">составит </w:t>
      </w:r>
      <w:r w:rsidR="00E46E2F">
        <w:rPr>
          <w:rFonts w:ascii="Times New Roman" w:hAnsi="Times New Roman" w:cs="Times New Roman"/>
          <w:b/>
          <w:sz w:val="28"/>
          <w:szCs w:val="28"/>
        </w:rPr>
        <w:t>4,0</w:t>
      </w:r>
      <w:r w:rsidR="00931732" w:rsidRPr="00F021CA">
        <w:rPr>
          <w:rFonts w:ascii="Times New Roman" w:hAnsi="Times New Roman" w:cs="Times New Roman"/>
          <w:b/>
          <w:sz w:val="28"/>
          <w:szCs w:val="28"/>
        </w:rPr>
        <w:t>%</w:t>
      </w:r>
      <w:r w:rsidR="00931732" w:rsidRPr="00F021CA">
        <w:rPr>
          <w:rFonts w:ascii="Times New Roman" w:hAnsi="Times New Roman" w:cs="Times New Roman"/>
          <w:sz w:val="28"/>
          <w:szCs w:val="28"/>
        </w:rPr>
        <w:t xml:space="preserve"> (</w:t>
      </w:r>
      <w:r w:rsidR="006B511B">
        <w:rPr>
          <w:rFonts w:ascii="Times New Roman" w:hAnsi="Times New Roman" w:cs="Times New Roman"/>
          <w:b/>
          <w:sz w:val="28"/>
          <w:szCs w:val="28"/>
        </w:rPr>
        <w:t>+8,6</w:t>
      </w:r>
      <w:r>
        <w:rPr>
          <w:rFonts w:ascii="Times New Roman" w:hAnsi="Times New Roman" w:cs="Times New Roman"/>
          <w:b/>
          <w:sz w:val="28"/>
          <w:szCs w:val="28"/>
        </w:rPr>
        <w:t xml:space="preserve"> </w:t>
      </w:r>
      <w:r w:rsidR="00931732" w:rsidRPr="00F021CA">
        <w:rPr>
          <w:rFonts w:ascii="Times New Roman" w:hAnsi="Times New Roman" w:cs="Times New Roman"/>
          <w:sz w:val="28"/>
          <w:szCs w:val="28"/>
        </w:rPr>
        <w:t>тыс. рублей) к прогнозу 20</w:t>
      </w:r>
      <w:r w:rsidR="00191C39" w:rsidRPr="00F021CA">
        <w:rPr>
          <w:rFonts w:ascii="Times New Roman" w:hAnsi="Times New Roman" w:cs="Times New Roman"/>
          <w:sz w:val="28"/>
          <w:szCs w:val="28"/>
        </w:rPr>
        <w:t>2</w:t>
      </w:r>
      <w:r w:rsidR="00E46E2F">
        <w:rPr>
          <w:rFonts w:ascii="Times New Roman" w:hAnsi="Times New Roman" w:cs="Times New Roman"/>
          <w:sz w:val="28"/>
          <w:szCs w:val="28"/>
        </w:rPr>
        <w:t>4</w:t>
      </w:r>
      <w:r w:rsidR="00931732" w:rsidRPr="00F021CA">
        <w:rPr>
          <w:rFonts w:ascii="Times New Roman" w:hAnsi="Times New Roman" w:cs="Times New Roman"/>
          <w:sz w:val="28"/>
          <w:szCs w:val="28"/>
        </w:rPr>
        <w:t xml:space="preserve"> года.</w:t>
      </w:r>
    </w:p>
    <w:p w:rsidR="00E46E2F" w:rsidRPr="00F021CA" w:rsidRDefault="00E46E2F" w:rsidP="00E46E2F">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Поступление земельного налога </w:t>
      </w:r>
      <w:r>
        <w:rPr>
          <w:rFonts w:ascii="Times New Roman" w:hAnsi="Times New Roman" w:cs="Times New Roman"/>
          <w:sz w:val="28"/>
          <w:szCs w:val="28"/>
        </w:rPr>
        <w:t xml:space="preserve">с физических лиц </w:t>
      </w:r>
      <w:r w:rsidRPr="00F021CA">
        <w:rPr>
          <w:rFonts w:ascii="Times New Roman" w:hAnsi="Times New Roman" w:cs="Times New Roman"/>
          <w:sz w:val="28"/>
          <w:szCs w:val="28"/>
        </w:rPr>
        <w:t>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планируется в сумме </w:t>
      </w:r>
      <w:r>
        <w:rPr>
          <w:rFonts w:ascii="Times New Roman" w:hAnsi="Times New Roman" w:cs="Times New Roman"/>
          <w:b/>
          <w:sz w:val="28"/>
          <w:szCs w:val="28"/>
        </w:rPr>
        <w:t>301,5</w:t>
      </w:r>
      <w:r w:rsidRPr="00F021CA">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3,0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Поступление земельного налога 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планируется с увеличением на </w:t>
      </w:r>
      <w:r>
        <w:rPr>
          <w:rFonts w:ascii="Times New Roman" w:hAnsi="Times New Roman" w:cs="Times New Roman"/>
          <w:b/>
          <w:sz w:val="28"/>
          <w:szCs w:val="28"/>
        </w:rPr>
        <w:t>14,8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38,9</w:t>
      </w:r>
      <w:r w:rsidRPr="00F021CA">
        <w:rPr>
          <w:rFonts w:ascii="Times New Roman" w:hAnsi="Times New Roman" w:cs="Times New Roman"/>
          <w:sz w:val="28"/>
          <w:szCs w:val="28"/>
        </w:rPr>
        <w:t xml:space="preserve"> тыс. рублей) к первоначальному плану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и с увеличением на </w:t>
      </w:r>
      <w:r>
        <w:rPr>
          <w:rFonts w:ascii="Times New Roman" w:hAnsi="Times New Roman" w:cs="Times New Roman"/>
          <w:b/>
          <w:sz w:val="28"/>
          <w:szCs w:val="28"/>
        </w:rPr>
        <w:t>14,8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38,9</w:t>
      </w:r>
      <w:r w:rsidRPr="00F021CA">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w:t>
      </w:r>
    </w:p>
    <w:p w:rsidR="00E46E2F" w:rsidRDefault="00E46E2F" w:rsidP="00E46E2F">
      <w:pPr>
        <w:pStyle w:val="a3"/>
        <w:ind w:firstLine="709"/>
        <w:jc w:val="both"/>
        <w:rPr>
          <w:rFonts w:ascii="Times New Roman" w:hAnsi="Times New Roman" w:cs="Times New Roman"/>
          <w:sz w:val="28"/>
          <w:szCs w:val="28"/>
        </w:rPr>
      </w:pPr>
      <w:r>
        <w:rPr>
          <w:rFonts w:ascii="Times New Roman" w:hAnsi="Times New Roman" w:cs="Times New Roman"/>
          <w:sz w:val="28"/>
          <w:szCs w:val="28"/>
        </w:rPr>
        <w:t>Увеличение п</w:t>
      </w:r>
      <w:r w:rsidRPr="00F021CA">
        <w:rPr>
          <w:rFonts w:ascii="Times New Roman" w:hAnsi="Times New Roman" w:cs="Times New Roman"/>
          <w:sz w:val="28"/>
          <w:szCs w:val="28"/>
        </w:rPr>
        <w:t>оступления земельного налога составит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+12,1 </w:t>
      </w:r>
      <w:r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23</w:t>
      </w:r>
      <w:r w:rsidRPr="00F021CA">
        <w:rPr>
          <w:rFonts w:ascii="Times New Roman" w:hAnsi="Times New Roman" w:cs="Times New Roman"/>
          <w:sz w:val="28"/>
          <w:szCs w:val="28"/>
        </w:rPr>
        <w:t>года, в 202</w:t>
      </w:r>
      <w:r>
        <w:rPr>
          <w:rFonts w:ascii="Times New Roman" w:hAnsi="Times New Roman" w:cs="Times New Roman"/>
          <w:sz w:val="28"/>
          <w:szCs w:val="28"/>
        </w:rPr>
        <w:t>5</w:t>
      </w:r>
      <w:r w:rsidRPr="00F021CA">
        <w:rPr>
          <w:rFonts w:ascii="Times New Roman" w:hAnsi="Times New Roman" w:cs="Times New Roman"/>
          <w:sz w:val="28"/>
          <w:szCs w:val="28"/>
        </w:rPr>
        <w:t xml:space="preserve"> году у</w:t>
      </w:r>
      <w:r>
        <w:rPr>
          <w:rFonts w:ascii="Times New Roman" w:hAnsi="Times New Roman" w:cs="Times New Roman"/>
          <w:sz w:val="28"/>
          <w:szCs w:val="28"/>
        </w:rPr>
        <w:t xml:space="preserve">величение </w:t>
      </w:r>
      <w:r w:rsidRPr="00F021CA">
        <w:rPr>
          <w:rFonts w:ascii="Times New Roman" w:hAnsi="Times New Roman" w:cs="Times New Roman"/>
          <w:sz w:val="28"/>
          <w:szCs w:val="28"/>
        </w:rPr>
        <w:t xml:space="preserve">составит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+12,5 </w:t>
      </w:r>
      <w:r w:rsidRPr="00F021CA">
        <w:rPr>
          <w:rFonts w:ascii="Times New Roman" w:hAnsi="Times New Roman" w:cs="Times New Roman"/>
          <w:sz w:val="28"/>
          <w:szCs w:val="28"/>
        </w:rPr>
        <w:t>тыс. рублей) к прогнозу 202</w:t>
      </w:r>
      <w:r>
        <w:rPr>
          <w:rFonts w:ascii="Times New Roman" w:hAnsi="Times New Roman" w:cs="Times New Roman"/>
          <w:sz w:val="28"/>
          <w:szCs w:val="28"/>
        </w:rPr>
        <w:t>4</w:t>
      </w:r>
      <w:r w:rsidRPr="00F021CA">
        <w:rPr>
          <w:rFonts w:ascii="Times New Roman" w:hAnsi="Times New Roman" w:cs="Times New Roman"/>
          <w:sz w:val="28"/>
          <w:szCs w:val="28"/>
        </w:rPr>
        <w:t xml:space="preserve"> года.</w:t>
      </w:r>
    </w:p>
    <w:p w:rsidR="000B3476" w:rsidRPr="00F021CA" w:rsidRDefault="000B3476"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арендной платы за имущество планируется в 20</w:t>
      </w:r>
      <w:r w:rsidR="00A66C3A">
        <w:rPr>
          <w:rFonts w:ascii="Times New Roman" w:hAnsi="Times New Roman" w:cs="Times New Roman"/>
          <w:sz w:val="28"/>
          <w:szCs w:val="28"/>
        </w:rPr>
        <w:t>2</w:t>
      </w:r>
      <w:r w:rsidR="00E46E2F">
        <w:rPr>
          <w:rFonts w:ascii="Times New Roman" w:hAnsi="Times New Roman" w:cs="Times New Roman"/>
          <w:sz w:val="28"/>
          <w:szCs w:val="28"/>
        </w:rPr>
        <w:t>3</w:t>
      </w:r>
      <w:r w:rsidRPr="00F021CA">
        <w:rPr>
          <w:rFonts w:ascii="Times New Roman" w:hAnsi="Times New Roman" w:cs="Times New Roman"/>
          <w:sz w:val="28"/>
          <w:szCs w:val="28"/>
        </w:rPr>
        <w:t xml:space="preserve"> году в сумме </w:t>
      </w:r>
      <w:r w:rsidR="00E46E2F">
        <w:rPr>
          <w:rFonts w:ascii="Times New Roman" w:hAnsi="Times New Roman" w:cs="Times New Roman"/>
          <w:b/>
          <w:sz w:val="28"/>
          <w:szCs w:val="28"/>
        </w:rPr>
        <w:t>2 404,6</w:t>
      </w:r>
      <w:r w:rsidRPr="00F021CA">
        <w:rPr>
          <w:rFonts w:ascii="Times New Roman" w:hAnsi="Times New Roman" w:cs="Times New Roman"/>
          <w:sz w:val="28"/>
          <w:szCs w:val="28"/>
        </w:rPr>
        <w:t xml:space="preserve"> тыс. рублей, доля в структуре собственных доходов</w:t>
      </w:r>
      <w:r w:rsidR="00A41EC0" w:rsidRPr="00F021CA">
        <w:rPr>
          <w:rFonts w:ascii="Times New Roman" w:hAnsi="Times New Roman" w:cs="Times New Roman"/>
          <w:sz w:val="28"/>
          <w:szCs w:val="28"/>
        </w:rPr>
        <w:t xml:space="preserve"> </w:t>
      </w:r>
      <w:r w:rsidRPr="00F021CA">
        <w:rPr>
          <w:rFonts w:ascii="Times New Roman" w:hAnsi="Times New Roman" w:cs="Times New Roman"/>
          <w:sz w:val="28"/>
          <w:szCs w:val="28"/>
        </w:rPr>
        <w:t xml:space="preserve">составит </w:t>
      </w:r>
      <w:r w:rsidR="003305C1">
        <w:rPr>
          <w:rFonts w:ascii="Times New Roman" w:hAnsi="Times New Roman" w:cs="Times New Roman"/>
          <w:b/>
          <w:sz w:val="28"/>
          <w:szCs w:val="28"/>
        </w:rPr>
        <w:t>23,8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Арендная плата за имущество в 20</w:t>
      </w:r>
      <w:r w:rsidR="00A66C3A">
        <w:rPr>
          <w:rFonts w:ascii="Times New Roman" w:hAnsi="Times New Roman" w:cs="Times New Roman"/>
          <w:sz w:val="28"/>
          <w:szCs w:val="28"/>
        </w:rPr>
        <w:t>2</w:t>
      </w:r>
      <w:r w:rsidR="003305C1">
        <w:rPr>
          <w:rFonts w:ascii="Times New Roman" w:hAnsi="Times New Roman" w:cs="Times New Roman"/>
          <w:sz w:val="28"/>
          <w:szCs w:val="28"/>
        </w:rPr>
        <w:t>3</w:t>
      </w:r>
      <w:r w:rsidRPr="00F021CA">
        <w:rPr>
          <w:rFonts w:ascii="Times New Roman" w:hAnsi="Times New Roman" w:cs="Times New Roman"/>
          <w:sz w:val="28"/>
          <w:szCs w:val="28"/>
        </w:rPr>
        <w:t xml:space="preserve"> году планируется с </w:t>
      </w:r>
      <w:r w:rsidR="00A66C3A">
        <w:rPr>
          <w:rFonts w:ascii="Times New Roman" w:hAnsi="Times New Roman" w:cs="Times New Roman"/>
          <w:sz w:val="28"/>
          <w:szCs w:val="28"/>
        </w:rPr>
        <w:t>у</w:t>
      </w:r>
      <w:r w:rsidR="003305C1">
        <w:rPr>
          <w:rFonts w:ascii="Times New Roman" w:hAnsi="Times New Roman" w:cs="Times New Roman"/>
          <w:sz w:val="28"/>
          <w:szCs w:val="28"/>
        </w:rPr>
        <w:t xml:space="preserve">меньшением </w:t>
      </w:r>
      <w:r w:rsidR="00A66C3A">
        <w:rPr>
          <w:rFonts w:ascii="Times New Roman" w:hAnsi="Times New Roman" w:cs="Times New Roman"/>
          <w:sz w:val="28"/>
          <w:szCs w:val="28"/>
        </w:rPr>
        <w:t xml:space="preserve">на </w:t>
      </w:r>
      <w:r w:rsidR="003305C1">
        <w:rPr>
          <w:rFonts w:ascii="Times New Roman" w:hAnsi="Times New Roman" w:cs="Times New Roman"/>
          <w:b/>
          <w:sz w:val="28"/>
          <w:szCs w:val="28"/>
        </w:rPr>
        <w:t>46,9</w:t>
      </w:r>
      <w:r w:rsidR="00A66C3A">
        <w:rPr>
          <w:rFonts w:ascii="Times New Roman" w:hAnsi="Times New Roman" w:cs="Times New Roman"/>
          <w:b/>
          <w:sz w:val="28"/>
          <w:szCs w:val="28"/>
        </w:rPr>
        <w:t>%</w:t>
      </w:r>
      <w:r w:rsidR="006B511B">
        <w:rPr>
          <w:rFonts w:ascii="Times New Roman" w:hAnsi="Times New Roman" w:cs="Times New Roman"/>
          <w:b/>
          <w:sz w:val="28"/>
          <w:szCs w:val="28"/>
        </w:rPr>
        <w:t xml:space="preserve"> </w:t>
      </w:r>
      <w:r w:rsidR="00373210">
        <w:rPr>
          <w:rFonts w:ascii="Times New Roman" w:hAnsi="Times New Roman" w:cs="Times New Roman"/>
          <w:sz w:val="28"/>
          <w:szCs w:val="28"/>
        </w:rPr>
        <w:t>(</w:t>
      </w:r>
      <w:r w:rsidR="003305C1">
        <w:rPr>
          <w:rFonts w:ascii="Times New Roman" w:hAnsi="Times New Roman" w:cs="Times New Roman"/>
          <w:sz w:val="28"/>
          <w:szCs w:val="28"/>
        </w:rPr>
        <w:t>-</w:t>
      </w:r>
      <w:r w:rsidR="003305C1">
        <w:rPr>
          <w:rFonts w:ascii="Times New Roman" w:hAnsi="Times New Roman" w:cs="Times New Roman"/>
          <w:b/>
          <w:sz w:val="28"/>
          <w:szCs w:val="28"/>
        </w:rPr>
        <w:t>2 120,5</w:t>
      </w:r>
      <w:r w:rsidR="00A66C3A">
        <w:rPr>
          <w:rFonts w:ascii="Times New Roman" w:hAnsi="Times New Roman" w:cs="Times New Roman"/>
          <w:sz w:val="28"/>
          <w:szCs w:val="28"/>
        </w:rPr>
        <w:t xml:space="preserve"> </w:t>
      </w:r>
      <w:r w:rsidRPr="00F021CA">
        <w:rPr>
          <w:rFonts w:ascii="Times New Roman" w:hAnsi="Times New Roman" w:cs="Times New Roman"/>
          <w:sz w:val="28"/>
          <w:szCs w:val="28"/>
        </w:rPr>
        <w:t>тыс. рублей) к первоначальному плану 20</w:t>
      </w:r>
      <w:r w:rsidR="006B511B">
        <w:rPr>
          <w:rFonts w:ascii="Times New Roman" w:hAnsi="Times New Roman" w:cs="Times New Roman"/>
          <w:sz w:val="28"/>
          <w:szCs w:val="28"/>
        </w:rPr>
        <w:t>2</w:t>
      </w:r>
      <w:r w:rsidR="003305C1">
        <w:rPr>
          <w:rFonts w:ascii="Times New Roman" w:hAnsi="Times New Roman" w:cs="Times New Roman"/>
          <w:sz w:val="28"/>
          <w:szCs w:val="28"/>
        </w:rPr>
        <w:t>2</w:t>
      </w:r>
      <w:r w:rsidRPr="00F021CA">
        <w:rPr>
          <w:rFonts w:ascii="Times New Roman" w:hAnsi="Times New Roman" w:cs="Times New Roman"/>
          <w:sz w:val="28"/>
          <w:szCs w:val="28"/>
        </w:rPr>
        <w:t xml:space="preserve"> года и с у</w:t>
      </w:r>
      <w:r w:rsidR="00A66C3A">
        <w:rPr>
          <w:rFonts w:ascii="Times New Roman" w:hAnsi="Times New Roman" w:cs="Times New Roman"/>
          <w:sz w:val="28"/>
          <w:szCs w:val="28"/>
        </w:rPr>
        <w:t>величением</w:t>
      </w:r>
      <w:r w:rsidRPr="00F021CA">
        <w:rPr>
          <w:rFonts w:ascii="Times New Roman" w:hAnsi="Times New Roman" w:cs="Times New Roman"/>
          <w:sz w:val="28"/>
          <w:szCs w:val="28"/>
        </w:rPr>
        <w:t xml:space="preserve"> </w:t>
      </w:r>
      <w:r w:rsidR="00373210">
        <w:rPr>
          <w:rFonts w:ascii="Times New Roman" w:hAnsi="Times New Roman" w:cs="Times New Roman"/>
          <w:sz w:val="28"/>
          <w:szCs w:val="28"/>
        </w:rPr>
        <w:t xml:space="preserve">на </w:t>
      </w:r>
      <w:r w:rsidR="003305C1">
        <w:rPr>
          <w:rFonts w:ascii="Times New Roman" w:hAnsi="Times New Roman" w:cs="Times New Roman"/>
          <w:b/>
          <w:sz w:val="28"/>
          <w:szCs w:val="28"/>
        </w:rPr>
        <w:t>2,2</w:t>
      </w:r>
      <w:r w:rsidR="00373210">
        <w:rPr>
          <w:rFonts w:ascii="Times New Roman" w:hAnsi="Times New Roman" w:cs="Times New Roman"/>
          <w:b/>
          <w:sz w:val="28"/>
          <w:szCs w:val="28"/>
        </w:rPr>
        <w:t>%</w:t>
      </w:r>
      <w:r w:rsidR="00373210" w:rsidRPr="00F021CA">
        <w:rPr>
          <w:rFonts w:ascii="Times New Roman" w:hAnsi="Times New Roman" w:cs="Times New Roman"/>
          <w:sz w:val="28"/>
          <w:szCs w:val="28"/>
        </w:rPr>
        <w:t xml:space="preserve"> </w:t>
      </w:r>
      <w:r w:rsidR="00373210">
        <w:rPr>
          <w:rFonts w:ascii="Times New Roman" w:hAnsi="Times New Roman" w:cs="Times New Roman"/>
          <w:sz w:val="28"/>
          <w:szCs w:val="28"/>
        </w:rPr>
        <w:t>(+</w:t>
      </w:r>
      <w:r w:rsidR="003305C1">
        <w:rPr>
          <w:rFonts w:ascii="Times New Roman" w:hAnsi="Times New Roman" w:cs="Times New Roman"/>
          <w:b/>
          <w:sz w:val="28"/>
          <w:szCs w:val="28"/>
        </w:rPr>
        <w:t>51,5</w:t>
      </w:r>
      <w:r w:rsidR="00373210">
        <w:rPr>
          <w:rFonts w:ascii="Times New Roman" w:hAnsi="Times New Roman" w:cs="Times New Roman"/>
          <w:sz w:val="28"/>
          <w:szCs w:val="28"/>
        </w:rPr>
        <w:t xml:space="preserve"> </w:t>
      </w:r>
      <w:r w:rsidR="00373210" w:rsidRPr="00F021CA">
        <w:rPr>
          <w:rFonts w:ascii="Times New Roman" w:hAnsi="Times New Roman" w:cs="Times New Roman"/>
          <w:sz w:val="28"/>
          <w:szCs w:val="28"/>
        </w:rPr>
        <w:t xml:space="preserve">тыс. рублей) </w:t>
      </w:r>
      <w:r w:rsidRPr="00F021CA">
        <w:rPr>
          <w:rFonts w:ascii="Times New Roman" w:hAnsi="Times New Roman" w:cs="Times New Roman"/>
          <w:sz w:val="28"/>
          <w:szCs w:val="28"/>
        </w:rPr>
        <w:t>к ожидаемому исполнению бюджета 20</w:t>
      </w:r>
      <w:r w:rsidR="003953E8">
        <w:rPr>
          <w:rFonts w:ascii="Times New Roman" w:hAnsi="Times New Roman" w:cs="Times New Roman"/>
          <w:sz w:val="28"/>
          <w:szCs w:val="28"/>
        </w:rPr>
        <w:t>2</w:t>
      </w:r>
      <w:r w:rsidR="003305C1">
        <w:rPr>
          <w:rFonts w:ascii="Times New Roman" w:hAnsi="Times New Roman" w:cs="Times New Roman"/>
          <w:sz w:val="28"/>
          <w:szCs w:val="28"/>
        </w:rPr>
        <w:t>2</w:t>
      </w:r>
      <w:r w:rsidRPr="00F021CA">
        <w:rPr>
          <w:rFonts w:ascii="Times New Roman" w:hAnsi="Times New Roman" w:cs="Times New Roman"/>
          <w:sz w:val="28"/>
          <w:szCs w:val="28"/>
        </w:rPr>
        <w:t xml:space="preserve"> года.</w:t>
      </w:r>
    </w:p>
    <w:p w:rsidR="00A41EC0" w:rsidRDefault="003305C1"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Доходы от </w:t>
      </w:r>
      <w:r w:rsidR="00A41EC0" w:rsidRPr="00F021CA">
        <w:rPr>
          <w:rFonts w:ascii="Times New Roman" w:hAnsi="Times New Roman" w:cs="Times New Roman"/>
          <w:sz w:val="28"/>
          <w:szCs w:val="28"/>
        </w:rPr>
        <w:t>арендной платы за имущество в 20</w:t>
      </w:r>
      <w:r w:rsidR="00A66C3A">
        <w:rPr>
          <w:rFonts w:ascii="Times New Roman" w:hAnsi="Times New Roman" w:cs="Times New Roman"/>
          <w:sz w:val="28"/>
          <w:szCs w:val="28"/>
        </w:rPr>
        <w:t>2</w:t>
      </w:r>
      <w:r>
        <w:rPr>
          <w:rFonts w:ascii="Times New Roman" w:hAnsi="Times New Roman" w:cs="Times New Roman"/>
          <w:sz w:val="28"/>
          <w:szCs w:val="28"/>
        </w:rPr>
        <w:t>4</w:t>
      </w:r>
      <w:r w:rsidR="007D0EDF" w:rsidRPr="00F021CA">
        <w:rPr>
          <w:rFonts w:ascii="Times New Roman" w:hAnsi="Times New Roman" w:cs="Times New Roman"/>
          <w:sz w:val="28"/>
          <w:szCs w:val="28"/>
        </w:rPr>
        <w:t xml:space="preserve"> </w:t>
      </w:r>
      <w:r>
        <w:rPr>
          <w:rFonts w:ascii="Times New Roman" w:hAnsi="Times New Roman" w:cs="Times New Roman"/>
          <w:sz w:val="28"/>
          <w:szCs w:val="28"/>
        </w:rPr>
        <w:t xml:space="preserve">и в 2025 годах останутся на уровне 2023 года в </w:t>
      </w:r>
      <w:r w:rsidRPr="00F021CA">
        <w:rPr>
          <w:rFonts w:ascii="Times New Roman" w:hAnsi="Times New Roman" w:cs="Times New Roman"/>
          <w:sz w:val="28"/>
          <w:szCs w:val="28"/>
        </w:rPr>
        <w:t xml:space="preserve">сумме </w:t>
      </w:r>
      <w:r>
        <w:rPr>
          <w:rFonts w:ascii="Times New Roman" w:hAnsi="Times New Roman" w:cs="Times New Roman"/>
          <w:b/>
          <w:sz w:val="28"/>
          <w:szCs w:val="28"/>
        </w:rPr>
        <w:t>2 404,6</w:t>
      </w:r>
      <w:r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3953E8" w:rsidRPr="00F021CA" w:rsidRDefault="003953E8" w:rsidP="003953E8">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lastRenderedPageBreak/>
        <w:t xml:space="preserve">Поступление </w:t>
      </w:r>
      <w:r>
        <w:rPr>
          <w:rFonts w:ascii="Times New Roman" w:hAnsi="Times New Roman" w:cs="Times New Roman"/>
          <w:sz w:val="28"/>
          <w:szCs w:val="28"/>
        </w:rPr>
        <w:t>прочих доходов от использования имущества</w:t>
      </w:r>
      <w:r w:rsidRPr="00F021CA">
        <w:rPr>
          <w:rFonts w:ascii="Times New Roman" w:hAnsi="Times New Roman" w:cs="Times New Roman"/>
          <w:sz w:val="28"/>
          <w:szCs w:val="28"/>
        </w:rPr>
        <w:t xml:space="preserve"> планируется в 20</w:t>
      </w:r>
      <w:r>
        <w:rPr>
          <w:rFonts w:ascii="Times New Roman" w:hAnsi="Times New Roman" w:cs="Times New Roman"/>
          <w:sz w:val="28"/>
          <w:szCs w:val="28"/>
        </w:rPr>
        <w:t>2</w:t>
      </w:r>
      <w:r w:rsidR="003305C1">
        <w:rPr>
          <w:rFonts w:ascii="Times New Roman" w:hAnsi="Times New Roman" w:cs="Times New Roman"/>
          <w:sz w:val="28"/>
          <w:szCs w:val="28"/>
        </w:rPr>
        <w:t>3</w:t>
      </w:r>
      <w:r w:rsidRPr="00F021CA">
        <w:rPr>
          <w:rFonts w:ascii="Times New Roman" w:hAnsi="Times New Roman" w:cs="Times New Roman"/>
          <w:sz w:val="28"/>
          <w:szCs w:val="28"/>
        </w:rPr>
        <w:t xml:space="preserve"> году в сумме </w:t>
      </w:r>
      <w:r w:rsidR="003305C1">
        <w:rPr>
          <w:rFonts w:ascii="Times New Roman" w:hAnsi="Times New Roman" w:cs="Times New Roman"/>
          <w:b/>
          <w:sz w:val="28"/>
          <w:szCs w:val="28"/>
        </w:rPr>
        <w:t>367,4</w:t>
      </w:r>
      <w:r w:rsidRPr="00F021CA">
        <w:rPr>
          <w:rFonts w:ascii="Times New Roman" w:hAnsi="Times New Roman" w:cs="Times New Roman"/>
          <w:sz w:val="28"/>
          <w:szCs w:val="28"/>
        </w:rPr>
        <w:t xml:space="preserve"> тыс. рублей, доля в структуре собственных доходов составит </w:t>
      </w:r>
      <w:r>
        <w:rPr>
          <w:rFonts w:ascii="Times New Roman" w:hAnsi="Times New Roman" w:cs="Times New Roman"/>
          <w:b/>
          <w:sz w:val="28"/>
          <w:szCs w:val="28"/>
        </w:rPr>
        <w:t>3,</w:t>
      </w:r>
      <w:r w:rsidR="003305C1">
        <w:rPr>
          <w:rFonts w:ascii="Times New Roman" w:hAnsi="Times New Roman" w:cs="Times New Roman"/>
          <w:b/>
          <w:sz w:val="28"/>
          <w:szCs w:val="28"/>
        </w:rPr>
        <w:t>6</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Поступление </w:t>
      </w:r>
      <w:r>
        <w:rPr>
          <w:rFonts w:ascii="Times New Roman" w:hAnsi="Times New Roman" w:cs="Times New Roman"/>
          <w:sz w:val="28"/>
          <w:szCs w:val="28"/>
        </w:rPr>
        <w:t>прочих доходов от использования имущества</w:t>
      </w:r>
      <w:r w:rsidRPr="00F021CA">
        <w:rPr>
          <w:rFonts w:ascii="Times New Roman" w:hAnsi="Times New Roman" w:cs="Times New Roman"/>
          <w:sz w:val="28"/>
          <w:szCs w:val="28"/>
        </w:rPr>
        <w:t xml:space="preserve"> в 20</w:t>
      </w:r>
      <w:r>
        <w:rPr>
          <w:rFonts w:ascii="Times New Roman" w:hAnsi="Times New Roman" w:cs="Times New Roman"/>
          <w:sz w:val="28"/>
          <w:szCs w:val="28"/>
        </w:rPr>
        <w:t>2</w:t>
      </w:r>
      <w:r w:rsidR="003305C1">
        <w:rPr>
          <w:rFonts w:ascii="Times New Roman" w:hAnsi="Times New Roman" w:cs="Times New Roman"/>
          <w:sz w:val="28"/>
          <w:szCs w:val="28"/>
        </w:rPr>
        <w:t>3</w:t>
      </w:r>
      <w:r w:rsidRPr="00F021CA">
        <w:rPr>
          <w:rFonts w:ascii="Times New Roman" w:hAnsi="Times New Roman" w:cs="Times New Roman"/>
          <w:sz w:val="28"/>
          <w:szCs w:val="28"/>
        </w:rPr>
        <w:t xml:space="preserve"> году планируется с </w:t>
      </w:r>
      <w:r>
        <w:rPr>
          <w:rFonts w:ascii="Times New Roman" w:hAnsi="Times New Roman" w:cs="Times New Roman"/>
          <w:sz w:val="28"/>
          <w:szCs w:val="28"/>
        </w:rPr>
        <w:t xml:space="preserve">увеличением на </w:t>
      </w:r>
      <w:r>
        <w:rPr>
          <w:rFonts w:ascii="Times New Roman" w:hAnsi="Times New Roman" w:cs="Times New Roman"/>
          <w:b/>
          <w:sz w:val="28"/>
          <w:szCs w:val="28"/>
        </w:rPr>
        <w:t xml:space="preserve">4,0% </w:t>
      </w:r>
      <w:r>
        <w:rPr>
          <w:rFonts w:ascii="Times New Roman" w:hAnsi="Times New Roman" w:cs="Times New Roman"/>
          <w:sz w:val="28"/>
          <w:szCs w:val="28"/>
        </w:rPr>
        <w:t>(+</w:t>
      </w:r>
      <w:r w:rsidR="003305C1">
        <w:rPr>
          <w:rFonts w:ascii="Times New Roman" w:hAnsi="Times New Roman" w:cs="Times New Roman"/>
          <w:b/>
          <w:sz w:val="28"/>
          <w:szCs w:val="28"/>
        </w:rPr>
        <w:t>14,1</w:t>
      </w:r>
      <w:r>
        <w:rPr>
          <w:rFonts w:ascii="Times New Roman" w:hAnsi="Times New Roman" w:cs="Times New Roman"/>
          <w:sz w:val="28"/>
          <w:szCs w:val="28"/>
        </w:rPr>
        <w:t xml:space="preserve"> </w:t>
      </w:r>
      <w:r w:rsidRPr="00F021CA">
        <w:rPr>
          <w:rFonts w:ascii="Times New Roman" w:hAnsi="Times New Roman" w:cs="Times New Roman"/>
          <w:sz w:val="28"/>
          <w:szCs w:val="28"/>
        </w:rPr>
        <w:t>тыс. рублей) к первоначальному плану 20</w:t>
      </w:r>
      <w:r>
        <w:rPr>
          <w:rFonts w:ascii="Times New Roman" w:hAnsi="Times New Roman" w:cs="Times New Roman"/>
          <w:sz w:val="28"/>
          <w:szCs w:val="28"/>
        </w:rPr>
        <w:t>2</w:t>
      </w:r>
      <w:r w:rsidR="003305C1">
        <w:rPr>
          <w:rFonts w:ascii="Times New Roman" w:hAnsi="Times New Roman" w:cs="Times New Roman"/>
          <w:sz w:val="28"/>
          <w:szCs w:val="28"/>
        </w:rPr>
        <w:t>2</w:t>
      </w:r>
      <w:r w:rsidRPr="00F021CA">
        <w:rPr>
          <w:rFonts w:ascii="Times New Roman" w:hAnsi="Times New Roman" w:cs="Times New Roman"/>
          <w:sz w:val="28"/>
          <w:szCs w:val="28"/>
        </w:rPr>
        <w:t xml:space="preserve"> года и с у</w:t>
      </w:r>
      <w:r w:rsidR="003305C1">
        <w:rPr>
          <w:rFonts w:ascii="Times New Roman" w:hAnsi="Times New Roman" w:cs="Times New Roman"/>
          <w:sz w:val="28"/>
          <w:szCs w:val="28"/>
        </w:rPr>
        <w:t>меньшением</w:t>
      </w:r>
      <w:r w:rsidRPr="00F021CA">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3305C1">
        <w:rPr>
          <w:rFonts w:ascii="Times New Roman" w:hAnsi="Times New Roman" w:cs="Times New Roman"/>
          <w:b/>
          <w:sz w:val="28"/>
          <w:szCs w:val="28"/>
        </w:rPr>
        <w:t>11,5</w:t>
      </w:r>
      <w:r>
        <w:rPr>
          <w:rFonts w:ascii="Times New Roman" w:hAnsi="Times New Roman" w:cs="Times New Roman"/>
          <w:b/>
          <w:sz w:val="28"/>
          <w:szCs w:val="28"/>
        </w:rPr>
        <w:t>%</w:t>
      </w:r>
      <w:r w:rsidRPr="00F021CA">
        <w:rPr>
          <w:rFonts w:ascii="Times New Roman" w:hAnsi="Times New Roman" w:cs="Times New Roman"/>
          <w:sz w:val="28"/>
          <w:szCs w:val="28"/>
        </w:rPr>
        <w:t xml:space="preserve"> </w:t>
      </w:r>
      <w:r w:rsidR="003305C1" w:rsidRPr="003305C1">
        <w:rPr>
          <w:rFonts w:ascii="Times New Roman" w:hAnsi="Times New Roman" w:cs="Times New Roman"/>
          <w:sz w:val="28"/>
          <w:szCs w:val="28"/>
        </w:rPr>
        <w:t>(</w:t>
      </w:r>
      <w:r w:rsidR="003305C1">
        <w:rPr>
          <w:rFonts w:ascii="Times New Roman" w:hAnsi="Times New Roman" w:cs="Times New Roman"/>
          <w:sz w:val="28"/>
          <w:szCs w:val="28"/>
        </w:rPr>
        <w:t>-</w:t>
      </w:r>
      <w:r w:rsidR="003305C1">
        <w:rPr>
          <w:rFonts w:ascii="Times New Roman" w:hAnsi="Times New Roman" w:cs="Times New Roman"/>
          <w:b/>
          <w:sz w:val="28"/>
          <w:szCs w:val="28"/>
        </w:rPr>
        <w:t>47,7</w:t>
      </w:r>
      <w:r>
        <w:rPr>
          <w:rFonts w:ascii="Times New Roman" w:hAnsi="Times New Roman" w:cs="Times New Roman"/>
          <w:sz w:val="28"/>
          <w:szCs w:val="28"/>
        </w:rPr>
        <w:t xml:space="preserve"> </w:t>
      </w:r>
      <w:r w:rsidRPr="00F021CA">
        <w:rPr>
          <w:rFonts w:ascii="Times New Roman" w:hAnsi="Times New Roman" w:cs="Times New Roman"/>
          <w:sz w:val="28"/>
          <w:szCs w:val="28"/>
        </w:rPr>
        <w:t>тыс. рублей) к ожидаемому исполнению бюджета 20</w:t>
      </w:r>
      <w:r>
        <w:rPr>
          <w:rFonts w:ascii="Times New Roman" w:hAnsi="Times New Roman" w:cs="Times New Roman"/>
          <w:sz w:val="28"/>
          <w:szCs w:val="28"/>
        </w:rPr>
        <w:t>2</w:t>
      </w:r>
      <w:r w:rsidR="003305C1">
        <w:rPr>
          <w:rFonts w:ascii="Times New Roman" w:hAnsi="Times New Roman" w:cs="Times New Roman"/>
          <w:sz w:val="28"/>
          <w:szCs w:val="28"/>
        </w:rPr>
        <w:t>2</w:t>
      </w:r>
      <w:r w:rsidRPr="00F021CA">
        <w:rPr>
          <w:rFonts w:ascii="Times New Roman" w:hAnsi="Times New Roman" w:cs="Times New Roman"/>
          <w:sz w:val="28"/>
          <w:szCs w:val="28"/>
        </w:rPr>
        <w:t xml:space="preserve"> года.</w:t>
      </w:r>
    </w:p>
    <w:p w:rsidR="003953E8" w:rsidRDefault="003953E8"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Рост </w:t>
      </w:r>
      <w:r>
        <w:rPr>
          <w:rFonts w:ascii="Times New Roman" w:hAnsi="Times New Roman" w:cs="Times New Roman"/>
          <w:sz w:val="28"/>
          <w:szCs w:val="28"/>
        </w:rPr>
        <w:t>прочих доходов от использования имущества</w:t>
      </w:r>
      <w:r w:rsidRPr="00F021CA">
        <w:rPr>
          <w:rFonts w:ascii="Times New Roman" w:hAnsi="Times New Roman" w:cs="Times New Roman"/>
          <w:sz w:val="28"/>
          <w:szCs w:val="28"/>
        </w:rPr>
        <w:t xml:space="preserve"> составит в 20</w:t>
      </w:r>
      <w:r w:rsidR="003305C1">
        <w:rPr>
          <w:rFonts w:ascii="Times New Roman" w:hAnsi="Times New Roman" w:cs="Times New Roman"/>
          <w:sz w:val="28"/>
          <w:szCs w:val="28"/>
        </w:rPr>
        <w:t>24</w:t>
      </w:r>
      <w:r w:rsidRPr="00F021CA">
        <w:rPr>
          <w:rFonts w:ascii="Times New Roman" w:hAnsi="Times New Roman" w:cs="Times New Roman"/>
          <w:sz w:val="28"/>
          <w:szCs w:val="28"/>
        </w:rPr>
        <w:t xml:space="preserve"> году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14,</w:t>
      </w:r>
      <w:r w:rsidR="003305C1">
        <w:rPr>
          <w:rFonts w:ascii="Times New Roman" w:hAnsi="Times New Roman" w:cs="Times New Roman"/>
          <w:b/>
          <w:sz w:val="28"/>
          <w:szCs w:val="28"/>
        </w:rPr>
        <w:t>7</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w:t>
      </w:r>
      <w:r w:rsidR="003305C1">
        <w:rPr>
          <w:rFonts w:ascii="Times New Roman" w:hAnsi="Times New Roman" w:cs="Times New Roman"/>
          <w:sz w:val="28"/>
          <w:szCs w:val="28"/>
        </w:rPr>
        <w:t>3</w:t>
      </w:r>
      <w:r w:rsidRPr="00F021CA">
        <w:rPr>
          <w:rFonts w:ascii="Times New Roman" w:hAnsi="Times New Roman" w:cs="Times New Roman"/>
          <w:sz w:val="28"/>
          <w:szCs w:val="28"/>
        </w:rPr>
        <w:t xml:space="preserve"> года, в 202</w:t>
      </w:r>
      <w:r w:rsidR="003305C1">
        <w:rPr>
          <w:rFonts w:ascii="Times New Roman" w:hAnsi="Times New Roman" w:cs="Times New Roman"/>
          <w:sz w:val="28"/>
          <w:szCs w:val="28"/>
        </w:rPr>
        <w:t>5</w:t>
      </w:r>
      <w:r w:rsidRPr="00F021CA">
        <w:rPr>
          <w:rFonts w:ascii="Times New Roman" w:hAnsi="Times New Roman" w:cs="Times New Roman"/>
          <w:sz w:val="28"/>
          <w:szCs w:val="28"/>
        </w:rPr>
        <w:t xml:space="preserve"> году </w:t>
      </w:r>
      <w:r w:rsidR="003305C1">
        <w:rPr>
          <w:rFonts w:ascii="Times New Roman" w:hAnsi="Times New Roman" w:cs="Times New Roman"/>
          <w:sz w:val="28"/>
          <w:szCs w:val="28"/>
        </w:rPr>
        <w:t xml:space="preserve">на уровне показателей </w:t>
      </w:r>
      <w:r w:rsidRPr="00F021CA">
        <w:rPr>
          <w:rFonts w:ascii="Times New Roman" w:hAnsi="Times New Roman" w:cs="Times New Roman"/>
          <w:sz w:val="28"/>
          <w:szCs w:val="28"/>
        </w:rPr>
        <w:t>202</w:t>
      </w:r>
      <w:r w:rsidR="003305C1">
        <w:rPr>
          <w:rFonts w:ascii="Times New Roman" w:hAnsi="Times New Roman" w:cs="Times New Roman"/>
          <w:sz w:val="28"/>
          <w:szCs w:val="28"/>
        </w:rPr>
        <w:t>4</w:t>
      </w:r>
      <w:r w:rsidRPr="00F021CA">
        <w:rPr>
          <w:rFonts w:ascii="Times New Roman" w:hAnsi="Times New Roman" w:cs="Times New Roman"/>
          <w:sz w:val="28"/>
          <w:szCs w:val="28"/>
        </w:rPr>
        <w:t>года.</w:t>
      </w:r>
    </w:p>
    <w:p w:rsidR="003953E8" w:rsidRDefault="00FB708E"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Одной из</w:t>
      </w:r>
      <w:r w:rsidR="00DA2F89" w:rsidRPr="00F021CA">
        <w:rPr>
          <w:rFonts w:ascii="Times New Roman" w:hAnsi="Times New Roman" w:cs="Times New Roman"/>
          <w:sz w:val="28"/>
          <w:szCs w:val="28"/>
        </w:rPr>
        <w:t xml:space="preserve"> составляющей доходной части проекта бюджета </w:t>
      </w:r>
      <w:r w:rsidR="009A78C8">
        <w:rPr>
          <w:rFonts w:ascii="Times New Roman" w:hAnsi="Times New Roman" w:cs="Times New Roman"/>
          <w:sz w:val="28"/>
          <w:szCs w:val="28"/>
        </w:rPr>
        <w:t>сельского п</w:t>
      </w:r>
      <w:r w:rsidR="00647407" w:rsidRPr="00F021CA">
        <w:rPr>
          <w:rFonts w:ascii="Times New Roman" w:hAnsi="Times New Roman" w:cs="Times New Roman"/>
          <w:sz w:val="28"/>
          <w:szCs w:val="28"/>
        </w:rPr>
        <w:t>оселения</w:t>
      </w:r>
      <w:r w:rsidR="00DA2F89" w:rsidRPr="00F021CA">
        <w:rPr>
          <w:rFonts w:ascii="Times New Roman" w:hAnsi="Times New Roman" w:cs="Times New Roman"/>
          <w:sz w:val="28"/>
          <w:szCs w:val="28"/>
        </w:rPr>
        <w:t xml:space="preserve"> являются </w:t>
      </w:r>
      <w:r w:rsidR="00FD1198" w:rsidRPr="00F021CA">
        <w:rPr>
          <w:rFonts w:ascii="Times New Roman" w:hAnsi="Times New Roman" w:cs="Times New Roman"/>
          <w:sz w:val="28"/>
          <w:szCs w:val="28"/>
        </w:rPr>
        <w:t xml:space="preserve">безвозмездные поступления в бюджет </w:t>
      </w:r>
      <w:r w:rsidR="009A78C8">
        <w:rPr>
          <w:rFonts w:ascii="Times New Roman" w:hAnsi="Times New Roman" w:cs="Times New Roman"/>
          <w:sz w:val="28"/>
          <w:szCs w:val="28"/>
        </w:rPr>
        <w:t xml:space="preserve">сельского </w:t>
      </w:r>
      <w:r w:rsidR="00647407" w:rsidRPr="00F021CA">
        <w:rPr>
          <w:rFonts w:ascii="Times New Roman" w:hAnsi="Times New Roman" w:cs="Times New Roman"/>
          <w:sz w:val="28"/>
          <w:szCs w:val="28"/>
        </w:rPr>
        <w:t>поселения</w:t>
      </w:r>
      <w:r w:rsidR="00FD1198" w:rsidRPr="00F021CA">
        <w:rPr>
          <w:rFonts w:ascii="Times New Roman" w:hAnsi="Times New Roman" w:cs="Times New Roman"/>
          <w:sz w:val="28"/>
          <w:szCs w:val="28"/>
        </w:rPr>
        <w:t xml:space="preserve"> из других бюджетов бюджетной системы Российской Федерации.</w:t>
      </w:r>
    </w:p>
    <w:p w:rsidR="005E7EE0" w:rsidRPr="00F021CA" w:rsidRDefault="00FD1198"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Всего в 20</w:t>
      </w:r>
      <w:r w:rsidR="00FB708E">
        <w:rPr>
          <w:rFonts w:ascii="Times New Roman" w:hAnsi="Times New Roman" w:cs="Times New Roman"/>
          <w:sz w:val="28"/>
          <w:szCs w:val="28"/>
        </w:rPr>
        <w:t>2</w:t>
      </w:r>
      <w:r w:rsidR="003305C1">
        <w:rPr>
          <w:rFonts w:ascii="Times New Roman" w:hAnsi="Times New Roman" w:cs="Times New Roman"/>
          <w:sz w:val="28"/>
          <w:szCs w:val="28"/>
        </w:rPr>
        <w:t>3</w:t>
      </w:r>
      <w:r w:rsidRPr="00F021CA">
        <w:rPr>
          <w:rFonts w:ascii="Times New Roman" w:hAnsi="Times New Roman" w:cs="Times New Roman"/>
          <w:sz w:val="28"/>
          <w:szCs w:val="28"/>
        </w:rPr>
        <w:t xml:space="preserve"> году </w:t>
      </w:r>
      <w:r w:rsidR="007740E8" w:rsidRPr="00F021CA">
        <w:rPr>
          <w:rFonts w:ascii="Times New Roman" w:hAnsi="Times New Roman" w:cs="Times New Roman"/>
          <w:sz w:val="28"/>
          <w:szCs w:val="28"/>
        </w:rPr>
        <w:t>планируется</w:t>
      </w:r>
      <w:r w:rsidRPr="00F021CA">
        <w:rPr>
          <w:rFonts w:ascii="Times New Roman" w:hAnsi="Times New Roman" w:cs="Times New Roman"/>
          <w:sz w:val="28"/>
          <w:szCs w:val="28"/>
        </w:rPr>
        <w:t xml:space="preserve"> поступление в бюджет </w:t>
      </w:r>
      <w:r w:rsidR="009A78C8">
        <w:rPr>
          <w:rFonts w:ascii="Times New Roman" w:hAnsi="Times New Roman" w:cs="Times New Roman"/>
          <w:sz w:val="28"/>
          <w:szCs w:val="28"/>
        </w:rPr>
        <w:t>сельского</w:t>
      </w:r>
      <w:r w:rsidR="00647407" w:rsidRPr="00F021CA">
        <w:rPr>
          <w:rFonts w:ascii="Times New Roman" w:hAnsi="Times New Roman" w:cs="Times New Roman"/>
          <w:sz w:val="28"/>
          <w:szCs w:val="28"/>
        </w:rPr>
        <w:t xml:space="preserve"> поселения</w:t>
      </w:r>
      <w:r w:rsidRPr="00F021CA">
        <w:rPr>
          <w:rFonts w:ascii="Times New Roman" w:hAnsi="Times New Roman" w:cs="Times New Roman"/>
          <w:sz w:val="28"/>
          <w:szCs w:val="28"/>
        </w:rPr>
        <w:t xml:space="preserve"> </w:t>
      </w:r>
      <w:r w:rsidR="003305C1">
        <w:rPr>
          <w:rFonts w:ascii="Times New Roman" w:hAnsi="Times New Roman" w:cs="Times New Roman"/>
          <w:b/>
          <w:sz w:val="28"/>
          <w:szCs w:val="28"/>
        </w:rPr>
        <w:t>4 696,0</w:t>
      </w:r>
      <w:r w:rsidR="00FB708E">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безвозмездных поступлений</w:t>
      </w:r>
      <w:r w:rsidR="00FD0649" w:rsidRPr="00F021CA">
        <w:rPr>
          <w:rFonts w:ascii="Times New Roman" w:hAnsi="Times New Roman" w:cs="Times New Roman"/>
          <w:sz w:val="28"/>
          <w:szCs w:val="28"/>
        </w:rPr>
        <w:t xml:space="preserve">, </w:t>
      </w:r>
      <w:r w:rsidR="008B4B62" w:rsidRPr="00F021CA">
        <w:rPr>
          <w:rFonts w:ascii="Times New Roman" w:hAnsi="Times New Roman" w:cs="Times New Roman"/>
          <w:sz w:val="28"/>
          <w:szCs w:val="28"/>
        </w:rPr>
        <w:t xml:space="preserve">доля в структуре доходов составит </w:t>
      </w:r>
      <w:r w:rsidR="003305C1">
        <w:rPr>
          <w:rFonts w:ascii="Times New Roman" w:hAnsi="Times New Roman" w:cs="Times New Roman"/>
          <w:b/>
          <w:sz w:val="28"/>
          <w:szCs w:val="28"/>
        </w:rPr>
        <w:t>31,8</w:t>
      </w:r>
      <w:r w:rsidR="008B4B62" w:rsidRPr="00C477D8">
        <w:rPr>
          <w:rFonts w:ascii="Times New Roman" w:hAnsi="Times New Roman" w:cs="Times New Roman"/>
          <w:sz w:val="28"/>
          <w:szCs w:val="28"/>
        </w:rPr>
        <w:t>%</w:t>
      </w:r>
      <w:r w:rsidR="008B4B62" w:rsidRPr="00F021CA">
        <w:rPr>
          <w:rFonts w:ascii="Times New Roman" w:hAnsi="Times New Roman" w:cs="Times New Roman"/>
          <w:sz w:val="28"/>
          <w:szCs w:val="28"/>
        </w:rPr>
        <w:t>,</w:t>
      </w:r>
      <w:r w:rsidR="008B4B62" w:rsidRPr="00F021CA">
        <w:rPr>
          <w:rFonts w:ascii="Times New Roman" w:hAnsi="Times New Roman" w:cs="Times New Roman"/>
          <w:b/>
          <w:sz w:val="28"/>
          <w:szCs w:val="28"/>
        </w:rPr>
        <w:t xml:space="preserve"> </w:t>
      </w:r>
      <w:r w:rsidR="00FD0649" w:rsidRPr="00F021CA">
        <w:rPr>
          <w:rFonts w:ascii="Times New Roman" w:hAnsi="Times New Roman" w:cs="Times New Roman"/>
          <w:sz w:val="28"/>
          <w:szCs w:val="28"/>
        </w:rPr>
        <w:t>из них:</w:t>
      </w:r>
    </w:p>
    <w:p w:rsidR="00AC1801" w:rsidRPr="00F021CA" w:rsidRDefault="00AC1801"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дотации бюджет</w:t>
      </w:r>
      <w:r w:rsidR="003953E8">
        <w:rPr>
          <w:rFonts w:ascii="Times New Roman" w:hAnsi="Times New Roman" w:cs="Times New Roman"/>
          <w:sz w:val="28"/>
          <w:szCs w:val="28"/>
        </w:rPr>
        <w:t>ам</w:t>
      </w:r>
      <w:r w:rsidRPr="00F021CA">
        <w:rPr>
          <w:rFonts w:ascii="Times New Roman" w:hAnsi="Times New Roman" w:cs="Times New Roman"/>
          <w:sz w:val="28"/>
          <w:szCs w:val="28"/>
        </w:rPr>
        <w:t xml:space="preserve"> </w:t>
      </w:r>
      <w:r w:rsidR="009A78C8">
        <w:rPr>
          <w:rFonts w:ascii="Times New Roman" w:hAnsi="Times New Roman" w:cs="Times New Roman"/>
          <w:sz w:val="28"/>
          <w:szCs w:val="28"/>
        </w:rPr>
        <w:t>сельск</w:t>
      </w:r>
      <w:r w:rsidR="003953E8">
        <w:rPr>
          <w:rFonts w:ascii="Times New Roman" w:hAnsi="Times New Roman" w:cs="Times New Roman"/>
          <w:sz w:val="28"/>
          <w:szCs w:val="28"/>
        </w:rPr>
        <w:t xml:space="preserve">их </w:t>
      </w:r>
      <w:r w:rsidRPr="00F021CA">
        <w:rPr>
          <w:rFonts w:ascii="Times New Roman" w:hAnsi="Times New Roman" w:cs="Times New Roman"/>
          <w:sz w:val="28"/>
          <w:szCs w:val="28"/>
        </w:rPr>
        <w:t>поселени</w:t>
      </w:r>
      <w:r w:rsidR="003953E8">
        <w:rPr>
          <w:rFonts w:ascii="Times New Roman" w:hAnsi="Times New Roman" w:cs="Times New Roman"/>
          <w:sz w:val="28"/>
          <w:szCs w:val="28"/>
        </w:rPr>
        <w:t>й</w:t>
      </w:r>
      <w:r w:rsidRPr="00F021CA">
        <w:rPr>
          <w:rFonts w:ascii="Times New Roman" w:hAnsi="Times New Roman" w:cs="Times New Roman"/>
          <w:sz w:val="28"/>
          <w:szCs w:val="28"/>
        </w:rPr>
        <w:t xml:space="preserve"> на выравнивание бюджетной обеспеченности </w:t>
      </w:r>
      <w:r w:rsidR="003953E8">
        <w:rPr>
          <w:rFonts w:ascii="Times New Roman" w:hAnsi="Times New Roman" w:cs="Times New Roman"/>
          <w:sz w:val="28"/>
          <w:szCs w:val="28"/>
        </w:rPr>
        <w:t xml:space="preserve">из бюджетов муниципальных районов </w:t>
      </w:r>
      <w:r w:rsidRPr="00F021CA">
        <w:rPr>
          <w:rFonts w:ascii="Times New Roman" w:hAnsi="Times New Roman" w:cs="Times New Roman"/>
          <w:sz w:val="28"/>
          <w:szCs w:val="28"/>
        </w:rPr>
        <w:t xml:space="preserve">в сумме </w:t>
      </w:r>
      <w:r w:rsidR="003305C1">
        <w:rPr>
          <w:rFonts w:ascii="Times New Roman" w:hAnsi="Times New Roman" w:cs="Times New Roman"/>
          <w:b/>
          <w:sz w:val="28"/>
          <w:szCs w:val="28"/>
        </w:rPr>
        <w:t>4 333,2</w:t>
      </w:r>
      <w:r w:rsidRPr="00F021CA">
        <w:rPr>
          <w:rFonts w:ascii="Times New Roman" w:hAnsi="Times New Roman" w:cs="Times New Roman"/>
          <w:sz w:val="28"/>
          <w:szCs w:val="28"/>
        </w:rPr>
        <w:t xml:space="preserve"> тыс. рублей;</w:t>
      </w:r>
    </w:p>
    <w:p w:rsidR="009A78C8" w:rsidRPr="003953E8" w:rsidRDefault="00AC1801" w:rsidP="009A78C8">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 </w:t>
      </w:r>
      <w:r w:rsidR="003953E8">
        <w:rPr>
          <w:rFonts w:ascii="Times New Roman" w:hAnsi="Times New Roman" w:cs="Times New Roman"/>
          <w:sz w:val="28"/>
          <w:szCs w:val="28"/>
        </w:rPr>
        <w:t>с</w:t>
      </w:r>
      <w:r w:rsidR="003953E8" w:rsidRPr="003953E8">
        <w:rPr>
          <w:rFonts w:ascii="Times New Roman" w:hAnsi="Times New Roman" w:cs="Times New Roman"/>
          <w:sz w:val="28"/>
          <w:szCs w:val="28"/>
        </w:rPr>
        <w:t xml:space="preserve">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r w:rsidR="009A78C8" w:rsidRPr="003953E8">
        <w:rPr>
          <w:rFonts w:ascii="Times New Roman" w:hAnsi="Times New Roman" w:cs="Times New Roman"/>
          <w:sz w:val="28"/>
          <w:szCs w:val="28"/>
        </w:rPr>
        <w:t xml:space="preserve">в сумме </w:t>
      </w:r>
      <w:r w:rsidR="003305C1">
        <w:rPr>
          <w:rFonts w:ascii="Times New Roman" w:hAnsi="Times New Roman" w:cs="Times New Roman"/>
          <w:b/>
          <w:sz w:val="28"/>
          <w:szCs w:val="28"/>
        </w:rPr>
        <w:t>362,8</w:t>
      </w:r>
      <w:r w:rsidR="009A78C8" w:rsidRPr="003953E8">
        <w:rPr>
          <w:rFonts w:ascii="Times New Roman" w:hAnsi="Times New Roman" w:cs="Times New Roman"/>
          <w:sz w:val="28"/>
          <w:szCs w:val="28"/>
        </w:rPr>
        <w:t xml:space="preserve"> тыс. рублей.</w:t>
      </w:r>
    </w:p>
    <w:p w:rsidR="00B76280" w:rsidRPr="00F021CA" w:rsidRDefault="00FB708E"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в 202</w:t>
      </w:r>
      <w:r w:rsidR="003305C1">
        <w:rPr>
          <w:rFonts w:ascii="Times New Roman" w:hAnsi="Times New Roman" w:cs="Times New Roman"/>
          <w:sz w:val="28"/>
          <w:szCs w:val="28"/>
        </w:rPr>
        <w:t>3</w:t>
      </w:r>
      <w:r w:rsidR="00B76280" w:rsidRPr="00F021CA">
        <w:rPr>
          <w:rFonts w:ascii="Times New Roman" w:hAnsi="Times New Roman" w:cs="Times New Roman"/>
          <w:sz w:val="28"/>
          <w:szCs w:val="28"/>
        </w:rPr>
        <w:t xml:space="preserve"> году планируются с </w:t>
      </w:r>
      <w:r>
        <w:rPr>
          <w:rFonts w:ascii="Times New Roman" w:hAnsi="Times New Roman" w:cs="Times New Roman"/>
          <w:sz w:val="28"/>
          <w:szCs w:val="28"/>
        </w:rPr>
        <w:t xml:space="preserve">увеличением </w:t>
      </w:r>
      <w:r w:rsidR="00B76280" w:rsidRPr="00F021CA">
        <w:rPr>
          <w:rFonts w:ascii="Times New Roman" w:hAnsi="Times New Roman" w:cs="Times New Roman"/>
          <w:sz w:val="28"/>
          <w:szCs w:val="28"/>
        </w:rPr>
        <w:t xml:space="preserve">на </w:t>
      </w:r>
      <w:r w:rsidR="003305C1">
        <w:rPr>
          <w:rFonts w:ascii="Times New Roman" w:hAnsi="Times New Roman" w:cs="Times New Roman"/>
          <w:b/>
          <w:sz w:val="28"/>
          <w:szCs w:val="28"/>
        </w:rPr>
        <w:t>9,7</w:t>
      </w:r>
      <w:r w:rsidR="00BD3ADF">
        <w:rPr>
          <w:rFonts w:ascii="Times New Roman" w:hAnsi="Times New Roman" w:cs="Times New Roman"/>
          <w:sz w:val="28"/>
          <w:szCs w:val="28"/>
        </w:rPr>
        <w:t>%</w:t>
      </w:r>
      <w:r w:rsidR="003953E8">
        <w:rPr>
          <w:rFonts w:ascii="Times New Roman" w:hAnsi="Times New Roman" w:cs="Times New Roman"/>
          <w:sz w:val="28"/>
          <w:szCs w:val="28"/>
        </w:rPr>
        <w:t xml:space="preserve"> </w:t>
      </w:r>
      <w:r>
        <w:rPr>
          <w:rFonts w:ascii="Times New Roman" w:hAnsi="Times New Roman" w:cs="Times New Roman"/>
          <w:sz w:val="28"/>
          <w:szCs w:val="28"/>
        </w:rPr>
        <w:t>(+</w:t>
      </w:r>
      <w:r w:rsidR="003305C1">
        <w:rPr>
          <w:rFonts w:ascii="Times New Roman" w:hAnsi="Times New Roman" w:cs="Times New Roman"/>
          <w:b/>
          <w:sz w:val="28"/>
          <w:szCs w:val="28"/>
        </w:rPr>
        <w:t>413,5</w:t>
      </w:r>
      <w:r w:rsidR="00B76280"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00B76280" w:rsidRPr="00F021CA">
        <w:rPr>
          <w:rFonts w:ascii="Times New Roman" w:hAnsi="Times New Roman" w:cs="Times New Roman"/>
          <w:sz w:val="28"/>
          <w:szCs w:val="28"/>
        </w:rPr>
        <w:t xml:space="preserve"> к первоначальному плану 20</w:t>
      </w:r>
      <w:r w:rsidR="003953E8">
        <w:rPr>
          <w:rFonts w:ascii="Times New Roman" w:hAnsi="Times New Roman" w:cs="Times New Roman"/>
          <w:sz w:val="28"/>
          <w:szCs w:val="28"/>
        </w:rPr>
        <w:t>2</w:t>
      </w:r>
      <w:r w:rsidR="003305C1">
        <w:rPr>
          <w:rFonts w:ascii="Times New Roman" w:hAnsi="Times New Roman" w:cs="Times New Roman"/>
          <w:sz w:val="28"/>
          <w:szCs w:val="28"/>
        </w:rPr>
        <w:t>2</w:t>
      </w:r>
      <w:r w:rsidR="00B76280" w:rsidRPr="00F021CA">
        <w:rPr>
          <w:rFonts w:ascii="Times New Roman" w:hAnsi="Times New Roman" w:cs="Times New Roman"/>
          <w:sz w:val="28"/>
          <w:szCs w:val="28"/>
        </w:rPr>
        <w:t xml:space="preserve"> года и с уменьшением </w:t>
      </w:r>
      <w:r w:rsidR="009A78C8" w:rsidRPr="00F021CA">
        <w:rPr>
          <w:rFonts w:ascii="Times New Roman" w:hAnsi="Times New Roman" w:cs="Times New Roman"/>
          <w:sz w:val="28"/>
          <w:szCs w:val="28"/>
        </w:rPr>
        <w:t xml:space="preserve">на </w:t>
      </w:r>
      <w:r w:rsidR="003305C1">
        <w:rPr>
          <w:rFonts w:ascii="Times New Roman" w:hAnsi="Times New Roman" w:cs="Times New Roman"/>
          <w:b/>
          <w:sz w:val="28"/>
          <w:szCs w:val="28"/>
        </w:rPr>
        <w:t>82,0</w:t>
      </w:r>
      <w:r w:rsidR="00BD3ADF">
        <w:rPr>
          <w:rFonts w:ascii="Times New Roman" w:hAnsi="Times New Roman" w:cs="Times New Roman"/>
          <w:sz w:val="28"/>
          <w:szCs w:val="28"/>
        </w:rPr>
        <w:t>%</w:t>
      </w:r>
      <w:r w:rsidR="003953E8">
        <w:rPr>
          <w:rFonts w:ascii="Times New Roman" w:hAnsi="Times New Roman" w:cs="Times New Roman"/>
          <w:sz w:val="28"/>
          <w:szCs w:val="28"/>
        </w:rPr>
        <w:t xml:space="preserve"> </w:t>
      </w:r>
      <w:r>
        <w:rPr>
          <w:rFonts w:ascii="Times New Roman" w:hAnsi="Times New Roman" w:cs="Times New Roman"/>
          <w:sz w:val="28"/>
          <w:szCs w:val="28"/>
        </w:rPr>
        <w:t>(-</w:t>
      </w:r>
      <w:r w:rsidR="003305C1">
        <w:rPr>
          <w:rFonts w:ascii="Times New Roman" w:hAnsi="Times New Roman" w:cs="Times New Roman"/>
          <w:b/>
          <w:sz w:val="28"/>
          <w:szCs w:val="28"/>
        </w:rPr>
        <w:t>21 377,0</w:t>
      </w:r>
      <w:r w:rsidR="00B76280"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00B76280" w:rsidRPr="00F021CA">
        <w:rPr>
          <w:rFonts w:ascii="Times New Roman" w:hAnsi="Times New Roman" w:cs="Times New Roman"/>
          <w:sz w:val="28"/>
          <w:szCs w:val="28"/>
        </w:rPr>
        <w:t xml:space="preserve"> к ожидаемому исполнению бюджета 20</w:t>
      </w:r>
      <w:r w:rsidR="003953E8">
        <w:rPr>
          <w:rFonts w:ascii="Times New Roman" w:hAnsi="Times New Roman" w:cs="Times New Roman"/>
          <w:sz w:val="28"/>
          <w:szCs w:val="28"/>
        </w:rPr>
        <w:t>2</w:t>
      </w:r>
      <w:r w:rsidR="003305C1">
        <w:rPr>
          <w:rFonts w:ascii="Times New Roman" w:hAnsi="Times New Roman" w:cs="Times New Roman"/>
          <w:sz w:val="28"/>
          <w:szCs w:val="28"/>
        </w:rPr>
        <w:t>2</w:t>
      </w:r>
      <w:r w:rsidR="00B76280" w:rsidRPr="00F021CA">
        <w:rPr>
          <w:rFonts w:ascii="Times New Roman" w:hAnsi="Times New Roman" w:cs="Times New Roman"/>
          <w:sz w:val="28"/>
          <w:szCs w:val="28"/>
        </w:rPr>
        <w:t xml:space="preserve"> года.</w:t>
      </w:r>
    </w:p>
    <w:p w:rsidR="00B76280" w:rsidRDefault="00B76280"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Безвозмездные поступления на 20</w:t>
      </w:r>
      <w:r w:rsidR="00A353BA" w:rsidRPr="00F021CA">
        <w:rPr>
          <w:rFonts w:ascii="Times New Roman" w:hAnsi="Times New Roman" w:cs="Times New Roman"/>
          <w:sz w:val="28"/>
          <w:szCs w:val="28"/>
        </w:rPr>
        <w:t>2</w:t>
      </w:r>
      <w:r w:rsidR="003305C1">
        <w:rPr>
          <w:rFonts w:ascii="Times New Roman" w:hAnsi="Times New Roman" w:cs="Times New Roman"/>
          <w:sz w:val="28"/>
          <w:szCs w:val="28"/>
        </w:rPr>
        <w:t xml:space="preserve">4 </w:t>
      </w:r>
      <w:r w:rsidRPr="00F021CA">
        <w:rPr>
          <w:rFonts w:ascii="Times New Roman" w:hAnsi="Times New Roman" w:cs="Times New Roman"/>
          <w:sz w:val="28"/>
          <w:szCs w:val="28"/>
        </w:rPr>
        <w:t xml:space="preserve">год запланированы в сумме </w:t>
      </w:r>
      <w:r w:rsidR="003305C1">
        <w:rPr>
          <w:rFonts w:ascii="Times New Roman" w:hAnsi="Times New Roman" w:cs="Times New Roman"/>
          <w:b/>
          <w:sz w:val="28"/>
          <w:szCs w:val="28"/>
        </w:rPr>
        <w:t>4 099,2</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w:t>
      </w:r>
      <w:r w:rsidR="0038353E">
        <w:rPr>
          <w:rFonts w:ascii="Times New Roman" w:hAnsi="Times New Roman" w:cs="Times New Roman"/>
          <w:sz w:val="28"/>
          <w:szCs w:val="28"/>
        </w:rPr>
        <w:t xml:space="preserve">, что составит </w:t>
      </w:r>
      <w:r w:rsidR="003305C1">
        <w:rPr>
          <w:rFonts w:ascii="Times New Roman" w:hAnsi="Times New Roman" w:cs="Times New Roman"/>
          <w:b/>
          <w:sz w:val="28"/>
          <w:szCs w:val="28"/>
        </w:rPr>
        <w:t>28,0</w:t>
      </w:r>
      <w:r w:rsidR="0038353E">
        <w:rPr>
          <w:rFonts w:ascii="Times New Roman" w:hAnsi="Times New Roman" w:cs="Times New Roman"/>
          <w:sz w:val="28"/>
          <w:szCs w:val="28"/>
        </w:rPr>
        <w:t>% в общей структуре доходов поселения</w:t>
      </w:r>
      <w:r w:rsidRPr="00F021CA">
        <w:rPr>
          <w:rFonts w:ascii="Times New Roman" w:hAnsi="Times New Roman" w:cs="Times New Roman"/>
          <w:sz w:val="28"/>
          <w:szCs w:val="28"/>
        </w:rPr>
        <w:t>; на 20</w:t>
      </w:r>
      <w:r w:rsidR="007D448B" w:rsidRPr="00F021CA">
        <w:rPr>
          <w:rFonts w:ascii="Times New Roman" w:hAnsi="Times New Roman" w:cs="Times New Roman"/>
          <w:sz w:val="28"/>
          <w:szCs w:val="28"/>
        </w:rPr>
        <w:t>2</w:t>
      </w:r>
      <w:r w:rsidR="003305C1">
        <w:rPr>
          <w:rFonts w:ascii="Times New Roman" w:hAnsi="Times New Roman" w:cs="Times New Roman"/>
          <w:sz w:val="28"/>
          <w:szCs w:val="28"/>
        </w:rPr>
        <w:t>5</w:t>
      </w:r>
      <w:r w:rsidRPr="00F021CA">
        <w:rPr>
          <w:rFonts w:ascii="Times New Roman" w:hAnsi="Times New Roman" w:cs="Times New Roman"/>
          <w:sz w:val="28"/>
          <w:szCs w:val="28"/>
        </w:rPr>
        <w:t xml:space="preserve"> год в сумме </w:t>
      </w:r>
      <w:r w:rsidR="003305C1">
        <w:rPr>
          <w:rFonts w:ascii="Times New Roman" w:hAnsi="Times New Roman" w:cs="Times New Roman"/>
          <w:b/>
          <w:sz w:val="28"/>
          <w:szCs w:val="28"/>
        </w:rPr>
        <w:t>2 540,2</w:t>
      </w:r>
      <w:r w:rsidR="00FB708E">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w:t>
      </w:r>
      <w:r w:rsidR="0038353E">
        <w:rPr>
          <w:rFonts w:ascii="Times New Roman" w:hAnsi="Times New Roman" w:cs="Times New Roman"/>
          <w:sz w:val="28"/>
          <w:szCs w:val="28"/>
        </w:rPr>
        <w:t xml:space="preserve">, что составит </w:t>
      </w:r>
      <w:r w:rsidR="003305C1">
        <w:rPr>
          <w:rFonts w:ascii="Times New Roman" w:hAnsi="Times New Roman" w:cs="Times New Roman"/>
          <w:b/>
          <w:sz w:val="28"/>
          <w:szCs w:val="28"/>
        </w:rPr>
        <w:t>18,6</w:t>
      </w:r>
      <w:r w:rsidR="0038353E">
        <w:rPr>
          <w:rFonts w:ascii="Times New Roman" w:hAnsi="Times New Roman" w:cs="Times New Roman"/>
          <w:sz w:val="28"/>
          <w:szCs w:val="28"/>
        </w:rPr>
        <w:t>% в общей структуре доходов поселения</w:t>
      </w:r>
      <w:r w:rsidRPr="00F021CA">
        <w:rPr>
          <w:rFonts w:ascii="Times New Roman" w:hAnsi="Times New Roman" w:cs="Times New Roman"/>
          <w:sz w:val="28"/>
          <w:szCs w:val="28"/>
        </w:rPr>
        <w:t>.</w:t>
      </w:r>
    </w:p>
    <w:p w:rsidR="0038353E" w:rsidRDefault="0038353E" w:rsidP="00C477D8">
      <w:pPr>
        <w:pStyle w:val="a3"/>
        <w:ind w:firstLine="709"/>
        <w:jc w:val="both"/>
        <w:rPr>
          <w:rFonts w:ascii="Times New Roman" w:hAnsi="Times New Roman" w:cs="Times New Roman"/>
          <w:sz w:val="28"/>
          <w:szCs w:val="28"/>
        </w:rPr>
      </w:pPr>
      <w:r w:rsidRPr="00C477D8">
        <w:rPr>
          <w:rFonts w:ascii="Times New Roman" w:hAnsi="Times New Roman" w:cs="Times New Roman"/>
          <w:sz w:val="28"/>
          <w:szCs w:val="28"/>
        </w:rPr>
        <w:t>У</w:t>
      </w:r>
      <w:r w:rsidR="009A78C8">
        <w:rPr>
          <w:rFonts w:ascii="Times New Roman" w:hAnsi="Times New Roman" w:cs="Times New Roman"/>
          <w:sz w:val="28"/>
          <w:szCs w:val="28"/>
        </w:rPr>
        <w:t>меньшение</w:t>
      </w:r>
      <w:r w:rsidRPr="00C477D8">
        <w:rPr>
          <w:rFonts w:ascii="Times New Roman" w:hAnsi="Times New Roman" w:cs="Times New Roman"/>
          <w:sz w:val="28"/>
          <w:szCs w:val="28"/>
        </w:rPr>
        <w:t xml:space="preserve"> </w:t>
      </w:r>
      <w:r w:rsidR="00C477D8" w:rsidRPr="00C477D8">
        <w:rPr>
          <w:rFonts w:ascii="Times New Roman" w:hAnsi="Times New Roman" w:cs="Times New Roman"/>
          <w:sz w:val="28"/>
          <w:szCs w:val="28"/>
        </w:rPr>
        <w:t xml:space="preserve">безвозмездных поступлений </w:t>
      </w:r>
      <w:r w:rsidRPr="00C477D8">
        <w:rPr>
          <w:rFonts w:ascii="Times New Roman" w:hAnsi="Times New Roman" w:cs="Times New Roman"/>
          <w:sz w:val="28"/>
          <w:szCs w:val="28"/>
        </w:rPr>
        <w:t>в 202</w:t>
      </w:r>
      <w:r w:rsidR="003305C1">
        <w:rPr>
          <w:rFonts w:ascii="Times New Roman" w:hAnsi="Times New Roman" w:cs="Times New Roman"/>
          <w:sz w:val="28"/>
          <w:szCs w:val="28"/>
        </w:rPr>
        <w:t>4</w:t>
      </w:r>
      <w:r w:rsidRPr="00C477D8">
        <w:rPr>
          <w:rFonts w:ascii="Times New Roman" w:hAnsi="Times New Roman" w:cs="Times New Roman"/>
          <w:sz w:val="28"/>
          <w:szCs w:val="28"/>
        </w:rPr>
        <w:t xml:space="preserve"> году составит </w:t>
      </w:r>
      <w:r w:rsidR="00B73F78">
        <w:rPr>
          <w:rFonts w:ascii="Times New Roman" w:hAnsi="Times New Roman" w:cs="Times New Roman"/>
          <w:b/>
          <w:sz w:val="28"/>
          <w:szCs w:val="28"/>
        </w:rPr>
        <w:t>12,7</w:t>
      </w:r>
      <w:r w:rsidRPr="00C477D8">
        <w:rPr>
          <w:rFonts w:ascii="Times New Roman" w:hAnsi="Times New Roman" w:cs="Times New Roman"/>
          <w:b/>
          <w:sz w:val="28"/>
          <w:szCs w:val="28"/>
        </w:rPr>
        <w:t>%</w:t>
      </w:r>
      <w:r w:rsidRPr="00C477D8">
        <w:rPr>
          <w:rFonts w:ascii="Times New Roman" w:hAnsi="Times New Roman" w:cs="Times New Roman"/>
          <w:sz w:val="28"/>
          <w:szCs w:val="28"/>
        </w:rPr>
        <w:t xml:space="preserve"> </w:t>
      </w:r>
      <w:proofErr w:type="gramStart"/>
      <w:r w:rsidR="00BD3ADF">
        <w:rPr>
          <w:rFonts w:ascii="Times New Roman" w:hAnsi="Times New Roman" w:cs="Times New Roman"/>
          <w:sz w:val="28"/>
          <w:szCs w:val="28"/>
        </w:rPr>
        <w:t xml:space="preserve">   </w:t>
      </w:r>
      <w:r w:rsidRPr="00C477D8">
        <w:rPr>
          <w:rFonts w:ascii="Times New Roman" w:hAnsi="Times New Roman" w:cs="Times New Roman"/>
          <w:sz w:val="28"/>
          <w:szCs w:val="28"/>
        </w:rPr>
        <w:t>(</w:t>
      </w:r>
      <w:proofErr w:type="gramEnd"/>
      <w:r w:rsidR="009A78C8">
        <w:rPr>
          <w:rFonts w:ascii="Times New Roman" w:hAnsi="Times New Roman" w:cs="Times New Roman"/>
          <w:b/>
          <w:sz w:val="28"/>
          <w:szCs w:val="28"/>
        </w:rPr>
        <w:t>-</w:t>
      </w:r>
      <w:r w:rsidR="00B73F78">
        <w:rPr>
          <w:rFonts w:ascii="Times New Roman" w:hAnsi="Times New Roman" w:cs="Times New Roman"/>
          <w:b/>
          <w:sz w:val="28"/>
          <w:szCs w:val="28"/>
        </w:rPr>
        <w:t>596,8</w:t>
      </w:r>
      <w:r w:rsidRPr="00C477D8">
        <w:rPr>
          <w:rFonts w:ascii="Times New Roman" w:hAnsi="Times New Roman" w:cs="Times New Roman"/>
          <w:b/>
          <w:sz w:val="28"/>
          <w:szCs w:val="28"/>
        </w:rPr>
        <w:t xml:space="preserve"> </w:t>
      </w:r>
      <w:r w:rsidRPr="00C477D8">
        <w:rPr>
          <w:rFonts w:ascii="Times New Roman" w:hAnsi="Times New Roman" w:cs="Times New Roman"/>
          <w:sz w:val="28"/>
          <w:szCs w:val="28"/>
        </w:rPr>
        <w:t>тыс. рублей) к прогнозу 202</w:t>
      </w:r>
      <w:r w:rsidR="00B73F78">
        <w:rPr>
          <w:rFonts w:ascii="Times New Roman" w:hAnsi="Times New Roman" w:cs="Times New Roman"/>
          <w:sz w:val="28"/>
          <w:szCs w:val="28"/>
        </w:rPr>
        <w:t>4</w:t>
      </w:r>
      <w:r w:rsidRPr="00C477D8">
        <w:rPr>
          <w:rFonts w:ascii="Times New Roman" w:hAnsi="Times New Roman" w:cs="Times New Roman"/>
          <w:sz w:val="28"/>
          <w:szCs w:val="28"/>
        </w:rPr>
        <w:t xml:space="preserve"> года, в 202</w:t>
      </w:r>
      <w:r w:rsidR="00B73F78">
        <w:rPr>
          <w:rFonts w:ascii="Times New Roman" w:hAnsi="Times New Roman" w:cs="Times New Roman"/>
          <w:sz w:val="28"/>
          <w:szCs w:val="28"/>
        </w:rPr>
        <w:t>5</w:t>
      </w:r>
      <w:r w:rsidRPr="00C477D8">
        <w:rPr>
          <w:rFonts w:ascii="Times New Roman" w:hAnsi="Times New Roman" w:cs="Times New Roman"/>
          <w:sz w:val="28"/>
          <w:szCs w:val="28"/>
        </w:rPr>
        <w:t xml:space="preserve"> году </w:t>
      </w:r>
      <w:r w:rsidR="00FB596C">
        <w:rPr>
          <w:rFonts w:ascii="Times New Roman" w:hAnsi="Times New Roman" w:cs="Times New Roman"/>
          <w:sz w:val="28"/>
          <w:szCs w:val="28"/>
        </w:rPr>
        <w:t>уменьшение</w:t>
      </w:r>
      <w:r w:rsidRPr="00C477D8">
        <w:rPr>
          <w:rFonts w:ascii="Times New Roman" w:hAnsi="Times New Roman" w:cs="Times New Roman"/>
          <w:sz w:val="28"/>
          <w:szCs w:val="28"/>
        </w:rPr>
        <w:t xml:space="preserve"> </w:t>
      </w:r>
      <w:r w:rsidR="00C477D8" w:rsidRPr="00BD3ADF">
        <w:rPr>
          <w:rFonts w:ascii="Times New Roman" w:hAnsi="Times New Roman" w:cs="Times New Roman"/>
          <w:sz w:val="28"/>
          <w:szCs w:val="28"/>
        </w:rPr>
        <w:t xml:space="preserve">безвозмездных поступлений </w:t>
      </w:r>
      <w:r w:rsidR="00B73F78">
        <w:rPr>
          <w:rFonts w:ascii="Times New Roman" w:hAnsi="Times New Roman" w:cs="Times New Roman"/>
          <w:b/>
          <w:sz w:val="28"/>
          <w:szCs w:val="28"/>
        </w:rPr>
        <w:t>38,0</w:t>
      </w:r>
      <w:r w:rsidRPr="00BD3ADF">
        <w:rPr>
          <w:rFonts w:ascii="Times New Roman" w:hAnsi="Times New Roman" w:cs="Times New Roman"/>
          <w:b/>
          <w:sz w:val="28"/>
          <w:szCs w:val="28"/>
        </w:rPr>
        <w:t>%</w:t>
      </w:r>
      <w:r w:rsidRPr="00BD3ADF">
        <w:rPr>
          <w:rFonts w:ascii="Times New Roman" w:hAnsi="Times New Roman" w:cs="Times New Roman"/>
          <w:sz w:val="28"/>
          <w:szCs w:val="28"/>
        </w:rPr>
        <w:t xml:space="preserve"> (</w:t>
      </w:r>
      <w:r w:rsidR="00FB596C">
        <w:rPr>
          <w:rFonts w:ascii="Times New Roman" w:hAnsi="Times New Roman" w:cs="Times New Roman"/>
          <w:b/>
          <w:sz w:val="28"/>
          <w:szCs w:val="28"/>
        </w:rPr>
        <w:t>-</w:t>
      </w:r>
      <w:r w:rsidR="00B73F78">
        <w:rPr>
          <w:rFonts w:ascii="Times New Roman" w:hAnsi="Times New Roman" w:cs="Times New Roman"/>
          <w:b/>
          <w:sz w:val="28"/>
          <w:szCs w:val="28"/>
        </w:rPr>
        <w:t>1 559,0</w:t>
      </w:r>
      <w:r w:rsidRPr="00BD3ADF">
        <w:rPr>
          <w:rFonts w:ascii="Times New Roman" w:hAnsi="Times New Roman" w:cs="Times New Roman"/>
          <w:b/>
          <w:sz w:val="28"/>
          <w:szCs w:val="28"/>
        </w:rPr>
        <w:t xml:space="preserve"> </w:t>
      </w:r>
      <w:r w:rsidRPr="00BD3ADF">
        <w:rPr>
          <w:rFonts w:ascii="Times New Roman" w:hAnsi="Times New Roman" w:cs="Times New Roman"/>
          <w:sz w:val="28"/>
          <w:szCs w:val="28"/>
        </w:rPr>
        <w:t>тыс. рублей) к прогнозу 202</w:t>
      </w:r>
      <w:r w:rsidR="00B73F78">
        <w:rPr>
          <w:rFonts w:ascii="Times New Roman" w:hAnsi="Times New Roman" w:cs="Times New Roman"/>
          <w:sz w:val="28"/>
          <w:szCs w:val="28"/>
        </w:rPr>
        <w:t>4</w:t>
      </w:r>
      <w:r w:rsidRPr="00BD3ADF">
        <w:rPr>
          <w:rFonts w:ascii="Times New Roman" w:hAnsi="Times New Roman" w:cs="Times New Roman"/>
          <w:sz w:val="28"/>
          <w:szCs w:val="28"/>
        </w:rPr>
        <w:t xml:space="preserve"> года.</w:t>
      </w:r>
    </w:p>
    <w:p w:rsidR="00753437" w:rsidRPr="00F021CA" w:rsidRDefault="00753437" w:rsidP="00753437">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Всего в 20</w:t>
      </w:r>
      <w:r>
        <w:rPr>
          <w:rFonts w:ascii="Times New Roman" w:hAnsi="Times New Roman" w:cs="Times New Roman"/>
          <w:sz w:val="28"/>
          <w:szCs w:val="28"/>
        </w:rPr>
        <w:t>2</w:t>
      </w:r>
      <w:r w:rsidR="00B73F78">
        <w:rPr>
          <w:rFonts w:ascii="Times New Roman" w:hAnsi="Times New Roman" w:cs="Times New Roman"/>
          <w:sz w:val="28"/>
          <w:szCs w:val="28"/>
        </w:rPr>
        <w:t>4</w:t>
      </w:r>
      <w:r w:rsidRPr="00F021CA">
        <w:rPr>
          <w:rFonts w:ascii="Times New Roman" w:hAnsi="Times New Roman" w:cs="Times New Roman"/>
          <w:sz w:val="28"/>
          <w:szCs w:val="28"/>
        </w:rPr>
        <w:t xml:space="preserve"> году планируется поступление в бюджет </w:t>
      </w:r>
      <w:r>
        <w:rPr>
          <w:rFonts w:ascii="Times New Roman" w:hAnsi="Times New Roman" w:cs="Times New Roman"/>
          <w:sz w:val="28"/>
          <w:szCs w:val="28"/>
        </w:rPr>
        <w:t>сельского</w:t>
      </w:r>
      <w:r w:rsidRPr="00F021CA">
        <w:rPr>
          <w:rFonts w:ascii="Times New Roman" w:hAnsi="Times New Roman" w:cs="Times New Roman"/>
          <w:sz w:val="28"/>
          <w:szCs w:val="28"/>
        </w:rPr>
        <w:t xml:space="preserve"> поселения </w:t>
      </w:r>
      <w:r w:rsidR="00B73F78">
        <w:rPr>
          <w:rFonts w:ascii="Times New Roman" w:hAnsi="Times New Roman" w:cs="Times New Roman"/>
          <w:b/>
          <w:sz w:val="28"/>
          <w:szCs w:val="28"/>
        </w:rPr>
        <w:t>4 099,2</w:t>
      </w:r>
      <w:r>
        <w:rPr>
          <w:rFonts w:ascii="Times New Roman" w:hAnsi="Times New Roman" w:cs="Times New Roman"/>
          <w:b/>
          <w:sz w:val="28"/>
          <w:szCs w:val="28"/>
        </w:rPr>
        <w:t xml:space="preserve"> </w:t>
      </w:r>
      <w:r w:rsidRPr="00F021CA">
        <w:rPr>
          <w:rFonts w:ascii="Times New Roman" w:hAnsi="Times New Roman" w:cs="Times New Roman"/>
          <w:sz w:val="28"/>
          <w:szCs w:val="28"/>
        </w:rPr>
        <w:t xml:space="preserve">тыс. рублей безвозмездных поступлений, </w:t>
      </w:r>
      <w:r>
        <w:rPr>
          <w:rFonts w:ascii="Times New Roman" w:hAnsi="Times New Roman" w:cs="Times New Roman"/>
          <w:sz w:val="28"/>
          <w:szCs w:val="28"/>
        </w:rPr>
        <w:t>из них:</w:t>
      </w:r>
    </w:p>
    <w:p w:rsidR="00753437" w:rsidRPr="00F021CA" w:rsidRDefault="00753437" w:rsidP="00753437">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дотации бюджет</w:t>
      </w:r>
      <w:r>
        <w:rPr>
          <w:rFonts w:ascii="Times New Roman" w:hAnsi="Times New Roman" w:cs="Times New Roman"/>
          <w:sz w:val="28"/>
          <w:szCs w:val="28"/>
        </w:rPr>
        <w:t>ам</w:t>
      </w:r>
      <w:r w:rsidRPr="00F021CA">
        <w:rPr>
          <w:rFonts w:ascii="Times New Roman" w:hAnsi="Times New Roman" w:cs="Times New Roman"/>
          <w:sz w:val="28"/>
          <w:szCs w:val="28"/>
        </w:rPr>
        <w:t xml:space="preserve"> </w:t>
      </w:r>
      <w:r>
        <w:rPr>
          <w:rFonts w:ascii="Times New Roman" w:hAnsi="Times New Roman" w:cs="Times New Roman"/>
          <w:sz w:val="28"/>
          <w:szCs w:val="28"/>
        </w:rPr>
        <w:t xml:space="preserve">сельских </w:t>
      </w:r>
      <w:r w:rsidRPr="00F021CA">
        <w:rPr>
          <w:rFonts w:ascii="Times New Roman" w:hAnsi="Times New Roman" w:cs="Times New Roman"/>
          <w:sz w:val="28"/>
          <w:szCs w:val="28"/>
        </w:rPr>
        <w:t>поселени</w:t>
      </w:r>
      <w:r>
        <w:rPr>
          <w:rFonts w:ascii="Times New Roman" w:hAnsi="Times New Roman" w:cs="Times New Roman"/>
          <w:sz w:val="28"/>
          <w:szCs w:val="28"/>
        </w:rPr>
        <w:t>й</w:t>
      </w:r>
      <w:r w:rsidRPr="00F021CA">
        <w:rPr>
          <w:rFonts w:ascii="Times New Roman" w:hAnsi="Times New Roman" w:cs="Times New Roman"/>
          <w:sz w:val="28"/>
          <w:szCs w:val="28"/>
        </w:rPr>
        <w:t xml:space="preserve"> на выравнивание бюджетной обеспеченности </w:t>
      </w:r>
      <w:r>
        <w:rPr>
          <w:rFonts w:ascii="Times New Roman" w:hAnsi="Times New Roman" w:cs="Times New Roman"/>
          <w:sz w:val="28"/>
          <w:szCs w:val="28"/>
        </w:rPr>
        <w:t xml:space="preserve">из бюджетов муниципальных районов </w:t>
      </w:r>
      <w:r w:rsidRPr="00F021CA">
        <w:rPr>
          <w:rFonts w:ascii="Times New Roman" w:hAnsi="Times New Roman" w:cs="Times New Roman"/>
          <w:sz w:val="28"/>
          <w:szCs w:val="28"/>
        </w:rPr>
        <w:t xml:space="preserve">в сумме </w:t>
      </w:r>
      <w:r w:rsidR="00B73F78">
        <w:rPr>
          <w:rFonts w:ascii="Times New Roman" w:hAnsi="Times New Roman" w:cs="Times New Roman"/>
          <w:b/>
          <w:sz w:val="28"/>
          <w:szCs w:val="28"/>
        </w:rPr>
        <w:t>3 722,</w:t>
      </w:r>
      <w:r w:rsidR="00DF7DB9">
        <w:rPr>
          <w:rFonts w:ascii="Times New Roman" w:hAnsi="Times New Roman" w:cs="Times New Roman"/>
          <w:b/>
          <w:sz w:val="28"/>
          <w:szCs w:val="28"/>
        </w:rPr>
        <w:t>2</w:t>
      </w:r>
      <w:r w:rsidRPr="00F021CA">
        <w:rPr>
          <w:rFonts w:ascii="Times New Roman" w:hAnsi="Times New Roman" w:cs="Times New Roman"/>
          <w:sz w:val="28"/>
          <w:szCs w:val="28"/>
        </w:rPr>
        <w:t xml:space="preserve"> тыс. рублей;</w:t>
      </w:r>
    </w:p>
    <w:p w:rsidR="00753437" w:rsidRPr="003953E8" w:rsidRDefault="00753437" w:rsidP="00753437">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 </w:t>
      </w:r>
      <w:r>
        <w:rPr>
          <w:rFonts w:ascii="Times New Roman" w:hAnsi="Times New Roman" w:cs="Times New Roman"/>
          <w:sz w:val="28"/>
          <w:szCs w:val="28"/>
        </w:rPr>
        <w:t>с</w:t>
      </w:r>
      <w:r w:rsidRPr="003953E8">
        <w:rPr>
          <w:rFonts w:ascii="Times New Roman" w:hAnsi="Times New Roman" w:cs="Times New Roman"/>
          <w:sz w:val="28"/>
          <w:szCs w:val="28"/>
        </w:rPr>
        <w:t xml:space="preserve">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w:t>
      </w:r>
      <w:r w:rsidR="00B73F78">
        <w:rPr>
          <w:rFonts w:ascii="Times New Roman" w:hAnsi="Times New Roman" w:cs="Times New Roman"/>
          <w:b/>
          <w:sz w:val="28"/>
          <w:szCs w:val="28"/>
        </w:rPr>
        <w:t>377,0</w:t>
      </w:r>
      <w:r w:rsidRPr="003953E8">
        <w:rPr>
          <w:rFonts w:ascii="Times New Roman" w:hAnsi="Times New Roman" w:cs="Times New Roman"/>
          <w:sz w:val="28"/>
          <w:szCs w:val="28"/>
        </w:rPr>
        <w:t xml:space="preserve"> тыс. рублей.</w:t>
      </w:r>
    </w:p>
    <w:p w:rsidR="00753437" w:rsidRPr="00F021CA" w:rsidRDefault="00753437" w:rsidP="00753437">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Всего в 20</w:t>
      </w:r>
      <w:r>
        <w:rPr>
          <w:rFonts w:ascii="Times New Roman" w:hAnsi="Times New Roman" w:cs="Times New Roman"/>
          <w:sz w:val="28"/>
          <w:szCs w:val="28"/>
        </w:rPr>
        <w:t>2</w:t>
      </w:r>
      <w:r w:rsidR="00B73F78">
        <w:rPr>
          <w:rFonts w:ascii="Times New Roman" w:hAnsi="Times New Roman" w:cs="Times New Roman"/>
          <w:sz w:val="28"/>
          <w:szCs w:val="28"/>
        </w:rPr>
        <w:t>5</w:t>
      </w:r>
      <w:r w:rsidRPr="00F021CA">
        <w:rPr>
          <w:rFonts w:ascii="Times New Roman" w:hAnsi="Times New Roman" w:cs="Times New Roman"/>
          <w:sz w:val="28"/>
          <w:szCs w:val="28"/>
        </w:rPr>
        <w:t xml:space="preserve"> году планируется поступление в бюджет </w:t>
      </w:r>
      <w:r>
        <w:rPr>
          <w:rFonts w:ascii="Times New Roman" w:hAnsi="Times New Roman" w:cs="Times New Roman"/>
          <w:sz w:val="28"/>
          <w:szCs w:val="28"/>
        </w:rPr>
        <w:t>сельского</w:t>
      </w:r>
      <w:r w:rsidRPr="00F021CA">
        <w:rPr>
          <w:rFonts w:ascii="Times New Roman" w:hAnsi="Times New Roman" w:cs="Times New Roman"/>
          <w:sz w:val="28"/>
          <w:szCs w:val="28"/>
        </w:rPr>
        <w:t xml:space="preserve"> поселения </w:t>
      </w:r>
      <w:r w:rsidR="00B73F78">
        <w:rPr>
          <w:rFonts w:ascii="Times New Roman" w:hAnsi="Times New Roman" w:cs="Times New Roman"/>
          <w:b/>
          <w:sz w:val="28"/>
          <w:szCs w:val="28"/>
        </w:rPr>
        <w:t>2 540,2</w:t>
      </w:r>
      <w:r>
        <w:rPr>
          <w:rFonts w:ascii="Times New Roman" w:hAnsi="Times New Roman" w:cs="Times New Roman"/>
          <w:b/>
          <w:sz w:val="28"/>
          <w:szCs w:val="28"/>
        </w:rPr>
        <w:t xml:space="preserve"> </w:t>
      </w:r>
      <w:r w:rsidRPr="00F021CA">
        <w:rPr>
          <w:rFonts w:ascii="Times New Roman" w:hAnsi="Times New Roman" w:cs="Times New Roman"/>
          <w:sz w:val="28"/>
          <w:szCs w:val="28"/>
        </w:rPr>
        <w:t xml:space="preserve">тыс. рублей безвозмездных поступлений, </w:t>
      </w:r>
      <w:r>
        <w:rPr>
          <w:rFonts w:ascii="Times New Roman" w:hAnsi="Times New Roman" w:cs="Times New Roman"/>
          <w:sz w:val="28"/>
          <w:szCs w:val="28"/>
        </w:rPr>
        <w:t>из них:</w:t>
      </w:r>
    </w:p>
    <w:p w:rsidR="00753437" w:rsidRPr="00F021CA" w:rsidRDefault="00753437" w:rsidP="00753437">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lastRenderedPageBreak/>
        <w:t>- дотации бюджет</w:t>
      </w:r>
      <w:r>
        <w:rPr>
          <w:rFonts w:ascii="Times New Roman" w:hAnsi="Times New Roman" w:cs="Times New Roman"/>
          <w:sz w:val="28"/>
          <w:szCs w:val="28"/>
        </w:rPr>
        <w:t>ам</w:t>
      </w:r>
      <w:r w:rsidRPr="00F021CA">
        <w:rPr>
          <w:rFonts w:ascii="Times New Roman" w:hAnsi="Times New Roman" w:cs="Times New Roman"/>
          <w:sz w:val="28"/>
          <w:szCs w:val="28"/>
        </w:rPr>
        <w:t xml:space="preserve"> </w:t>
      </w:r>
      <w:r>
        <w:rPr>
          <w:rFonts w:ascii="Times New Roman" w:hAnsi="Times New Roman" w:cs="Times New Roman"/>
          <w:sz w:val="28"/>
          <w:szCs w:val="28"/>
        </w:rPr>
        <w:t xml:space="preserve">сельских </w:t>
      </w:r>
      <w:r w:rsidRPr="00F021CA">
        <w:rPr>
          <w:rFonts w:ascii="Times New Roman" w:hAnsi="Times New Roman" w:cs="Times New Roman"/>
          <w:sz w:val="28"/>
          <w:szCs w:val="28"/>
        </w:rPr>
        <w:t>поселени</w:t>
      </w:r>
      <w:r>
        <w:rPr>
          <w:rFonts w:ascii="Times New Roman" w:hAnsi="Times New Roman" w:cs="Times New Roman"/>
          <w:sz w:val="28"/>
          <w:szCs w:val="28"/>
        </w:rPr>
        <w:t>й</w:t>
      </w:r>
      <w:r w:rsidRPr="00F021CA">
        <w:rPr>
          <w:rFonts w:ascii="Times New Roman" w:hAnsi="Times New Roman" w:cs="Times New Roman"/>
          <w:sz w:val="28"/>
          <w:szCs w:val="28"/>
        </w:rPr>
        <w:t xml:space="preserve"> на выравнивание бюджетной обеспеченности </w:t>
      </w:r>
      <w:r>
        <w:rPr>
          <w:rFonts w:ascii="Times New Roman" w:hAnsi="Times New Roman" w:cs="Times New Roman"/>
          <w:sz w:val="28"/>
          <w:szCs w:val="28"/>
        </w:rPr>
        <w:t xml:space="preserve">из бюджетов муниципальных районов </w:t>
      </w:r>
      <w:r w:rsidRPr="00F021CA">
        <w:rPr>
          <w:rFonts w:ascii="Times New Roman" w:hAnsi="Times New Roman" w:cs="Times New Roman"/>
          <w:sz w:val="28"/>
          <w:szCs w:val="28"/>
        </w:rPr>
        <w:t xml:space="preserve">в сумме </w:t>
      </w:r>
      <w:r w:rsidR="00B73F78">
        <w:rPr>
          <w:rFonts w:ascii="Times New Roman" w:hAnsi="Times New Roman" w:cs="Times New Roman"/>
          <w:b/>
          <w:sz w:val="28"/>
          <w:szCs w:val="28"/>
        </w:rPr>
        <w:t>2 151,6</w:t>
      </w:r>
      <w:r w:rsidRPr="00F021CA">
        <w:rPr>
          <w:rFonts w:ascii="Times New Roman" w:hAnsi="Times New Roman" w:cs="Times New Roman"/>
          <w:sz w:val="28"/>
          <w:szCs w:val="28"/>
        </w:rPr>
        <w:t xml:space="preserve"> тыс. рублей;</w:t>
      </w:r>
    </w:p>
    <w:p w:rsidR="00753437" w:rsidRPr="003953E8" w:rsidRDefault="00753437" w:rsidP="00753437">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 </w:t>
      </w:r>
      <w:r>
        <w:rPr>
          <w:rFonts w:ascii="Times New Roman" w:hAnsi="Times New Roman" w:cs="Times New Roman"/>
          <w:sz w:val="28"/>
          <w:szCs w:val="28"/>
        </w:rPr>
        <w:t>с</w:t>
      </w:r>
      <w:r w:rsidRPr="003953E8">
        <w:rPr>
          <w:rFonts w:ascii="Times New Roman" w:hAnsi="Times New Roman" w:cs="Times New Roman"/>
          <w:sz w:val="28"/>
          <w:szCs w:val="28"/>
        </w:rPr>
        <w:t xml:space="preserve">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w:t>
      </w:r>
      <w:r w:rsidR="00B73F78">
        <w:rPr>
          <w:rFonts w:ascii="Times New Roman" w:hAnsi="Times New Roman" w:cs="Times New Roman"/>
          <w:b/>
          <w:sz w:val="28"/>
          <w:szCs w:val="28"/>
        </w:rPr>
        <w:t>388,6</w:t>
      </w:r>
      <w:r w:rsidRPr="003953E8">
        <w:rPr>
          <w:rFonts w:ascii="Times New Roman" w:hAnsi="Times New Roman" w:cs="Times New Roman"/>
          <w:sz w:val="28"/>
          <w:szCs w:val="28"/>
        </w:rPr>
        <w:t xml:space="preserve"> тыс. рублей.</w:t>
      </w:r>
    </w:p>
    <w:p w:rsidR="00753437" w:rsidRPr="00BD3ADF" w:rsidRDefault="00753437" w:rsidP="00C477D8">
      <w:pPr>
        <w:pStyle w:val="a3"/>
        <w:ind w:firstLine="709"/>
        <w:jc w:val="both"/>
        <w:rPr>
          <w:rFonts w:ascii="Times New Roman" w:hAnsi="Times New Roman" w:cs="Times New Roman"/>
          <w:sz w:val="28"/>
          <w:szCs w:val="28"/>
        </w:rPr>
      </w:pPr>
    </w:p>
    <w:p w:rsidR="005B619C" w:rsidRDefault="005B619C"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Pr="00F021CA">
        <w:rPr>
          <w:rFonts w:ascii="Times New Roman" w:hAnsi="Times New Roman" w:cs="Times New Roman"/>
          <w:sz w:val="28"/>
          <w:szCs w:val="28"/>
        </w:rPr>
        <w:t xml:space="preserve">оля </w:t>
      </w:r>
      <w:r>
        <w:rPr>
          <w:rFonts w:ascii="Times New Roman" w:hAnsi="Times New Roman" w:cs="Times New Roman"/>
          <w:sz w:val="28"/>
          <w:szCs w:val="28"/>
        </w:rPr>
        <w:t>безвозмездных</w:t>
      </w:r>
      <w:r w:rsidRPr="00F021CA">
        <w:rPr>
          <w:rFonts w:ascii="Times New Roman" w:hAnsi="Times New Roman" w:cs="Times New Roman"/>
          <w:sz w:val="28"/>
          <w:szCs w:val="28"/>
        </w:rPr>
        <w:t xml:space="preserve"> поступлени</w:t>
      </w:r>
      <w:r>
        <w:rPr>
          <w:rFonts w:ascii="Times New Roman" w:hAnsi="Times New Roman" w:cs="Times New Roman"/>
          <w:sz w:val="28"/>
          <w:szCs w:val="28"/>
        </w:rPr>
        <w:t xml:space="preserve">й </w:t>
      </w:r>
      <w:r w:rsidRPr="00F021CA">
        <w:rPr>
          <w:rFonts w:ascii="Times New Roman" w:hAnsi="Times New Roman" w:cs="Times New Roman"/>
          <w:sz w:val="28"/>
          <w:szCs w:val="28"/>
        </w:rPr>
        <w:t xml:space="preserve">в структуре </w:t>
      </w:r>
      <w:r>
        <w:rPr>
          <w:rFonts w:ascii="Times New Roman" w:hAnsi="Times New Roman" w:cs="Times New Roman"/>
          <w:sz w:val="28"/>
          <w:szCs w:val="28"/>
        </w:rPr>
        <w:t>общего объема</w:t>
      </w:r>
      <w:r w:rsidRPr="00F021CA">
        <w:rPr>
          <w:rFonts w:ascii="Times New Roman" w:hAnsi="Times New Roman" w:cs="Times New Roman"/>
          <w:sz w:val="28"/>
          <w:szCs w:val="28"/>
        </w:rPr>
        <w:t xml:space="preserve"> доходов составит</w:t>
      </w:r>
      <w:r>
        <w:rPr>
          <w:rFonts w:ascii="Times New Roman" w:hAnsi="Times New Roman" w:cs="Times New Roman"/>
          <w:sz w:val="28"/>
          <w:szCs w:val="28"/>
        </w:rPr>
        <w:t>:</w:t>
      </w:r>
    </w:p>
    <w:p w:rsidR="005B619C" w:rsidRDefault="005B619C" w:rsidP="00F021CA">
      <w:pPr>
        <w:pStyle w:val="a3"/>
        <w:ind w:firstLine="709"/>
        <w:jc w:val="both"/>
        <w:rPr>
          <w:rFonts w:ascii="Times New Roman" w:hAnsi="Times New Roman" w:cs="Times New Roman"/>
          <w:sz w:val="28"/>
          <w:szCs w:val="28"/>
        </w:rPr>
      </w:pPr>
      <w:r w:rsidRPr="005B619C">
        <w:rPr>
          <w:rFonts w:ascii="Times New Roman" w:hAnsi="Times New Roman" w:cs="Times New Roman"/>
          <w:sz w:val="28"/>
          <w:szCs w:val="28"/>
        </w:rPr>
        <w:t>- в 202</w:t>
      </w:r>
      <w:r w:rsidR="00B73F78">
        <w:rPr>
          <w:rFonts w:ascii="Times New Roman" w:hAnsi="Times New Roman" w:cs="Times New Roman"/>
          <w:sz w:val="28"/>
          <w:szCs w:val="28"/>
        </w:rPr>
        <w:t>3</w:t>
      </w:r>
      <w:r w:rsidRPr="005B619C">
        <w:rPr>
          <w:rFonts w:ascii="Times New Roman" w:hAnsi="Times New Roman" w:cs="Times New Roman"/>
          <w:sz w:val="28"/>
          <w:szCs w:val="28"/>
        </w:rPr>
        <w:t xml:space="preserve"> году </w:t>
      </w:r>
      <w:r>
        <w:rPr>
          <w:rFonts w:ascii="Times New Roman" w:hAnsi="Times New Roman" w:cs="Times New Roman"/>
          <w:sz w:val="28"/>
          <w:szCs w:val="28"/>
        </w:rPr>
        <w:t xml:space="preserve">– </w:t>
      </w:r>
      <w:r w:rsidR="00B73F78">
        <w:rPr>
          <w:rFonts w:ascii="Times New Roman" w:hAnsi="Times New Roman" w:cs="Times New Roman"/>
          <w:b/>
          <w:sz w:val="28"/>
          <w:szCs w:val="28"/>
        </w:rPr>
        <w:t>31,8</w:t>
      </w:r>
      <w:r w:rsidRPr="005B619C">
        <w:rPr>
          <w:rFonts w:ascii="Times New Roman" w:hAnsi="Times New Roman" w:cs="Times New Roman"/>
          <w:b/>
          <w:sz w:val="28"/>
          <w:szCs w:val="28"/>
        </w:rPr>
        <w:t>%</w:t>
      </w:r>
      <w:r>
        <w:rPr>
          <w:rFonts w:ascii="Times New Roman" w:hAnsi="Times New Roman" w:cs="Times New Roman"/>
          <w:b/>
          <w:sz w:val="28"/>
          <w:szCs w:val="28"/>
        </w:rPr>
        <w:t xml:space="preserve"> </w:t>
      </w:r>
      <w:r w:rsidRPr="005B619C">
        <w:rPr>
          <w:rFonts w:ascii="Times New Roman" w:hAnsi="Times New Roman" w:cs="Times New Roman"/>
          <w:sz w:val="28"/>
          <w:szCs w:val="28"/>
        </w:rPr>
        <w:t>(</w:t>
      </w:r>
      <w:r w:rsidR="00B73F78">
        <w:rPr>
          <w:rFonts w:ascii="Times New Roman" w:hAnsi="Times New Roman" w:cs="Times New Roman"/>
          <w:b/>
          <w:sz w:val="28"/>
          <w:szCs w:val="28"/>
        </w:rPr>
        <w:t>14 790,2</w:t>
      </w:r>
      <w:r>
        <w:rPr>
          <w:rFonts w:ascii="Times New Roman" w:hAnsi="Times New Roman" w:cs="Times New Roman"/>
          <w:b/>
          <w:sz w:val="28"/>
          <w:szCs w:val="28"/>
        </w:rPr>
        <w:t xml:space="preserve"> </w:t>
      </w:r>
      <w:r w:rsidRPr="005B619C">
        <w:rPr>
          <w:rFonts w:ascii="Times New Roman" w:hAnsi="Times New Roman" w:cs="Times New Roman"/>
          <w:sz w:val="28"/>
          <w:szCs w:val="28"/>
        </w:rPr>
        <w:t>тыс. рублей)</w:t>
      </w:r>
      <w:r>
        <w:rPr>
          <w:rFonts w:ascii="Times New Roman" w:hAnsi="Times New Roman" w:cs="Times New Roman"/>
          <w:sz w:val="28"/>
          <w:szCs w:val="28"/>
        </w:rPr>
        <w:t>;</w:t>
      </w:r>
    </w:p>
    <w:p w:rsidR="005B619C" w:rsidRPr="005B619C" w:rsidRDefault="005B619C" w:rsidP="005B619C">
      <w:pPr>
        <w:pStyle w:val="a3"/>
        <w:ind w:firstLine="709"/>
        <w:jc w:val="both"/>
        <w:rPr>
          <w:rFonts w:ascii="Times New Roman" w:hAnsi="Times New Roman" w:cs="Times New Roman"/>
          <w:sz w:val="28"/>
          <w:szCs w:val="28"/>
          <w:highlight w:val="yellow"/>
        </w:rPr>
      </w:pPr>
      <w:r w:rsidRPr="005B619C">
        <w:rPr>
          <w:rFonts w:ascii="Times New Roman" w:hAnsi="Times New Roman" w:cs="Times New Roman"/>
          <w:sz w:val="28"/>
          <w:szCs w:val="28"/>
        </w:rPr>
        <w:t>- в 202</w:t>
      </w:r>
      <w:r w:rsidR="00B73F78">
        <w:rPr>
          <w:rFonts w:ascii="Times New Roman" w:hAnsi="Times New Roman" w:cs="Times New Roman"/>
          <w:sz w:val="28"/>
          <w:szCs w:val="28"/>
        </w:rPr>
        <w:t>4</w:t>
      </w:r>
      <w:r w:rsidRPr="005B619C">
        <w:rPr>
          <w:rFonts w:ascii="Times New Roman" w:hAnsi="Times New Roman" w:cs="Times New Roman"/>
          <w:sz w:val="28"/>
          <w:szCs w:val="28"/>
        </w:rPr>
        <w:t xml:space="preserve"> году </w:t>
      </w:r>
      <w:r>
        <w:rPr>
          <w:rFonts w:ascii="Times New Roman" w:hAnsi="Times New Roman" w:cs="Times New Roman"/>
          <w:sz w:val="28"/>
          <w:szCs w:val="28"/>
        </w:rPr>
        <w:t xml:space="preserve">– </w:t>
      </w:r>
      <w:r w:rsidR="00B73F78">
        <w:rPr>
          <w:rFonts w:ascii="Times New Roman" w:hAnsi="Times New Roman" w:cs="Times New Roman"/>
          <w:b/>
          <w:sz w:val="28"/>
          <w:szCs w:val="28"/>
        </w:rPr>
        <w:t>28,0</w:t>
      </w:r>
      <w:r w:rsidRPr="005B619C">
        <w:rPr>
          <w:rFonts w:ascii="Times New Roman" w:hAnsi="Times New Roman" w:cs="Times New Roman"/>
          <w:b/>
          <w:sz w:val="28"/>
          <w:szCs w:val="28"/>
        </w:rPr>
        <w:t>%</w:t>
      </w:r>
      <w:r>
        <w:rPr>
          <w:rFonts w:ascii="Times New Roman" w:hAnsi="Times New Roman" w:cs="Times New Roman"/>
          <w:b/>
          <w:sz w:val="28"/>
          <w:szCs w:val="28"/>
        </w:rPr>
        <w:t xml:space="preserve"> </w:t>
      </w:r>
      <w:r w:rsidRPr="005B619C">
        <w:rPr>
          <w:rFonts w:ascii="Times New Roman" w:hAnsi="Times New Roman" w:cs="Times New Roman"/>
          <w:sz w:val="28"/>
          <w:szCs w:val="28"/>
        </w:rPr>
        <w:t>(</w:t>
      </w:r>
      <w:r w:rsidR="00B73F78">
        <w:rPr>
          <w:rFonts w:ascii="Times New Roman" w:hAnsi="Times New Roman" w:cs="Times New Roman"/>
          <w:b/>
          <w:sz w:val="28"/>
          <w:szCs w:val="28"/>
        </w:rPr>
        <w:t>14 658,6</w:t>
      </w:r>
      <w:r>
        <w:rPr>
          <w:rFonts w:ascii="Times New Roman" w:hAnsi="Times New Roman" w:cs="Times New Roman"/>
          <w:b/>
          <w:sz w:val="28"/>
          <w:szCs w:val="28"/>
        </w:rPr>
        <w:t xml:space="preserve"> </w:t>
      </w:r>
      <w:r w:rsidRPr="005B619C">
        <w:rPr>
          <w:rFonts w:ascii="Times New Roman" w:hAnsi="Times New Roman" w:cs="Times New Roman"/>
          <w:sz w:val="28"/>
          <w:szCs w:val="28"/>
        </w:rPr>
        <w:t>тыс. рублей)</w:t>
      </w:r>
      <w:r>
        <w:rPr>
          <w:rFonts w:ascii="Times New Roman" w:hAnsi="Times New Roman" w:cs="Times New Roman"/>
          <w:sz w:val="28"/>
          <w:szCs w:val="28"/>
        </w:rPr>
        <w:t>;</w:t>
      </w:r>
    </w:p>
    <w:p w:rsidR="005B619C" w:rsidRDefault="005B619C" w:rsidP="005B619C">
      <w:pPr>
        <w:pStyle w:val="a3"/>
        <w:ind w:firstLine="709"/>
        <w:jc w:val="both"/>
        <w:rPr>
          <w:rFonts w:ascii="Times New Roman" w:hAnsi="Times New Roman" w:cs="Times New Roman"/>
          <w:sz w:val="28"/>
          <w:szCs w:val="28"/>
        </w:rPr>
      </w:pPr>
      <w:r w:rsidRPr="005B619C">
        <w:rPr>
          <w:rFonts w:ascii="Times New Roman" w:hAnsi="Times New Roman" w:cs="Times New Roman"/>
          <w:sz w:val="28"/>
          <w:szCs w:val="28"/>
        </w:rPr>
        <w:t>- в 202</w:t>
      </w:r>
      <w:r w:rsidR="00B73F78">
        <w:rPr>
          <w:rFonts w:ascii="Times New Roman" w:hAnsi="Times New Roman" w:cs="Times New Roman"/>
          <w:sz w:val="28"/>
          <w:szCs w:val="28"/>
        </w:rPr>
        <w:t>5</w:t>
      </w:r>
      <w:r w:rsidRPr="005B619C">
        <w:rPr>
          <w:rFonts w:ascii="Times New Roman" w:hAnsi="Times New Roman" w:cs="Times New Roman"/>
          <w:sz w:val="28"/>
          <w:szCs w:val="28"/>
        </w:rPr>
        <w:t xml:space="preserve"> году </w:t>
      </w:r>
      <w:r>
        <w:rPr>
          <w:rFonts w:ascii="Times New Roman" w:hAnsi="Times New Roman" w:cs="Times New Roman"/>
          <w:sz w:val="28"/>
          <w:szCs w:val="28"/>
        </w:rPr>
        <w:t xml:space="preserve">– </w:t>
      </w:r>
      <w:r w:rsidR="00B73F78">
        <w:rPr>
          <w:rFonts w:ascii="Times New Roman" w:hAnsi="Times New Roman" w:cs="Times New Roman"/>
          <w:b/>
          <w:sz w:val="28"/>
          <w:szCs w:val="28"/>
        </w:rPr>
        <w:t>18,6</w:t>
      </w:r>
      <w:r w:rsidRPr="005B619C">
        <w:rPr>
          <w:rFonts w:ascii="Times New Roman" w:hAnsi="Times New Roman" w:cs="Times New Roman"/>
          <w:b/>
          <w:sz w:val="28"/>
          <w:szCs w:val="28"/>
        </w:rPr>
        <w:t>%</w:t>
      </w:r>
      <w:r>
        <w:rPr>
          <w:rFonts w:ascii="Times New Roman" w:hAnsi="Times New Roman" w:cs="Times New Roman"/>
          <w:b/>
          <w:sz w:val="28"/>
          <w:szCs w:val="28"/>
        </w:rPr>
        <w:t xml:space="preserve"> </w:t>
      </w:r>
      <w:r w:rsidRPr="005B619C">
        <w:rPr>
          <w:rFonts w:ascii="Times New Roman" w:hAnsi="Times New Roman" w:cs="Times New Roman"/>
          <w:sz w:val="28"/>
          <w:szCs w:val="28"/>
        </w:rPr>
        <w:t>(</w:t>
      </w:r>
      <w:r w:rsidR="00B73F78">
        <w:rPr>
          <w:rFonts w:ascii="Times New Roman" w:hAnsi="Times New Roman" w:cs="Times New Roman"/>
          <w:b/>
          <w:sz w:val="28"/>
          <w:szCs w:val="28"/>
        </w:rPr>
        <w:t>13 662,7</w:t>
      </w:r>
      <w:r>
        <w:rPr>
          <w:rFonts w:ascii="Times New Roman" w:hAnsi="Times New Roman" w:cs="Times New Roman"/>
          <w:b/>
          <w:sz w:val="28"/>
          <w:szCs w:val="28"/>
        </w:rPr>
        <w:t xml:space="preserve"> </w:t>
      </w:r>
      <w:r w:rsidRPr="005B619C">
        <w:rPr>
          <w:rFonts w:ascii="Times New Roman" w:hAnsi="Times New Roman" w:cs="Times New Roman"/>
          <w:sz w:val="28"/>
          <w:szCs w:val="28"/>
        </w:rPr>
        <w:t>тыс. рублей)</w:t>
      </w:r>
      <w:r>
        <w:rPr>
          <w:rFonts w:ascii="Times New Roman" w:hAnsi="Times New Roman" w:cs="Times New Roman"/>
          <w:sz w:val="28"/>
          <w:szCs w:val="28"/>
        </w:rPr>
        <w:t>.</w:t>
      </w:r>
    </w:p>
    <w:p w:rsidR="005B619C" w:rsidRDefault="000814A4" w:rsidP="009A78C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bookmarkStart w:id="38" w:name="_Hlk88719117"/>
      <w:r>
        <w:rPr>
          <w:rFonts w:ascii="Times New Roman" w:hAnsi="Times New Roman" w:cs="Times New Roman"/>
          <w:sz w:val="28"/>
          <w:szCs w:val="28"/>
        </w:rPr>
        <w:t xml:space="preserve">снижение объема доходов связано с уменьшением безвозмездных поступлений, что позволяет сделать вывод о зависимости бюджета </w:t>
      </w:r>
      <w:r w:rsidR="005F013D">
        <w:rPr>
          <w:rFonts w:ascii="Times New Roman" w:hAnsi="Times New Roman" w:cs="Times New Roman"/>
          <w:sz w:val="28"/>
          <w:szCs w:val="28"/>
        </w:rPr>
        <w:t>Вязьма-Брянского</w:t>
      </w:r>
      <w:r>
        <w:rPr>
          <w:rFonts w:ascii="Times New Roman" w:hAnsi="Times New Roman" w:cs="Times New Roman"/>
          <w:sz w:val="28"/>
          <w:szCs w:val="28"/>
        </w:rPr>
        <w:t xml:space="preserve"> сельского поселения от объема безвозмездных поступлений в 202</w:t>
      </w:r>
      <w:r w:rsidR="00B73F78">
        <w:rPr>
          <w:rFonts w:ascii="Times New Roman" w:hAnsi="Times New Roman" w:cs="Times New Roman"/>
          <w:sz w:val="28"/>
          <w:szCs w:val="28"/>
        </w:rPr>
        <w:t>3</w:t>
      </w:r>
      <w:r>
        <w:rPr>
          <w:rFonts w:ascii="Times New Roman" w:hAnsi="Times New Roman" w:cs="Times New Roman"/>
          <w:sz w:val="28"/>
          <w:szCs w:val="28"/>
        </w:rPr>
        <w:t xml:space="preserve"> году и плановом периоде 202</w:t>
      </w:r>
      <w:r w:rsidR="00B73F78">
        <w:rPr>
          <w:rFonts w:ascii="Times New Roman" w:hAnsi="Times New Roman" w:cs="Times New Roman"/>
          <w:sz w:val="28"/>
          <w:szCs w:val="28"/>
        </w:rPr>
        <w:t>4</w:t>
      </w:r>
      <w:r>
        <w:rPr>
          <w:rFonts w:ascii="Times New Roman" w:hAnsi="Times New Roman" w:cs="Times New Roman"/>
          <w:sz w:val="28"/>
          <w:szCs w:val="28"/>
        </w:rPr>
        <w:t xml:space="preserve"> и 202</w:t>
      </w:r>
      <w:r w:rsidR="00B73F78">
        <w:rPr>
          <w:rFonts w:ascii="Times New Roman" w:hAnsi="Times New Roman" w:cs="Times New Roman"/>
          <w:sz w:val="28"/>
          <w:szCs w:val="28"/>
        </w:rPr>
        <w:t>5</w:t>
      </w:r>
      <w:r>
        <w:rPr>
          <w:rFonts w:ascii="Times New Roman" w:hAnsi="Times New Roman" w:cs="Times New Roman"/>
          <w:sz w:val="28"/>
          <w:szCs w:val="28"/>
        </w:rPr>
        <w:t xml:space="preserve"> годов.</w:t>
      </w:r>
      <w:bookmarkEnd w:id="38"/>
    </w:p>
    <w:p w:rsidR="00753437" w:rsidRDefault="00753437" w:rsidP="005F66A8">
      <w:pPr>
        <w:pStyle w:val="a3"/>
        <w:jc w:val="center"/>
        <w:rPr>
          <w:rFonts w:ascii="Times New Roman" w:hAnsi="Times New Roman" w:cs="Times New Roman"/>
          <w:b/>
          <w:sz w:val="28"/>
          <w:szCs w:val="28"/>
        </w:rPr>
      </w:pPr>
    </w:p>
    <w:p w:rsidR="000E30D9" w:rsidRPr="001A2667" w:rsidRDefault="005F66A8" w:rsidP="005F66A8">
      <w:pPr>
        <w:pStyle w:val="a3"/>
        <w:jc w:val="center"/>
        <w:rPr>
          <w:rFonts w:ascii="Times New Roman" w:hAnsi="Times New Roman" w:cs="Times New Roman"/>
          <w:b/>
          <w:sz w:val="28"/>
          <w:szCs w:val="28"/>
        </w:rPr>
      </w:pPr>
      <w:r>
        <w:rPr>
          <w:rFonts w:ascii="Times New Roman" w:hAnsi="Times New Roman" w:cs="Times New Roman"/>
          <w:b/>
          <w:sz w:val="28"/>
          <w:szCs w:val="28"/>
        </w:rPr>
        <w:t>5</w:t>
      </w:r>
      <w:r w:rsidR="00BF46BA" w:rsidRPr="001A2667">
        <w:rPr>
          <w:rFonts w:ascii="Times New Roman" w:hAnsi="Times New Roman" w:cs="Times New Roman"/>
          <w:b/>
          <w:sz w:val="28"/>
          <w:szCs w:val="28"/>
        </w:rPr>
        <w:t xml:space="preserve">. Экспертиза основных характеристик и структурных особенностей расходной части проекта </w:t>
      </w:r>
      <w:r w:rsidR="00613114">
        <w:rPr>
          <w:rFonts w:ascii="Times New Roman" w:hAnsi="Times New Roman" w:cs="Times New Roman"/>
          <w:b/>
          <w:sz w:val="28"/>
          <w:szCs w:val="28"/>
        </w:rPr>
        <w:t xml:space="preserve">решения о </w:t>
      </w:r>
      <w:r w:rsidR="00BF46BA" w:rsidRPr="001A2667">
        <w:rPr>
          <w:rFonts w:ascii="Times New Roman" w:hAnsi="Times New Roman" w:cs="Times New Roman"/>
          <w:b/>
          <w:sz w:val="28"/>
          <w:szCs w:val="28"/>
        </w:rPr>
        <w:t>бюджет</w:t>
      </w:r>
      <w:r w:rsidR="00613114">
        <w:rPr>
          <w:rFonts w:ascii="Times New Roman" w:hAnsi="Times New Roman" w:cs="Times New Roman"/>
          <w:b/>
          <w:sz w:val="28"/>
          <w:szCs w:val="28"/>
        </w:rPr>
        <w:t>е</w:t>
      </w:r>
      <w:r w:rsidR="00BF46BA" w:rsidRPr="001A2667">
        <w:rPr>
          <w:rFonts w:ascii="Times New Roman" w:hAnsi="Times New Roman" w:cs="Times New Roman"/>
          <w:b/>
          <w:sz w:val="28"/>
          <w:szCs w:val="28"/>
        </w:rPr>
        <w:t xml:space="preserve"> </w:t>
      </w:r>
      <w:r w:rsidR="005F013D">
        <w:rPr>
          <w:rFonts w:ascii="Times New Roman" w:hAnsi="Times New Roman" w:cs="Times New Roman"/>
          <w:b/>
          <w:sz w:val="28"/>
          <w:szCs w:val="28"/>
        </w:rPr>
        <w:t>Вязьма-Брянского</w:t>
      </w:r>
      <w:r w:rsidR="00F341CA">
        <w:rPr>
          <w:rFonts w:ascii="Times New Roman" w:hAnsi="Times New Roman" w:cs="Times New Roman"/>
          <w:b/>
          <w:sz w:val="28"/>
          <w:szCs w:val="28"/>
        </w:rPr>
        <w:t xml:space="preserve"> сельского</w:t>
      </w:r>
      <w:r w:rsidR="00B76280" w:rsidRPr="001A2667">
        <w:rPr>
          <w:rFonts w:ascii="Times New Roman" w:hAnsi="Times New Roman" w:cs="Times New Roman"/>
          <w:b/>
          <w:sz w:val="28"/>
          <w:szCs w:val="28"/>
        </w:rPr>
        <w:t xml:space="preserve"> поселения Вяземского района Смоленской области</w:t>
      </w:r>
      <w:r w:rsidR="00396A65" w:rsidRPr="001A2667">
        <w:rPr>
          <w:rFonts w:ascii="Times New Roman" w:hAnsi="Times New Roman" w:cs="Times New Roman"/>
          <w:b/>
          <w:sz w:val="28"/>
          <w:szCs w:val="28"/>
        </w:rPr>
        <w:t xml:space="preserve"> на 20</w:t>
      </w:r>
      <w:r w:rsidR="001A2667" w:rsidRPr="001A2667">
        <w:rPr>
          <w:rFonts w:ascii="Times New Roman" w:hAnsi="Times New Roman" w:cs="Times New Roman"/>
          <w:b/>
          <w:sz w:val="28"/>
          <w:szCs w:val="28"/>
        </w:rPr>
        <w:t>2</w:t>
      </w:r>
      <w:r w:rsidR="00B73F78">
        <w:rPr>
          <w:rFonts w:ascii="Times New Roman" w:hAnsi="Times New Roman" w:cs="Times New Roman"/>
          <w:b/>
          <w:sz w:val="28"/>
          <w:szCs w:val="28"/>
        </w:rPr>
        <w:t>3</w:t>
      </w:r>
      <w:r w:rsidR="00396A65" w:rsidRPr="001A2667">
        <w:rPr>
          <w:rFonts w:ascii="Times New Roman" w:hAnsi="Times New Roman" w:cs="Times New Roman"/>
          <w:b/>
          <w:sz w:val="28"/>
          <w:szCs w:val="28"/>
        </w:rPr>
        <w:t xml:space="preserve"> год и плановый период 20</w:t>
      </w:r>
      <w:r w:rsidR="00BB71EB" w:rsidRPr="001A2667">
        <w:rPr>
          <w:rFonts w:ascii="Times New Roman" w:hAnsi="Times New Roman" w:cs="Times New Roman"/>
          <w:b/>
          <w:sz w:val="28"/>
          <w:szCs w:val="28"/>
        </w:rPr>
        <w:t>2</w:t>
      </w:r>
      <w:r w:rsidR="00B73F78">
        <w:rPr>
          <w:rFonts w:ascii="Times New Roman" w:hAnsi="Times New Roman" w:cs="Times New Roman"/>
          <w:b/>
          <w:sz w:val="28"/>
          <w:szCs w:val="28"/>
        </w:rPr>
        <w:t>4</w:t>
      </w:r>
      <w:r w:rsidR="00396A65" w:rsidRPr="001A2667">
        <w:rPr>
          <w:rFonts w:ascii="Times New Roman" w:hAnsi="Times New Roman" w:cs="Times New Roman"/>
          <w:b/>
          <w:sz w:val="28"/>
          <w:szCs w:val="28"/>
        </w:rPr>
        <w:t xml:space="preserve"> и 20</w:t>
      </w:r>
      <w:r w:rsidR="007D448B" w:rsidRPr="001A2667">
        <w:rPr>
          <w:rFonts w:ascii="Times New Roman" w:hAnsi="Times New Roman" w:cs="Times New Roman"/>
          <w:b/>
          <w:sz w:val="28"/>
          <w:szCs w:val="28"/>
        </w:rPr>
        <w:t>2</w:t>
      </w:r>
      <w:r w:rsidR="00B73F78">
        <w:rPr>
          <w:rFonts w:ascii="Times New Roman" w:hAnsi="Times New Roman" w:cs="Times New Roman"/>
          <w:b/>
          <w:sz w:val="28"/>
          <w:szCs w:val="28"/>
        </w:rPr>
        <w:t>5</w:t>
      </w:r>
      <w:r w:rsidR="00396A65" w:rsidRPr="001A2667">
        <w:rPr>
          <w:rFonts w:ascii="Times New Roman" w:hAnsi="Times New Roman" w:cs="Times New Roman"/>
          <w:b/>
          <w:sz w:val="28"/>
          <w:szCs w:val="28"/>
        </w:rPr>
        <w:t xml:space="preserve"> годов</w:t>
      </w:r>
    </w:p>
    <w:p w:rsidR="002D2F63" w:rsidRDefault="002D2F63" w:rsidP="005D2959">
      <w:pPr>
        <w:pStyle w:val="a3"/>
        <w:ind w:firstLine="709"/>
        <w:jc w:val="both"/>
        <w:rPr>
          <w:rFonts w:ascii="Times New Roman" w:hAnsi="Times New Roman" w:cs="Times New Roman"/>
          <w:sz w:val="24"/>
          <w:szCs w:val="24"/>
        </w:rPr>
      </w:pPr>
    </w:p>
    <w:p w:rsidR="005D2959" w:rsidRDefault="005D2959" w:rsidP="005D2959">
      <w:pPr>
        <w:pStyle w:val="a3"/>
        <w:ind w:firstLine="709"/>
        <w:jc w:val="both"/>
        <w:rPr>
          <w:rFonts w:ascii="Times New Roman" w:hAnsi="Times New Roman" w:cs="Times New Roman"/>
          <w:sz w:val="28"/>
          <w:szCs w:val="28"/>
        </w:rPr>
      </w:pPr>
      <w:r w:rsidRPr="003C23FC">
        <w:rPr>
          <w:rFonts w:ascii="Times New Roman" w:hAnsi="Times New Roman" w:cs="Times New Roman"/>
          <w:sz w:val="28"/>
          <w:szCs w:val="28"/>
        </w:rPr>
        <w:t>Планирование расходов бюджета поселения на 20</w:t>
      </w:r>
      <w:r>
        <w:rPr>
          <w:rFonts w:ascii="Times New Roman" w:hAnsi="Times New Roman" w:cs="Times New Roman"/>
          <w:sz w:val="28"/>
          <w:szCs w:val="28"/>
        </w:rPr>
        <w:t>2</w:t>
      </w:r>
      <w:r w:rsidR="00B73F78">
        <w:rPr>
          <w:rFonts w:ascii="Times New Roman" w:hAnsi="Times New Roman" w:cs="Times New Roman"/>
          <w:sz w:val="28"/>
          <w:szCs w:val="28"/>
        </w:rPr>
        <w:t>3</w:t>
      </w:r>
      <w:r w:rsidR="00C57F89">
        <w:rPr>
          <w:rFonts w:ascii="Times New Roman" w:hAnsi="Times New Roman" w:cs="Times New Roman"/>
          <w:sz w:val="28"/>
          <w:szCs w:val="28"/>
        </w:rPr>
        <w:t xml:space="preserve"> год и плановый период</w:t>
      </w:r>
      <w:r w:rsidRPr="003C23FC">
        <w:rPr>
          <w:rFonts w:ascii="Times New Roman" w:hAnsi="Times New Roman" w:cs="Times New Roman"/>
          <w:sz w:val="28"/>
          <w:szCs w:val="28"/>
        </w:rPr>
        <w:t xml:space="preserve"> 20</w:t>
      </w:r>
      <w:r w:rsidR="00DF7DB9">
        <w:rPr>
          <w:rFonts w:ascii="Times New Roman" w:hAnsi="Times New Roman" w:cs="Times New Roman"/>
          <w:sz w:val="28"/>
          <w:szCs w:val="28"/>
        </w:rPr>
        <w:t>24</w:t>
      </w:r>
      <w:r w:rsidRPr="003C23FC">
        <w:rPr>
          <w:rFonts w:ascii="Times New Roman" w:hAnsi="Times New Roman" w:cs="Times New Roman"/>
          <w:sz w:val="28"/>
          <w:szCs w:val="28"/>
        </w:rPr>
        <w:t xml:space="preserve"> и 202</w:t>
      </w:r>
      <w:r w:rsidR="00B73F78">
        <w:rPr>
          <w:rFonts w:ascii="Times New Roman" w:hAnsi="Times New Roman" w:cs="Times New Roman"/>
          <w:sz w:val="28"/>
          <w:szCs w:val="28"/>
        </w:rPr>
        <w:t>5</w:t>
      </w:r>
      <w:r w:rsidRPr="003C23FC">
        <w:rPr>
          <w:rFonts w:ascii="Times New Roman" w:hAnsi="Times New Roman" w:cs="Times New Roman"/>
          <w:sz w:val="28"/>
          <w:szCs w:val="28"/>
        </w:rPr>
        <w:t xml:space="preserve"> годов осуществлялось в рамках доходов бюджета поселения, с учетом собственных доходов и безвозмездных поступлений из бюджетов вышестоящих уровней. Планирование расходов бюджета </w:t>
      </w:r>
      <w:r w:rsidR="000814A4">
        <w:rPr>
          <w:rFonts w:ascii="Times New Roman" w:hAnsi="Times New Roman" w:cs="Times New Roman"/>
          <w:sz w:val="28"/>
          <w:szCs w:val="28"/>
        </w:rPr>
        <w:t xml:space="preserve">сельского </w:t>
      </w:r>
      <w:r w:rsidRPr="003C23FC">
        <w:rPr>
          <w:rFonts w:ascii="Times New Roman" w:hAnsi="Times New Roman" w:cs="Times New Roman"/>
          <w:sz w:val="28"/>
          <w:szCs w:val="28"/>
        </w:rPr>
        <w:t xml:space="preserve">поселения по конкретным направлениям производилось с учетом необходимости решения первоочередных задач развития </w:t>
      </w:r>
      <w:r w:rsidR="005F013D">
        <w:rPr>
          <w:rFonts w:ascii="Times New Roman" w:hAnsi="Times New Roman" w:cs="Times New Roman"/>
          <w:sz w:val="28"/>
          <w:szCs w:val="28"/>
        </w:rPr>
        <w:t>Вязьма-Брянского</w:t>
      </w:r>
      <w:r w:rsidR="000814A4">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3C23FC">
        <w:rPr>
          <w:rFonts w:ascii="Times New Roman" w:hAnsi="Times New Roman" w:cs="Times New Roman"/>
          <w:sz w:val="28"/>
          <w:szCs w:val="28"/>
        </w:rPr>
        <w:t>поселения на 20</w:t>
      </w:r>
      <w:r>
        <w:rPr>
          <w:rFonts w:ascii="Times New Roman" w:hAnsi="Times New Roman" w:cs="Times New Roman"/>
          <w:sz w:val="28"/>
          <w:szCs w:val="28"/>
        </w:rPr>
        <w:t>2</w:t>
      </w:r>
      <w:r w:rsidR="00B73F78">
        <w:rPr>
          <w:rFonts w:ascii="Times New Roman" w:hAnsi="Times New Roman" w:cs="Times New Roman"/>
          <w:sz w:val="28"/>
          <w:szCs w:val="28"/>
        </w:rPr>
        <w:t>3</w:t>
      </w:r>
      <w:r w:rsidRPr="003C23FC">
        <w:rPr>
          <w:rFonts w:ascii="Times New Roman" w:hAnsi="Times New Roman" w:cs="Times New Roman"/>
          <w:sz w:val="28"/>
          <w:szCs w:val="28"/>
        </w:rPr>
        <w:t xml:space="preserve"> год и плановый период 202</w:t>
      </w:r>
      <w:r w:rsidR="00B73F78">
        <w:rPr>
          <w:rFonts w:ascii="Times New Roman" w:hAnsi="Times New Roman" w:cs="Times New Roman"/>
          <w:sz w:val="28"/>
          <w:szCs w:val="28"/>
        </w:rPr>
        <w:t>4</w:t>
      </w:r>
      <w:r w:rsidRPr="003C23FC">
        <w:rPr>
          <w:rFonts w:ascii="Times New Roman" w:hAnsi="Times New Roman" w:cs="Times New Roman"/>
          <w:sz w:val="28"/>
          <w:szCs w:val="28"/>
        </w:rPr>
        <w:t xml:space="preserve"> и 202</w:t>
      </w:r>
      <w:r w:rsidR="00B73F78">
        <w:rPr>
          <w:rFonts w:ascii="Times New Roman" w:hAnsi="Times New Roman" w:cs="Times New Roman"/>
          <w:sz w:val="28"/>
          <w:szCs w:val="28"/>
        </w:rPr>
        <w:t>5</w:t>
      </w:r>
      <w:r w:rsidRPr="003C23FC">
        <w:rPr>
          <w:rFonts w:ascii="Times New Roman" w:hAnsi="Times New Roman" w:cs="Times New Roman"/>
          <w:sz w:val="28"/>
          <w:szCs w:val="28"/>
        </w:rPr>
        <w:t xml:space="preserve"> годов</w:t>
      </w:r>
      <w:r>
        <w:rPr>
          <w:rFonts w:ascii="Times New Roman" w:hAnsi="Times New Roman" w:cs="Times New Roman"/>
          <w:sz w:val="28"/>
          <w:szCs w:val="28"/>
        </w:rPr>
        <w:t>.</w:t>
      </w:r>
    </w:p>
    <w:p w:rsidR="00990304" w:rsidRDefault="00F134BD" w:rsidP="005D2959">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Направления расходной части</w:t>
      </w:r>
      <w:r w:rsidR="001B1FC7" w:rsidRPr="001A2667">
        <w:rPr>
          <w:rFonts w:ascii="Times New Roman" w:hAnsi="Times New Roman" w:cs="Times New Roman"/>
          <w:sz w:val="28"/>
          <w:szCs w:val="28"/>
        </w:rPr>
        <w:t xml:space="preserve"> </w:t>
      </w:r>
      <w:r w:rsidR="008A6D11" w:rsidRPr="001A2667">
        <w:rPr>
          <w:rFonts w:ascii="Times New Roman" w:hAnsi="Times New Roman" w:cs="Times New Roman"/>
          <w:sz w:val="28"/>
          <w:szCs w:val="28"/>
        </w:rPr>
        <w:t xml:space="preserve">бюджета </w:t>
      </w:r>
      <w:r w:rsidR="000814A4">
        <w:rPr>
          <w:rFonts w:ascii="Times New Roman" w:hAnsi="Times New Roman" w:cs="Times New Roman"/>
          <w:sz w:val="28"/>
          <w:szCs w:val="28"/>
        </w:rPr>
        <w:t>сельского</w:t>
      </w:r>
      <w:r w:rsidR="00C90726" w:rsidRPr="001A2667">
        <w:rPr>
          <w:rFonts w:ascii="Times New Roman" w:hAnsi="Times New Roman" w:cs="Times New Roman"/>
          <w:sz w:val="28"/>
          <w:szCs w:val="28"/>
        </w:rPr>
        <w:t xml:space="preserve"> поселения</w:t>
      </w:r>
      <w:r w:rsidR="008A6D11" w:rsidRPr="001A2667">
        <w:rPr>
          <w:rFonts w:ascii="Times New Roman" w:hAnsi="Times New Roman" w:cs="Times New Roman"/>
          <w:sz w:val="28"/>
          <w:szCs w:val="28"/>
        </w:rPr>
        <w:t xml:space="preserve"> на 20</w:t>
      </w:r>
      <w:r w:rsidR="00684D75">
        <w:rPr>
          <w:rFonts w:ascii="Times New Roman" w:hAnsi="Times New Roman" w:cs="Times New Roman"/>
          <w:sz w:val="28"/>
          <w:szCs w:val="28"/>
        </w:rPr>
        <w:t>2</w:t>
      </w:r>
      <w:r w:rsidR="00B73F78">
        <w:rPr>
          <w:rFonts w:ascii="Times New Roman" w:hAnsi="Times New Roman" w:cs="Times New Roman"/>
          <w:sz w:val="28"/>
          <w:szCs w:val="28"/>
        </w:rPr>
        <w:t>3</w:t>
      </w:r>
      <w:r w:rsidR="008A6D11" w:rsidRPr="001A2667">
        <w:rPr>
          <w:rFonts w:ascii="Times New Roman" w:hAnsi="Times New Roman" w:cs="Times New Roman"/>
          <w:sz w:val="28"/>
          <w:szCs w:val="28"/>
        </w:rPr>
        <w:t xml:space="preserve"> год</w:t>
      </w:r>
      <w:r w:rsidR="005A0A21" w:rsidRPr="001A2667">
        <w:rPr>
          <w:rFonts w:ascii="Times New Roman" w:hAnsi="Times New Roman" w:cs="Times New Roman"/>
          <w:sz w:val="28"/>
          <w:szCs w:val="28"/>
        </w:rPr>
        <w:t xml:space="preserve"> и плановый период 20</w:t>
      </w:r>
      <w:r w:rsidR="00684D75">
        <w:rPr>
          <w:rFonts w:ascii="Times New Roman" w:hAnsi="Times New Roman" w:cs="Times New Roman"/>
          <w:sz w:val="28"/>
          <w:szCs w:val="28"/>
        </w:rPr>
        <w:t>2</w:t>
      </w:r>
      <w:r w:rsidR="00B73F78">
        <w:rPr>
          <w:rFonts w:ascii="Times New Roman" w:hAnsi="Times New Roman" w:cs="Times New Roman"/>
          <w:sz w:val="28"/>
          <w:szCs w:val="28"/>
        </w:rPr>
        <w:t>4</w:t>
      </w:r>
      <w:r w:rsidR="005A0A21" w:rsidRPr="001A2667">
        <w:rPr>
          <w:rFonts w:ascii="Times New Roman" w:hAnsi="Times New Roman" w:cs="Times New Roman"/>
          <w:sz w:val="28"/>
          <w:szCs w:val="28"/>
        </w:rPr>
        <w:t xml:space="preserve"> и 20</w:t>
      </w:r>
      <w:r w:rsidR="007D448B" w:rsidRPr="001A2667">
        <w:rPr>
          <w:rFonts w:ascii="Times New Roman" w:hAnsi="Times New Roman" w:cs="Times New Roman"/>
          <w:sz w:val="28"/>
          <w:szCs w:val="28"/>
        </w:rPr>
        <w:t>2</w:t>
      </w:r>
      <w:r w:rsidR="00B73F78">
        <w:rPr>
          <w:rFonts w:ascii="Times New Roman" w:hAnsi="Times New Roman" w:cs="Times New Roman"/>
          <w:sz w:val="28"/>
          <w:szCs w:val="28"/>
        </w:rPr>
        <w:t>5</w:t>
      </w:r>
      <w:r w:rsidR="005A0A21" w:rsidRPr="001A2667">
        <w:rPr>
          <w:rFonts w:ascii="Times New Roman" w:hAnsi="Times New Roman" w:cs="Times New Roman"/>
          <w:sz w:val="28"/>
          <w:szCs w:val="28"/>
        </w:rPr>
        <w:t xml:space="preserve"> годов</w:t>
      </w:r>
      <w:r w:rsidRPr="001A2667">
        <w:rPr>
          <w:rFonts w:ascii="Times New Roman" w:hAnsi="Times New Roman" w:cs="Times New Roman"/>
          <w:sz w:val="28"/>
          <w:szCs w:val="28"/>
        </w:rPr>
        <w:t>, их сравнительный анализ с показателями 20</w:t>
      </w:r>
      <w:r w:rsidR="00A80A68">
        <w:rPr>
          <w:rFonts w:ascii="Times New Roman" w:hAnsi="Times New Roman" w:cs="Times New Roman"/>
          <w:sz w:val="28"/>
          <w:szCs w:val="28"/>
        </w:rPr>
        <w:t>2</w:t>
      </w:r>
      <w:r w:rsidR="00B73F78">
        <w:rPr>
          <w:rFonts w:ascii="Times New Roman" w:hAnsi="Times New Roman" w:cs="Times New Roman"/>
          <w:sz w:val="28"/>
          <w:szCs w:val="28"/>
        </w:rPr>
        <w:t>2</w:t>
      </w:r>
      <w:r w:rsidRPr="001A2667">
        <w:rPr>
          <w:rFonts w:ascii="Times New Roman" w:hAnsi="Times New Roman" w:cs="Times New Roman"/>
          <w:sz w:val="28"/>
          <w:szCs w:val="28"/>
        </w:rPr>
        <w:t xml:space="preserve"> года</w:t>
      </w:r>
      <w:r w:rsidR="005A0A21" w:rsidRPr="001A2667">
        <w:rPr>
          <w:rFonts w:ascii="Times New Roman" w:hAnsi="Times New Roman" w:cs="Times New Roman"/>
          <w:sz w:val="28"/>
          <w:szCs w:val="28"/>
        </w:rPr>
        <w:t>, 20</w:t>
      </w:r>
      <w:r w:rsidR="00684D75">
        <w:rPr>
          <w:rFonts w:ascii="Times New Roman" w:hAnsi="Times New Roman" w:cs="Times New Roman"/>
          <w:sz w:val="28"/>
          <w:szCs w:val="28"/>
        </w:rPr>
        <w:t>2</w:t>
      </w:r>
      <w:r w:rsidR="00B73F78">
        <w:rPr>
          <w:rFonts w:ascii="Times New Roman" w:hAnsi="Times New Roman" w:cs="Times New Roman"/>
          <w:sz w:val="28"/>
          <w:szCs w:val="28"/>
        </w:rPr>
        <w:t>3</w:t>
      </w:r>
      <w:r w:rsidR="005A0A21" w:rsidRPr="001A2667">
        <w:rPr>
          <w:rFonts w:ascii="Times New Roman" w:hAnsi="Times New Roman" w:cs="Times New Roman"/>
          <w:sz w:val="28"/>
          <w:szCs w:val="28"/>
        </w:rPr>
        <w:t xml:space="preserve"> года и 20</w:t>
      </w:r>
      <w:r w:rsidR="00100154" w:rsidRPr="001A2667">
        <w:rPr>
          <w:rFonts w:ascii="Times New Roman" w:hAnsi="Times New Roman" w:cs="Times New Roman"/>
          <w:sz w:val="28"/>
          <w:szCs w:val="28"/>
        </w:rPr>
        <w:t>2</w:t>
      </w:r>
      <w:r w:rsidR="00B73F78">
        <w:rPr>
          <w:rFonts w:ascii="Times New Roman" w:hAnsi="Times New Roman" w:cs="Times New Roman"/>
          <w:sz w:val="28"/>
          <w:szCs w:val="28"/>
        </w:rPr>
        <w:t>4</w:t>
      </w:r>
      <w:r w:rsidR="005A0A21" w:rsidRPr="001A2667">
        <w:rPr>
          <w:rFonts w:ascii="Times New Roman" w:hAnsi="Times New Roman" w:cs="Times New Roman"/>
          <w:sz w:val="28"/>
          <w:szCs w:val="28"/>
        </w:rPr>
        <w:t xml:space="preserve"> года</w:t>
      </w:r>
      <w:r w:rsidR="00967538" w:rsidRPr="001A2667">
        <w:rPr>
          <w:rFonts w:ascii="Times New Roman" w:hAnsi="Times New Roman" w:cs="Times New Roman"/>
          <w:sz w:val="28"/>
          <w:szCs w:val="28"/>
        </w:rPr>
        <w:t xml:space="preserve"> соответственно</w:t>
      </w:r>
      <w:r w:rsidRPr="001A2667">
        <w:rPr>
          <w:rFonts w:ascii="Times New Roman" w:hAnsi="Times New Roman" w:cs="Times New Roman"/>
          <w:sz w:val="28"/>
          <w:szCs w:val="28"/>
        </w:rPr>
        <w:t xml:space="preserve"> </w:t>
      </w:r>
      <w:r w:rsidR="005A0A21" w:rsidRPr="001A2667">
        <w:rPr>
          <w:rFonts w:ascii="Times New Roman" w:hAnsi="Times New Roman" w:cs="Times New Roman"/>
          <w:sz w:val="28"/>
          <w:szCs w:val="28"/>
        </w:rPr>
        <w:t>представлен</w:t>
      </w:r>
      <w:r w:rsidR="00C90726" w:rsidRPr="001A2667">
        <w:rPr>
          <w:rFonts w:ascii="Times New Roman" w:hAnsi="Times New Roman" w:cs="Times New Roman"/>
          <w:sz w:val="28"/>
          <w:szCs w:val="28"/>
        </w:rPr>
        <w:t>ы</w:t>
      </w:r>
      <w:r w:rsidRPr="001A2667">
        <w:rPr>
          <w:rFonts w:ascii="Times New Roman" w:hAnsi="Times New Roman" w:cs="Times New Roman"/>
          <w:sz w:val="28"/>
          <w:szCs w:val="28"/>
        </w:rPr>
        <w:t xml:space="preserve"> в </w:t>
      </w:r>
      <w:r w:rsidR="00684D75">
        <w:rPr>
          <w:rFonts w:ascii="Times New Roman" w:hAnsi="Times New Roman" w:cs="Times New Roman"/>
          <w:sz w:val="28"/>
          <w:szCs w:val="28"/>
        </w:rPr>
        <w:t>Таблице №</w:t>
      </w:r>
      <w:r w:rsidR="00B41119">
        <w:rPr>
          <w:rFonts w:ascii="Times New Roman" w:hAnsi="Times New Roman" w:cs="Times New Roman"/>
          <w:sz w:val="28"/>
          <w:szCs w:val="28"/>
        </w:rPr>
        <w:t>6</w:t>
      </w:r>
      <w:r w:rsidR="00325DAC">
        <w:rPr>
          <w:rFonts w:ascii="Times New Roman" w:hAnsi="Times New Roman" w:cs="Times New Roman"/>
          <w:sz w:val="28"/>
          <w:szCs w:val="28"/>
        </w:rPr>
        <w:t>.</w:t>
      </w:r>
    </w:p>
    <w:p w:rsidR="001A2667" w:rsidRDefault="001A2667" w:rsidP="005D2959">
      <w:pPr>
        <w:pStyle w:val="a3"/>
        <w:ind w:firstLine="709"/>
        <w:jc w:val="both"/>
        <w:rPr>
          <w:rFonts w:ascii="Times New Roman" w:hAnsi="Times New Roman" w:cs="Times New Roman"/>
          <w:sz w:val="28"/>
          <w:szCs w:val="28"/>
        </w:rPr>
      </w:pPr>
    </w:p>
    <w:p w:rsidR="001A2667" w:rsidRDefault="001A2667" w:rsidP="005D2959">
      <w:pPr>
        <w:pStyle w:val="a3"/>
        <w:ind w:firstLine="709"/>
        <w:jc w:val="both"/>
        <w:rPr>
          <w:rFonts w:ascii="Times New Roman" w:hAnsi="Times New Roman" w:cs="Times New Roman"/>
          <w:sz w:val="28"/>
          <w:szCs w:val="28"/>
        </w:rPr>
      </w:pPr>
    </w:p>
    <w:p w:rsidR="001A2667" w:rsidRDefault="001A2667" w:rsidP="005D2959">
      <w:pPr>
        <w:pStyle w:val="a3"/>
        <w:ind w:firstLine="709"/>
        <w:jc w:val="both"/>
        <w:rPr>
          <w:rFonts w:ascii="Times New Roman" w:hAnsi="Times New Roman" w:cs="Times New Roman"/>
          <w:sz w:val="28"/>
          <w:szCs w:val="28"/>
        </w:rPr>
      </w:pPr>
    </w:p>
    <w:p w:rsidR="00F8759A" w:rsidRDefault="00F8759A" w:rsidP="000B54E0">
      <w:pPr>
        <w:pStyle w:val="a3"/>
        <w:jc w:val="both"/>
        <w:rPr>
          <w:rFonts w:ascii="Times New Roman" w:hAnsi="Times New Roman" w:cs="Times New Roman"/>
          <w:sz w:val="28"/>
          <w:szCs w:val="28"/>
        </w:rPr>
        <w:sectPr w:rsidR="00F8759A" w:rsidSect="0038366D">
          <w:pgSz w:w="11906" w:h="16838" w:code="9"/>
          <w:pgMar w:top="1134" w:right="851" w:bottom="1134" w:left="1701" w:header="709" w:footer="709" w:gutter="0"/>
          <w:cols w:space="708"/>
          <w:docGrid w:linePitch="360"/>
        </w:sectPr>
      </w:pPr>
    </w:p>
    <w:p w:rsidR="000814A4" w:rsidRDefault="000814A4" w:rsidP="000814A4">
      <w:pPr>
        <w:tabs>
          <w:tab w:val="left" w:pos="1565"/>
        </w:tabs>
      </w:pPr>
      <w:r>
        <w:lastRenderedPageBreak/>
        <w:t xml:space="preserve">Анализ расходов бюджета </w:t>
      </w:r>
      <w:r w:rsidR="005F013D">
        <w:t>Вязьма-Брянского</w:t>
      </w:r>
      <w:r>
        <w:t xml:space="preserve"> сельского поселение Вяземского района Смоленской области на 202</w:t>
      </w:r>
      <w:r w:rsidR="00B73F78">
        <w:t>3</w:t>
      </w:r>
      <w:r>
        <w:t xml:space="preserve"> год и плановый период 202</w:t>
      </w:r>
      <w:r w:rsidR="00B73F78">
        <w:t>4</w:t>
      </w:r>
      <w:r>
        <w:t xml:space="preserve"> и 202</w:t>
      </w:r>
      <w:r w:rsidR="00B73F78">
        <w:t>5</w:t>
      </w:r>
      <w:r>
        <w:t xml:space="preserve"> годов</w:t>
      </w:r>
    </w:p>
    <w:p w:rsidR="00A80A68" w:rsidRDefault="000814A4" w:rsidP="00D46517">
      <w:pPr>
        <w:tabs>
          <w:tab w:val="left" w:pos="1565"/>
        </w:tabs>
        <w:jc w:val="right"/>
      </w:pPr>
      <w:r>
        <w:t>Т</w:t>
      </w:r>
      <w:r w:rsidR="008146C3">
        <w:t>аблица №</w:t>
      </w:r>
      <w:r w:rsidR="00B41119">
        <w:t>6</w:t>
      </w:r>
    </w:p>
    <w:tbl>
      <w:tblPr>
        <w:tblW w:w="16045" w:type="dxa"/>
        <w:tblInd w:w="-1168" w:type="dxa"/>
        <w:tblLayout w:type="fixed"/>
        <w:tblLook w:val="04A0" w:firstRow="1" w:lastRow="0" w:firstColumn="1" w:lastColumn="0" w:noHBand="0" w:noVBand="1"/>
      </w:tblPr>
      <w:tblGrid>
        <w:gridCol w:w="4253"/>
        <w:gridCol w:w="448"/>
        <w:gridCol w:w="403"/>
        <w:gridCol w:w="850"/>
        <w:gridCol w:w="851"/>
        <w:gridCol w:w="962"/>
        <w:gridCol w:w="880"/>
        <w:gridCol w:w="851"/>
        <w:gridCol w:w="992"/>
        <w:gridCol w:w="851"/>
        <w:gridCol w:w="850"/>
        <w:gridCol w:w="709"/>
        <w:gridCol w:w="706"/>
        <w:gridCol w:w="801"/>
        <w:gridCol w:w="819"/>
        <w:gridCol w:w="819"/>
      </w:tblGrid>
      <w:tr w:rsidR="0024032B" w:rsidRPr="00D46517" w:rsidTr="0024032B">
        <w:trPr>
          <w:trHeight w:val="509"/>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Наименование расходов</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D46517" w:rsidRPr="00D46517" w:rsidRDefault="00D46517" w:rsidP="00D46517">
            <w:pPr>
              <w:jc w:val="center"/>
              <w:rPr>
                <w:sz w:val="18"/>
                <w:szCs w:val="18"/>
              </w:rPr>
            </w:pPr>
            <w:r w:rsidRPr="00D46517">
              <w:rPr>
                <w:sz w:val="18"/>
                <w:szCs w:val="18"/>
              </w:rPr>
              <w:t>Раздел</w:t>
            </w:r>
          </w:p>
        </w:tc>
        <w:tc>
          <w:tcPr>
            <w:tcW w:w="403" w:type="dxa"/>
            <w:tcBorders>
              <w:top w:val="single" w:sz="4" w:space="0" w:color="auto"/>
              <w:left w:val="nil"/>
              <w:bottom w:val="single" w:sz="4" w:space="0" w:color="auto"/>
              <w:right w:val="single" w:sz="4" w:space="0" w:color="auto"/>
            </w:tcBorders>
            <w:shd w:val="clear" w:color="auto" w:fill="auto"/>
            <w:vAlign w:val="center"/>
            <w:hideMark/>
          </w:tcPr>
          <w:p w:rsidR="00D46517" w:rsidRPr="00D46517" w:rsidRDefault="00D46517" w:rsidP="00D46517">
            <w:pPr>
              <w:jc w:val="center"/>
              <w:rPr>
                <w:sz w:val="18"/>
                <w:szCs w:val="18"/>
              </w:rPr>
            </w:pPr>
            <w:r w:rsidRPr="00D46517">
              <w:rPr>
                <w:sz w:val="18"/>
                <w:szCs w:val="18"/>
              </w:rPr>
              <w:t>Подраздел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6517" w:rsidRPr="00D46517" w:rsidRDefault="00D46517" w:rsidP="00D46517">
            <w:pPr>
              <w:jc w:val="center"/>
              <w:rPr>
                <w:sz w:val="18"/>
                <w:szCs w:val="18"/>
              </w:rPr>
            </w:pPr>
            <w:r w:rsidRPr="00D46517">
              <w:rPr>
                <w:sz w:val="18"/>
                <w:szCs w:val="18"/>
              </w:rPr>
              <w:t>План на 202</w:t>
            </w:r>
            <w:r w:rsidR="00FC45DB">
              <w:rPr>
                <w:sz w:val="18"/>
                <w:szCs w:val="18"/>
              </w:rPr>
              <w:t>2</w:t>
            </w:r>
            <w:r w:rsidRPr="00D46517">
              <w:rPr>
                <w:sz w:val="18"/>
                <w:szCs w:val="18"/>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6517" w:rsidRPr="00D46517" w:rsidRDefault="00D46517" w:rsidP="00D46517">
            <w:pPr>
              <w:jc w:val="center"/>
              <w:rPr>
                <w:sz w:val="18"/>
                <w:szCs w:val="18"/>
              </w:rPr>
            </w:pPr>
            <w:r w:rsidRPr="00D46517">
              <w:rPr>
                <w:sz w:val="18"/>
                <w:szCs w:val="18"/>
              </w:rPr>
              <w:t>Ожидаемое 202</w:t>
            </w:r>
            <w:r w:rsidR="00FC45DB">
              <w:rPr>
                <w:sz w:val="18"/>
                <w:szCs w:val="18"/>
              </w:rPr>
              <w:t>2</w:t>
            </w:r>
            <w:r w:rsidRPr="00D46517">
              <w:rPr>
                <w:sz w:val="18"/>
                <w:szCs w:val="18"/>
              </w:rPr>
              <w:t xml:space="preserve"> год</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D46517" w:rsidRPr="00D46517" w:rsidRDefault="00D46517" w:rsidP="00D46517">
            <w:pPr>
              <w:jc w:val="center"/>
              <w:rPr>
                <w:b/>
                <w:bCs/>
                <w:sz w:val="18"/>
                <w:szCs w:val="18"/>
              </w:rPr>
            </w:pPr>
            <w:r w:rsidRPr="00D46517">
              <w:rPr>
                <w:b/>
                <w:bCs/>
                <w:sz w:val="18"/>
                <w:szCs w:val="18"/>
              </w:rPr>
              <w:t>Прогноз 202</w:t>
            </w:r>
            <w:r w:rsidR="00FC45DB">
              <w:rPr>
                <w:b/>
                <w:bCs/>
                <w:sz w:val="18"/>
                <w:szCs w:val="18"/>
              </w:rPr>
              <w:t>3</w:t>
            </w:r>
            <w:r w:rsidRPr="00D46517">
              <w:rPr>
                <w:b/>
                <w:bCs/>
                <w:sz w:val="18"/>
                <w:szCs w:val="18"/>
              </w:rPr>
              <w:t xml:space="preserve"> год</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C45DB" w:rsidRDefault="00D46517" w:rsidP="00D46517">
            <w:pPr>
              <w:jc w:val="center"/>
              <w:rPr>
                <w:sz w:val="18"/>
                <w:szCs w:val="18"/>
              </w:rPr>
            </w:pPr>
            <w:r w:rsidRPr="00D46517">
              <w:rPr>
                <w:sz w:val="18"/>
                <w:szCs w:val="18"/>
              </w:rPr>
              <w:t>к плану 202</w:t>
            </w:r>
            <w:r w:rsidR="00FC45DB">
              <w:rPr>
                <w:sz w:val="18"/>
                <w:szCs w:val="18"/>
              </w:rPr>
              <w:t>2</w:t>
            </w:r>
            <w:r w:rsidRPr="00D46517">
              <w:rPr>
                <w:sz w:val="18"/>
                <w:szCs w:val="18"/>
              </w:rPr>
              <w:t xml:space="preserve"> года </w:t>
            </w:r>
          </w:p>
          <w:p w:rsidR="00D46517" w:rsidRPr="00D46517" w:rsidRDefault="00D46517" w:rsidP="00D46517">
            <w:pPr>
              <w:jc w:val="center"/>
              <w:rPr>
                <w:sz w:val="18"/>
                <w:szCs w:val="18"/>
              </w:rPr>
            </w:pPr>
            <w:r w:rsidRPr="00D46517">
              <w:rPr>
                <w:sz w:val="18"/>
                <w:szCs w:val="18"/>
              </w:rPr>
              <w:t>(+,</w:t>
            </w:r>
            <w:r w:rsidR="00FC45DB">
              <w:rPr>
                <w:sz w:val="18"/>
                <w:szCs w:val="18"/>
              </w:rPr>
              <w:t xml:space="preserve"> </w:t>
            </w:r>
            <w:r w:rsidRPr="00D46517">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6517" w:rsidRPr="00D46517" w:rsidRDefault="00D46517" w:rsidP="00D46517">
            <w:pPr>
              <w:jc w:val="center"/>
              <w:rPr>
                <w:sz w:val="18"/>
                <w:szCs w:val="18"/>
              </w:rPr>
            </w:pPr>
            <w:r w:rsidRPr="00D46517">
              <w:rPr>
                <w:sz w:val="18"/>
                <w:szCs w:val="18"/>
              </w:rPr>
              <w:t>% к плану 202</w:t>
            </w:r>
            <w:r w:rsidR="00FC45DB">
              <w:rPr>
                <w:sz w:val="18"/>
                <w:szCs w:val="18"/>
              </w:rPr>
              <w:t>2</w:t>
            </w:r>
            <w:r w:rsidRPr="00D46517">
              <w:rPr>
                <w:sz w:val="18"/>
                <w:szCs w:val="18"/>
              </w:rPr>
              <w:t xml:space="preserve">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46517" w:rsidRPr="00D46517" w:rsidRDefault="00D46517" w:rsidP="00D46517">
            <w:pPr>
              <w:jc w:val="center"/>
              <w:rPr>
                <w:sz w:val="18"/>
                <w:szCs w:val="18"/>
              </w:rPr>
            </w:pPr>
            <w:r w:rsidRPr="00D46517">
              <w:rPr>
                <w:sz w:val="18"/>
                <w:szCs w:val="18"/>
              </w:rPr>
              <w:t>к ожидаемому 202</w:t>
            </w:r>
            <w:r w:rsidR="00FC45DB">
              <w:rPr>
                <w:sz w:val="18"/>
                <w:szCs w:val="18"/>
              </w:rPr>
              <w:t>2</w:t>
            </w:r>
            <w:r w:rsidRPr="00D46517">
              <w:rPr>
                <w:sz w:val="18"/>
                <w:szCs w:val="18"/>
              </w:rPr>
              <w:t xml:space="preserve"> года (+,</w:t>
            </w:r>
            <w:r w:rsidR="00FC45DB">
              <w:rPr>
                <w:sz w:val="18"/>
                <w:szCs w:val="18"/>
              </w:rPr>
              <w:t xml:space="preserve"> </w:t>
            </w:r>
            <w:r w:rsidRPr="00D46517">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6517" w:rsidRPr="00D46517" w:rsidRDefault="00D46517" w:rsidP="00D46517">
            <w:pPr>
              <w:jc w:val="center"/>
              <w:rPr>
                <w:sz w:val="18"/>
                <w:szCs w:val="18"/>
              </w:rPr>
            </w:pPr>
            <w:r w:rsidRPr="00D46517">
              <w:rPr>
                <w:sz w:val="18"/>
                <w:szCs w:val="18"/>
              </w:rPr>
              <w:t>% к ожидаемому 202</w:t>
            </w:r>
            <w:r w:rsidR="00FC45DB">
              <w:rPr>
                <w:sz w:val="18"/>
                <w:szCs w:val="18"/>
              </w:rPr>
              <w:t>2</w:t>
            </w:r>
            <w:r w:rsidRPr="00D46517">
              <w:rPr>
                <w:sz w:val="18"/>
                <w:szCs w:val="18"/>
              </w:rPr>
              <w:t xml:space="preserve"> году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6517" w:rsidRPr="00D46517" w:rsidRDefault="00D46517" w:rsidP="00D46517">
            <w:pPr>
              <w:jc w:val="center"/>
              <w:rPr>
                <w:b/>
                <w:bCs/>
                <w:sz w:val="18"/>
                <w:szCs w:val="18"/>
              </w:rPr>
            </w:pPr>
            <w:r w:rsidRPr="00D46517">
              <w:rPr>
                <w:b/>
                <w:bCs/>
                <w:sz w:val="18"/>
                <w:szCs w:val="18"/>
              </w:rPr>
              <w:t>Прогноз 202</w:t>
            </w:r>
            <w:r w:rsidR="00FC45DB">
              <w:rPr>
                <w:b/>
                <w:bCs/>
                <w:sz w:val="18"/>
                <w:szCs w:val="18"/>
              </w:rPr>
              <w:t>4</w:t>
            </w:r>
            <w:r w:rsidRPr="00D46517">
              <w:rPr>
                <w:b/>
                <w:bCs/>
                <w:sz w:val="18"/>
                <w:szCs w:val="18"/>
              </w:rPr>
              <w:t xml:space="preserve">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46517" w:rsidRPr="00D46517" w:rsidRDefault="00D46517" w:rsidP="00D46517">
            <w:pPr>
              <w:jc w:val="center"/>
              <w:rPr>
                <w:sz w:val="18"/>
                <w:szCs w:val="18"/>
              </w:rPr>
            </w:pPr>
            <w:r w:rsidRPr="00D46517">
              <w:rPr>
                <w:sz w:val="18"/>
                <w:szCs w:val="18"/>
              </w:rPr>
              <w:t>к прогнозу 202</w:t>
            </w:r>
            <w:r w:rsidR="00FC45DB">
              <w:rPr>
                <w:sz w:val="18"/>
                <w:szCs w:val="18"/>
              </w:rPr>
              <w:t>3</w:t>
            </w:r>
            <w:r w:rsidRPr="00D46517">
              <w:rPr>
                <w:sz w:val="18"/>
                <w:szCs w:val="18"/>
              </w:rPr>
              <w:t xml:space="preserve"> года (+,</w:t>
            </w:r>
            <w:r w:rsidR="00FC45DB">
              <w:rPr>
                <w:sz w:val="18"/>
                <w:szCs w:val="18"/>
              </w:rPr>
              <w:t xml:space="preserve"> </w:t>
            </w:r>
            <w:r w:rsidRPr="00D46517">
              <w:rPr>
                <w:sz w:val="18"/>
                <w:szCs w:val="18"/>
              </w:rPr>
              <w:t>-)</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D46517" w:rsidRPr="00D46517" w:rsidRDefault="00D46517" w:rsidP="00D46517">
            <w:pPr>
              <w:jc w:val="center"/>
              <w:rPr>
                <w:sz w:val="18"/>
                <w:szCs w:val="18"/>
              </w:rPr>
            </w:pPr>
            <w:r w:rsidRPr="00D46517">
              <w:rPr>
                <w:sz w:val="18"/>
                <w:szCs w:val="18"/>
              </w:rPr>
              <w:t>% к прогнозу 202</w:t>
            </w:r>
            <w:r w:rsidR="00FC45DB">
              <w:rPr>
                <w:sz w:val="18"/>
                <w:szCs w:val="18"/>
              </w:rPr>
              <w:t>3</w:t>
            </w:r>
            <w:r w:rsidRPr="00D46517">
              <w:rPr>
                <w:sz w:val="18"/>
                <w:szCs w:val="18"/>
              </w:rPr>
              <w:t xml:space="preserve"> года</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D46517" w:rsidRPr="00D46517" w:rsidRDefault="00D46517" w:rsidP="00D46517">
            <w:pPr>
              <w:jc w:val="center"/>
              <w:rPr>
                <w:b/>
                <w:bCs/>
                <w:sz w:val="18"/>
                <w:szCs w:val="18"/>
              </w:rPr>
            </w:pPr>
            <w:r w:rsidRPr="00D46517">
              <w:rPr>
                <w:b/>
                <w:bCs/>
                <w:sz w:val="18"/>
                <w:szCs w:val="18"/>
              </w:rPr>
              <w:t>Прогноз 20</w:t>
            </w:r>
            <w:r w:rsidR="00FC45DB">
              <w:rPr>
                <w:b/>
                <w:bCs/>
                <w:sz w:val="18"/>
                <w:szCs w:val="18"/>
              </w:rPr>
              <w:t>25</w:t>
            </w:r>
            <w:r w:rsidRPr="00D46517">
              <w:rPr>
                <w:b/>
                <w:bCs/>
                <w:sz w:val="18"/>
                <w:szCs w:val="18"/>
              </w:rPr>
              <w:t xml:space="preserve"> год</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D46517" w:rsidRPr="00D46517" w:rsidRDefault="00D46517" w:rsidP="00D46517">
            <w:pPr>
              <w:jc w:val="center"/>
              <w:rPr>
                <w:sz w:val="18"/>
                <w:szCs w:val="18"/>
              </w:rPr>
            </w:pPr>
            <w:r w:rsidRPr="00D46517">
              <w:rPr>
                <w:sz w:val="18"/>
                <w:szCs w:val="18"/>
              </w:rPr>
              <w:t>к прогнозу 202</w:t>
            </w:r>
            <w:r w:rsidR="00FC45DB">
              <w:rPr>
                <w:sz w:val="18"/>
                <w:szCs w:val="18"/>
              </w:rPr>
              <w:t>4</w:t>
            </w:r>
            <w:r w:rsidRPr="00D46517">
              <w:rPr>
                <w:sz w:val="18"/>
                <w:szCs w:val="18"/>
              </w:rPr>
              <w:t xml:space="preserve"> года     </w:t>
            </w:r>
            <w:proofErr w:type="gramStart"/>
            <w:r w:rsidRPr="00D46517">
              <w:rPr>
                <w:sz w:val="18"/>
                <w:szCs w:val="18"/>
              </w:rPr>
              <w:t xml:space="preserve">   (</w:t>
            </w:r>
            <w:proofErr w:type="gramEnd"/>
            <w:r w:rsidRPr="00D46517">
              <w:rPr>
                <w:sz w:val="18"/>
                <w:szCs w:val="18"/>
              </w:rPr>
              <w:t>+,-)</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D46517" w:rsidRPr="00D46517" w:rsidRDefault="00D46517" w:rsidP="00D46517">
            <w:pPr>
              <w:jc w:val="center"/>
              <w:rPr>
                <w:sz w:val="18"/>
                <w:szCs w:val="18"/>
              </w:rPr>
            </w:pPr>
            <w:r w:rsidRPr="00D46517">
              <w:rPr>
                <w:sz w:val="18"/>
                <w:szCs w:val="18"/>
              </w:rPr>
              <w:t>% к прогнозу 202</w:t>
            </w:r>
            <w:r w:rsidR="00FC45DB">
              <w:rPr>
                <w:sz w:val="18"/>
                <w:szCs w:val="18"/>
              </w:rPr>
              <w:t>4</w:t>
            </w:r>
            <w:r w:rsidRPr="00D46517">
              <w:rPr>
                <w:sz w:val="18"/>
                <w:szCs w:val="18"/>
              </w:rPr>
              <w:t xml:space="preserve"> года</w:t>
            </w:r>
          </w:p>
        </w:tc>
      </w:tr>
      <w:tr w:rsidR="0024032B" w:rsidRPr="00D46517" w:rsidTr="0024032B">
        <w:trPr>
          <w:trHeight w:val="157"/>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b/>
                <w:bCs/>
                <w:sz w:val="18"/>
                <w:szCs w:val="18"/>
              </w:rPr>
            </w:pPr>
            <w:r w:rsidRPr="00D46517">
              <w:rPr>
                <w:b/>
                <w:bCs/>
                <w:sz w:val="18"/>
                <w:szCs w:val="18"/>
              </w:rPr>
              <w:t xml:space="preserve">Общегосударственные вопросы </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01</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4498,7</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F71A2E" w:rsidP="00D46517">
            <w:pPr>
              <w:jc w:val="right"/>
              <w:rPr>
                <w:b/>
                <w:bCs/>
                <w:sz w:val="18"/>
                <w:szCs w:val="18"/>
              </w:rPr>
            </w:pPr>
            <w:r>
              <w:rPr>
                <w:b/>
                <w:bCs/>
                <w:sz w:val="18"/>
                <w:szCs w:val="18"/>
              </w:rPr>
              <w:t>4598,8</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4917,7</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419,0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109,3</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4B44B1" w:rsidP="00D46517">
            <w:pPr>
              <w:jc w:val="right"/>
              <w:rPr>
                <w:b/>
                <w:bCs/>
                <w:sz w:val="18"/>
                <w:szCs w:val="18"/>
              </w:rPr>
            </w:pPr>
            <w:r>
              <w:rPr>
                <w:b/>
                <w:bCs/>
                <w:sz w:val="18"/>
                <w:szCs w:val="18"/>
              </w:rPr>
              <w:t>318,9</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4B44B1" w:rsidP="00D46517">
            <w:pPr>
              <w:jc w:val="right"/>
              <w:rPr>
                <w:b/>
                <w:bCs/>
                <w:sz w:val="18"/>
                <w:szCs w:val="18"/>
              </w:rPr>
            </w:pPr>
            <w:r>
              <w:rPr>
                <w:b/>
                <w:bCs/>
                <w:sz w:val="18"/>
                <w:szCs w:val="18"/>
              </w:rPr>
              <w:t>106,9</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4796,7</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-121,0</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97,5</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4768,7</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-28,0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99,4</w:t>
            </w:r>
          </w:p>
        </w:tc>
      </w:tr>
      <w:tr w:rsidR="0024032B" w:rsidRPr="00D46517" w:rsidTr="0024032B">
        <w:trPr>
          <w:trHeight w:val="1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sz w:val="18"/>
                <w:szCs w:val="18"/>
              </w:rPr>
            </w:pPr>
            <w:r w:rsidRPr="00D46517">
              <w:rPr>
                <w:sz w:val="18"/>
                <w:szCs w:val="18"/>
              </w:rPr>
              <w:t>Функционирование высшего должностного лица</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01</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02</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641,8</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641,8</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669,9</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28,1</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104,4</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28,1</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104,4</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669,9</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0,0</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100,0</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669,9</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100,0</w:t>
            </w:r>
          </w:p>
        </w:tc>
      </w:tr>
      <w:tr w:rsidR="0024032B" w:rsidRPr="00D46517" w:rsidTr="0024032B">
        <w:trPr>
          <w:trHeight w:val="1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sz w:val="18"/>
                <w:szCs w:val="18"/>
              </w:rPr>
            </w:pPr>
            <w:r w:rsidRPr="00D46517">
              <w:rPr>
                <w:sz w:val="18"/>
                <w:szCs w:val="18"/>
              </w:rPr>
              <w:t>Функционирование исполнительных органов</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01</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04</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3661,3</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3661,3</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3851,5</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190,2</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105,2</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190,2</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105,2</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3730,5</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-121,0</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96,9</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3702,5</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-28,0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99,2</w:t>
            </w:r>
          </w:p>
        </w:tc>
      </w:tr>
      <w:tr w:rsidR="0024032B" w:rsidRPr="00D46517" w:rsidTr="0024032B">
        <w:trPr>
          <w:trHeight w:val="12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sz w:val="18"/>
                <w:szCs w:val="18"/>
              </w:rPr>
            </w:pPr>
            <w:r w:rsidRPr="00D46517">
              <w:rPr>
                <w:sz w:val="18"/>
                <w:szCs w:val="18"/>
              </w:rPr>
              <w:t xml:space="preserve">Межбюджетные трансферты </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01</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06</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23,0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23,0</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24,0</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104,3</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104,3</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24,0</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0,0</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100,0</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24,0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100,0</w:t>
            </w:r>
          </w:p>
        </w:tc>
      </w:tr>
      <w:tr w:rsidR="0024032B" w:rsidRPr="00D46517" w:rsidTr="0024032B">
        <w:trPr>
          <w:trHeight w:val="12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sz w:val="18"/>
                <w:szCs w:val="18"/>
              </w:rPr>
            </w:pPr>
            <w:r w:rsidRPr="00D46517">
              <w:rPr>
                <w:sz w:val="18"/>
                <w:szCs w:val="18"/>
              </w:rPr>
              <w:t>Резервный фонд</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01</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150,0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4B44B1" w:rsidP="00D46517">
            <w:pPr>
              <w:jc w:val="right"/>
              <w:rPr>
                <w:sz w:val="18"/>
                <w:szCs w:val="18"/>
              </w:rPr>
            </w:pPr>
            <w:r>
              <w:rPr>
                <w:sz w:val="18"/>
                <w:szCs w:val="18"/>
              </w:rPr>
              <w:t>150,0</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50,0</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33,3</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4B44B1" w:rsidP="00D46517">
            <w:pPr>
              <w:jc w:val="right"/>
              <w:rPr>
                <w:sz w:val="18"/>
                <w:szCs w:val="18"/>
              </w:rPr>
            </w:pPr>
            <w:r>
              <w:rPr>
                <w:sz w:val="18"/>
                <w:szCs w:val="18"/>
              </w:rPr>
              <w:t>-100,0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50,0</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0,0</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100,0</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50,0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100,0</w:t>
            </w:r>
          </w:p>
        </w:tc>
      </w:tr>
      <w:tr w:rsidR="0024032B" w:rsidRPr="00D46517" w:rsidTr="0024032B">
        <w:trPr>
          <w:trHeight w:val="14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sz w:val="18"/>
                <w:szCs w:val="18"/>
              </w:rPr>
            </w:pPr>
            <w:r w:rsidRPr="00D46517">
              <w:rPr>
                <w:sz w:val="18"/>
                <w:szCs w:val="18"/>
              </w:rPr>
              <w:t>Другие общегосударственные вопросы</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01</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13</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22,6</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4B44B1" w:rsidP="00D46517">
            <w:pPr>
              <w:jc w:val="right"/>
              <w:rPr>
                <w:sz w:val="18"/>
                <w:szCs w:val="18"/>
              </w:rPr>
            </w:pPr>
            <w:r>
              <w:rPr>
                <w:sz w:val="18"/>
                <w:szCs w:val="18"/>
              </w:rPr>
              <w:t>122,7</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322,3</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299,7</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24032B" w:rsidP="00D46517">
            <w:pPr>
              <w:jc w:val="right"/>
              <w:rPr>
                <w:sz w:val="18"/>
                <w:szCs w:val="18"/>
              </w:rPr>
            </w:pPr>
            <w:r>
              <w:rPr>
                <w:sz w:val="18"/>
                <w:szCs w:val="18"/>
              </w:rPr>
              <w:t>в 14,3 р</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4B44B1" w:rsidP="00D46517">
            <w:pPr>
              <w:jc w:val="right"/>
              <w:rPr>
                <w:sz w:val="18"/>
                <w:szCs w:val="18"/>
              </w:rPr>
            </w:pPr>
            <w:r>
              <w:rPr>
                <w:sz w:val="18"/>
                <w:szCs w:val="18"/>
              </w:rPr>
              <w:t>199,6</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24032B" w:rsidP="00D46517">
            <w:pPr>
              <w:jc w:val="right"/>
              <w:rPr>
                <w:sz w:val="18"/>
                <w:szCs w:val="18"/>
              </w:rPr>
            </w:pPr>
            <w:r>
              <w:rPr>
                <w:sz w:val="18"/>
                <w:szCs w:val="18"/>
              </w:rPr>
              <w:t xml:space="preserve">в </w:t>
            </w:r>
            <w:r w:rsidR="004B44B1">
              <w:rPr>
                <w:sz w:val="18"/>
                <w:szCs w:val="18"/>
              </w:rPr>
              <w:t>2,3</w:t>
            </w:r>
            <w:r>
              <w:rPr>
                <w:sz w:val="18"/>
                <w:szCs w:val="18"/>
              </w:rPr>
              <w:t xml:space="preserve"> р</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322,3</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0,0</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100,0</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322,3</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100,0</w:t>
            </w:r>
          </w:p>
        </w:tc>
      </w:tr>
      <w:tr w:rsidR="0024032B" w:rsidRPr="00D46517" w:rsidTr="0024032B">
        <w:trPr>
          <w:trHeight w:val="14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b/>
                <w:bCs/>
                <w:sz w:val="18"/>
                <w:szCs w:val="18"/>
              </w:rPr>
            </w:pPr>
            <w:r w:rsidRPr="00D46517">
              <w:rPr>
                <w:b/>
                <w:bCs/>
                <w:sz w:val="18"/>
                <w:szCs w:val="18"/>
              </w:rPr>
              <w:t>Национальная оборона</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02</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287,7</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299,4</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362,8</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75,1</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126,1</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63,4</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121,2</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377,0</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14,2</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103,9</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388,6</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11,6</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103,1</w:t>
            </w:r>
          </w:p>
        </w:tc>
      </w:tr>
      <w:tr w:rsidR="0024032B" w:rsidRPr="00D46517" w:rsidTr="0024032B">
        <w:trPr>
          <w:trHeight w:val="14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sz w:val="18"/>
                <w:szCs w:val="18"/>
              </w:rPr>
            </w:pPr>
            <w:r w:rsidRPr="00D46517">
              <w:rPr>
                <w:sz w:val="18"/>
                <w:szCs w:val="18"/>
              </w:rPr>
              <w:t>Мобилизационная и вневойсковая подготовка</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02</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03</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287,7</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299,4</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362,8</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75,1</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126,1</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63,4</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121,2</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377,0</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14,2</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103,9</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388,6</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11,6</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103,1</w:t>
            </w:r>
          </w:p>
        </w:tc>
      </w:tr>
      <w:tr w:rsidR="0024032B" w:rsidRPr="00D46517" w:rsidTr="0024032B">
        <w:trPr>
          <w:trHeight w:val="241"/>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b/>
                <w:bCs/>
                <w:sz w:val="18"/>
                <w:szCs w:val="18"/>
              </w:rPr>
            </w:pPr>
            <w:r w:rsidRPr="00D46517">
              <w:rPr>
                <w:b/>
                <w:bCs/>
                <w:sz w:val="18"/>
                <w:szCs w:val="18"/>
              </w:rPr>
              <w:t>Национальная безопасность и правоохранительная деятельность</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03</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83,0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83,0</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50,0</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-33,0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60,2</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-33,0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60,2</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30,0</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-20,0</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60,0</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20,0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66,7</w:t>
            </w:r>
          </w:p>
        </w:tc>
      </w:tr>
      <w:tr w:rsidR="0024032B" w:rsidRPr="00D46517" w:rsidTr="0024032B">
        <w:trPr>
          <w:trHeight w:val="274"/>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color w:val="000000"/>
                <w:sz w:val="18"/>
                <w:szCs w:val="18"/>
              </w:rPr>
            </w:pPr>
            <w:r w:rsidRPr="00D46517">
              <w:rPr>
                <w:color w:val="000000"/>
                <w:sz w:val="18"/>
                <w:szCs w:val="18"/>
              </w:rPr>
              <w:t>Другие вопросы в области национальной безопасности и правоохранительной деятельности</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03</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14</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83,0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83,0</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50,0</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-33,0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60,2</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-33,0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60,2</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30,0</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-20,0</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60,0</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66,7</w:t>
            </w:r>
          </w:p>
        </w:tc>
      </w:tr>
      <w:tr w:rsidR="0024032B" w:rsidRPr="00D46517" w:rsidTr="0024032B">
        <w:trPr>
          <w:trHeight w:val="1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b/>
                <w:bCs/>
                <w:sz w:val="18"/>
                <w:szCs w:val="18"/>
              </w:rPr>
            </w:pPr>
            <w:r w:rsidRPr="00D46517">
              <w:rPr>
                <w:b/>
                <w:bCs/>
                <w:sz w:val="18"/>
                <w:szCs w:val="18"/>
              </w:rPr>
              <w:t>Национальная экономика</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04</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3715,5</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16327,6</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3129,4</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-586,1</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84,2</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-13198,2</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19,2</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3292,8</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163,4</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105,2</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3334,5</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41,7</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101,3</w:t>
            </w:r>
          </w:p>
        </w:tc>
      </w:tr>
      <w:tr w:rsidR="0024032B" w:rsidRPr="00D46517" w:rsidTr="0024032B">
        <w:trPr>
          <w:trHeight w:val="16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sz w:val="18"/>
                <w:szCs w:val="18"/>
              </w:rPr>
            </w:pPr>
            <w:r w:rsidRPr="00D46517">
              <w:rPr>
                <w:sz w:val="18"/>
                <w:szCs w:val="18"/>
              </w:rPr>
              <w:t>Дорожное хозяйство (дорожные фонды)</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04</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09</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3714,5</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16326,6</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3128,4</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-586,1</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84,2</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-13198,2</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19,2</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3291,8</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163,4</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105,2</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3333,5</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41,7</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101,3</w:t>
            </w:r>
          </w:p>
        </w:tc>
      </w:tr>
      <w:tr w:rsidR="0024032B" w:rsidRPr="00D46517" w:rsidTr="0024032B">
        <w:trPr>
          <w:trHeight w:val="1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sz w:val="18"/>
                <w:szCs w:val="18"/>
              </w:rPr>
            </w:pPr>
            <w:r w:rsidRPr="00D46517">
              <w:rPr>
                <w:sz w:val="18"/>
                <w:szCs w:val="18"/>
              </w:rPr>
              <w:t>Другие вопросы в области национальной экономики</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04</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12</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100,0</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0,0</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100,0</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100,0</w:t>
            </w:r>
          </w:p>
        </w:tc>
      </w:tr>
      <w:tr w:rsidR="0024032B" w:rsidRPr="00D46517" w:rsidTr="0024032B">
        <w:trPr>
          <w:trHeight w:val="1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b/>
                <w:bCs/>
                <w:sz w:val="18"/>
                <w:szCs w:val="18"/>
              </w:rPr>
            </w:pPr>
            <w:r w:rsidRPr="00D46517">
              <w:rPr>
                <w:b/>
                <w:bCs/>
                <w:sz w:val="18"/>
                <w:szCs w:val="18"/>
              </w:rPr>
              <w:t xml:space="preserve">Жилищно-коммунальное хозяйство </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05</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7405,6</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8406,7</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5600,8</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-1804,8</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75,6</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-2805,9</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66,6</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5382,1</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-218,7</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96,1</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4465,9</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-916,2</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83,0</w:t>
            </w:r>
          </w:p>
        </w:tc>
      </w:tr>
      <w:tr w:rsidR="0024032B" w:rsidRPr="00D46517" w:rsidTr="0024032B">
        <w:trPr>
          <w:trHeight w:val="17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sz w:val="18"/>
                <w:szCs w:val="18"/>
              </w:rPr>
            </w:pPr>
            <w:r w:rsidRPr="00D46517">
              <w:rPr>
                <w:sz w:val="18"/>
                <w:szCs w:val="18"/>
              </w:rPr>
              <w:t>Жилищное хозяйство</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05</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01</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1300,0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1170,0</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1378,6</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78,6</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106,0</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208,6</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117,8</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1985,7</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607,1</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144,0</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1184,5</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-801,2</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59,7</w:t>
            </w:r>
          </w:p>
        </w:tc>
      </w:tr>
      <w:tr w:rsidR="0024032B" w:rsidRPr="00D46517" w:rsidTr="0024032B">
        <w:trPr>
          <w:trHeight w:val="13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sz w:val="18"/>
                <w:szCs w:val="18"/>
              </w:rPr>
            </w:pPr>
            <w:r w:rsidRPr="00D46517">
              <w:rPr>
                <w:sz w:val="18"/>
                <w:szCs w:val="18"/>
              </w:rPr>
              <w:t>Коммунальное хозяйство</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05</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02</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2861,7</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1754,9</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1060,6</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-1801,1</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37,1</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-694,3</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60,4</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800,6</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-260,0</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75,5</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745,6</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-55,0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93,1</w:t>
            </w:r>
          </w:p>
        </w:tc>
      </w:tr>
      <w:tr w:rsidR="0024032B" w:rsidRPr="00D46517" w:rsidTr="0024032B">
        <w:trPr>
          <w:trHeight w:val="1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sz w:val="18"/>
                <w:szCs w:val="18"/>
              </w:rPr>
            </w:pPr>
            <w:r w:rsidRPr="00D46517">
              <w:rPr>
                <w:sz w:val="18"/>
                <w:szCs w:val="18"/>
              </w:rPr>
              <w:t>Благоустройство</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05</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03</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3243,9</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5481,8</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3161,6</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-82,3</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97,5</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-2320,2</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57,7</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2595,8</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-565,8</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82,1</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2535,8</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-60,0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97,7</w:t>
            </w:r>
          </w:p>
        </w:tc>
      </w:tr>
      <w:tr w:rsidR="0024032B" w:rsidRPr="00D46517" w:rsidTr="0024032B">
        <w:trPr>
          <w:trHeight w:val="1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b/>
                <w:bCs/>
                <w:sz w:val="18"/>
                <w:szCs w:val="18"/>
              </w:rPr>
            </w:pPr>
            <w:r w:rsidRPr="00D46517">
              <w:rPr>
                <w:b/>
                <w:bCs/>
                <w:sz w:val="18"/>
                <w:szCs w:val="18"/>
              </w:rPr>
              <w:t>Культура, кинематография</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08</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80,0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128,5</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120,0</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40,0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150,0</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-8,5</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93,4</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120,0</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0,0</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100,0</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20,0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-100,0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16,7</w:t>
            </w:r>
          </w:p>
        </w:tc>
      </w:tr>
      <w:tr w:rsidR="0024032B" w:rsidRPr="00D46517" w:rsidTr="0024032B">
        <w:trPr>
          <w:trHeight w:val="1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sz w:val="18"/>
                <w:szCs w:val="18"/>
              </w:rPr>
            </w:pPr>
            <w:r w:rsidRPr="00D46517">
              <w:rPr>
                <w:sz w:val="18"/>
                <w:szCs w:val="18"/>
              </w:rPr>
              <w:t>Другие вопросы в области культуры, кинематографии</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08</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04</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80,0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128,5</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120,0</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40,0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150,0</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-8,5</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93,4</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120,0</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0,0</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100,0</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20,0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-100,0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16,7</w:t>
            </w:r>
          </w:p>
        </w:tc>
      </w:tr>
      <w:tr w:rsidR="0024032B" w:rsidRPr="00D46517" w:rsidTr="0024032B">
        <w:trPr>
          <w:trHeight w:val="1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b/>
                <w:bCs/>
                <w:sz w:val="18"/>
                <w:szCs w:val="18"/>
              </w:rPr>
            </w:pPr>
            <w:r w:rsidRPr="00D46517">
              <w:rPr>
                <w:b/>
                <w:bCs/>
                <w:sz w:val="18"/>
                <w:szCs w:val="18"/>
              </w:rPr>
              <w:t>Физическая культура и спорт</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11</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6359,5</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609,5</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609,5</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-5750,0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9,6</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300,0</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-309,5</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49,2</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-300,0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0,0</w:t>
            </w:r>
          </w:p>
        </w:tc>
      </w:tr>
      <w:tr w:rsidR="0024032B" w:rsidRPr="00D46517" w:rsidTr="0024032B">
        <w:trPr>
          <w:trHeight w:val="149"/>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sz w:val="18"/>
                <w:szCs w:val="18"/>
              </w:rPr>
            </w:pPr>
            <w:r w:rsidRPr="00D46517">
              <w:rPr>
                <w:sz w:val="18"/>
                <w:szCs w:val="18"/>
              </w:rPr>
              <w:t>Массовый спорт</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11</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sz w:val="18"/>
                <w:szCs w:val="18"/>
              </w:rPr>
            </w:pPr>
            <w:r w:rsidRPr="00D46517">
              <w:rPr>
                <w:sz w:val="18"/>
                <w:szCs w:val="18"/>
              </w:rPr>
              <w:t>02</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6359,5</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609,5</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609,5</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-5750,0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9,6</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300,0</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-309,5</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49,2</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sz w:val="18"/>
                <w:szCs w:val="18"/>
              </w:rPr>
            </w:pPr>
            <w:r w:rsidRPr="00D46517">
              <w:rPr>
                <w:sz w:val="18"/>
                <w:szCs w:val="18"/>
              </w:rPr>
              <w:t>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-300,0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0,0</w:t>
            </w:r>
          </w:p>
        </w:tc>
      </w:tr>
      <w:tr w:rsidR="0024032B" w:rsidRPr="00D46517" w:rsidTr="0024032B">
        <w:trPr>
          <w:trHeight w:val="133"/>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6517" w:rsidRPr="00D46517" w:rsidRDefault="00D46517" w:rsidP="00D46517">
            <w:pPr>
              <w:rPr>
                <w:b/>
                <w:bCs/>
                <w:sz w:val="18"/>
                <w:szCs w:val="18"/>
              </w:rPr>
            </w:pPr>
            <w:r w:rsidRPr="00D46517">
              <w:rPr>
                <w:b/>
                <w:bCs/>
                <w:sz w:val="18"/>
                <w:szCs w:val="18"/>
              </w:rPr>
              <w:t>Условно утвержденные расходы</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 </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 </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0,0</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360,0</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360,0</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665,0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305,0</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184,7</w:t>
            </w:r>
          </w:p>
        </w:tc>
      </w:tr>
      <w:tr w:rsidR="0024032B" w:rsidRPr="00D46517" w:rsidTr="0024032B">
        <w:trPr>
          <w:trHeight w:val="19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46517" w:rsidRPr="00D46517" w:rsidRDefault="00D46517" w:rsidP="00D46517">
            <w:pPr>
              <w:rPr>
                <w:b/>
                <w:bCs/>
                <w:sz w:val="18"/>
                <w:szCs w:val="18"/>
              </w:rPr>
            </w:pPr>
            <w:r w:rsidRPr="00D46517">
              <w:rPr>
                <w:b/>
                <w:bCs/>
                <w:sz w:val="18"/>
                <w:szCs w:val="18"/>
              </w:rPr>
              <w:t>Всего расходов</w:t>
            </w:r>
          </w:p>
        </w:tc>
        <w:tc>
          <w:tcPr>
            <w:tcW w:w="448"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 </w:t>
            </w:r>
          </w:p>
        </w:tc>
        <w:tc>
          <w:tcPr>
            <w:tcW w:w="403" w:type="dxa"/>
            <w:tcBorders>
              <w:top w:val="nil"/>
              <w:left w:val="nil"/>
              <w:bottom w:val="single" w:sz="4" w:space="0" w:color="auto"/>
              <w:right w:val="single" w:sz="4" w:space="0" w:color="auto"/>
            </w:tcBorders>
            <w:shd w:val="clear" w:color="auto" w:fill="auto"/>
            <w:noWrap/>
            <w:vAlign w:val="center"/>
            <w:hideMark/>
          </w:tcPr>
          <w:p w:rsidR="00D46517" w:rsidRPr="00D46517" w:rsidRDefault="00D46517" w:rsidP="00D46517">
            <w:pPr>
              <w:jc w:val="center"/>
              <w:rPr>
                <w:b/>
                <w:bCs/>
                <w:sz w:val="18"/>
                <w:szCs w:val="18"/>
              </w:rPr>
            </w:pPr>
            <w:r w:rsidRPr="00D46517">
              <w:rPr>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16070,5</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AC6007" w:rsidP="00D46517">
            <w:pPr>
              <w:jc w:val="right"/>
              <w:rPr>
                <w:b/>
                <w:bCs/>
                <w:sz w:val="18"/>
                <w:szCs w:val="18"/>
              </w:rPr>
            </w:pPr>
            <w:r>
              <w:rPr>
                <w:b/>
                <w:bCs/>
                <w:sz w:val="18"/>
                <w:szCs w:val="18"/>
              </w:rPr>
              <w:t>36 203,5</w:t>
            </w:r>
          </w:p>
        </w:tc>
        <w:tc>
          <w:tcPr>
            <w:tcW w:w="96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14790,2</w:t>
            </w:r>
          </w:p>
        </w:tc>
        <w:tc>
          <w:tcPr>
            <w:tcW w:w="88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-1280,3</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92,0</w:t>
            </w:r>
          </w:p>
        </w:tc>
        <w:tc>
          <w:tcPr>
            <w:tcW w:w="992"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w:t>
            </w:r>
            <w:r w:rsidR="00AC6007">
              <w:rPr>
                <w:b/>
                <w:bCs/>
                <w:sz w:val="18"/>
                <w:szCs w:val="18"/>
              </w:rPr>
              <w:t>21413,3</w:t>
            </w:r>
          </w:p>
        </w:tc>
        <w:tc>
          <w:tcPr>
            <w:tcW w:w="851" w:type="dxa"/>
            <w:tcBorders>
              <w:top w:val="nil"/>
              <w:left w:val="nil"/>
              <w:bottom w:val="single" w:sz="4" w:space="0" w:color="auto"/>
              <w:right w:val="single" w:sz="4" w:space="0" w:color="auto"/>
            </w:tcBorders>
            <w:shd w:val="clear" w:color="auto" w:fill="auto"/>
            <w:vAlign w:val="center"/>
            <w:hideMark/>
          </w:tcPr>
          <w:p w:rsidR="00D46517" w:rsidRPr="00D46517" w:rsidRDefault="00AC6007" w:rsidP="00D46517">
            <w:pPr>
              <w:jc w:val="right"/>
              <w:rPr>
                <w:b/>
                <w:bCs/>
                <w:sz w:val="18"/>
                <w:szCs w:val="18"/>
              </w:rPr>
            </w:pPr>
            <w:r>
              <w:rPr>
                <w:b/>
                <w:bCs/>
                <w:sz w:val="18"/>
                <w:szCs w:val="18"/>
              </w:rPr>
              <w:t>40,9</w:t>
            </w:r>
          </w:p>
        </w:tc>
        <w:tc>
          <w:tcPr>
            <w:tcW w:w="850"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14658,6</w:t>
            </w:r>
          </w:p>
        </w:tc>
        <w:tc>
          <w:tcPr>
            <w:tcW w:w="70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-131,6</w:t>
            </w:r>
          </w:p>
        </w:tc>
        <w:tc>
          <w:tcPr>
            <w:tcW w:w="706"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99,1</w:t>
            </w:r>
          </w:p>
        </w:tc>
        <w:tc>
          <w:tcPr>
            <w:tcW w:w="801"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13662,7</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D46517" w:rsidP="00D46517">
            <w:pPr>
              <w:jc w:val="right"/>
              <w:rPr>
                <w:b/>
                <w:bCs/>
                <w:sz w:val="18"/>
                <w:szCs w:val="18"/>
              </w:rPr>
            </w:pPr>
            <w:r w:rsidRPr="00D46517">
              <w:rPr>
                <w:b/>
                <w:bCs/>
                <w:sz w:val="18"/>
                <w:szCs w:val="18"/>
              </w:rPr>
              <w:t>-995,9</w:t>
            </w:r>
          </w:p>
        </w:tc>
        <w:tc>
          <w:tcPr>
            <w:tcW w:w="819" w:type="dxa"/>
            <w:tcBorders>
              <w:top w:val="nil"/>
              <w:left w:val="nil"/>
              <w:bottom w:val="single" w:sz="4" w:space="0" w:color="auto"/>
              <w:right w:val="single" w:sz="4" w:space="0" w:color="auto"/>
            </w:tcBorders>
            <w:shd w:val="clear" w:color="auto" w:fill="auto"/>
            <w:vAlign w:val="center"/>
            <w:hideMark/>
          </w:tcPr>
          <w:p w:rsidR="00D46517" w:rsidRPr="00D46517" w:rsidRDefault="0024032B" w:rsidP="00D46517">
            <w:pPr>
              <w:jc w:val="right"/>
              <w:rPr>
                <w:b/>
                <w:bCs/>
                <w:sz w:val="18"/>
                <w:szCs w:val="18"/>
              </w:rPr>
            </w:pPr>
            <w:r>
              <w:rPr>
                <w:b/>
                <w:bCs/>
                <w:sz w:val="18"/>
                <w:szCs w:val="18"/>
              </w:rPr>
              <w:t>93,2</w:t>
            </w:r>
            <w:r w:rsidR="00D46517" w:rsidRPr="00D46517">
              <w:rPr>
                <w:b/>
                <w:bCs/>
                <w:sz w:val="18"/>
                <w:szCs w:val="18"/>
              </w:rPr>
              <w:t> </w:t>
            </w:r>
          </w:p>
        </w:tc>
      </w:tr>
    </w:tbl>
    <w:p w:rsidR="00D46517" w:rsidRDefault="00D46517" w:rsidP="00D46517">
      <w:pPr>
        <w:tabs>
          <w:tab w:val="left" w:pos="1565"/>
        </w:tabs>
        <w:rPr>
          <w:sz w:val="28"/>
          <w:szCs w:val="28"/>
        </w:rPr>
        <w:sectPr w:rsidR="00D46517" w:rsidSect="00D46517">
          <w:pgSz w:w="16838" w:h="11906" w:orient="landscape" w:code="9"/>
          <w:pgMar w:top="1134" w:right="850" w:bottom="1134" w:left="1701" w:header="709" w:footer="709" w:gutter="0"/>
          <w:cols w:space="708"/>
          <w:docGrid w:linePitch="360"/>
        </w:sectPr>
      </w:pPr>
    </w:p>
    <w:p w:rsidR="00967538" w:rsidRPr="001A2667" w:rsidRDefault="000814A4" w:rsidP="00044BF5">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Общий объ</w:t>
      </w:r>
      <w:r w:rsidR="00967538" w:rsidRPr="001A2667">
        <w:rPr>
          <w:rFonts w:ascii="Times New Roman" w:hAnsi="Times New Roman" w:cs="Times New Roman"/>
          <w:sz w:val="28"/>
          <w:szCs w:val="28"/>
        </w:rPr>
        <w:t xml:space="preserve">ем расходов </w:t>
      </w:r>
      <w:r w:rsidR="00044BF5">
        <w:rPr>
          <w:rFonts w:ascii="Times New Roman" w:hAnsi="Times New Roman" w:cs="Times New Roman"/>
          <w:sz w:val="28"/>
          <w:szCs w:val="28"/>
        </w:rPr>
        <w:t xml:space="preserve">бюджета </w:t>
      </w:r>
      <w:r w:rsidR="005F013D">
        <w:rPr>
          <w:rFonts w:ascii="Times New Roman" w:hAnsi="Times New Roman" w:cs="Times New Roman"/>
          <w:sz w:val="28"/>
          <w:szCs w:val="28"/>
        </w:rPr>
        <w:t>Вязьма-Брянского</w:t>
      </w:r>
      <w:r>
        <w:rPr>
          <w:rFonts w:ascii="Times New Roman" w:hAnsi="Times New Roman" w:cs="Times New Roman"/>
          <w:sz w:val="28"/>
          <w:szCs w:val="28"/>
        </w:rPr>
        <w:t xml:space="preserve"> сельского</w:t>
      </w:r>
      <w:r w:rsidR="00967538" w:rsidRPr="001A2667">
        <w:rPr>
          <w:rFonts w:ascii="Times New Roman" w:hAnsi="Times New Roman" w:cs="Times New Roman"/>
          <w:sz w:val="28"/>
          <w:szCs w:val="28"/>
        </w:rPr>
        <w:t xml:space="preserve"> поселения </w:t>
      </w:r>
      <w:r w:rsidR="00D65E9F">
        <w:rPr>
          <w:rFonts w:ascii="Times New Roman" w:hAnsi="Times New Roman" w:cs="Times New Roman"/>
          <w:sz w:val="28"/>
          <w:szCs w:val="28"/>
        </w:rPr>
        <w:t>на</w:t>
      </w:r>
      <w:r w:rsidR="00967538" w:rsidRPr="001A2667">
        <w:rPr>
          <w:rFonts w:ascii="Times New Roman" w:hAnsi="Times New Roman" w:cs="Times New Roman"/>
          <w:sz w:val="28"/>
          <w:szCs w:val="28"/>
        </w:rPr>
        <w:t xml:space="preserve"> 20</w:t>
      </w:r>
      <w:r w:rsidR="00044BF5">
        <w:rPr>
          <w:rFonts w:ascii="Times New Roman" w:hAnsi="Times New Roman" w:cs="Times New Roman"/>
          <w:sz w:val="28"/>
          <w:szCs w:val="28"/>
        </w:rPr>
        <w:t>2</w:t>
      </w:r>
      <w:r w:rsidR="001722C1">
        <w:rPr>
          <w:rFonts w:ascii="Times New Roman" w:hAnsi="Times New Roman" w:cs="Times New Roman"/>
          <w:sz w:val="28"/>
          <w:szCs w:val="28"/>
        </w:rPr>
        <w:t>3</w:t>
      </w:r>
      <w:r w:rsidR="00967538" w:rsidRPr="001A2667">
        <w:rPr>
          <w:rFonts w:ascii="Times New Roman" w:hAnsi="Times New Roman" w:cs="Times New Roman"/>
          <w:sz w:val="28"/>
          <w:szCs w:val="28"/>
        </w:rPr>
        <w:t xml:space="preserve"> год прогнозируется в сумме </w:t>
      </w:r>
      <w:r w:rsidR="006A6124">
        <w:rPr>
          <w:rFonts w:ascii="Times New Roman" w:hAnsi="Times New Roman" w:cs="Times New Roman"/>
          <w:b/>
          <w:sz w:val="28"/>
          <w:szCs w:val="28"/>
        </w:rPr>
        <w:t>14 790,2</w:t>
      </w:r>
      <w:r w:rsidR="00967538" w:rsidRPr="001A2667">
        <w:rPr>
          <w:rFonts w:ascii="Times New Roman" w:hAnsi="Times New Roman" w:cs="Times New Roman"/>
          <w:sz w:val="28"/>
          <w:szCs w:val="28"/>
        </w:rPr>
        <w:t xml:space="preserve"> тыс. рублей. В целом прогнозируемые расходы у</w:t>
      </w:r>
      <w:r w:rsidR="00D65E9F">
        <w:rPr>
          <w:rFonts w:ascii="Times New Roman" w:hAnsi="Times New Roman" w:cs="Times New Roman"/>
          <w:sz w:val="28"/>
          <w:szCs w:val="28"/>
        </w:rPr>
        <w:t>меньшатся</w:t>
      </w:r>
      <w:r w:rsidR="00967538" w:rsidRPr="001A2667">
        <w:rPr>
          <w:rFonts w:ascii="Times New Roman" w:hAnsi="Times New Roman" w:cs="Times New Roman"/>
          <w:sz w:val="28"/>
          <w:szCs w:val="28"/>
        </w:rPr>
        <w:t xml:space="preserve"> на </w:t>
      </w:r>
      <w:r w:rsidR="006A6124">
        <w:rPr>
          <w:rFonts w:ascii="Times New Roman" w:hAnsi="Times New Roman" w:cs="Times New Roman"/>
          <w:b/>
          <w:sz w:val="28"/>
          <w:szCs w:val="28"/>
        </w:rPr>
        <w:t>8,0</w:t>
      </w:r>
      <w:r w:rsidR="00967538" w:rsidRPr="001A2667">
        <w:rPr>
          <w:rFonts w:ascii="Times New Roman" w:hAnsi="Times New Roman" w:cs="Times New Roman"/>
          <w:b/>
          <w:sz w:val="28"/>
          <w:szCs w:val="28"/>
        </w:rPr>
        <w:t>%</w:t>
      </w:r>
      <w:r w:rsidR="00967538" w:rsidRPr="001A2667">
        <w:rPr>
          <w:rFonts w:ascii="Times New Roman" w:hAnsi="Times New Roman" w:cs="Times New Roman"/>
          <w:sz w:val="28"/>
          <w:szCs w:val="28"/>
        </w:rPr>
        <w:t xml:space="preserve"> (</w:t>
      </w:r>
      <w:r w:rsidR="00D65E9F">
        <w:rPr>
          <w:rFonts w:ascii="Times New Roman" w:hAnsi="Times New Roman" w:cs="Times New Roman"/>
          <w:b/>
          <w:sz w:val="28"/>
          <w:szCs w:val="28"/>
        </w:rPr>
        <w:t>-</w:t>
      </w:r>
      <w:r w:rsidR="006A6124">
        <w:rPr>
          <w:rFonts w:ascii="Times New Roman" w:hAnsi="Times New Roman" w:cs="Times New Roman"/>
          <w:b/>
          <w:sz w:val="28"/>
          <w:szCs w:val="28"/>
        </w:rPr>
        <w:t>1 280,3</w:t>
      </w:r>
      <w:r w:rsidR="00967538" w:rsidRPr="001A2667">
        <w:rPr>
          <w:rFonts w:ascii="Times New Roman" w:hAnsi="Times New Roman" w:cs="Times New Roman"/>
          <w:sz w:val="28"/>
          <w:szCs w:val="28"/>
        </w:rPr>
        <w:t xml:space="preserve"> тыс. рублей) по отношению к первоначальному плану 20</w:t>
      </w:r>
      <w:r w:rsidR="00D65E9F">
        <w:rPr>
          <w:rFonts w:ascii="Times New Roman" w:hAnsi="Times New Roman" w:cs="Times New Roman"/>
          <w:sz w:val="28"/>
          <w:szCs w:val="28"/>
        </w:rPr>
        <w:t>2</w:t>
      </w:r>
      <w:r w:rsidR="006A6124">
        <w:rPr>
          <w:rFonts w:ascii="Times New Roman" w:hAnsi="Times New Roman" w:cs="Times New Roman"/>
          <w:sz w:val="28"/>
          <w:szCs w:val="28"/>
        </w:rPr>
        <w:t>2</w:t>
      </w:r>
      <w:r w:rsidR="00967538" w:rsidRPr="001A2667">
        <w:rPr>
          <w:rFonts w:ascii="Times New Roman" w:hAnsi="Times New Roman" w:cs="Times New Roman"/>
          <w:sz w:val="28"/>
          <w:szCs w:val="28"/>
        </w:rPr>
        <w:t xml:space="preserve"> года. К ожидаемому исполнению 20</w:t>
      </w:r>
      <w:r w:rsidR="00D65E9F">
        <w:rPr>
          <w:rFonts w:ascii="Times New Roman" w:hAnsi="Times New Roman" w:cs="Times New Roman"/>
          <w:sz w:val="28"/>
          <w:szCs w:val="28"/>
        </w:rPr>
        <w:t>2</w:t>
      </w:r>
      <w:r w:rsidR="006A6124">
        <w:rPr>
          <w:rFonts w:ascii="Times New Roman" w:hAnsi="Times New Roman" w:cs="Times New Roman"/>
          <w:sz w:val="28"/>
          <w:szCs w:val="28"/>
        </w:rPr>
        <w:t>2</w:t>
      </w:r>
      <w:r w:rsidR="00967538" w:rsidRPr="001A2667">
        <w:rPr>
          <w:rFonts w:ascii="Times New Roman" w:hAnsi="Times New Roman" w:cs="Times New Roman"/>
          <w:sz w:val="28"/>
          <w:szCs w:val="28"/>
        </w:rPr>
        <w:t xml:space="preserve"> года расходы </w:t>
      </w:r>
      <w:r>
        <w:rPr>
          <w:rFonts w:ascii="Times New Roman" w:hAnsi="Times New Roman" w:cs="Times New Roman"/>
          <w:sz w:val="28"/>
          <w:szCs w:val="28"/>
        </w:rPr>
        <w:t>сельского</w:t>
      </w:r>
      <w:r w:rsidR="00967538" w:rsidRPr="001A2667">
        <w:rPr>
          <w:rFonts w:ascii="Times New Roman" w:hAnsi="Times New Roman" w:cs="Times New Roman"/>
          <w:sz w:val="28"/>
          <w:szCs w:val="28"/>
        </w:rPr>
        <w:t xml:space="preserve"> поселения в 20</w:t>
      </w:r>
      <w:r w:rsidR="00044BF5">
        <w:rPr>
          <w:rFonts w:ascii="Times New Roman" w:hAnsi="Times New Roman" w:cs="Times New Roman"/>
          <w:sz w:val="28"/>
          <w:szCs w:val="28"/>
        </w:rPr>
        <w:t>2</w:t>
      </w:r>
      <w:r w:rsidR="006A6124">
        <w:rPr>
          <w:rFonts w:ascii="Times New Roman" w:hAnsi="Times New Roman" w:cs="Times New Roman"/>
          <w:sz w:val="28"/>
          <w:szCs w:val="28"/>
        </w:rPr>
        <w:t>3</w:t>
      </w:r>
      <w:r w:rsidR="00967538" w:rsidRPr="001A2667">
        <w:rPr>
          <w:rFonts w:ascii="Times New Roman" w:hAnsi="Times New Roman" w:cs="Times New Roman"/>
          <w:sz w:val="28"/>
          <w:szCs w:val="28"/>
        </w:rPr>
        <w:t xml:space="preserve"> году прогнозируется с уменьшением на </w:t>
      </w:r>
      <w:r w:rsidR="00AC6007">
        <w:rPr>
          <w:rFonts w:ascii="Times New Roman" w:hAnsi="Times New Roman" w:cs="Times New Roman"/>
          <w:b/>
          <w:sz w:val="28"/>
          <w:szCs w:val="28"/>
        </w:rPr>
        <w:t>59,1</w:t>
      </w:r>
      <w:r w:rsidR="00967538" w:rsidRPr="001A2667">
        <w:rPr>
          <w:rFonts w:ascii="Times New Roman" w:hAnsi="Times New Roman" w:cs="Times New Roman"/>
          <w:b/>
          <w:sz w:val="28"/>
          <w:szCs w:val="28"/>
        </w:rPr>
        <w:t>%</w:t>
      </w:r>
      <w:r w:rsidR="00967538" w:rsidRPr="001A2667">
        <w:rPr>
          <w:rFonts w:ascii="Times New Roman" w:hAnsi="Times New Roman" w:cs="Times New Roman"/>
          <w:sz w:val="28"/>
          <w:szCs w:val="28"/>
        </w:rPr>
        <w:t xml:space="preserve"> (-</w:t>
      </w:r>
      <w:r w:rsidR="006A6124">
        <w:rPr>
          <w:rFonts w:ascii="Times New Roman" w:hAnsi="Times New Roman" w:cs="Times New Roman"/>
          <w:b/>
          <w:sz w:val="28"/>
          <w:szCs w:val="28"/>
        </w:rPr>
        <w:t>21</w:t>
      </w:r>
      <w:r w:rsidR="00AC6007">
        <w:rPr>
          <w:rFonts w:ascii="Times New Roman" w:hAnsi="Times New Roman" w:cs="Times New Roman"/>
          <w:b/>
          <w:sz w:val="28"/>
          <w:szCs w:val="28"/>
        </w:rPr>
        <w:t> 413,3</w:t>
      </w:r>
      <w:r w:rsidR="00967538" w:rsidRPr="001A2667">
        <w:rPr>
          <w:rFonts w:ascii="Times New Roman" w:hAnsi="Times New Roman" w:cs="Times New Roman"/>
          <w:sz w:val="28"/>
          <w:szCs w:val="28"/>
        </w:rPr>
        <w:t xml:space="preserve"> тыс. рублей).</w:t>
      </w:r>
    </w:p>
    <w:p w:rsidR="00ED05D4" w:rsidRPr="001A2667" w:rsidRDefault="00967538"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Расходы поселения в 20</w:t>
      </w:r>
      <w:r w:rsidR="00ED05D4" w:rsidRPr="001A2667">
        <w:rPr>
          <w:rFonts w:ascii="Times New Roman" w:hAnsi="Times New Roman" w:cs="Times New Roman"/>
          <w:sz w:val="28"/>
          <w:szCs w:val="28"/>
        </w:rPr>
        <w:t>2</w:t>
      </w:r>
      <w:r w:rsidR="006A6124">
        <w:rPr>
          <w:rFonts w:ascii="Times New Roman" w:hAnsi="Times New Roman" w:cs="Times New Roman"/>
          <w:sz w:val="28"/>
          <w:szCs w:val="28"/>
        </w:rPr>
        <w:t>4</w:t>
      </w:r>
      <w:r w:rsidRPr="001A2667">
        <w:rPr>
          <w:rFonts w:ascii="Times New Roman" w:hAnsi="Times New Roman" w:cs="Times New Roman"/>
          <w:sz w:val="28"/>
          <w:szCs w:val="28"/>
        </w:rPr>
        <w:t xml:space="preserve"> году планируются с у</w:t>
      </w:r>
      <w:r w:rsidR="000814A4">
        <w:rPr>
          <w:rFonts w:ascii="Times New Roman" w:hAnsi="Times New Roman" w:cs="Times New Roman"/>
          <w:sz w:val="28"/>
          <w:szCs w:val="28"/>
        </w:rPr>
        <w:t>меньшением</w:t>
      </w:r>
      <w:r w:rsidRPr="001A2667">
        <w:rPr>
          <w:rFonts w:ascii="Times New Roman" w:hAnsi="Times New Roman" w:cs="Times New Roman"/>
          <w:sz w:val="28"/>
          <w:szCs w:val="28"/>
        </w:rPr>
        <w:t xml:space="preserve"> к прогнозу 20</w:t>
      </w:r>
      <w:r w:rsidR="00044BF5">
        <w:rPr>
          <w:rFonts w:ascii="Times New Roman" w:hAnsi="Times New Roman" w:cs="Times New Roman"/>
          <w:sz w:val="28"/>
          <w:szCs w:val="28"/>
        </w:rPr>
        <w:t>2</w:t>
      </w:r>
      <w:r w:rsidR="006A6124">
        <w:rPr>
          <w:rFonts w:ascii="Times New Roman" w:hAnsi="Times New Roman" w:cs="Times New Roman"/>
          <w:sz w:val="28"/>
          <w:szCs w:val="28"/>
        </w:rPr>
        <w:t>3</w:t>
      </w:r>
      <w:r w:rsidRPr="001A2667">
        <w:rPr>
          <w:rFonts w:ascii="Times New Roman" w:hAnsi="Times New Roman" w:cs="Times New Roman"/>
          <w:sz w:val="28"/>
          <w:szCs w:val="28"/>
        </w:rPr>
        <w:t xml:space="preserve"> года на </w:t>
      </w:r>
      <w:r w:rsidR="00D65E9F">
        <w:rPr>
          <w:rFonts w:ascii="Times New Roman" w:hAnsi="Times New Roman" w:cs="Times New Roman"/>
          <w:b/>
          <w:sz w:val="28"/>
          <w:szCs w:val="28"/>
        </w:rPr>
        <w:t>0,</w:t>
      </w:r>
      <w:r w:rsidR="006A6124">
        <w:rPr>
          <w:rFonts w:ascii="Times New Roman" w:hAnsi="Times New Roman" w:cs="Times New Roman"/>
          <w:b/>
          <w:sz w:val="28"/>
          <w:szCs w:val="28"/>
        </w:rPr>
        <w:t>9</w:t>
      </w:r>
      <w:r w:rsidRPr="001A2667">
        <w:rPr>
          <w:rFonts w:ascii="Times New Roman" w:hAnsi="Times New Roman" w:cs="Times New Roman"/>
          <w:b/>
          <w:sz w:val="28"/>
          <w:szCs w:val="28"/>
        </w:rPr>
        <w:t>%</w:t>
      </w:r>
      <w:r w:rsidR="007D448B" w:rsidRPr="001A2667">
        <w:rPr>
          <w:rFonts w:ascii="Times New Roman" w:hAnsi="Times New Roman" w:cs="Times New Roman"/>
          <w:sz w:val="28"/>
          <w:szCs w:val="28"/>
        </w:rPr>
        <w:t xml:space="preserve"> (</w:t>
      </w:r>
      <w:r w:rsidR="000814A4">
        <w:rPr>
          <w:rFonts w:ascii="Times New Roman" w:hAnsi="Times New Roman" w:cs="Times New Roman"/>
          <w:b/>
          <w:sz w:val="28"/>
          <w:szCs w:val="28"/>
        </w:rPr>
        <w:t>-</w:t>
      </w:r>
      <w:r w:rsidR="006A6124">
        <w:rPr>
          <w:rFonts w:ascii="Times New Roman" w:hAnsi="Times New Roman" w:cs="Times New Roman"/>
          <w:b/>
          <w:sz w:val="28"/>
          <w:szCs w:val="28"/>
        </w:rPr>
        <w:t>131,6</w:t>
      </w:r>
      <w:r w:rsidRPr="001A2667">
        <w:rPr>
          <w:rFonts w:ascii="Times New Roman" w:hAnsi="Times New Roman" w:cs="Times New Roman"/>
          <w:b/>
          <w:sz w:val="28"/>
          <w:szCs w:val="28"/>
        </w:rPr>
        <w:t xml:space="preserve"> </w:t>
      </w:r>
      <w:r w:rsidRPr="001A2667">
        <w:rPr>
          <w:rFonts w:ascii="Times New Roman" w:hAnsi="Times New Roman" w:cs="Times New Roman"/>
          <w:sz w:val="28"/>
          <w:szCs w:val="28"/>
        </w:rPr>
        <w:t>тыс. рублей), в 20</w:t>
      </w:r>
      <w:r w:rsidR="007D448B" w:rsidRPr="001A2667">
        <w:rPr>
          <w:rFonts w:ascii="Times New Roman" w:hAnsi="Times New Roman" w:cs="Times New Roman"/>
          <w:sz w:val="28"/>
          <w:szCs w:val="28"/>
        </w:rPr>
        <w:t>2</w:t>
      </w:r>
      <w:r w:rsidR="006A6124">
        <w:rPr>
          <w:rFonts w:ascii="Times New Roman" w:hAnsi="Times New Roman" w:cs="Times New Roman"/>
          <w:sz w:val="28"/>
          <w:szCs w:val="28"/>
        </w:rPr>
        <w:t>5</w:t>
      </w:r>
      <w:r w:rsidRPr="001A2667">
        <w:rPr>
          <w:rFonts w:ascii="Times New Roman" w:hAnsi="Times New Roman" w:cs="Times New Roman"/>
          <w:sz w:val="28"/>
          <w:szCs w:val="28"/>
        </w:rPr>
        <w:t xml:space="preserve"> году с у</w:t>
      </w:r>
      <w:r w:rsidR="00D65E9F">
        <w:rPr>
          <w:rFonts w:ascii="Times New Roman" w:hAnsi="Times New Roman" w:cs="Times New Roman"/>
          <w:sz w:val="28"/>
          <w:szCs w:val="28"/>
        </w:rPr>
        <w:t>меньшением</w:t>
      </w:r>
      <w:r w:rsidRPr="001A2667">
        <w:rPr>
          <w:rFonts w:ascii="Times New Roman" w:hAnsi="Times New Roman" w:cs="Times New Roman"/>
          <w:sz w:val="28"/>
          <w:szCs w:val="28"/>
        </w:rPr>
        <w:t xml:space="preserve"> к прогнозу 20</w:t>
      </w:r>
      <w:r w:rsidR="00ED05D4" w:rsidRPr="001A2667">
        <w:rPr>
          <w:rFonts w:ascii="Times New Roman" w:hAnsi="Times New Roman" w:cs="Times New Roman"/>
          <w:sz w:val="28"/>
          <w:szCs w:val="28"/>
        </w:rPr>
        <w:t>2</w:t>
      </w:r>
      <w:r w:rsidR="006A6124">
        <w:rPr>
          <w:rFonts w:ascii="Times New Roman" w:hAnsi="Times New Roman" w:cs="Times New Roman"/>
          <w:sz w:val="28"/>
          <w:szCs w:val="28"/>
        </w:rPr>
        <w:t>4</w:t>
      </w:r>
      <w:r w:rsidRPr="001A2667">
        <w:rPr>
          <w:rFonts w:ascii="Times New Roman" w:hAnsi="Times New Roman" w:cs="Times New Roman"/>
          <w:sz w:val="28"/>
          <w:szCs w:val="28"/>
        </w:rPr>
        <w:t xml:space="preserve"> года</w:t>
      </w:r>
      <w:r w:rsidR="00D65E9F">
        <w:rPr>
          <w:rFonts w:ascii="Times New Roman" w:hAnsi="Times New Roman" w:cs="Times New Roman"/>
          <w:sz w:val="28"/>
          <w:szCs w:val="28"/>
        </w:rPr>
        <w:t xml:space="preserve"> на</w:t>
      </w:r>
      <w:r w:rsidRPr="001A2667">
        <w:rPr>
          <w:rFonts w:ascii="Times New Roman" w:hAnsi="Times New Roman" w:cs="Times New Roman"/>
          <w:sz w:val="28"/>
          <w:szCs w:val="28"/>
        </w:rPr>
        <w:t xml:space="preserve"> </w:t>
      </w:r>
      <w:r w:rsidR="006A6124">
        <w:rPr>
          <w:rFonts w:ascii="Times New Roman" w:hAnsi="Times New Roman" w:cs="Times New Roman"/>
          <w:b/>
          <w:sz w:val="28"/>
          <w:szCs w:val="28"/>
        </w:rPr>
        <w:t>6,8</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D65E9F">
        <w:rPr>
          <w:rFonts w:ascii="Times New Roman" w:hAnsi="Times New Roman" w:cs="Times New Roman"/>
          <w:sz w:val="28"/>
          <w:szCs w:val="28"/>
        </w:rPr>
        <w:t>(</w:t>
      </w:r>
      <w:r w:rsidR="00D65E9F" w:rsidRPr="00D65E9F">
        <w:rPr>
          <w:rFonts w:ascii="Times New Roman" w:hAnsi="Times New Roman" w:cs="Times New Roman"/>
          <w:b/>
          <w:sz w:val="28"/>
          <w:szCs w:val="28"/>
        </w:rPr>
        <w:t>-</w:t>
      </w:r>
      <w:r w:rsidR="006A6124">
        <w:rPr>
          <w:rFonts w:ascii="Times New Roman" w:hAnsi="Times New Roman" w:cs="Times New Roman"/>
          <w:b/>
          <w:sz w:val="28"/>
          <w:szCs w:val="28"/>
        </w:rPr>
        <w:t>995,9</w:t>
      </w:r>
      <w:r w:rsidRPr="00D65E9F">
        <w:rPr>
          <w:rFonts w:ascii="Times New Roman" w:hAnsi="Times New Roman" w:cs="Times New Roman"/>
          <w:b/>
          <w:sz w:val="28"/>
          <w:szCs w:val="28"/>
        </w:rPr>
        <w:t xml:space="preserve"> </w:t>
      </w:r>
      <w:r w:rsidRPr="001A2667">
        <w:rPr>
          <w:rFonts w:ascii="Times New Roman" w:hAnsi="Times New Roman" w:cs="Times New Roman"/>
          <w:sz w:val="28"/>
          <w:szCs w:val="28"/>
        </w:rPr>
        <w:t>тыс. рублей).</w:t>
      </w:r>
    </w:p>
    <w:p w:rsidR="0040523E" w:rsidRPr="001A2667" w:rsidRDefault="0040523E"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Общегосударственные вопросы поселения в 20</w:t>
      </w:r>
      <w:r w:rsidR="00044BF5">
        <w:rPr>
          <w:rFonts w:ascii="Times New Roman" w:hAnsi="Times New Roman" w:cs="Times New Roman"/>
          <w:sz w:val="28"/>
          <w:szCs w:val="28"/>
        </w:rPr>
        <w:t>2</w:t>
      </w:r>
      <w:r w:rsidR="006A6124">
        <w:rPr>
          <w:rFonts w:ascii="Times New Roman" w:hAnsi="Times New Roman" w:cs="Times New Roman"/>
          <w:sz w:val="28"/>
          <w:szCs w:val="28"/>
        </w:rPr>
        <w:t>3</w:t>
      </w:r>
      <w:r w:rsidRPr="001A2667">
        <w:rPr>
          <w:rFonts w:ascii="Times New Roman" w:hAnsi="Times New Roman" w:cs="Times New Roman"/>
          <w:sz w:val="28"/>
          <w:szCs w:val="28"/>
        </w:rPr>
        <w:t xml:space="preserve"> году прогнозируется в сумме </w:t>
      </w:r>
      <w:r w:rsidR="006A6124">
        <w:rPr>
          <w:rFonts w:ascii="Times New Roman" w:hAnsi="Times New Roman" w:cs="Times New Roman"/>
          <w:b/>
          <w:sz w:val="28"/>
          <w:szCs w:val="28"/>
        </w:rPr>
        <w:t>4 917,7</w:t>
      </w:r>
      <w:r w:rsidRPr="001A2667">
        <w:rPr>
          <w:rFonts w:ascii="Times New Roman" w:hAnsi="Times New Roman" w:cs="Times New Roman"/>
          <w:sz w:val="28"/>
          <w:szCs w:val="28"/>
        </w:rPr>
        <w:t xml:space="preserve"> тыс. рублей. В целом общегосударственные вопросы </w:t>
      </w:r>
      <w:r w:rsidR="00ED05D4" w:rsidRPr="001A2667">
        <w:rPr>
          <w:rFonts w:ascii="Times New Roman" w:hAnsi="Times New Roman" w:cs="Times New Roman"/>
          <w:sz w:val="28"/>
          <w:szCs w:val="28"/>
        </w:rPr>
        <w:t>увеличатся</w:t>
      </w:r>
      <w:r w:rsidRPr="001A2667">
        <w:rPr>
          <w:rFonts w:ascii="Times New Roman" w:hAnsi="Times New Roman" w:cs="Times New Roman"/>
          <w:sz w:val="28"/>
          <w:szCs w:val="28"/>
        </w:rPr>
        <w:t xml:space="preserve"> на </w:t>
      </w:r>
      <w:r w:rsidR="006A6124">
        <w:rPr>
          <w:rFonts w:ascii="Times New Roman" w:hAnsi="Times New Roman" w:cs="Times New Roman"/>
          <w:b/>
          <w:sz w:val="28"/>
          <w:szCs w:val="28"/>
        </w:rPr>
        <w:t>9,3</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ED05D4" w:rsidRPr="001A2667">
        <w:rPr>
          <w:rFonts w:ascii="Times New Roman" w:hAnsi="Times New Roman" w:cs="Times New Roman"/>
          <w:sz w:val="28"/>
          <w:szCs w:val="28"/>
        </w:rPr>
        <w:t>+</w:t>
      </w:r>
      <w:r w:rsidR="006A6124">
        <w:rPr>
          <w:rFonts w:ascii="Times New Roman" w:hAnsi="Times New Roman" w:cs="Times New Roman"/>
          <w:b/>
          <w:sz w:val="28"/>
          <w:szCs w:val="28"/>
        </w:rPr>
        <w:t>419,0</w:t>
      </w:r>
      <w:r w:rsidRPr="001A2667">
        <w:rPr>
          <w:rFonts w:ascii="Times New Roman" w:hAnsi="Times New Roman" w:cs="Times New Roman"/>
          <w:sz w:val="28"/>
          <w:szCs w:val="28"/>
        </w:rPr>
        <w:t xml:space="preserve"> тыс. рублей) по отношению к первоначальному плану 20</w:t>
      </w:r>
      <w:r w:rsidR="00D65E9F">
        <w:rPr>
          <w:rFonts w:ascii="Times New Roman" w:hAnsi="Times New Roman" w:cs="Times New Roman"/>
          <w:sz w:val="28"/>
          <w:szCs w:val="28"/>
        </w:rPr>
        <w:t>2</w:t>
      </w:r>
      <w:r w:rsidR="006A6124">
        <w:rPr>
          <w:rFonts w:ascii="Times New Roman" w:hAnsi="Times New Roman" w:cs="Times New Roman"/>
          <w:sz w:val="28"/>
          <w:szCs w:val="28"/>
        </w:rPr>
        <w:t>2</w:t>
      </w:r>
      <w:r w:rsidRPr="001A2667">
        <w:rPr>
          <w:rFonts w:ascii="Times New Roman" w:hAnsi="Times New Roman" w:cs="Times New Roman"/>
          <w:sz w:val="28"/>
          <w:szCs w:val="28"/>
        </w:rPr>
        <w:t xml:space="preserve"> года. К ожидаемому исполнению 20</w:t>
      </w:r>
      <w:r w:rsidR="00D65E9F">
        <w:rPr>
          <w:rFonts w:ascii="Times New Roman" w:hAnsi="Times New Roman" w:cs="Times New Roman"/>
          <w:sz w:val="28"/>
          <w:szCs w:val="28"/>
        </w:rPr>
        <w:t>2</w:t>
      </w:r>
      <w:r w:rsidR="006A6124">
        <w:rPr>
          <w:rFonts w:ascii="Times New Roman" w:hAnsi="Times New Roman" w:cs="Times New Roman"/>
          <w:sz w:val="28"/>
          <w:szCs w:val="28"/>
        </w:rPr>
        <w:t>2</w:t>
      </w:r>
      <w:r w:rsidRPr="001A2667">
        <w:rPr>
          <w:rFonts w:ascii="Times New Roman" w:hAnsi="Times New Roman" w:cs="Times New Roman"/>
          <w:sz w:val="28"/>
          <w:szCs w:val="28"/>
        </w:rPr>
        <w:t xml:space="preserve"> года общегосударственные вопросы поселения в 20</w:t>
      </w:r>
      <w:r w:rsidR="00044BF5">
        <w:rPr>
          <w:rFonts w:ascii="Times New Roman" w:hAnsi="Times New Roman" w:cs="Times New Roman"/>
          <w:sz w:val="28"/>
          <w:szCs w:val="28"/>
        </w:rPr>
        <w:t>2</w:t>
      </w:r>
      <w:r w:rsidR="006A6124">
        <w:rPr>
          <w:rFonts w:ascii="Times New Roman" w:hAnsi="Times New Roman" w:cs="Times New Roman"/>
          <w:sz w:val="28"/>
          <w:szCs w:val="28"/>
        </w:rPr>
        <w:t>3</w:t>
      </w:r>
      <w:r w:rsidRPr="001A2667">
        <w:rPr>
          <w:rFonts w:ascii="Times New Roman" w:hAnsi="Times New Roman" w:cs="Times New Roman"/>
          <w:sz w:val="28"/>
          <w:szCs w:val="28"/>
        </w:rPr>
        <w:t xml:space="preserve"> году прогнозиру</w:t>
      </w:r>
      <w:r w:rsidR="00834BDF">
        <w:rPr>
          <w:rFonts w:ascii="Times New Roman" w:hAnsi="Times New Roman" w:cs="Times New Roman"/>
          <w:sz w:val="28"/>
          <w:szCs w:val="28"/>
        </w:rPr>
        <w:t>ю</w:t>
      </w:r>
      <w:r w:rsidRPr="001A2667">
        <w:rPr>
          <w:rFonts w:ascii="Times New Roman" w:hAnsi="Times New Roman" w:cs="Times New Roman"/>
          <w:sz w:val="28"/>
          <w:szCs w:val="28"/>
        </w:rPr>
        <w:t xml:space="preserve">тся с </w:t>
      </w:r>
      <w:r w:rsidR="007E5AA0" w:rsidRPr="001A2667">
        <w:rPr>
          <w:rFonts w:ascii="Times New Roman" w:hAnsi="Times New Roman" w:cs="Times New Roman"/>
          <w:sz w:val="28"/>
          <w:szCs w:val="28"/>
        </w:rPr>
        <w:t>у</w:t>
      </w:r>
      <w:r w:rsidR="00D65E9F">
        <w:rPr>
          <w:rFonts w:ascii="Times New Roman" w:hAnsi="Times New Roman" w:cs="Times New Roman"/>
          <w:sz w:val="28"/>
          <w:szCs w:val="28"/>
        </w:rPr>
        <w:t>величением</w:t>
      </w:r>
      <w:r w:rsidR="00044BF5">
        <w:rPr>
          <w:rFonts w:ascii="Times New Roman" w:hAnsi="Times New Roman" w:cs="Times New Roman"/>
          <w:sz w:val="28"/>
          <w:szCs w:val="28"/>
        </w:rPr>
        <w:t xml:space="preserve"> </w:t>
      </w:r>
      <w:r w:rsidRPr="001A2667">
        <w:rPr>
          <w:rFonts w:ascii="Times New Roman" w:hAnsi="Times New Roman" w:cs="Times New Roman"/>
          <w:sz w:val="28"/>
          <w:szCs w:val="28"/>
        </w:rPr>
        <w:t xml:space="preserve">на </w:t>
      </w:r>
      <w:r w:rsidR="00AC6007">
        <w:rPr>
          <w:rFonts w:ascii="Times New Roman" w:hAnsi="Times New Roman" w:cs="Times New Roman"/>
          <w:b/>
          <w:sz w:val="28"/>
          <w:szCs w:val="28"/>
        </w:rPr>
        <w:t>6,9</w:t>
      </w:r>
      <w:r w:rsidRPr="001A2667">
        <w:rPr>
          <w:rFonts w:ascii="Times New Roman" w:hAnsi="Times New Roman" w:cs="Times New Roman"/>
          <w:b/>
          <w:sz w:val="28"/>
          <w:szCs w:val="28"/>
        </w:rPr>
        <w:t>%</w:t>
      </w:r>
      <w:r w:rsidR="007E5AA0" w:rsidRPr="001A2667">
        <w:rPr>
          <w:rFonts w:ascii="Times New Roman" w:hAnsi="Times New Roman" w:cs="Times New Roman"/>
          <w:sz w:val="28"/>
          <w:szCs w:val="28"/>
        </w:rPr>
        <w:t xml:space="preserve"> (</w:t>
      </w:r>
      <w:r w:rsidR="00D65E9F">
        <w:rPr>
          <w:rFonts w:ascii="Times New Roman" w:hAnsi="Times New Roman" w:cs="Times New Roman"/>
          <w:b/>
          <w:sz w:val="28"/>
          <w:szCs w:val="28"/>
        </w:rPr>
        <w:t>+</w:t>
      </w:r>
      <w:r w:rsidR="00AC6007">
        <w:rPr>
          <w:rFonts w:ascii="Times New Roman" w:hAnsi="Times New Roman" w:cs="Times New Roman"/>
          <w:b/>
          <w:sz w:val="28"/>
          <w:szCs w:val="28"/>
        </w:rPr>
        <w:t>318,9</w:t>
      </w:r>
      <w:r w:rsidRPr="001A2667">
        <w:rPr>
          <w:rFonts w:ascii="Times New Roman" w:hAnsi="Times New Roman" w:cs="Times New Roman"/>
          <w:sz w:val="28"/>
          <w:szCs w:val="28"/>
        </w:rPr>
        <w:t xml:space="preserve"> тыс. рублей).</w:t>
      </w:r>
    </w:p>
    <w:p w:rsidR="006A6124" w:rsidRDefault="0040523E" w:rsidP="006A6124">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 xml:space="preserve">Общегосударственные вопросы поселения </w:t>
      </w:r>
      <w:r w:rsidR="006A6124">
        <w:rPr>
          <w:rFonts w:ascii="Times New Roman" w:hAnsi="Times New Roman" w:cs="Times New Roman"/>
          <w:sz w:val="28"/>
          <w:szCs w:val="28"/>
        </w:rPr>
        <w:t>на</w:t>
      </w:r>
      <w:r w:rsidR="006A6124" w:rsidRPr="001A2667">
        <w:rPr>
          <w:rFonts w:ascii="Times New Roman" w:hAnsi="Times New Roman" w:cs="Times New Roman"/>
          <w:sz w:val="28"/>
          <w:szCs w:val="28"/>
        </w:rPr>
        <w:t xml:space="preserve"> 202</w:t>
      </w:r>
      <w:r w:rsidR="006A6124">
        <w:rPr>
          <w:rFonts w:ascii="Times New Roman" w:hAnsi="Times New Roman" w:cs="Times New Roman"/>
          <w:sz w:val="28"/>
          <w:szCs w:val="28"/>
        </w:rPr>
        <w:t>4</w:t>
      </w:r>
      <w:r w:rsidR="006A6124" w:rsidRPr="001A2667">
        <w:rPr>
          <w:rFonts w:ascii="Times New Roman" w:hAnsi="Times New Roman" w:cs="Times New Roman"/>
          <w:sz w:val="28"/>
          <w:szCs w:val="28"/>
        </w:rPr>
        <w:t xml:space="preserve"> год планируется с у</w:t>
      </w:r>
      <w:r w:rsidR="006A6124">
        <w:rPr>
          <w:rFonts w:ascii="Times New Roman" w:hAnsi="Times New Roman" w:cs="Times New Roman"/>
          <w:sz w:val="28"/>
          <w:szCs w:val="28"/>
        </w:rPr>
        <w:t>меньением</w:t>
      </w:r>
      <w:r w:rsidR="006A6124" w:rsidRPr="001A2667">
        <w:rPr>
          <w:rFonts w:ascii="Times New Roman" w:hAnsi="Times New Roman" w:cs="Times New Roman"/>
          <w:sz w:val="28"/>
          <w:szCs w:val="28"/>
        </w:rPr>
        <w:t xml:space="preserve"> к прогнозу 20</w:t>
      </w:r>
      <w:r w:rsidR="006A6124">
        <w:rPr>
          <w:rFonts w:ascii="Times New Roman" w:hAnsi="Times New Roman" w:cs="Times New Roman"/>
          <w:sz w:val="28"/>
          <w:szCs w:val="28"/>
        </w:rPr>
        <w:t>23</w:t>
      </w:r>
      <w:r w:rsidR="006A6124" w:rsidRPr="001A2667">
        <w:rPr>
          <w:rFonts w:ascii="Times New Roman" w:hAnsi="Times New Roman" w:cs="Times New Roman"/>
          <w:sz w:val="28"/>
          <w:szCs w:val="28"/>
        </w:rPr>
        <w:t xml:space="preserve"> года на </w:t>
      </w:r>
      <w:r w:rsidR="006A6124">
        <w:rPr>
          <w:rFonts w:ascii="Times New Roman" w:hAnsi="Times New Roman" w:cs="Times New Roman"/>
          <w:b/>
          <w:sz w:val="28"/>
          <w:szCs w:val="28"/>
        </w:rPr>
        <w:t>2,5</w:t>
      </w:r>
      <w:r w:rsidR="006A6124" w:rsidRPr="001A2667">
        <w:rPr>
          <w:rFonts w:ascii="Times New Roman" w:hAnsi="Times New Roman" w:cs="Times New Roman"/>
          <w:b/>
          <w:sz w:val="28"/>
          <w:szCs w:val="28"/>
        </w:rPr>
        <w:t>%</w:t>
      </w:r>
      <w:r w:rsidR="006A6124" w:rsidRPr="001A2667">
        <w:rPr>
          <w:rFonts w:ascii="Times New Roman" w:hAnsi="Times New Roman" w:cs="Times New Roman"/>
          <w:sz w:val="28"/>
          <w:szCs w:val="28"/>
        </w:rPr>
        <w:t xml:space="preserve"> (</w:t>
      </w:r>
      <w:r w:rsidR="006A6124">
        <w:rPr>
          <w:rFonts w:ascii="Times New Roman" w:hAnsi="Times New Roman" w:cs="Times New Roman"/>
          <w:b/>
          <w:sz w:val="28"/>
          <w:szCs w:val="28"/>
        </w:rPr>
        <w:t>-121,0</w:t>
      </w:r>
      <w:r w:rsidR="006A6124" w:rsidRPr="001A2667">
        <w:rPr>
          <w:rFonts w:ascii="Times New Roman" w:hAnsi="Times New Roman" w:cs="Times New Roman"/>
          <w:sz w:val="28"/>
          <w:szCs w:val="28"/>
        </w:rPr>
        <w:t xml:space="preserve">тыс. рублей), </w:t>
      </w:r>
      <w:r w:rsidR="006A6124">
        <w:rPr>
          <w:rFonts w:ascii="Times New Roman" w:hAnsi="Times New Roman" w:cs="Times New Roman"/>
          <w:sz w:val="28"/>
          <w:szCs w:val="28"/>
        </w:rPr>
        <w:t>на</w:t>
      </w:r>
      <w:r w:rsidR="006A6124" w:rsidRPr="001A2667">
        <w:rPr>
          <w:rFonts w:ascii="Times New Roman" w:hAnsi="Times New Roman" w:cs="Times New Roman"/>
          <w:sz w:val="28"/>
          <w:szCs w:val="28"/>
        </w:rPr>
        <w:t xml:space="preserve"> 202</w:t>
      </w:r>
      <w:r w:rsidR="006A6124">
        <w:rPr>
          <w:rFonts w:ascii="Times New Roman" w:hAnsi="Times New Roman" w:cs="Times New Roman"/>
          <w:sz w:val="28"/>
          <w:szCs w:val="28"/>
        </w:rPr>
        <w:t>5</w:t>
      </w:r>
      <w:r w:rsidR="006A6124" w:rsidRPr="001A2667">
        <w:rPr>
          <w:rFonts w:ascii="Times New Roman" w:hAnsi="Times New Roman" w:cs="Times New Roman"/>
          <w:sz w:val="28"/>
          <w:szCs w:val="28"/>
        </w:rPr>
        <w:t xml:space="preserve"> год с у</w:t>
      </w:r>
      <w:r w:rsidR="006A6124">
        <w:rPr>
          <w:rFonts w:ascii="Times New Roman" w:hAnsi="Times New Roman" w:cs="Times New Roman"/>
          <w:sz w:val="28"/>
          <w:szCs w:val="28"/>
        </w:rPr>
        <w:t xml:space="preserve">меньшением </w:t>
      </w:r>
      <w:r w:rsidR="006A6124" w:rsidRPr="001A2667">
        <w:rPr>
          <w:rFonts w:ascii="Times New Roman" w:hAnsi="Times New Roman" w:cs="Times New Roman"/>
          <w:sz w:val="28"/>
          <w:szCs w:val="28"/>
        </w:rPr>
        <w:t>к прогнозу 202</w:t>
      </w:r>
      <w:r w:rsidR="006A6124">
        <w:rPr>
          <w:rFonts w:ascii="Times New Roman" w:hAnsi="Times New Roman" w:cs="Times New Roman"/>
          <w:sz w:val="28"/>
          <w:szCs w:val="28"/>
        </w:rPr>
        <w:t>4</w:t>
      </w:r>
      <w:r w:rsidR="006A6124" w:rsidRPr="001A2667">
        <w:rPr>
          <w:rFonts w:ascii="Times New Roman" w:hAnsi="Times New Roman" w:cs="Times New Roman"/>
          <w:sz w:val="28"/>
          <w:szCs w:val="28"/>
        </w:rPr>
        <w:t xml:space="preserve"> года </w:t>
      </w:r>
      <w:r w:rsidR="006A6124">
        <w:rPr>
          <w:rFonts w:ascii="Times New Roman" w:hAnsi="Times New Roman" w:cs="Times New Roman"/>
          <w:b/>
          <w:sz w:val="28"/>
          <w:szCs w:val="28"/>
        </w:rPr>
        <w:t>0,6</w:t>
      </w:r>
      <w:r w:rsidR="006A6124" w:rsidRPr="001A2667">
        <w:rPr>
          <w:rFonts w:ascii="Times New Roman" w:hAnsi="Times New Roman" w:cs="Times New Roman"/>
          <w:b/>
          <w:sz w:val="28"/>
          <w:szCs w:val="28"/>
        </w:rPr>
        <w:t>%</w:t>
      </w:r>
      <w:r w:rsidR="006A6124" w:rsidRPr="001A2667">
        <w:rPr>
          <w:rFonts w:ascii="Times New Roman" w:hAnsi="Times New Roman" w:cs="Times New Roman"/>
          <w:sz w:val="28"/>
          <w:szCs w:val="28"/>
        </w:rPr>
        <w:t xml:space="preserve"> (</w:t>
      </w:r>
      <w:r w:rsidR="006A6124">
        <w:rPr>
          <w:rFonts w:ascii="Times New Roman" w:hAnsi="Times New Roman" w:cs="Times New Roman"/>
          <w:sz w:val="28"/>
          <w:szCs w:val="28"/>
        </w:rPr>
        <w:t>-</w:t>
      </w:r>
      <w:r w:rsidR="006A6124">
        <w:rPr>
          <w:rFonts w:ascii="Times New Roman" w:hAnsi="Times New Roman" w:cs="Times New Roman"/>
          <w:b/>
          <w:sz w:val="28"/>
          <w:szCs w:val="28"/>
        </w:rPr>
        <w:t>28,0</w:t>
      </w:r>
      <w:r w:rsidR="006A6124" w:rsidRPr="001A2667">
        <w:rPr>
          <w:rFonts w:ascii="Times New Roman" w:hAnsi="Times New Roman" w:cs="Times New Roman"/>
          <w:b/>
          <w:sz w:val="28"/>
          <w:szCs w:val="28"/>
        </w:rPr>
        <w:t xml:space="preserve"> </w:t>
      </w:r>
      <w:r w:rsidR="006A6124" w:rsidRPr="001A2667">
        <w:rPr>
          <w:rFonts w:ascii="Times New Roman" w:hAnsi="Times New Roman" w:cs="Times New Roman"/>
          <w:sz w:val="28"/>
          <w:szCs w:val="28"/>
        </w:rPr>
        <w:t>тыс. рублей).</w:t>
      </w:r>
    </w:p>
    <w:p w:rsidR="00937ACE" w:rsidRPr="001A2667" w:rsidRDefault="00937ACE"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 xml:space="preserve">Национальная </w:t>
      </w:r>
      <w:r w:rsidR="00FE3C7C">
        <w:rPr>
          <w:rFonts w:ascii="Times New Roman" w:hAnsi="Times New Roman" w:cs="Times New Roman"/>
          <w:sz w:val="28"/>
          <w:szCs w:val="28"/>
        </w:rPr>
        <w:t>оборона</w:t>
      </w:r>
      <w:r w:rsidRPr="001A2667">
        <w:rPr>
          <w:rFonts w:ascii="Times New Roman" w:hAnsi="Times New Roman" w:cs="Times New Roman"/>
          <w:sz w:val="28"/>
          <w:szCs w:val="28"/>
        </w:rPr>
        <w:t xml:space="preserve"> </w:t>
      </w:r>
      <w:r w:rsidR="00E16CA9">
        <w:rPr>
          <w:rFonts w:ascii="Times New Roman" w:hAnsi="Times New Roman" w:cs="Times New Roman"/>
          <w:sz w:val="28"/>
          <w:szCs w:val="28"/>
        </w:rPr>
        <w:t>на</w:t>
      </w:r>
      <w:r w:rsidRPr="001A2667">
        <w:rPr>
          <w:rFonts w:ascii="Times New Roman" w:hAnsi="Times New Roman" w:cs="Times New Roman"/>
          <w:sz w:val="28"/>
          <w:szCs w:val="28"/>
        </w:rPr>
        <w:t xml:space="preserve"> 20</w:t>
      </w:r>
      <w:r w:rsidR="00CA2AE7">
        <w:rPr>
          <w:rFonts w:ascii="Times New Roman" w:hAnsi="Times New Roman" w:cs="Times New Roman"/>
          <w:sz w:val="28"/>
          <w:szCs w:val="28"/>
        </w:rPr>
        <w:t>2</w:t>
      </w:r>
      <w:r w:rsidR="006A6124">
        <w:rPr>
          <w:rFonts w:ascii="Times New Roman" w:hAnsi="Times New Roman" w:cs="Times New Roman"/>
          <w:sz w:val="28"/>
          <w:szCs w:val="28"/>
        </w:rPr>
        <w:t>3</w:t>
      </w:r>
      <w:r w:rsidRPr="001A2667">
        <w:rPr>
          <w:rFonts w:ascii="Times New Roman" w:hAnsi="Times New Roman" w:cs="Times New Roman"/>
          <w:sz w:val="28"/>
          <w:szCs w:val="28"/>
        </w:rPr>
        <w:t xml:space="preserve"> год прогнозируется в сумме </w:t>
      </w:r>
      <w:r w:rsidR="006A6124">
        <w:rPr>
          <w:rFonts w:ascii="Times New Roman" w:hAnsi="Times New Roman" w:cs="Times New Roman"/>
          <w:b/>
          <w:sz w:val="28"/>
          <w:szCs w:val="28"/>
        </w:rPr>
        <w:t>362,8</w:t>
      </w:r>
      <w:r w:rsidRPr="001A2667">
        <w:rPr>
          <w:rFonts w:ascii="Times New Roman" w:hAnsi="Times New Roman" w:cs="Times New Roman"/>
          <w:sz w:val="28"/>
          <w:szCs w:val="28"/>
        </w:rPr>
        <w:t xml:space="preserve"> тыс. рублей. В целом расходы у</w:t>
      </w:r>
      <w:r w:rsidR="00CA2AE7">
        <w:rPr>
          <w:rFonts w:ascii="Times New Roman" w:hAnsi="Times New Roman" w:cs="Times New Roman"/>
          <w:sz w:val="28"/>
          <w:szCs w:val="28"/>
        </w:rPr>
        <w:t>величатся</w:t>
      </w:r>
      <w:r w:rsidRPr="001A2667">
        <w:rPr>
          <w:rFonts w:ascii="Times New Roman" w:hAnsi="Times New Roman" w:cs="Times New Roman"/>
          <w:sz w:val="28"/>
          <w:szCs w:val="28"/>
        </w:rPr>
        <w:t xml:space="preserve"> на </w:t>
      </w:r>
      <w:r w:rsidR="006A6124">
        <w:rPr>
          <w:rFonts w:ascii="Times New Roman" w:hAnsi="Times New Roman" w:cs="Times New Roman"/>
          <w:b/>
          <w:sz w:val="28"/>
          <w:szCs w:val="28"/>
        </w:rPr>
        <w:t>26,1</w:t>
      </w:r>
      <w:r w:rsidRPr="001A2667">
        <w:rPr>
          <w:rFonts w:ascii="Times New Roman" w:hAnsi="Times New Roman" w:cs="Times New Roman"/>
          <w:b/>
          <w:sz w:val="28"/>
          <w:szCs w:val="28"/>
        </w:rPr>
        <w:t>%</w:t>
      </w:r>
      <w:r w:rsidR="00E16CA9">
        <w:rPr>
          <w:rFonts w:ascii="Times New Roman" w:hAnsi="Times New Roman" w:cs="Times New Roman"/>
          <w:b/>
          <w:sz w:val="28"/>
          <w:szCs w:val="28"/>
        </w:rPr>
        <w:t xml:space="preserve"> </w:t>
      </w:r>
      <w:r w:rsidRPr="001A2667">
        <w:rPr>
          <w:rFonts w:ascii="Times New Roman" w:hAnsi="Times New Roman" w:cs="Times New Roman"/>
          <w:sz w:val="28"/>
          <w:szCs w:val="28"/>
        </w:rPr>
        <w:t>(</w:t>
      </w:r>
      <w:r w:rsidR="00CA2AE7">
        <w:rPr>
          <w:rFonts w:ascii="Times New Roman" w:hAnsi="Times New Roman" w:cs="Times New Roman"/>
          <w:b/>
          <w:sz w:val="28"/>
          <w:szCs w:val="28"/>
        </w:rPr>
        <w:t>+</w:t>
      </w:r>
      <w:r w:rsidR="006A6124">
        <w:rPr>
          <w:rFonts w:ascii="Times New Roman" w:hAnsi="Times New Roman" w:cs="Times New Roman"/>
          <w:b/>
          <w:sz w:val="28"/>
          <w:szCs w:val="28"/>
        </w:rPr>
        <w:t>75,1</w:t>
      </w:r>
      <w:r w:rsidRPr="001A2667">
        <w:rPr>
          <w:rFonts w:ascii="Times New Roman" w:hAnsi="Times New Roman" w:cs="Times New Roman"/>
          <w:sz w:val="28"/>
          <w:szCs w:val="28"/>
        </w:rPr>
        <w:t xml:space="preserve"> тыс. рублей) по отноше</w:t>
      </w:r>
      <w:r w:rsidR="007E5AA0" w:rsidRPr="001A2667">
        <w:rPr>
          <w:rFonts w:ascii="Times New Roman" w:hAnsi="Times New Roman" w:cs="Times New Roman"/>
          <w:sz w:val="28"/>
          <w:szCs w:val="28"/>
        </w:rPr>
        <w:t>нию к первоначальному плану 20</w:t>
      </w:r>
      <w:r w:rsidR="00E16CA9">
        <w:rPr>
          <w:rFonts w:ascii="Times New Roman" w:hAnsi="Times New Roman" w:cs="Times New Roman"/>
          <w:sz w:val="28"/>
          <w:szCs w:val="28"/>
        </w:rPr>
        <w:t>2</w:t>
      </w:r>
      <w:r w:rsidR="006A6124">
        <w:rPr>
          <w:rFonts w:ascii="Times New Roman" w:hAnsi="Times New Roman" w:cs="Times New Roman"/>
          <w:sz w:val="28"/>
          <w:szCs w:val="28"/>
        </w:rPr>
        <w:t>2</w:t>
      </w:r>
      <w:r w:rsidRPr="001A2667">
        <w:rPr>
          <w:rFonts w:ascii="Times New Roman" w:hAnsi="Times New Roman" w:cs="Times New Roman"/>
          <w:sz w:val="28"/>
          <w:szCs w:val="28"/>
        </w:rPr>
        <w:t xml:space="preserve"> года. К ожидаемому исполнению 20</w:t>
      </w:r>
      <w:r w:rsidR="00E16CA9">
        <w:rPr>
          <w:rFonts w:ascii="Times New Roman" w:hAnsi="Times New Roman" w:cs="Times New Roman"/>
          <w:sz w:val="28"/>
          <w:szCs w:val="28"/>
        </w:rPr>
        <w:t>2</w:t>
      </w:r>
      <w:r w:rsidR="006A6124">
        <w:rPr>
          <w:rFonts w:ascii="Times New Roman" w:hAnsi="Times New Roman" w:cs="Times New Roman"/>
          <w:sz w:val="28"/>
          <w:szCs w:val="28"/>
        </w:rPr>
        <w:t>2</w:t>
      </w:r>
      <w:r w:rsidRPr="001A2667">
        <w:rPr>
          <w:rFonts w:ascii="Times New Roman" w:hAnsi="Times New Roman" w:cs="Times New Roman"/>
          <w:sz w:val="28"/>
          <w:szCs w:val="28"/>
        </w:rPr>
        <w:t xml:space="preserve"> года расходы поселения </w:t>
      </w:r>
      <w:r w:rsidR="00E16CA9">
        <w:rPr>
          <w:rFonts w:ascii="Times New Roman" w:hAnsi="Times New Roman" w:cs="Times New Roman"/>
          <w:sz w:val="28"/>
          <w:szCs w:val="28"/>
        </w:rPr>
        <w:t>на</w:t>
      </w:r>
      <w:r w:rsidRPr="001A2667">
        <w:rPr>
          <w:rFonts w:ascii="Times New Roman" w:hAnsi="Times New Roman" w:cs="Times New Roman"/>
          <w:sz w:val="28"/>
          <w:szCs w:val="28"/>
        </w:rPr>
        <w:t xml:space="preserve"> 20</w:t>
      </w:r>
      <w:r w:rsidR="00CA2AE7">
        <w:rPr>
          <w:rFonts w:ascii="Times New Roman" w:hAnsi="Times New Roman" w:cs="Times New Roman"/>
          <w:sz w:val="28"/>
          <w:szCs w:val="28"/>
        </w:rPr>
        <w:t>2</w:t>
      </w:r>
      <w:r w:rsidR="006A6124">
        <w:rPr>
          <w:rFonts w:ascii="Times New Roman" w:hAnsi="Times New Roman" w:cs="Times New Roman"/>
          <w:sz w:val="28"/>
          <w:szCs w:val="28"/>
        </w:rPr>
        <w:t>3</w:t>
      </w:r>
      <w:r w:rsidRPr="001A2667">
        <w:rPr>
          <w:rFonts w:ascii="Times New Roman" w:hAnsi="Times New Roman" w:cs="Times New Roman"/>
          <w:sz w:val="28"/>
          <w:szCs w:val="28"/>
        </w:rPr>
        <w:t xml:space="preserve"> год прогнозиру</w:t>
      </w:r>
      <w:r w:rsidR="00E16CA9">
        <w:rPr>
          <w:rFonts w:ascii="Times New Roman" w:hAnsi="Times New Roman" w:cs="Times New Roman"/>
          <w:sz w:val="28"/>
          <w:szCs w:val="28"/>
        </w:rPr>
        <w:t>ю</w:t>
      </w:r>
      <w:r w:rsidRPr="001A2667">
        <w:rPr>
          <w:rFonts w:ascii="Times New Roman" w:hAnsi="Times New Roman" w:cs="Times New Roman"/>
          <w:sz w:val="28"/>
          <w:szCs w:val="28"/>
        </w:rPr>
        <w:t>тся с у</w:t>
      </w:r>
      <w:r w:rsidR="00FE3C7C">
        <w:rPr>
          <w:rFonts w:ascii="Times New Roman" w:hAnsi="Times New Roman" w:cs="Times New Roman"/>
          <w:sz w:val="28"/>
          <w:szCs w:val="28"/>
        </w:rPr>
        <w:t>величением</w:t>
      </w:r>
      <w:r w:rsidRPr="001A2667">
        <w:rPr>
          <w:rFonts w:ascii="Times New Roman" w:hAnsi="Times New Roman" w:cs="Times New Roman"/>
          <w:sz w:val="28"/>
          <w:szCs w:val="28"/>
        </w:rPr>
        <w:t xml:space="preserve"> на </w:t>
      </w:r>
      <w:r w:rsidR="006A6124">
        <w:rPr>
          <w:rFonts w:ascii="Times New Roman" w:hAnsi="Times New Roman" w:cs="Times New Roman"/>
          <w:b/>
          <w:sz w:val="28"/>
          <w:szCs w:val="28"/>
        </w:rPr>
        <w:t>21,2</w:t>
      </w:r>
      <w:r w:rsidRPr="001A2667">
        <w:rPr>
          <w:rFonts w:ascii="Times New Roman" w:hAnsi="Times New Roman" w:cs="Times New Roman"/>
          <w:b/>
          <w:sz w:val="28"/>
          <w:szCs w:val="28"/>
        </w:rPr>
        <w:t>%</w:t>
      </w:r>
      <w:r w:rsidR="00E16CA9">
        <w:rPr>
          <w:rFonts w:ascii="Times New Roman" w:hAnsi="Times New Roman" w:cs="Times New Roman"/>
          <w:b/>
          <w:sz w:val="28"/>
          <w:szCs w:val="28"/>
        </w:rPr>
        <w:t xml:space="preserve"> </w:t>
      </w:r>
      <w:r w:rsidR="00BD3ADF">
        <w:rPr>
          <w:rFonts w:ascii="Times New Roman" w:hAnsi="Times New Roman" w:cs="Times New Roman"/>
          <w:sz w:val="28"/>
          <w:szCs w:val="28"/>
        </w:rPr>
        <w:t>(</w:t>
      </w:r>
      <w:r w:rsidR="00FE3C7C">
        <w:rPr>
          <w:rFonts w:ascii="Times New Roman" w:hAnsi="Times New Roman" w:cs="Times New Roman"/>
          <w:sz w:val="28"/>
          <w:szCs w:val="28"/>
        </w:rPr>
        <w:t>+</w:t>
      </w:r>
      <w:r w:rsidR="006A6124">
        <w:rPr>
          <w:rFonts w:ascii="Times New Roman" w:hAnsi="Times New Roman" w:cs="Times New Roman"/>
          <w:b/>
          <w:sz w:val="28"/>
          <w:szCs w:val="28"/>
        </w:rPr>
        <w:t>63,4</w:t>
      </w:r>
      <w:r w:rsidRPr="001A2667">
        <w:rPr>
          <w:rFonts w:ascii="Times New Roman" w:hAnsi="Times New Roman" w:cs="Times New Roman"/>
          <w:sz w:val="28"/>
          <w:szCs w:val="28"/>
        </w:rPr>
        <w:t xml:space="preserve"> тыс. рублей).</w:t>
      </w:r>
    </w:p>
    <w:p w:rsidR="00937ACE" w:rsidRDefault="00937ACE"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 xml:space="preserve">Национальная </w:t>
      </w:r>
      <w:r w:rsidR="00FE3C7C">
        <w:rPr>
          <w:rFonts w:ascii="Times New Roman" w:hAnsi="Times New Roman" w:cs="Times New Roman"/>
          <w:sz w:val="28"/>
          <w:szCs w:val="28"/>
        </w:rPr>
        <w:t>оборона</w:t>
      </w:r>
      <w:r w:rsidRPr="001A2667">
        <w:rPr>
          <w:rFonts w:ascii="Times New Roman" w:hAnsi="Times New Roman" w:cs="Times New Roman"/>
          <w:sz w:val="28"/>
          <w:szCs w:val="28"/>
        </w:rPr>
        <w:t xml:space="preserve"> </w:t>
      </w:r>
      <w:r w:rsidR="00E16CA9">
        <w:rPr>
          <w:rFonts w:ascii="Times New Roman" w:hAnsi="Times New Roman" w:cs="Times New Roman"/>
          <w:sz w:val="28"/>
          <w:szCs w:val="28"/>
        </w:rPr>
        <w:t>на</w:t>
      </w:r>
      <w:r w:rsidRPr="001A2667">
        <w:rPr>
          <w:rFonts w:ascii="Times New Roman" w:hAnsi="Times New Roman" w:cs="Times New Roman"/>
          <w:sz w:val="28"/>
          <w:szCs w:val="28"/>
        </w:rPr>
        <w:t xml:space="preserve"> 20</w:t>
      </w:r>
      <w:r w:rsidR="00B457DD" w:rsidRPr="001A2667">
        <w:rPr>
          <w:rFonts w:ascii="Times New Roman" w:hAnsi="Times New Roman" w:cs="Times New Roman"/>
          <w:sz w:val="28"/>
          <w:szCs w:val="28"/>
        </w:rPr>
        <w:t>2</w:t>
      </w:r>
      <w:r w:rsidR="006A6124">
        <w:rPr>
          <w:rFonts w:ascii="Times New Roman" w:hAnsi="Times New Roman" w:cs="Times New Roman"/>
          <w:sz w:val="28"/>
          <w:szCs w:val="28"/>
        </w:rPr>
        <w:t>4</w:t>
      </w:r>
      <w:r w:rsidRPr="001A2667">
        <w:rPr>
          <w:rFonts w:ascii="Times New Roman" w:hAnsi="Times New Roman" w:cs="Times New Roman"/>
          <w:sz w:val="28"/>
          <w:szCs w:val="28"/>
        </w:rPr>
        <w:t xml:space="preserve"> год планируется с у</w:t>
      </w:r>
      <w:r w:rsidR="007E5AA0" w:rsidRPr="001A2667">
        <w:rPr>
          <w:rFonts w:ascii="Times New Roman" w:hAnsi="Times New Roman" w:cs="Times New Roman"/>
          <w:sz w:val="28"/>
          <w:szCs w:val="28"/>
        </w:rPr>
        <w:t>величением к прогнозу 20</w:t>
      </w:r>
      <w:r w:rsidR="00CA2AE7">
        <w:rPr>
          <w:rFonts w:ascii="Times New Roman" w:hAnsi="Times New Roman" w:cs="Times New Roman"/>
          <w:sz w:val="28"/>
          <w:szCs w:val="28"/>
        </w:rPr>
        <w:t>2</w:t>
      </w:r>
      <w:r w:rsidR="006A6124">
        <w:rPr>
          <w:rFonts w:ascii="Times New Roman" w:hAnsi="Times New Roman" w:cs="Times New Roman"/>
          <w:sz w:val="28"/>
          <w:szCs w:val="28"/>
        </w:rPr>
        <w:t>3</w:t>
      </w:r>
      <w:r w:rsidRPr="001A2667">
        <w:rPr>
          <w:rFonts w:ascii="Times New Roman" w:hAnsi="Times New Roman" w:cs="Times New Roman"/>
          <w:sz w:val="28"/>
          <w:szCs w:val="28"/>
        </w:rPr>
        <w:t xml:space="preserve"> года на </w:t>
      </w:r>
      <w:r w:rsidR="00E16CA9">
        <w:rPr>
          <w:rFonts w:ascii="Times New Roman" w:hAnsi="Times New Roman" w:cs="Times New Roman"/>
          <w:b/>
          <w:sz w:val="28"/>
          <w:szCs w:val="28"/>
        </w:rPr>
        <w:t>3,</w:t>
      </w:r>
      <w:r w:rsidR="006A6124">
        <w:rPr>
          <w:rFonts w:ascii="Times New Roman" w:hAnsi="Times New Roman" w:cs="Times New Roman"/>
          <w:b/>
          <w:sz w:val="28"/>
          <w:szCs w:val="28"/>
        </w:rPr>
        <w:t>9</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CA2AE7">
        <w:rPr>
          <w:rFonts w:ascii="Times New Roman" w:hAnsi="Times New Roman" w:cs="Times New Roman"/>
          <w:b/>
          <w:sz w:val="28"/>
          <w:szCs w:val="28"/>
        </w:rPr>
        <w:t>+</w:t>
      </w:r>
      <w:r w:rsidR="006A6124">
        <w:rPr>
          <w:rFonts w:ascii="Times New Roman" w:hAnsi="Times New Roman" w:cs="Times New Roman"/>
          <w:b/>
          <w:sz w:val="28"/>
          <w:szCs w:val="28"/>
        </w:rPr>
        <w:t>14,2</w:t>
      </w:r>
      <w:r w:rsidRPr="001A2667">
        <w:rPr>
          <w:rFonts w:ascii="Times New Roman" w:hAnsi="Times New Roman" w:cs="Times New Roman"/>
          <w:b/>
          <w:sz w:val="28"/>
          <w:szCs w:val="28"/>
        </w:rPr>
        <w:t xml:space="preserve"> </w:t>
      </w:r>
      <w:r w:rsidRPr="001A2667">
        <w:rPr>
          <w:rFonts w:ascii="Times New Roman" w:hAnsi="Times New Roman" w:cs="Times New Roman"/>
          <w:sz w:val="28"/>
          <w:szCs w:val="28"/>
        </w:rPr>
        <w:t xml:space="preserve">тыс. рублей), </w:t>
      </w:r>
      <w:r w:rsidR="00E16CA9">
        <w:rPr>
          <w:rFonts w:ascii="Times New Roman" w:hAnsi="Times New Roman" w:cs="Times New Roman"/>
          <w:sz w:val="28"/>
          <w:szCs w:val="28"/>
        </w:rPr>
        <w:t>на</w:t>
      </w:r>
      <w:r w:rsidRPr="001A2667">
        <w:rPr>
          <w:rFonts w:ascii="Times New Roman" w:hAnsi="Times New Roman" w:cs="Times New Roman"/>
          <w:sz w:val="28"/>
          <w:szCs w:val="28"/>
        </w:rPr>
        <w:t xml:space="preserve"> 20</w:t>
      </w:r>
      <w:r w:rsidR="007E5AA0" w:rsidRPr="001A2667">
        <w:rPr>
          <w:rFonts w:ascii="Times New Roman" w:hAnsi="Times New Roman" w:cs="Times New Roman"/>
          <w:sz w:val="28"/>
          <w:szCs w:val="28"/>
        </w:rPr>
        <w:t>2</w:t>
      </w:r>
      <w:r w:rsidR="006A6124">
        <w:rPr>
          <w:rFonts w:ascii="Times New Roman" w:hAnsi="Times New Roman" w:cs="Times New Roman"/>
          <w:sz w:val="28"/>
          <w:szCs w:val="28"/>
        </w:rPr>
        <w:t>5</w:t>
      </w:r>
      <w:r w:rsidRPr="001A2667">
        <w:rPr>
          <w:rFonts w:ascii="Times New Roman" w:hAnsi="Times New Roman" w:cs="Times New Roman"/>
          <w:sz w:val="28"/>
          <w:szCs w:val="28"/>
        </w:rPr>
        <w:t xml:space="preserve"> год с </w:t>
      </w:r>
      <w:r w:rsidR="00FE3C7C" w:rsidRPr="001A2667">
        <w:rPr>
          <w:rFonts w:ascii="Times New Roman" w:hAnsi="Times New Roman" w:cs="Times New Roman"/>
          <w:sz w:val="28"/>
          <w:szCs w:val="28"/>
        </w:rPr>
        <w:t xml:space="preserve">увеличением </w:t>
      </w:r>
      <w:r w:rsidRPr="001A2667">
        <w:rPr>
          <w:rFonts w:ascii="Times New Roman" w:hAnsi="Times New Roman" w:cs="Times New Roman"/>
          <w:sz w:val="28"/>
          <w:szCs w:val="28"/>
        </w:rPr>
        <w:t>к прогнозу 20</w:t>
      </w:r>
      <w:r w:rsidR="00B457DD" w:rsidRPr="001A2667">
        <w:rPr>
          <w:rFonts w:ascii="Times New Roman" w:hAnsi="Times New Roman" w:cs="Times New Roman"/>
          <w:sz w:val="28"/>
          <w:szCs w:val="28"/>
        </w:rPr>
        <w:t>2</w:t>
      </w:r>
      <w:r w:rsidR="006A6124">
        <w:rPr>
          <w:rFonts w:ascii="Times New Roman" w:hAnsi="Times New Roman" w:cs="Times New Roman"/>
          <w:sz w:val="28"/>
          <w:szCs w:val="28"/>
        </w:rPr>
        <w:t>4</w:t>
      </w:r>
      <w:r w:rsidRPr="001A2667">
        <w:rPr>
          <w:rFonts w:ascii="Times New Roman" w:hAnsi="Times New Roman" w:cs="Times New Roman"/>
          <w:sz w:val="28"/>
          <w:szCs w:val="28"/>
        </w:rPr>
        <w:t xml:space="preserve"> года</w:t>
      </w:r>
      <w:r w:rsidR="005823AF">
        <w:rPr>
          <w:rFonts w:ascii="Times New Roman" w:hAnsi="Times New Roman" w:cs="Times New Roman"/>
          <w:sz w:val="28"/>
          <w:szCs w:val="28"/>
        </w:rPr>
        <w:t xml:space="preserve"> на</w:t>
      </w:r>
      <w:r w:rsidRPr="001A2667">
        <w:rPr>
          <w:rFonts w:ascii="Times New Roman" w:hAnsi="Times New Roman" w:cs="Times New Roman"/>
          <w:sz w:val="28"/>
          <w:szCs w:val="28"/>
        </w:rPr>
        <w:t xml:space="preserve"> </w:t>
      </w:r>
      <w:r w:rsidR="006A6124">
        <w:rPr>
          <w:rFonts w:ascii="Times New Roman" w:hAnsi="Times New Roman" w:cs="Times New Roman"/>
          <w:b/>
          <w:sz w:val="28"/>
          <w:szCs w:val="28"/>
        </w:rPr>
        <w:t>3,1</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FE3C7C">
        <w:rPr>
          <w:rFonts w:ascii="Times New Roman" w:hAnsi="Times New Roman" w:cs="Times New Roman"/>
          <w:sz w:val="28"/>
          <w:szCs w:val="28"/>
        </w:rPr>
        <w:t>+</w:t>
      </w:r>
      <w:r w:rsidR="006A6124">
        <w:rPr>
          <w:rFonts w:ascii="Times New Roman" w:hAnsi="Times New Roman" w:cs="Times New Roman"/>
          <w:b/>
          <w:sz w:val="28"/>
          <w:szCs w:val="28"/>
        </w:rPr>
        <w:t>11,6</w:t>
      </w:r>
      <w:r w:rsidRPr="001A2667">
        <w:rPr>
          <w:rFonts w:ascii="Times New Roman" w:hAnsi="Times New Roman" w:cs="Times New Roman"/>
          <w:b/>
          <w:sz w:val="28"/>
          <w:szCs w:val="28"/>
        </w:rPr>
        <w:t xml:space="preserve"> </w:t>
      </w:r>
      <w:r w:rsidRPr="001A2667">
        <w:rPr>
          <w:rFonts w:ascii="Times New Roman" w:hAnsi="Times New Roman" w:cs="Times New Roman"/>
          <w:sz w:val="28"/>
          <w:szCs w:val="28"/>
        </w:rPr>
        <w:t>тыс. рублей).</w:t>
      </w:r>
    </w:p>
    <w:p w:rsidR="008E0BFF" w:rsidRPr="001A2667" w:rsidRDefault="00FE3C7C" w:rsidP="008E0BF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Национальная безопасность и правоохранительная деятельность </w:t>
      </w:r>
      <w:r w:rsidR="00E16CA9">
        <w:rPr>
          <w:rFonts w:ascii="Times New Roman" w:hAnsi="Times New Roman" w:cs="Times New Roman"/>
          <w:sz w:val="28"/>
          <w:szCs w:val="28"/>
        </w:rPr>
        <w:t>на</w:t>
      </w:r>
      <w:r w:rsidRPr="001A2667">
        <w:rPr>
          <w:rFonts w:ascii="Times New Roman" w:hAnsi="Times New Roman" w:cs="Times New Roman"/>
          <w:sz w:val="28"/>
          <w:szCs w:val="28"/>
        </w:rPr>
        <w:t xml:space="preserve"> 20</w:t>
      </w:r>
      <w:r>
        <w:rPr>
          <w:rFonts w:ascii="Times New Roman" w:hAnsi="Times New Roman" w:cs="Times New Roman"/>
          <w:sz w:val="28"/>
          <w:szCs w:val="28"/>
        </w:rPr>
        <w:t>2</w:t>
      </w:r>
      <w:r w:rsidR="008E0BFF">
        <w:rPr>
          <w:rFonts w:ascii="Times New Roman" w:hAnsi="Times New Roman" w:cs="Times New Roman"/>
          <w:sz w:val="28"/>
          <w:szCs w:val="28"/>
        </w:rPr>
        <w:t>3</w:t>
      </w:r>
      <w:r w:rsidRPr="001A2667">
        <w:rPr>
          <w:rFonts w:ascii="Times New Roman" w:hAnsi="Times New Roman" w:cs="Times New Roman"/>
          <w:sz w:val="28"/>
          <w:szCs w:val="28"/>
        </w:rPr>
        <w:t xml:space="preserve"> год прогнозируется в сумме </w:t>
      </w:r>
      <w:r w:rsidR="008E0BFF">
        <w:rPr>
          <w:rFonts w:ascii="Times New Roman" w:hAnsi="Times New Roman" w:cs="Times New Roman"/>
          <w:b/>
          <w:sz w:val="28"/>
          <w:szCs w:val="28"/>
        </w:rPr>
        <w:t>50,0</w:t>
      </w:r>
      <w:r w:rsidRPr="001A2667">
        <w:rPr>
          <w:rFonts w:ascii="Times New Roman" w:hAnsi="Times New Roman" w:cs="Times New Roman"/>
          <w:sz w:val="28"/>
          <w:szCs w:val="28"/>
        </w:rPr>
        <w:t xml:space="preserve"> тыс. рублей</w:t>
      </w:r>
      <w:r w:rsidR="008E0BFF">
        <w:rPr>
          <w:rFonts w:ascii="Times New Roman" w:hAnsi="Times New Roman" w:cs="Times New Roman"/>
          <w:sz w:val="28"/>
          <w:szCs w:val="28"/>
        </w:rPr>
        <w:t>.</w:t>
      </w:r>
      <w:r w:rsidR="00E16CA9">
        <w:rPr>
          <w:rFonts w:ascii="Times New Roman" w:hAnsi="Times New Roman" w:cs="Times New Roman"/>
          <w:sz w:val="28"/>
          <w:szCs w:val="28"/>
        </w:rPr>
        <w:t xml:space="preserve"> </w:t>
      </w:r>
      <w:r w:rsidR="008E0BFF" w:rsidRPr="001A2667">
        <w:rPr>
          <w:rFonts w:ascii="Times New Roman" w:hAnsi="Times New Roman" w:cs="Times New Roman"/>
          <w:sz w:val="28"/>
          <w:szCs w:val="28"/>
        </w:rPr>
        <w:t>В целом расходы у</w:t>
      </w:r>
      <w:r w:rsidR="008E0BFF">
        <w:rPr>
          <w:rFonts w:ascii="Times New Roman" w:hAnsi="Times New Roman" w:cs="Times New Roman"/>
          <w:sz w:val="28"/>
          <w:szCs w:val="28"/>
        </w:rPr>
        <w:t>меньшатся</w:t>
      </w:r>
      <w:r w:rsidR="008E0BFF" w:rsidRPr="001A2667">
        <w:rPr>
          <w:rFonts w:ascii="Times New Roman" w:hAnsi="Times New Roman" w:cs="Times New Roman"/>
          <w:sz w:val="28"/>
          <w:szCs w:val="28"/>
        </w:rPr>
        <w:t xml:space="preserve"> на </w:t>
      </w:r>
      <w:r w:rsidR="008E0BFF">
        <w:rPr>
          <w:rFonts w:ascii="Times New Roman" w:hAnsi="Times New Roman" w:cs="Times New Roman"/>
          <w:b/>
          <w:sz w:val="28"/>
          <w:szCs w:val="28"/>
        </w:rPr>
        <w:t>39,8</w:t>
      </w:r>
      <w:r w:rsidR="008E0BFF" w:rsidRPr="001A2667">
        <w:rPr>
          <w:rFonts w:ascii="Times New Roman" w:hAnsi="Times New Roman" w:cs="Times New Roman"/>
          <w:b/>
          <w:sz w:val="28"/>
          <w:szCs w:val="28"/>
        </w:rPr>
        <w:t>%</w:t>
      </w:r>
      <w:r w:rsidR="008E0BFF">
        <w:rPr>
          <w:rFonts w:ascii="Times New Roman" w:hAnsi="Times New Roman" w:cs="Times New Roman"/>
          <w:b/>
          <w:sz w:val="28"/>
          <w:szCs w:val="28"/>
        </w:rPr>
        <w:t xml:space="preserve"> </w:t>
      </w:r>
      <w:r w:rsidR="008E0BFF" w:rsidRPr="001A2667">
        <w:rPr>
          <w:rFonts w:ascii="Times New Roman" w:hAnsi="Times New Roman" w:cs="Times New Roman"/>
          <w:sz w:val="28"/>
          <w:szCs w:val="28"/>
        </w:rPr>
        <w:t>(</w:t>
      </w:r>
      <w:r w:rsidR="008E0BFF">
        <w:rPr>
          <w:rFonts w:ascii="Times New Roman" w:hAnsi="Times New Roman" w:cs="Times New Roman"/>
          <w:b/>
          <w:sz w:val="28"/>
          <w:szCs w:val="28"/>
        </w:rPr>
        <w:t>-33,0</w:t>
      </w:r>
      <w:r w:rsidR="008E0BFF" w:rsidRPr="001A2667">
        <w:rPr>
          <w:rFonts w:ascii="Times New Roman" w:hAnsi="Times New Roman" w:cs="Times New Roman"/>
          <w:sz w:val="28"/>
          <w:szCs w:val="28"/>
        </w:rPr>
        <w:t xml:space="preserve"> тыс. рублей) по отношению к первоначальному плану 20</w:t>
      </w:r>
      <w:r w:rsidR="008E0BFF">
        <w:rPr>
          <w:rFonts w:ascii="Times New Roman" w:hAnsi="Times New Roman" w:cs="Times New Roman"/>
          <w:sz w:val="28"/>
          <w:szCs w:val="28"/>
        </w:rPr>
        <w:t>22</w:t>
      </w:r>
      <w:r w:rsidR="008E0BFF" w:rsidRPr="001A2667">
        <w:rPr>
          <w:rFonts w:ascii="Times New Roman" w:hAnsi="Times New Roman" w:cs="Times New Roman"/>
          <w:sz w:val="28"/>
          <w:szCs w:val="28"/>
        </w:rPr>
        <w:t xml:space="preserve"> года. К ожидаемому исполнению 20</w:t>
      </w:r>
      <w:r w:rsidR="008E0BFF">
        <w:rPr>
          <w:rFonts w:ascii="Times New Roman" w:hAnsi="Times New Roman" w:cs="Times New Roman"/>
          <w:sz w:val="28"/>
          <w:szCs w:val="28"/>
        </w:rPr>
        <w:t>2</w:t>
      </w:r>
      <w:r w:rsidR="003B635C">
        <w:rPr>
          <w:rFonts w:ascii="Times New Roman" w:hAnsi="Times New Roman" w:cs="Times New Roman"/>
          <w:sz w:val="28"/>
          <w:szCs w:val="28"/>
        </w:rPr>
        <w:t>2</w:t>
      </w:r>
      <w:r w:rsidR="008E0BFF" w:rsidRPr="001A2667">
        <w:rPr>
          <w:rFonts w:ascii="Times New Roman" w:hAnsi="Times New Roman" w:cs="Times New Roman"/>
          <w:sz w:val="28"/>
          <w:szCs w:val="28"/>
        </w:rPr>
        <w:t xml:space="preserve"> года расходы поселения </w:t>
      </w:r>
      <w:r w:rsidR="008E0BFF">
        <w:rPr>
          <w:rFonts w:ascii="Times New Roman" w:hAnsi="Times New Roman" w:cs="Times New Roman"/>
          <w:sz w:val="28"/>
          <w:szCs w:val="28"/>
        </w:rPr>
        <w:t>на</w:t>
      </w:r>
      <w:r w:rsidR="008E0BFF" w:rsidRPr="001A2667">
        <w:rPr>
          <w:rFonts w:ascii="Times New Roman" w:hAnsi="Times New Roman" w:cs="Times New Roman"/>
          <w:sz w:val="28"/>
          <w:szCs w:val="28"/>
        </w:rPr>
        <w:t xml:space="preserve"> 20</w:t>
      </w:r>
      <w:r w:rsidR="008E0BFF">
        <w:rPr>
          <w:rFonts w:ascii="Times New Roman" w:hAnsi="Times New Roman" w:cs="Times New Roman"/>
          <w:sz w:val="28"/>
          <w:szCs w:val="28"/>
        </w:rPr>
        <w:t>23</w:t>
      </w:r>
      <w:r w:rsidR="008E0BFF" w:rsidRPr="001A2667">
        <w:rPr>
          <w:rFonts w:ascii="Times New Roman" w:hAnsi="Times New Roman" w:cs="Times New Roman"/>
          <w:sz w:val="28"/>
          <w:szCs w:val="28"/>
        </w:rPr>
        <w:t xml:space="preserve"> год прогнозиру</w:t>
      </w:r>
      <w:r w:rsidR="008E0BFF">
        <w:rPr>
          <w:rFonts w:ascii="Times New Roman" w:hAnsi="Times New Roman" w:cs="Times New Roman"/>
          <w:sz w:val="28"/>
          <w:szCs w:val="28"/>
        </w:rPr>
        <w:t>ю</w:t>
      </w:r>
      <w:r w:rsidR="008E0BFF" w:rsidRPr="001A2667">
        <w:rPr>
          <w:rFonts w:ascii="Times New Roman" w:hAnsi="Times New Roman" w:cs="Times New Roman"/>
          <w:sz w:val="28"/>
          <w:szCs w:val="28"/>
        </w:rPr>
        <w:t>тся с у</w:t>
      </w:r>
      <w:r w:rsidR="003B635C">
        <w:rPr>
          <w:rFonts w:ascii="Times New Roman" w:hAnsi="Times New Roman" w:cs="Times New Roman"/>
          <w:sz w:val="28"/>
          <w:szCs w:val="28"/>
        </w:rPr>
        <w:t>меньшением</w:t>
      </w:r>
      <w:r w:rsidR="008E0BFF" w:rsidRPr="001A2667">
        <w:rPr>
          <w:rFonts w:ascii="Times New Roman" w:hAnsi="Times New Roman" w:cs="Times New Roman"/>
          <w:sz w:val="28"/>
          <w:szCs w:val="28"/>
        </w:rPr>
        <w:t xml:space="preserve"> </w:t>
      </w:r>
      <w:r w:rsidR="003B635C" w:rsidRPr="001A2667">
        <w:rPr>
          <w:rFonts w:ascii="Times New Roman" w:hAnsi="Times New Roman" w:cs="Times New Roman"/>
          <w:sz w:val="28"/>
          <w:szCs w:val="28"/>
        </w:rPr>
        <w:t xml:space="preserve">на </w:t>
      </w:r>
      <w:r w:rsidR="003B635C">
        <w:rPr>
          <w:rFonts w:ascii="Times New Roman" w:hAnsi="Times New Roman" w:cs="Times New Roman"/>
          <w:b/>
          <w:sz w:val="28"/>
          <w:szCs w:val="28"/>
        </w:rPr>
        <w:t>39,8</w:t>
      </w:r>
      <w:r w:rsidR="003B635C" w:rsidRPr="001A2667">
        <w:rPr>
          <w:rFonts w:ascii="Times New Roman" w:hAnsi="Times New Roman" w:cs="Times New Roman"/>
          <w:b/>
          <w:sz w:val="28"/>
          <w:szCs w:val="28"/>
        </w:rPr>
        <w:t>%</w:t>
      </w:r>
      <w:r w:rsidR="003B635C">
        <w:rPr>
          <w:rFonts w:ascii="Times New Roman" w:hAnsi="Times New Roman" w:cs="Times New Roman"/>
          <w:b/>
          <w:sz w:val="28"/>
          <w:szCs w:val="28"/>
        </w:rPr>
        <w:t xml:space="preserve"> </w:t>
      </w:r>
      <w:r w:rsidR="003B635C" w:rsidRPr="001A2667">
        <w:rPr>
          <w:rFonts w:ascii="Times New Roman" w:hAnsi="Times New Roman" w:cs="Times New Roman"/>
          <w:sz w:val="28"/>
          <w:szCs w:val="28"/>
        </w:rPr>
        <w:t>(</w:t>
      </w:r>
      <w:r w:rsidR="003B635C">
        <w:rPr>
          <w:rFonts w:ascii="Times New Roman" w:hAnsi="Times New Roman" w:cs="Times New Roman"/>
          <w:b/>
          <w:sz w:val="28"/>
          <w:szCs w:val="28"/>
        </w:rPr>
        <w:t>-33,0</w:t>
      </w:r>
      <w:r w:rsidR="003B635C" w:rsidRPr="001A2667">
        <w:rPr>
          <w:rFonts w:ascii="Times New Roman" w:hAnsi="Times New Roman" w:cs="Times New Roman"/>
          <w:sz w:val="28"/>
          <w:szCs w:val="28"/>
        </w:rPr>
        <w:t xml:space="preserve"> тыс. рублей)</w:t>
      </w:r>
      <w:r w:rsidR="003B635C">
        <w:rPr>
          <w:rFonts w:ascii="Times New Roman" w:hAnsi="Times New Roman" w:cs="Times New Roman"/>
          <w:sz w:val="28"/>
          <w:szCs w:val="28"/>
        </w:rPr>
        <w:t>.</w:t>
      </w:r>
    </w:p>
    <w:p w:rsidR="005823AF" w:rsidRDefault="00FE3C7C" w:rsidP="005823A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Национальная безопасность и правоохранительная деятельность </w:t>
      </w:r>
      <w:r w:rsidR="005823AF">
        <w:rPr>
          <w:rFonts w:ascii="Times New Roman" w:hAnsi="Times New Roman" w:cs="Times New Roman"/>
          <w:sz w:val="28"/>
          <w:szCs w:val="28"/>
        </w:rPr>
        <w:t>на</w:t>
      </w:r>
      <w:r w:rsidR="005823AF" w:rsidRPr="001A2667">
        <w:rPr>
          <w:rFonts w:ascii="Times New Roman" w:hAnsi="Times New Roman" w:cs="Times New Roman"/>
          <w:sz w:val="28"/>
          <w:szCs w:val="28"/>
        </w:rPr>
        <w:t xml:space="preserve"> 202</w:t>
      </w:r>
      <w:r w:rsidR="005823AF">
        <w:rPr>
          <w:rFonts w:ascii="Times New Roman" w:hAnsi="Times New Roman" w:cs="Times New Roman"/>
          <w:sz w:val="28"/>
          <w:szCs w:val="28"/>
        </w:rPr>
        <w:t>4</w:t>
      </w:r>
      <w:r w:rsidR="005823AF" w:rsidRPr="001A2667">
        <w:rPr>
          <w:rFonts w:ascii="Times New Roman" w:hAnsi="Times New Roman" w:cs="Times New Roman"/>
          <w:sz w:val="28"/>
          <w:szCs w:val="28"/>
        </w:rPr>
        <w:t xml:space="preserve"> год планируется с у</w:t>
      </w:r>
      <w:r w:rsidR="005823AF">
        <w:rPr>
          <w:rFonts w:ascii="Times New Roman" w:hAnsi="Times New Roman" w:cs="Times New Roman"/>
          <w:sz w:val="28"/>
          <w:szCs w:val="28"/>
        </w:rPr>
        <w:t>меньшением</w:t>
      </w:r>
      <w:r w:rsidR="005823AF" w:rsidRPr="001A2667">
        <w:rPr>
          <w:rFonts w:ascii="Times New Roman" w:hAnsi="Times New Roman" w:cs="Times New Roman"/>
          <w:sz w:val="28"/>
          <w:szCs w:val="28"/>
        </w:rPr>
        <w:t xml:space="preserve"> к прогнозу 20</w:t>
      </w:r>
      <w:r w:rsidR="005823AF">
        <w:rPr>
          <w:rFonts w:ascii="Times New Roman" w:hAnsi="Times New Roman" w:cs="Times New Roman"/>
          <w:sz w:val="28"/>
          <w:szCs w:val="28"/>
        </w:rPr>
        <w:t>23</w:t>
      </w:r>
      <w:r w:rsidR="005823AF" w:rsidRPr="001A2667">
        <w:rPr>
          <w:rFonts w:ascii="Times New Roman" w:hAnsi="Times New Roman" w:cs="Times New Roman"/>
          <w:sz w:val="28"/>
          <w:szCs w:val="28"/>
        </w:rPr>
        <w:t xml:space="preserve"> года на </w:t>
      </w:r>
      <w:r w:rsidR="005823AF">
        <w:rPr>
          <w:rFonts w:ascii="Times New Roman" w:hAnsi="Times New Roman" w:cs="Times New Roman"/>
          <w:b/>
          <w:sz w:val="28"/>
          <w:szCs w:val="28"/>
        </w:rPr>
        <w:t>40,0</w:t>
      </w:r>
      <w:r w:rsidR="005823AF" w:rsidRPr="001A2667">
        <w:rPr>
          <w:rFonts w:ascii="Times New Roman" w:hAnsi="Times New Roman" w:cs="Times New Roman"/>
          <w:b/>
          <w:sz w:val="28"/>
          <w:szCs w:val="28"/>
        </w:rPr>
        <w:t>%</w:t>
      </w:r>
      <w:r w:rsidR="005823AF" w:rsidRPr="001A2667">
        <w:rPr>
          <w:rFonts w:ascii="Times New Roman" w:hAnsi="Times New Roman" w:cs="Times New Roman"/>
          <w:sz w:val="28"/>
          <w:szCs w:val="28"/>
        </w:rPr>
        <w:t xml:space="preserve"> (</w:t>
      </w:r>
      <w:r w:rsidR="005823AF">
        <w:rPr>
          <w:rFonts w:ascii="Times New Roman" w:hAnsi="Times New Roman" w:cs="Times New Roman"/>
          <w:b/>
          <w:sz w:val="28"/>
          <w:szCs w:val="28"/>
        </w:rPr>
        <w:t>-20,0</w:t>
      </w:r>
      <w:r w:rsidR="005823AF" w:rsidRPr="001A2667">
        <w:rPr>
          <w:rFonts w:ascii="Times New Roman" w:hAnsi="Times New Roman" w:cs="Times New Roman"/>
          <w:b/>
          <w:sz w:val="28"/>
          <w:szCs w:val="28"/>
        </w:rPr>
        <w:t xml:space="preserve"> </w:t>
      </w:r>
      <w:r w:rsidR="005823AF" w:rsidRPr="001A2667">
        <w:rPr>
          <w:rFonts w:ascii="Times New Roman" w:hAnsi="Times New Roman" w:cs="Times New Roman"/>
          <w:sz w:val="28"/>
          <w:szCs w:val="28"/>
        </w:rPr>
        <w:t xml:space="preserve">тыс. рублей), </w:t>
      </w:r>
      <w:r w:rsidR="005823AF">
        <w:rPr>
          <w:rFonts w:ascii="Times New Roman" w:hAnsi="Times New Roman" w:cs="Times New Roman"/>
          <w:sz w:val="28"/>
          <w:szCs w:val="28"/>
        </w:rPr>
        <w:t>на</w:t>
      </w:r>
      <w:r w:rsidR="005823AF" w:rsidRPr="001A2667">
        <w:rPr>
          <w:rFonts w:ascii="Times New Roman" w:hAnsi="Times New Roman" w:cs="Times New Roman"/>
          <w:sz w:val="28"/>
          <w:szCs w:val="28"/>
        </w:rPr>
        <w:t xml:space="preserve"> 202</w:t>
      </w:r>
      <w:r w:rsidR="005823AF">
        <w:rPr>
          <w:rFonts w:ascii="Times New Roman" w:hAnsi="Times New Roman" w:cs="Times New Roman"/>
          <w:sz w:val="28"/>
          <w:szCs w:val="28"/>
        </w:rPr>
        <w:t>5</w:t>
      </w:r>
      <w:r w:rsidR="005823AF" w:rsidRPr="001A2667">
        <w:rPr>
          <w:rFonts w:ascii="Times New Roman" w:hAnsi="Times New Roman" w:cs="Times New Roman"/>
          <w:sz w:val="28"/>
          <w:szCs w:val="28"/>
        </w:rPr>
        <w:t xml:space="preserve"> год с у</w:t>
      </w:r>
      <w:r w:rsidR="005823AF">
        <w:rPr>
          <w:rFonts w:ascii="Times New Roman" w:hAnsi="Times New Roman" w:cs="Times New Roman"/>
          <w:sz w:val="28"/>
          <w:szCs w:val="28"/>
        </w:rPr>
        <w:t>меньшением</w:t>
      </w:r>
      <w:r w:rsidR="005823AF" w:rsidRPr="001A2667">
        <w:rPr>
          <w:rFonts w:ascii="Times New Roman" w:hAnsi="Times New Roman" w:cs="Times New Roman"/>
          <w:sz w:val="28"/>
          <w:szCs w:val="28"/>
        </w:rPr>
        <w:t xml:space="preserve"> к прогнозу 202</w:t>
      </w:r>
      <w:r w:rsidR="005823AF">
        <w:rPr>
          <w:rFonts w:ascii="Times New Roman" w:hAnsi="Times New Roman" w:cs="Times New Roman"/>
          <w:sz w:val="28"/>
          <w:szCs w:val="28"/>
        </w:rPr>
        <w:t>4</w:t>
      </w:r>
      <w:r w:rsidR="005823AF" w:rsidRPr="001A2667">
        <w:rPr>
          <w:rFonts w:ascii="Times New Roman" w:hAnsi="Times New Roman" w:cs="Times New Roman"/>
          <w:sz w:val="28"/>
          <w:szCs w:val="28"/>
        </w:rPr>
        <w:t xml:space="preserve"> года</w:t>
      </w:r>
      <w:r w:rsidR="005823AF">
        <w:rPr>
          <w:rFonts w:ascii="Times New Roman" w:hAnsi="Times New Roman" w:cs="Times New Roman"/>
          <w:sz w:val="28"/>
          <w:szCs w:val="28"/>
        </w:rPr>
        <w:t xml:space="preserve"> на</w:t>
      </w:r>
      <w:r w:rsidR="005823AF" w:rsidRPr="001A2667">
        <w:rPr>
          <w:rFonts w:ascii="Times New Roman" w:hAnsi="Times New Roman" w:cs="Times New Roman"/>
          <w:sz w:val="28"/>
          <w:szCs w:val="28"/>
        </w:rPr>
        <w:t xml:space="preserve"> </w:t>
      </w:r>
      <w:r w:rsidR="005823AF">
        <w:rPr>
          <w:rFonts w:ascii="Times New Roman" w:hAnsi="Times New Roman" w:cs="Times New Roman"/>
          <w:b/>
          <w:sz w:val="28"/>
          <w:szCs w:val="28"/>
        </w:rPr>
        <w:t>33,3</w:t>
      </w:r>
      <w:r w:rsidR="005823AF" w:rsidRPr="001A2667">
        <w:rPr>
          <w:rFonts w:ascii="Times New Roman" w:hAnsi="Times New Roman" w:cs="Times New Roman"/>
          <w:b/>
          <w:sz w:val="28"/>
          <w:szCs w:val="28"/>
        </w:rPr>
        <w:t>%</w:t>
      </w:r>
      <w:r w:rsidR="005823AF" w:rsidRPr="001A2667">
        <w:rPr>
          <w:rFonts w:ascii="Times New Roman" w:hAnsi="Times New Roman" w:cs="Times New Roman"/>
          <w:sz w:val="28"/>
          <w:szCs w:val="28"/>
        </w:rPr>
        <w:t xml:space="preserve"> (</w:t>
      </w:r>
      <w:r w:rsidR="005823AF">
        <w:rPr>
          <w:rFonts w:ascii="Times New Roman" w:hAnsi="Times New Roman" w:cs="Times New Roman"/>
          <w:sz w:val="28"/>
          <w:szCs w:val="28"/>
        </w:rPr>
        <w:t>-</w:t>
      </w:r>
      <w:r w:rsidR="005823AF">
        <w:rPr>
          <w:rFonts w:ascii="Times New Roman" w:hAnsi="Times New Roman" w:cs="Times New Roman"/>
          <w:b/>
          <w:sz w:val="28"/>
          <w:szCs w:val="28"/>
        </w:rPr>
        <w:t>10,0</w:t>
      </w:r>
      <w:r w:rsidR="005823AF" w:rsidRPr="001A2667">
        <w:rPr>
          <w:rFonts w:ascii="Times New Roman" w:hAnsi="Times New Roman" w:cs="Times New Roman"/>
          <w:b/>
          <w:sz w:val="28"/>
          <w:szCs w:val="28"/>
        </w:rPr>
        <w:t xml:space="preserve"> </w:t>
      </w:r>
      <w:r w:rsidR="005823AF" w:rsidRPr="001A2667">
        <w:rPr>
          <w:rFonts w:ascii="Times New Roman" w:hAnsi="Times New Roman" w:cs="Times New Roman"/>
          <w:sz w:val="28"/>
          <w:szCs w:val="28"/>
        </w:rPr>
        <w:t>тыс. рублей).</w:t>
      </w:r>
    </w:p>
    <w:p w:rsidR="00C83A33" w:rsidRPr="00FB289E" w:rsidRDefault="00C83A33" w:rsidP="00C83A33">
      <w:pPr>
        <w:pStyle w:val="a3"/>
        <w:ind w:firstLine="709"/>
        <w:jc w:val="both"/>
        <w:rPr>
          <w:rFonts w:ascii="Times New Roman" w:hAnsi="Times New Roman" w:cs="Times New Roman"/>
          <w:sz w:val="28"/>
          <w:szCs w:val="28"/>
        </w:rPr>
      </w:pPr>
      <w:r w:rsidRPr="00FB289E">
        <w:rPr>
          <w:rFonts w:ascii="Times New Roman" w:hAnsi="Times New Roman" w:cs="Times New Roman"/>
          <w:sz w:val="28"/>
          <w:szCs w:val="28"/>
        </w:rPr>
        <w:t xml:space="preserve">Национальная экономика </w:t>
      </w:r>
      <w:r w:rsidR="00E16CA9">
        <w:rPr>
          <w:rFonts w:ascii="Times New Roman" w:hAnsi="Times New Roman" w:cs="Times New Roman"/>
          <w:sz w:val="28"/>
          <w:szCs w:val="28"/>
        </w:rPr>
        <w:t>на</w:t>
      </w:r>
      <w:r w:rsidRPr="00FB289E">
        <w:rPr>
          <w:rFonts w:ascii="Times New Roman" w:hAnsi="Times New Roman" w:cs="Times New Roman"/>
          <w:sz w:val="28"/>
          <w:szCs w:val="28"/>
        </w:rPr>
        <w:t xml:space="preserve"> 202</w:t>
      </w:r>
      <w:r w:rsidR="005823AF">
        <w:rPr>
          <w:rFonts w:ascii="Times New Roman" w:hAnsi="Times New Roman" w:cs="Times New Roman"/>
          <w:sz w:val="28"/>
          <w:szCs w:val="28"/>
        </w:rPr>
        <w:t>3</w:t>
      </w:r>
      <w:r w:rsidRPr="00FB289E">
        <w:rPr>
          <w:rFonts w:ascii="Times New Roman" w:hAnsi="Times New Roman" w:cs="Times New Roman"/>
          <w:sz w:val="28"/>
          <w:szCs w:val="28"/>
        </w:rPr>
        <w:t xml:space="preserve"> год прогнозируется в сумме </w:t>
      </w:r>
      <w:r w:rsidR="005823AF">
        <w:rPr>
          <w:rFonts w:ascii="Times New Roman" w:hAnsi="Times New Roman" w:cs="Times New Roman"/>
          <w:b/>
          <w:sz w:val="28"/>
          <w:szCs w:val="28"/>
        </w:rPr>
        <w:t>3 129,4</w:t>
      </w:r>
      <w:r w:rsidR="00E16CA9">
        <w:rPr>
          <w:rFonts w:ascii="Times New Roman" w:hAnsi="Times New Roman" w:cs="Times New Roman"/>
          <w:b/>
          <w:sz w:val="28"/>
          <w:szCs w:val="28"/>
        </w:rPr>
        <w:t xml:space="preserve"> </w:t>
      </w:r>
      <w:r w:rsidRPr="00FB289E">
        <w:rPr>
          <w:rFonts w:ascii="Times New Roman" w:hAnsi="Times New Roman" w:cs="Times New Roman"/>
          <w:sz w:val="28"/>
          <w:szCs w:val="28"/>
        </w:rPr>
        <w:t>тыс. рублей. В целом расходы у</w:t>
      </w:r>
      <w:r w:rsidR="00FB289E" w:rsidRPr="00FB289E">
        <w:rPr>
          <w:rFonts w:ascii="Times New Roman" w:hAnsi="Times New Roman" w:cs="Times New Roman"/>
          <w:sz w:val="28"/>
          <w:szCs w:val="28"/>
        </w:rPr>
        <w:t>меньшатся</w:t>
      </w:r>
      <w:r w:rsidRPr="00FB289E">
        <w:rPr>
          <w:rFonts w:ascii="Times New Roman" w:hAnsi="Times New Roman" w:cs="Times New Roman"/>
          <w:sz w:val="28"/>
          <w:szCs w:val="28"/>
        </w:rPr>
        <w:t xml:space="preserve"> на </w:t>
      </w:r>
      <w:r w:rsidR="005823AF">
        <w:rPr>
          <w:rFonts w:ascii="Times New Roman" w:hAnsi="Times New Roman" w:cs="Times New Roman"/>
          <w:b/>
          <w:sz w:val="28"/>
          <w:szCs w:val="28"/>
        </w:rPr>
        <w:t>15,8</w:t>
      </w:r>
      <w:r w:rsidR="00FB289E" w:rsidRPr="00FB289E">
        <w:rPr>
          <w:rFonts w:ascii="Times New Roman" w:hAnsi="Times New Roman" w:cs="Times New Roman"/>
          <w:b/>
          <w:sz w:val="28"/>
          <w:szCs w:val="28"/>
        </w:rPr>
        <w:t>%</w:t>
      </w:r>
      <w:r w:rsidR="00E16CA9">
        <w:rPr>
          <w:rFonts w:ascii="Times New Roman" w:hAnsi="Times New Roman" w:cs="Times New Roman"/>
          <w:b/>
          <w:sz w:val="28"/>
          <w:szCs w:val="28"/>
        </w:rPr>
        <w:t xml:space="preserve"> </w:t>
      </w:r>
      <w:r w:rsidR="00FB289E" w:rsidRPr="00FB289E">
        <w:rPr>
          <w:rFonts w:ascii="Times New Roman" w:hAnsi="Times New Roman" w:cs="Times New Roman"/>
          <w:b/>
          <w:sz w:val="28"/>
          <w:szCs w:val="28"/>
        </w:rPr>
        <w:t>(-</w:t>
      </w:r>
      <w:r w:rsidR="005823AF">
        <w:rPr>
          <w:rFonts w:ascii="Times New Roman" w:hAnsi="Times New Roman" w:cs="Times New Roman"/>
          <w:b/>
          <w:sz w:val="28"/>
          <w:szCs w:val="28"/>
        </w:rPr>
        <w:t>586,1</w:t>
      </w:r>
      <w:r w:rsidRPr="00FB289E">
        <w:rPr>
          <w:rFonts w:ascii="Times New Roman" w:hAnsi="Times New Roman" w:cs="Times New Roman"/>
          <w:sz w:val="28"/>
          <w:szCs w:val="28"/>
        </w:rPr>
        <w:t xml:space="preserve"> тыс. рублей) по отношению к первоначальному плану 20</w:t>
      </w:r>
      <w:r w:rsidR="00E16CA9">
        <w:rPr>
          <w:rFonts w:ascii="Times New Roman" w:hAnsi="Times New Roman" w:cs="Times New Roman"/>
          <w:sz w:val="28"/>
          <w:szCs w:val="28"/>
        </w:rPr>
        <w:t>2</w:t>
      </w:r>
      <w:r w:rsidR="005823AF">
        <w:rPr>
          <w:rFonts w:ascii="Times New Roman" w:hAnsi="Times New Roman" w:cs="Times New Roman"/>
          <w:sz w:val="28"/>
          <w:szCs w:val="28"/>
        </w:rPr>
        <w:t>2</w:t>
      </w:r>
      <w:r w:rsidRPr="00FB289E">
        <w:rPr>
          <w:rFonts w:ascii="Times New Roman" w:hAnsi="Times New Roman" w:cs="Times New Roman"/>
          <w:sz w:val="28"/>
          <w:szCs w:val="28"/>
        </w:rPr>
        <w:t xml:space="preserve"> года. К ожидаемому исполнению 20</w:t>
      </w:r>
      <w:r w:rsidR="00E16CA9">
        <w:rPr>
          <w:rFonts w:ascii="Times New Roman" w:hAnsi="Times New Roman" w:cs="Times New Roman"/>
          <w:sz w:val="28"/>
          <w:szCs w:val="28"/>
        </w:rPr>
        <w:t>2</w:t>
      </w:r>
      <w:r w:rsidR="005823AF">
        <w:rPr>
          <w:rFonts w:ascii="Times New Roman" w:hAnsi="Times New Roman" w:cs="Times New Roman"/>
          <w:sz w:val="28"/>
          <w:szCs w:val="28"/>
        </w:rPr>
        <w:t>2</w:t>
      </w:r>
      <w:r w:rsidRPr="00FB289E">
        <w:rPr>
          <w:rFonts w:ascii="Times New Roman" w:hAnsi="Times New Roman" w:cs="Times New Roman"/>
          <w:sz w:val="28"/>
          <w:szCs w:val="28"/>
        </w:rPr>
        <w:t xml:space="preserve"> года расходы поселения </w:t>
      </w:r>
      <w:r w:rsidR="00E16CA9">
        <w:rPr>
          <w:rFonts w:ascii="Times New Roman" w:hAnsi="Times New Roman" w:cs="Times New Roman"/>
          <w:sz w:val="28"/>
          <w:szCs w:val="28"/>
        </w:rPr>
        <w:t>на</w:t>
      </w:r>
      <w:r w:rsidRPr="00FB289E">
        <w:rPr>
          <w:rFonts w:ascii="Times New Roman" w:hAnsi="Times New Roman" w:cs="Times New Roman"/>
          <w:sz w:val="28"/>
          <w:szCs w:val="28"/>
        </w:rPr>
        <w:t xml:space="preserve"> 202</w:t>
      </w:r>
      <w:r w:rsidR="005823AF">
        <w:rPr>
          <w:rFonts w:ascii="Times New Roman" w:hAnsi="Times New Roman" w:cs="Times New Roman"/>
          <w:sz w:val="28"/>
          <w:szCs w:val="28"/>
        </w:rPr>
        <w:t>3</w:t>
      </w:r>
      <w:r w:rsidRPr="00FB289E">
        <w:rPr>
          <w:rFonts w:ascii="Times New Roman" w:hAnsi="Times New Roman" w:cs="Times New Roman"/>
          <w:sz w:val="28"/>
          <w:szCs w:val="28"/>
        </w:rPr>
        <w:t xml:space="preserve"> год прогнозиру</w:t>
      </w:r>
      <w:r w:rsidR="00E16CA9">
        <w:rPr>
          <w:rFonts w:ascii="Times New Roman" w:hAnsi="Times New Roman" w:cs="Times New Roman"/>
          <w:sz w:val="28"/>
          <w:szCs w:val="28"/>
        </w:rPr>
        <w:t>ю</w:t>
      </w:r>
      <w:r w:rsidRPr="00FB289E">
        <w:rPr>
          <w:rFonts w:ascii="Times New Roman" w:hAnsi="Times New Roman" w:cs="Times New Roman"/>
          <w:sz w:val="28"/>
          <w:szCs w:val="28"/>
        </w:rPr>
        <w:t>тся с у</w:t>
      </w:r>
      <w:r w:rsidR="005823AF">
        <w:rPr>
          <w:rFonts w:ascii="Times New Roman" w:hAnsi="Times New Roman" w:cs="Times New Roman"/>
          <w:sz w:val="28"/>
          <w:szCs w:val="28"/>
        </w:rPr>
        <w:t>меньшением</w:t>
      </w:r>
      <w:r w:rsidRPr="00FB289E">
        <w:rPr>
          <w:rFonts w:ascii="Times New Roman" w:hAnsi="Times New Roman" w:cs="Times New Roman"/>
          <w:sz w:val="28"/>
          <w:szCs w:val="28"/>
        </w:rPr>
        <w:t xml:space="preserve"> на </w:t>
      </w:r>
      <w:r w:rsidR="005823AF">
        <w:rPr>
          <w:rFonts w:ascii="Times New Roman" w:hAnsi="Times New Roman" w:cs="Times New Roman"/>
          <w:b/>
          <w:sz w:val="28"/>
          <w:szCs w:val="28"/>
        </w:rPr>
        <w:t>80,8</w:t>
      </w:r>
      <w:r w:rsidRPr="00FB289E">
        <w:rPr>
          <w:rFonts w:ascii="Times New Roman" w:hAnsi="Times New Roman" w:cs="Times New Roman"/>
          <w:b/>
          <w:sz w:val="28"/>
          <w:szCs w:val="28"/>
        </w:rPr>
        <w:t>%</w:t>
      </w:r>
      <w:r w:rsidRPr="00FB289E">
        <w:rPr>
          <w:rFonts w:ascii="Times New Roman" w:hAnsi="Times New Roman" w:cs="Times New Roman"/>
          <w:sz w:val="28"/>
          <w:szCs w:val="28"/>
        </w:rPr>
        <w:t xml:space="preserve"> (</w:t>
      </w:r>
      <w:r w:rsidR="005823AF">
        <w:rPr>
          <w:rFonts w:ascii="Times New Roman" w:hAnsi="Times New Roman" w:cs="Times New Roman"/>
          <w:b/>
          <w:sz w:val="28"/>
          <w:szCs w:val="28"/>
        </w:rPr>
        <w:t>-13 198,2</w:t>
      </w:r>
      <w:r w:rsidRPr="00FB289E">
        <w:rPr>
          <w:rFonts w:ascii="Times New Roman" w:hAnsi="Times New Roman" w:cs="Times New Roman"/>
          <w:sz w:val="28"/>
          <w:szCs w:val="28"/>
        </w:rPr>
        <w:t>. рублей).</w:t>
      </w:r>
    </w:p>
    <w:p w:rsidR="00FE3C7C" w:rsidRPr="001A2667" w:rsidRDefault="00C83A33" w:rsidP="00044BF5">
      <w:pPr>
        <w:pStyle w:val="a3"/>
        <w:ind w:firstLine="709"/>
        <w:jc w:val="both"/>
        <w:rPr>
          <w:rFonts w:ascii="Times New Roman" w:hAnsi="Times New Roman" w:cs="Times New Roman"/>
          <w:sz w:val="28"/>
          <w:szCs w:val="28"/>
        </w:rPr>
      </w:pPr>
      <w:r w:rsidRPr="00FB289E">
        <w:rPr>
          <w:rFonts w:ascii="Times New Roman" w:hAnsi="Times New Roman" w:cs="Times New Roman"/>
          <w:sz w:val="28"/>
          <w:szCs w:val="28"/>
        </w:rPr>
        <w:t xml:space="preserve">Национальная экономика </w:t>
      </w:r>
      <w:r w:rsidR="00E16CA9">
        <w:rPr>
          <w:rFonts w:ascii="Times New Roman" w:hAnsi="Times New Roman" w:cs="Times New Roman"/>
          <w:sz w:val="28"/>
          <w:szCs w:val="28"/>
        </w:rPr>
        <w:t>на</w:t>
      </w:r>
      <w:r w:rsidRPr="00FB289E">
        <w:rPr>
          <w:rFonts w:ascii="Times New Roman" w:hAnsi="Times New Roman" w:cs="Times New Roman"/>
          <w:sz w:val="28"/>
          <w:szCs w:val="28"/>
        </w:rPr>
        <w:t xml:space="preserve"> 202</w:t>
      </w:r>
      <w:r w:rsidR="005823AF">
        <w:rPr>
          <w:rFonts w:ascii="Times New Roman" w:hAnsi="Times New Roman" w:cs="Times New Roman"/>
          <w:sz w:val="28"/>
          <w:szCs w:val="28"/>
        </w:rPr>
        <w:t>4</w:t>
      </w:r>
      <w:r w:rsidRPr="00FB289E">
        <w:rPr>
          <w:rFonts w:ascii="Times New Roman" w:hAnsi="Times New Roman" w:cs="Times New Roman"/>
          <w:sz w:val="28"/>
          <w:szCs w:val="28"/>
        </w:rPr>
        <w:t xml:space="preserve"> год планируется с увеличением к прогнозу 202</w:t>
      </w:r>
      <w:r w:rsidR="005823AF">
        <w:rPr>
          <w:rFonts w:ascii="Times New Roman" w:hAnsi="Times New Roman" w:cs="Times New Roman"/>
          <w:sz w:val="28"/>
          <w:szCs w:val="28"/>
        </w:rPr>
        <w:t>3</w:t>
      </w:r>
      <w:r w:rsidRPr="00FB289E">
        <w:rPr>
          <w:rFonts w:ascii="Times New Roman" w:hAnsi="Times New Roman" w:cs="Times New Roman"/>
          <w:sz w:val="28"/>
          <w:szCs w:val="28"/>
        </w:rPr>
        <w:t xml:space="preserve"> года на </w:t>
      </w:r>
      <w:r w:rsidR="005823AF">
        <w:rPr>
          <w:rFonts w:ascii="Times New Roman" w:hAnsi="Times New Roman" w:cs="Times New Roman"/>
          <w:b/>
          <w:sz w:val="28"/>
          <w:szCs w:val="28"/>
        </w:rPr>
        <w:t>5,2</w:t>
      </w:r>
      <w:r w:rsidRPr="00FB289E">
        <w:rPr>
          <w:rFonts w:ascii="Times New Roman" w:hAnsi="Times New Roman" w:cs="Times New Roman"/>
          <w:b/>
          <w:sz w:val="28"/>
          <w:szCs w:val="28"/>
        </w:rPr>
        <w:t>%</w:t>
      </w:r>
      <w:r w:rsidRPr="00FB289E">
        <w:rPr>
          <w:rFonts w:ascii="Times New Roman" w:hAnsi="Times New Roman" w:cs="Times New Roman"/>
          <w:sz w:val="28"/>
          <w:szCs w:val="28"/>
        </w:rPr>
        <w:t xml:space="preserve"> (</w:t>
      </w:r>
      <w:r w:rsidRPr="00FB289E">
        <w:rPr>
          <w:rFonts w:ascii="Times New Roman" w:hAnsi="Times New Roman" w:cs="Times New Roman"/>
          <w:b/>
          <w:sz w:val="28"/>
          <w:szCs w:val="28"/>
        </w:rPr>
        <w:t>+</w:t>
      </w:r>
      <w:r w:rsidR="005823AF">
        <w:rPr>
          <w:rFonts w:ascii="Times New Roman" w:hAnsi="Times New Roman" w:cs="Times New Roman"/>
          <w:b/>
          <w:sz w:val="28"/>
          <w:szCs w:val="28"/>
        </w:rPr>
        <w:t>16</w:t>
      </w:r>
      <w:r w:rsidR="00DF7DB9">
        <w:rPr>
          <w:rFonts w:ascii="Times New Roman" w:hAnsi="Times New Roman" w:cs="Times New Roman"/>
          <w:b/>
          <w:sz w:val="28"/>
          <w:szCs w:val="28"/>
        </w:rPr>
        <w:t>3</w:t>
      </w:r>
      <w:r w:rsidR="005823AF">
        <w:rPr>
          <w:rFonts w:ascii="Times New Roman" w:hAnsi="Times New Roman" w:cs="Times New Roman"/>
          <w:b/>
          <w:sz w:val="28"/>
          <w:szCs w:val="28"/>
        </w:rPr>
        <w:t>,4</w:t>
      </w:r>
      <w:r w:rsidRPr="00FB289E">
        <w:rPr>
          <w:rFonts w:ascii="Times New Roman" w:hAnsi="Times New Roman" w:cs="Times New Roman"/>
          <w:b/>
          <w:sz w:val="28"/>
          <w:szCs w:val="28"/>
        </w:rPr>
        <w:t xml:space="preserve"> </w:t>
      </w:r>
      <w:r w:rsidRPr="00FB289E">
        <w:rPr>
          <w:rFonts w:ascii="Times New Roman" w:hAnsi="Times New Roman" w:cs="Times New Roman"/>
          <w:sz w:val="28"/>
          <w:szCs w:val="28"/>
        </w:rPr>
        <w:t xml:space="preserve">тыс. рублей), </w:t>
      </w:r>
      <w:r w:rsidR="006411E7">
        <w:rPr>
          <w:rFonts w:ascii="Times New Roman" w:hAnsi="Times New Roman" w:cs="Times New Roman"/>
          <w:sz w:val="28"/>
          <w:szCs w:val="28"/>
        </w:rPr>
        <w:t>на</w:t>
      </w:r>
      <w:r w:rsidRPr="00FB289E">
        <w:rPr>
          <w:rFonts w:ascii="Times New Roman" w:hAnsi="Times New Roman" w:cs="Times New Roman"/>
          <w:sz w:val="28"/>
          <w:szCs w:val="28"/>
        </w:rPr>
        <w:t xml:space="preserve"> 202</w:t>
      </w:r>
      <w:r w:rsidR="005823AF">
        <w:rPr>
          <w:rFonts w:ascii="Times New Roman" w:hAnsi="Times New Roman" w:cs="Times New Roman"/>
          <w:sz w:val="28"/>
          <w:szCs w:val="28"/>
        </w:rPr>
        <w:t>5</w:t>
      </w:r>
      <w:r w:rsidRPr="00FB289E">
        <w:rPr>
          <w:rFonts w:ascii="Times New Roman" w:hAnsi="Times New Roman" w:cs="Times New Roman"/>
          <w:sz w:val="28"/>
          <w:szCs w:val="28"/>
        </w:rPr>
        <w:t xml:space="preserve"> год </w:t>
      </w:r>
      <w:r w:rsidR="00FB289E" w:rsidRPr="00FB289E">
        <w:rPr>
          <w:rFonts w:ascii="Times New Roman" w:hAnsi="Times New Roman" w:cs="Times New Roman"/>
          <w:sz w:val="28"/>
          <w:szCs w:val="28"/>
        </w:rPr>
        <w:t xml:space="preserve">расходы </w:t>
      </w:r>
      <w:r w:rsidR="006411E7" w:rsidRPr="00FB289E">
        <w:rPr>
          <w:rFonts w:ascii="Times New Roman" w:hAnsi="Times New Roman" w:cs="Times New Roman"/>
          <w:sz w:val="28"/>
          <w:szCs w:val="28"/>
        </w:rPr>
        <w:t>планиру</w:t>
      </w:r>
      <w:r w:rsidR="006411E7">
        <w:rPr>
          <w:rFonts w:ascii="Times New Roman" w:hAnsi="Times New Roman" w:cs="Times New Roman"/>
          <w:sz w:val="28"/>
          <w:szCs w:val="28"/>
        </w:rPr>
        <w:t>ю</w:t>
      </w:r>
      <w:r w:rsidR="006411E7" w:rsidRPr="00FB289E">
        <w:rPr>
          <w:rFonts w:ascii="Times New Roman" w:hAnsi="Times New Roman" w:cs="Times New Roman"/>
          <w:sz w:val="28"/>
          <w:szCs w:val="28"/>
        </w:rPr>
        <w:t>тся с у</w:t>
      </w:r>
      <w:r w:rsidR="005823AF">
        <w:rPr>
          <w:rFonts w:ascii="Times New Roman" w:hAnsi="Times New Roman" w:cs="Times New Roman"/>
          <w:sz w:val="28"/>
          <w:szCs w:val="28"/>
        </w:rPr>
        <w:t>величением</w:t>
      </w:r>
      <w:r w:rsidR="006411E7" w:rsidRPr="00FB289E">
        <w:rPr>
          <w:rFonts w:ascii="Times New Roman" w:hAnsi="Times New Roman" w:cs="Times New Roman"/>
          <w:sz w:val="28"/>
          <w:szCs w:val="28"/>
        </w:rPr>
        <w:t xml:space="preserve"> к прогнозу 202</w:t>
      </w:r>
      <w:r w:rsidR="005823AF">
        <w:rPr>
          <w:rFonts w:ascii="Times New Roman" w:hAnsi="Times New Roman" w:cs="Times New Roman"/>
          <w:sz w:val="28"/>
          <w:szCs w:val="28"/>
        </w:rPr>
        <w:t>4</w:t>
      </w:r>
      <w:r w:rsidR="006411E7" w:rsidRPr="00FB289E">
        <w:rPr>
          <w:rFonts w:ascii="Times New Roman" w:hAnsi="Times New Roman" w:cs="Times New Roman"/>
          <w:sz w:val="28"/>
          <w:szCs w:val="28"/>
        </w:rPr>
        <w:t xml:space="preserve"> года на </w:t>
      </w:r>
      <w:r w:rsidR="005823AF">
        <w:rPr>
          <w:rFonts w:ascii="Times New Roman" w:hAnsi="Times New Roman" w:cs="Times New Roman"/>
          <w:b/>
          <w:sz w:val="28"/>
          <w:szCs w:val="28"/>
        </w:rPr>
        <w:t>1,3</w:t>
      </w:r>
      <w:r w:rsidR="006411E7" w:rsidRPr="00FB289E">
        <w:rPr>
          <w:rFonts w:ascii="Times New Roman" w:hAnsi="Times New Roman" w:cs="Times New Roman"/>
          <w:b/>
          <w:sz w:val="28"/>
          <w:szCs w:val="28"/>
        </w:rPr>
        <w:t>%</w:t>
      </w:r>
      <w:r w:rsidR="006411E7" w:rsidRPr="00FB289E">
        <w:rPr>
          <w:rFonts w:ascii="Times New Roman" w:hAnsi="Times New Roman" w:cs="Times New Roman"/>
          <w:sz w:val="28"/>
          <w:szCs w:val="28"/>
        </w:rPr>
        <w:t xml:space="preserve"> (</w:t>
      </w:r>
      <w:r w:rsidR="005823AF">
        <w:rPr>
          <w:rFonts w:ascii="Times New Roman" w:hAnsi="Times New Roman" w:cs="Times New Roman"/>
          <w:b/>
          <w:sz w:val="28"/>
          <w:szCs w:val="28"/>
        </w:rPr>
        <w:t>+</w:t>
      </w:r>
      <w:r w:rsidR="00DF7DB9">
        <w:rPr>
          <w:rFonts w:ascii="Times New Roman" w:hAnsi="Times New Roman" w:cs="Times New Roman"/>
          <w:b/>
          <w:sz w:val="28"/>
          <w:szCs w:val="28"/>
        </w:rPr>
        <w:t>4</w:t>
      </w:r>
      <w:r w:rsidR="005823AF">
        <w:rPr>
          <w:rFonts w:ascii="Times New Roman" w:hAnsi="Times New Roman" w:cs="Times New Roman"/>
          <w:b/>
          <w:sz w:val="28"/>
          <w:szCs w:val="28"/>
        </w:rPr>
        <w:t>1,7</w:t>
      </w:r>
      <w:r w:rsidR="006411E7" w:rsidRPr="00FB289E">
        <w:rPr>
          <w:rFonts w:ascii="Times New Roman" w:hAnsi="Times New Roman" w:cs="Times New Roman"/>
          <w:b/>
          <w:sz w:val="28"/>
          <w:szCs w:val="28"/>
        </w:rPr>
        <w:t xml:space="preserve"> </w:t>
      </w:r>
      <w:r w:rsidR="006411E7" w:rsidRPr="00FB289E">
        <w:rPr>
          <w:rFonts w:ascii="Times New Roman" w:hAnsi="Times New Roman" w:cs="Times New Roman"/>
          <w:sz w:val="28"/>
          <w:szCs w:val="28"/>
        </w:rPr>
        <w:t>тыс. рублей)</w:t>
      </w:r>
      <w:r w:rsidR="006411E7">
        <w:rPr>
          <w:rFonts w:ascii="Times New Roman" w:hAnsi="Times New Roman" w:cs="Times New Roman"/>
          <w:sz w:val="28"/>
          <w:szCs w:val="28"/>
        </w:rPr>
        <w:t>.</w:t>
      </w:r>
    </w:p>
    <w:p w:rsidR="001A6E13" w:rsidRPr="001A2667" w:rsidRDefault="001A6E13"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lastRenderedPageBreak/>
        <w:t xml:space="preserve">Жилищно-коммунальное хозяйство </w:t>
      </w:r>
      <w:r w:rsidR="006411E7">
        <w:rPr>
          <w:rFonts w:ascii="Times New Roman" w:hAnsi="Times New Roman" w:cs="Times New Roman"/>
          <w:sz w:val="28"/>
          <w:szCs w:val="28"/>
        </w:rPr>
        <w:t>на</w:t>
      </w:r>
      <w:r w:rsidRPr="001A2667">
        <w:rPr>
          <w:rFonts w:ascii="Times New Roman" w:hAnsi="Times New Roman" w:cs="Times New Roman"/>
          <w:sz w:val="28"/>
          <w:szCs w:val="28"/>
        </w:rPr>
        <w:t xml:space="preserve"> 20</w:t>
      </w:r>
      <w:r w:rsidR="00CA2AE7">
        <w:rPr>
          <w:rFonts w:ascii="Times New Roman" w:hAnsi="Times New Roman" w:cs="Times New Roman"/>
          <w:sz w:val="28"/>
          <w:szCs w:val="28"/>
        </w:rPr>
        <w:t>2</w:t>
      </w:r>
      <w:r w:rsidR="005823AF">
        <w:rPr>
          <w:rFonts w:ascii="Times New Roman" w:hAnsi="Times New Roman" w:cs="Times New Roman"/>
          <w:sz w:val="28"/>
          <w:szCs w:val="28"/>
        </w:rPr>
        <w:t>3</w:t>
      </w:r>
      <w:r w:rsidRPr="001A2667">
        <w:rPr>
          <w:rFonts w:ascii="Times New Roman" w:hAnsi="Times New Roman" w:cs="Times New Roman"/>
          <w:sz w:val="28"/>
          <w:szCs w:val="28"/>
        </w:rPr>
        <w:t xml:space="preserve"> год прогнозируется в сумме </w:t>
      </w:r>
      <w:r w:rsidR="005823AF">
        <w:rPr>
          <w:rFonts w:ascii="Times New Roman" w:hAnsi="Times New Roman" w:cs="Times New Roman"/>
          <w:b/>
          <w:sz w:val="28"/>
          <w:szCs w:val="28"/>
        </w:rPr>
        <w:t>5 600,8</w:t>
      </w:r>
      <w:r w:rsidRPr="001A2667">
        <w:rPr>
          <w:rFonts w:ascii="Times New Roman" w:hAnsi="Times New Roman" w:cs="Times New Roman"/>
          <w:sz w:val="28"/>
          <w:szCs w:val="28"/>
        </w:rPr>
        <w:t xml:space="preserve"> тыс. рублей. В целом расходы</w:t>
      </w:r>
      <w:r w:rsidR="00B457DD" w:rsidRPr="001A2667">
        <w:rPr>
          <w:rFonts w:ascii="Times New Roman" w:hAnsi="Times New Roman" w:cs="Times New Roman"/>
          <w:sz w:val="28"/>
          <w:szCs w:val="28"/>
        </w:rPr>
        <w:t xml:space="preserve"> у</w:t>
      </w:r>
      <w:r w:rsidR="006411E7">
        <w:rPr>
          <w:rFonts w:ascii="Times New Roman" w:hAnsi="Times New Roman" w:cs="Times New Roman"/>
          <w:sz w:val="28"/>
          <w:szCs w:val="28"/>
        </w:rPr>
        <w:t>меньшатся</w:t>
      </w:r>
      <w:r w:rsidRPr="001A2667">
        <w:rPr>
          <w:rFonts w:ascii="Times New Roman" w:hAnsi="Times New Roman" w:cs="Times New Roman"/>
          <w:sz w:val="28"/>
          <w:szCs w:val="28"/>
        </w:rPr>
        <w:t xml:space="preserve"> на </w:t>
      </w:r>
      <w:r w:rsidR="005823AF">
        <w:rPr>
          <w:rFonts w:ascii="Times New Roman" w:hAnsi="Times New Roman" w:cs="Times New Roman"/>
          <w:b/>
          <w:sz w:val="28"/>
          <w:szCs w:val="28"/>
        </w:rPr>
        <w:t>24,4</w:t>
      </w:r>
      <w:r w:rsidRPr="001A2667">
        <w:rPr>
          <w:rFonts w:ascii="Times New Roman" w:hAnsi="Times New Roman" w:cs="Times New Roman"/>
          <w:b/>
          <w:sz w:val="28"/>
          <w:szCs w:val="28"/>
        </w:rPr>
        <w:t>%</w:t>
      </w:r>
      <w:r w:rsidR="00B457DD" w:rsidRPr="001A2667">
        <w:rPr>
          <w:rFonts w:ascii="Times New Roman" w:hAnsi="Times New Roman" w:cs="Times New Roman"/>
          <w:b/>
          <w:sz w:val="28"/>
          <w:szCs w:val="28"/>
        </w:rPr>
        <w:t xml:space="preserve"> </w:t>
      </w:r>
      <w:r w:rsidR="00B457DD" w:rsidRPr="001A2667">
        <w:rPr>
          <w:rFonts w:ascii="Times New Roman" w:hAnsi="Times New Roman" w:cs="Times New Roman"/>
          <w:sz w:val="28"/>
          <w:szCs w:val="28"/>
        </w:rPr>
        <w:t>(</w:t>
      </w:r>
      <w:r w:rsidR="006411E7">
        <w:rPr>
          <w:rFonts w:ascii="Times New Roman" w:hAnsi="Times New Roman" w:cs="Times New Roman"/>
          <w:b/>
          <w:sz w:val="28"/>
          <w:szCs w:val="28"/>
        </w:rPr>
        <w:t>-</w:t>
      </w:r>
      <w:r w:rsidR="005823AF">
        <w:rPr>
          <w:rFonts w:ascii="Times New Roman" w:hAnsi="Times New Roman" w:cs="Times New Roman"/>
          <w:b/>
          <w:sz w:val="28"/>
          <w:szCs w:val="28"/>
        </w:rPr>
        <w:t>1 804,8</w:t>
      </w:r>
      <w:r w:rsidRPr="001A2667">
        <w:rPr>
          <w:rFonts w:ascii="Times New Roman" w:hAnsi="Times New Roman" w:cs="Times New Roman"/>
          <w:sz w:val="28"/>
          <w:szCs w:val="28"/>
        </w:rPr>
        <w:t xml:space="preserve"> тыс. рублей) по отношению к первоначальному плану 20</w:t>
      </w:r>
      <w:r w:rsidR="006411E7">
        <w:rPr>
          <w:rFonts w:ascii="Times New Roman" w:hAnsi="Times New Roman" w:cs="Times New Roman"/>
          <w:sz w:val="28"/>
          <w:szCs w:val="28"/>
        </w:rPr>
        <w:t>2</w:t>
      </w:r>
      <w:r w:rsidR="005823AF">
        <w:rPr>
          <w:rFonts w:ascii="Times New Roman" w:hAnsi="Times New Roman" w:cs="Times New Roman"/>
          <w:sz w:val="28"/>
          <w:szCs w:val="28"/>
        </w:rPr>
        <w:t>2</w:t>
      </w:r>
      <w:r w:rsidRPr="001A2667">
        <w:rPr>
          <w:rFonts w:ascii="Times New Roman" w:hAnsi="Times New Roman" w:cs="Times New Roman"/>
          <w:sz w:val="28"/>
          <w:szCs w:val="28"/>
        </w:rPr>
        <w:t xml:space="preserve"> года. К ожидаемому исполнению </w:t>
      </w:r>
      <w:r w:rsidR="00CA2AE7">
        <w:rPr>
          <w:rFonts w:ascii="Times New Roman" w:hAnsi="Times New Roman" w:cs="Times New Roman"/>
          <w:sz w:val="28"/>
          <w:szCs w:val="28"/>
        </w:rPr>
        <w:t>20</w:t>
      </w:r>
      <w:r w:rsidR="006411E7">
        <w:rPr>
          <w:rFonts w:ascii="Times New Roman" w:hAnsi="Times New Roman" w:cs="Times New Roman"/>
          <w:sz w:val="28"/>
          <w:szCs w:val="28"/>
        </w:rPr>
        <w:t>2</w:t>
      </w:r>
      <w:r w:rsidR="005823AF">
        <w:rPr>
          <w:rFonts w:ascii="Times New Roman" w:hAnsi="Times New Roman" w:cs="Times New Roman"/>
          <w:sz w:val="28"/>
          <w:szCs w:val="28"/>
        </w:rPr>
        <w:t>2</w:t>
      </w:r>
      <w:r w:rsidRPr="001A2667">
        <w:rPr>
          <w:rFonts w:ascii="Times New Roman" w:hAnsi="Times New Roman" w:cs="Times New Roman"/>
          <w:sz w:val="28"/>
          <w:szCs w:val="28"/>
        </w:rPr>
        <w:t xml:space="preserve"> года расходы поселения </w:t>
      </w:r>
      <w:r w:rsidR="006411E7">
        <w:rPr>
          <w:rFonts w:ascii="Times New Roman" w:hAnsi="Times New Roman" w:cs="Times New Roman"/>
          <w:sz w:val="28"/>
          <w:szCs w:val="28"/>
        </w:rPr>
        <w:t>на</w:t>
      </w:r>
      <w:r w:rsidRPr="001A2667">
        <w:rPr>
          <w:rFonts w:ascii="Times New Roman" w:hAnsi="Times New Roman" w:cs="Times New Roman"/>
          <w:sz w:val="28"/>
          <w:szCs w:val="28"/>
        </w:rPr>
        <w:t xml:space="preserve"> 20</w:t>
      </w:r>
      <w:r w:rsidR="00CA2AE7">
        <w:rPr>
          <w:rFonts w:ascii="Times New Roman" w:hAnsi="Times New Roman" w:cs="Times New Roman"/>
          <w:sz w:val="28"/>
          <w:szCs w:val="28"/>
        </w:rPr>
        <w:t>2</w:t>
      </w:r>
      <w:r w:rsidR="005823AF">
        <w:rPr>
          <w:rFonts w:ascii="Times New Roman" w:hAnsi="Times New Roman" w:cs="Times New Roman"/>
          <w:sz w:val="28"/>
          <w:szCs w:val="28"/>
        </w:rPr>
        <w:t>3</w:t>
      </w:r>
      <w:r w:rsidRPr="001A2667">
        <w:rPr>
          <w:rFonts w:ascii="Times New Roman" w:hAnsi="Times New Roman" w:cs="Times New Roman"/>
          <w:sz w:val="28"/>
          <w:szCs w:val="28"/>
        </w:rPr>
        <w:t xml:space="preserve"> год прогнозиру</w:t>
      </w:r>
      <w:r w:rsidR="00834BDF">
        <w:rPr>
          <w:rFonts w:ascii="Times New Roman" w:hAnsi="Times New Roman" w:cs="Times New Roman"/>
          <w:sz w:val="28"/>
          <w:szCs w:val="28"/>
        </w:rPr>
        <w:t>ю</w:t>
      </w:r>
      <w:r w:rsidRPr="001A2667">
        <w:rPr>
          <w:rFonts w:ascii="Times New Roman" w:hAnsi="Times New Roman" w:cs="Times New Roman"/>
          <w:sz w:val="28"/>
          <w:szCs w:val="28"/>
        </w:rPr>
        <w:t xml:space="preserve">тся с уменьшением на </w:t>
      </w:r>
      <w:r w:rsidR="005823AF">
        <w:rPr>
          <w:rFonts w:ascii="Times New Roman" w:hAnsi="Times New Roman" w:cs="Times New Roman"/>
          <w:b/>
          <w:sz w:val="28"/>
          <w:szCs w:val="28"/>
        </w:rPr>
        <w:t>33,4</w:t>
      </w:r>
      <w:r w:rsidRPr="001A2667">
        <w:rPr>
          <w:rFonts w:ascii="Times New Roman" w:hAnsi="Times New Roman" w:cs="Times New Roman"/>
          <w:b/>
          <w:sz w:val="28"/>
          <w:szCs w:val="28"/>
        </w:rPr>
        <w:t>%</w:t>
      </w:r>
      <w:r w:rsidR="005F5983">
        <w:rPr>
          <w:rFonts w:ascii="Times New Roman" w:hAnsi="Times New Roman" w:cs="Times New Roman"/>
          <w:sz w:val="28"/>
          <w:szCs w:val="28"/>
        </w:rPr>
        <w:t xml:space="preserve"> (-</w:t>
      </w:r>
      <w:r w:rsidR="005823AF">
        <w:rPr>
          <w:rFonts w:ascii="Times New Roman" w:hAnsi="Times New Roman" w:cs="Times New Roman"/>
          <w:b/>
          <w:sz w:val="28"/>
          <w:szCs w:val="28"/>
        </w:rPr>
        <w:t>2 805,9</w:t>
      </w:r>
      <w:r w:rsidRPr="001A2667">
        <w:rPr>
          <w:rFonts w:ascii="Times New Roman" w:hAnsi="Times New Roman" w:cs="Times New Roman"/>
          <w:sz w:val="28"/>
          <w:szCs w:val="28"/>
        </w:rPr>
        <w:t xml:space="preserve"> тыс. рублей).</w:t>
      </w:r>
    </w:p>
    <w:p w:rsidR="006411E7" w:rsidRDefault="006411E7" w:rsidP="006411E7">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 xml:space="preserve">Жилищно-коммунальное хозяйство </w:t>
      </w:r>
      <w:r>
        <w:rPr>
          <w:rFonts w:ascii="Times New Roman" w:hAnsi="Times New Roman" w:cs="Times New Roman"/>
          <w:sz w:val="28"/>
          <w:szCs w:val="28"/>
        </w:rPr>
        <w:t>на</w:t>
      </w:r>
      <w:r w:rsidRPr="001A2667">
        <w:rPr>
          <w:rFonts w:ascii="Times New Roman" w:hAnsi="Times New Roman" w:cs="Times New Roman"/>
          <w:sz w:val="28"/>
          <w:szCs w:val="28"/>
        </w:rPr>
        <w:t xml:space="preserve"> 202</w:t>
      </w:r>
      <w:r w:rsidR="00081E74">
        <w:rPr>
          <w:rFonts w:ascii="Times New Roman" w:hAnsi="Times New Roman" w:cs="Times New Roman"/>
          <w:sz w:val="28"/>
          <w:szCs w:val="28"/>
        </w:rPr>
        <w:t>4</w:t>
      </w:r>
      <w:r w:rsidRPr="001A2667">
        <w:rPr>
          <w:rFonts w:ascii="Times New Roman" w:hAnsi="Times New Roman" w:cs="Times New Roman"/>
          <w:sz w:val="28"/>
          <w:szCs w:val="28"/>
        </w:rPr>
        <w:t xml:space="preserve"> год планируется с у</w:t>
      </w:r>
      <w:r>
        <w:rPr>
          <w:rFonts w:ascii="Times New Roman" w:hAnsi="Times New Roman" w:cs="Times New Roman"/>
          <w:sz w:val="28"/>
          <w:szCs w:val="28"/>
        </w:rPr>
        <w:t>меньшением</w:t>
      </w:r>
      <w:r w:rsidRPr="001A2667">
        <w:rPr>
          <w:rFonts w:ascii="Times New Roman" w:hAnsi="Times New Roman" w:cs="Times New Roman"/>
          <w:sz w:val="28"/>
          <w:szCs w:val="28"/>
        </w:rPr>
        <w:t xml:space="preserve"> к прогнозу 20</w:t>
      </w:r>
      <w:r>
        <w:rPr>
          <w:rFonts w:ascii="Times New Roman" w:hAnsi="Times New Roman" w:cs="Times New Roman"/>
          <w:sz w:val="28"/>
          <w:szCs w:val="28"/>
        </w:rPr>
        <w:t>2</w:t>
      </w:r>
      <w:r w:rsidR="00081E74">
        <w:rPr>
          <w:rFonts w:ascii="Times New Roman" w:hAnsi="Times New Roman" w:cs="Times New Roman"/>
          <w:sz w:val="28"/>
          <w:szCs w:val="28"/>
        </w:rPr>
        <w:t>3</w:t>
      </w:r>
      <w:r w:rsidRPr="001A2667">
        <w:rPr>
          <w:rFonts w:ascii="Times New Roman" w:hAnsi="Times New Roman" w:cs="Times New Roman"/>
          <w:sz w:val="28"/>
          <w:szCs w:val="28"/>
        </w:rPr>
        <w:t xml:space="preserve"> года на </w:t>
      </w:r>
      <w:r w:rsidR="005823AF">
        <w:rPr>
          <w:rFonts w:ascii="Times New Roman" w:hAnsi="Times New Roman" w:cs="Times New Roman"/>
          <w:b/>
          <w:sz w:val="28"/>
          <w:szCs w:val="28"/>
        </w:rPr>
        <w:t>3,9</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Pr>
          <w:rFonts w:ascii="Times New Roman" w:hAnsi="Times New Roman" w:cs="Times New Roman"/>
          <w:b/>
          <w:sz w:val="28"/>
          <w:szCs w:val="28"/>
        </w:rPr>
        <w:t>-</w:t>
      </w:r>
      <w:r w:rsidR="005823AF">
        <w:rPr>
          <w:rFonts w:ascii="Times New Roman" w:hAnsi="Times New Roman" w:cs="Times New Roman"/>
          <w:b/>
          <w:sz w:val="28"/>
          <w:szCs w:val="28"/>
        </w:rPr>
        <w:t>218,7</w:t>
      </w:r>
      <w:r w:rsidRPr="001A2667">
        <w:rPr>
          <w:rFonts w:ascii="Times New Roman" w:hAnsi="Times New Roman" w:cs="Times New Roman"/>
          <w:b/>
          <w:sz w:val="28"/>
          <w:szCs w:val="28"/>
        </w:rPr>
        <w:t xml:space="preserve"> </w:t>
      </w:r>
      <w:r w:rsidRPr="001A2667">
        <w:rPr>
          <w:rFonts w:ascii="Times New Roman" w:hAnsi="Times New Roman" w:cs="Times New Roman"/>
          <w:sz w:val="28"/>
          <w:szCs w:val="28"/>
        </w:rPr>
        <w:t xml:space="preserve">тыс. рублей), </w:t>
      </w:r>
      <w:r>
        <w:rPr>
          <w:rFonts w:ascii="Times New Roman" w:hAnsi="Times New Roman" w:cs="Times New Roman"/>
          <w:sz w:val="28"/>
          <w:szCs w:val="28"/>
        </w:rPr>
        <w:t>на</w:t>
      </w:r>
      <w:r w:rsidRPr="001A2667">
        <w:rPr>
          <w:rFonts w:ascii="Times New Roman" w:hAnsi="Times New Roman" w:cs="Times New Roman"/>
          <w:sz w:val="28"/>
          <w:szCs w:val="28"/>
        </w:rPr>
        <w:t xml:space="preserve"> 202</w:t>
      </w:r>
      <w:r w:rsidR="005823AF">
        <w:rPr>
          <w:rFonts w:ascii="Times New Roman" w:hAnsi="Times New Roman" w:cs="Times New Roman"/>
          <w:sz w:val="28"/>
          <w:szCs w:val="28"/>
        </w:rPr>
        <w:t>5</w:t>
      </w:r>
      <w:r w:rsidRPr="001A2667">
        <w:rPr>
          <w:rFonts w:ascii="Times New Roman" w:hAnsi="Times New Roman" w:cs="Times New Roman"/>
          <w:sz w:val="28"/>
          <w:szCs w:val="28"/>
        </w:rPr>
        <w:t xml:space="preserve"> год с </w:t>
      </w:r>
      <w:r>
        <w:rPr>
          <w:rFonts w:ascii="Times New Roman" w:hAnsi="Times New Roman" w:cs="Times New Roman"/>
          <w:sz w:val="28"/>
          <w:szCs w:val="28"/>
        </w:rPr>
        <w:t xml:space="preserve">уменьшением </w:t>
      </w:r>
      <w:r w:rsidRPr="001A2667">
        <w:rPr>
          <w:rFonts w:ascii="Times New Roman" w:hAnsi="Times New Roman" w:cs="Times New Roman"/>
          <w:sz w:val="28"/>
          <w:szCs w:val="28"/>
        </w:rPr>
        <w:t>к прогнозу 202</w:t>
      </w:r>
      <w:r w:rsidR="005823AF">
        <w:rPr>
          <w:rFonts w:ascii="Times New Roman" w:hAnsi="Times New Roman" w:cs="Times New Roman"/>
          <w:sz w:val="28"/>
          <w:szCs w:val="28"/>
        </w:rPr>
        <w:t>4</w:t>
      </w:r>
      <w:r w:rsidRPr="001A2667">
        <w:rPr>
          <w:rFonts w:ascii="Times New Roman" w:hAnsi="Times New Roman" w:cs="Times New Roman"/>
          <w:sz w:val="28"/>
          <w:szCs w:val="28"/>
        </w:rPr>
        <w:t xml:space="preserve"> года</w:t>
      </w:r>
      <w:r>
        <w:rPr>
          <w:rFonts w:ascii="Times New Roman" w:hAnsi="Times New Roman" w:cs="Times New Roman"/>
          <w:sz w:val="28"/>
          <w:szCs w:val="28"/>
        </w:rPr>
        <w:t xml:space="preserve"> на</w:t>
      </w:r>
      <w:r w:rsidRPr="001A2667">
        <w:rPr>
          <w:rFonts w:ascii="Times New Roman" w:hAnsi="Times New Roman" w:cs="Times New Roman"/>
          <w:sz w:val="28"/>
          <w:szCs w:val="28"/>
        </w:rPr>
        <w:t xml:space="preserve"> </w:t>
      </w:r>
      <w:r w:rsidR="005823AF">
        <w:rPr>
          <w:rFonts w:ascii="Times New Roman" w:hAnsi="Times New Roman" w:cs="Times New Roman"/>
          <w:b/>
          <w:sz w:val="28"/>
          <w:szCs w:val="28"/>
        </w:rPr>
        <w:t>17,0</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Pr>
          <w:rFonts w:ascii="Times New Roman" w:hAnsi="Times New Roman" w:cs="Times New Roman"/>
          <w:b/>
          <w:sz w:val="28"/>
          <w:szCs w:val="28"/>
        </w:rPr>
        <w:t>-</w:t>
      </w:r>
      <w:r w:rsidR="005823AF">
        <w:rPr>
          <w:rFonts w:ascii="Times New Roman" w:hAnsi="Times New Roman" w:cs="Times New Roman"/>
          <w:b/>
          <w:sz w:val="28"/>
          <w:szCs w:val="28"/>
        </w:rPr>
        <w:t>916,2</w:t>
      </w:r>
      <w:r w:rsidRPr="001A2667">
        <w:rPr>
          <w:rFonts w:ascii="Times New Roman" w:hAnsi="Times New Roman" w:cs="Times New Roman"/>
          <w:b/>
          <w:sz w:val="28"/>
          <w:szCs w:val="28"/>
        </w:rPr>
        <w:t xml:space="preserve"> </w:t>
      </w:r>
      <w:r w:rsidRPr="001A2667">
        <w:rPr>
          <w:rFonts w:ascii="Times New Roman" w:hAnsi="Times New Roman" w:cs="Times New Roman"/>
          <w:sz w:val="28"/>
          <w:szCs w:val="28"/>
        </w:rPr>
        <w:t>тыс. рублей).</w:t>
      </w:r>
    </w:p>
    <w:p w:rsidR="006411E7" w:rsidRPr="001A2667" w:rsidRDefault="006411E7" w:rsidP="006411E7">
      <w:pPr>
        <w:pStyle w:val="a3"/>
        <w:ind w:firstLine="709"/>
        <w:jc w:val="both"/>
        <w:rPr>
          <w:rFonts w:ascii="Times New Roman" w:hAnsi="Times New Roman" w:cs="Times New Roman"/>
          <w:sz w:val="28"/>
          <w:szCs w:val="28"/>
        </w:rPr>
      </w:pPr>
      <w:r>
        <w:rPr>
          <w:rFonts w:ascii="Times New Roman" w:hAnsi="Times New Roman" w:cs="Times New Roman"/>
          <w:sz w:val="28"/>
          <w:szCs w:val="28"/>
        </w:rPr>
        <w:t>Культура, кинематография</w:t>
      </w:r>
      <w:r w:rsidRPr="001A2667">
        <w:rPr>
          <w:rFonts w:ascii="Times New Roman" w:hAnsi="Times New Roman" w:cs="Times New Roman"/>
          <w:sz w:val="28"/>
          <w:szCs w:val="28"/>
        </w:rPr>
        <w:t xml:space="preserve"> </w:t>
      </w:r>
      <w:r>
        <w:rPr>
          <w:rFonts w:ascii="Times New Roman" w:hAnsi="Times New Roman" w:cs="Times New Roman"/>
          <w:sz w:val="28"/>
          <w:szCs w:val="28"/>
        </w:rPr>
        <w:t>на</w:t>
      </w:r>
      <w:r w:rsidRPr="001A2667">
        <w:rPr>
          <w:rFonts w:ascii="Times New Roman" w:hAnsi="Times New Roman" w:cs="Times New Roman"/>
          <w:sz w:val="28"/>
          <w:szCs w:val="28"/>
        </w:rPr>
        <w:t xml:space="preserve"> 20</w:t>
      </w:r>
      <w:r>
        <w:rPr>
          <w:rFonts w:ascii="Times New Roman" w:hAnsi="Times New Roman" w:cs="Times New Roman"/>
          <w:sz w:val="28"/>
          <w:szCs w:val="28"/>
        </w:rPr>
        <w:t>2</w:t>
      </w:r>
      <w:r w:rsidR="005823AF">
        <w:rPr>
          <w:rFonts w:ascii="Times New Roman" w:hAnsi="Times New Roman" w:cs="Times New Roman"/>
          <w:sz w:val="28"/>
          <w:szCs w:val="28"/>
        </w:rPr>
        <w:t>3</w:t>
      </w:r>
      <w:r w:rsidRPr="001A2667">
        <w:rPr>
          <w:rFonts w:ascii="Times New Roman" w:hAnsi="Times New Roman" w:cs="Times New Roman"/>
          <w:sz w:val="28"/>
          <w:szCs w:val="28"/>
        </w:rPr>
        <w:t xml:space="preserve"> год прогнозиру</w:t>
      </w:r>
      <w:r w:rsidR="00834BDF">
        <w:rPr>
          <w:rFonts w:ascii="Times New Roman" w:hAnsi="Times New Roman" w:cs="Times New Roman"/>
          <w:sz w:val="28"/>
          <w:szCs w:val="28"/>
        </w:rPr>
        <w:t>ю</w:t>
      </w:r>
      <w:r w:rsidRPr="001A2667">
        <w:rPr>
          <w:rFonts w:ascii="Times New Roman" w:hAnsi="Times New Roman" w:cs="Times New Roman"/>
          <w:sz w:val="28"/>
          <w:szCs w:val="28"/>
        </w:rPr>
        <w:t xml:space="preserve">тся в сумме </w:t>
      </w:r>
      <w:r w:rsidR="005823AF">
        <w:rPr>
          <w:rFonts w:ascii="Times New Roman" w:hAnsi="Times New Roman" w:cs="Times New Roman"/>
          <w:b/>
          <w:sz w:val="28"/>
          <w:szCs w:val="28"/>
        </w:rPr>
        <w:t>120,0</w:t>
      </w:r>
      <w:r w:rsidRPr="001A2667">
        <w:rPr>
          <w:rFonts w:ascii="Times New Roman" w:hAnsi="Times New Roman" w:cs="Times New Roman"/>
          <w:sz w:val="28"/>
          <w:szCs w:val="28"/>
        </w:rPr>
        <w:t xml:space="preserve"> тыс. рублей. В целом расходы у</w:t>
      </w:r>
      <w:r w:rsidR="005823AF">
        <w:rPr>
          <w:rFonts w:ascii="Times New Roman" w:hAnsi="Times New Roman" w:cs="Times New Roman"/>
          <w:sz w:val="28"/>
          <w:szCs w:val="28"/>
        </w:rPr>
        <w:t>величатся</w:t>
      </w:r>
      <w:r w:rsidRPr="001A2667">
        <w:rPr>
          <w:rFonts w:ascii="Times New Roman" w:hAnsi="Times New Roman" w:cs="Times New Roman"/>
          <w:sz w:val="28"/>
          <w:szCs w:val="28"/>
        </w:rPr>
        <w:t xml:space="preserve"> на </w:t>
      </w:r>
      <w:r w:rsidR="005823AF">
        <w:rPr>
          <w:rFonts w:ascii="Times New Roman" w:hAnsi="Times New Roman" w:cs="Times New Roman"/>
          <w:b/>
          <w:sz w:val="28"/>
          <w:szCs w:val="28"/>
        </w:rPr>
        <w:t>50,0</w:t>
      </w:r>
      <w:r w:rsidRPr="001A2667">
        <w:rPr>
          <w:rFonts w:ascii="Times New Roman" w:hAnsi="Times New Roman" w:cs="Times New Roman"/>
          <w:b/>
          <w:sz w:val="28"/>
          <w:szCs w:val="28"/>
        </w:rPr>
        <w:t xml:space="preserve">% </w:t>
      </w:r>
      <w:r w:rsidRPr="001A2667">
        <w:rPr>
          <w:rFonts w:ascii="Times New Roman" w:hAnsi="Times New Roman" w:cs="Times New Roman"/>
          <w:sz w:val="28"/>
          <w:szCs w:val="28"/>
        </w:rPr>
        <w:t>(</w:t>
      </w:r>
      <w:r w:rsidR="005823AF">
        <w:rPr>
          <w:rFonts w:ascii="Times New Roman" w:hAnsi="Times New Roman" w:cs="Times New Roman"/>
          <w:b/>
          <w:sz w:val="28"/>
          <w:szCs w:val="28"/>
        </w:rPr>
        <w:t>+40,0</w:t>
      </w:r>
      <w:r w:rsidRPr="001A2667">
        <w:rPr>
          <w:rFonts w:ascii="Times New Roman" w:hAnsi="Times New Roman" w:cs="Times New Roman"/>
          <w:sz w:val="28"/>
          <w:szCs w:val="28"/>
        </w:rPr>
        <w:t xml:space="preserve"> тыс. рублей) по отношению к первоначальному плану 20</w:t>
      </w:r>
      <w:r>
        <w:rPr>
          <w:rFonts w:ascii="Times New Roman" w:hAnsi="Times New Roman" w:cs="Times New Roman"/>
          <w:sz w:val="28"/>
          <w:szCs w:val="28"/>
        </w:rPr>
        <w:t>2</w:t>
      </w:r>
      <w:r w:rsidR="005823AF">
        <w:rPr>
          <w:rFonts w:ascii="Times New Roman" w:hAnsi="Times New Roman" w:cs="Times New Roman"/>
          <w:sz w:val="28"/>
          <w:szCs w:val="28"/>
        </w:rPr>
        <w:t>2</w:t>
      </w:r>
      <w:r w:rsidRPr="001A2667">
        <w:rPr>
          <w:rFonts w:ascii="Times New Roman" w:hAnsi="Times New Roman" w:cs="Times New Roman"/>
          <w:sz w:val="28"/>
          <w:szCs w:val="28"/>
        </w:rPr>
        <w:t xml:space="preserve"> года. К ожидаемому исполнению </w:t>
      </w:r>
      <w:r>
        <w:rPr>
          <w:rFonts w:ascii="Times New Roman" w:hAnsi="Times New Roman" w:cs="Times New Roman"/>
          <w:sz w:val="28"/>
          <w:szCs w:val="28"/>
        </w:rPr>
        <w:t>202</w:t>
      </w:r>
      <w:r w:rsidR="005823AF">
        <w:rPr>
          <w:rFonts w:ascii="Times New Roman" w:hAnsi="Times New Roman" w:cs="Times New Roman"/>
          <w:sz w:val="28"/>
          <w:szCs w:val="28"/>
        </w:rPr>
        <w:t>2</w:t>
      </w:r>
      <w:r w:rsidRPr="001A2667">
        <w:rPr>
          <w:rFonts w:ascii="Times New Roman" w:hAnsi="Times New Roman" w:cs="Times New Roman"/>
          <w:sz w:val="28"/>
          <w:szCs w:val="28"/>
        </w:rPr>
        <w:t xml:space="preserve"> года расходы поселения </w:t>
      </w:r>
      <w:r>
        <w:rPr>
          <w:rFonts w:ascii="Times New Roman" w:hAnsi="Times New Roman" w:cs="Times New Roman"/>
          <w:sz w:val="28"/>
          <w:szCs w:val="28"/>
        </w:rPr>
        <w:t>на</w:t>
      </w:r>
      <w:r w:rsidRPr="001A2667">
        <w:rPr>
          <w:rFonts w:ascii="Times New Roman" w:hAnsi="Times New Roman" w:cs="Times New Roman"/>
          <w:sz w:val="28"/>
          <w:szCs w:val="28"/>
        </w:rPr>
        <w:t xml:space="preserve"> 20</w:t>
      </w:r>
      <w:r>
        <w:rPr>
          <w:rFonts w:ascii="Times New Roman" w:hAnsi="Times New Roman" w:cs="Times New Roman"/>
          <w:sz w:val="28"/>
          <w:szCs w:val="28"/>
        </w:rPr>
        <w:t>2</w:t>
      </w:r>
      <w:r w:rsidR="005823AF">
        <w:rPr>
          <w:rFonts w:ascii="Times New Roman" w:hAnsi="Times New Roman" w:cs="Times New Roman"/>
          <w:sz w:val="28"/>
          <w:szCs w:val="28"/>
        </w:rPr>
        <w:t>3</w:t>
      </w:r>
      <w:r w:rsidRPr="001A2667">
        <w:rPr>
          <w:rFonts w:ascii="Times New Roman" w:hAnsi="Times New Roman" w:cs="Times New Roman"/>
          <w:sz w:val="28"/>
          <w:szCs w:val="28"/>
        </w:rPr>
        <w:t xml:space="preserve"> год прогнозируется с у</w:t>
      </w:r>
      <w:r w:rsidR="005823AF">
        <w:rPr>
          <w:rFonts w:ascii="Times New Roman" w:hAnsi="Times New Roman" w:cs="Times New Roman"/>
          <w:sz w:val="28"/>
          <w:szCs w:val="28"/>
        </w:rPr>
        <w:t>меньшением</w:t>
      </w:r>
      <w:r w:rsidRPr="001A2667">
        <w:rPr>
          <w:rFonts w:ascii="Times New Roman" w:hAnsi="Times New Roman" w:cs="Times New Roman"/>
          <w:sz w:val="28"/>
          <w:szCs w:val="28"/>
        </w:rPr>
        <w:t xml:space="preserve"> на </w:t>
      </w:r>
      <w:r w:rsidR="005823AF">
        <w:rPr>
          <w:rFonts w:ascii="Times New Roman" w:hAnsi="Times New Roman" w:cs="Times New Roman"/>
          <w:b/>
          <w:sz w:val="28"/>
          <w:szCs w:val="28"/>
        </w:rPr>
        <w:t>6,6</w:t>
      </w:r>
      <w:r w:rsidRPr="001A2667">
        <w:rPr>
          <w:rFonts w:ascii="Times New Roman" w:hAnsi="Times New Roman" w:cs="Times New Roman"/>
          <w:b/>
          <w:sz w:val="28"/>
          <w:szCs w:val="28"/>
        </w:rPr>
        <w:t>%</w:t>
      </w:r>
      <w:r>
        <w:rPr>
          <w:rFonts w:ascii="Times New Roman" w:hAnsi="Times New Roman" w:cs="Times New Roman"/>
          <w:sz w:val="28"/>
          <w:szCs w:val="28"/>
        </w:rPr>
        <w:t xml:space="preserve"> (</w:t>
      </w:r>
      <w:r w:rsidR="005823AF">
        <w:rPr>
          <w:rFonts w:ascii="Times New Roman" w:hAnsi="Times New Roman" w:cs="Times New Roman"/>
          <w:b/>
          <w:sz w:val="28"/>
          <w:szCs w:val="28"/>
        </w:rPr>
        <w:t>-8,5</w:t>
      </w:r>
      <w:r w:rsidRPr="001A2667">
        <w:rPr>
          <w:rFonts w:ascii="Times New Roman" w:hAnsi="Times New Roman" w:cs="Times New Roman"/>
          <w:sz w:val="28"/>
          <w:szCs w:val="28"/>
        </w:rPr>
        <w:t xml:space="preserve"> тыс. рублей).</w:t>
      </w:r>
    </w:p>
    <w:p w:rsidR="006411E7" w:rsidRDefault="006411E7" w:rsidP="006411E7">
      <w:pPr>
        <w:pStyle w:val="a3"/>
        <w:ind w:firstLine="709"/>
        <w:jc w:val="both"/>
        <w:rPr>
          <w:rFonts w:ascii="Times New Roman" w:hAnsi="Times New Roman" w:cs="Times New Roman"/>
          <w:sz w:val="28"/>
          <w:szCs w:val="28"/>
        </w:rPr>
      </w:pPr>
      <w:r>
        <w:rPr>
          <w:rFonts w:ascii="Times New Roman" w:hAnsi="Times New Roman" w:cs="Times New Roman"/>
          <w:sz w:val="28"/>
          <w:szCs w:val="28"/>
        </w:rPr>
        <w:t>Культура, кинематография</w:t>
      </w:r>
      <w:r w:rsidRPr="001A2667">
        <w:rPr>
          <w:rFonts w:ascii="Times New Roman" w:hAnsi="Times New Roman" w:cs="Times New Roman"/>
          <w:sz w:val="28"/>
          <w:szCs w:val="28"/>
        </w:rPr>
        <w:t xml:space="preserve"> </w:t>
      </w:r>
      <w:r>
        <w:rPr>
          <w:rFonts w:ascii="Times New Roman" w:hAnsi="Times New Roman" w:cs="Times New Roman"/>
          <w:sz w:val="28"/>
          <w:szCs w:val="28"/>
        </w:rPr>
        <w:t>на</w:t>
      </w:r>
      <w:r w:rsidRPr="001A2667">
        <w:rPr>
          <w:rFonts w:ascii="Times New Roman" w:hAnsi="Times New Roman" w:cs="Times New Roman"/>
          <w:sz w:val="28"/>
          <w:szCs w:val="28"/>
        </w:rPr>
        <w:t xml:space="preserve"> 202</w:t>
      </w:r>
      <w:r w:rsidR="005823AF">
        <w:rPr>
          <w:rFonts w:ascii="Times New Roman" w:hAnsi="Times New Roman" w:cs="Times New Roman"/>
          <w:sz w:val="28"/>
          <w:szCs w:val="28"/>
        </w:rPr>
        <w:t>4</w:t>
      </w:r>
      <w:r w:rsidRPr="001A2667">
        <w:rPr>
          <w:rFonts w:ascii="Times New Roman" w:hAnsi="Times New Roman" w:cs="Times New Roman"/>
          <w:sz w:val="28"/>
          <w:szCs w:val="28"/>
        </w:rPr>
        <w:t xml:space="preserve"> год планируется </w:t>
      </w:r>
      <w:r w:rsidR="00D01AC1">
        <w:rPr>
          <w:rFonts w:ascii="Times New Roman" w:hAnsi="Times New Roman" w:cs="Times New Roman"/>
          <w:sz w:val="28"/>
          <w:szCs w:val="28"/>
        </w:rPr>
        <w:t>на уровне</w:t>
      </w:r>
      <w:r w:rsidRPr="001A2667">
        <w:rPr>
          <w:rFonts w:ascii="Times New Roman" w:hAnsi="Times New Roman" w:cs="Times New Roman"/>
          <w:sz w:val="28"/>
          <w:szCs w:val="28"/>
        </w:rPr>
        <w:t xml:space="preserve"> 20</w:t>
      </w:r>
      <w:r>
        <w:rPr>
          <w:rFonts w:ascii="Times New Roman" w:hAnsi="Times New Roman" w:cs="Times New Roman"/>
          <w:sz w:val="28"/>
          <w:szCs w:val="28"/>
        </w:rPr>
        <w:t>2</w:t>
      </w:r>
      <w:r w:rsidR="00D01AC1">
        <w:rPr>
          <w:rFonts w:ascii="Times New Roman" w:hAnsi="Times New Roman" w:cs="Times New Roman"/>
          <w:sz w:val="28"/>
          <w:szCs w:val="28"/>
        </w:rPr>
        <w:t>3</w:t>
      </w:r>
      <w:r w:rsidRPr="001A2667">
        <w:rPr>
          <w:rFonts w:ascii="Times New Roman" w:hAnsi="Times New Roman" w:cs="Times New Roman"/>
          <w:sz w:val="28"/>
          <w:szCs w:val="28"/>
        </w:rPr>
        <w:t xml:space="preserve">, </w:t>
      </w:r>
      <w:r>
        <w:rPr>
          <w:rFonts w:ascii="Times New Roman" w:hAnsi="Times New Roman" w:cs="Times New Roman"/>
          <w:sz w:val="28"/>
          <w:szCs w:val="28"/>
        </w:rPr>
        <w:t>на</w:t>
      </w:r>
      <w:r w:rsidRPr="001A2667">
        <w:rPr>
          <w:rFonts w:ascii="Times New Roman" w:hAnsi="Times New Roman" w:cs="Times New Roman"/>
          <w:sz w:val="28"/>
          <w:szCs w:val="28"/>
        </w:rPr>
        <w:t xml:space="preserve"> 202</w:t>
      </w:r>
      <w:r w:rsidR="00D01AC1">
        <w:rPr>
          <w:rFonts w:ascii="Times New Roman" w:hAnsi="Times New Roman" w:cs="Times New Roman"/>
          <w:sz w:val="28"/>
          <w:szCs w:val="28"/>
        </w:rPr>
        <w:t>5</w:t>
      </w:r>
      <w:r w:rsidRPr="001A2667">
        <w:rPr>
          <w:rFonts w:ascii="Times New Roman" w:hAnsi="Times New Roman" w:cs="Times New Roman"/>
          <w:sz w:val="28"/>
          <w:szCs w:val="28"/>
        </w:rPr>
        <w:t xml:space="preserve"> год с </w:t>
      </w:r>
      <w:r>
        <w:rPr>
          <w:rFonts w:ascii="Times New Roman" w:hAnsi="Times New Roman" w:cs="Times New Roman"/>
          <w:sz w:val="28"/>
          <w:szCs w:val="28"/>
        </w:rPr>
        <w:t xml:space="preserve">уменьшением </w:t>
      </w:r>
      <w:r w:rsidRPr="001A2667">
        <w:rPr>
          <w:rFonts w:ascii="Times New Roman" w:hAnsi="Times New Roman" w:cs="Times New Roman"/>
          <w:sz w:val="28"/>
          <w:szCs w:val="28"/>
        </w:rPr>
        <w:t>к прогнозу 202</w:t>
      </w:r>
      <w:r w:rsidR="00D01AC1">
        <w:rPr>
          <w:rFonts w:ascii="Times New Roman" w:hAnsi="Times New Roman" w:cs="Times New Roman"/>
          <w:sz w:val="28"/>
          <w:szCs w:val="28"/>
        </w:rPr>
        <w:t>4</w:t>
      </w:r>
      <w:r w:rsidRPr="001A2667">
        <w:rPr>
          <w:rFonts w:ascii="Times New Roman" w:hAnsi="Times New Roman" w:cs="Times New Roman"/>
          <w:sz w:val="28"/>
          <w:szCs w:val="28"/>
        </w:rPr>
        <w:t xml:space="preserve"> года</w:t>
      </w:r>
      <w:r>
        <w:rPr>
          <w:rFonts w:ascii="Times New Roman" w:hAnsi="Times New Roman" w:cs="Times New Roman"/>
          <w:sz w:val="28"/>
          <w:szCs w:val="28"/>
        </w:rPr>
        <w:t xml:space="preserve"> на</w:t>
      </w:r>
      <w:r w:rsidRPr="001A2667">
        <w:rPr>
          <w:rFonts w:ascii="Times New Roman" w:hAnsi="Times New Roman" w:cs="Times New Roman"/>
          <w:sz w:val="28"/>
          <w:szCs w:val="28"/>
        </w:rPr>
        <w:t xml:space="preserve"> </w:t>
      </w:r>
      <w:r w:rsidR="00D01AC1">
        <w:rPr>
          <w:rFonts w:ascii="Times New Roman" w:hAnsi="Times New Roman" w:cs="Times New Roman"/>
          <w:b/>
          <w:sz w:val="28"/>
          <w:szCs w:val="28"/>
        </w:rPr>
        <w:t>83,3</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Pr>
          <w:rFonts w:ascii="Times New Roman" w:hAnsi="Times New Roman" w:cs="Times New Roman"/>
          <w:b/>
          <w:sz w:val="28"/>
          <w:szCs w:val="28"/>
        </w:rPr>
        <w:t>-</w:t>
      </w:r>
      <w:r w:rsidR="00D01AC1">
        <w:rPr>
          <w:rFonts w:ascii="Times New Roman" w:hAnsi="Times New Roman" w:cs="Times New Roman"/>
          <w:b/>
          <w:sz w:val="28"/>
          <w:szCs w:val="28"/>
        </w:rPr>
        <w:t>100,0</w:t>
      </w:r>
      <w:r w:rsidRPr="001A2667">
        <w:rPr>
          <w:rFonts w:ascii="Times New Roman" w:hAnsi="Times New Roman" w:cs="Times New Roman"/>
          <w:b/>
          <w:sz w:val="28"/>
          <w:szCs w:val="28"/>
        </w:rPr>
        <w:t xml:space="preserve"> </w:t>
      </w:r>
      <w:r w:rsidRPr="001A2667">
        <w:rPr>
          <w:rFonts w:ascii="Times New Roman" w:hAnsi="Times New Roman" w:cs="Times New Roman"/>
          <w:sz w:val="28"/>
          <w:szCs w:val="28"/>
        </w:rPr>
        <w:t>тыс. рублей).</w:t>
      </w:r>
    </w:p>
    <w:p w:rsidR="00081E74" w:rsidRDefault="00081E74" w:rsidP="00081E74">
      <w:pPr>
        <w:pStyle w:val="a3"/>
        <w:ind w:firstLine="709"/>
        <w:jc w:val="both"/>
        <w:rPr>
          <w:rFonts w:ascii="Times New Roman" w:hAnsi="Times New Roman" w:cs="Times New Roman"/>
          <w:sz w:val="28"/>
          <w:szCs w:val="28"/>
        </w:rPr>
      </w:pPr>
      <w:r>
        <w:rPr>
          <w:rFonts w:ascii="Times New Roman" w:hAnsi="Times New Roman" w:cs="Times New Roman"/>
          <w:sz w:val="28"/>
          <w:szCs w:val="28"/>
        </w:rPr>
        <w:t>Физическая культура и спорт</w:t>
      </w:r>
      <w:r w:rsidRPr="001A2667">
        <w:rPr>
          <w:rFonts w:ascii="Times New Roman" w:hAnsi="Times New Roman" w:cs="Times New Roman"/>
          <w:sz w:val="28"/>
          <w:szCs w:val="28"/>
        </w:rPr>
        <w:t xml:space="preserve"> </w:t>
      </w:r>
      <w:r>
        <w:rPr>
          <w:rFonts w:ascii="Times New Roman" w:hAnsi="Times New Roman" w:cs="Times New Roman"/>
          <w:sz w:val="28"/>
          <w:szCs w:val="28"/>
        </w:rPr>
        <w:t>на</w:t>
      </w:r>
      <w:r w:rsidRPr="001A2667">
        <w:rPr>
          <w:rFonts w:ascii="Times New Roman" w:hAnsi="Times New Roman" w:cs="Times New Roman"/>
          <w:sz w:val="28"/>
          <w:szCs w:val="28"/>
        </w:rPr>
        <w:t xml:space="preserve"> 20</w:t>
      </w:r>
      <w:r>
        <w:rPr>
          <w:rFonts w:ascii="Times New Roman" w:hAnsi="Times New Roman" w:cs="Times New Roman"/>
          <w:sz w:val="28"/>
          <w:szCs w:val="28"/>
        </w:rPr>
        <w:t>23</w:t>
      </w:r>
      <w:r w:rsidRPr="001A2667">
        <w:rPr>
          <w:rFonts w:ascii="Times New Roman" w:hAnsi="Times New Roman" w:cs="Times New Roman"/>
          <w:sz w:val="28"/>
          <w:szCs w:val="28"/>
        </w:rPr>
        <w:t xml:space="preserve"> год прогнозиру</w:t>
      </w:r>
      <w:r>
        <w:rPr>
          <w:rFonts w:ascii="Times New Roman" w:hAnsi="Times New Roman" w:cs="Times New Roman"/>
          <w:sz w:val="28"/>
          <w:szCs w:val="28"/>
        </w:rPr>
        <w:t>ю</w:t>
      </w:r>
      <w:r w:rsidRPr="001A2667">
        <w:rPr>
          <w:rFonts w:ascii="Times New Roman" w:hAnsi="Times New Roman" w:cs="Times New Roman"/>
          <w:sz w:val="28"/>
          <w:szCs w:val="28"/>
        </w:rPr>
        <w:t xml:space="preserve">тся в сумме </w:t>
      </w:r>
      <w:r>
        <w:rPr>
          <w:rFonts w:ascii="Times New Roman" w:hAnsi="Times New Roman" w:cs="Times New Roman"/>
          <w:b/>
          <w:sz w:val="28"/>
          <w:szCs w:val="28"/>
        </w:rPr>
        <w:t>609,5</w:t>
      </w:r>
      <w:r w:rsidRPr="001A2667">
        <w:rPr>
          <w:rFonts w:ascii="Times New Roman" w:hAnsi="Times New Roman" w:cs="Times New Roman"/>
          <w:sz w:val="28"/>
          <w:szCs w:val="28"/>
        </w:rPr>
        <w:t xml:space="preserve"> тыс. рублей. В целом расходы у</w:t>
      </w:r>
      <w:r>
        <w:rPr>
          <w:rFonts w:ascii="Times New Roman" w:hAnsi="Times New Roman" w:cs="Times New Roman"/>
          <w:sz w:val="28"/>
          <w:szCs w:val="28"/>
        </w:rPr>
        <w:t>величатся</w:t>
      </w:r>
      <w:r w:rsidRPr="001A2667">
        <w:rPr>
          <w:rFonts w:ascii="Times New Roman" w:hAnsi="Times New Roman" w:cs="Times New Roman"/>
          <w:sz w:val="28"/>
          <w:szCs w:val="28"/>
        </w:rPr>
        <w:t xml:space="preserve"> на </w:t>
      </w:r>
      <w:r>
        <w:rPr>
          <w:rFonts w:ascii="Times New Roman" w:hAnsi="Times New Roman" w:cs="Times New Roman"/>
          <w:b/>
          <w:sz w:val="28"/>
          <w:szCs w:val="28"/>
        </w:rPr>
        <w:t>609,5</w:t>
      </w:r>
      <w:r w:rsidRPr="001A2667">
        <w:rPr>
          <w:rFonts w:ascii="Times New Roman" w:hAnsi="Times New Roman" w:cs="Times New Roman"/>
          <w:sz w:val="28"/>
          <w:szCs w:val="28"/>
        </w:rPr>
        <w:t xml:space="preserve"> тыс. рублей</w:t>
      </w:r>
      <w:r>
        <w:rPr>
          <w:rFonts w:ascii="Times New Roman" w:hAnsi="Times New Roman" w:cs="Times New Roman"/>
          <w:sz w:val="28"/>
          <w:szCs w:val="28"/>
        </w:rPr>
        <w:t>, так как на 2022 года данный вид расходов не планировался,</w:t>
      </w:r>
      <w:r w:rsidRPr="001A2667">
        <w:rPr>
          <w:rFonts w:ascii="Times New Roman" w:hAnsi="Times New Roman" w:cs="Times New Roman"/>
          <w:sz w:val="28"/>
          <w:szCs w:val="28"/>
        </w:rPr>
        <w:t xml:space="preserve"> по отношению к первоначальному плану 20</w:t>
      </w:r>
      <w:r>
        <w:rPr>
          <w:rFonts w:ascii="Times New Roman" w:hAnsi="Times New Roman" w:cs="Times New Roman"/>
          <w:sz w:val="28"/>
          <w:szCs w:val="28"/>
        </w:rPr>
        <w:t>22</w:t>
      </w:r>
      <w:r w:rsidRPr="001A2667">
        <w:rPr>
          <w:rFonts w:ascii="Times New Roman" w:hAnsi="Times New Roman" w:cs="Times New Roman"/>
          <w:sz w:val="28"/>
          <w:szCs w:val="28"/>
        </w:rPr>
        <w:t xml:space="preserve"> года. К ожидаемому исполнению </w:t>
      </w:r>
      <w:r>
        <w:rPr>
          <w:rFonts w:ascii="Times New Roman" w:hAnsi="Times New Roman" w:cs="Times New Roman"/>
          <w:sz w:val="28"/>
          <w:szCs w:val="28"/>
        </w:rPr>
        <w:t>2022</w:t>
      </w:r>
      <w:r w:rsidRPr="001A2667">
        <w:rPr>
          <w:rFonts w:ascii="Times New Roman" w:hAnsi="Times New Roman" w:cs="Times New Roman"/>
          <w:sz w:val="28"/>
          <w:szCs w:val="28"/>
        </w:rPr>
        <w:t xml:space="preserve"> года расходы поселения </w:t>
      </w:r>
      <w:r>
        <w:rPr>
          <w:rFonts w:ascii="Times New Roman" w:hAnsi="Times New Roman" w:cs="Times New Roman"/>
          <w:sz w:val="28"/>
          <w:szCs w:val="28"/>
        </w:rPr>
        <w:t>на</w:t>
      </w:r>
      <w:r w:rsidRPr="001A2667">
        <w:rPr>
          <w:rFonts w:ascii="Times New Roman" w:hAnsi="Times New Roman" w:cs="Times New Roman"/>
          <w:sz w:val="28"/>
          <w:szCs w:val="28"/>
        </w:rPr>
        <w:t xml:space="preserve"> 20</w:t>
      </w:r>
      <w:r>
        <w:rPr>
          <w:rFonts w:ascii="Times New Roman" w:hAnsi="Times New Roman" w:cs="Times New Roman"/>
          <w:sz w:val="28"/>
          <w:szCs w:val="28"/>
        </w:rPr>
        <w:t>23</w:t>
      </w:r>
      <w:r w:rsidRPr="001A2667">
        <w:rPr>
          <w:rFonts w:ascii="Times New Roman" w:hAnsi="Times New Roman" w:cs="Times New Roman"/>
          <w:sz w:val="28"/>
          <w:szCs w:val="28"/>
        </w:rPr>
        <w:t xml:space="preserve"> год прогнозируется с у</w:t>
      </w:r>
      <w:r>
        <w:rPr>
          <w:rFonts w:ascii="Times New Roman" w:hAnsi="Times New Roman" w:cs="Times New Roman"/>
          <w:sz w:val="28"/>
          <w:szCs w:val="28"/>
        </w:rPr>
        <w:t>меньшением</w:t>
      </w:r>
      <w:r w:rsidRPr="001A2667">
        <w:rPr>
          <w:rFonts w:ascii="Times New Roman" w:hAnsi="Times New Roman" w:cs="Times New Roman"/>
          <w:sz w:val="28"/>
          <w:szCs w:val="28"/>
        </w:rPr>
        <w:t xml:space="preserve"> на </w:t>
      </w:r>
      <w:r>
        <w:rPr>
          <w:rFonts w:ascii="Times New Roman" w:hAnsi="Times New Roman" w:cs="Times New Roman"/>
          <w:b/>
          <w:sz w:val="28"/>
          <w:szCs w:val="28"/>
        </w:rPr>
        <w:t>90,4</w:t>
      </w:r>
      <w:r w:rsidRPr="001A2667">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-5 750,0</w:t>
      </w:r>
      <w:r w:rsidRPr="001A2667">
        <w:rPr>
          <w:rFonts w:ascii="Times New Roman" w:hAnsi="Times New Roman" w:cs="Times New Roman"/>
          <w:sz w:val="28"/>
          <w:szCs w:val="28"/>
        </w:rPr>
        <w:t xml:space="preserve"> тыс. рублей).</w:t>
      </w:r>
    </w:p>
    <w:p w:rsidR="00081E74" w:rsidRDefault="00081E74" w:rsidP="00081E74">
      <w:pPr>
        <w:pStyle w:val="a3"/>
        <w:ind w:firstLine="709"/>
        <w:jc w:val="both"/>
        <w:rPr>
          <w:rFonts w:ascii="Times New Roman" w:hAnsi="Times New Roman" w:cs="Times New Roman"/>
          <w:sz w:val="28"/>
          <w:szCs w:val="28"/>
        </w:rPr>
      </w:pPr>
      <w:r>
        <w:rPr>
          <w:rFonts w:ascii="Times New Roman" w:hAnsi="Times New Roman" w:cs="Times New Roman"/>
          <w:sz w:val="28"/>
          <w:szCs w:val="28"/>
        </w:rPr>
        <w:t>Физическая культура и спорт на</w:t>
      </w:r>
      <w:r w:rsidRPr="001A2667">
        <w:rPr>
          <w:rFonts w:ascii="Times New Roman" w:hAnsi="Times New Roman" w:cs="Times New Roman"/>
          <w:sz w:val="28"/>
          <w:szCs w:val="28"/>
        </w:rPr>
        <w:t xml:space="preserve"> 202</w:t>
      </w:r>
      <w:r>
        <w:rPr>
          <w:rFonts w:ascii="Times New Roman" w:hAnsi="Times New Roman" w:cs="Times New Roman"/>
          <w:sz w:val="28"/>
          <w:szCs w:val="28"/>
        </w:rPr>
        <w:t>4</w:t>
      </w:r>
      <w:r w:rsidRPr="001A2667">
        <w:rPr>
          <w:rFonts w:ascii="Times New Roman" w:hAnsi="Times New Roman" w:cs="Times New Roman"/>
          <w:sz w:val="28"/>
          <w:szCs w:val="28"/>
        </w:rPr>
        <w:t xml:space="preserve"> год планируется с у</w:t>
      </w:r>
      <w:r>
        <w:rPr>
          <w:rFonts w:ascii="Times New Roman" w:hAnsi="Times New Roman" w:cs="Times New Roman"/>
          <w:sz w:val="28"/>
          <w:szCs w:val="28"/>
        </w:rPr>
        <w:t>меньшением</w:t>
      </w:r>
      <w:r w:rsidRPr="001A2667">
        <w:rPr>
          <w:rFonts w:ascii="Times New Roman" w:hAnsi="Times New Roman" w:cs="Times New Roman"/>
          <w:sz w:val="28"/>
          <w:szCs w:val="28"/>
        </w:rPr>
        <w:t xml:space="preserve"> к прогнозу 20</w:t>
      </w:r>
      <w:r>
        <w:rPr>
          <w:rFonts w:ascii="Times New Roman" w:hAnsi="Times New Roman" w:cs="Times New Roman"/>
          <w:sz w:val="28"/>
          <w:szCs w:val="28"/>
        </w:rPr>
        <w:t>23</w:t>
      </w:r>
      <w:r w:rsidRPr="001A2667">
        <w:rPr>
          <w:rFonts w:ascii="Times New Roman" w:hAnsi="Times New Roman" w:cs="Times New Roman"/>
          <w:sz w:val="28"/>
          <w:szCs w:val="28"/>
        </w:rPr>
        <w:t xml:space="preserve"> года на </w:t>
      </w:r>
      <w:r>
        <w:rPr>
          <w:rFonts w:ascii="Times New Roman" w:hAnsi="Times New Roman" w:cs="Times New Roman"/>
          <w:b/>
          <w:sz w:val="28"/>
          <w:szCs w:val="28"/>
        </w:rPr>
        <w:t>50,8</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Pr>
          <w:rFonts w:ascii="Times New Roman" w:hAnsi="Times New Roman" w:cs="Times New Roman"/>
          <w:b/>
          <w:sz w:val="28"/>
          <w:szCs w:val="28"/>
        </w:rPr>
        <w:t>-309,5</w:t>
      </w:r>
      <w:r w:rsidRPr="001A2667">
        <w:rPr>
          <w:rFonts w:ascii="Times New Roman" w:hAnsi="Times New Roman" w:cs="Times New Roman"/>
          <w:b/>
          <w:sz w:val="28"/>
          <w:szCs w:val="28"/>
        </w:rPr>
        <w:t xml:space="preserve"> </w:t>
      </w:r>
      <w:r w:rsidRPr="001A2667">
        <w:rPr>
          <w:rFonts w:ascii="Times New Roman" w:hAnsi="Times New Roman" w:cs="Times New Roman"/>
          <w:sz w:val="28"/>
          <w:szCs w:val="28"/>
        </w:rPr>
        <w:t xml:space="preserve">тыс. рублей), </w:t>
      </w:r>
      <w:r>
        <w:rPr>
          <w:rFonts w:ascii="Times New Roman" w:hAnsi="Times New Roman" w:cs="Times New Roman"/>
          <w:sz w:val="28"/>
          <w:szCs w:val="28"/>
        </w:rPr>
        <w:t>на</w:t>
      </w:r>
      <w:r w:rsidRPr="001A2667">
        <w:rPr>
          <w:rFonts w:ascii="Times New Roman" w:hAnsi="Times New Roman" w:cs="Times New Roman"/>
          <w:sz w:val="28"/>
          <w:szCs w:val="28"/>
        </w:rPr>
        <w:t xml:space="preserve"> 202</w:t>
      </w:r>
      <w:r>
        <w:rPr>
          <w:rFonts w:ascii="Times New Roman" w:hAnsi="Times New Roman" w:cs="Times New Roman"/>
          <w:sz w:val="28"/>
          <w:szCs w:val="28"/>
        </w:rPr>
        <w:t>5</w:t>
      </w:r>
      <w:r w:rsidRPr="001A2667">
        <w:rPr>
          <w:rFonts w:ascii="Times New Roman" w:hAnsi="Times New Roman" w:cs="Times New Roman"/>
          <w:sz w:val="28"/>
          <w:szCs w:val="28"/>
        </w:rPr>
        <w:t xml:space="preserve"> год </w:t>
      </w:r>
      <w:r>
        <w:rPr>
          <w:rFonts w:ascii="Times New Roman" w:hAnsi="Times New Roman" w:cs="Times New Roman"/>
          <w:sz w:val="28"/>
          <w:szCs w:val="28"/>
        </w:rPr>
        <w:t>данные расходы не планируются.</w:t>
      </w:r>
    </w:p>
    <w:p w:rsidR="0006467A" w:rsidRDefault="0006467A" w:rsidP="0006467A">
      <w:pPr>
        <w:pStyle w:val="a3"/>
        <w:ind w:firstLine="709"/>
        <w:jc w:val="both"/>
        <w:rPr>
          <w:rFonts w:ascii="Times New Roman" w:hAnsi="Times New Roman" w:cs="Times New Roman"/>
          <w:sz w:val="28"/>
          <w:szCs w:val="28"/>
        </w:rPr>
      </w:pPr>
      <w:bookmarkStart w:id="39" w:name="_Hlk88721765"/>
      <w:r>
        <w:rPr>
          <w:rFonts w:ascii="Times New Roman" w:hAnsi="Times New Roman" w:cs="Times New Roman"/>
          <w:sz w:val="28"/>
          <w:szCs w:val="28"/>
        </w:rPr>
        <w:t xml:space="preserve">Динамика объема расходов бюджета </w:t>
      </w:r>
      <w:r w:rsidR="006411E7">
        <w:rPr>
          <w:rFonts w:ascii="Times New Roman" w:hAnsi="Times New Roman" w:cs="Times New Roman"/>
          <w:sz w:val="28"/>
          <w:szCs w:val="28"/>
        </w:rPr>
        <w:t>на</w:t>
      </w:r>
      <w:r w:rsidR="0098646F">
        <w:rPr>
          <w:rFonts w:ascii="Times New Roman" w:hAnsi="Times New Roman" w:cs="Times New Roman"/>
          <w:sz w:val="28"/>
          <w:szCs w:val="28"/>
        </w:rPr>
        <w:t xml:space="preserve"> 202</w:t>
      </w:r>
      <w:r w:rsidR="00081E74">
        <w:rPr>
          <w:rFonts w:ascii="Times New Roman" w:hAnsi="Times New Roman" w:cs="Times New Roman"/>
          <w:sz w:val="28"/>
          <w:szCs w:val="28"/>
        </w:rPr>
        <w:t>3</w:t>
      </w:r>
      <w:r w:rsidR="0098646F">
        <w:rPr>
          <w:rFonts w:ascii="Times New Roman" w:hAnsi="Times New Roman" w:cs="Times New Roman"/>
          <w:sz w:val="28"/>
          <w:szCs w:val="28"/>
        </w:rPr>
        <w:t xml:space="preserve"> год и планов</w:t>
      </w:r>
      <w:r w:rsidR="006411E7">
        <w:rPr>
          <w:rFonts w:ascii="Times New Roman" w:hAnsi="Times New Roman" w:cs="Times New Roman"/>
          <w:sz w:val="28"/>
          <w:szCs w:val="28"/>
        </w:rPr>
        <w:t>ый</w:t>
      </w:r>
      <w:r w:rsidR="0098646F">
        <w:rPr>
          <w:rFonts w:ascii="Times New Roman" w:hAnsi="Times New Roman" w:cs="Times New Roman"/>
          <w:sz w:val="28"/>
          <w:szCs w:val="28"/>
        </w:rPr>
        <w:t xml:space="preserve"> период 202</w:t>
      </w:r>
      <w:r w:rsidR="00081E74">
        <w:rPr>
          <w:rFonts w:ascii="Times New Roman" w:hAnsi="Times New Roman" w:cs="Times New Roman"/>
          <w:sz w:val="28"/>
          <w:szCs w:val="28"/>
        </w:rPr>
        <w:t>4</w:t>
      </w:r>
      <w:r w:rsidR="0098646F">
        <w:rPr>
          <w:rFonts w:ascii="Times New Roman" w:hAnsi="Times New Roman" w:cs="Times New Roman"/>
          <w:sz w:val="28"/>
          <w:szCs w:val="28"/>
        </w:rPr>
        <w:t xml:space="preserve"> и 202</w:t>
      </w:r>
      <w:r w:rsidR="00081E74">
        <w:rPr>
          <w:rFonts w:ascii="Times New Roman" w:hAnsi="Times New Roman" w:cs="Times New Roman"/>
          <w:sz w:val="28"/>
          <w:szCs w:val="28"/>
        </w:rPr>
        <w:t>5</w:t>
      </w:r>
      <w:r w:rsidR="0098646F">
        <w:rPr>
          <w:rFonts w:ascii="Times New Roman" w:hAnsi="Times New Roman" w:cs="Times New Roman"/>
          <w:sz w:val="28"/>
          <w:szCs w:val="28"/>
        </w:rPr>
        <w:t xml:space="preserve"> годов</w:t>
      </w:r>
      <w:r>
        <w:rPr>
          <w:rFonts w:ascii="Times New Roman" w:hAnsi="Times New Roman" w:cs="Times New Roman"/>
          <w:sz w:val="28"/>
          <w:szCs w:val="28"/>
        </w:rPr>
        <w:t>, основанная на прогнозных показател</w:t>
      </w:r>
      <w:r w:rsidR="0098646F">
        <w:rPr>
          <w:rFonts w:ascii="Times New Roman" w:hAnsi="Times New Roman" w:cs="Times New Roman"/>
          <w:sz w:val="28"/>
          <w:szCs w:val="28"/>
        </w:rPr>
        <w:t>ях</w:t>
      </w:r>
      <w:r>
        <w:rPr>
          <w:rFonts w:ascii="Times New Roman" w:hAnsi="Times New Roman" w:cs="Times New Roman"/>
          <w:sz w:val="28"/>
          <w:szCs w:val="28"/>
        </w:rPr>
        <w:t xml:space="preserve">, отражает уменьшение объемов расходов в бюджете </w:t>
      </w:r>
      <w:r w:rsidR="0098646F">
        <w:rPr>
          <w:rFonts w:ascii="Times New Roman" w:hAnsi="Times New Roman" w:cs="Times New Roman"/>
          <w:sz w:val="28"/>
          <w:szCs w:val="28"/>
        </w:rPr>
        <w:t xml:space="preserve">сельского </w:t>
      </w:r>
      <w:r>
        <w:rPr>
          <w:rFonts w:ascii="Times New Roman" w:hAnsi="Times New Roman" w:cs="Times New Roman"/>
          <w:sz w:val="28"/>
          <w:szCs w:val="28"/>
        </w:rPr>
        <w:t>поселе</w:t>
      </w:r>
      <w:r w:rsidR="0098646F">
        <w:rPr>
          <w:rFonts w:ascii="Times New Roman" w:hAnsi="Times New Roman" w:cs="Times New Roman"/>
          <w:sz w:val="28"/>
          <w:szCs w:val="28"/>
        </w:rPr>
        <w:t>ния, причиной данного факта является уменьшение безвозмездных поступлений в 202</w:t>
      </w:r>
      <w:r w:rsidR="00081E74">
        <w:rPr>
          <w:rFonts w:ascii="Times New Roman" w:hAnsi="Times New Roman" w:cs="Times New Roman"/>
          <w:sz w:val="28"/>
          <w:szCs w:val="28"/>
        </w:rPr>
        <w:t>3</w:t>
      </w:r>
      <w:r w:rsidR="0098646F">
        <w:rPr>
          <w:rFonts w:ascii="Times New Roman" w:hAnsi="Times New Roman" w:cs="Times New Roman"/>
          <w:sz w:val="28"/>
          <w:szCs w:val="28"/>
        </w:rPr>
        <w:t xml:space="preserve"> году и плановом периоде, что подтверждает зависимость бюджета </w:t>
      </w:r>
      <w:r w:rsidR="005F013D">
        <w:rPr>
          <w:rFonts w:ascii="Times New Roman" w:hAnsi="Times New Roman" w:cs="Times New Roman"/>
          <w:sz w:val="28"/>
          <w:szCs w:val="28"/>
        </w:rPr>
        <w:t>Вязьма-Брянского</w:t>
      </w:r>
      <w:r w:rsidR="0098646F">
        <w:rPr>
          <w:rFonts w:ascii="Times New Roman" w:hAnsi="Times New Roman" w:cs="Times New Roman"/>
          <w:sz w:val="28"/>
          <w:szCs w:val="28"/>
        </w:rPr>
        <w:t xml:space="preserve"> сельского поселения от безвозмездных поступлений.</w:t>
      </w:r>
    </w:p>
    <w:bookmarkEnd w:id="39"/>
    <w:p w:rsidR="00120988" w:rsidRDefault="00120988" w:rsidP="00613114">
      <w:pPr>
        <w:pStyle w:val="a3"/>
        <w:ind w:firstLine="709"/>
        <w:jc w:val="both"/>
        <w:rPr>
          <w:rFonts w:ascii="Times New Roman" w:hAnsi="Times New Roman" w:cs="Times New Roman"/>
          <w:sz w:val="28"/>
          <w:szCs w:val="28"/>
        </w:rPr>
      </w:pPr>
    </w:p>
    <w:p w:rsidR="00B3063C" w:rsidRPr="00855374" w:rsidRDefault="005F66A8" w:rsidP="005F66A8">
      <w:pPr>
        <w:pStyle w:val="a3"/>
        <w:jc w:val="center"/>
        <w:rPr>
          <w:rFonts w:ascii="Times New Roman" w:hAnsi="Times New Roman" w:cs="Times New Roman"/>
          <w:b/>
          <w:sz w:val="28"/>
          <w:szCs w:val="28"/>
        </w:rPr>
      </w:pPr>
      <w:r>
        <w:rPr>
          <w:rFonts w:ascii="Times New Roman" w:hAnsi="Times New Roman" w:cs="Times New Roman"/>
          <w:b/>
          <w:sz w:val="28"/>
          <w:szCs w:val="28"/>
        </w:rPr>
        <w:t>6</w:t>
      </w:r>
      <w:r w:rsidR="00123FB1" w:rsidRPr="00855374">
        <w:rPr>
          <w:rFonts w:ascii="Times New Roman" w:hAnsi="Times New Roman" w:cs="Times New Roman"/>
          <w:b/>
          <w:sz w:val="28"/>
          <w:szCs w:val="28"/>
        </w:rPr>
        <w:t>.</w:t>
      </w:r>
      <w:r w:rsidR="006F0FD5" w:rsidRPr="00855374">
        <w:rPr>
          <w:rFonts w:ascii="Times New Roman" w:hAnsi="Times New Roman" w:cs="Times New Roman"/>
          <w:b/>
          <w:sz w:val="28"/>
          <w:szCs w:val="28"/>
        </w:rPr>
        <w:t xml:space="preserve"> </w:t>
      </w:r>
      <w:r w:rsidR="00123FB1" w:rsidRPr="00855374">
        <w:rPr>
          <w:rFonts w:ascii="Times New Roman" w:hAnsi="Times New Roman" w:cs="Times New Roman"/>
          <w:b/>
          <w:sz w:val="28"/>
          <w:szCs w:val="28"/>
        </w:rPr>
        <w:t xml:space="preserve">Экспертиза соответствия показателей программной </w:t>
      </w:r>
      <w:r w:rsidR="00613114">
        <w:rPr>
          <w:rFonts w:ascii="Times New Roman" w:hAnsi="Times New Roman" w:cs="Times New Roman"/>
          <w:b/>
          <w:sz w:val="28"/>
          <w:szCs w:val="28"/>
        </w:rPr>
        <w:t xml:space="preserve">и непрограммной </w:t>
      </w:r>
      <w:r w:rsidR="00123FB1" w:rsidRPr="00855374">
        <w:rPr>
          <w:rFonts w:ascii="Times New Roman" w:hAnsi="Times New Roman" w:cs="Times New Roman"/>
          <w:b/>
          <w:sz w:val="28"/>
          <w:szCs w:val="28"/>
        </w:rPr>
        <w:t xml:space="preserve">части бюджета </w:t>
      </w:r>
      <w:r w:rsidR="005F013D">
        <w:rPr>
          <w:rFonts w:ascii="Times New Roman" w:hAnsi="Times New Roman" w:cs="Times New Roman"/>
          <w:b/>
          <w:sz w:val="28"/>
          <w:szCs w:val="28"/>
        </w:rPr>
        <w:t>Вязьма-Брянского</w:t>
      </w:r>
      <w:r w:rsidR="00D3572B">
        <w:rPr>
          <w:rFonts w:ascii="Times New Roman" w:hAnsi="Times New Roman" w:cs="Times New Roman"/>
          <w:b/>
          <w:sz w:val="28"/>
          <w:szCs w:val="28"/>
        </w:rPr>
        <w:t xml:space="preserve"> сельского</w:t>
      </w:r>
      <w:r w:rsidR="002E342D" w:rsidRPr="00855374">
        <w:rPr>
          <w:rFonts w:ascii="Times New Roman" w:hAnsi="Times New Roman" w:cs="Times New Roman"/>
          <w:b/>
          <w:sz w:val="28"/>
          <w:szCs w:val="28"/>
        </w:rPr>
        <w:t xml:space="preserve"> поселения</w:t>
      </w:r>
      <w:r w:rsidR="00123FB1" w:rsidRPr="00855374">
        <w:rPr>
          <w:rFonts w:ascii="Times New Roman" w:hAnsi="Times New Roman" w:cs="Times New Roman"/>
          <w:b/>
          <w:sz w:val="28"/>
          <w:szCs w:val="28"/>
        </w:rPr>
        <w:t xml:space="preserve"> показателям принятых ранее и вновь принимаемых муниципальных программ</w:t>
      </w:r>
      <w:r w:rsidR="00855374">
        <w:rPr>
          <w:rFonts w:ascii="Times New Roman" w:hAnsi="Times New Roman" w:cs="Times New Roman"/>
          <w:b/>
          <w:sz w:val="28"/>
          <w:szCs w:val="28"/>
        </w:rPr>
        <w:t xml:space="preserve"> </w:t>
      </w:r>
      <w:r w:rsidR="00E93285">
        <w:rPr>
          <w:rFonts w:ascii="Times New Roman" w:hAnsi="Times New Roman" w:cs="Times New Roman"/>
          <w:b/>
          <w:sz w:val="28"/>
          <w:szCs w:val="28"/>
        </w:rPr>
        <w:t xml:space="preserve">и непрограммных расходов </w:t>
      </w:r>
      <w:r w:rsidR="00855374">
        <w:rPr>
          <w:rFonts w:ascii="Times New Roman" w:hAnsi="Times New Roman" w:cs="Times New Roman"/>
          <w:b/>
          <w:sz w:val="28"/>
          <w:szCs w:val="28"/>
        </w:rPr>
        <w:t>на 202</w:t>
      </w:r>
      <w:r w:rsidR="004419E2">
        <w:rPr>
          <w:rFonts w:ascii="Times New Roman" w:hAnsi="Times New Roman" w:cs="Times New Roman"/>
          <w:b/>
          <w:sz w:val="28"/>
          <w:szCs w:val="28"/>
        </w:rPr>
        <w:t>3</w:t>
      </w:r>
      <w:r w:rsidR="00396A65" w:rsidRPr="00855374">
        <w:rPr>
          <w:rFonts w:ascii="Times New Roman" w:hAnsi="Times New Roman" w:cs="Times New Roman"/>
          <w:b/>
          <w:sz w:val="28"/>
          <w:szCs w:val="28"/>
        </w:rPr>
        <w:t xml:space="preserve"> год и плановый период 20</w:t>
      </w:r>
      <w:r w:rsidR="00F44F0B" w:rsidRPr="00855374">
        <w:rPr>
          <w:rFonts w:ascii="Times New Roman" w:hAnsi="Times New Roman" w:cs="Times New Roman"/>
          <w:b/>
          <w:sz w:val="28"/>
          <w:szCs w:val="28"/>
        </w:rPr>
        <w:t>2</w:t>
      </w:r>
      <w:r w:rsidR="004419E2">
        <w:rPr>
          <w:rFonts w:ascii="Times New Roman" w:hAnsi="Times New Roman" w:cs="Times New Roman"/>
          <w:b/>
          <w:sz w:val="28"/>
          <w:szCs w:val="28"/>
        </w:rPr>
        <w:t>4</w:t>
      </w:r>
      <w:r w:rsidR="00396A65" w:rsidRPr="00855374">
        <w:rPr>
          <w:rFonts w:ascii="Times New Roman" w:hAnsi="Times New Roman" w:cs="Times New Roman"/>
          <w:b/>
          <w:sz w:val="28"/>
          <w:szCs w:val="28"/>
        </w:rPr>
        <w:t xml:space="preserve"> и 20</w:t>
      </w:r>
      <w:r w:rsidR="006234E9" w:rsidRPr="00855374">
        <w:rPr>
          <w:rFonts w:ascii="Times New Roman" w:hAnsi="Times New Roman" w:cs="Times New Roman"/>
          <w:b/>
          <w:sz w:val="28"/>
          <w:szCs w:val="28"/>
        </w:rPr>
        <w:t>2</w:t>
      </w:r>
      <w:r w:rsidR="004419E2">
        <w:rPr>
          <w:rFonts w:ascii="Times New Roman" w:hAnsi="Times New Roman" w:cs="Times New Roman"/>
          <w:b/>
          <w:sz w:val="28"/>
          <w:szCs w:val="28"/>
        </w:rPr>
        <w:t>5</w:t>
      </w:r>
      <w:r w:rsidR="00396A65" w:rsidRPr="00855374">
        <w:rPr>
          <w:rFonts w:ascii="Times New Roman" w:hAnsi="Times New Roman" w:cs="Times New Roman"/>
          <w:b/>
          <w:sz w:val="28"/>
          <w:szCs w:val="28"/>
        </w:rPr>
        <w:t xml:space="preserve"> годов</w:t>
      </w:r>
    </w:p>
    <w:p w:rsidR="00123FB1" w:rsidRPr="00855374" w:rsidRDefault="00123FB1" w:rsidP="006F0FD5">
      <w:pPr>
        <w:pStyle w:val="a3"/>
        <w:jc w:val="both"/>
        <w:rPr>
          <w:rFonts w:ascii="Times New Roman" w:hAnsi="Times New Roman" w:cs="Times New Roman"/>
          <w:sz w:val="28"/>
          <w:szCs w:val="28"/>
        </w:rPr>
      </w:pPr>
    </w:p>
    <w:p w:rsidR="00613114" w:rsidRPr="005D67A1" w:rsidRDefault="005F66A8" w:rsidP="00613114">
      <w:pPr>
        <w:pStyle w:val="a3"/>
        <w:ind w:firstLine="709"/>
        <w:jc w:val="both"/>
        <w:rPr>
          <w:rFonts w:ascii="Times New Roman" w:hAnsi="Times New Roman" w:cs="Times New Roman"/>
          <w:sz w:val="28"/>
          <w:szCs w:val="28"/>
        </w:rPr>
      </w:pPr>
      <w:r>
        <w:rPr>
          <w:rFonts w:ascii="Times New Roman" w:hAnsi="Times New Roman" w:cs="Times New Roman"/>
          <w:b/>
          <w:bCs/>
          <w:sz w:val="28"/>
          <w:szCs w:val="28"/>
        </w:rPr>
        <w:t>6</w:t>
      </w:r>
      <w:r w:rsidR="00613114">
        <w:rPr>
          <w:rFonts w:ascii="Times New Roman" w:hAnsi="Times New Roman" w:cs="Times New Roman"/>
          <w:b/>
          <w:bCs/>
          <w:sz w:val="28"/>
          <w:szCs w:val="28"/>
        </w:rPr>
        <w:t>.</w:t>
      </w:r>
      <w:r w:rsidR="00613114" w:rsidRPr="005D67A1">
        <w:rPr>
          <w:rFonts w:ascii="Times New Roman" w:hAnsi="Times New Roman" w:cs="Times New Roman"/>
          <w:b/>
          <w:bCs/>
          <w:sz w:val="28"/>
          <w:szCs w:val="28"/>
        </w:rPr>
        <w:t>1.</w:t>
      </w:r>
      <w:r w:rsidR="00613114" w:rsidRPr="005D67A1">
        <w:rPr>
          <w:rFonts w:ascii="Times New Roman" w:hAnsi="Times New Roman" w:cs="Times New Roman"/>
          <w:bCs/>
          <w:sz w:val="28"/>
          <w:szCs w:val="28"/>
        </w:rPr>
        <w:t xml:space="preserve"> О</w:t>
      </w:r>
      <w:r w:rsidR="00613114" w:rsidRPr="005D67A1">
        <w:rPr>
          <w:rFonts w:ascii="Times New Roman" w:hAnsi="Times New Roman" w:cs="Times New Roman"/>
          <w:sz w:val="28"/>
          <w:szCs w:val="28"/>
        </w:rPr>
        <w:t>дновременно с проектом решения о бюджете предоставлены проекты паспортов 9 муниципальных программ.</w:t>
      </w:r>
    </w:p>
    <w:p w:rsidR="00613114" w:rsidRPr="005D67A1" w:rsidRDefault="00613114" w:rsidP="00613114">
      <w:pPr>
        <w:pStyle w:val="a3"/>
        <w:ind w:firstLine="709"/>
        <w:jc w:val="both"/>
        <w:rPr>
          <w:rFonts w:ascii="Times New Roman" w:hAnsi="Times New Roman" w:cs="Times New Roman"/>
          <w:sz w:val="28"/>
          <w:szCs w:val="28"/>
        </w:rPr>
      </w:pPr>
      <w:r w:rsidRPr="00081E74">
        <w:rPr>
          <w:rFonts w:ascii="Times New Roman" w:hAnsi="Times New Roman" w:cs="Times New Roman"/>
          <w:sz w:val="28"/>
          <w:szCs w:val="28"/>
        </w:rPr>
        <w:t xml:space="preserve">Перечень муниципальных программ Вязьма-Брянского сельского поселения Вяземского района Смоленской области утвержден постановлением Администрации Вязьма-Брянского сельского поселения Вяземского района Смоленской области от </w:t>
      </w:r>
      <w:r w:rsidR="00081E74" w:rsidRPr="00081E74">
        <w:rPr>
          <w:rFonts w:ascii="Times New Roman" w:hAnsi="Times New Roman" w:cs="Times New Roman"/>
          <w:sz w:val="28"/>
          <w:szCs w:val="28"/>
        </w:rPr>
        <w:t>19.10.2022 №73</w:t>
      </w:r>
      <w:r w:rsidRPr="00081E74">
        <w:rPr>
          <w:rFonts w:ascii="Times New Roman" w:hAnsi="Times New Roman" w:cs="Times New Roman"/>
          <w:sz w:val="28"/>
          <w:szCs w:val="28"/>
        </w:rPr>
        <w:t>, в который включены 9 муниципальных программ:</w:t>
      </w:r>
    </w:p>
    <w:p w:rsidR="00E0115A" w:rsidRDefault="00613114" w:rsidP="00613114">
      <w:pPr>
        <w:pStyle w:val="a3"/>
        <w:ind w:firstLine="709"/>
        <w:jc w:val="both"/>
        <w:rPr>
          <w:rFonts w:ascii="Times New Roman" w:hAnsi="Times New Roman" w:cs="Times New Roman"/>
          <w:sz w:val="28"/>
          <w:szCs w:val="28"/>
        </w:rPr>
      </w:pPr>
      <w:r w:rsidRPr="005D67A1">
        <w:rPr>
          <w:rFonts w:ascii="Times New Roman" w:hAnsi="Times New Roman" w:cs="Times New Roman"/>
          <w:sz w:val="28"/>
          <w:szCs w:val="28"/>
        </w:rPr>
        <w:lastRenderedPageBreak/>
        <w:t xml:space="preserve">1) </w:t>
      </w:r>
      <w:r w:rsidR="00E0115A">
        <w:rPr>
          <w:rFonts w:ascii="Times New Roman" w:hAnsi="Times New Roman" w:cs="Times New Roman"/>
          <w:sz w:val="28"/>
          <w:szCs w:val="28"/>
        </w:rPr>
        <w:t>Обеспечение реализации полномочий органов местного самоуправления Вязьма-брянского сельского поселения Вяземского района Смоленской области;</w:t>
      </w:r>
    </w:p>
    <w:p w:rsidR="00E0115A" w:rsidRDefault="00E0115A"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2) Защита населения и территории Вязьма-Брянского сельского поселения Вяземского района Смоленской области от чрезвычайных ситуаций, обеспечение пожарной безопасности;</w:t>
      </w:r>
    </w:p>
    <w:p w:rsidR="00613114" w:rsidRDefault="00E0115A"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13114">
        <w:rPr>
          <w:rFonts w:ascii="Times New Roman" w:hAnsi="Times New Roman" w:cs="Times New Roman"/>
          <w:sz w:val="28"/>
          <w:szCs w:val="28"/>
        </w:rPr>
        <w:t>Ремонт и содержание автомобильных дорог общего пользования местного значения в границах населенных пунктов на территории Вязьма-Брянского сельского поселения Вяземского района Смоленской области;</w:t>
      </w:r>
    </w:p>
    <w:p w:rsidR="00613114" w:rsidRDefault="00E0115A"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613114">
        <w:rPr>
          <w:rFonts w:ascii="Times New Roman" w:hAnsi="Times New Roman" w:cs="Times New Roman"/>
          <w:sz w:val="28"/>
          <w:szCs w:val="28"/>
        </w:rPr>
        <w:t>) 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p>
    <w:p w:rsidR="00613114" w:rsidRDefault="00E0115A"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613114">
        <w:rPr>
          <w:rFonts w:ascii="Times New Roman" w:hAnsi="Times New Roman" w:cs="Times New Roman"/>
          <w:sz w:val="28"/>
          <w:szCs w:val="28"/>
        </w:rPr>
        <w:t>) Благоустройство Вязьма-Брянского сельского поселения Вяземского района Смоленской области;</w:t>
      </w:r>
    </w:p>
    <w:p w:rsidR="00E0115A" w:rsidRDefault="00E0115A" w:rsidP="00E0115A">
      <w:pPr>
        <w:pStyle w:val="a3"/>
        <w:ind w:firstLine="709"/>
        <w:jc w:val="both"/>
        <w:rPr>
          <w:rFonts w:ascii="Times New Roman" w:hAnsi="Times New Roman" w:cs="Times New Roman"/>
          <w:sz w:val="28"/>
          <w:szCs w:val="28"/>
        </w:rPr>
      </w:pPr>
      <w:r>
        <w:rPr>
          <w:rFonts w:ascii="Times New Roman" w:hAnsi="Times New Roman" w:cs="Times New Roman"/>
          <w:sz w:val="28"/>
          <w:szCs w:val="28"/>
        </w:rPr>
        <w:t>6) Развитие культуры и спорта на территории Вязьма-Брянского сельского поселения Вяземского района Смоленской области;</w:t>
      </w:r>
    </w:p>
    <w:p w:rsidR="00E0115A" w:rsidRDefault="00E0115A"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7) Профилактика экстремизма и терроризма, предупреждения межнациональных конфликтов на территории Вязьма-Брянского сельского поселения Вяземского района Смоленской области;</w:t>
      </w:r>
    </w:p>
    <w:p w:rsidR="00613114" w:rsidRDefault="00E0115A"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613114">
        <w:rPr>
          <w:rFonts w:ascii="Times New Roman" w:hAnsi="Times New Roman" w:cs="Times New Roman"/>
          <w:sz w:val="28"/>
          <w:szCs w:val="28"/>
        </w:rPr>
        <w:t>Развитие малого и среднего предпринимательства на территории Вязьма-Брянского сельского поселения Вяземского района Смоленской области;</w:t>
      </w:r>
    </w:p>
    <w:p w:rsidR="00613114" w:rsidRDefault="00E0115A" w:rsidP="00E0115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613114">
        <w:rPr>
          <w:rFonts w:ascii="Times New Roman" w:hAnsi="Times New Roman" w:cs="Times New Roman"/>
          <w:sz w:val="28"/>
          <w:szCs w:val="28"/>
        </w:rPr>
        <w:t>Формирование современной городской среды на территории Вязьма-Брянского сельского поселения Вяземского района Смоленской области.</w:t>
      </w:r>
    </w:p>
    <w:p w:rsidR="00613114" w:rsidRPr="00E0115A" w:rsidRDefault="00613114" w:rsidP="00E0115A">
      <w:pPr>
        <w:pStyle w:val="a3"/>
        <w:ind w:firstLine="709"/>
        <w:jc w:val="both"/>
        <w:rPr>
          <w:rFonts w:ascii="Times New Roman" w:hAnsi="Times New Roman" w:cs="Times New Roman"/>
          <w:sz w:val="28"/>
          <w:szCs w:val="28"/>
        </w:rPr>
      </w:pPr>
      <w:r w:rsidRPr="00E0115A">
        <w:rPr>
          <w:rFonts w:ascii="Times New Roman" w:hAnsi="Times New Roman" w:cs="Times New Roman"/>
          <w:sz w:val="28"/>
          <w:szCs w:val="28"/>
        </w:rPr>
        <w:t>В ходе проведения экспертно-аналитического мероприятия установлено</w:t>
      </w:r>
      <w:bookmarkStart w:id="40" w:name="_Hlk88571297"/>
      <w:r w:rsidRPr="00E0115A">
        <w:rPr>
          <w:rFonts w:ascii="Times New Roman" w:hAnsi="Times New Roman" w:cs="Times New Roman"/>
          <w:sz w:val="28"/>
          <w:szCs w:val="28"/>
        </w:rPr>
        <w:t xml:space="preserve"> несоответствие наименования муниципальной программы в проекте паспорта</w:t>
      </w:r>
      <w:r w:rsidR="00E0115A">
        <w:rPr>
          <w:rFonts w:ascii="Times New Roman" w:hAnsi="Times New Roman" w:cs="Times New Roman"/>
          <w:sz w:val="28"/>
          <w:szCs w:val="28"/>
        </w:rPr>
        <w:t xml:space="preserve"> муниципальной программы, в перечне муниципальных программ</w:t>
      </w:r>
      <w:r w:rsidRPr="00E0115A">
        <w:rPr>
          <w:rFonts w:ascii="Times New Roman" w:hAnsi="Times New Roman" w:cs="Times New Roman"/>
          <w:sz w:val="28"/>
          <w:szCs w:val="28"/>
        </w:rPr>
        <w:t xml:space="preserve"> и в приложениях к </w:t>
      </w:r>
      <w:r w:rsidR="00E0115A">
        <w:rPr>
          <w:rFonts w:ascii="Times New Roman" w:hAnsi="Times New Roman" w:cs="Times New Roman"/>
          <w:sz w:val="28"/>
          <w:szCs w:val="28"/>
        </w:rPr>
        <w:t xml:space="preserve">проекту </w:t>
      </w:r>
      <w:r w:rsidRPr="00E0115A">
        <w:rPr>
          <w:rFonts w:ascii="Times New Roman" w:hAnsi="Times New Roman" w:cs="Times New Roman"/>
          <w:sz w:val="28"/>
          <w:szCs w:val="28"/>
        </w:rPr>
        <w:t>решени</w:t>
      </w:r>
      <w:r w:rsidR="00E0115A">
        <w:rPr>
          <w:rFonts w:ascii="Times New Roman" w:hAnsi="Times New Roman" w:cs="Times New Roman"/>
          <w:sz w:val="28"/>
          <w:szCs w:val="28"/>
        </w:rPr>
        <w:t>я</w:t>
      </w:r>
      <w:r w:rsidRPr="00E0115A">
        <w:rPr>
          <w:rFonts w:ascii="Times New Roman" w:hAnsi="Times New Roman" w:cs="Times New Roman"/>
          <w:sz w:val="28"/>
          <w:szCs w:val="28"/>
        </w:rPr>
        <w:t xml:space="preserve"> о бюджете:</w:t>
      </w:r>
    </w:p>
    <w:p w:rsidR="00613114" w:rsidRPr="00E0115A" w:rsidRDefault="00613114" w:rsidP="00613114">
      <w:pPr>
        <w:ind w:firstLine="709"/>
        <w:jc w:val="both"/>
        <w:rPr>
          <w:sz w:val="28"/>
          <w:szCs w:val="28"/>
        </w:rPr>
      </w:pPr>
      <w:r w:rsidRPr="00E0115A">
        <w:rPr>
          <w:sz w:val="28"/>
          <w:szCs w:val="28"/>
        </w:rPr>
        <w:t xml:space="preserve">- в проекте паспорта: муниципальная программа «Профилактика экстремизма и терроризма, предупреждения межнациональных конфликтов </w:t>
      </w:r>
      <w:r w:rsidRPr="00E0115A">
        <w:rPr>
          <w:b/>
          <w:sz w:val="28"/>
          <w:szCs w:val="28"/>
        </w:rPr>
        <w:t>в Вязьма-Брянском сельском поселении Вяземского района Смоленской области</w:t>
      </w:r>
      <w:r w:rsidRPr="00E0115A">
        <w:rPr>
          <w:sz w:val="28"/>
          <w:szCs w:val="28"/>
        </w:rPr>
        <w:t>»;</w:t>
      </w:r>
    </w:p>
    <w:p w:rsidR="00613114" w:rsidRPr="00E0115A" w:rsidRDefault="00613114" w:rsidP="00613114">
      <w:pPr>
        <w:ind w:firstLine="709"/>
        <w:jc w:val="both"/>
        <w:rPr>
          <w:sz w:val="28"/>
          <w:szCs w:val="28"/>
        </w:rPr>
      </w:pPr>
      <w:r w:rsidRPr="00E0115A">
        <w:rPr>
          <w:sz w:val="28"/>
          <w:szCs w:val="28"/>
        </w:rPr>
        <w:t>- в приложениях к решению о бюджете</w:t>
      </w:r>
      <w:r w:rsidR="00031A3A">
        <w:rPr>
          <w:sz w:val="28"/>
          <w:szCs w:val="28"/>
        </w:rPr>
        <w:t xml:space="preserve"> и в перечне муниципальных программ</w:t>
      </w:r>
      <w:r w:rsidRPr="00E0115A">
        <w:rPr>
          <w:sz w:val="28"/>
          <w:szCs w:val="28"/>
        </w:rPr>
        <w:t xml:space="preserve">: муниципальная программа «Профилактика экстремизм и терроризма, предупреждение межнациональных конфликтов </w:t>
      </w:r>
      <w:r w:rsidRPr="00E0115A">
        <w:rPr>
          <w:b/>
          <w:sz w:val="28"/>
          <w:szCs w:val="28"/>
        </w:rPr>
        <w:t>на территории Вязьма-Брянского сельского поселения Вяземского района Смоленской области</w:t>
      </w:r>
      <w:r w:rsidRPr="00E0115A">
        <w:rPr>
          <w:sz w:val="28"/>
          <w:szCs w:val="28"/>
        </w:rPr>
        <w:t>».</w:t>
      </w:r>
    </w:p>
    <w:bookmarkEnd w:id="40"/>
    <w:p w:rsidR="0014332D" w:rsidRDefault="005F66A8" w:rsidP="00613114">
      <w:pPr>
        <w:shd w:val="clear" w:color="auto" w:fill="FFFFFF"/>
        <w:ind w:firstLine="709"/>
        <w:jc w:val="both"/>
        <w:rPr>
          <w:color w:val="000000"/>
          <w:sz w:val="28"/>
          <w:szCs w:val="28"/>
        </w:rPr>
      </w:pPr>
      <w:r>
        <w:rPr>
          <w:b/>
          <w:color w:val="000000"/>
          <w:sz w:val="28"/>
          <w:szCs w:val="28"/>
        </w:rPr>
        <w:t>6.2</w:t>
      </w:r>
      <w:r w:rsidR="00A13C8B" w:rsidRPr="00A13C8B">
        <w:rPr>
          <w:b/>
          <w:color w:val="000000"/>
          <w:sz w:val="28"/>
          <w:szCs w:val="28"/>
        </w:rPr>
        <w:t>.</w:t>
      </w:r>
      <w:r w:rsidR="00A13C8B">
        <w:rPr>
          <w:color w:val="000000"/>
          <w:sz w:val="28"/>
          <w:szCs w:val="28"/>
        </w:rPr>
        <w:t xml:space="preserve"> </w:t>
      </w:r>
      <w:r w:rsidR="0014332D">
        <w:rPr>
          <w:color w:val="000000"/>
          <w:sz w:val="28"/>
          <w:szCs w:val="28"/>
        </w:rPr>
        <w:t>Анализ проекта решения о бюджете в рамках программных и непрограммных расходов представлен в таблице №</w:t>
      </w:r>
      <w:r w:rsidR="003F17C7">
        <w:rPr>
          <w:color w:val="000000"/>
          <w:sz w:val="28"/>
          <w:szCs w:val="28"/>
        </w:rPr>
        <w:t>7.</w:t>
      </w:r>
    </w:p>
    <w:p w:rsidR="0014332D" w:rsidRDefault="0014332D" w:rsidP="0014332D">
      <w:pPr>
        <w:shd w:val="clear" w:color="auto" w:fill="FFFFFF"/>
        <w:ind w:firstLine="709"/>
        <w:jc w:val="right"/>
        <w:rPr>
          <w:color w:val="000000"/>
        </w:rPr>
      </w:pPr>
      <w:r w:rsidRPr="0014332D">
        <w:rPr>
          <w:color w:val="000000"/>
        </w:rPr>
        <w:t>Таблица №</w:t>
      </w:r>
      <w:r w:rsidR="003F17C7">
        <w:rPr>
          <w:color w:val="000000"/>
        </w:rPr>
        <w:t>7</w:t>
      </w:r>
      <w:r w:rsidRPr="0014332D">
        <w:rPr>
          <w:color w:val="000000"/>
        </w:rPr>
        <w:t xml:space="preserve"> (тыс. рублей)</w:t>
      </w:r>
    </w:p>
    <w:tbl>
      <w:tblPr>
        <w:tblW w:w="10692" w:type="dxa"/>
        <w:tblInd w:w="-885" w:type="dxa"/>
        <w:tblLook w:val="04A0" w:firstRow="1" w:lastRow="0" w:firstColumn="1" w:lastColumn="0" w:noHBand="0" w:noVBand="1"/>
      </w:tblPr>
      <w:tblGrid>
        <w:gridCol w:w="508"/>
        <w:gridCol w:w="7258"/>
        <w:gridCol w:w="934"/>
        <w:gridCol w:w="934"/>
        <w:gridCol w:w="1058"/>
      </w:tblGrid>
      <w:tr w:rsidR="00031A3A" w:rsidRPr="00031A3A" w:rsidTr="0087217D">
        <w:trPr>
          <w:trHeight w:val="853"/>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м/п</w:t>
            </w:r>
          </w:p>
        </w:tc>
        <w:tc>
          <w:tcPr>
            <w:tcW w:w="7258" w:type="dxa"/>
            <w:tcBorders>
              <w:top w:val="single" w:sz="4" w:space="0" w:color="auto"/>
              <w:left w:val="nil"/>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xml:space="preserve">Наименование муниципальной программы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031A3A" w:rsidRPr="00031A3A" w:rsidRDefault="00031A3A" w:rsidP="00031A3A">
            <w:pPr>
              <w:jc w:val="center"/>
              <w:rPr>
                <w:sz w:val="20"/>
                <w:szCs w:val="20"/>
              </w:rPr>
            </w:pPr>
            <w:r w:rsidRPr="00031A3A">
              <w:rPr>
                <w:sz w:val="20"/>
                <w:szCs w:val="20"/>
              </w:rPr>
              <w:t>Прогноз на 2023 год</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031A3A" w:rsidRPr="00031A3A" w:rsidRDefault="00031A3A" w:rsidP="00031A3A">
            <w:pPr>
              <w:jc w:val="center"/>
              <w:rPr>
                <w:sz w:val="20"/>
                <w:szCs w:val="20"/>
              </w:rPr>
            </w:pPr>
            <w:r w:rsidRPr="00031A3A">
              <w:rPr>
                <w:sz w:val="20"/>
                <w:szCs w:val="20"/>
              </w:rPr>
              <w:t>Прогноз на 2024 год</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031A3A" w:rsidRPr="00031A3A" w:rsidRDefault="00031A3A" w:rsidP="00031A3A">
            <w:pPr>
              <w:jc w:val="center"/>
              <w:rPr>
                <w:sz w:val="20"/>
                <w:szCs w:val="20"/>
              </w:rPr>
            </w:pPr>
            <w:r w:rsidRPr="00031A3A">
              <w:rPr>
                <w:sz w:val="20"/>
                <w:szCs w:val="20"/>
              </w:rPr>
              <w:t>Прогноз на 2025 год</w:t>
            </w:r>
          </w:p>
        </w:tc>
      </w:tr>
      <w:tr w:rsidR="00031A3A" w:rsidRPr="00031A3A" w:rsidTr="0087217D">
        <w:trPr>
          <w:trHeight w:val="123"/>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b/>
                <w:bCs/>
                <w:color w:val="000000"/>
                <w:sz w:val="20"/>
                <w:szCs w:val="20"/>
              </w:rPr>
            </w:pPr>
            <w:r w:rsidRPr="00031A3A">
              <w:rPr>
                <w:b/>
                <w:bCs/>
                <w:color w:val="000000"/>
                <w:sz w:val="20"/>
                <w:szCs w:val="20"/>
              </w:rPr>
              <w:t>1</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b/>
                <w:bCs/>
                <w:color w:val="000000"/>
                <w:sz w:val="20"/>
                <w:szCs w:val="20"/>
              </w:rPr>
            </w:pPr>
            <w:r w:rsidRPr="00031A3A">
              <w:rPr>
                <w:b/>
                <w:bCs/>
                <w:color w:val="000000"/>
                <w:sz w:val="20"/>
                <w:szCs w:val="20"/>
              </w:rPr>
              <w:t>Обеспечение реализации полномочий органов местного самоуправления Вязьма-Брянского сельского поселения Вяземского района Смоленской области</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3868,5</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3747,5</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3719,5</w:t>
            </w:r>
          </w:p>
        </w:tc>
      </w:tr>
      <w:tr w:rsidR="00031A3A" w:rsidRPr="00031A3A" w:rsidTr="0087217D">
        <w:trPr>
          <w:trHeight w:val="178"/>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lastRenderedPageBreak/>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на обеспечение функций органов местного самоуправления</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3851,5</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3730,5</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3702,5</w:t>
            </w:r>
          </w:p>
        </w:tc>
      </w:tr>
      <w:tr w:rsidR="00031A3A" w:rsidRPr="00031A3A" w:rsidTr="0087217D">
        <w:trPr>
          <w:trHeight w:val="339"/>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на членские взносы в Совет муниципальных образований Смоленской области</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17,0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17,0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17,0</w:t>
            </w:r>
          </w:p>
        </w:tc>
      </w:tr>
      <w:tr w:rsidR="00031A3A" w:rsidRPr="00031A3A" w:rsidTr="0087217D">
        <w:trPr>
          <w:trHeight w:val="571"/>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b/>
                <w:bCs/>
                <w:color w:val="000000"/>
                <w:sz w:val="20"/>
                <w:szCs w:val="20"/>
              </w:rPr>
            </w:pPr>
            <w:r w:rsidRPr="00031A3A">
              <w:rPr>
                <w:b/>
                <w:bCs/>
                <w:color w:val="000000"/>
                <w:sz w:val="20"/>
                <w:szCs w:val="20"/>
              </w:rPr>
              <w:t>2</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b/>
                <w:bCs/>
                <w:color w:val="000000"/>
                <w:sz w:val="20"/>
                <w:szCs w:val="20"/>
              </w:rPr>
            </w:pPr>
            <w:r w:rsidRPr="00031A3A">
              <w:rPr>
                <w:b/>
                <w:bCs/>
                <w:color w:val="000000"/>
                <w:sz w:val="20"/>
                <w:szCs w:val="20"/>
              </w:rPr>
              <w:t>Защита населения и территории Вязьма-Брянского сельского поселения Вяземского района Смоленской области от чрезвычайных ситуаций, обеспечение пожарной безопасности</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50,0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30,0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20,0</w:t>
            </w:r>
          </w:p>
        </w:tc>
      </w:tr>
      <w:tr w:rsidR="00031A3A" w:rsidRPr="00031A3A" w:rsidTr="0087217D">
        <w:trPr>
          <w:trHeight w:val="301"/>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по чистке противопожарных водоемов и опахивание населенных пунктов и кладбищ</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20,0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10,0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10,0</w:t>
            </w:r>
          </w:p>
        </w:tc>
      </w:tr>
      <w:tr w:rsidR="00031A3A" w:rsidRPr="00031A3A" w:rsidTr="0087217D">
        <w:trPr>
          <w:trHeight w:val="251"/>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по проверке противопожарных гидрантов</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30,0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20,0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10,0</w:t>
            </w:r>
          </w:p>
        </w:tc>
      </w:tr>
      <w:tr w:rsidR="00031A3A" w:rsidRPr="00031A3A" w:rsidTr="0087217D">
        <w:trPr>
          <w:trHeight w:val="207"/>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b/>
                <w:bCs/>
                <w:color w:val="000000"/>
                <w:sz w:val="20"/>
                <w:szCs w:val="20"/>
              </w:rPr>
            </w:pPr>
            <w:r w:rsidRPr="00031A3A">
              <w:rPr>
                <w:b/>
                <w:bCs/>
                <w:color w:val="000000"/>
                <w:sz w:val="20"/>
                <w:szCs w:val="20"/>
              </w:rPr>
              <w:t>3</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b/>
                <w:bCs/>
                <w:color w:val="000000"/>
                <w:sz w:val="20"/>
                <w:szCs w:val="20"/>
              </w:rPr>
            </w:pPr>
            <w:r w:rsidRPr="00031A3A">
              <w:rPr>
                <w:b/>
                <w:bCs/>
                <w:color w:val="000000"/>
                <w:sz w:val="20"/>
                <w:szCs w:val="20"/>
              </w:rPr>
              <w:t>Ремонт и содержание автомобильных дорог общего пользования местного значения в границах населенных пунктов на территории Вязьма-Брянского сельского поселения Вяземского района Смоленской области</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3128,4</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3291,8</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3333,5</w:t>
            </w:r>
          </w:p>
        </w:tc>
      </w:tr>
      <w:tr w:rsidR="00031A3A" w:rsidRPr="00031A3A" w:rsidTr="0087217D">
        <w:trPr>
          <w:trHeight w:val="83"/>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на содержание дорог за счет дородного фонда</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753,7</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791,8</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833,5</w:t>
            </w:r>
          </w:p>
        </w:tc>
      </w:tr>
      <w:tr w:rsidR="00031A3A" w:rsidRPr="00031A3A" w:rsidTr="0087217D">
        <w:trPr>
          <w:trHeight w:val="258"/>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на содержание дорог за счет бюджета поселения</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2374,7</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2500,0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2500,0</w:t>
            </w:r>
          </w:p>
        </w:tc>
      </w:tr>
      <w:tr w:rsidR="00031A3A" w:rsidRPr="00031A3A" w:rsidTr="0087217D">
        <w:trPr>
          <w:trHeight w:val="381"/>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b/>
                <w:bCs/>
                <w:color w:val="000000"/>
                <w:sz w:val="20"/>
                <w:szCs w:val="20"/>
              </w:rPr>
            </w:pPr>
            <w:r w:rsidRPr="00031A3A">
              <w:rPr>
                <w:b/>
                <w:bCs/>
                <w:color w:val="000000"/>
                <w:sz w:val="20"/>
                <w:szCs w:val="20"/>
              </w:rPr>
              <w:t>4</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b/>
                <w:bCs/>
                <w:color w:val="000000"/>
                <w:sz w:val="20"/>
                <w:szCs w:val="20"/>
              </w:rPr>
            </w:pPr>
            <w:r w:rsidRPr="00031A3A">
              <w:rPr>
                <w:b/>
                <w:bCs/>
                <w:color w:val="000000"/>
                <w:sz w:val="20"/>
                <w:szCs w:val="20"/>
              </w:rPr>
              <w:t>Обеспечение мероприятий в области жилищно-коммунального хозяйства на территории Вязьма-Брянского сельского поселения Вяземского района Смоленской области</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2439,2</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2786,3</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1930,1</w:t>
            </w:r>
          </w:p>
        </w:tc>
      </w:tr>
      <w:tr w:rsidR="00031A3A" w:rsidRPr="00031A3A" w:rsidTr="0087217D">
        <w:trPr>
          <w:trHeight w:val="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на проведение мероприятий по жилищному хозяйству</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578,6</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500,0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384,5</w:t>
            </w:r>
          </w:p>
        </w:tc>
      </w:tr>
      <w:tr w:rsidR="00031A3A" w:rsidRPr="00031A3A" w:rsidTr="0087217D">
        <w:trPr>
          <w:trHeight w:val="169"/>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на оплату взносов на капитальный ремонт за помещения, находящиеся в муниципальной собственности (региональный оператор)</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800,0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1485,7</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800,0</w:t>
            </w:r>
          </w:p>
        </w:tc>
      </w:tr>
      <w:tr w:rsidR="00031A3A" w:rsidRPr="00031A3A" w:rsidTr="0087217D">
        <w:trPr>
          <w:trHeight w:val="5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Содержание и ремонт систем водоснабжения и водоотведения</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630,6</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730,6</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730,6</w:t>
            </w:r>
          </w:p>
        </w:tc>
      </w:tr>
      <w:tr w:rsidR="00031A3A" w:rsidRPr="00031A3A" w:rsidTr="0087217D">
        <w:trPr>
          <w:trHeight w:val="47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Разработка технической документации для объектов муниципальной собственности</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200,0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0,0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0,0</w:t>
            </w:r>
          </w:p>
        </w:tc>
      </w:tr>
      <w:tr w:rsidR="00031A3A" w:rsidRPr="00031A3A" w:rsidTr="0087217D">
        <w:trPr>
          <w:trHeight w:val="212"/>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Содержание и текущий ремонт систем газоснабжения</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30,0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20,0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15,0</w:t>
            </w:r>
          </w:p>
        </w:tc>
      </w:tr>
      <w:tr w:rsidR="00031A3A" w:rsidRPr="00031A3A" w:rsidTr="0087217D">
        <w:trPr>
          <w:trHeight w:val="122"/>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по содержанию и ремонту общественных бань</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200,0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50,0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0,0</w:t>
            </w:r>
          </w:p>
        </w:tc>
      </w:tr>
      <w:tr w:rsidR="00031A3A" w:rsidRPr="00031A3A" w:rsidTr="0087217D">
        <w:trPr>
          <w:trHeight w:val="153"/>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b/>
                <w:bCs/>
                <w:color w:val="000000"/>
                <w:sz w:val="20"/>
                <w:szCs w:val="20"/>
              </w:rPr>
            </w:pPr>
            <w:r w:rsidRPr="00031A3A">
              <w:rPr>
                <w:b/>
                <w:bCs/>
                <w:color w:val="000000"/>
                <w:sz w:val="20"/>
                <w:szCs w:val="20"/>
              </w:rPr>
              <w:t>5</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b/>
                <w:bCs/>
                <w:color w:val="000000"/>
                <w:sz w:val="20"/>
                <w:szCs w:val="20"/>
              </w:rPr>
            </w:pPr>
            <w:r w:rsidRPr="00031A3A">
              <w:rPr>
                <w:b/>
                <w:bCs/>
                <w:color w:val="000000"/>
                <w:sz w:val="20"/>
                <w:szCs w:val="20"/>
              </w:rPr>
              <w:t>Благоустройство Вязьма-Брянского сельского поселения Вяземского района Смоленской области</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3770,8</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2895,5</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2535,5</w:t>
            </w:r>
          </w:p>
        </w:tc>
      </w:tr>
      <w:tr w:rsidR="00031A3A" w:rsidRPr="00031A3A" w:rsidTr="0087217D">
        <w:trPr>
          <w:trHeight w:val="251"/>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на содержание уличного освещения</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2100,5</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2100,5</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2100,5</w:t>
            </w:r>
          </w:p>
        </w:tc>
      </w:tr>
      <w:tr w:rsidR="00031A3A" w:rsidRPr="00031A3A" w:rsidTr="0087217D">
        <w:trPr>
          <w:trHeight w:val="202"/>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на мероприятия по благоустройству и улучшение санитарного состояния сельского поселения</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450,8</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385,0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325,0</w:t>
            </w:r>
          </w:p>
        </w:tc>
      </w:tr>
      <w:tr w:rsidR="00031A3A" w:rsidRPr="00031A3A" w:rsidTr="0087217D">
        <w:trPr>
          <w:trHeight w:val="209"/>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на организацию видеонаблюдения в общественных местах</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600,0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100,0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100,0</w:t>
            </w:r>
          </w:p>
        </w:tc>
      </w:tr>
      <w:tr w:rsidR="00031A3A" w:rsidRPr="00031A3A" w:rsidTr="0087217D">
        <w:trPr>
          <w:trHeight w:val="383"/>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на создание спортивных площадо</w:t>
            </w:r>
            <w:r>
              <w:rPr>
                <w:color w:val="000000"/>
                <w:sz w:val="20"/>
                <w:szCs w:val="20"/>
              </w:rPr>
              <w:t>к</w:t>
            </w:r>
            <w:r w:rsidRPr="00031A3A">
              <w:rPr>
                <w:color w:val="000000"/>
                <w:sz w:val="20"/>
                <w:szCs w:val="20"/>
              </w:rPr>
              <w:t xml:space="preserve"> (софинансирование за счет средств бюджета)</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609,5</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300,0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0,0</w:t>
            </w:r>
          </w:p>
        </w:tc>
      </w:tr>
      <w:tr w:rsidR="00031A3A" w:rsidRPr="00031A3A" w:rsidTr="0087217D">
        <w:trPr>
          <w:trHeight w:val="72"/>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на объекты культурного наследия</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10,0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10,0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10,0</w:t>
            </w:r>
          </w:p>
        </w:tc>
      </w:tr>
      <w:tr w:rsidR="00031A3A" w:rsidRPr="00031A3A" w:rsidTr="0087217D">
        <w:trPr>
          <w:trHeight w:val="248"/>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b/>
                <w:bCs/>
                <w:color w:val="000000"/>
                <w:sz w:val="20"/>
                <w:szCs w:val="20"/>
              </w:rPr>
            </w:pPr>
            <w:r w:rsidRPr="00031A3A">
              <w:rPr>
                <w:b/>
                <w:bCs/>
                <w:color w:val="000000"/>
                <w:sz w:val="20"/>
                <w:szCs w:val="20"/>
              </w:rPr>
              <w:t>6</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b/>
                <w:bCs/>
                <w:color w:val="000000"/>
                <w:sz w:val="20"/>
                <w:szCs w:val="20"/>
              </w:rPr>
            </w:pPr>
            <w:r w:rsidRPr="00031A3A">
              <w:rPr>
                <w:b/>
                <w:bCs/>
                <w:color w:val="000000"/>
                <w:sz w:val="20"/>
                <w:szCs w:val="20"/>
              </w:rPr>
              <w:t>Развитие культуры и спорта на территории Вязьма-Брянского сельского поселения Вяземского района Смоленской области</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120,0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120,0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20,0</w:t>
            </w:r>
          </w:p>
        </w:tc>
      </w:tr>
      <w:tr w:rsidR="00031A3A" w:rsidRPr="00031A3A" w:rsidTr="0087217D">
        <w:trPr>
          <w:trHeight w:val="213"/>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на организацию и проведение мероприятий в сфере культуры и спорта</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120,0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120,0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20,0</w:t>
            </w:r>
          </w:p>
        </w:tc>
      </w:tr>
      <w:tr w:rsidR="00031A3A" w:rsidRPr="00031A3A" w:rsidTr="0087217D">
        <w:trPr>
          <w:trHeight w:val="244"/>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b/>
                <w:bCs/>
                <w:color w:val="000000"/>
                <w:sz w:val="20"/>
                <w:szCs w:val="20"/>
              </w:rPr>
            </w:pPr>
            <w:r w:rsidRPr="00031A3A">
              <w:rPr>
                <w:b/>
                <w:bCs/>
                <w:color w:val="000000"/>
                <w:sz w:val="20"/>
                <w:szCs w:val="20"/>
              </w:rPr>
              <w:t>7</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b/>
                <w:bCs/>
                <w:color w:val="000000"/>
                <w:sz w:val="20"/>
                <w:szCs w:val="20"/>
              </w:rPr>
            </w:pPr>
            <w:r w:rsidRPr="00031A3A">
              <w:rPr>
                <w:b/>
                <w:bCs/>
                <w:color w:val="000000"/>
                <w:sz w:val="20"/>
                <w:szCs w:val="20"/>
              </w:rPr>
              <w:t>Профилактика экстремизма и терроризма, предупреждение межнациональных конфликтов на территории Вязьма-Брянского сельского поселения Вяземского района Смоленской области</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5,0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5,0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5,0</w:t>
            </w:r>
          </w:p>
        </w:tc>
      </w:tr>
      <w:tr w:rsidR="00031A3A" w:rsidRPr="00031A3A" w:rsidTr="0087217D">
        <w:trPr>
          <w:trHeight w:val="253"/>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по разработке и распространению листовок</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5,0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5,0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5,0</w:t>
            </w:r>
          </w:p>
        </w:tc>
      </w:tr>
      <w:tr w:rsidR="00031A3A" w:rsidRPr="00031A3A" w:rsidTr="0087217D">
        <w:trPr>
          <w:trHeight w:val="389"/>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b/>
                <w:bCs/>
                <w:color w:val="000000"/>
                <w:sz w:val="20"/>
                <w:szCs w:val="20"/>
              </w:rPr>
            </w:pPr>
            <w:r w:rsidRPr="00031A3A">
              <w:rPr>
                <w:b/>
                <w:bCs/>
                <w:color w:val="000000"/>
                <w:sz w:val="20"/>
                <w:szCs w:val="20"/>
              </w:rPr>
              <w:t>8</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b/>
                <w:bCs/>
                <w:color w:val="000000"/>
                <w:sz w:val="20"/>
                <w:szCs w:val="20"/>
              </w:rPr>
            </w:pPr>
            <w:r w:rsidRPr="00031A3A">
              <w:rPr>
                <w:b/>
                <w:bCs/>
                <w:color w:val="000000"/>
                <w:sz w:val="20"/>
                <w:szCs w:val="20"/>
              </w:rPr>
              <w:t>Развитие малого и среднего предпринимательства на территории Вязьма-Брянского сельского поселения Вяземского района Смоленской области</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1,0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1,0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1,0</w:t>
            </w:r>
          </w:p>
        </w:tc>
      </w:tr>
      <w:tr w:rsidR="00031A3A" w:rsidRPr="00031A3A" w:rsidTr="0087217D">
        <w:trPr>
          <w:trHeight w:val="342"/>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b/>
                <w:bCs/>
                <w:color w:val="000000"/>
                <w:sz w:val="20"/>
                <w:szCs w:val="20"/>
              </w:rPr>
            </w:pPr>
            <w:r w:rsidRPr="00031A3A">
              <w:rPr>
                <w:b/>
                <w:bCs/>
                <w:color w:val="000000"/>
                <w:sz w:val="20"/>
                <w:szCs w:val="20"/>
              </w:rPr>
              <w:t>9</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b/>
                <w:bCs/>
                <w:color w:val="000000"/>
                <w:sz w:val="20"/>
                <w:szCs w:val="20"/>
              </w:rPr>
            </w:pPr>
            <w:r w:rsidRPr="00031A3A">
              <w:rPr>
                <w:b/>
                <w:bCs/>
                <w:color w:val="000000"/>
                <w:sz w:val="20"/>
                <w:szCs w:val="20"/>
              </w:rPr>
              <w:t>Формирование современной городской среды на территории Вязьма-Брянского сельского поселения Вяземского района Смоленской области</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0,3</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0,3</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0,3</w:t>
            </w:r>
          </w:p>
        </w:tc>
      </w:tr>
      <w:tr w:rsidR="00031A3A" w:rsidRPr="00031A3A" w:rsidTr="0087217D">
        <w:trPr>
          <w:trHeight w:val="441"/>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на реализацию программ формирования современной городской среды на территории Вязьма-Брянского сельского поселения</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280,0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310,0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310,0</w:t>
            </w:r>
          </w:p>
        </w:tc>
      </w:tr>
      <w:tr w:rsidR="00031A3A" w:rsidRPr="00031A3A" w:rsidTr="0087217D">
        <w:trPr>
          <w:trHeight w:val="117"/>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noWrap/>
            <w:vAlign w:val="center"/>
            <w:hideMark/>
          </w:tcPr>
          <w:p w:rsidR="00031A3A" w:rsidRPr="00031A3A" w:rsidRDefault="00031A3A" w:rsidP="00031A3A">
            <w:pPr>
              <w:rPr>
                <w:b/>
                <w:bCs/>
                <w:color w:val="000000"/>
                <w:sz w:val="20"/>
                <w:szCs w:val="20"/>
              </w:rPr>
            </w:pPr>
            <w:r w:rsidRPr="00031A3A">
              <w:rPr>
                <w:b/>
                <w:bCs/>
                <w:color w:val="000000"/>
                <w:sz w:val="20"/>
                <w:szCs w:val="20"/>
              </w:rPr>
              <w:t>Итого расходы по МП:</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13383,2</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12877,4</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11564,9</w:t>
            </w:r>
          </w:p>
        </w:tc>
      </w:tr>
      <w:tr w:rsidR="00031A3A" w:rsidRPr="00031A3A" w:rsidTr="0087217D">
        <w:trPr>
          <w:trHeight w:val="159"/>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031A3A" w:rsidRPr="00031A3A" w:rsidRDefault="00031A3A" w:rsidP="00031A3A">
            <w:pPr>
              <w:jc w:val="center"/>
              <w:rPr>
                <w:b/>
                <w:bCs/>
                <w:color w:val="000000"/>
                <w:sz w:val="20"/>
                <w:szCs w:val="20"/>
              </w:rPr>
            </w:pPr>
            <w:r w:rsidRPr="00031A3A">
              <w:rPr>
                <w:b/>
                <w:bCs/>
                <w:color w:val="000000"/>
                <w:sz w:val="20"/>
                <w:szCs w:val="20"/>
              </w:rPr>
              <w:t> </w:t>
            </w:r>
          </w:p>
        </w:tc>
        <w:tc>
          <w:tcPr>
            <w:tcW w:w="7258" w:type="dxa"/>
            <w:tcBorders>
              <w:top w:val="nil"/>
              <w:left w:val="nil"/>
              <w:bottom w:val="single" w:sz="4" w:space="0" w:color="auto"/>
              <w:right w:val="single" w:sz="4" w:space="0" w:color="auto"/>
            </w:tcBorders>
            <w:shd w:val="clear" w:color="auto" w:fill="auto"/>
            <w:noWrap/>
            <w:vAlign w:val="center"/>
            <w:hideMark/>
          </w:tcPr>
          <w:p w:rsidR="00031A3A" w:rsidRPr="00031A3A" w:rsidRDefault="00031A3A" w:rsidP="00031A3A">
            <w:pPr>
              <w:rPr>
                <w:b/>
                <w:bCs/>
                <w:color w:val="000000"/>
                <w:sz w:val="20"/>
                <w:szCs w:val="20"/>
              </w:rPr>
            </w:pPr>
            <w:r w:rsidRPr="00031A3A">
              <w:rPr>
                <w:b/>
                <w:bCs/>
                <w:color w:val="000000"/>
                <w:sz w:val="20"/>
                <w:szCs w:val="20"/>
              </w:rPr>
              <w:t>Непрограммные расходы по направлениям:</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 </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 </w:t>
            </w:r>
          </w:p>
        </w:tc>
      </w:tr>
      <w:tr w:rsidR="00031A3A" w:rsidRPr="00031A3A" w:rsidTr="0087217D">
        <w:trPr>
          <w:trHeight w:val="25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031A3A" w:rsidRPr="00031A3A" w:rsidRDefault="00031A3A" w:rsidP="00031A3A">
            <w:pPr>
              <w:jc w:val="center"/>
              <w:rPr>
                <w:color w:val="000000"/>
                <w:sz w:val="20"/>
                <w:szCs w:val="20"/>
              </w:rPr>
            </w:pPr>
            <w:r w:rsidRPr="00031A3A">
              <w:rPr>
                <w:color w:val="000000"/>
                <w:sz w:val="20"/>
                <w:szCs w:val="20"/>
              </w:rPr>
              <w:t>1</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Глава муниципального образования</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669,9</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669,9</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669,9</w:t>
            </w:r>
          </w:p>
        </w:tc>
      </w:tr>
      <w:tr w:rsidR="00031A3A" w:rsidRPr="00031A3A" w:rsidTr="0087217D">
        <w:trPr>
          <w:trHeight w:val="209"/>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031A3A" w:rsidRPr="00031A3A" w:rsidRDefault="00031A3A" w:rsidP="00031A3A">
            <w:pPr>
              <w:jc w:val="center"/>
              <w:rPr>
                <w:color w:val="000000"/>
                <w:sz w:val="20"/>
                <w:szCs w:val="20"/>
              </w:rPr>
            </w:pPr>
            <w:r w:rsidRPr="00031A3A">
              <w:rPr>
                <w:color w:val="000000"/>
                <w:sz w:val="20"/>
                <w:szCs w:val="20"/>
              </w:rPr>
              <w:t>2</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Резервный фонд Администрации Вязьма-Брянского сельского поселения</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50,0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50,0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50,0</w:t>
            </w:r>
          </w:p>
        </w:tc>
      </w:tr>
      <w:tr w:rsidR="00031A3A" w:rsidRPr="00031A3A" w:rsidTr="0087217D">
        <w:trPr>
          <w:trHeight w:val="383"/>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031A3A" w:rsidRPr="00031A3A" w:rsidRDefault="00031A3A" w:rsidP="00031A3A">
            <w:pPr>
              <w:jc w:val="center"/>
              <w:rPr>
                <w:color w:val="000000"/>
                <w:sz w:val="20"/>
                <w:szCs w:val="20"/>
              </w:rPr>
            </w:pPr>
            <w:r w:rsidRPr="00031A3A">
              <w:rPr>
                <w:color w:val="000000"/>
                <w:sz w:val="20"/>
                <w:szCs w:val="20"/>
              </w:rPr>
              <w:t>3</w:t>
            </w:r>
          </w:p>
        </w:tc>
        <w:tc>
          <w:tcPr>
            <w:tcW w:w="7258" w:type="dxa"/>
            <w:tcBorders>
              <w:top w:val="nil"/>
              <w:left w:val="nil"/>
              <w:bottom w:val="nil"/>
              <w:right w:val="nil"/>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на осуществление первичного воинского учета на территориях, где отсутствуют военные комиссариаты</w:t>
            </w:r>
          </w:p>
        </w:tc>
        <w:tc>
          <w:tcPr>
            <w:tcW w:w="934" w:type="dxa"/>
            <w:tcBorders>
              <w:top w:val="nil"/>
              <w:left w:val="single" w:sz="4" w:space="0" w:color="auto"/>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362,8</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377,0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388,6</w:t>
            </w:r>
          </w:p>
        </w:tc>
      </w:tr>
      <w:tr w:rsidR="00031A3A" w:rsidRPr="00031A3A" w:rsidTr="0087217D">
        <w:trPr>
          <w:trHeight w:val="13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031A3A" w:rsidRPr="00031A3A" w:rsidRDefault="00031A3A" w:rsidP="00031A3A">
            <w:pPr>
              <w:jc w:val="center"/>
              <w:rPr>
                <w:color w:val="000000"/>
                <w:sz w:val="20"/>
                <w:szCs w:val="20"/>
              </w:rPr>
            </w:pPr>
            <w:r w:rsidRPr="00031A3A">
              <w:rPr>
                <w:color w:val="000000"/>
                <w:sz w:val="20"/>
                <w:szCs w:val="20"/>
              </w:rPr>
              <w:t>4</w:t>
            </w:r>
          </w:p>
        </w:tc>
        <w:tc>
          <w:tcPr>
            <w:tcW w:w="7258" w:type="dxa"/>
            <w:tcBorders>
              <w:top w:val="single" w:sz="4" w:space="0" w:color="auto"/>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Межбюджетные трансферты</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24,0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24,0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24,0</w:t>
            </w:r>
          </w:p>
        </w:tc>
      </w:tr>
      <w:tr w:rsidR="00031A3A" w:rsidRPr="00031A3A" w:rsidTr="0087217D">
        <w:trPr>
          <w:trHeight w:val="279"/>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031A3A" w:rsidRPr="00031A3A" w:rsidRDefault="00031A3A" w:rsidP="00031A3A">
            <w:pPr>
              <w:jc w:val="center"/>
              <w:rPr>
                <w:color w:val="000000"/>
                <w:sz w:val="20"/>
                <w:szCs w:val="20"/>
              </w:rPr>
            </w:pPr>
            <w:r w:rsidRPr="00031A3A">
              <w:rPr>
                <w:color w:val="000000"/>
                <w:sz w:val="20"/>
                <w:szCs w:val="20"/>
              </w:rPr>
              <w:t>5</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на обслуживание муниципальной казны</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0,3</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0,3</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0,3</w:t>
            </w:r>
          </w:p>
        </w:tc>
      </w:tr>
      <w:tr w:rsidR="00031A3A" w:rsidRPr="00031A3A" w:rsidTr="0087217D">
        <w:trPr>
          <w:trHeight w:val="223"/>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031A3A" w:rsidRPr="00031A3A" w:rsidRDefault="00031A3A" w:rsidP="00031A3A">
            <w:pPr>
              <w:jc w:val="center"/>
              <w:rPr>
                <w:color w:val="000000"/>
                <w:sz w:val="20"/>
                <w:szCs w:val="20"/>
              </w:rPr>
            </w:pPr>
            <w:r w:rsidRPr="00031A3A">
              <w:rPr>
                <w:color w:val="000000"/>
                <w:sz w:val="20"/>
                <w:szCs w:val="20"/>
              </w:rPr>
              <w:t> </w:t>
            </w:r>
            <w:r>
              <w:rPr>
                <w:color w:val="000000"/>
                <w:sz w:val="20"/>
                <w:szCs w:val="20"/>
              </w:rPr>
              <w:t>6</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color w:val="000000"/>
                <w:sz w:val="20"/>
                <w:szCs w:val="20"/>
              </w:rPr>
            </w:pPr>
            <w:r w:rsidRPr="00031A3A">
              <w:rPr>
                <w:color w:val="000000"/>
                <w:sz w:val="20"/>
                <w:szCs w:val="20"/>
              </w:rPr>
              <w:t>Расходы на выполнение кадастровых работ по изменению границ поселения</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300,0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300,0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color w:val="000000"/>
                <w:sz w:val="20"/>
                <w:szCs w:val="20"/>
              </w:rPr>
            </w:pPr>
            <w:r w:rsidRPr="00031A3A">
              <w:rPr>
                <w:color w:val="000000"/>
                <w:sz w:val="20"/>
                <w:szCs w:val="20"/>
              </w:rPr>
              <w:t>300,0</w:t>
            </w:r>
          </w:p>
        </w:tc>
      </w:tr>
      <w:tr w:rsidR="00031A3A" w:rsidRPr="00031A3A" w:rsidTr="0087217D">
        <w:trPr>
          <w:trHeight w:val="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b/>
                <w:bCs/>
                <w:color w:val="000000"/>
                <w:sz w:val="20"/>
                <w:szCs w:val="20"/>
              </w:rPr>
            </w:pPr>
            <w:r w:rsidRPr="00031A3A">
              <w:rPr>
                <w:b/>
                <w:bCs/>
                <w:color w:val="000000"/>
                <w:sz w:val="20"/>
                <w:szCs w:val="20"/>
              </w:rPr>
              <w:t>Итого непрограммные расходы</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1407,0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1421,2</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1432,8</w:t>
            </w:r>
          </w:p>
        </w:tc>
      </w:tr>
      <w:tr w:rsidR="00031A3A" w:rsidRPr="00031A3A" w:rsidTr="0087217D">
        <w:trPr>
          <w:trHeight w:val="279"/>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b/>
                <w:bCs/>
                <w:color w:val="000000"/>
                <w:sz w:val="20"/>
                <w:szCs w:val="20"/>
              </w:rPr>
            </w:pPr>
            <w:r w:rsidRPr="00031A3A">
              <w:rPr>
                <w:b/>
                <w:bCs/>
                <w:color w:val="000000"/>
                <w:sz w:val="20"/>
                <w:szCs w:val="20"/>
              </w:rPr>
              <w:t>Условно утвержденные расходы</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0,0</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360,0</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665,0</w:t>
            </w:r>
          </w:p>
        </w:tc>
      </w:tr>
      <w:tr w:rsidR="00031A3A" w:rsidRPr="00031A3A" w:rsidTr="0087217D">
        <w:trPr>
          <w:trHeight w:val="279"/>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031A3A" w:rsidRPr="00031A3A" w:rsidRDefault="00031A3A" w:rsidP="00031A3A">
            <w:pPr>
              <w:jc w:val="center"/>
              <w:rPr>
                <w:color w:val="000000"/>
                <w:sz w:val="20"/>
                <w:szCs w:val="20"/>
              </w:rPr>
            </w:pPr>
            <w:r w:rsidRPr="00031A3A">
              <w:rPr>
                <w:color w:val="000000"/>
                <w:sz w:val="20"/>
                <w:szCs w:val="20"/>
              </w:rPr>
              <w:t> </w:t>
            </w:r>
          </w:p>
        </w:tc>
        <w:tc>
          <w:tcPr>
            <w:tcW w:w="72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rPr>
                <w:b/>
                <w:bCs/>
                <w:color w:val="000000"/>
                <w:sz w:val="20"/>
                <w:szCs w:val="20"/>
              </w:rPr>
            </w:pPr>
            <w:r w:rsidRPr="00031A3A">
              <w:rPr>
                <w:b/>
                <w:bCs/>
                <w:color w:val="000000"/>
                <w:sz w:val="20"/>
                <w:szCs w:val="20"/>
              </w:rPr>
              <w:t>Итого расходы</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14790,2</w:t>
            </w:r>
          </w:p>
        </w:tc>
        <w:tc>
          <w:tcPr>
            <w:tcW w:w="934"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14658,6</w:t>
            </w:r>
          </w:p>
        </w:tc>
        <w:tc>
          <w:tcPr>
            <w:tcW w:w="1058" w:type="dxa"/>
            <w:tcBorders>
              <w:top w:val="nil"/>
              <w:left w:val="nil"/>
              <w:bottom w:val="single" w:sz="4" w:space="0" w:color="auto"/>
              <w:right w:val="single" w:sz="4" w:space="0" w:color="auto"/>
            </w:tcBorders>
            <w:shd w:val="clear" w:color="auto" w:fill="auto"/>
            <w:vAlign w:val="center"/>
            <w:hideMark/>
          </w:tcPr>
          <w:p w:rsidR="00031A3A" w:rsidRPr="00031A3A" w:rsidRDefault="00031A3A" w:rsidP="00031A3A">
            <w:pPr>
              <w:jc w:val="right"/>
              <w:rPr>
                <w:b/>
                <w:bCs/>
                <w:color w:val="000000"/>
                <w:sz w:val="20"/>
                <w:szCs w:val="20"/>
              </w:rPr>
            </w:pPr>
            <w:r w:rsidRPr="00031A3A">
              <w:rPr>
                <w:b/>
                <w:bCs/>
                <w:color w:val="000000"/>
                <w:sz w:val="20"/>
                <w:szCs w:val="20"/>
              </w:rPr>
              <w:t>13662,7</w:t>
            </w:r>
          </w:p>
        </w:tc>
      </w:tr>
    </w:tbl>
    <w:p w:rsidR="005817EF" w:rsidRDefault="005817EF" w:rsidP="0014332D">
      <w:pPr>
        <w:shd w:val="clear" w:color="auto" w:fill="FFFFFF"/>
        <w:ind w:firstLine="709"/>
        <w:jc w:val="both"/>
        <w:rPr>
          <w:color w:val="000000"/>
          <w:sz w:val="28"/>
          <w:szCs w:val="28"/>
        </w:rPr>
      </w:pPr>
      <w:r>
        <w:rPr>
          <w:color w:val="000000"/>
          <w:sz w:val="28"/>
          <w:szCs w:val="28"/>
        </w:rPr>
        <w:lastRenderedPageBreak/>
        <w:t>Согласно данным таблицы №</w:t>
      </w:r>
      <w:r w:rsidR="003F17C7">
        <w:rPr>
          <w:color w:val="000000"/>
          <w:sz w:val="28"/>
          <w:szCs w:val="28"/>
        </w:rPr>
        <w:t>7</w:t>
      </w:r>
      <w:r>
        <w:rPr>
          <w:color w:val="000000"/>
          <w:sz w:val="28"/>
          <w:szCs w:val="28"/>
        </w:rPr>
        <w:t xml:space="preserve"> к утверждению предлагаются:</w:t>
      </w:r>
    </w:p>
    <w:p w:rsidR="005817EF" w:rsidRDefault="005817EF" w:rsidP="0014332D">
      <w:pPr>
        <w:shd w:val="clear" w:color="auto" w:fill="FFFFFF"/>
        <w:ind w:firstLine="709"/>
        <w:jc w:val="both"/>
        <w:rPr>
          <w:color w:val="000000"/>
          <w:sz w:val="28"/>
          <w:szCs w:val="28"/>
        </w:rPr>
      </w:pPr>
      <w:r>
        <w:rPr>
          <w:color w:val="000000"/>
          <w:sz w:val="28"/>
          <w:szCs w:val="28"/>
        </w:rPr>
        <w:t>1) на 202</w:t>
      </w:r>
      <w:r w:rsidR="00510BE1">
        <w:rPr>
          <w:color w:val="000000"/>
          <w:sz w:val="28"/>
          <w:szCs w:val="28"/>
        </w:rPr>
        <w:t>3</w:t>
      </w:r>
      <w:r>
        <w:rPr>
          <w:color w:val="000000"/>
          <w:sz w:val="28"/>
          <w:szCs w:val="28"/>
        </w:rPr>
        <w:t xml:space="preserve"> год:</w:t>
      </w:r>
    </w:p>
    <w:p w:rsidR="005817EF" w:rsidRDefault="005817EF" w:rsidP="0014332D">
      <w:pPr>
        <w:shd w:val="clear" w:color="auto" w:fill="FFFFFF"/>
        <w:ind w:firstLine="709"/>
        <w:jc w:val="both"/>
        <w:rPr>
          <w:color w:val="000000"/>
          <w:sz w:val="28"/>
          <w:szCs w:val="28"/>
        </w:rPr>
      </w:pPr>
      <w:r>
        <w:rPr>
          <w:color w:val="000000"/>
          <w:sz w:val="28"/>
          <w:szCs w:val="28"/>
        </w:rPr>
        <w:t xml:space="preserve">- программные расходы в сумме </w:t>
      </w:r>
      <w:r w:rsidR="00510BE1">
        <w:rPr>
          <w:b/>
          <w:color w:val="000000"/>
          <w:sz w:val="28"/>
          <w:szCs w:val="28"/>
        </w:rPr>
        <w:t>13 383,2</w:t>
      </w:r>
      <w:r>
        <w:rPr>
          <w:color w:val="000000"/>
          <w:sz w:val="28"/>
          <w:szCs w:val="28"/>
        </w:rPr>
        <w:t xml:space="preserve"> тыс. рублей;</w:t>
      </w:r>
    </w:p>
    <w:p w:rsidR="005817EF" w:rsidRDefault="005817EF" w:rsidP="0014332D">
      <w:pPr>
        <w:shd w:val="clear" w:color="auto" w:fill="FFFFFF"/>
        <w:ind w:firstLine="709"/>
        <w:jc w:val="both"/>
        <w:rPr>
          <w:color w:val="000000"/>
          <w:sz w:val="28"/>
          <w:szCs w:val="28"/>
        </w:rPr>
      </w:pPr>
      <w:r>
        <w:rPr>
          <w:color w:val="000000"/>
          <w:sz w:val="28"/>
          <w:szCs w:val="28"/>
        </w:rPr>
        <w:t xml:space="preserve">- непрограммное расходы в сумме </w:t>
      </w:r>
      <w:r w:rsidR="00510BE1">
        <w:rPr>
          <w:b/>
          <w:color w:val="000000"/>
          <w:sz w:val="28"/>
          <w:szCs w:val="28"/>
        </w:rPr>
        <w:t>1 407,0</w:t>
      </w:r>
      <w:r>
        <w:rPr>
          <w:color w:val="000000"/>
          <w:sz w:val="28"/>
          <w:szCs w:val="28"/>
        </w:rPr>
        <w:t xml:space="preserve"> тыс. рублей;</w:t>
      </w:r>
    </w:p>
    <w:p w:rsidR="005817EF" w:rsidRDefault="005817EF" w:rsidP="005817EF">
      <w:pPr>
        <w:shd w:val="clear" w:color="auto" w:fill="FFFFFF"/>
        <w:ind w:firstLine="709"/>
        <w:jc w:val="both"/>
        <w:rPr>
          <w:color w:val="000000"/>
          <w:sz w:val="28"/>
          <w:szCs w:val="28"/>
        </w:rPr>
      </w:pPr>
      <w:r>
        <w:rPr>
          <w:color w:val="000000"/>
          <w:sz w:val="28"/>
          <w:szCs w:val="28"/>
        </w:rPr>
        <w:t>2) на 202</w:t>
      </w:r>
      <w:r w:rsidR="00510BE1">
        <w:rPr>
          <w:color w:val="000000"/>
          <w:sz w:val="28"/>
          <w:szCs w:val="28"/>
        </w:rPr>
        <w:t>4</w:t>
      </w:r>
      <w:r>
        <w:rPr>
          <w:color w:val="000000"/>
          <w:sz w:val="28"/>
          <w:szCs w:val="28"/>
        </w:rPr>
        <w:t xml:space="preserve"> год:</w:t>
      </w:r>
    </w:p>
    <w:p w:rsidR="005817EF" w:rsidRDefault="005817EF" w:rsidP="005817EF">
      <w:pPr>
        <w:shd w:val="clear" w:color="auto" w:fill="FFFFFF"/>
        <w:ind w:firstLine="709"/>
        <w:jc w:val="both"/>
        <w:rPr>
          <w:color w:val="000000"/>
          <w:sz w:val="28"/>
          <w:szCs w:val="28"/>
        </w:rPr>
      </w:pPr>
      <w:r>
        <w:rPr>
          <w:color w:val="000000"/>
          <w:sz w:val="28"/>
          <w:szCs w:val="28"/>
        </w:rPr>
        <w:t xml:space="preserve">- программные расходы в сумме </w:t>
      </w:r>
      <w:r w:rsidR="00510BE1">
        <w:rPr>
          <w:b/>
          <w:color w:val="000000"/>
          <w:sz w:val="28"/>
          <w:szCs w:val="28"/>
        </w:rPr>
        <w:t>12 877,4</w:t>
      </w:r>
      <w:r>
        <w:rPr>
          <w:color w:val="000000"/>
          <w:sz w:val="28"/>
          <w:szCs w:val="28"/>
        </w:rPr>
        <w:t xml:space="preserve"> тыс. рублей;</w:t>
      </w:r>
    </w:p>
    <w:p w:rsidR="005817EF" w:rsidRDefault="005817EF" w:rsidP="005817EF">
      <w:pPr>
        <w:shd w:val="clear" w:color="auto" w:fill="FFFFFF"/>
        <w:ind w:firstLine="709"/>
        <w:jc w:val="both"/>
        <w:rPr>
          <w:color w:val="000000"/>
          <w:sz w:val="28"/>
          <w:szCs w:val="28"/>
        </w:rPr>
      </w:pPr>
      <w:r>
        <w:rPr>
          <w:color w:val="000000"/>
          <w:sz w:val="28"/>
          <w:szCs w:val="28"/>
        </w:rPr>
        <w:t xml:space="preserve">- непрограммное расходы в сумме </w:t>
      </w:r>
      <w:r w:rsidR="00510BE1">
        <w:rPr>
          <w:b/>
          <w:color w:val="000000"/>
          <w:sz w:val="28"/>
          <w:szCs w:val="28"/>
        </w:rPr>
        <w:t>1 421,2</w:t>
      </w:r>
      <w:r>
        <w:rPr>
          <w:color w:val="000000"/>
          <w:sz w:val="28"/>
          <w:szCs w:val="28"/>
        </w:rPr>
        <w:t xml:space="preserve"> тыс. рублей;</w:t>
      </w:r>
    </w:p>
    <w:p w:rsidR="005817EF" w:rsidRDefault="005817EF" w:rsidP="005817EF">
      <w:pPr>
        <w:shd w:val="clear" w:color="auto" w:fill="FFFFFF"/>
        <w:ind w:firstLine="709"/>
        <w:jc w:val="both"/>
        <w:rPr>
          <w:color w:val="000000"/>
          <w:sz w:val="28"/>
          <w:szCs w:val="28"/>
        </w:rPr>
      </w:pPr>
      <w:r>
        <w:rPr>
          <w:color w:val="000000"/>
          <w:sz w:val="28"/>
          <w:szCs w:val="28"/>
        </w:rPr>
        <w:t>3) на 202</w:t>
      </w:r>
      <w:r w:rsidR="00510BE1">
        <w:rPr>
          <w:color w:val="000000"/>
          <w:sz w:val="28"/>
          <w:szCs w:val="28"/>
        </w:rPr>
        <w:t>5</w:t>
      </w:r>
      <w:r>
        <w:rPr>
          <w:color w:val="000000"/>
          <w:sz w:val="28"/>
          <w:szCs w:val="28"/>
        </w:rPr>
        <w:t xml:space="preserve"> год:</w:t>
      </w:r>
    </w:p>
    <w:p w:rsidR="005817EF" w:rsidRDefault="005817EF" w:rsidP="005817EF">
      <w:pPr>
        <w:shd w:val="clear" w:color="auto" w:fill="FFFFFF"/>
        <w:ind w:firstLine="709"/>
        <w:jc w:val="both"/>
        <w:rPr>
          <w:color w:val="000000"/>
          <w:sz w:val="28"/>
          <w:szCs w:val="28"/>
        </w:rPr>
      </w:pPr>
      <w:r>
        <w:rPr>
          <w:color w:val="000000"/>
          <w:sz w:val="28"/>
          <w:szCs w:val="28"/>
        </w:rPr>
        <w:t xml:space="preserve">- программные расходы в сумме </w:t>
      </w:r>
      <w:r w:rsidR="00510BE1">
        <w:rPr>
          <w:b/>
          <w:color w:val="000000"/>
          <w:sz w:val="28"/>
          <w:szCs w:val="28"/>
        </w:rPr>
        <w:t>11 564,9</w:t>
      </w:r>
      <w:r>
        <w:rPr>
          <w:color w:val="000000"/>
          <w:sz w:val="28"/>
          <w:szCs w:val="28"/>
        </w:rPr>
        <w:t xml:space="preserve"> тыс. рублей;</w:t>
      </w:r>
    </w:p>
    <w:p w:rsidR="005817EF" w:rsidRDefault="005817EF" w:rsidP="005817EF">
      <w:pPr>
        <w:shd w:val="clear" w:color="auto" w:fill="FFFFFF"/>
        <w:ind w:firstLine="709"/>
        <w:jc w:val="both"/>
        <w:rPr>
          <w:color w:val="000000"/>
          <w:sz w:val="28"/>
          <w:szCs w:val="28"/>
        </w:rPr>
      </w:pPr>
      <w:r>
        <w:rPr>
          <w:color w:val="000000"/>
          <w:sz w:val="28"/>
          <w:szCs w:val="28"/>
        </w:rPr>
        <w:t xml:space="preserve">- непрограммное расходы в сумме </w:t>
      </w:r>
      <w:r w:rsidR="00510BE1">
        <w:rPr>
          <w:b/>
          <w:color w:val="000000"/>
          <w:sz w:val="28"/>
          <w:szCs w:val="28"/>
        </w:rPr>
        <w:t>1 432,8</w:t>
      </w:r>
      <w:r>
        <w:rPr>
          <w:color w:val="000000"/>
          <w:sz w:val="28"/>
          <w:szCs w:val="28"/>
        </w:rPr>
        <w:t xml:space="preserve"> тыс. рублей</w:t>
      </w:r>
      <w:r w:rsidR="000C2802">
        <w:rPr>
          <w:color w:val="000000"/>
          <w:sz w:val="28"/>
          <w:szCs w:val="28"/>
        </w:rPr>
        <w:t>.</w:t>
      </w:r>
    </w:p>
    <w:p w:rsidR="005817EF" w:rsidRDefault="005817EF" w:rsidP="0014332D">
      <w:pPr>
        <w:shd w:val="clear" w:color="auto" w:fill="FFFFFF"/>
        <w:ind w:firstLine="709"/>
        <w:jc w:val="both"/>
        <w:rPr>
          <w:color w:val="000000"/>
          <w:sz w:val="28"/>
          <w:szCs w:val="28"/>
        </w:rPr>
      </w:pPr>
    </w:p>
    <w:p w:rsidR="00D21232" w:rsidRPr="00D21232" w:rsidRDefault="005F66A8" w:rsidP="005F66A8">
      <w:pPr>
        <w:jc w:val="center"/>
        <w:rPr>
          <w:b/>
          <w:sz w:val="28"/>
          <w:szCs w:val="28"/>
        </w:rPr>
      </w:pPr>
      <w:r w:rsidRPr="005F66A8">
        <w:rPr>
          <w:b/>
          <w:sz w:val="28"/>
          <w:szCs w:val="28"/>
        </w:rPr>
        <w:t>7</w:t>
      </w:r>
      <w:r w:rsidR="00D21232" w:rsidRPr="005F66A8">
        <w:rPr>
          <w:b/>
          <w:sz w:val="28"/>
          <w:szCs w:val="28"/>
        </w:rPr>
        <w:t xml:space="preserve">. Условно утвержденные расходы бюджета </w:t>
      </w:r>
      <w:r w:rsidR="005F013D" w:rsidRPr="005F66A8">
        <w:rPr>
          <w:b/>
          <w:sz w:val="28"/>
          <w:szCs w:val="28"/>
        </w:rPr>
        <w:t>Вязьма-Брянского</w:t>
      </w:r>
      <w:r w:rsidR="001921A9" w:rsidRPr="005F66A8">
        <w:rPr>
          <w:b/>
          <w:sz w:val="28"/>
          <w:szCs w:val="28"/>
        </w:rPr>
        <w:t xml:space="preserve"> сельского</w:t>
      </w:r>
      <w:r w:rsidR="00D21232" w:rsidRPr="005F66A8">
        <w:rPr>
          <w:b/>
          <w:sz w:val="28"/>
          <w:szCs w:val="28"/>
        </w:rPr>
        <w:t xml:space="preserve"> поселения Вяземский район Смоленской области на плановый период 202</w:t>
      </w:r>
      <w:r w:rsidR="00510BE1" w:rsidRPr="005F66A8">
        <w:rPr>
          <w:b/>
          <w:sz w:val="28"/>
          <w:szCs w:val="28"/>
        </w:rPr>
        <w:t>3</w:t>
      </w:r>
      <w:r w:rsidR="00D21232" w:rsidRPr="005F66A8">
        <w:rPr>
          <w:b/>
          <w:sz w:val="28"/>
          <w:szCs w:val="28"/>
        </w:rPr>
        <w:t xml:space="preserve"> и 202</w:t>
      </w:r>
      <w:r w:rsidR="00510BE1" w:rsidRPr="005F66A8">
        <w:rPr>
          <w:b/>
          <w:sz w:val="28"/>
          <w:szCs w:val="28"/>
        </w:rPr>
        <w:t>4</w:t>
      </w:r>
      <w:r w:rsidR="00D21232" w:rsidRPr="005F66A8">
        <w:rPr>
          <w:b/>
          <w:sz w:val="28"/>
          <w:szCs w:val="28"/>
        </w:rPr>
        <w:t xml:space="preserve"> годов</w:t>
      </w:r>
    </w:p>
    <w:p w:rsidR="00A13C8B" w:rsidRDefault="00A13C8B" w:rsidP="00D21232">
      <w:pPr>
        <w:autoSpaceDE w:val="0"/>
        <w:autoSpaceDN w:val="0"/>
        <w:adjustRightInd w:val="0"/>
        <w:ind w:firstLine="709"/>
        <w:jc w:val="both"/>
        <w:rPr>
          <w:sz w:val="28"/>
          <w:szCs w:val="28"/>
        </w:rPr>
      </w:pPr>
    </w:p>
    <w:p w:rsidR="00D21232" w:rsidRPr="005F66A8" w:rsidRDefault="00D21232" w:rsidP="00D21232">
      <w:pPr>
        <w:autoSpaceDE w:val="0"/>
        <w:autoSpaceDN w:val="0"/>
        <w:adjustRightInd w:val="0"/>
        <w:ind w:firstLine="709"/>
        <w:jc w:val="both"/>
        <w:rPr>
          <w:rFonts w:eastAsiaTheme="minorHAnsi"/>
          <w:sz w:val="28"/>
          <w:szCs w:val="28"/>
          <w:lang w:eastAsia="en-US"/>
        </w:rPr>
      </w:pPr>
      <w:r w:rsidRPr="00D21232">
        <w:rPr>
          <w:sz w:val="28"/>
          <w:szCs w:val="28"/>
        </w:rPr>
        <w:t xml:space="preserve">Пунктом 3 статьи 184.1 БК РФ определено, что </w:t>
      </w:r>
      <w:r>
        <w:rPr>
          <w:rFonts w:eastAsiaTheme="minorHAnsi"/>
          <w:sz w:val="28"/>
          <w:szCs w:val="28"/>
          <w:lang w:eastAsia="en-US"/>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w:t>
      </w:r>
      <w:r w:rsidRPr="005F66A8">
        <w:rPr>
          <w:rFonts w:eastAsiaTheme="minorHAnsi"/>
          <w:sz w:val="28"/>
          <w:szCs w:val="28"/>
          <w:lang w:eastAsia="en-US"/>
        </w:rPr>
        <w:t>целевое назначение).</w:t>
      </w:r>
    </w:p>
    <w:p w:rsidR="00D21232" w:rsidRPr="005F66A8" w:rsidRDefault="00D21232" w:rsidP="00D21232">
      <w:pPr>
        <w:autoSpaceDE w:val="0"/>
        <w:autoSpaceDN w:val="0"/>
        <w:adjustRightInd w:val="0"/>
        <w:ind w:firstLine="709"/>
        <w:jc w:val="both"/>
        <w:rPr>
          <w:rFonts w:eastAsiaTheme="minorHAnsi"/>
          <w:sz w:val="28"/>
          <w:szCs w:val="28"/>
          <w:lang w:eastAsia="en-US"/>
        </w:rPr>
      </w:pPr>
      <w:r w:rsidRPr="005F66A8">
        <w:rPr>
          <w:rFonts w:eastAsiaTheme="minorHAnsi"/>
          <w:sz w:val="28"/>
          <w:szCs w:val="28"/>
          <w:lang w:eastAsia="en-US"/>
        </w:rPr>
        <w:t xml:space="preserve">Аналогичные требования содержатся и в пункте </w:t>
      </w:r>
      <w:r w:rsidR="001921A9" w:rsidRPr="005F66A8">
        <w:rPr>
          <w:rFonts w:eastAsiaTheme="minorHAnsi"/>
          <w:sz w:val="28"/>
          <w:szCs w:val="28"/>
          <w:lang w:eastAsia="en-US"/>
        </w:rPr>
        <w:t>2</w:t>
      </w:r>
      <w:r w:rsidRPr="005F66A8">
        <w:rPr>
          <w:rFonts w:eastAsiaTheme="minorHAnsi"/>
          <w:sz w:val="28"/>
          <w:szCs w:val="28"/>
          <w:lang w:eastAsia="en-US"/>
        </w:rPr>
        <w:t xml:space="preserve"> статьи 2 Положения о бюджетном процессе.</w:t>
      </w:r>
    </w:p>
    <w:p w:rsidR="00D21232" w:rsidRDefault="00A13C8B" w:rsidP="00D21232">
      <w:pPr>
        <w:autoSpaceDE w:val="0"/>
        <w:autoSpaceDN w:val="0"/>
        <w:adjustRightInd w:val="0"/>
        <w:ind w:firstLine="709"/>
        <w:jc w:val="both"/>
        <w:rPr>
          <w:rFonts w:eastAsiaTheme="minorHAnsi"/>
          <w:sz w:val="28"/>
          <w:szCs w:val="28"/>
          <w:lang w:eastAsia="en-US"/>
        </w:rPr>
      </w:pPr>
      <w:r w:rsidRPr="005F66A8">
        <w:rPr>
          <w:rFonts w:eastAsiaTheme="minorHAnsi"/>
          <w:sz w:val="28"/>
          <w:szCs w:val="28"/>
          <w:lang w:eastAsia="en-US"/>
        </w:rPr>
        <w:t>Согласно пункту</w:t>
      </w:r>
      <w:r w:rsidR="00D21232" w:rsidRPr="005F66A8">
        <w:rPr>
          <w:rFonts w:eastAsiaTheme="minorHAnsi"/>
          <w:sz w:val="28"/>
          <w:szCs w:val="28"/>
          <w:lang w:eastAsia="en-US"/>
        </w:rPr>
        <w:t xml:space="preserve"> 5</w:t>
      </w:r>
      <w:r w:rsidR="00D21232">
        <w:rPr>
          <w:rFonts w:eastAsiaTheme="minorHAnsi"/>
          <w:sz w:val="28"/>
          <w:szCs w:val="28"/>
          <w:lang w:eastAsia="en-US"/>
        </w:rPr>
        <w:t xml:space="preserve"> статьи 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1232" w:rsidRPr="005F66A8" w:rsidRDefault="00D21232" w:rsidP="00D2123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соответствии с требованиями статьи 184.1 БК РФ, </w:t>
      </w:r>
      <w:r w:rsidRPr="005F66A8">
        <w:rPr>
          <w:rFonts w:eastAsiaTheme="minorHAnsi"/>
          <w:sz w:val="28"/>
          <w:szCs w:val="28"/>
          <w:lang w:eastAsia="en-US"/>
        </w:rPr>
        <w:t>статьи 2 Положения о бюджетном процессе проектом решения предлагается к утверждению объем условно утвержденных расходов бюджета на плановый период 202</w:t>
      </w:r>
      <w:r w:rsidR="00510BE1" w:rsidRPr="005F66A8">
        <w:rPr>
          <w:rFonts w:eastAsiaTheme="minorHAnsi"/>
          <w:sz w:val="28"/>
          <w:szCs w:val="28"/>
          <w:lang w:eastAsia="en-US"/>
        </w:rPr>
        <w:t>4</w:t>
      </w:r>
      <w:r w:rsidRPr="005F66A8">
        <w:rPr>
          <w:rFonts w:eastAsiaTheme="minorHAnsi"/>
          <w:sz w:val="28"/>
          <w:szCs w:val="28"/>
          <w:lang w:eastAsia="en-US"/>
        </w:rPr>
        <w:t xml:space="preserve"> и 202</w:t>
      </w:r>
      <w:r w:rsidR="00510BE1" w:rsidRPr="005F66A8">
        <w:rPr>
          <w:rFonts w:eastAsiaTheme="minorHAnsi"/>
          <w:sz w:val="28"/>
          <w:szCs w:val="28"/>
          <w:lang w:eastAsia="en-US"/>
        </w:rPr>
        <w:t>5</w:t>
      </w:r>
      <w:r w:rsidRPr="005F66A8">
        <w:rPr>
          <w:rFonts w:eastAsiaTheme="minorHAnsi"/>
          <w:sz w:val="28"/>
          <w:szCs w:val="28"/>
          <w:lang w:eastAsia="en-US"/>
        </w:rPr>
        <w:t xml:space="preserve"> годов в размерах:</w:t>
      </w:r>
    </w:p>
    <w:p w:rsidR="00D21232" w:rsidRPr="005F66A8" w:rsidRDefault="005E28A4" w:rsidP="00D21232">
      <w:pPr>
        <w:autoSpaceDE w:val="0"/>
        <w:autoSpaceDN w:val="0"/>
        <w:adjustRightInd w:val="0"/>
        <w:ind w:firstLine="709"/>
        <w:jc w:val="both"/>
        <w:rPr>
          <w:rFonts w:eastAsiaTheme="minorHAnsi"/>
          <w:sz w:val="28"/>
          <w:szCs w:val="28"/>
          <w:lang w:eastAsia="en-US"/>
        </w:rPr>
      </w:pPr>
      <w:r w:rsidRPr="005F66A8">
        <w:rPr>
          <w:rFonts w:eastAsiaTheme="minorHAnsi"/>
          <w:sz w:val="28"/>
          <w:szCs w:val="28"/>
          <w:lang w:eastAsia="en-US"/>
        </w:rPr>
        <w:t>- на 202</w:t>
      </w:r>
      <w:r w:rsidR="00510BE1" w:rsidRPr="005F66A8">
        <w:rPr>
          <w:rFonts w:eastAsiaTheme="minorHAnsi"/>
          <w:sz w:val="28"/>
          <w:szCs w:val="28"/>
          <w:lang w:eastAsia="en-US"/>
        </w:rPr>
        <w:t>4</w:t>
      </w:r>
      <w:r w:rsidRPr="005F66A8">
        <w:rPr>
          <w:rFonts w:eastAsiaTheme="minorHAnsi"/>
          <w:sz w:val="28"/>
          <w:szCs w:val="28"/>
          <w:lang w:eastAsia="en-US"/>
        </w:rPr>
        <w:t xml:space="preserve"> год </w:t>
      </w:r>
      <w:r w:rsidRPr="005F66A8">
        <w:rPr>
          <w:rFonts w:eastAsiaTheme="minorHAnsi"/>
          <w:b/>
          <w:sz w:val="28"/>
          <w:szCs w:val="28"/>
          <w:lang w:eastAsia="en-US"/>
        </w:rPr>
        <w:t xml:space="preserve">– </w:t>
      </w:r>
      <w:r w:rsidR="00510BE1" w:rsidRPr="005F66A8">
        <w:rPr>
          <w:rFonts w:eastAsiaTheme="minorHAnsi"/>
          <w:b/>
          <w:sz w:val="28"/>
          <w:szCs w:val="28"/>
          <w:lang w:eastAsia="en-US"/>
        </w:rPr>
        <w:t>360,0</w:t>
      </w:r>
      <w:r w:rsidRPr="005F66A8">
        <w:rPr>
          <w:rFonts w:eastAsiaTheme="minorHAnsi"/>
          <w:sz w:val="28"/>
          <w:szCs w:val="28"/>
          <w:lang w:eastAsia="en-US"/>
        </w:rPr>
        <w:t xml:space="preserve"> тыс. рублей;</w:t>
      </w:r>
    </w:p>
    <w:p w:rsidR="005E28A4" w:rsidRPr="005F66A8" w:rsidRDefault="005E28A4" w:rsidP="005E28A4">
      <w:pPr>
        <w:autoSpaceDE w:val="0"/>
        <w:autoSpaceDN w:val="0"/>
        <w:adjustRightInd w:val="0"/>
        <w:ind w:firstLine="709"/>
        <w:jc w:val="both"/>
        <w:rPr>
          <w:rFonts w:eastAsiaTheme="minorHAnsi"/>
          <w:sz w:val="28"/>
          <w:szCs w:val="28"/>
          <w:lang w:eastAsia="en-US"/>
        </w:rPr>
      </w:pPr>
      <w:r w:rsidRPr="005F66A8">
        <w:rPr>
          <w:rFonts w:eastAsiaTheme="minorHAnsi"/>
          <w:sz w:val="28"/>
          <w:szCs w:val="28"/>
          <w:lang w:eastAsia="en-US"/>
        </w:rPr>
        <w:t>- на 202</w:t>
      </w:r>
      <w:r w:rsidR="00510BE1" w:rsidRPr="005F66A8">
        <w:rPr>
          <w:rFonts w:eastAsiaTheme="minorHAnsi"/>
          <w:sz w:val="28"/>
          <w:szCs w:val="28"/>
          <w:lang w:eastAsia="en-US"/>
        </w:rPr>
        <w:t>5</w:t>
      </w:r>
      <w:r w:rsidRPr="005F66A8">
        <w:rPr>
          <w:rFonts w:eastAsiaTheme="minorHAnsi"/>
          <w:sz w:val="28"/>
          <w:szCs w:val="28"/>
          <w:lang w:eastAsia="en-US"/>
        </w:rPr>
        <w:t xml:space="preserve"> год – </w:t>
      </w:r>
      <w:r w:rsidR="00510BE1" w:rsidRPr="005F66A8">
        <w:rPr>
          <w:rFonts w:eastAsiaTheme="minorHAnsi"/>
          <w:b/>
          <w:sz w:val="28"/>
          <w:szCs w:val="28"/>
          <w:lang w:eastAsia="en-US"/>
        </w:rPr>
        <w:t>665,0</w:t>
      </w:r>
      <w:r w:rsidRPr="005F66A8">
        <w:rPr>
          <w:rFonts w:eastAsiaTheme="minorHAnsi"/>
          <w:sz w:val="28"/>
          <w:szCs w:val="28"/>
          <w:lang w:eastAsia="en-US"/>
        </w:rPr>
        <w:t xml:space="preserve"> тыс. рублей.</w:t>
      </w:r>
    </w:p>
    <w:p w:rsidR="005E28A4" w:rsidRDefault="005E28A4" w:rsidP="005E28A4">
      <w:pPr>
        <w:autoSpaceDE w:val="0"/>
        <w:autoSpaceDN w:val="0"/>
        <w:adjustRightInd w:val="0"/>
        <w:ind w:firstLine="709"/>
        <w:jc w:val="both"/>
        <w:rPr>
          <w:rFonts w:eastAsiaTheme="minorHAnsi"/>
          <w:sz w:val="28"/>
          <w:szCs w:val="28"/>
          <w:lang w:eastAsia="en-US"/>
        </w:rPr>
      </w:pPr>
      <w:r w:rsidRPr="005F66A8">
        <w:rPr>
          <w:rFonts w:eastAsiaTheme="minorHAnsi"/>
          <w:sz w:val="28"/>
          <w:szCs w:val="28"/>
          <w:lang w:eastAsia="en-US"/>
        </w:rPr>
        <w:t xml:space="preserve">Таким образом, </w:t>
      </w:r>
      <w:bookmarkStart w:id="41" w:name="_Hlk88724635"/>
      <w:r w:rsidRPr="005F66A8">
        <w:rPr>
          <w:rFonts w:eastAsiaTheme="minorHAnsi"/>
          <w:sz w:val="28"/>
          <w:szCs w:val="28"/>
          <w:lang w:eastAsia="en-US"/>
        </w:rPr>
        <w:t>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2 Положения о бюджетном процессе</w:t>
      </w:r>
      <w:r w:rsidR="00510BE1" w:rsidRPr="005F66A8">
        <w:rPr>
          <w:rFonts w:eastAsiaTheme="minorHAnsi"/>
          <w:sz w:val="28"/>
          <w:szCs w:val="28"/>
          <w:lang w:eastAsia="en-US"/>
        </w:rPr>
        <w:t>.</w:t>
      </w:r>
    </w:p>
    <w:bookmarkEnd w:id="41"/>
    <w:p w:rsidR="00831BBB" w:rsidRPr="00ED770A" w:rsidRDefault="005F66A8" w:rsidP="005F66A8">
      <w:pPr>
        <w:pStyle w:val="a3"/>
        <w:ind w:left="720"/>
        <w:jc w:val="center"/>
        <w:rPr>
          <w:rFonts w:ascii="Times New Roman" w:hAnsi="Times New Roman" w:cs="Times New Roman"/>
          <w:b/>
          <w:sz w:val="28"/>
          <w:szCs w:val="28"/>
        </w:rPr>
      </w:pPr>
      <w:r w:rsidRPr="005F66A8">
        <w:rPr>
          <w:rFonts w:ascii="Times New Roman" w:hAnsi="Times New Roman" w:cs="Times New Roman"/>
          <w:b/>
          <w:sz w:val="28"/>
          <w:szCs w:val="28"/>
        </w:rPr>
        <w:lastRenderedPageBreak/>
        <w:t>8</w:t>
      </w:r>
      <w:r w:rsidR="007A3D26" w:rsidRPr="005F66A8">
        <w:rPr>
          <w:rFonts w:ascii="Times New Roman" w:hAnsi="Times New Roman" w:cs="Times New Roman"/>
          <w:b/>
          <w:sz w:val="28"/>
          <w:szCs w:val="28"/>
        </w:rPr>
        <w:t xml:space="preserve">. </w:t>
      </w:r>
      <w:r w:rsidR="00ED770A" w:rsidRPr="005F66A8">
        <w:rPr>
          <w:rFonts w:ascii="Times New Roman" w:hAnsi="Times New Roman" w:cs="Times New Roman"/>
          <w:b/>
          <w:sz w:val="28"/>
          <w:szCs w:val="28"/>
        </w:rPr>
        <w:t>Дефицит и источники ф</w:t>
      </w:r>
      <w:r w:rsidR="001921A9" w:rsidRPr="005F66A8">
        <w:rPr>
          <w:rFonts w:ascii="Times New Roman" w:hAnsi="Times New Roman" w:cs="Times New Roman"/>
          <w:b/>
          <w:sz w:val="28"/>
          <w:szCs w:val="28"/>
        </w:rPr>
        <w:t xml:space="preserve">инансирования дефицита бюджета сельского </w:t>
      </w:r>
      <w:r w:rsidR="00ED770A" w:rsidRPr="005F66A8">
        <w:rPr>
          <w:rFonts w:ascii="Times New Roman" w:hAnsi="Times New Roman" w:cs="Times New Roman"/>
          <w:b/>
          <w:sz w:val="28"/>
          <w:szCs w:val="28"/>
        </w:rPr>
        <w:t>поселения на 202</w:t>
      </w:r>
      <w:r w:rsidR="00510BE1" w:rsidRPr="005F66A8">
        <w:rPr>
          <w:rFonts w:ascii="Times New Roman" w:hAnsi="Times New Roman" w:cs="Times New Roman"/>
          <w:b/>
          <w:sz w:val="28"/>
          <w:szCs w:val="28"/>
        </w:rPr>
        <w:t>3</w:t>
      </w:r>
      <w:r w:rsidR="00ED770A" w:rsidRPr="005F66A8">
        <w:rPr>
          <w:rFonts w:ascii="Times New Roman" w:hAnsi="Times New Roman" w:cs="Times New Roman"/>
          <w:b/>
          <w:sz w:val="28"/>
          <w:szCs w:val="28"/>
        </w:rPr>
        <w:t xml:space="preserve"> год и плановый период 202</w:t>
      </w:r>
      <w:r w:rsidR="00510BE1" w:rsidRPr="005F66A8">
        <w:rPr>
          <w:rFonts w:ascii="Times New Roman" w:hAnsi="Times New Roman" w:cs="Times New Roman"/>
          <w:b/>
          <w:sz w:val="28"/>
          <w:szCs w:val="28"/>
        </w:rPr>
        <w:t>4</w:t>
      </w:r>
      <w:r w:rsidR="00ED770A" w:rsidRPr="005F66A8">
        <w:rPr>
          <w:rFonts w:ascii="Times New Roman" w:hAnsi="Times New Roman" w:cs="Times New Roman"/>
          <w:b/>
          <w:sz w:val="28"/>
          <w:szCs w:val="28"/>
        </w:rPr>
        <w:t xml:space="preserve"> и 202</w:t>
      </w:r>
      <w:r w:rsidR="00510BE1" w:rsidRPr="005F66A8">
        <w:rPr>
          <w:rFonts w:ascii="Times New Roman" w:hAnsi="Times New Roman" w:cs="Times New Roman"/>
          <w:b/>
          <w:sz w:val="28"/>
          <w:szCs w:val="28"/>
        </w:rPr>
        <w:t>5</w:t>
      </w:r>
      <w:r w:rsidR="00ED770A" w:rsidRPr="005F66A8">
        <w:rPr>
          <w:rFonts w:ascii="Times New Roman" w:hAnsi="Times New Roman" w:cs="Times New Roman"/>
          <w:b/>
          <w:sz w:val="28"/>
          <w:szCs w:val="28"/>
        </w:rPr>
        <w:t xml:space="preserve"> годов</w:t>
      </w:r>
    </w:p>
    <w:p w:rsidR="00831BBB" w:rsidRPr="00ED770A" w:rsidRDefault="00831BBB" w:rsidP="00ED770A">
      <w:pPr>
        <w:pStyle w:val="a3"/>
        <w:ind w:firstLine="709"/>
        <w:jc w:val="both"/>
        <w:rPr>
          <w:rFonts w:ascii="Times New Roman" w:hAnsi="Times New Roman" w:cs="Times New Roman"/>
          <w:b/>
          <w:sz w:val="28"/>
          <w:szCs w:val="28"/>
        </w:rPr>
      </w:pPr>
    </w:p>
    <w:p w:rsidR="00ED770A" w:rsidRDefault="00ED770A" w:rsidP="00ED770A">
      <w:pPr>
        <w:pStyle w:val="a3"/>
        <w:ind w:firstLine="709"/>
        <w:jc w:val="both"/>
        <w:rPr>
          <w:rFonts w:ascii="Times New Roman" w:hAnsi="Times New Roman" w:cs="Times New Roman"/>
          <w:sz w:val="28"/>
          <w:szCs w:val="28"/>
        </w:rPr>
      </w:pPr>
      <w:r>
        <w:rPr>
          <w:rFonts w:ascii="Times New Roman" w:hAnsi="Times New Roman" w:cs="Times New Roman"/>
          <w:sz w:val="28"/>
          <w:szCs w:val="28"/>
        </w:rPr>
        <w:t>Н</w:t>
      </w:r>
      <w:r w:rsidRPr="00ED770A">
        <w:rPr>
          <w:rFonts w:ascii="Times New Roman" w:hAnsi="Times New Roman" w:cs="Times New Roman"/>
          <w:sz w:val="28"/>
          <w:szCs w:val="28"/>
        </w:rPr>
        <w:t>а 202</w:t>
      </w:r>
      <w:r w:rsidR="00510BE1">
        <w:rPr>
          <w:rFonts w:ascii="Times New Roman" w:hAnsi="Times New Roman" w:cs="Times New Roman"/>
          <w:sz w:val="28"/>
          <w:szCs w:val="28"/>
        </w:rPr>
        <w:t>3</w:t>
      </w:r>
      <w:r w:rsidRPr="00ED770A">
        <w:rPr>
          <w:rFonts w:ascii="Times New Roman" w:hAnsi="Times New Roman" w:cs="Times New Roman"/>
          <w:sz w:val="28"/>
          <w:szCs w:val="28"/>
        </w:rPr>
        <w:t xml:space="preserve"> год и плановый период 202</w:t>
      </w:r>
      <w:r w:rsidR="00510BE1">
        <w:rPr>
          <w:rFonts w:ascii="Times New Roman" w:hAnsi="Times New Roman" w:cs="Times New Roman"/>
          <w:sz w:val="28"/>
          <w:szCs w:val="28"/>
        </w:rPr>
        <w:t>4</w:t>
      </w:r>
      <w:r w:rsidRPr="00ED770A">
        <w:rPr>
          <w:rFonts w:ascii="Times New Roman" w:hAnsi="Times New Roman" w:cs="Times New Roman"/>
          <w:sz w:val="28"/>
          <w:szCs w:val="28"/>
        </w:rPr>
        <w:t xml:space="preserve"> и 202</w:t>
      </w:r>
      <w:r w:rsidR="00510BE1">
        <w:rPr>
          <w:rFonts w:ascii="Times New Roman" w:hAnsi="Times New Roman" w:cs="Times New Roman"/>
          <w:sz w:val="28"/>
          <w:szCs w:val="28"/>
        </w:rPr>
        <w:t>5</w:t>
      </w:r>
      <w:r w:rsidRPr="00ED770A">
        <w:rPr>
          <w:rFonts w:ascii="Times New Roman" w:hAnsi="Times New Roman" w:cs="Times New Roman"/>
          <w:sz w:val="28"/>
          <w:szCs w:val="28"/>
        </w:rPr>
        <w:t xml:space="preserve"> годов предлагается к утверждению бездефицитный бюджет. В сравнении с оценкой ожидаемого исполнения бюджета на 20</w:t>
      </w:r>
      <w:r w:rsidR="00A13C8B">
        <w:rPr>
          <w:rFonts w:ascii="Times New Roman" w:hAnsi="Times New Roman" w:cs="Times New Roman"/>
          <w:sz w:val="28"/>
          <w:szCs w:val="28"/>
        </w:rPr>
        <w:t>2</w:t>
      </w:r>
      <w:r w:rsidR="00510BE1">
        <w:rPr>
          <w:rFonts w:ascii="Times New Roman" w:hAnsi="Times New Roman" w:cs="Times New Roman"/>
          <w:sz w:val="28"/>
          <w:szCs w:val="28"/>
        </w:rPr>
        <w:t>2</w:t>
      </w:r>
      <w:r w:rsidRPr="00ED770A">
        <w:rPr>
          <w:rFonts w:ascii="Times New Roman" w:hAnsi="Times New Roman" w:cs="Times New Roman"/>
          <w:sz w:val="28"/>
          <w:szCs w:val="28"/>
        </w:rPr>
        <w:t xml:space="preserve"> год в 202</w:t>
      </w:r>
      <w:r w:rsidR="00510BE1">
        <w:rPr>
          <w:rFonts w:ascii="Times New Roman" w:hAnsi="Times New Roman" w:cs="Times New Roman"/>
          <w:sz w:val="28"/>
          <w:szCs w:val="28"/>
        </w:rPr>
        <w:t>3</w:t>
      </w:r>
      <w:r w:rsidR="006430B3">
        <w:rPr>
          <w:rFonts w:ascii="Times New Roman" w:hAnsi="Times New Roman" w:cs="Times New Roman"/>
          <w:sz w:val="28"/>
          <w:szCs w:val="28"/>
        </w:rPr>
        <w:t xml:space="preserve"> году планируется увеличение </w:t>
      </w:r>
      <w:r w:rsidR="001921A9">
        <w:rPr>
          <w:rFonts w:ascii="Times New Roman" w:hAnsi="Times New Roman" w:cs="Times New Roman"/>
          <w:sz w:val="28"/>
          <w:szCs w:val="28"/>
        </w:rPr>
        <w:t>дефицита</w:t>
      </w:r>
      <w:r w:rsidRPr="00ED770A">
        <w:rPr>
          <w:rFonts w:ascii="Times New Roman" w:hAnsi="Times New Roman" w:cs="Times New Roman"/>
          <w:sz w:val="28"/>
          <w:szCs w:val="28"/>
        </w:rPr>
        <w:t xml:space="preserve"> бюджета на </w:t>
      </w:r>
      <w:r w:rsidR="00510BE1">
        <w:rPr>
          <w:rFonts w:ascii="Times New Roman" w:hAnsi="Times New Roman" w:cs="Times New Roman"/>
          <w:b/>
          <w:sz w:val="28"/>
          <w:szCs w:val="28"/>
        </w:rPr>
        <w:t>943,1</w:t>
      </w:r>
      <w:r w:rsidRPr="00ED770A">
        <w:rPr>
          <w:rFonts w:ascii="Times New Roman" w:hAnsi="Times New Roman" w:cs="Times New Roman"/>
          <w:sz w:val="28"/>
          <w:szCs w:val="28"/>
        </w:rPr>
        <w:t xml:space="preserve"> тыс. рублей, согласно предоставленной оценки ожидаемого исполнения бюджета </w:t>
      </w:r>
      <w:r w:rsidR="001921A9">
        <w:rPr>
          <w:rFonts w:ascii="Times New Roman" w:hAnsi="Times New Roman" w:cs="Times New Roman"/>
          <w:sz w:val="28"/>
          <w:szCs w:val="28"/>
        </w:rPr>
        <w:t>сельского</w:t>
      </w:r>
      <w:r w:rsidRPr="00ED770A">
        <w:rPr>
          <w:rFonts w:ascii="Times New Roman" w:hAnsi="Times New Roman" w:cs="Times New Roman"/>
          <w:sz w:val="28"/>
          <w:szCs w:val="28"/>
        </w:rPr>
        <w:t xml:space="preserve"> поселения на 20</w:t>
      </w:r>
      <w:r w:rsidR="00A13C8B">
        <w:rPr>
          <w:rFonts w:ascii="Times New Roman" w:hAnsi="Times New Roman" w:cs="Times New Roman"/>
          <w:sz w:val="28"/>
          <w:szCs w:val="28"/>
        </w:rPr>
        <w:t>2</w:t>
      </w:r>
      <w:r w:rsidR="00510BE1">
        <w:rPr>
          <w:rFonts w:ascii="Times New Roman" w:hAnsi="Times New Roman" w:cs="Times New Roman"/>
          <w:sz w:val="28"/>
          <w:szCs w:val="28"/>
        </w:rPr>
        <w:t>2</w:t>
      </w:r>
      <w:r w:rsidRPr="00ED770A">
        <w:rPr>
          <w:rFonts w:ascii="Times New Roman" w:hAnsi="Times New Roman" w:cs="Times New Roman"/>
          <w:sz w:val="28"/>
          <w:szCs w:val="28"/>
        </w:rPr>
        <w:t xml:space="preserve"> год исполнение бюджета планируется с превышением </w:t>
      </w:r>
      <w:r w:rsidR="00510BE1">
        <w:rPr>
          <w:rFonts w:ascii="Times New Roman" w:hAnsi="Times New Roman" w:cs="Times New Roman"/>
          <w:sz w:val="28"/>
          <w:szCs w:val="28"/>
        </w:rPr>
        <w:t>расходов над доходами</w:t>
      </w:r>
      <w:r>
        <w:rPr>
          <w:rFonts w:ascii="Times New Roman" w:hAnsi="Times New Roman" w:cs="Times New Roman"/>
          <w:sz w:val="28"/>
          <w:szCs w:val="28"/>
        </w:rPr>
        <w:t xml:space="preserve"> (</w:t>
      </w:r>
      <w:r w:rsidR="00510BE1">
        <w:rPr>
          <w:rFonts w:ascii="Times New Roman" w:hAnsi="Times New Roman" w:cs="Times New Roman"/>
          <w:sz w:val="28"/>
          <w:szCs w:val="28"/>
        </w:rPr>
        <w:t>дефицит</w:t>
      </w:r>
      <w:r>
        <w:rPr>
          <w:rFonts w:ascii="Times New Roman" w:hAnsi="Times New Roman" w:cs="Times New Roman"/>
          <w:sz w:val="28"/>
          <w:szCs w:val="28"/>
        </w:rPr>
        <w:t xml:space="preserve"> бюджета) в сумме </w:t>
      </w:r>
      <w:r w:rsidR="00510BE1">
        <w:rPr>
          <w:rFonts w:ascii="Times New Roman" w:hAnsi="Times New Roman" w:cs="Times New Roman"/>
          <w:b/>
          <w:sz w:val="28"/>
          <w:szCs w:val="28"/>
        </w:rPr>
        <w:t>943,1</w:t>
      </w:r>
      <w:r w:rsidR="001921A9">
        <w:rPr>
          <w:rFonts w:ascii="Times New Roman" w:hAnsi="Times New Roman" w:cs="Times New Roman"/>
          <w:b/>
          <w:sz w:val="28"/>
          <w:szCs w:val="28"/>
        </w:rPr>
        <w:t xml:space="preserve"> </w:t>
      </w:r>
      <w:r>
        <w:rPr>
          <w:rFonts w:ascii="Times New Roman" w:hAnsi="Times New Roman" w:cs="Times New Roman"/>
          <w:sz w:val="28"/>
          <w:szCs w:val="28"/>
        </w:rPr>
        <w:t>тыс. рублей.</w:t>
      </w:r>
    </w:p>
    <w:p w:rsidR="00F921A9" w:rsidRPr="00F921A9" w:rsidRDefault="00F921A9" w:rsidP="00F921A9">
      <w:pPr>
        <w:tabs>
          <w:tab w:val="left" w:pos="709"/>
        </w:tabs>
        <w:ind w:firstLine="709"/>
        <w:contextualSpacing/>
        <w:jc w:val="both"/>
        <w:rPr>
          <w:sz w:val="28"/>
          <w:szCs w:val="28"/>
        </w:rPr>
      </w:pPr>
      <w:r w:rsidRPr="00F921A9">
        <w:rPr>
          <w:sz w:val="28"/>
          <w:szCs w:val="28"/>
        </w:rPr>
        <w:t xml:space="preserve">Источники финансирования дефицита бюджета </w:t>
      </w:r>
      <w:r w:rsidR="001921A9">
        <w:rPr>
          <w:sz w:val="28"/>
          <w:szCs w:val="28"/>
        </w:rPr>
        <w:t xml:space="preserve">сельского </w:t>
      </w:r>
      <w:r>
        <w:rPr>
          <w:sz w:val="28"/>
          <w:szCs w:val="28"/>
        </w:rPr>
        <w:t>поселения</w:t>
      </w:r>
      <w:r w:rsidRPr="00F921A9">
        <w:rPr>
          <w:sz w:val="28"/>
          <w:szCs w:val="28"/>
        </w:rPr>
        <w:t xml:space="preserve"> на 20</w:t>
      </w:r>
      <w:r>
        <w:rPr>
          <w:sz w:val="28"/>
          <w:szCs w:val="28"/>
        </w:rPr>
        <w:t>2</w:t>
      </w:r>
      <w:r w:rsidR="006430B3">
        <w:rPr>
          <w:sz w:val="28"/>
          <w:szCs w:val="28"/>
        </w:rPr>
        <w:t>3</w:t>
      </w:r>
      <w:r w:rsidRPr="00F921A9">
        <w:rPr>
          <w:sz w:val="28"/>
          <w:szCs w:val="28"/>
        </w:rPr>
        <w:t xml:space="preserve"> год и на плановый период 202</w:t>
      </w:r>
      <w:r w:rsidR="006430B3">
        <w:rPr>
          <w:sz w:val="28"/>
          <w:szCs w:val="28"/>
        </w:rPr>
        <w:t>4</w:t>
      </w:r>
      <w:r w:rsidRPr="00F921A9">
        <w:rPr>
          <w:sz w:val="28"/>
          <w:szCs w:val="28"/>
        </w:rPr>
        <w:t xml:space="preserve"> и 202</w:t>
      </w:r>
      <w:r w:rsidR="006430B3">
        <w:rPr>
          <w:sz w:val="28"/>
          <w:szCs w:val="28"/>
        </w:rPr>
        <w:t>5</w:t>
      </w:r>
      <w:r w:rsidRPr="00F921A9">
        <w:rPr>
          <w:sz w:val="28"/>
          <w:szCs w:val="28"/>
        </w:rPr>
        <w:t xml:space="preserve"> годов сформированы в соответствии со статьей 96 БК РФ. </w:t>
      </w:r>
    </w:p>
    <w:p w:rsidR="00F921A9" w:rsidRPr="00F921A9" w:rsidRDefault="006430B3" w:rsidP="00F921A9">
      <w:pPr>
        <w:pStyle w:val="a3"/>
        <w:ind w:firstLine="709"/>
        <w:jc w:val="both"/>
        <w:rPr>
          <w:rFonts w:ascii="Times New Roman" w:hAnsi="Times New Roman" w:cs="Times New Roman"/>
          <w:sz w:val="28"/>
          <w:szCs w:val="28"/>
        </w:rPr>
      </w:pPr>
      <w:r>
        <w:rPr>
          <w:rFonts w:ascii="Times New Roman" w:hAnsi="Times New Roman" w:cs="Times New Roman"/>
          <w:sz w:val="28"/>
          <w:szCs w:val="28"/>
        </w:rPr>
        <w:t>В п</w:t>
      </w:r>
      <w:r w:rsidR="00ED770A" w:rsidRPr="00F921A9">
        <w:rPr>
          <w:rFonts w:ascii="Times New Roman" w:hAnsi="Times New Roman" w:cs="Times New Roman"/>
          <w:sz w:val="28"/>
          <w:szCs w:val="28"/>
        </w:rPr>
        <w:t xml:space="preserve">риложении </w:t>
      </w:r>
      <w:r w:rsidR="00A13C8B">
        <w:rPr>
          <w:rFonts w:ascii="Times New Roman" w:hAnsi="Times New Roman" w:cs="Times New Roman"/>
          <w:sz w:val="28"/>
          <w:szCs w:val="28"/>
        </w:rPr>
        <w:t xml:space="preserve">1 </w:t>
      </w:r>
      <w:r w:rsidR="00ED770A" w:rsidRPr="00F921A9">
        <w:rPr>
          <w:rFonts w:ascii="Times New Roman" w:hAnsi="Times New Roman" w:cs="Times New Roman"/>
          <w:sz w:val="28"/>
          <w:szCs w:val="28"/>
        </w:rPr>
        <w:t xml:space="preserve">к проекту </w:t>
      </w:r>
      <w:r w:rsidR="00A13C8B">
        <w:rPr>
          <w:rFonts w:ascii="Times New Roman" w:hAnsi="Times New Roman" w:cs="Times New Roman"/>
          <w:sz w:val="28"/>
          <w:szCs w:val="28"/>
        </w:rPr>
        <w:t>решения о бюджете</w:t>
      </w:r>
      <w:r w:rsidR="00ED770A" w:rsidRPr="00F921A9">
        <w:rPr>
          <w:rFonts w:ascii="Times New Roman" w:hAnsi="Times New Roman" w:cs="Times New Roman"/>
          <w:sz w:val="28"/>
          <w:szCs w:val="28"/>
        </w:rPr>
        <w:t xml:space="preserve"> предлага</w:t>
      </w:r>
      <w:r w:rsidR="00A13C8B">
        <w:rPr>
          <w:rFonts w:ascii="Times New Roman" w:hAnsi="Times New Roman" w:cs="Times New Roman"/>
          <w:sz w:val="28"/>
          <w:szCs w:val="28"/>
        </w:rPr>
        <w:t>ю</w:t>
      </w:r>
      <w:r w:rsidR="00ED770A" w:rsidRPr="00F921A9">
        <w:rPr>
          <w:rFonts w:ascii="Times New Roman" w:hAnsi="Times New Roman" w:cs="Times New Roman"/>
          <w:sz w:val="28"/>
          <w:szCs w:val="28"/>
        </w:rPr>
        <w:t xml:space="preserve">тся к утверждению источники </w:t>
      </w:r>
      <w:r w:rsidR="00F921A9" w:rsidRPr="00F921A9">
        <w:rPr>
          <w:rFonts w:ascii="Times New Roman" w:hAnsi="Times New Roman" w:cs="Times New Roman"/>
          <w:sz w:val="28"/>
          <w:szCs w:val="28"/>
        </w:rPr>
        <w:t>финансирования</w:t>
      </w:r>
      <w:r w:rsidR="00ED770A" w:rsidRPr="00F921A9">
        <w:rPr>
          <w:rFonts w:ascii="Times New Roman" w:hAnsi="Times New Roman" w:cs="Times New Roman"/>
          <w:sz w:val="28"/>
          <w:szCs w:val="28"/>
        </w:rPr>
        <w:t xml:space="preserve"> дефицита </w:t>
      </w:r>
      <w:r w:rsidR="00F921A9" w:rsidRPr="00F921A9">
        <w:rPr>
          <w:rFonts w:ascii="Times New Roman" w:hAnsi="Times New Roman" w:cs="Times New Roman"/>
          <w:sz w:val="28"/>
          <w:szCs w:val="28"/>
        </w:rPr>
        <w:t xml:space="preserve">бюджета </w:t>
      </w:r>
      <w:r w:rsidR="00ED770A" w:rsidRPr="00F921A9">
        <w:rPr>
          <w:rFonts w:ascii="Times New Roman" w:hAnsi="Times New Roman" w:cs="Times New Roman"/>
          <w:sz w:val="28"/>
          <w:szCs w:val="28"/>
        </w:rPr>
        <w:t xml:space="preserve">поселения </w:t>
      </w:r>
      <w:r w:rsidR="00F921A9" w:rsidRPr="00F921A9">
        <w:rPr>
          <w:rFonts w:ascii="Times New Roman" w:hAnsi="Times New Roman" w:cs="Times New Roman"/>
          <w:sz w:val="28"/>
          <w:szCs w:val="28"/>
        </w:rPr>
        <w:t>в трехлетнем периоде.</w:t>
      </w:r>
    </w:p>
    <w:p w:rsidR="00F921A9" w:rsidRPr="00F921A9" w:rsidRDefault="00F921A9" w:rsidP="001154DD">
      <w:pPr>
        <w:pStyle w:val="a3"/>
        <w:ind w:firstLine="709"/>
        <w:jc w:val="both"/>
        <w:rPr>
          <w:rFonts w:ascii="Times New Roman" w:hAnsi="Times New Roman" w:cs="Times New Roman"/>
          <w:sz w:val="28"/>
          <w:szCs w:val="28"/>
        </w:rPr>
      </w:pPr>
      <w:r w:rsidRPr="00F921A9">
        <w:rPr>
          <w:rFonts w:ascii="Times New Roman" w:hAnsi="Times New Roman" w:cs="Times New Roman"/>
          <w:bCs/>
          <w:sz w:val="28"/>
          <w:szCs w:val="28"/>
        </w:rPr>
        <w:t xml:space="preserve">Единственным источником </w:t>
      </w:r>
      <w:r w:rsidRPr="00F921A9">
        <w:rPr>
          <w:rFonts w:ascii="Times New Roman" w:hAnsi="Times New Roman" w:cs="Times New Roman"/>
          <w:sz w:val="28"/>
          <w:szCs w:val="28"/>
        </w:rPr>
        <w:t xml:space="preserve">финансирования дефицита бюджета </w:t>
      </w:r>
      <w:r w:rsidR="001921A9">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r w:rsidRPr="00F921A9">
        <w:rPr>
          <w:rFonts w:ascii="Times New Roman" w:hAnsi="Times New Roman" w:cs="Times New Roman"/>
          <w:sz w:val="28"/>
          <w:szCs w:val="28"/>
        </w:rPr>
        <w:t xml:space="preserve"> в 202</w:t>
      </w:r>
      <w:r w:rsidR="006430B3">
        <w:rPr>
          <w:rFonts w:ascii="Times New Roman" w:hAnsi="Times New Roman" w:cs="Times New Roman"/>
          <w:sz w:val="28"/>
          <w:szCs w:val="28"/>
        </w:rPr>
        <w:t>3</w:t>
      </w:r>
      <w:r w:rsidRPr="00F921A9">
        <w:rPr>
          <w:rFonts w:ascii="Times New Roman" w:hAnsi="Times New Roman" w:cs="Times New Roman"/>
          <w:sz w:val="28"/>
          <w:szCs w:val="28"/>
        </w:rPr>
        <w:t> год</w:t>
      </w:r>
      <w:r>
        <w:rPr>
          <w:rFonts w:ascii="Times New Roman" w:hAnsi="Times New Roman" w:cs="Times New Roman"/>
          <w:sz w:val="28"/>
          <w:szCs w:val="28"/>
        </w:rPr>
        <w:t xml:space="preserve">у </w:t>
      </w:r>
      <w:r w:rsidR="001154DD">
        <w:rPr>
          <w:rFonts w:ascii="Times New Roman" w:hAnsi="Times New Roman" w:cs="Times New Roman"/>
          <w:sz w:val="28"/>
          <w:szCs w:val="28"/>
        </w:rPr>
        <w:t>и плановом периоде 202</w:t>
      </w:r>
      <w:r w:rsidR="006430B3">
        <w:rPr>
          <w:rFonts w:ascii="Times New Roman" w:hAnsi="Times New Roman" w:cs="Times New Roman"/>
          <w:sz w:val="28"/>
          <w:szCs w:val="28"/>
        </w:rPr>
        <w:t>4</w:t>
      </w:r>
      <w:r w:rsidR="001154DD">
        <w:rPr>
          <w:rFonts w:ascii="Times New Roman" w:hAnsi="Times New Roman" w:cs="Times New Roman"/>
          <w:sz w:val="28"/>
          <w:szCs w:val="28"/>
        </w:rPr>
        <w:t xml:space="preserve"> и 202</w:t>
      </w:r>
      <w:r w:rsidR="006430B3">
        <w:rPr>
          <w:rFonts w:ascii="Times New Roman" w:hAnsi="Times New Roman" w:cs="Times New Roman"/>
          <w:sz w:val="28"/>
          <w:szCs w:val="28"/>
        </w:rPr>
        <w:t>5</w:t>
      </w:r>
      <w:r w:rsidR="001154DD">
        <w:rPr>
          <w:rFonts w:ascii="Times New Roman" w:hAnsi="Times New Roman" w:cs="Times New Roman"/>
          <w:sz w:val="28"/>
          <w:szCs w:val="28"/>
        </w:rPr>
        <w:t xml:space="preserve"> годах </w:t>
      </w:r>
      <w:r>
        <w:rPr>
          <w:rFonts w:ascii="Times New Roman" w:hAnsi="Times New Roman" w:cs="Times New Roman"/>
          <w:sz w:val="28"/>
          <w:szCs w:val="28"/>
        </w:rPr>
        <w:t>явля</w:t>
      </w:r>
      <w:r w:rsidR="00BA41D0">
        <w:rPr>
          <w:rFonts w:ascii="Times New Roman" w:hAnsi="Times New Roman" w:cs="Times New Roman"/>
          <w:sz w:val="28"/>
          <w:szCs w:val="28"/>
        </w:rPr>
        <w:t>ю</w:t>
      </w:r>
      <w:r>
        <w:rPr>
          <w:rFonts w:ascii="Times New Roman" w:hAnsi="Times New Roman" w:cs="Times New Roman"/>
          <w:sz w:val="28"/>
          <w:szCs w:val="28"/>
        </w:rPr>
        <w:t>тся изменение остатков средств на счетах по учету сре</w:t>
      </w:r>
      <w:r w:rsidR="001154DD">
        <w:rPr>
          <w:rFonts w:ascii="Times New Roman" w:hAnsi="Times New Roman" w:cs="Times New Roman"/>
          <w:sz w:val="28"/>
          <w:szCs w:val="28"/>
        </w:rPr>
        <w:t>дств бюджета поселения</w:t>
      </w:r>
      <w:r w:rsidR="00BA41D0">
        <w:rPr>
          <w:rFonts w:ascii="Times New Roman" w:hAnsi="Times New Roman" w:cs="Times New Roman"/>
          <w:sz w:val="28"/>
          <w:szCs w:val="28"/>
        </w:rPr>
        <w:t xml:space="preserve"> в течение соответствующего финансового года</w:t>
      </w:r>
      <w:r w:rsidR="001154DD">
        <w:rPr>
          <w:rFonts w:ascii="Times New Roman" w:hAnsi="Times New Roman" w:cs="Times New Roman"/>
          <w:sz w:val="28"/>
          <w:szCs w:val="28"/>
        </w:rPr>
        <w:t>.</w:t>
      </w:r>
    </w:p>
    <w:p w:rsidR="00AE11FD" w:rsidRDefault="00F921A9" w:rsidP="00AE11FD">
      <w:pPr>
        <w:tabs>
          <w:tab w:val="left" w:pos="709"/>
        </w:tabs>
        <w:ind w:firstLine="709"/>
        <w:contextualSpacing/>
        <w:jc w:val="both"/>
        <w:rPr>
          <w:sz w:val="28"/>
          <w:szCs w:val="28"/>
        </w:rPr>
      </w:pPr>
      <w:r w:rsidRPr="00F921A9">
        <w:rPr>
          <w:sz w:val="28"/>
          <w:szCs w:val="28"/>
        </w:rPr>
        <w:t>П</w:t>
      </w:r>
      <w:r w:rsidRPr="00F921A9">
        <w:rPr>
          <w:bCs/>
          <w:sz w:val="28"/>
          <w:szCs w:val="28"/>
        </w:rPr>
        <w:t>ривлечение кредитов кредитных организаций</w:t>
      </w:r>
      <w:r w:rsidR="001154DD">
        <w:rPr>
          <w:bCs/>
          <w:sz w:val="28"/>
          <w:szCs w:val="28"/>
        </w:rPr>
        <w:t xml:space="preserve">, бюджетных кредитов от других бюджетов бюджетной системы Российской Федерации </w:t>
      </w:r>
      <w:r>
        <w:rPr>
          <w:sz w:val="28"/>
          <w:szCs w:val="28"/>
        </w:rPr>
        <w:t>в 202</w:t>
      </w:r>
      <w:r w:rsidR="006430B3">
        <w:rPr>
          <w:sz w:val="28"/>
          <w:szCs w:val="28"/>
        </w:rPr>
        <w:t>3</w:t>
      </w:r>
      <w:r>
        <w:rPr>
          <w:sz w:val="28"/>
          <w:szCs w:val="28"/>
        </w:rPr>
        <w:t xml:space="preserve"> году и плановом периоде 202</w:t>
      </w:r>
      <w:r w:rsidR="006430B3">
        <w:rPr>
          <w:sz w:val="28"/>
          <w:szCs w:val="28"/>
        </w:rPr>
        <w:t>4</w:t>
      </w:r>
      <w:r>
        <w:rPr>
          <w:sz w:val="28"/>
          <w:szCs w:val="28"/>
        </w:rPr>
        <w:t xml:space="preserve"> и 202</w:t>
      </w:r>
      <w:r w:rsidR="006430B3">
        <w:rPr>
          <w:sz w:val="28"/>
          <w:szCs w:val="28"/>
        </w:rPr>
        <w:t>5</w:t>
      </w:r>
      <w:r>
        <w:rPr>
          <w:sz w:val="28"/>
          <w:szCs w:val="28"/>
        </w:rPr>
        <w:t xml:space="preserve"> годов </w:t>
      </w:r>
      <w:r w:rsidRPr="00F921A9">
        <w:rPr>
          <w:sz w:val="28"/>
          <w:szCs w:val="28"/>
        </w:rPr>
        <w:t xml:space="preserve">на финансирование дефицита бюджета </w:t>
      </w:r>
      <w:r w:rsidRPr="00F921A9">
        <w:rPr>
          <w:bCs/>
          <w:sz w:val="28"/>
          <w:szCs w:val="28"/>
        </w:rPr>
        <w:t>н</w:t>
      </w:r>
      <w:r>
        <w:rPr>
          <w:sz w:val="28"/>
          <w:szCs w:val="28"/>
        </w:rPr>
        <w:t>е планируется.</w:t>
      </w:r>
    </w:p>
    <w:p w:rsidR="00AE11FD" w:rsidRDefault="00A13C8B" w:rsidP="00AE11FD">
      <w:pPr>
        <w:tabs>
          <w:tab w:val="left" w:pos="709"/>
        </w:tabs>
        <w:ind w:firstLine="709"/>
        <w:contextualSpacing/>
        <w:jc w:val="both"/>
        <w:rPr>
          <w:rFonts w:eastAsiaTheme="minorHAnsi"/>
          <w:sz w:val="28"/>
          <w:szCs w:val="28"/>
          <w:lang w:eastAsia="en-US"/>
        </w:rPr>
      </w:pPr>
      <w:r>
        <w:rPr>
          <w:sz w:val="28"/>
          <w:szCs w:val="28"/>
        </w:rPr>
        <w:t>Согласно пункту</w:t>
      </w:r>
      <w:r w:rsidR="00AE11FD">
        <w:rPr>
          <w:sz w:val="28"/>
          <w:szCs w:val="28"/>
        </w:rPr>
        <w:t xml:space="preserve"> 3 статьи 92.1 БК РФ д</w:t>
      </w:r>
      <w:r w:rsidR="00AE11FD">
        <w:rPr>
          <w:rFonts w:eastAsiaTheme="minorHAnsi"/>
          <w:sz w:val="28"/>
          <w:szCs w:val="28"/>
          <w:lang w:eastAsia="en-US"/>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E11FD" w:rsidRDefault="00AE11FD" w:rsidP="00F921A9">
      <w:pPr>
        <w:tabs>
          <w:tab w:val="left" w:pos="709"/>
        </w:tabs>
        <w:ind w:firstLine="709"/>
        <w:contextualSpacing/>
        <w:jc w:val="both"/>
        <w:rPr>
          <w:sz w:val="28"/>
          <w:szCs w:val="28"/>
        </w:rPr>
      </w:pPr>
      <w:r>
        <w:rPr>
          <w:rFonts w:eastAsiaTheme="minorHAnsi"/>
          <w:sz w:val="28"/>
          <w:szCs w:val="28"/>
          <w:lang w:eastAsia="en-US"/>
        </w:rPr>
        <w:t xml:space="preserve">Ограничение, установленное </w:t>
      </w:r>
      <w:r>
        <w:rPr>
          <w:sz w:val="28"/>
          <w:szCs w:val="28"/>
        </w:rPr>
        <w:t>пунктом 3 статьи 92.1 БК РФ соблюдено, дефицит бюджета поселения на 202</w:t>
      </w:r>
      <w:r w:rsidR="006430B3">
        <w:rPr>
          <w:sz w:val="28"/>
          <w:szCs w:val="28"/>
        </w:rPr>
        <w:t>3</w:t>
      </w:r>
      <w:r>
        <w:rPr>
          <w:sz w:val="28"/>
          <w:szCs w:val="28"/>
        </w:rPr>
        <w:t xml:space="preserve"> год и плановый период 202</w:t>
      </w:r>
      <w:r w:rsidR="006430B3">
        <w:rPr>
          <w:sz w:val="28"/>
          <w:szCs w:val="28"/>
        </w:rPr>
        <w:t>4</w:t>
      </w:r>
      <w:r>
        <w:rPr>
          <w:sz w:val="28"/>
          <w:szCs w:val="28"/>
        </w:rPr>
        <w:t xml:space="preserve"> и 202</w:t>
      </w:r>
      <w:r w:rsidR="006430B3">
        <w:rPr>
          <w:sz w:val="28"/>
          <w:szCs w:val="28"/>
        </w:rPr>
        <w:t>5</w:t>
      </w:r>
      <w:r>
        <w:rPr>
          <w:sz w:val="28"/>
          <w:szCs w:val="28"/>
        </w:rPr>
        <w:t xml:space="preserve"> годов предлагается к утверждению в сумме </w:t>
      </w:r>
      <w:r w:rsidRPr="00AE11FD">
        <w:rPr>
          <w:b/>
          <w:sz w:val="28"/>
          <w:szCs w:val="28"/>
        </w:rPr>
        <w:t>0,0</w:t>
      </w:r>
      <w:r w:rsidR="00FF3F0A">
        <w:rPr>
          <w:sz w:val="28"/>
          <w:szCs w:val="28"/>
        </w:rPr>
        <w:t xml:space="preserve"> тыс. рублей.</w:t>
      </w:r>
    </w:p>
    <w:p w:rsidR="00816695" w:rsidRDefault="00816695" w:rsidP="005F66A8">
      <w:pPr>
        <w:tabs>
          <w:tab w:val="left" w:pos="709"/>
        </w:tabs>
        <w:ind w:firstLine="709"/>
        <w:contextualSpacing/>
        <w:jc w:val="both"/>
        <w:rPr>
          <w:sz w:val="28"/>
          <w:szCs w:val="28"/>
        </w:rPr>
      </w:pPr>
    </w:p>
    <w:p w:rsidR="00816695" w:rsidRPr="00FF3F0A" w:rsidRDefault="005F66A8" w:rsidP="005F66A8">
      <w:pPr>
        <w:jc w:val="center"/>
        <w:rPr>
          <w:b/>
          <w:sz w:val="28"/>
          <w:szCs w:val="28"/>
        </w:rPr>
      </w:pPr>
      <w:r>
        <w:rPr>
          <w:b/>
          <w:sz w:val="28"/>
          <w:szCs w:val="28"/>
        </w:rPr>
        <w:t>9</w:t>
      </w:r>
      <w:r w:rsidR="00816695" w:rsidRPr="00FF3F0A">
        <w:rPr>
          <w:b/>
          <w:sz w:val="28"/>
          <w:szCs w:val="28"/>
        </w:rPr>
        <w:t>. Экспертиза планирования и управления муниципальным долгом на 20</w:t>
      </w:r>
      <w:r w:rsidR="001921A9">
        <w:rPr>
          <w:b/>
          <w:sz w:val="28"/>
          <w:szCs w:val="28"/>
        </w:rPr>
        <w:t>2</w:t>
      </w:r>
      <w:r w:rsidR="006430B3">
        <w:rPr>
          <w:b/>
          <w:sz w:val="28"/>
          <w:szCs w:val="28"/>
        </w:rPr>
        <w:t>3</w:t>
      </w:r>
      <w:r w:rsidR="00816695" w:rsidRPr="00FF3F0A">
        <w:rPr>
          <w:b/>
          <w:sz w:val="28"/>
          <w:szCs w:val="28"/>
        </w:rPr>
        <w:t xml:space="preserve"> год и на плановый период 202</w:t>
      </w:r>
      <w:r w:rsidR="006430B3">
        <w:rPr>
          <w:b/>
          <w:sz w:val="28"/>
          <w:szCs w:val="28"/>
        </w:rPr>
        <w:t>4</w:t>
      </w:r>
      <w:r w:rsidR="00816695" w:rsidRPr="00FF3F0A">
        <w:rPr>
          <w:b/>
          <w:sz w:val="28"/>
          <w:szCs w:val="28"/>
        </w:rPr>
        <w:t xml:space="preserve"> и 202</w:t>
      </w:r>
      <w:r w:rsidR="006430B3">
        <w:rPr>
          <w:b/>
          <w:sz w:val="28"/>
          <w:szCs w:val="28"/>
        </w:rPr>
        <w:t>2</w:t>
      </w:r>
      <w:r w:rsidR="00816695" w:rsidRPr="00FF3F0A">
        <w:rPr>
          <w:b/>
          <w:sz w:val="28"/>
          <w:szCs w:val="28"/>
        </w:rPr>
        <w:t xml:space="preserve"> годов</w:t>
      </w:r>
    </w:p>
    <w:p w:rsidR="00816695" w:rsidRPr="00FF3F0A" w:rsidRDefault="00816695" w:rsidP="00816695">
      <w:pPr>
        <w:jc w:val="both"/>
        <w:rPr>
          <w:b/>
          <w:sz w:val="28"/>
          <w:szCs w:val="28"/>
        </w:rPr>
      </w:pPr>
    </w:p>
    <w:p w:rsidR="00816695" w:rsidRPr="00FF3F0A" w:rsidRDefault="00816695" w:rsidP="00816695">
      <w:pPr>
        <w:ind w:firstLine="708"/>
        <w:jc w:val="both"/>
        <w:rPr>
          <w:sz w:val="28"/>
          <w:szCs w:val="28"/>
        </w:rPr>
      </w:pPr>
      <w:r w:rsidRPr="00FF3F0A">
        <w:rPr>
          <w:sz w:val="28"/>
          <w:szCs w:val="28"/>
        </w:rPr>
        <w:t xml:space="preserve">Контрольно-ревизионной комиссией проведен анализ объема, структуры муниципального долга, вида и срочности долговых обязательств, оценка их влияния на эффективность бюджета </w:t>
      </w:r>
      <w:r w:rsidR="001921A9">
        <w:rPr>
          <w:sz w:val="28"/>
          <w:szCs w:val="28"/>
        </w:rPr>
        <w:t>сельского</w:t>
      </w:r>
      <w:r w:rsidRPr="00FF3F0A">
        <w:rPr>
          <w:sz w:val="28"/>
          <w:szCs w:val="28"/>
        </w:rPr>
        <w:t xml:space="preserve"> поселения, а также соответствие предельных параметров муниципального долга бюджетному законодательству Российской Федерации (ст.100 БК РФ).</w:t>
      </w:r>
    </w:p>
    <w:p w:rsidR="00816695" w:rsidRPr="00FF3F0A" w:rsidRDefault="00816695" w:rsidP="00816695">
      <w:pPr>
        <w:ind w:firstLine="708"/>
        <w:jc w:val="both"/>
        <w:rPr>
          <w:sz w:val="28"/>
          <w:szCs w:val="28"/>
        </w:rPr>
      </w:pPr>
      <w:r w:rsidRPr="00FF3F0A">
        <w:rPr>
          <w:sz w:val="28"/>
          <w:szCs w:val="28"/>
        </w:rPr>
        <w:t xml:space="preserve">Верхний предел муниципального внутреннего долга </w:t>
      </w:r>
      <w:r w:rsidR="005F013D">
        <w:rPr>
          <w:sz w:val="28"/>
          <w:szCs w:val="28"/>
        </w:rPr>
        <w:t>Вязьма-Брянского</w:t>
      </w:r>
      <w:r w:rsidR="001921A9">
        <w:rPr>
          <w:sz w:val="28"/>
          <w:szCs w:val="28"/>
        </w:rPr>
        <w:t xml:space="preserve"> сельского поселения</w:t>
      </w:r>
      <w:r w:rsidRPr="00FF3F0A">
        <w:rPr>
          <w:sz w:val="28"/>
          <w:szCs w:val="28"/>
        </w:rPr>
        <w:t xml:space="preserve"> по долговым обязательствам поселения составит:</w:t>
      </w:r>
    </w:p>
    <w:p w:rsidR="00816695" w:rsidRPr="00FF3F0A" w:rsidRDefault="00816695" w:rsidP="00816695">
      <w:pPr>
        <w:ind w:firstLine="708"/>
        <w:jc w:val="both"/>
        <w:rPr>
          <w:sz w:val="28"/>
          <w:szCs w:val="28"/>
        </w:rPr>
      </w:pPr>
      <w:r w:rsidRPr="00FF3F0A">
        <w:rPr>
          <w:sz w:val="28"/>
          <w:szCs w:val="28"/>
        </w:rPr>
        <w:lastRenderedPageBreak/>
        <w:t>- на 1 января 20</w:t>
      </w:r>
      <w:r>
        <w:rPr>
          <w:sz w:val="28"/>
          <w:szCs w:val="28"/>
        </w:rPr>
        <w:t>2</w:t>
      </w:r>
      <w:r w:rsidR="006430B3">
        <w:rPr>
          <w:sz w:val="28"/>
          <w:szCs w:val="28"/>
        </w:rPr>
        <w:t>4</w:t>
      </w:r>
      <w:r w:rsidRPr="00FF3F0A">
        <w:rPr>
          <w:sz w:val="28"/>
          <w:szCs w:val="28"/>
        </w:rPr>
        <w:t xml:space="preserve"> год</w:t>
      </w:r>
      <w:r>
        <w:rPr>
          <w:sz w:val="28"/>
          <w:szCs w:val="28"/>
        </w:rPr>
        <w:t>а</w:t>
      </w:r>
      <w:r w:rsidRPr="00FF3F0A">
        <w:rPr>
          <w:sz w:val="28"/>
          <w:szCs w:val="28"/>
        </w:rPr>
        <w:t xml:space="preserve"> в сумме </w:t>
      </w:r>
      <w:r w:rsidR="001921A9">
        <w:rPr>
          <w:b/>
          <w:sz w:val="28"/>
          <w:szCs w:val="28"/>
        </w:rPr>
        <w:t>0,0</w:t>
      </w:r>
      <w:r w:rsidRPr="00FF3F0A">
        <w:rPr>
          <w:sz w:val="28"/>
          <w:szCs w:val="28"/>
        </w:rPr>
        <w:t xml:space="preserve"> тыс. рублей;</w:t>
      </w:r>
    </w:p>
    <w:p w:rsidR="00816695" w:rsidRPr="00FF3F0A" w:rsidRDefault="00816695" w:rsidP="00816695">
      <w:pPr>
        <w:ind w:firstLine="708"/>
        <w:jc w:val="both"/>
        <w:rPr>
          <w:sz w:val="28"/>
          <w:szCs w:val="28"/>
        </w:rPr>
      </w:pPr>
      <w:r w:rsidRPr="00FF3F0A">
        <w:rPr>
          <w:sz w:val="28"/>
          <w:szCs w:val="28"/>
        </w:rPr>
        <w:t>- на 1 января 202</w:t>
      </w:r>
      <w:r w:rsidR="006430B3">
        <w:rPr>
          <w:sz w:val="28"/>
          <w:szCs w:val="28"/>
        </w:rPr>
        <w:t>5</w:t>
      </w:r>
      <w:r w:rsidRPr="00FF3F0A">
        <w:rPr>
          <w:sz w:val="28"/>
          <w:szCs w:val="28"/>
        </w:rPr>
        <w:t xml:space="preserve"> год</w:t>
      </w:r>
      <w:r>
        <w:rPr>
          <w:sz w:val="28"/>
          <w:szCs w:val="28"/>
        </w:rPr>
        <w:t>а</w:t>
      </w:r>
      <w:r w:rsidRPr="00FF3F0A">
        <w:rPr>
          <w:sz w:val="28"/>
          <w:szCs w:val="28"/>
        </w:rPr>
        <w:t xml:space="preserve"> в сумме </w:t>
      </w:r>
      <w:r w:rsidR="001921A9">
        <w:rPr>
          <w:b/>
          <w:sz w:val="28"/>
          <w:szCs w:val="28"/>
        </w:rPr>
        <w:t>0,0</w:t>
      </w:r>
      <w:r w:rsidRPr="00FF3F0A">
        <w:rPr>
          <w:sz w:val="28"/>
          <w:szCs w:val="28"/>
        </w:rPr>
        <w:t xml:space="preserve"> тыс. рублей;</w:t>
      </w:r>
    </w:p>
    <w:p w:rsidR="00816695" w:rsidRPr="00FF3F0A" w:rsidRDefault="00816695" w:rsidP="00816695">
      <w:pPr>
        <w:ind w:firstLine="708"/>
        <w:jc w:val="both"/>
        <w:rPr>
          <w:sz w:val="28"/>
          <w:szCs w:val="28"/>
        </w:rPr>
      </w:pPr>
      <w:r w:rsidRPr="00FF3F0A">
        <w:rPr>
          <w:sz w:val="28"/>
          <w:szCs w:val="28"/>
        </w:rPr>
        <w:t>- на 1 января 202</w:t>
      </w:r>
      <w:r w:rsidR="006430B3">
        <w:rPr>
          <w:sz w:val="28"/>
          <w:szCs w:val="28"/>
        </w:rPr>
        <w:t>6</w:t>
      </w:r>
      <w:r w:rsidRPr="00FF3F0A">
        <w:rPr>
          <w:sz w:val="28"/>
          <w:szCs w:val="28"/>
        </w:rPr>
        <w:t xml:space="preserve"> год</w:t>
      </w:r>
      <w:r>
        <w:rPr>
          <w:sz w:val="28"/>
          <w:szCs w:val="28"/>
        </w:rPr>
        <w:t>а</w:t>
      </w:r>
      <w:r w:rsidRPr="00FF3F0A">
        <w:rPr>
          <w:sz w:val="28"/>
          <w:szCs w:val="28"/>
        </w:rPr>
        <w:t xml:space="preserve"> в сумме </w:t>
      </w:r>
      <w:r w:rsidR="001921A9">
        <w:rPr>
          <w:b/>
          <w:sz w:val="28"/>
          <w:szCs w:val="28"/>
        </w:rPr>
        <w:t>0,0</w:t>
      </w:r>
      <w:r w:rsidRPr="00FF3F0A">
        <w:rPr>
          <w:sz w:val="28"/>
          <w:szCs w:val="28"/>
        </w:rPr>
        <w:t xml:space="preserve"> тыс. рублей.</w:t>
      </w:r>
    </w:p>
    <w:p w:rsidR="00816695" w:rsidRDefault="00816695" w:rsidP="00816695">
      <w:pPr>
        <w:tabs>
          <w:tab w:val="left" w:pos="709"/>
        </w:tabs>
        <w:ind w:firstLine="709"/>
        <w:contextualSpacing/>
        <w:jc w:val="both"/>
        <w:rPr>
          <w:sz w:val="28"/>
          <w:szCs w:val="28"/>
        </w:rPr>
      </w:pPr>
      <w:r>
        <w:rPr>
          <w:sz w:val="28"/>
          <w:szCs w:val="28"/>
        </w:rPr>
        <w:t>Предельный объем расходов бюджета поселения на обслуживание муниципального долга составит:</w:t>
      </w:r>
    </w:p>
    <w:p w:rsidR="00816695" w:rsidRPr="00FF3F0A" w:rsidRDefault="00816695" w:rsidP="00816695">
      <w:pPr>
        <w:ind w:firstLine="708"/>
        <w:jc w:val="both"/>
        <w:rPr>
          <w:sz w:val="28"/>
          <w:szCs w:val="28"/>
        </w:rPr>
      </w:pPr>
      <w:r w:rsidRPr="00FF3F0A">
        <w:rPr>
          <w:sz w:val="28"/>
          <w:szCs w:val="28"/>
        </w:rPr>
        <w:t xml:space="preserve">- </w:t>
      </w:r>
      <w:r>
        <w:rPr>
          <w:sz w:val="28"/>
          <w:szCs w:val="28"/>
        </w:rPr>
        <w:t>в</w:t>
      </w:r>
      <w:r w:rsidRPr="00FF3F0A">
        <w:rPr>
          <w:sz w:val="28"/>
          <w:szCs w:val="28"/>
        </w:rPr>
        <w:t xml:space="preserve"> 20</w:t>
      </w:r>
      <w:r>
        <w:rPr>
          <w:sz w:val="28"/>
          <w:szCs w:val="28"/>
        </w:rPr>
        <w:t>2</w:t>
      </w:r>
      <w:r w:rsidR="006430B3">
        <w:rPr>
          <w:sz w:val="28"/>
          <w:szCs w:val="28"/>
        </w:rPr>
        <w:t>3</w:t>
      </w:r>
      <w:r w:rsidRPr="00FF3F0A">
        <w:rPr>
          <w:sz w:val="28"/>
          <w:szCs w:val="28"/>
        </w:rPr>
        <w:t xml:space="preserve"> год</w:t>
      </w:r>
      <w:r>
        <w:rPr>
          <w:sz w:val="28"/>
          <w:szCs w:val="28"/>
        </w:rPr>
        <w:t>у</w:t>
      </w:r>
      <w:r w:rsidRPr="00FF3F0A">
        <w:rPr>
          <w:sz w:val="28"/>
          <w:szCs w:val="28"/>
        </w:rPr>
        <w:t xml:space="preserve"> в сумме </w:t>
      </w:r>
      <w:r w:rsidR="001921A9">
        <w:rPr>
          <w:b/>
          <w:sz w:val="28"/>
          <w:szCs w:val="28"/>
        </w:rPr>
        <w:t>0,0</w:t>
      </w:r>
      <w:r w:rsidRPr="00FF3F0A">
        <w:rPr>
          <w:sz w:val="28"/>
          <w:szCs w:val="28"/>
        </w:rPr>
        <w:t xml:space="preserve"> тыс. рублей;</w:t>
      </w:r>
    </w:p>
    <w:p w:rsidR="00816695" w:rsidRPr="00FF3F0A" w:rsidRDefault="00816695" w:rsidP="00816695">
      <w:pPr>
        <w:ind w:firstLine="708"/>
        <w:jc w:val="both"/>
        <w:rPr>
          <w:sz w:val="28"/>
          <w:szCs w:val="28"/>
        </w:rPr>
      </w:pPr>
      <w:r w:rsidRPr="00FF3F0A">
        <w:rPr>
          <w:sz w:val="28"/>
          <w:szCs w:val="28"/>
        </w:rPr>
        <w:t xml:space="preserve">- </w:t>
      </w:r>
      <w:r>
        <w:rPr>
          <w:sz w:val="28"/>
          <w:szCs w:val="28"/>
        </w:rPr>
        <w:t>в</w:t>
      </w:r>
      <w:r w:rsidRPr="00FF3F0A">
        <w:rPr>
          <w:sz w:val="28"/>
          <w:szCs w:val="28"/>
        </w:rPr>
        <w:t xml:space="preserve"> 202</w:t>
      </w:r>
      <w:r w:rsidR="006430B3">
        <w:rPr>
          <w:sz w:val="28"/>
          <w:szCs w:val="28"/>
        </w:rPr>
        <w:t>4</w:t>
      </w:r>
      <w:r w:rsidRPr="00FF3F0A">
        <w:rPr>
          <w:sz w:val="28"/>
          <w:szCs w:val="28"/>
        </w:rPr>
        <w:t xml:space="preserve"> год</w:t>
      </w:r>
      <w:r>
        <w:rPr>
          <w:sz w:val="28"/>
          <w:szCs w:val="28"/>
        </w:rPr>
        <w:t>у</w:t>
      </w:r>
      <w:r w:rsidRPr="00FF3F0A">
        <w:rPr>
          <w:sz w:val="28"/>
          <w:szCs w:val="28"/>
        </w:rPr>
        <w:t xml:space="preserve"> в сумме </w:t>
      </w:r>
      <w:r w:rsidR="001921A9">
        <w:rPr>
          <w:b/>
          <w:sz w:val="28"/>
          <w:szCs w:val="28"/>
        </w:rPr>
        <w:t>0,0</w:t>
      </w:r>
      <w:r w:rsidRPr="00FF3F0A">
        <w:rPr>
          <w:sz w:val="28"/>
          <w:szCs w:val="28"/>
        </w:rPr>
        <w:t xml:space="preserve"> тыс. рублей;</w:t>
      </w:r>
    </w:p>
    <w:p w:rsidR="00816695" w:rsidRPr="00FF3F0A" w:rsidRDefault="00816695" w:rsidP="00816695">
      <w:pPr>
        <w:ind w:firstLine="708"/>
        <w:jc w:val="both"/>
        <w:rPr>
          <w:sz w:val="28"/>
          <w:szCs w:val="28"/>
        </w:rPr>
      </w:pPr>
      <w:r w:rsidRPr="00FF3F0A">
        <w:rPr>
          <w:sz w:val="28"/>
          <w:szCs w:val="28"/>
        </w:rPr>
        <w:t xml:space="preserve">- </w:t>
      </w:r>
      <w:r>
        <w:rPr>
          <w:sz w:val="28"/>
          <w:szCs w:val="28"/>
        </w:rPr>
        <w:t>в</w:t>
      </w:r>
      <w:r w:rsidRPr="00FF3F0A">
        <w:rPr>
          <w:sz w:val="28"/>
          <w:szCs w:val="28"/>
        </w:rPr>
        <w:t xml:space="preserve"> 202</w:t>
      </w:r>
      <w:r w:rsidR="006430B3">
        <w:rPr>
          <w:sz w:val="28"/>
          <w:szCs w:val="28"/>
        </w:rPr>
        <w:t>5</w:t>
      </w:r>
      <w:r w:rsidRPr="00FF3F0A">
        <w:rPr>
          <w:sz w:val="28"/>
          <w:szCs w:val="28"/>
        </w:rPr>
        <w:t xml:space="preserve"> год</w:t>
      </w:r>
      <w:r>
        <w:rPr>
          <w:sz w:val="28"/>
          <w:szCs w:val="28"/>
        </w:rPr>
        <w:t>у</w:t>
      </w:r>
      <w:r w:rsidRPr="00FF3F0A">
        <w:rPr>
          <w:sz w:val="28"/>
          <w:szCs w:val="28"/>
        </w:rPr>
        <w:t xml:space="preserve"> в сумме </w:t>
      </w:r>
      <w:r w:rsidR="001921A9">
        <w:rPr>
          <w:b/>
          <w:sz w:val="28"/>
          <w:szCs w:val="28"/>
        </w:rPr>
        <w:t>0,0</w:t>
      </w:r>
      <w:r w:rsidRPr="00FF3F0A">
        <w:rPr>
          <w:sz w:val="28"/>
          <w:szCs w:val="28"/>
        </w:rPr>
        <w:t xml:space="preserve"> тыс. рублей.</w:t>
      </w:r>
    </w:p>
    <w:p w:rsidR="00816695" w:rsidRDefault="00816695" w:rsidP="00816695">
      <w:pPr>
        <w:tabs>
          <w:tab w:val="left" w:pos="709"/>
        </w:tabs>
        <w:ind w:firstLine="709"/>
        <w:contextualSpacing/>
        <w:jc w:val="both"/>
        <w:rPr>
          <w:sz w:val="28"/>
          <w:szCs w:val="28"/>
        </w:rPr>
      </w:pPr>
      <w:bookmarkStart w:id="42" w:name="_Hlk88724712"/>
      <w:r w:rsidRPr="00FF3F0A">
        <w:rPr>
          <w:sz w:val="28"/>
          <w:szCs w:val="28"/>
        </w:rPr>
        <w:t>П</w:t>
      </w:r>
      <w:r w:rsidRPr="00FF3F0A">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FF3F0A">
        <w:rPr>
          <w:sz w:val="28"/>
          <w:szCs w:val="28"/>
        </w:rPr>
        <w:t>в 202</w:t>
      </w:r>
      <w:r w:rsidR="006430B3">
        <w:rPr>
          <w:sz w:val="28"/>
          <w:szCs w:val="28"/>
        </w:rPr>
        <w:t>3</w:t>
      </w:r>
      <w:r w:rsidRPr="00FF3F0A">
        <w:rPr>
          <w:sz w:val="28"/>
          <w:szCs w:val="28"/>
        </w:rPr>
        <w:t xml:space="preserve"> году и плановом периоде 202</w:t>
      </w:r>
      <w:r w:rsidR="006430B3">
        <w:rPr>
          <w:sz w:val="28"/>
          <w:szCs w:val="28"/>
        </w:rPr>
        <w:t>4</w:t>
      </w:r>
      <w:r w:rsidRPr="00FF3F0A">
        <w:rPr>
          <w:sz w:val="28"/>
          <w:szCs w:val="28"/>
        </w:rPr>
        <w:t xml:space="preserve"> и 202</w:t>
      </w:r>
      <w:r w:rsidR="006430B3">
        <w:rPr>
          <w:sz w:val="28"/>
          <w:szCs w:val="28"/>
        </w:rPr>
        <w:t>5</w:t>
      </w:r>
      <w:r w:rsidRPr="00FF3F0A">
        <w:rPr>
          <w:sz w:val="28"/>
          <w:szCs w:val="28"/>
        </w:rPr>
        <w:t xml:space="preserve"> годов </w:t>
      </w:r>
      <w:r w:rsidRPr="00FF3F0A">
        <w:rPr>
          <w:bCs/>
          <w:sz w:val="28"/>
          <w:szCs w:val="28"/>
        </w:rPr>
        <w:t>н</w:t>
      </w:r>
      <w:r w:rsidRPr="00FF3F0A">
        <w:rPr>
          <w:sz w:val="28"/>
          <w:szCs w:val="28"/>
        </w:rPr>
        <w:t>е планируется.</w:t>
      </w:r>
    </w:p>
    <w:bookmarkEnd w:id="42"/>
    <w:p w:rsidR="00FF3F0A" w:rsidRPr="00CB1983" w:rsidRDefault="00FF3F0A" w:rsidP="00FF3F0A">
      <w:pPr>
        <w:jc w:val="both"/>
      </w:pPr>
    </w:p>
    <w:p w:rsidR="00BC03D0" w:rsidRPr="001457F0" w:rsidRDefault="00BC03D0" w:rsidP="00BC03D0">
      <w:pPr>
        <w:pStyle w:val="a3"/>
        <w:ind w:firstLine="709"/>
        <w:jc w:val="center"/>
        <w:rPr>
          <w:rFonts w:ascii="Times New Roman" w:hAnsi="Times New Roman" w:cs="Times New Roman"/>
          <w:sz w:val="28"/>
          <w:szCs w:val="28"/>
        </w:rPr>
      </w:pPr>
      <w:r w:rsidRPr="001457F0">
        <w:rPr>
          <w:rFonts w:ascii="Times New Roman" w:hAnsi="Times New Roman" w:cs="Times New Roman"/>
          <w:b/>
          <w:sz w:val="28"/>
          <w:szCs w:val="28"/>
        </w:rPr>
        <w:t>Выводы</w:t>
      </w:r>
      <w:r w:rsidRPr="001457F0">
        <w:rPr>
          <w:rFonts w:ascii="Times New Roman" w:hAnsi="Times New Roman" w:cs="Times New Roman"/>
          <w:sz w:val="28"/>
          <w:szCs w:val="28"/>
        </w:rPr>
        <w:t>:</w:t>
      </w:r>
    </w:p>
    <w:p w:rsidR="00BC03D0" w:rsidRPr="001457F0" w:rsidRDefault="00BC03D0" w:rsidP="00BC03D0">
      <w:pPr>
        <w:pStyle w:val="a3"/>
        <w:ind w:firstLine="709"/>
        <w:jc w:val="center"/>
        <w:rPr>
          <w:rFonts w:ascii="Times New Roman" w:hAnsi="Times New Roman" w:cs="Times New Roman"/>
          <w:sz w:val="28"/>
          <w:szCs w:val="28"/>
        </w:rPr>
      </w:pPr>
    </w:p>
    <w:p w:rsidR="00BC03D0" w:rsidRPr="001457F0" w:rsidRDefault="00BC03D0" w:rsidP="00BC03D0">
      <w:pPr>
        <w:pStyle w:val="a3"/>
        <w:ind w:firstLine="709"/>
        <w:jc w:val="both"/>
        <w:rPr>
          <w:rFonts w:ascii="Times New Roman" w:hAnsi="Times New Roman" w:cs="Times New Roman"/>
          <w:sz w:val="28"/>
          <w:szCs w:val="28"/>
        </w:rPr>
      </w:pPr>
      <w:r w:rsidRPr="001457F0">
        <w:rPr>
          <w:rFonts w:ascii="Times New Roman" w:hAnsi="Times New Roman" w:cs="Times New Roman"/>
          <w:sz w:val="28"/>
          <w:szCs w:val="28"/>
        </w:rPr>
        <w:t xml:space="preserve">Контрольно-ревизионной комиссией проанализированы предоставленные показатели проекта решения о бюджете, а также проверено наличие и оценено </w:t>
      </w:r>
      <w:bookmarkStart w:id="43" w:name="_Hlk120690981"/>
      <w:r w:rsidRPr="001457F0">
        <w:rPr>
          <w:rFonts w:ascii="Times New Roman" w:hAnsi="Times New Roman" w:cs="Times New Roman"/>
          <w:sz w:val="28"/>
          <w:szCs w:val="28"/>
        </w:rPr>
        <w:t>состояние нормативной и методической базы, регулирующей порядок формирования проекта бюджета поселения</w:t>
      </w:r>
      <w:bookmarkEnd w:id="43"/>
      <w:r w:rsidRPr="001457F0">
        <w:rPr>
          <w:rFonts w:ascii="Times New Roman" w:hAnsi="Times New Roman" w:cs="Times New Roman"/>
          <w:sz w:val="28"/>
          <w:szCs w:val="28"/>
        </w:rPr>
        <w:t>, в результате установлено:</w:t>
      </w:r>
    </w:p>
    <w:p w:rsidR="00BC03D0" w:rsidRPr="001457F0" w:rsidRDefault="00BC03D0" w:rsidP="00BC03D0">
      <w:pPr>
        <w:pStyle w:val="a3"/>
        <w:ind w:firstLine="709"/>
        <w:jc w:val="both"/>
        <w:rPr>
          <w:rFonts w:ascii="Times New Roman" w:hAnsi="Times New Roman" w:cs="Times New Roman"/>
          <w:sz w:val="28"/>
          <w:szCs w:val="28"/>
        </w:rPr>
      </w:pPr>
      <w:r w:rsidRPr="001457F0">
        <w:rPr>
          <w:rFonts w:ascii="Times New Roman" w:hAnsi="Times New Roman" w:cs="Times New Roman"/>
          <w:sz w:val="28"/>
          <w:szCs w:val="28"/>
        </w:rPr>
        <w:t>1. В соответствии с требованиями пункта 1 статьи 5 Положения о бюджетном процессе проект решения о бюджете предоставлен в Контрольно-ревизионную комиссию для подготовки заключения о соответствии проекта решения о бюджете поселения требованиям бюджетного законодательства Российской Федерации (вх. от 15.11.2022 №165).</w:t>
      </w:r>
    </w:p>
    <w:p w:rsidR="00BC03D0" w:rsidRPr="001457F0" w:rsidRDefault="00BC03D0" w:rsidP="00BC03D0">
      <w:pPr>
        <w:pStyle w:val="a3"/>
        <w:ind w:firstLine="709"/>
        <w:jc w:val="both"/>
        <w:rPr>
          <w:rFonts w:ascii="Times New Roman" w:hAnsi="Times New Roman" w:cs="Times New Roman"/>
          <w:sz w:val="28"/>
          <w:szCs w:val="28"/>
        </w:rPr>
      </w:pPr>
      <w:r w:rsidRPr="001457F0">
        <w:rPr>
          <w:rFonts w:ascii="Times New Roman" w:hAnsi="Times New Roman" w:cs="Times New Roman"/>
          <w:sz w:val="28"/>
          <w:szCs w:val="28"/>
        </w:rPr>
        <w:t>2. Заключение на проект решения Совета депутатов Вязьма - Брянского сельского поселения Вяземского района Смоленской области «О бюджете Вязьма - Брянского сельского поселения Вяземского района Смоленской области на 2023 год и плановый период 2024 и 2025 годов» подготовлено в срок, установленный статьей 9 раздела 4 Регламента Контрольно - ревизионной комиссии муниципального образования «Вяземский район» Смоленской области, утвержденного приказом Контрольно – ревизионной комиссии от 20.12.2017 №21 (с изменениями от 14.11.2019 №21).</w:t>
      </w:r>
    </w:p>
    <w:p w:rsidR="00BC03D0" w:rsidRPr="001457F0" w:rsidRDefault="00BC03D0" w:rsidP="00BC03D0">
      <w:pPr>
        <w:pStyle w:val="a3"/>
        <w:ind w:firstLine="709"/>
        <w:jc w:val="both"/>
        <w:rPr>
          <w:rFonts w:ascii="Times New Roman" w:hAnsi="Times New Roman" w:cs="Times New Roman"/>
          <w:sz w:val="28"/>
          <w:szCs w:val="28"/>
        </w:rPr>
      </w:pPr>
      <w:r w:rsidRPr="001457F0">
        <w:rPr>
          <w:rFonts w:ascii="Times New Roman" w:hAnsi="Times New Roman" w:cs="Times New Roman"/>
          <w:sz w:val="28"/>
          <w:szCs w:val="28"/>
        </w:rPr>
        <w:t>3. Замечания к проекту решения о бюджете (к текстовой части проекта решения и к приложениям к проекту решения о бюджете):</w:t>
      </w:r>
    </w:p>
    <w:p w:rsidR="00BC03D0" w:rsidRPr="001457F0" w:rsidRDefault="00BC03D0" w:rsidP="00BC03D0">
      <w:pPr>
        <w:pStyle w:val="a3"/>
        <w:ind w:firstLine="709"/>
        <w:jc w:val="both"/>
        <w:rPr>
          <w:rFonts w:ascii="Times New Roman" w:hAnsi="Times New Roman" w:cs="Times New Roman"/>
          <w:sz w:val="28"/>
          <w:szCs w:val="28"/>
        </w:rPr>
      </w:pPr>
      <w:r w:rsidRPr="001457F0">
        <w:rPr>
          <w:rFonts w:ascii="Times New Roman" w:hAnsi="Times New Roman" w:cs="Times New Roman"/>
          <w:sz w:val="28"/>
          <w:szCs w:val="28"/>
        </w:rPr>
        <w:t xml:space="preserve">3.1. в нарушение Федерального закона от 22.10.2014 №311-ФЗ «О внесении изменений в </w:t>
      </w:r>
      <w:r w:rsidR="002F50A1">
        <w:rPr>
          <w:rFonts w:ascii="Times New Roman" w:hAnsi="Times New Roman" w:cs="Times New Roman"/>
          <w:sz w:val="28"/>
          <w:szCs w:val="28"/>
        </w:rPr>
        <w:t>Б</w:t>
      </w:r>
      <w:bookmarkStart w:id="44" w:name="_GoBack"/>
      <w:bookmarkEnd w:id="44"/>
      <w:r w:rsidRPr="001457F0">
        <w:rPr>
          <w:rFonts w:ascii="Times New Roman" w:hAnsi="Times New Roman" w:cs="Times New Roman"/>
          <w:sz w:val="28"/>
          <w:szCs w:val="28"/>
        </w:rPr>
        <w:t>юджетный кодекс Российской Федерации» в приложении №1 к проекту решения во втором столбце указано наименование кода классификации операций сектора государственного управления, относящихся к источникам финансирования дефицитов бюджетов;</w:t>
      </w:r>
    </w:p>
    <w:p w:rsidR="00BC03D0" w:rsidRPr="001457F0" w:rsidRDefault="00BC03D0" w:rsidP="00BC03D0">
      <w:pPr>
        <w:autoSpaceDE w:val="0"/>
        <w:autoSpaceDN w:val="0"/>
        <w:adjustRightInd w:val="0"/>
        <w:ind w:firstLine="709"/>
        <w:jc w:val="both"/>
        <w:rPr>
          <w:sz w:val="28"/>
          <w:szCs w:val="28"/>
        </w:rPr>
      </w:pPr>
      <w:r w:rsidRPr="001457F0">
        <w:rPr>
          <w:sz w:val="28"/>
          <w:szCs w:val="28"/>
        </w:rPr>
        <w:t>3.2. пункт 7 проекта решения не соответствует приложению 2 к проекту решения о бюджете: «Прогнозируемые доходы бюджета Вязьма-Брянского сельского поселения Вяземского района Смоленской области, за исключением безвозмездных поступлений на 2023 год и на плановый период 2024 и 2025 годов»;</w:t>
      </w:r>
    </w:p>
    <w:p w:rsidR="00BC03D0" w:rsidRPr="001457F0" w:rsidRDefault="00BC03D0" w:rsidP="00BC03D0">
      <w:pPr>
        <w:autoSpaceDE w:val="0"/>
        <w:autoSpaceDN w:val="0"/>
        <w:adjustRightInd w:val="0"/>
        <w:ind w:firstLine="709"/>
        <w:jc w:val="both"/>
        <w:rPr>
          <w:sz w:val="28"/>
          <w:szCs w:val="28"/>
        </w:rPr>
      </w:pPr>
      <w:r w:rsidRPr="001457F0">
        <w:rPr>
          <w:sz w:val="28"/>
          <w:szCs w:val="28"/>
        </w:rPr>
        <w:lastRenderedPageBreak/>
        <w:t>3.3. в нарушение приказа Министерства финансов Российской Федерации от 17.05.2022 №75н «Об утверждении кодов (перечней кодов) бюджетной классификации Российской Федерации на 2023 год (на 2023 год и на плановый период 2024 и 2025 годов)» в приложении 2 к проекту решения о бюджете неверно указано наименование КБК - 1 06 01030 10 0000 110;</w:t>
      </w:r>
    </w:p>
    <w:p w:rsidR="00BC03D0" w:rsidRPr="001457F0" w:rsidRDefault="00BC03D0" w:rsidP="00BC03D0">
      <w:pPr>
        <w:autoSpaceDE w:val="0"/>
        <w:autoSpaceDN w:val="0"/>
        <w:adjustRightInd w:val="0"/>
        <w:ind w:firstLine="709"/>
        <w:jc w:val="both"/>
        <w:rPr>
          <w:sz w:val="28"/>
          <w:szCs w:val="28"/>
        </w:rPr>
      </w:pPr>
      <w:r w:rsidRPr="001457F0">
        <w:rPr>
          <w:sz w:val="28"/>
          <w:szCs w:val="28"/>
        </w:rPr>
        <w:t>3.4. в нарушение приказа Министерства финансов Российской Федерации от 17.05.2022 №75н «Об утверждении кодов (перечней кодов) бюджетной классификации Российской Федерации на 2023 год (на 2023 год и на плановый период 2024 и 2025 годов)» в приложении 3 к проекту решения о бюджете неверно указано наименование КБК - 2 02 35118 00 0000 150;</w:t>
      </w:r>
    </w:p>
    <w:p w:rsidR="00BC03D0" w:rsidRPr="001457F0" w:rsidRDefault="00BC03D0" w:rsidP="00BC03D0">
      <w:pPr>
        <w:pStyle w:val="a3"/>
        <w:ind w:firstLine="709"/>
        <w:jc w:val="both"/>
        <w:rPr>
          <w:rFonts w:ascii="Times New Roman" w:hAnsi="Times New Roman" w:cs="Times New Roman"/>
          <w:sz w:val="28"/>
          <w:szCs w:val="28"/>
        </w:rPr>
      </w:pPr>
      <w:r w:rsidRPr="001457F0">
        <w:rPr>
          <w:rFonts w:ascii="Times New Roman" w:hAnsi="Times New Roman" w:cs="Times New Roman"/>
          <w:sz w:val="28"/>
          <w:szCs w:val="28"/>
        </w:rPr>
        <w:t>3.5. наименование приложения 8 к проекту решения: «Прогнозируемый объем доходов бюджета Вязьма-Брянского сельского поселения на 2023 год и на плановый период 2024 и 2025 годов в части доходов, установленных решением Совета депутатов Вязьма-Брянского сельского поселения Вяземского района Смоленской области от 29.09.2021 года №33 «Об утверждении Порядка формирования и использования бюджетных ассигнований муниципального дорожного фонда Вязьма-Брянского сельского поселения Вяземского района Смоленской области» не соответствует пункту 16 текстовой части проекта решения о бюджете поселения;</w:t>
      </w:r>
    </w:p>
    <w:p w:rsidR="00BC03D0" w:rsidRPr="001457F0" w:rsidRDefault="00BC03D0" w:rsidP="00BC03D0">
      <w:pPr>
        <w:pStyle w:val="a3"/>
        <w:ind w:firstLine="709"/>
        <w:jc w:val="both"/>
        <w:rPr>
          <w:rFonts w:ascii="Times New Roman" w:hAnsi="Times New Roman" w:cs="Times New Roman"/>
          <w:sz w:val="28"/>
          <w:szCs w:val="28"/>
        </w:rPr>
      </w:pPr>
      <w:r w:rsidRPr="001457F0">
        <w:rPr>
          <w:rFonts w:ascii="Times New Roman" w:hAnsi="Times New Roman" w:cs="Times New Roman"/>
          <w:sz w:val="28"/>
          <w:szCs w:val="28"/>
        </w:rPr>
        <w:t xml:space="preserve">3.6. пунктом 23 проекта решения установлено, что исполнение бюджета поселения по казначейской системе в 2023 году осуществляется в соответствии с законодательством </w:t>
      </w:r>
      <w:r w:rsidRPr="001457F0">
        <w:rPr>
          <w:rFonts w:ascii="Times New Roman" w:hAnsi="Times New Roman" w:cs="Times New Roman"/>
          <w:b/>
          <w:i/>
          <w:sz w:val="28"/>
          <w:szCs w:val="28"/>
        </w:rPr>
        <w:t>субъекта Федерации</w:t>
      </w:r>
      <w:r w:rsidRPr="001457F0">
        <w:rPr>
          <w:rFonts w:ascii="Times New Roman" w:hAnsi="Times New Roman" w:cs="Times New Roman"/>
          <w:sz w:val="28"/>
          <w:szCs w:val="28"/>
        </w:rPr>
        <w:t xml:space="preserve">, что является нарушением статьи 65 Конституции Российской Федерации: «В составе Российской Федерации находятся </w:t>
      </w:r>
      <w:r w:rsidRPr="001457F0">
        <w:rPr>
          <w:rFonts w:ascii="Times New Roman" w:hAnsi="Times New Roman" w:cs="Times New Roman"/>
          <w:b/>
          <w:i/>
          <w:sz w:val="28"/>
          <w:szCs w:val="28"/>
        </w:rPr>
        <w:t>субъекты Российской Федерации</w:t>
      </w:r>
      <w:r w:rsidRPr="001457F0">
        <w:rPr>
          <w:rFonts w:ascii="Times New Roman" w:hAnsi="Times New Roman" w:cs="Times New Roman"/>
          <w:sz w:val="28"/>
          <w:szCs w:val="28"/>
        </w:rPr>
        <w:t>»;</w:t>
      </w:r>
    </w:p>
    <w:p w:rsidR="00BC03D0" w:rsidRPr="001457F0" w:rsidRDefault="00BC03D0" w:rsidP="00BC03D0">
      <w:pPr>
        <w:pStyle w:val="a3"/>
        <w:ind w:firstLine="709"/>
        <w:jc w:val="both"/>
        <w:rPr>
          <w:rFonts w:ascii="Times New Roman" w:hAnsi="Times New Roman" w:cs="Times New Roman"/>
          <w:sz w:val="28"/>
          <w:szCs w:val="28"/>
        </w:rPr>
      </w:pPr>
      <w:r w:rsidRPr="001457F0">
        <w:rPr>
          <w:rFonts w:ascii="Times New Roman" w:hAnsi="Times New Roman" w:cs="Times New Roman"/>
          <w:sz w:val="28"/>
          <w:szCs w:val="28"/>
        </w:rPr>
        <w:t xml:space="preserve">3.7. в нарушение Устава Вязьма-Брянского сельского поселения Вяземского района Смоленской области в пункте 24 проекта решения указано, что дополнительными основаниями для внесения изменений в сводную бюджетную роспись бюджета поселения без внесения изменений в решение о бюджете поселения являются распоряжения </w:t>
      </w:r>
      <w:r w:rsidRPr="001457F0">
        <w:rPr>
          <w:rFonts w:ascii="Times New Roman" w:hAnsi="Times New Roman" w:cs="Times New Roman"/>
          <w:b/>
          <w:i/>
          <w:sz w:val="28"/>
          <w:szCs w:val="28"/>
        </w:rPr>
        <w:t>Главы Администрации</w:t>
      </w:r>
      <w:r w:rsidRPr="001457F0">
        <w:rPr>
          <w:rFonts w:ascii="Times New Roman" w:hAnsi="Times New Roman" w:cs="Times New Roman"/>
          <w:sz w:val="28"/>
          <w:szCs w:val="28"/>
        </w:rPr>
        <w:t xml:space="preserve"> Вязьма-Брянского сельского поселения Вяземского района Смоленской области;</w:t>
      </w:r>
    </w:p>
    <w:p w:rsidR="00BC03D0" w:rsidRPr="001457F0" w:rsidRDefault="00BC03D0" w:rsidP="00BC03D0">
      <w:pPr>
        <w:pStyle w:val="a3"/>
        <w:ind w:firstLine="709"/>
        <w:jc w:val="both"/>
        <w:rPr>
          <w:rFonts w:ascii="Times New Roman" w:hAnsi="Times New Roman" w:cs="Times New Roman"/>
          <w:sz w:val="28"/>
          <w:szCs w:val="28"/>
        </w:rPr>
      </w:pPr>
      <w:r w:rsidRPr="001457F0">
        <w:rPr>
          <w:rFonts w:ascii="Times New Roman" w:hAnsi="Times New Roman" w:cs="Times New Roman"/>
          <w:sz w:val="28"/>
          <w:szCs w:val="28"/>
        </w:rPr>
        <w:t xml:space="preserve">3.8. пунктом 25 проекта решения установлено, что в 2023 году Управление Федерального казначейства по Смоленской области осуществляет казначейское сопровождение средств в валюте Российской Федерации, предоставляемых из бюджета </w:t>
      </w:r>
      <w:r w:rsidRPr="001457F0">
        <w:rPr>
          <w:rFonts w:ascii="Times New Roman" w:hAnsi="Times New Roman" w:cs="Times New Roman"/>
          <w:b/>
          <w:i/>
          <w:sz w:val="28"/>
          <w:szCs w:val="28"/>
        </w:rPr>
        <w:t>района</w:t>
      </w:r>
      <w:r w:rsidRPr="001457F0">
        <w:rPr>
          <w:rFonts w:ascii="Times New Roman" w:hAnsi="Times New Roman" w:cs="Times New Roman"/>
          <w:sz w:val="28"/>
          <w:szCs w:val="28"/>
        </w:rPr>
        <w:t xml:space="preserve">, что нарушает требования пункта 1 статьи 242.26 БК РФ: «Казначейскому сопровождению в соответствии с </w:t>
      </w:r>
      <w:hyperlink r:id="rId24" w:history="1">
        <w:r w:rsidRPr="001457F0">
          <w:rPr>
            <w:rFonts w:ascii="Times New Roman" w:hAnsi="Times New Roman" w:cs="Times New Roman"/>
            <w:sz w:val="28"/>
            <w:szCs w:val="28"/>
          </w:rPr>
          <w:t>пунктом 5 статьи 242.23</w:t>
        </w:r>
      </w:hyperlink>
      <w:r w:rsidRPr="001457F0">
        <w:rPr>
          <w:rFonts w:ascii="Times New Roman" w:hAnsi="Times New Roman" w:cs="Times New Roman"/>
          <w:sz w:val="28"/>
          <w:szCs w:val="28"/>
        </w:rPr>
        <w:t xml:space="preserve"> Бюджетного кодекса Российской Федерации подлежат определенные законом субъекта Российской Федерации о бюджете субъекта Российской Федерации (</w:t>
      </w:r>
      <w:r w:rsidRPr="001457F0">
        <w:rPr>
          <w:rFonts w:ascii="Times New Roman" w:hAnsi="Times New Roman" w:cs="Times New Roman"/>
          <w:b/>
          <w:i/>
          <w:sz w:val="28"/>
          <w:szCs w:val="28"/>
        </w:rPr>
        <w:t>муниципальным правовым актом представительного органа муниципального образования о местном бюджете</w:t>
      </w:r>
      <w:r w:rsidRPr="001457F0">
        <w:rPr>
          <w:rFonts w:ascii="Times New Roman" w:hAnsi="Times New Roman" w:cs="Times New Roman"/>
          <w:sz w:val="28"/>
          <w:szCs w:val="28"/>
        </w:rPr>
        <w:t xml:space="preserve">) </w:t>
      </w:r>
      <w:r w:rsidRPr="001457F0">
        <w:rPr>
          <w:rFonts w:ascii="Times New Roman" w:hAnsi="Times New Roman" w:cs="Times New Roman"/>
          <w:b/>
          <w:i/>
          <w:sz w:val="28"/>
          <w:szCs w:val="28"/>
        </w:rPr>
        <w:t>средства</w:t>
      </w:r>
      <w:r w:rsidRPr="001457F0">
        <w:rPr>
          <w:rFonts w:ascii="Times New Roman" w:hAnsi="Times New Roman" w:cs="Times New Roman"/>
          <w:sz w:val="28"/>
          <w:szCs w:val="28"/>
        </w:rPr>
        <w:t xml:space="preserve">,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w:t>
      </w:r>
      <w:r w:rsidRPr="001457F0">
        <w:rPr>
          <w:rFonts w:ascii="Times New Roman" w:hAnsi="Times New Roman" w:cs="Times New Roman"/>
          <w:sz w:val="28"/>
          <w:szCs w:val="28"/>
        </w:rPr>
        <w:lastRenderedPageBreak/>
        <w:t xml:space="preserve">являются предоставляемые из бюджета субъекта Российской Федерации </w:t>
      </w:r>
      <w:r w:rsidRPr="001457F0">
        <w:rPr>
          <w:rFonts w:ascii="Times New Roman" w:hAnsi="Times New Roman" w:cs="Times New Roman"/>
          <w:b/>
          <w:i/>
          <w:sz w:val="28"/>
          <w:szCs w:val="28"/>
        </w:rPr>
        <w:t>(местного бюджета) средства</w:t>
      </w:r>
      <w:r w:rsidRPr="001457F0">
        <w:rPr>
          <w:rFonts w:ascii="Times New Roman" w:hAnsi="Times New Roman" w:cs="Times New Roman"/>
          <w:sz w:val="28"/>
          <w:szCs w:val="28"/>
        </w:rPr>
        <w:t>».</w:t>
      </w:r>
    </w:p>
    <w:p w:rsidR="00BC03D0" w:rsidRPr="001457F0" w:rsidRDefault="00BC03D0" w:rsidP="00BC03D0">
      <w:pPr>
        <w:pStyle w:val="a3"/>
        <w:ind w:firstLine="709"/>
        <w:jc w:val="both"/>
        <w:rPr>
          <w:rFonts w:ascii="Times New Roman" w:hAnsi="Times New Roman" w:cs="Times New Roman"/>
          <w:sz w:val="28"/>
          <w:szCs w:val="28"/>
        </w:rPr>
      </w:pPr>
      <w:r w:rsidRPr="001457F0">
        <w:rPr>
          <w:rFonts w:ascii="Times New Roman" w:hAnsi="Times New Roman" w:cs="Times New Roman"/>
          <w:sz w:val="28"/>
          <w:szCs w:val="28"/>
        </w:rPr>
        <w:t>4. При анализе показателей приложения 2 к проекту решения о бюджете и Перечня главных администраторов доходов бюджета Вязьма-Брянского сельского поселения Вяземского района Смоленской области (приложение к проекту постановления) установлено не соответствие наименования кода бюджетной классификации - 1 11 05075 10 0001 120, указанного в приложении 2 к проекту решения о бюджете и в Перечне главных администраторов доходов бюджета Вязьма-Брянского сельского поселения Вяземского района Смоленской области.</w:t>
      </w:r>
    </w:p>
    <w:p w:rsidR="00BC03D0" w:rsidRPr="001457F0" w:rsidRDefault="00BC03D0" w:rsidP="00BC03D0">
      <w:pPr>
        <w:pStyle w:val="a3"/>
        <w:ind w:firstLine="709"/>
        <w:jc w:val="both"/>
        <w:rPr>
          <w:rFonts w:ascii="Times New Roman" w:hAnsi="Times New Roman" w:cs="Times New Roman"/>
          <w:sz w:val="28"/>
          <w:szCs w:val="28"/>
        </w:rPr>
      </w:pPr>
      <w:r w:rsidRPr="001457F0">
        <w:rPr>
          <w:rFonts w:ascii="Times New Roman" w:hAnsi="Times New Roman" w:cs="Times New Roman"/>
          <w:sz w:val="28"/>
          <w:szCs w:val="28"/>
        </w:rPr>
        <w:t>5. К утверждению предлагается бездефицитный бюджет на 2023 год и плановый период 2024 и 2025 годов.</w:t>
      </w:r>
    </w:p>
    <w:p w:rsidR="00BC03D0" w:rsidRPr="001457F0" w:rsidRDefault="00BC03D0" w:rsidP="00BC03D0">
      <w:pPr>
        <w:autoSpaceDE w:val="0"/>
        <w:autoSpaceDN w:val="0"/>
        <w:adjustRightInd w:val="0"/>
        <w:ind w:firstLine="709"/>
        <w:jc w:val="both"/>
        <w:rPr>
          <w:sz w:val="28"/>
          <w:szCs w:val="28"/>
        </w:rPr>
      </w:pPr>
      <w:r w:rsidRPr="001457F0">
        <w:rPr>
          <w:sz w:val="28"/>
          <w:szCs w:val="28"/>
        </w:rPr>
        <w:t>6. Снижение объема доходов на 2023 году и плановый период 2024 и 2025 годов связано с уменьшением безвозмездных поступлений, что позволяет сделать вывод о зависимости бюджета Вязьма-Брянского сельского поселения от объема безвозмездных поступлений.</w:t>
      </w:r>
    </w:p>
    <w:p w:rsidR="00BC03D0" w:rsidRPr="001457F0" w:rsidRDefault="00BC03D0" w:rsidP="00BC03D0">
      <w:pPr>
        <w:pStyle w:val="a3"/>
        <w:ind w:firstLine="709"/>
        <w:jc w:val="both"/>
        <w:rPr>
          <w:rFonts w:ascii="Times New Roman" w:hAnsi="Times New Roman" w:cs="Times New Roman"/>
          <w:sz w:val="28"/>
          <w:szCs w:val="28"/>
        </w:rPr>
      </w:pPr>
      <w:r w:rsidRPr="001457F0">
        <w:rPr>
          <w:rFonts w:ascii="Times New Roman" w:hAnsi="Times New Roman" w:cs="Times New Roman"/>
          <w:sz w:val="28"/>
          <w:szCs w:val="28"/>
        </w:rPr>
        <w:t>7. Динамика объема расходов бюджета на 2023 год и плановый период 2024 и 2025 годов, основанная на прогнозных показателях, отражает уменьшение объемов расходов в бюджете сельского поселения, причиной данного факта является уменьшение безвозмездных поступлений в 2022 году и плановом периоде, что подтверждает зависимость бюджета Вязьма-Брянского сельского поселения от безвозмездных поступлений.</w:t>
      </w:r>
    </w:p>
    <w:p w:rsidR="00BC03D0" w:rsidRPr="001457F0" w:rsidRDefault="00BC03D0" w:rsidP="00BC03D0">
      <w:pPr>
        <w:pStyle w:val="a3"/>
        <w:ind w:firstLine="709"/>
        <w:jc w:val="both"/>
        <w:rPr>
          <w:rFonts w:ascii="Times New Roman" w:hAnsi="Times New Roman" w:cs="Times New Roman"/>
          <w:sz w:val="28"/>
          <w:szCs w:val="28"/>
        </w:rPr>
      </w:pPr>
      <w:r w:rsidRPr="001457F0">
        <w:rPr>
          <w:rFonts w:ascii="Times New Roman" w:hAnsi="Times New Roman" w:cs="Times New Roman"/>
          <w:bCs/>
          <w:sz w:val="28"/>
          <w:szCs w:val="28"/>
        </w:rPr>
        <w:t xml:space="preserve">8. </w:t>
      </w:r>
      <w:r w:rsidRPr="001457F0">
        <w:rPr>
          <w:rFonts w:ascii="Times New Roman" w:hAnsi="Times New Roman" w:cs="Times New Roman"/>
          <w:sz w:val="28"/>
          <w:szCs w:val="28"/>
        </w:rPr>
        <w:t>установлено несоответствие наименования муниципальной программы в проекте паспорта муниципальной программы, в перечне муниципальных программ и в приложениях к проекту решения о бюджете:</w:t>
      </w:r>
    </w:p>
    <w:p w:rsidR="00BC03D0" w:rsidRPr="001457F0" w:rsidRDefault="00BC03D0" w:rsidP="00BC03D0">
      <w:pPr>
        <w:ind w:firstLine="709"/>
        <w:jc w:val="both"/>
        <w:rPr>
          <w:sz w:val="28"/>
          <w:szCs w:val="28"/>
        </w:rPr>
      </w:pPr>
      <w:r w:rsidRPr="001457F0">
        <w:rPr>
          <w:sz w:val="28"/>
          <w:szCs w:val="28"/>
        </w:rPr>
        <w:t xml:space="preserve">- в проекте паспорта: муниципальная программа «Профилактика экстремизма и терроризма, предупреждения межнациональных конфликтов </w:t>
      </w:r>
      <w:r w:rsidRPr="001457F0">
        <w:rPr>
          <w:b/>
          <w:sz w:val="28"/>
          <w:szCs w:val="28"/>
        </w:rPr>
        <w:t>в Вязьма-Брянском сельском поселении Вяземского района Смоленской области</w:t>
      </w:r>
      <w:r w:rsidRPr="001457F0">
        <w:rPr>
          <w:sz w:val="28"/>
          <w:szCs w:val="28"/>
        </w:rPr>
        <w:t>»;</w:t>
      </w:r>
    </w:p>
    <w:p w:rsidR="00BC03D0" w:rsidRPr="001457F0" w:rsidRDefault="00BC03D0" w:rsidP="00BC03D0">
      <w:pPr>
        <w:ind w:firstLine="709"/>
        <w:jc w:val="both"/>
        <w:rPr>
          <w:sz w:val="28"/>
          <w:szCs w:val="28"/>
        </w:rPr>
      </w:pPr>
      <w:r w:rsidRPr="001457F0">
        <w:rPr>
          <w:sz w:val="28"/>
          <w:szCs w:val="28"/>
        </w:rPr>
        <w:t xml:space="preserve">- в приложениях к решению о бюджете и в перечне муниципальных программ: муниципальная программа «Профилактика экстремизм и терроризма, предупреждение межнациональных конфликтов </w:t>
      </w:r>
      <w:r w:rsidRPr="001457F0">
        <w:rPr>
          <w:b/>
          <w:sz w:val="28"/>
          <w:szCs w:val="28"/>
        </w:rPr>
        <w:t>на территории Вязьма-Брянского сельского поселения Вяземского района Смоленской области</w:t>
      </w:r>
      <w:r w:rsidRPr="001457F0">
        <w:rPr>
          <w:sz w:val="28"/>
          <w:szCs w:val="28"/>
        </w:rPr>
        <w:t>».</w:t>
      </w:r>
    </w:p>
    <w:p w:rsidR="00BC03D0" w:rsidRPr="001457F0" w:rsidRDefault="00BC03D0" w:rsidP="00BC03D0">
      <w:pPr>
        <w:autoSpaceDE w:val="0"/>
        <w:autoSpaceDN w:val="0"/>
        <w:adjustRightInd w:val="0"/>
        <w:ind w:firstLine="709"/>
        <w:jc w:val="both"/>
        <w:rPr>
          <w:rFonts w:eastAsiaTheme="minorHAnsi"/>
          <w:sz w:val="28"/>
          <w:szCs w:val="28"/>
          <w:lang w:eastAsia="en-US"/>
        </w:rPr>
      </w:pPr>
      <w:r w:rsidRPr="001457F0">
        <w:rPr>
          <w:sz w:val="28"/>
          <w:szCs w:val="28"/>
        </w:rPr>
        <w:t>9. О</w:t>
      </w:r>
      <w:r w:rsidRPr="001457F0">
        <w:rPr>
          <w:rFonts w:eastAsiaTheme="minorHAnsi"/>
          <w:sz w:val="28"/>
          <w:szCs w:val="28"/>
          <w:lang w:eastAsia="en-US"/>
        </w:rPr>
        <w:t xml:space="preserve">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2 Положения о бюджетном процессе и составляет от общего объема расходов (без учета расходов бюджета, предусмотренных за счет межбюджетных трансфертов): в 2024 году </w:t>
      </w:r>
      <w:r w:rsidRPr="001457F0">
        <w:rPr>
          <w:sz w:val="28"/>
          <w:szCs w:val="28"/>
        </w:rPr>
        <w:t>не менее</w:t>
      </w:r>
      <w:r w:rsidRPr="001457F0">
        <w:rPr>
          <w:rFonts w:eastAsiaTheme="minorHAnsi"/>
          <w:sz w:val="28"/>
          <w:szCs w:val="28"/>
          <w:lang w:eastAsia="en-US"/>
        </w:rPr>
        <w:t xml:space="preserve"> </w:t>
      </w:r>
      <w:r w:rsidRPr="001457F0">
        <w:rPr>
          <w:rFonts w:eastAsiaTheme="minorHAnsi"/>
          <w:b/>
          <w:sz w:val="28"/>
          <w:szCs w:val="28"/>
          <w:lang w:eastAsia="en-US"/>
        </w:rPr>
        <w:t>2,5</w:t>
      </w:r>
      <w:r w:rsidRPr="001457F0">
        <w:rPr>
          <w:rFonts w:eastAsiaTheme="minorHAnsi"/>
          <w:sz w:val="28"/>
          <w:szCs w:val="28"/>
          <w:lang w:eastAsia="en-US"/>
        </w:rPr>
        <w:t xml:space="preserve">%, в 2025 году </w:t>
      </w:r>
      <w:r w:rsidRPr="001457F0">
        <w:rPr>
          <w:sz w:val="28"/>
          <w:szCs w:val="28"/>
        </w:rPr>
        <w:t>не менее</w:t>
      </w:r>
      <w:r w:rsidRPr="001457F0">
        <w:rPr>
          <w:rFonts w:eastAsiaTheme="minorHAnsi"/>
          <w:sz w:val="28"/>
          <w:szCs w:val="28"/>
          <w:lang w:eastAsia="en-US"/>
        </w:rPr>
        <w:t xml:space="preserve"> </w:t>
      </w:r>
      <w:r w:rsidRPr="001457F0">
        <w:rPr>
          <w:rFonts w:eastAsiaTheme="minorHAnsi"/>
          <w:b/>
          <w:sz w:val="28"/>
          <w:szCs w:val="28"/>
          <w:lang w:eastAsia="en-US"/>
        </w:rPr>
        <w:t>5,0</w:t>
      </w:r>
      <w:r w:rsidRPr="001457F0">
        <w:rPr>
          <w:rFonts w:eastAsiaTheme="minorHAnsi"/>
          <w:sz w:val="28"/>
          <w:szCs w:val="28"/>
          <w:lang w:eastAsia="en-US"/>
        </w:rPr>
        <w:t>%.</w:t>
      </w:r>
    </w:p>
    <w:p w:rsidR="00BC03D0" w:rsidRDefault="00BC03D0" w:rsidP="00BC03D0">
      <w:pPr>
        <w:tabs>
          <w:tab w:val="left" w:pos="709"/>
        </w:tabs>
        <w:ind w:firstLine="709"/>
        <w:contextualSpacing/>
        <w:jc w:val="both"/>
        <w:rPr>
          <w:sz w:val="28"/>
          <w:szCs w:val="28"/>
        </w:rPr>
      </w:pPr>
      <w:r w:rsidRPr="001457F0">
        <w:rPr>
          <w:sz w:val="28"/>
          <w:szCs w:val="28"/>
        </w:rPr>
        <w:t>10. П</w:t>
      </w:r>
      <w:r w:rsidRPr="001457F0">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1457F0">
        <w:rPr>
          <w:sz w:val="28"/>
          <w:szCs w:val="28"/>
        </w:rPr>
        <w:t xml:space="preserve">в 2023 году и плановом периоде 2024 и 2025 годов </w:t>
      </w:r>
      <w:r w:rsidRPr="001457F0">
        <w:rPr>
          <w:bCs/>
          <w:sz w:val="28"/>
          <w:szCs w:val="28"/>
        </w:rPr>
        <w:t>н</w:t>
      </w:r>
      <w:r w:rsidRPr="001457F0">
        <w:rPr>
          <w:sz w:val="28"/>
          <w:szCs w:val="28"/>
        </w:rPr>
        <w:t>е планируется.</w:t>
      </w:r>
    </w:p>
    <w:p w:rsidR="00BC03D0" w:rsidRDefault="00BC03D0" w:rsidP="00BC03D0">
      <w:pPr>
        <w:tabs>
          <w:tab w:val="left" w:pos="709"/>
        </w:tabs>
        <w:ind w:firstLine="709"/>
        <w:contextualSpacing/>
        <w:jc w:val="both"/>
        <w:rPr>
          <w:sz w:val="28"/>
          <w:szCs w:val="28"/>
        </w:rPr>
      </w:pPr>
      <w:r>
        <w:rPr>
          <w:sz w:val="28"/>
          <w:szCs w:val="28"/>
        </w:rPr>
        <w:lastRenderedPageBreak/>
        <w:t xml:space="preserve">11. Замечания к </w:t>
      </w:r>
      <w:r w:rsidRPr="002E46CC">
        <w:rPr>
          <w:sz w:val="28"/>
          <w:szCs w:val="28"/>
        </w:rPr>
        <w:t>Положени</w:t>
      </w:r>
      <w:r>
        <w:rPr>
          <w:sz w:val="28"/>
          <w:szCs w:val="28"/>
        </w:rPr>
        <w:t>ю</w:t>
      </w:r>
      <w:r w:rsidRPr="002E46CC">
        <w:rPr>
          <w:sz w:val="28"/>
          <w:szCs w:val="28"/>
        </w:rPr>
        <w:t xml:space="preserve"> о бюджетном процессе в Вязьма-Брянском сельском поселении Вяземского района Смоленской области</w:t>
      </w:r>
      <w:r>
        <w:rPr>
          <w:sz w:val="28"/>
          <w:szCs w:val="28"/>
        </w:rPr>
        <w:t xml:space="preserve">, утвержденному </w:t>
      </w:r>
      <w:r w:rsidRPr="002E46CC">
        <w:rPr>
          <w:sz w:val="28"/>
          <w:szCs w:val="28"/>
        </w:rPr>
        <w:t>решение</w:t>
      </w:r>
      <w:r>
        <w:rPr>
          <w:sz w:val="28"/>
          <w:szCs w:val="28"/>
        </w:rPr>
        <w:t>м</w:t>
      </w:r>
      <w:r w:rsidRPr="002E46CC">
        <w:rPr>
          <w:sz w:val="28"/>
          <w:szCs w:val="28"/>
        </w:rPr>
        <w:t xml:space="preserve"> Совета депутатов Вязьма-Брянского сельского поселения Вяземского района Смоленской области от 14.11.2016 №37 </w:t>
      </w:r>
      <w:r>
        <w:rPr>
          <w:sz w:val="28"/>
          <w:szCs w:val="28"/>
        </w:rPr>
        <w:t>(</w:t>
      </w:r>
      <w:r w:rsidRPr="002E46CC">
        <w:rPr>
          <w:sz w:val="28"/>
          <w:szCs w:val="28"/>
        </w:rPr>
        <w:t>с изменениями)</w:t>
      </w:r>
      <w:r>
        <w:rPr>
          <w:sz w:val="28"/>
          <w:szCs w:val="28"/>
        </w:rPr>
        <w:t>:</w:t>
      </w:r>
    </w:p>
    <w:p w:rsidR="00BC03D0" w:rsidRPr="00764FAC" w:rsidRDefault="00BC03D0" w:rsidP="00BC03D0">
      <w:pPr>
        <w:autoSpaceDE w:val="0"/>
        <w:autoSpaceDN w:val="0"/>
        <w:adjustRightInd w:val="0"/>
        <w:ind w:firstLine="709"/>
        <w:jc w:val="both"/>
        <w:rPr>
          <w:sz w:val="28"/>
          <w:szCs w:val="28"/>
        </w:rPr>
      </w:pPr>
      <w:bookmarkStart w:id="45" w:name="_Hlk120692373"/>
      <w:r>
        <w:rPr>
          <w:sz w:val="28"/>
          <w:szCs w:val="28"/>
        </w:rPr>
        <w:t>11.</w:t>
      </w:r>
      <w:r w:rsidRPr="00764FAC">
        <w:rPr>
          <w:sz w:val="28"/>
          <w:szCs w:val="28"/>
        </w:rPr>
        <w:t xml:space="preserve">1. </w:t>
      </w:r>
      <w:r>
        <w:rPr>
          <w:sz w:val="28"/>
          <w:szCs w:val="28"/>
        </w:rPr>
        <w:t>в</w:t>
      </w:r>
      <w:r w:rsidRPr="00764FAC">
        <w:rPr>
          <w:sz w:val="28"/>
          <w:szCs w:val="28"/>
        </w:rPr>
        <w:t xml:space="preserve"> нарушение требований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Pr>
          <w:sz w:val="28"/>
          <w:szCs w:val="28"/>
        </w:rPr>
        <w:t>п</w:t>
      </w:r>
      <w:r w:rsidRPr="00764FAC">
        <w:rPr>
          <w:sz w:val="28"/>
          <w:szCs w:val="28"/>
        </w:rPr>
        <w:t>ри внесении изменений в Положение о бюджетном процессе проекты муниципальных правовых актов для подготовки заключения на них в Контрольно-ревизионную комиссию не предоставлялис</w:t>
      </w:r>
      <w:r>
        <w:rPr>
          <w:sz w:val="28"/>
          <w:szCs w:val="28"/>
        </w:rPr>
        <w:t>ь;</w:t>
      </w:r>
    </w:p>
    <w:p w:rsidR="00BC03D0" w:rsidRPr="00FD63B8" w:rsidRDefault="00BC03D0" w:rsidP="00BC03D0">
      <w:pPr>
        <w:ind w:firstLine="709"/>
        <w:jc w:val="both"/>
        <w:rPr>
          <w:sz w:val="28"/>
          <w:szCs w:val="28"/>
        </w:rPr>
      </w:pPr>
      <w:r>
        <w:rPr>
          <w:sz w:val="28"/>
          <w:szCs w:val="28"/>
        </w:rPr>
        <w:t>11.</w:t>
      </w:r>
      <w:r w:rsidRPr="00764FAC">
        <w:rPr>
          <w:sz w:val="28"/>
          <w:szCs w:val="28"/>
        </w:rPr>
        <w:t xml:space="preserve">2. </w:t>
      </w:r>
      <w:r>
        <w:rPr>
          <w:sz w:val="28"/>
          <w:szCs w:val="28"/>
        </w:rPr>
        <w:t>в</w:t>
      </w:r>
      <w:r w:rsidRPr="00764FAC">
        <w:rPr>
          <w:sz w:val="28"/>
          <w:szCs w:val="28"/>
        </w:rPr>
        <w:t xml:space="preserve"> пункте 2 статьи 5 Положения о бюджетном процессе установлен срок подготовки заключения на проект решения о бюджете (в течении пяти рабочих дней со дня поступления в Контрольно-ревизионную комиссию), который не соответствует сроку, установленному Регламентом</w:t>
      </w:r>
      <w:r w:rsidRPr="006277BD">
        <w:rPr>
          <w:sz w:val="28"/>
          <w:szCs w:val="28"/>
        </w:rPr>
        <w:t xml:space="preserve"> Контрольно-ревизионной комиссии муниципального образования «Вяземский район» Смоленской области (финансовая экспертиза по проекту решения о бюджете на </w:t>
      </w:r>
      <w:r w:rsidRPr="00764FAC">
        <w:rPr>
          <w:sz w:val="28"/>
          <w:szCs w:val="28"/>
        </w:rPr>
        <w:t xml:space="preserve">очередной финансовый год и плановый период, обоснованности его доходных и расходных статей и дефицита бюджета проводится в течение 15 </w:t>
      </w:r>
      <w:r w:rsidRPr="00FD63B8">
        <w:rPr>
          <w:sz w:val="28"/>
          <w:szCs w:val="28"/>
        </w:rPr>
        <w:t>рабочих дней с даты поступления в Контрольно - ревизионную комиссию).</w:t>
      </w:r>
      <w:bookmarkEnd w:id="45"/>
    </w:p>
    <w:p w:rsidR="00BC03D0" w:rsidRPr="00FD63B8" w:rsidRDefault="00BC03D0" w:rsidP="00BC03D0">
      <w:pPr>
        <w:autoSpaceDE w:val="0"/>
        <w:autoSpaceDN w:val="0"/>
        <w:adjustRightInd w:val="0"/>
        <w:ind w:firstLine="709"/>
        <w:jc w:val="both"/>
        <w:rPr>
          <w:sz w:val="28"/>
          <w:szCs w:val="28"/>
        </w:rPr>
      </w:pPr>
      <w:r>
        <w:rPr>
          <w:sz w:val="28"/>
          <w:szCs w:val="28"/>
        </w:rPr>
        <w:t>11.</w:t>
      </w:r>
      <w:r w:rsidRPr="00FD63B8">
        <w:rPr>
          <w:sz w:val="28"/>
          <w:szCs w:val="28"/>
        </w:rPr>
        <w:t>3. пунктом 1 статьи 3 Положения о бюджетном процессе не определено кто вносит проект решения о бюджете поселения на очередной финансовый год и плановый период на рассмотрение в Совет депутатов Вязьма-Брянского сельского поселения Вяземского района Смоленской области;</w:t>
      </w:r>
    </w:p>
    <w:p w:rsidR="00BC03D0" w:rsidRPr="00FD63B8" w:rsidRDefault="00BC03D0" w:rsidP="00BC03D0">
      <w:pPr>
        <w:autoSpaceDE w:val="0"/>
        <w:autoSpaceDN w:val="0"/>
        <w:adjustRightInd w:val="0"/>
        <w:ind w:firstLine="709"/>
        <w:jc w:val="both"/>
        <w:rPr>
          <w:sz w:val="28"/>
          <w:szCs w:val="28"/>
        </w:rPr>
      </w:pPr>
      <w:r>
        <w:rPr>
          <w:sz w:val="28"/>
          <w:szCs w:val="28"/>
        </w:rPr>
        <w:t>11.</w:t>
      </w:r>
      <w:r w:rsidRPr="00FD63B8">
        <w:rPr>
          <w:sz w:val="28"/>
          <w:szCs w:val="28"/>
        </w:rPr>
        <w:t xml:space="preserve">4. в пункте 4 статьи 3 Положения о бюджетном процессе предусмотрено, что прогнозный план (программа) приватизации муниципального имущества сельского поселения разрабатывается </w:t>
      </w:r>
      <w:r w:rsidRPr="00FD63B8">
        <w:rPr>
          <w:b/>
          <w:i/>
          <w:sz w:val="28"/>
          <w:szCs w:val="28"/>
        </w:rPr>
        <w:t>на плановый период</w:t>
      </w:r>
      <w:r w:rsidRPr="00FD63B8">
        <w:rPr>
          <w:sz w:val="28"/>
          <w:szCs w:val="28"/>
        </w:rPr>
        <w:t xml:space="preserve">, что противоречит пункту 2.4 Положения о порядке осуществления мероприятий, связанных с составлением проекта решения о бюджете Вязьма-Брянского сельского поселения Вяземского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Вязьма-Брянского сельского поселения Вяземского района Смоленской области на очередной финансовый год и плановый период, утвержденного Постановлением Администрации Вязьма-Брянского сельского поселения Вяземского района Смоленской области от 11.02.2021 №4, в котором определено: «Администрация сельского поселения разрабатывает проект решения о прогнозном плане приватизации муниципального имущества Вязьма-Брянского сельского поселения Вяземского района Смоленской области </w:t>
      </w:r>
      <w:r w:rsidRPr="00FD63B8">
        <w:rPr>
          <w:b/>
          <w:i/>
          <w:sz w:val="28"/>
          <w:szCs w:val="28"/>
        </w:rPr>
        <w:t>на соответствующий календарный год и плановый период</w:t>
      </w:r>
      <w:r w:rsidRPr="00FD63B8">
        <w:rPr>
          <w:sz w:val="28"/>
          <w:szCs w:val="28"/>
        </w:rPr>
        <w:t>»;</w:t>
      </w:r>
    </w:p>
    <w:p w:rsidR="00BC03D0" w:rsidRPr="00945A37" w:rsidRDefault="00BC03D0" w:rsidP="00BC03D0">
      <w:pPr>
        <w:autoSpaceDE w:val="0"/>
        <w:autoSpaceDN w:val="0"/>
        <w:adjustRightInd w:val="0"/>
        <w:ind w:firstLine="709"/>
        <w:jc w:val="both"/>
        <w:rPr>
          <w:sz w:val="28"/>
          <w:szCs w:val="28"/>
        </w:rPr>
      </w:pPr>
      <w:r>
        <w:rPr>
          <w:sz w:val="28"/>
          <w:szCs w:val="28"/>
        </w:rPr>
        <w:t>11.</w:t>
      </w:r>
      <w:r w:rsidRPr="00FD63B8">
        <w:rPr>
          <w:sz w:val="28"/>
          <w:szCs w:val="28"/>
        </w:rPr>
        <w:t xml:space="preserve">5. в </w:t>
      </w:r>
      <w:r>
        <w:rPr>
          <w:sz w:val="28"/>
          <w:szCs w:val="28"/>
        </w:rPr>
        <w:t xml:space="preserve">нарушение </w:t>
      </w:r>
      <w:r w:rsidRPr="00FD63B8">
        <w:rPr>
          <w:sz w:val="28"/>
          <w:szCs w:val="28"/>
        </w:rPr>
        <w:t>пункт</w:t>
      </w:r>
      <w:r>
        <w:rPr>
          <w:sz w:val="28"/>
          <w:szCs w:val="28"/>
        </w:rPr>
        <w:t>а</w:t>
      </w:r>
      <w:r w:rsidRPr="00FD63B8">
        <w:rPr>
          <w:sz w:val="28"/>
          <w:szCs w:val="28"/>
        </w:rPr>
        <w:t xml:space="preserve"> 2 статьи 172 БК РФ: «Составление проектов бюджетов основывается на: основных направлениях бюджетной и налоговой </w:t>
      </w:r>
      <w:r w:rsidRPr="00FD63B8">
        <w:rPr>
          <w:sz w:val="28"/>
          <w:szCs w:val="28"/>
        </w:rPr>
        <w:lastRenderedPageBreak/>
        <w:t>политики муниципальных образований»</w:t>
      </w:r>
      <w:r>
        <w:rPr>
          <w:sz w:val="28"/>
          <w:szCs w:val="28"/>
        </w:rPr>
        <w:t xml:space="preserve"> в </w:t>
      </w:r>
      <w:r w:rsidRPr="00FD63B8">
        <w:rPr>
          <w:sz w:val="28"/>
          <w:szCs w:val="28"/>
        </w:rPr>
        <w:t xml:space="preserve">пункте 1 статьи 9 Положения о бюджетном процессе предусмотрено: «При рассмотрении Советом депутатов проекта решения о бюджете поселения обсуждаются: основные направления </w:t>
      </w:r>
      <w:r w:rsidRPr="00945A37">
        <w:rPr>
          <w:sz w:val="28"/>
          <w:szCs w:val="28"/>
        </w:rPr>
        <w:t>бюджетной политики поселения на очередной финансовый год и плановый период; основные направления налоговой политики поселения на очередной финансовый год и плановый период»;</w:t>
      </w:r>
    </w:p>
    <w:p w:rsidR="00BC03D0" w:rsidRPr="00E97001" w:rsidRDefault="00BC03D0" w:rsidP="00BC03D0">
      <w:pPr>
        <w:autoSpaceDE w:val="0"/>
        <w:autoSpaceDN w:val="0"/>
        <w:adjustRightInd w:val="0"/>
        <w:ind w:firstLine="709"/>
        <w:jc w:val="both"/>
        <w:rPr>
          <w:sz w:val="28"/>
          <w:szCs w:val="28"/>
        </w:rPr>
      </w:pPr>
      <w:r>
        <w:rPr>
          <w:sz w:val="28"/>
          <w:szCs w:val="28"/>
        </w:rPr>
        <w:t>11.</w:t>
      </w:r>
      <w:r w:rsidRPr="00945A37">
        <w:rPr>
          <w:sz w:val="28"/>
          <w:szCs w:val="28"/>
        </w:rPr>
        <w:t xml:space="preserve">6. </w:t>
      </w:r>
      <w:r>
        <w:rPr>
          <w:sz w:val="28"/>
          <w:szCs w:val="28"/>
        </w:rPr>
        <w:t xml:space="preserve">в </w:t>
      </w:r>
      <w:r w:rsidRPr="00945A37">
        <w:rPr>
          <w:sz w:val="28"/>
          <w:szCs w:val="28"/>
        </w:rPr>
        <w:t xml:space="preserve">нарушение требований статьи 184.2 БК РФ в пункте 1 статьи 9 Положения о бюджетном процессе указано, что верхний предел муниципального внутреннего долга по состоянию на 1 января года, следующего за очередным финансовым годом и каждым годом планового </w:t>
      </w:r>
      <w:r w:rsidRPr="00E97001">
        <w:rPr>
          <w:sz w:val="28"/>
          <w:szCs w:val="28"/>
        </w:rPr>
        <w:t>периода, является приложением к проекту решения о бюджете поселения;</w:t>
      </w:r>
    </w:p>
    <w:p w:rsidR="00BC03D0" w:rsidRDefault="00BC03D0" w:rsidP="00BC03D0">
      <w:pPr>
        <w:autoSpaceDE w:val="0"/>
        <w:autoSpaceDN w:val="0"/>
        <w:adjustRightInd w:val="0"/>
        <w:ind w:firstLine="709"/>
        <w:jc w:val="both"/>
        <w:rPr>
          <w:sz w:val="28"/>
          <w:szCs w:val="28"/>
        </w:rPr>
      </w:pPr>
      <w:r>
        <w:rPr>
          <w:sz w:val="28"/>
          <w:szCs w:val="28"/>
        </w:rPr>
        <w:t>11.</w:t>
      </w:r>
      <w:r w:rsidRPr="00E97001">
        <w:rPr>
          <w:sz w:val="28"/>
          <w:szCs w:val="28"/>
        </w:rPr>
        <w:t>7.</w:t>
      </w:r>
      <w:r>
        <w:rPr>
          <w:sz w:val="28"/>
          <w:szCs w:val="28"/>
        </w:rPr>
        <w:t xml:space="preserve"> в нарушение </w:t>
      </w:r>
      <w:r w:rsidRPr="00E97001">
        <w:rPr>
          <w:sz w:val="28"/>
          <w:szCs w:val="28"/>
        </w:rPr>
        <w:t>требовани</w:t>
      </w:r>
      <w:r>
        <w:rPr>
          <w:sz w:val="28"/>
          <w:szCs w:val="28"/>
        </w:rPr>
        <w:t>й</w:t>
      </w:r>
      <w:r w:rsidRPr="00E97001">
        <w:rPr>
          <w:sz w:val="28"/>
          <w:szCs w:val="28"/>
        </w:rPr>
        <w:t xml:space="preserve"> статьи 160.1 БК РФ</w:t>
      </w:r>
      <w:r>
        <w:rPr>
          <w:sz w:val="28"/>
          <w:szCs w:val="28"/>
        </w:rPr>
        <w:t xml:space="preserve"> </w:t>
      </w:r>
      <w:r w:rsidRPr="00E97001">
        <w:rPr>
          <w:sz w:val="28"/>
          <w:szCs w:val="28"/>
        </w:rPr>
        <w:t>в подпункте 10 пункта 1 статьи 9 Положения о бюджетном процессе указано, что перечень главных администраторов доходов бюджета поселения (с указанием их кодов, а также закрепляемых за ними видов (подвидов) доходов бюджета поселения) является приложением к проекту решения о бюджете</w:t>
      </w:r>
      <w:r>
        <w:rPr>
          <w:sz w:val="28"/>
          <w:szCs w:val="28"/>
        </w:rPr>
        <w:t>;</w:t>
      </w:r>
    </w:p>
    <w:p w:rsidR="00BC03D0" w:rsidRPr="006B1B83" w:rsidRDefault="00BC03D0" w:rsidP="00BC03D0">
      <w:pPr>
        <w:autoSpaceDE w:val="0"/>
        <w:autoSpaceDN w:val="0"/>
        <w:adjustRightInd w:val="0"/>
        <w:ind w:firstLine="709"/>
        <w:jc w:val="both"/>
        <w:rPr>
          <w:sz w:val="28"/>
          <w:szCs w:val="28"/>
        </w:rPr>
      </w:pPr>
      <w:r>
        <w:rPr>
          <w:sz w:val="28"/>
          <w:szCs w:val="28"/>
        </w:rPr>
        <w:t xml:space="preserve">11.8. в </w:t>
      </w:r>
      <w:r w:rsidRPr="00E97001">
        <w:rPr>
          <w:sz w:val="28"/>
          <w:szCs w:val="28"/>
        </w:rPr>
        <w:t>наруш</w:t>
      </w:r>
      <w:r>
        <w:rPr>
          <w:sz w:val="28"/>
          <w:szCs w:val="28"/>
        </w:rPr>
        <w:t>ении</w:t>
      </w:r>
      <w:r w:rsidRPr="00E97001">
        <w:rPr>
          <w:sz w:val="28"/>
          <w:szCs w:val="28"/>
        </w:rPr>
        <w:t xml:space="preserve"> требовани</w:t>
      </w:r>
      <w:r>
        <w:rPr>
          <w:sz w:val="28"/>
          <w:szCs w:val="28"/>
        </w:rPr>
        <w:t>й</w:t>
      </w:r>
      <w:r w:rsidRPr="00E97001">
        <w:rPr>
          <w:sz w:val="28"/>
          <w:szCs w:val="28"/>
        </w:rPr>
        <w:t xml:space="preserve"> статьи 160.</w:t>
      </w:r>
      <w:r>
        <w:rPr>
          <w:sz w:val="28"/>
          <w:szCs w:val="28"/>
        </w:rPr>
        <w:t>2</w:t>
      </w:r>
      <w:r w:rsidRPr="00E97001">
        <w:rPr>
          <w:sz w:val="28"/>
          <w:szCs w:val="28"/>
        </w:rPr>
        <w:t xml:space="preserve"> БК РФ в подпункте 11 пункта 1 статьи 9 Положения о бюджетном процессе указано, что перечень главных администраторов источников финансирования дефицита бюджета поселения (с </w:t>
      </w:r>
      <w:r w:rsidRPr="006B1B83">
        <w:rPr>
          <w:sz w:val="28"/>
          <w:szCs w:val="28"/>
        </w:rPr>
        <w:t>указанием их кодов) является приложением к проекту решения о бюджете;</w:t>
      </w:r>
    </w:p>
    <w:p w:rsidR="00BC03D0" w:rsidRDefault="00BC03D0" w:rsidP="00BC03D0">
      <w:pPr>
        <w:pStyle w:val="a3"/>
        <w:ind w:firstLine="709"/>
        <w:jc w:val="both"/>
        <w:rPr>
          <w:rFonts w:ascii="Times New Roman" w:hAnsi="Times New Roman" w:cs="Times New Roman"/>
          <w:sz w:val="28"/>
          <w:szCs w:val="28"/>
        </w:rPr>
      </w:pPr>
      <w:r w:rsidRPr="006B1B83">
        <w:rPr>
          <w:rFonts w:ascii="Times New Roman" w:hAnsi="Times New Roman" w:cs="Times New Roman"/>
          <w:sz w:val="28"/>
          <w:szCs w:val="28"/>
        </w:rPr>
        <w:t>11.9. в Положении о бюджетном процессе не определены показатели пункта 25 проекта решения о бюджете</w:t>
      </w:r>
      <w:r>
        <w:rPr>
          <w:rFonts w:ascii="Times New Roman" w:hAnsi="Times New Roman" w:cs="Times New Roman"/>
          <w:sz w:val="28"/>
          <w:szCs w:val="28"/>
        </w:rPr>
        <w:t xml:space="preserve">, в части </w:t>
      </w:r>
      <w:r w:rsidRPr="006B1B83">
        <w:rPr>
          <w:rFonts w:ascii="Times New Roman" w:hAnsi="Times New Roman" w:cs="Times New Roman"/>
          <w:sz w:val="28"/>
          <w:szCs w:val="28"/>
        </w:rPr>
        <w:t>казначейско</w:t>
      </w:r>
      <w:r>
        <w:rPr>
          <w:rFonts w:ascii="Times New Roman" w:hAnsi="Times New Roman" w:cs="Times New Roman"/>
          <w:sz w:val="28"/>
          <w:szCs w:val="28"/>
        </w:rPr>
        <w:t>го</w:t>
      </w:r>
      <w:r w:rsidRPr="006B1B83">
        <w:rPr>
          <w:rFonts w:ascii="Times New Roman" w:hAnsi="Times New Roman" w:cs="Times New Roman"/>
          <w:sz w:val="28"/>
          <w:szCs w:val="28"/>
        </w:rPr>
        <w:t xml:space="preserve"> сопровождени</w:t>
      </w:r>
      <w:r>
        <w:rPr>
          <w:rFonts w:ascii="Times New Roman" w:hAnsi="Times New Roman" w:cs="Times New Roman"/>
          <w:sz w:val="28"/>
          <w:szCs w:val="28"/>
        </w:rPr>
        <w:t>я</w:t>
      </w:r>
      <w:r w:rsidRPr="006B1B83">
        <w:rPr>
          <w:rFonts w:ascii="Times New Roman" w:hAnsi="Times New Roman" w:cs="Times New Roman"/>
          <w:sz w:val="28"/>
          <w:szCs w:val="28"/>
        </w:rPr>
        <w:t xml:space="preserve"> средств в валюте Российской Федерации, предоставляемых из бюджета </w:t>
      </w:r>
      <w:r>
        <w:rPr>
          <w:rFonts w:ascii="Times New Roman" w:hAnsi="Times New Roman" w:cs="Times New Roman"/>
          <w:sz w:val="28"/>
          <w:szCs w:val="28"/>
        </w:rPr>
        <w:t>сельского поселения,</w:t>
      </w:r>
      <w:r w:rsidRPr="006B1B83">
        <w:rPr>
          <w:rFonts w:ascii="Times New Roman" w:hAnsi="Times New Roman" w:cs="Times New Roman"/>
          <w:sz w:val="28"/>
          <w:szCs w:val="28"/>
        </w:rPr>
        <w:t xml:space="preserve"> в соответствии со статьей 242.26 Бюджетного кодекса Российской Федерации</w:t>
      </w:r>
      <w:r>
        <w:rPr>
          <w:rFonts w:ascii="Times New Roman" w:hAnsi="Times New Roman" w:cs="Times New Roman"/>
          <w:sz w:val="28"/>
          <w:szCs w:val="28"/>
        </w:rPr>
        <w:t xml:space="preserve"> у</w:t>
      </w:r>
      <w:r w:rsidRPr="006B1B83">
        <w:rPr>
          <w:rFonts w:ascii="Times New Roman" w:hAnsi="Times New Roman" w:cs="Times New Roman"/>
          <w:sz w:val="28"/>
          <w:szCs w:val="28"/>
        </w:rPr>
        <w:t>правление</w:t>
      </w:r>
      <w:r>
        <w:rPr>
          <w:rFonts w:ascii="Times New Roman" w:hAnsi="Times New Roman" w:cs="Times New Roman"/>
          <w:sz w:val="28"/>
          <w:szCs w:val="28"/>
        </w:rPr>
        <w:t>м</w:t>
      </w:r>
      <w:r w:rsidRPr="006B1B83">
        <w:rPr>
          <w:rFonts w:ascii="Times New Roman" w:hAnsi="Times New Roman" w:cs="Times New Roman"/>
          <w:sz w:val="28"/>
          <w:szCs w:val="28"/>
        </w:rPr>
        <w:t xml:space="preserve"> Федерального казначейства по Смоленской области</w:t>
      </w:r>
      <w:r>
        <w:rPr>
          <w:rFonts w:ascii="Times New Roman" w:hAnsi="Times New Roman" w:cs="Times New Roman"/>
          <w:sz w:val="28"/>
          <w:szCs w:val="28"/>
        </w:rPr>
        <w:t>.</w:t>
      </w:r>
    </w:p>
    <w:p w:rsidR="0064197B" w:rsidRDefault="00BC03D0" w:rsidP="0064197B">
      <w:pPr>
        <w:shd w:val="clear" w:color="auto" w:fill="FFFFFF"/>
        <w:ind w:firstLine="709"/>
        <w:jc w:val="both"/>
        <w:rPr>
          <w:sz w:val="28"/>
          <w:szCs w:val="28"/>
        </w:rPr>
      </w:pPr>
      <w:r>
        <w:rPr>
          <w:sz w:val="28"/>
          <w:szCs w:val="28"/>
        </w:rPr>
        <w:t>12.</w:t>
      </w:r>
      <w:r w:rsidR="0064197B">
        <w:rPr>
          <w:sz w:val="28"/>
          <w:szCs w:val="28"/>
        </w:rPr>
        <w:t xml:space="preserve"> Замечания к р</w:t>
      </w:r>
      <w:r w:rsidR="0064197B" w:rsidRPr="00696EC8">
        <w:rPr>
          <w:sz w:val="28"/>
          <w:szCs w:val="28"/>
        </w:rPr>
        <w:t>ешени</w:t>
      </w:r>
      <w:r w:rsidR="0064197B">
        <w:rPr>
          <w:sz w:val="28"/>
          <w:szCs w:val="28"/>
        </w:rPr>
        <w:t>ю</w:t>
      </w:r>
      <w:r w:rsidR="0064197B" w:rsidRPr="00696EC8">
        <w:rPr>
          <w:sz w:val="28"/>
          <w:szCs w:val="28"/>
        </w:rPr>
        <w:t xml:space="preserve"> Совета депу</w:t>
      </w:r>
      <w:r w:rsidR="0064197B" w:rsidRPr="00853425">
        <w:rPr>
          <w:sz w:val="28"/>
          <w:szCs w:val="28"/>
        </w:rPr>
        <w:t xml:space="preserve">татов Вязьма-Брянского сельского поселения Вяземского района Смоленской области от 28.10.2022 №33 </w:t>
      </w:r>
      <w:r w:rsidR="0064197B">
        <w:rPr>
          <w:sz w:val="28"/>
          <w:szCs w:val="28"/>
        </w:rPr>
        <w:t xml:space="preserve">«О внесении </w:t>
      </w:r>
      <w:r w:rsidR="0064197B" w:rsidRPr="00853425">
        <w:rPr>
          <w:sz w:val="28"/>
          <w:szCs w:val="28"/>
        </w:rPr>
        <w:t>изменени</w:t>
      </w:r>
      <w:r w:rsidR="0064197B">
        <w:rPr>
          <w:sz w:val="28"/>
          <w:szCs w:val="28"/>
        </w:rPr>
        <w:t>й</w:t>
      </w:r>
      <w:r w:rsidR="0064197B" w:rsidRPr="00853425">
        <w:rPr>
          <w:sz w:val="28"/>
          <w:szCs w:val="28"/>
        </w:rPr>
        <w:t xml:space="preserve"> в Положение о бюджетном процессе в Вязьма - Брянском</w:t>
      </w:r>
      <w:r w:rsidR="0064197B" w:rsidRPr="00FC5854">
        <w:rPr>
          <w:sz w:val="28"/>
          <w:szCs w:val="28"/>
        </w:rPr>
        <w:t xml:space="preserve"> сельском поселении Вяземского района Смоленской области</w:t>
      </w:r>
      <w:r w:rsidR="0064197B">
        <w:rPr>
          <w:sz w:val="28"/>
          <w:szCs w:val="28"/>
        </w:rPr>
        <w:t>»:</w:t>
      </w:r>
    </w:p>
    <w:p w:rsidR="0064197B" w:rsidRDefault="0064197B" w:rsidP="0064197B">
      <w:pPr>
        <w:shd w:val="clear" w:color="auto" w:fill="FFFFFF"/>
        <w:ind w:firstLine="709"/>
        <w:jc w:val="both"/>
        <w:rPr>
          <w:sz w:val="28"/>
          <w:szCs w:val="28"/>
        </w:rPr>
      </w:pPr>
      <w:r>
        <w:rPr>
          <w:sz w:val="28"/>
          <w:szCs w:val="28"/>
        </w:rPr>
        <w:t>12.1. п</w:t>
      </w:r>
      <w:r w:rsidRPr="00FC5854">
        <w:rPr>
          <w:sz w:val="28"/>
          <w:szCs w:val="28"/>
        </w:rPr>
        <w:t>унктом 2 решения от 28.10.022 №33 приостановлено с 1 января 2023 года до 1 января 2024 года действие пункта 19 части 1 статьи 9 Положения о бюджетном процессе в Вязьма-Брянском сельском поселении Вяземского района Смоленской области, утвержденного решение Совета депутатов Вязьма - Брянского сельского поселения Вяземского района Смоленской области от 14.11.2016 № 37 (с изменениями)</w:t>
      </w:r>
      <w:r>
        <w:rPr>
          <w:sz w:val="28"/>
          <w:szCs w:val="28"/>
        </w:rPr>
        <w:t xml:space="preserve"> на основании Ф</w:t>
      </w:r>
      <w:r w:rsidRPr="00FC5854">
        <w:rPr>
          <w:sz w:val="28"/>
          <w:szCs w:val="28"/>
        </w:rPr>
        <w:t>едеральн</w:t>
      </w:r>
      <w:r>
        <w:rPr>
          <w:sz w:val="28"/>
          <w:szCs w:val="28"/>
        </w:rPr>
        <w:t>ого</w:t>
      </w:r>
      <w:r w:rsidRPr="00FC5854">
        <w:rPr>
          <w:sz w:val="28"/>
          <w:szCs w:val="28"/>
        </w:rPr>
        <w:t xml:space="preserve"> закон</w:t>
      </w:r>
      <w:r>
        <w:rPr>
          <w:sz w:val="28"/>
          <w:szCs w:val="28"/>
        </w:rPr>
        <w:t>а</w:t>
      </w:r>
      <w:r w:rsidRPr="00FC5854">
        <w:rPr>
          <w:sz w:val="28"/>
          <w:szCs w:val="28"/>
        </w:rPr>
        <w:t>, не вступивши</w:t>
      </w:r>
      <w:r>
        <w:rPr>
          <w:sz w:val="28"/>
          <w:szCs w:val="28"/>
        </w:rPr>
        <w:t>м</w:t>
      </w:r>
      <w:r w:rsidRPr="00FC5854">
        <w:rPr>
          <w:sz w:val="28"/>
          <w:szCs w:val="28"/>
        </w:rPr>
        <w:t xml:space="preserve"> в силу, </w:t>
      </w:r>
      <w:r>
        <w:rPr>
          <w:sz w:val="28"/>
          <w:szCs w:val="28"/>
        </w:rPr>
        <w:t xml:space="preserve">на дату утверждения решения Совета от 28.10.2022 №33, что </w:t>
      </w:r>
      <w:r w:rsidRPr="00FC5854">
        <w:rPr>
          <w:sz w:val="28"/>
          <w:szCs w:val="28"/>
        </w:rPr>
        <w:t>не является основанием внесения изменений в Положение о бюджетном процессе в Вязьма - Брянском сельском поселении Вяземского района Смоленской области</w:t>
      </w:r>
      <w:r>
        <w:rPr>
          <w:sz w:val="28"/>
          <w:szCs w:val="28"/>
        </w:rPr>
        <w:t>;</w:t>
      </w:r>
    </w:p>
    <w:p w:rsidR="0064197B" w:rsidRDefault="0064197B" w:rsidP="0064197B">
      <w:pPr>
        <w:shd w:val="clear" w:color="auto" w:fill="FFFFFF"/>
        <w:ind w:firstLine="709"/>
        <w:jc w:val="both"/>
        <w:rPr>
          <w:sz w:val="28"/>
          <w:szCs w:val="28"/>
        </w:rPr>
      </w:pPr>
      <w:r>
        <w:rPr>
          <w:sz w:val="28"/>
          <w:szCs w:val="28"/>
        </w:rPr>
        <w:t xml:space="preserve">12.2. в </w:t>
      </w:r>
      <w:r w:rsidRPr="00FC5854">
        <w:rPr>
          <w:sz w:val="28"/>
          <w:szCs w:val="28"/>
        </w:rPr>
        <w:t xml:space="preserve">пункте 4 решения от 28.10.2022 №33 делается ссылка на решение Совета депутатов Вяземского городского поселения Вяземского района Смоленской области от 01.11.2018 №96, что противоречит статье 20 </w:t>
      </w:r>
      <w:r w:rsidRPr="00FC5854">
        <w:rPr>
          <w:sz w:val="28"/>
          <w:szCs w:val="28"/>
        </w:rPr>
        <w:lastRenderedPageBreak/>
        <w:t>Устава Вязьма-Брянского сельского поселения Вяземского района Смоленской области, принятого решением Совета депутатов Вязьма-Брянского сельского поселения Вяземского района Смоленской области от 27.10.2005 №4, в которой определена структура органов местного самоуправления Вязьма-Брянского сельского поселения Вяземского района Смоленской области</w:t>
      </w:r>
      <w:r>
        <w:rPr>
          <w:sz w:val="28"/>
          <w:szCs w:val="28"/>
        </w:rPr>
        <w:t>;</w:t>
      </w:r>
    </w:p>
    <w:p w:rsidR="0064197B" w:rsidRDefault="0064197B" w:rsidP="0064197B">
      <w:pPr>
        <w:shd w:val="clear" w:color="auto" w:fill="FFFFFF"/>
        <w:ind w:firstLine="709"/>
        <w:jc w:val="both"/>
        <w:rPr>
          <w:sz w:val="28"/>
          <w:szCs w:val="28"/>
        </w:rPr>
      </w:pPr>
      <w:r>
        <w:rPr>
          <w:sz w:val="28"/>
          <w:szCs w:val="28"/>
        </w:rPr>
        <w:t xml:space="preserve">12.3. </w:t>
      </w:r>
      <w:r w:rsidRPr="00FC5854">
        <w:rPr>
          <w:sz w:val="28"/>
          <w:szCs w:val="28"/>
        </w:rPr>
        <w:t>в пункте 4 решения от 28.10.2022 №33 делается ссылка на решения Совета депутатов Вязьма-Брянского сельского поселения Вяземского района Смоленской области – от 01.12.2016 №38, от 26.10.2017 №29, от 13.11.2017 №30, от 11.11.2021 №38, в соответствии с которыми изменения в Положение о бюджетном процессе не вносились</w:t>
      </w:r>
      <w:r>
        <w:rPr>
          <w:sz w:val="28"/>
          <w:szCs w:val="28"/>
        </w:rPr>
        <w:t>;</w:t>
      </w:r>
    </w:p>
    <w:p w:rsidR="0064197B" w:rsidRDefault="0064197B" w:rsidP="0064197B">
      <w:pPr>
        <w:shd w:val="clear" w:color="auto" w:fill="FFFFFF"/>
        <w:ind w:firstLine="709"/>
        <w:jc w:val="both"/>
        <w:rPr>
          <w:sz w:val="28"/>
          <w:szCs w:val="28"/>
        </w:rPr>
      </w:pPr>
      <w:r>
        <w:rPr>
          <w:sz w:val="28"/>
          <w:szCs w:val="28"/>
        </w:rPr>
        <w:t xml:space="preserve">12.4. в пункте 1 решения от 28.10.2022 №33 перечислены решения Совета депутатов Вязьма-Брянского сельского поселения Вяземского района Смоленской области на основании которых вносились изменения в решение Совета депутатов </w:t>
      </w:r>
      <w:r w:rsidRPr="00FC5854">
        <w:rPr>
          <w:sz w:val="28"/>
          <w:szCs w:val="28"/>
        </w:rPr>
        <w:t>от 14.11.2016 № 37</w:t>
      </w:r>
      <w:r>
        <w:rPr>
          <w:sz w:val="28"/>
          <w:szCs w:val="28"/>
        </w:rPr>
        <w:t>, за исключением решения Совета депутатов Вязьма-Брянского сельского поселения Вяземского района Смоленской области от 13.11.2020 №15.</w:t>
      </w:r>
    </w:p>
    <w:p w:rsidR="0064197B" w:rsidRDefault="0064197B" w:rsidP="0064197B">
      <w:pPr>
        <w:shd w:val="clear" w:color="auto" w:fill="FFFFFF"/>
        <w:ind w:firstLine="709"/>
        <w:jc w:val="both"/>
        <w:rPr>
          <w:sz w:val="28"/>
          <w:szCs w:val="28"/>
        </w:rPr>
      </w:pPr>
      <w:r>
        <w:rPr>
          <w:sz w:val="28"/>
          <w:szCs w:val="28"/>
        </w:rPr>
        <w:t>12.5. в связи с тем, что в решении Совета депутатов Вязьма-Брянского сельского поселения Вяземского района Смоленской области от 28.10.2022 №33, Контрольно-ревизионной комиссией, установлены ряд нарушений законодательных актов Российской Федерации, данное решение направлено в Вяземскую межрайонную прокуратуру, для правовой оценки (исх. от 16.11.2022 №208).</w:t>
      </w:r>
    </w:p>
    <w:p w:rsidR="00BC03D0" w:rsidRDefault="00BC03D0" w:rsidP="00BC03D0">
      <w:pPr>
        <w:autoSpaceDE w:val="0"/>
        <w:autoSpaceDN w:val="0"/>
        <w:adjustRightInd w:val="0"/>
        <w:ind w:firstLine="709"/>
        <w:jc w:val="both"/>
        <w:rPr>
          <w:sz w:val="28"/>
          <w:szCs w:val="28"/>
        </w:rPr>
      </w:pPr>
      <w:r w:rsidRPr="006B1B83">
        <w:rPr>
          <w:sz w:val="28"/>
          <w:szCs w:val="28"/>
        </w:rPr>
        <w:t>13. Решением Совета депутатов Вязьма-Брянского сельского поселения Вяземского района Смоленской области от 18.12.2017 №44 утверждено Положение о порядке и условиях приватизации муниципального имущества Вязьма-Брянского сельского поселения Вяземского района Смоленской области</w:t>
      </w:r>
      <w:r>
        <w:rPr>
          <w:sz w:val="28"/>
          <w:szCs w:val="28"/>
        </w:rPr>
        <w:t>, которое не соответствует</w:t>
      </w:r>
      <w:r w:rsidRPr="006B1B83">
        <w:rPr>
          <w:sz w:val="28"/>
          <w:szCs w:val="28"/>
        </w:rPr>
        <w:t xml:space="preserve"> требованиям Федерального </w:t>
      </w:r>
      <w:hyperlink r:id="rId25" w:history="1">
        <w:r w:rsidRPr="006B1B83">
          <w:rPr>
            <w:sz w:val="28"/>
            <w:szCs w:val="28"/>
          </w:rPr>
          <w:t>закон</w:t>
        </w:r>
      </w:hyperlink>
      <w:r w:rsidRPr="006B1B83">
        <w:rPr>
          <w:sz w:val="28"/>
          <w:szCs w:val="28"/>
        </w:rPr>
        <w:t>а от 21.12.2001 №178-ФЗ «О приватизации государственного и муниципального имущества»</w:t>
      </w:r>
      <w:r>
        <w:rPr>
          <w:sz w:val="28"/>
          <w:szCs w:val="28"/>
        </w:rPr>
        <w:t>, в том числе:</w:t>
      </w:r>
    </w:p>
    <w:p w:rsidR="00BC03D0" w:rsidRDefault="00BC03D0" w:rsidP="00BC03D0">
      <w:pPr>
        <w:autoSpaceDE w:val="0"/>
        <w:autoSpaceDN w:val="0"/>
        <w:adjustRightInd w:val="0"/>
        <w:ind w:firstLine="709"/>
        <w:jc w:val="both"/>
        <w:rPr>
          <w:sz w:val="28"/>
          <w:szCs w:val="28"/>
        </w:rPr>
      </w:pPr>
      <w:r>
        <w:rPr>
          <w:sz w:val="28"/>
          <w:szCs w:val="28"/>
        </w:rPr>
        <w:t xml:space="preserve">- </w:t>
      </w:r>
      <w:r w:rsidRPr="006B1B83">
        <w:rPr>
          <w:sz w:val="28"/>
          <w:szCs w:val="28"/>
        </w:rPr>
        <w:t xml:space="preserve">не установлено на какой период разрабатывается и утверждается прогнозный план </w:t>
      </w:r>
      <w:r>
        <w:rPr>
          <w:sz w:val="28"/>
          <w:szCs w:val="28"/>
        </w:rPr>
        <w:t xml:space="preserve">(программа) </w:t>
      </w:r>
      <w:r w:rsidRPr="006B1B83">
        <w:rPr>
          <w:sz w:val="28"/>
          <w:szCs w:val="28"/>
        </w:rPr>
        <w:t>приватизации</w:t>
      </w:r>
      <w:r>
        <w:rPr>
          <w:sz w:val="28"/>
          <w:szCs w:val="28"/>
        </w:rPr>
        <w:t>;</w:t>
      </w:r>
    </w:p>
    <w:p w:rsidR="00BC03D0" w:rsidRPr="006B1B83" w:rsidRDefault="00BC03D0" w:rsidP="00BC03D0">
      <w:pPr>
        <w:autoSpaceDE w:val="0"/>
        <w:autoSpaceDN w:val="0"/>
        <w:adjustRightInd w:val="0"/>
        <w:ind w:firstLine="709"/>
        <w:jc w:val="both"/>
        <w:rPr>
          <w:sz w:val="28"/>
          <w:szCs w:val="28"/>
        </w:rPr>
      </w:pPr>
      <w:r>
        <w:rPr>
          <w:sz w:val="28"/>
          <w:szCs w:val="28"/>
        </w:rPr>
        <w:t xml:space="preserve">- </w:t>
      </w:r>
      <w:r w:rsidRPr="006B1B83">
        <w:rPr>
          <w:sz w:val="28"/>
          <w:szCs w:val="28"/>
        </w:rPr>
        <w:t>в указанном Положении отсутствует понятие программа приватизации муниципального имущества.</w:t>
      </w:r>
    </w:p>
    <w:p w:rsidR="00BC03D0" w:rsidRPr="00CC30E9" w:rsidRDefault="00BC03D0" w:rsidP="00BC03D0">
      <w:pPr>
        <w:autoSpaceDE w:val="0"/>
        <w:autoSpaceDN w:val="0"/>
        <w:adjustRightInd w:val="0"/>
        <w:ind w:firstLine="709"/>
        <w:jc w:val="both"/>
        <w:rPr>
          <w:sz w:val="28"/>
          <w:szCs w:val="28"/>
        </w:rPr>
      </w:pPr>
      <w:r>
        <w:rPr>
          <w:sz w:val="28"/>
          <w:szCs w:val="28"/>
        </w:rPr>
        <w:t xml:space="preserve">14. Замечания </w:t>
      </w:r>
      <w:r w:rsidRPr="00CC30E9">
        <w:rPr>
          <w:sz w:val="28"/>
          <w:szCs w:val="28"/>
        </w:rPr>
        <w:t>к Положению о порядке осуществления мероприятий, связанных с составлением проекта решения о бюджете Вязьма-Брянского сельского поселения Вяземского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Вязьма-Брянского сельского поселения Вяземского района Смоленской области на очередной финансовый год и плановый период, утвержденному Постановлением Администрации Вязьма-Брянского сельского поселения Вяземского района Смоленской области от 11.02.2021 №4 (далее – Положение от 11.02.2021 №4):</w:t>
      </w:r>
    </w:p>
    <w:p w:rsidR="00BC03D0" w:rsidRPr="00CC30E9" w:rsidRDefault="00BC03D0" w:rsidP="00BC03D0">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14.1. условия </w:t>
      </w:r>
      <w:r w:rsidRPr="00CC30E9">
        <w:rPr>
          <w:rFonts w:ascii="Times New Roman" w:hAnsi="Times New Roman" w:cs="Times New Roman"/>
          <w:sz w:val="28"/>
          <w:szCs w:val="28"/>
        </w:rPr>
        <w:t>пункт</w:t>
      </w:r>
      <w:r>
        <w:rPr>
          <w:rFonts w:ascii="Times New Roman" w:hAnsi="Times New Roman" w:cs="Times New Roman"/>
          <w:sz w:val="28"/>
          <w:szCs w:val="28"/>
        </w:rPr>
        <w:t>а</w:t>
      </w:r>
      <w:r w:rsidRPr="00CC30E9">
        <w:rPr>
          <w:rFonts w:ascii="Times New Roman" w:hAnsi="Times New Roman" w:cs="Times New Roman"/>
          <w:sz w:val="28"/>
          <w:szCs w:val="28"/>
        </w:rPr>
        <w:t xml:space="preserve"> 2.1 Положения от 11.02.2021 №4</w:t>
      </w:r>
      <w:r>
        <w:rPr>
          <w:rFonts w:ascii="Times New Roman" w:hAnsi="Times New Roman" w:cs="Times New Roman"/>
          <w:sz w:val="28"/>
          <w:szCs w:val="28"/>
        </w:rPr>
        <w:t xml:space="preserve">: </w:t>
      </w:r>
      <w:r w:rsidRPr="00CC30E9">
        <w:rPr>
          <w:rFonts w:ascii="Times New Roman" w:hAnsi="Times New Roman" w:cs="Times New Roman"/>
          <w:sz w:val="28"/>
          <w:szCs w:val="28"/>
        </w:rPr>
        <w:t>«Администрация Вязьма-Брянского сельского поселения Вяземского района Смоленской области утверждает муниципальные программы, впервые предлагаемые к финансированию за счет средств бюджета поселения с начала очередного года»,</w:t>
      </w:r>
      <w:r>
        <w:rPr>
          <w:rFonts w:ascii="Times New Roman" w:hAnsi="Times New Roman" w:cs="Times New Roman"/>
          <w:sz w:val="28"/>
          <w:szCs w:val="28"/>
        </w:rPr>
        <w:t xml:space="preserve"> </w:t>
      </w:r>
      <w:r w:rsidRPr="00CC30E9">
        <w:rPr>
          <w:rFonts w:ascii="Times New Roman" w:hAnsi="Times New Roman" w:cs="Times New Roman"/>
          <w:sz w:val="28"/>
          <w:szCs w:val="28"/>
        </w:rPr>
        <w:t>противоречат требованиям</w:t>
      </w:r>
      <w:r>
        <w:rPr>
          <w:rFonts w:ascii="Times New Roman" w:hAnsi="Times New Roman" w:cs="Times New Roman"/>
          <w:sz w:val="28"/>
          <w:szCs w:val="28"/>
        </w:rPr>
        <w:t xml:space="preserve"> </w:t>
      </w:r>
      <w:r w:rsidRPr="00CC30E9">
        <w:rPr>
          <w:rFonts w:ascii="Times New Roman" w:hAnsi="Times New Roman" w:cs="Times New Roman"/>
          <w:sz w:val="28"/>
          <w:szCs w:val="28"/>
        </w:rPr>
        <w:t>статьи 179 БК РФ</w:t>
      </w:r>
      <w:r>
        <w:rPr>
          <w:rFonts w:ascii="Times New Roman" w:hAnsi="Times New Roman" w:cs="Times New Roman"/>
          <w:sz w:val="28"/>
          <w:szCs w:val="28"/>
        </w:rPr>
        <w:t>;</w:t>
      </w:r>
    </w:p>
    <w:p w:rsidR="00BC03D0" w:rsidRPr="00CC30E9" w:rsidRDefault="00BC03D0" w:rsidP="00BC03D0">
      <w:pPr>
        <w:autoSpaceDE w:val="0"/>
        <w:autoSpaceDN w:val="0"/>
        <w:adjustRightInd w:val="0"/>
        <w:ind w:firstLine="709"/>
        <w:jc w:val="both"/>
        <w:rPr>
          <w:sz w:val="28"/>
          <w:szCs w:val="28"/>
        </w:rPr>
      </w:pPr>
      <w:r>
        <w:rPr>
          <w:sz w:val="28"/>
          <w:szCs w:val="28"/>
        </w:rPr>
        <w:t xml:space="preserve">14.2. условия </w:t>
      </w:r>
      <w:r w:rsidRPr="00CC30E9">
        <w:rPr>
          <w:sz w:val="28"/>
          <w:szCs w:val="28"/>
        </w:rPr>
        <w:t>пункт</w:t>
      </w:r>
      <w:r>
        <w:rPr>
          <w:sz w:val="28"/>
          <w:szCs w:val="28"/>
        </w:rPr>
        <w:t>а</w:t>
      </w:r>
      <w:r w:rsidRPr="00CC30E9">
        <w:rPr>
          <w:sz w:val="28"/>
          <w:szCs w:val="28"/>
        </w:rPr>
        <w:t xml:space="preserve"> 2.4 Положения от 11.02.2021 №4: «Администрация сельского поселения разрабатывает проект решения о прогнозном плане приватизации муниципального имущества Вязьма-Брянского сельского поселения Вяземского района Смоленской области на соответствующий календарный год и плановый период»</w:t>
      </w:r>
      <w:r>
        <w:rPr>
          <w:sz w:val="28"/>
          <w:szCs w:val="28"/>
        </w:rPr>
        <w:t xml:space="preserve"> </w:t>
      </w:r>
      <w:r w:rsidRPr="00CC30E9">
        <w:rPr>
          <w:sz w:val="28"/>
          <w:szCs w:val="28"/>
        </w:rPr>
        <w:t>противоречат требованиям пункта 4 статьи 3 Положения о бюджетном процессе: «Одновременно с проектом решения о бюджете поселения Глава поселения вносит в Совет депутатов проекты следующих нормативных правовых актов органов местного самоуправления поселения: о прогнозном плане (программе) приватизации муниципального имущества Вязьма-Брянского сельского поселения на плановый период»;</w:t>
      </w:r>
    </w:p>
    <w:p w:rsidR="00BC03D0" w:rsidRPr="00CC30E9" w:rsidRDefault="00BC03D0" w:rsidP="00BC03D0">
      <w:pPr>
        <w:autoSpaceDE w:val="0"/>
        <w:autoSpaceDN w:val="0"/>
        <w:adjustRightInd w:val="0"/>
        <w:ind w:firstLine="709"/>
        <w:jc w:val="both"/>
        <w:rPr>
          <w:sz w:val="28"/>
          <w:szCs w:val="28"/>
        </w:rPr>
      </w:pPr>
      <w:r>
        <w:rPr>
          <w:sz w:val="28"/>
          <w:szCs w:val="28"/>
        </w:rPr>
        <w:t xml:space="preserve">14.3. </w:t>
      </w:r>
      <w:r w:rsidRPr="00CC30E9">
        <w:rPr>
          <w:sz w:val="28"/>
          <w:szCs w:val="28"/>
        </w:rPr>
        <w:t>в пункте 3.9 Положения от 11.02.2021 №4 определено: «Источники внутреннего финансирования дефицита бюджета поселения (администраторами) источников финансирования дефицита бюджета поселения».</w:t>
      </w:r>
    </w:p>
    <w:p w:rsidR="00BC03D0" w:rsidRPr="00CC30E9" w:rsidRDefault="00BC03D0" w:rsidP="00BC03D0">
      <w:pPr>
        <w:autoSpaceDE w:val="0"/>
        <w:autoSpaceDN w:val="0"/>
        <w:adjustRightInd w:val="0"/>
        <w:ind w:firstLine="709"/>
        <w:jc w:val="both"/>
        <w:rPr>
          <w:sz w:val="28"/>
          <w:szCs w:val="28"/>
        </w:rPr>
      </w:pPr>
      <w:r w:rsidRPr="00CC30E9">
        <w:rPr>
          <w:sz w:val="28"/>
          <w:szCs w:val="28"/>
        </w:rPr>
        <w:t>Пункт 3.9 Положения от 11.02.2021 №4 не имеет смысла и противоречит условиям статьи 96 БК РФ и статьи 160.2 БК РФ;</w:t>
      </w:r>
    </w:p>
    <w:p w:rsidR="00BC03D0" w:rsidRDefault="00BC03D0" w:rsidP="00BC03D0">
      <w:pPr>
        <w:autoSpaceDE w:val="0"/>
        <w:autoSpaceDN w:val="0"/>
        <w:adjustRightInd w:val="0"/>
        <w:ind w:firstLine="709"/>
        <w:jc w:val="both"/>
        <w:rPr>
          <w:sz w:val="28"/>
          <w:szCs w:val="28"/>
        </w:rPr>
      </w:pPr>
      <w:r>
        <w:rPr>
          <w:sz w:val="28"/>
          <w:szCs w:val="28"/>
        </w:rPr>
        <w:t xml:space="preserve">14.4. в нарушение </w:t>
      </w:r>
      <w:r w:rsidRPr="00CC30E9">
        <w:rPr>
          <w:sz w:val="28"/>
          <w:szCs w:val="28"/>
        </w:rPr>
        <w:t>требовани</w:t>
      </w:r>
      <w:r>
        <w:rPr>
          <w:sz w:val="28"/>
          <w:szCs w:val="28"/>
        </w:rPr>
        <w:t>й</w:t>
      </w:r>
      <w:r w:rsidRPr="00CC30E9">
        <w:rPr>
          <w:sz w:val="28"/>
          <w:szCs w:val="28"/>
        </w:rPr>
        <w:t xml:space="preserve"> пункта 2 статьи 107 БК РФ</w:t>
      </w:r>
      <w:r>
        <w:rPr>
          <w:sz w:val="28"/>
          <w:szCs w:val="28"/>
        </w:rPr>
        <w:t xml:space="preserve"> </w:t>
      </w:r>
      <w:r w:rsidRPr="00CC30E9">
        <w:rPr>
          <w:sz w:val="28"/>
          <w:szCs w:val="28"/>
        </w:rPr>
        <w:t>в пункте 3.10 раздела 3 Положения от 11.02.2021 №4 определено: «Верхний предел муниципального долга Вязьма-Брянского сельского поселения Вяземского района Смоленской области является расчетным показателем и рассчитывается по состоянию на 1 января года, следующего за отчетным финансовым годом и каждым годом планового периода»</w:t>
      </w:r>
      <w:r>
        <w:rPr>
          <w:sz w:val="28"/>
          <w:szCs w:val="28"/>
        </w:rPr>
        <w:t>;</w:t>
      </w:r>
    </w:p>
    <w:p w:rsidR="00BC03D0" w:rsidRDefault="00BC03D0" w:rsidP="00BC03D0">
      <w:pPr>
        <w:autoSpaceDE w:val="0"/>
        <w:autoSpaceDN w:val="0"/>
        <w:adjustRightInd w:val="0"/>
        <w:ind w:firstLine="709"/>
        <w:jc w:val="both"/>
        <w:rPr>
          <w:sz w:val="28"/>
          <w:szCs w:val="28"/>
        </w:rPr>
      </w:pPr>
      <w:r>
        <w:rPr>
          <w:sz w:val="28"/>
          <w:szCs w:val="28"/>
        </w:rPr>
        <w:t xml:space="preserve">14.5. </w:t>
      </w:r>
      <w:r w:rsidRPr="00CC30E9">
        <w:rPr>
          <w:sz w:val="28"/>
          <w:szCs w:val="28"/>
        </w:rPr>
        <w:t>условия пункта 3.11 раздела 3 Положения от 11.02.2021 №4 противоречат условиям пункта 3.13 раздела 3 Положения от 11.02.2021 №4;</w:t>
      </w:r>
    </w:p>
    <w:p w:rsidR="00BC03D0" w:rsidRDefault="00BC03D0" w:rsidP="00BC03D0">
      <w:pPr>
        <w:autoSpaceDE w:val="0"/>
        <w:autoSpaceDN w:val="0"/>
        <w:adjustRightInd w:val="0"/>
        <w:ind w:firstLine="709"/>
        <w:jc w:val="both"/>
        <w:rPr>
          <w:sz w:val="28"/>
          <w:szCs w:val="28"/>
        </w:rPr>
      </w:pPr>
      <w:r>
        <w:rPr>
          <w:sz w:val="28"/>
          <w:szCs w:val="28"/>
        </w:rPr>
        <w:t xml:space="preserve">14.6. </w:t>
      </w:r>
      <w:r w:rsidRPr="00CC30E9">
        <w:rPr>
          <w:sz w:val="28"/>
          <w:szCs w:val="28"/>
        </w:rPr>
        <w:t>в пункте 3.14 раздела 3 Положения от 11.02.2021 №4 не указана статья Положения о бюджетном процессе в соответствии с которой одновременно с проектом решения о бюджете предоставляются документы и материалы в Совет депутатов;</w:t>
      </w:r>
    </w:p>
    <w:p w:rsidR="00BC03D0" w:rsidRPr="00744F5E" w:rsidRDefault="00BC03D0" w:rsidP="00BC03D0">
      <w:pPr>
        <w:autoSpaceDE w:val="0"/>
        <w:autoSpaceDN w:val="0"/>
        <w:adjustRightInd w:val="0"/>
        <w:ind w:firstLine="709"/>
        <w:jc w:val="both"/>
        <w:rPr>
          <w:sz w:val="28"/>
          <w:szCs w:val="28"/>
        </w:rPr>
      </w:pPr>
      <w:r>
        <w:rPr>
          <w:sz w:val="28"/>
          <w:szCs w:val="28"/>
        </w:rPr>
        <w:t xml:space="preserve">14.7. </w:t>
      </w:r>
      <w:r w:rsidRPr="00CC30E9">
        <w:rPr>
          <w:sz w:val="28"/>
          <w:szCs w:val="28"/>
        </w:rPr>
        <w:t xml:space="preserve">наименование положения не соответствует наименованию, указанному в постановлении Администрации Вязьма-Брянского сельского </w:t>
      </w:r>
      <w:r w:rsidRPr="00744F5E">
        <w:rPr>
          <w:sz w:val="28"/>
          <w:szCs w:val="28"/>
        </w:rPr>
        <w:t>поселения Вяземского района Смоленской области от 11.02.2021 №4.</w:t>
      </w:r>
    </w:p>
    <w:p w:rsidR="00C16764" w:rsidRDefault="00C16764" w:rsidP="004956D6">
      <w:pPr>
        <w:pStyle w:val="a3"/>
        <w:ind w:firstLine="709"/>
        <w:jc w:val="center"/>
        <w:rPr>
          <w:rFonts w:ascii="Times New Roman" w:hAnsi="Times New Roman" w:cs="Times New Roman"/>
          <w:sz w:val="28"/>
          <w:szCs w:val="28"/>
        </w:rPr>
      </w:pPr>
    </w:p>
    <w:p w:rsidR="00831BBB" w:rsidRDefault="005C4C78" w:rsidP="002F6D25">
      <w:pPr>
        <w:pStyle w:val="a3"/>
        <w:jc w:val="center"/>
        <w:rPr>
          <w:rFonts w:ascii="Times New Roman" w:hAnsi="Times New Roman" w:cs="Times New Roman"/>
          <w:b/>
          <w:sz w:val="28"/>
          <w:szCs w:val="28"/>
        </w:rPr>
      </w:pPr>
      <w:r>
        <w:rPr>
          <w:rFonts w:ascii="Times New Roman" w:hAnsi="Times New Roman" w:cs="Times New Roman"/>
          <w:b/>
          <w:sz w:val="28"/>
          <w:szCs w:val="28"/>
        </w:rPr>
        <w:t>Предложения</w:t>
      </w:r>
      <w:r w:rsidR="00831BBB" w:rsidRPr="0005424B">
        <w:rPr>
          <w:rFonts w:ascii="Times New Roman" w:hAnsi="Times New Roman" w:cs="Times New Roman"/>
          <w:b/>
          <w:sz w:val="28"/>
          <w:szCs w:val="28"/>
        </w:rPr>
        <w:t>:</w:t>
      </w:r>
    </w:p>
    <w:p w:rsidR="00BC795C" w:rsidRDefault="00BC795C" w:rsidP="00BC795C">
      <w:pPr>
        <w:pStyle w:val="a3"/>
        <w:jc w:val="both"/>
        <w:rPr>
          <w:rFonts w:ascii="Times New Roman" w:hAnsi="Times New Roman" w:cs="Times New Roman"/>
          <w:b/>
          <w:sz w:val="28"/>
          <w:szCs w:val="28"/>
        </w:rPr>
      </w:pPr>
    </w:p>
    <w:p w:rsidR="00BC795C" w:rsidRPr="001457F0" w:rsidRDefault="00BC795C" w:rsidP="00BC795C">
      <w:pPr>
        <w:pStyle w:val="a3"/>
        <w:ind w:firstLine="709"/>
        <w:jc w:val="both"/>
        <w:rPr>
          <w:rFonts w:ascii="Times New Roman" w:hAnsi="Times New Roman" w:cs="Times New Roman"/>
          <w:sz w:val="28"/>
          <w:szCs w:val="28"/>
        </w:rPr>
      </w:pPr>
      <w:bookmarkStart w:id="46" w:name="_Hlk120805928"/>
      <w:r>
        <w:rPr>
          <w:rFonts w:ascii="Times New Roman" w:hAnsi="Times New Roman" w:cs="Times New Roman"/>
          <w:sz w:val="28"/>
          <w:szCs w:val="28"/>
        </w:rPr>
        <w:t>1. П</w:t>
      </w:r>
      <w:r w:rsidRPr="001457F0">
        <w:rPr>
          <w:rFonts w:ascii="Times New Roman" w:hAnsi="Times New Roman" w:cs="Times New Roman"/>
          <w:sz w:val="28"/>
          <w:szCs w:val="28"/>
        </w:rPr>
        <w:t>роанализирова</w:t>
      </w:r>
      <w:r>
        <w:rPr>
          <w:rFonts w:ascii="Times New Roman" w:hAnsi="Times New Roman" w:cs="Times New Roman"/>
          <w:sz w:val="28"/>
          <w:szCs w:val="28"/>
        </w:rPr>
        <w:t>в</w:t>
      </w:r>
      <w:r w:rsidRPr="001457F0">
        <w:rPr>
          <w:rFonts w:ascii="Times New Roman" w:hAnsi="Times New Roman" w:cs="Times New Roman"/>
          <w:sz w:val="28"/>
          <w:szCs w:val="28"/>
        </w:rPr>
        <w:t xml:space="preserve"> предоставленны</w:t>
      </w:r>
      <w:r>
        <w:rPr>
          <w:rFonts w:ascii="Times New Roman" w:hAnsi="Times New Roman" w:cs="Times New Roman"/>
          <w:sz w:val="28"/>
          <w:szCs w:val="28"/>
        </w:rPr>
        <w:t>й</w:t>
      </w:r>
      <w:r w:rsidRPr="001457F0">
        <w:rPr>
          <w:rFonts w:ascii="Times New Roman" w:hAnsi="Times New Roman" w:cs="Times New Roman"/>
          <w:sz w:val="28"/>
          <w:szCs w:val="28"/>
        </w:rPr>
        <w:t xml:space="preserve"> проект решения о бюджете, а также </w:t>
      </w:r>
      <w:r>
        <w:rPr>
          <w:rFonts w:ascii="Times New Roman" w:hAnsi="Times New Roman" w:cs="Times New Roman"/>
          <w:sz w:val="28"/>
          <w:szCs w:val="28"/>
        </w:rPr>
        <w:t xml:space="preserve">предоставленные документы и материалы, Контрольно ревизионная комиссия рекомендует </w:t>
      </w:r>
      <w:r w:rsidRPr="00911496">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FC6409">
        <w:rPr>
          <w:rFonts w:ascii="Times New Roman" w:hAnsi="Times New Roman" w:cs="Times New Roman"/>
          <w:sz w:val="28"/>
          <w:szCs w:val="28"/>
        </w:rPr>
        <w:t>Вязьма</w:t>
      </w:r>
      <w:r>
        <w:rPr>
          <w:rFonts w:ascii="Times New Roman" w:hAnsi="Times New Roman" w:cs="Times New Roman"/>
          <w:sz w:val="28"/>
          <w:szCs w:val="28"/>
        </w:rPr>
        <w:t xml:space="preserve"> - </w:t>
      </w:r>
      <w:r w:rsidRPr="00FC6409">
        <w:rPr>
          <w:rFonts w:ascii="Times New Roman" w:hAnsi="Times New Roman" w:cs="Times New Roman"/>
          <w:sz w:val="28"/>
          <w:szCs w:val="28"/>
        </w:rPr>
        <w:t xml:space="preserve">Брянского сельского </w:t>
      </w:r>
      <w:r w:rsidRPr="00FC6409">
        <w:rPr>
          <w:rFonts w:ascii="Times New Roman" w:hAnsi="Times New Roman" w:cs="Times New Roman"/>
          <w:sz w:val="28"/>
          <w:szCs w:val="28"/>
        </w:rPr>
        <w:lastRenderedPageBreak/>
        <w:t>поселения Вяземского района Смоленской области</w:t>
      </w:r>
      <w:r w:rsidRPr="00911496">
        <w:rPr>
          <w:rFonts w:ascii="Times New Roman" w:hAnsi="Times New Roman" w:cs="Times New Roman"/>
          <w:sz w:val="28"/>
          <w:szCs w:val="28"/>
        </w:rPr>
        <w:t xml:space="preserve">, </w:t>
      </w:r>
      <w:r>
        <w:rPr>
          <w:rFonts w:ascii="Times New Roman" w:hAnsi="Times New Roman" w:cs="Times New Roman"/>
          <w:sz w:val="28"/>
          <w:szCs w:val="28"/>
        </w:rPr>
        <w:t>устранить нарушения и замечания, указанные в настоящем заключении</w:t>
      </w:r>
      <w:r w:rsidRPr="00911496">
        <w:rPr>
          <w:rFonts w:ascii="Times New Roman" w:hAnsi="Times New Roman" w:cs="Times New Roman"/>
          <w:sz w:val="28"/>
          <w:szCs w:val="28"/>
        </w:rPr>
        <w:t>:</w:t>
      </w:r>
    </w:p>
    <w:p w:rsidR="00BC795C" w:rsidRPr="001457F0" w:rsidRDefault="00BC795C" w:rsidP="00BC795C">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1457F0">
        <w:rPr>
          <w:rFonts w:ascii="Times New Roman" w:hAnsi="Times New Roman" w:cs="Times New Roman"/>
          <w:sz w:val="28"/>
          <w:szCs w:val="28"/>
        </w:rPr>
        <w:t xml:space="preserve">1. </w:t>
      </w:r>
      <w:r>
        <w:rPr>
          <w:rFonts w:ascii="Times New Roman" w:hAnsi="Times New Roman" w:cs="Times New Roman"/>
          <w:sz w:val="28"/>
          <w:szCs w:val="28"/>
        </w:rPr>
        <w:t xml:space="preserve">Внести изменения в </w:t>
      </w:r>
      <w:r w:rsidRPr="001457F0">
        <w:rPr>
          <w:rFonts w:ascii="Times New Roman" w:hAnsi="Times New Roman" w:cs="Times New Roman"/>
          <w:sz w:val="28"/>
          <w:szCs w:val="28"/>
        </w:rPr>
        <w:t>проект решения о бюджете (</w:t>
      </w:r>
      <w:r>
        <w:rPr>
          <w:rFonts w:ascii="Times New Roman" w:hAnsi="Times New Roman" w:cs="Times New Roman"/>
          <w:sz w:val="28"/>
          <w:szCs w:val="28"/>
        </w:rPr>
        <w:t>в</w:t>
      </w:r>
      <w:r w:rsidRPr="001457F0">
        <w:rPr>
          <w:rFonts w:ascii="Times New Roman" w:hAnsi="Times New Roman" w:cs="Times New Roman"/>
          <w:sz w:val="28"/>
          <w:szCs w:val="28"/>
        </w:rPr>
        <w:t xml:space="preserve"> текстов</w:t>
      </w:r>
      <w:r>
        <w:rPr>
          <w:rFonts w:ascii="Times New Roman" w:hAnsi="Times New Roman" w:cs="Times New Roman"/>
          <w:sz w:val="28"/>
          <w:szCs w:val="28"/>
        </w:rPr>
        <w:t>ую</w:t>
      </w:r>
      <w:r w:rsidRPr="001457F0">
        <w:rPr>
          <w:rFonts w:ascii="Times New Roman" w:hAnsi="Times New Roman" w:cs="Times New Roman"/>
          <w:sz w:val="28"/>
          <w:szCs w:val="28"/>
        </w:rPr>
        <w:t xml:space="preserve"> част</w:t>
      </w:r>
      <w:r>
        <w:rPr>
          <w:rFonts w:ascii="Times New Roman" w:hAnsi="Times New Roman" w:cs="Times New Roman"/>
          <w:sz w:val="28"/>
          <w:szCs w:val="28"/>
        </w:rPr>
        <w:t>ь</w:t>
      </w:r>
      <w:r w:rsidRPr="001457F0">
        <w:rPr>
          <w:rFonts w:ascii="Times New Roman" w:hAnsi="Times New Roman" w:cs="Times New Roman"/>
          <w:sz w:val="28"/>
          <w:szCs w:val="28"/>
        </w:rPr>
        <w:t xml:space="preserve"> проекта решения и</w:t>
      </w:r>
      <w:r>
        <w:rPr>
          <w:rFonts w:ascii="Times New Roman" w:hAnsi="Times New Roman" w:cs="Times New Roman"/>
          <w:sz w:val="28"/>
          <w:szCs w:val="28"/>
        </w:rPr>
        <w:t xml:space="preserve"> в</w:t>
      </w:r>
      <w:r w:rsidRPr="001457F0">
        <w:rPr>
          <w:rFonts w:ascii="Times New Roman" w:hAnsi="Times New Roman" w:cs="Times New Roman"/>
          <w:sz w:val="28"/>
          <w:szCs w:val="28"/>
        </w:rPr>
        <w:t xml:space="preserve"> приложения к проекту решения о бюджете):</w:t>
      </w:r>
    </w:p>
    <w:p w:rsidR="00BC795C" w:rsidRDefault="00BC795C" w:rsidP="00BC795C">
      <w:pPr>
        <w:ind w:firstLine="709"/>
        <w:jc w:val="both"/>
        <w:rPr>
          <w:sz w:val="28"/>
          <w:szCs w:val="28"/>
        </w:rPr>
      </w:pPr>
      <w:r>
        <w:rPr>
          <w:sz w:val="28"/>
          <w:szCs w:val="28"/>
        </w:rPr>
        <w:t xml:space="preserve">- в </w:t>
      </w:r>
      <w:r w:rsidRPr="00BE71D1">
        <w:rPr>
          <w:rFonts w:eastAsiaTheme="minorHAnsi"/>
          <w:sz w:val="28"/>
          <w:szCs w:val="28"/>
          <w:lang w:eastAsia="en-US"/>
        </w:rPr>
        <w:t xml:space="preserve">соответствии с требованиями </w:t>
      </w:r>
      <w:r w:rsidRPr="00BE71D1">
        <w:rPr>
          <w:sz w:val="28"/>
          <w:szCs w:val="28"/>
        </w:rPr>
        <w:t>пункта 1 статьи 23 БК РФ, в столбце 2 приложения 1 к проекту решения слова «кода классификации операций сектора государственного управления, относящихся к источникам финансирования дефицитов бюджетов» исключить</w:t>
      </w:r>
      <w:r>
        <w:rPr>
          <w:sz w:val="28"/>
          <w:szCs w:val="28"/>
        </w:rPr>
        <w:t>;</w:t>
      </w:r>
    </w:p>
    <w:p w:rsidR="00BC795C" w:rsidRDefault="00BC795C" w:rsidP="00BC795C">
      <w:pPr>
        <w:ind w:firstLine="709"/>
        <w:jc w:val="both"/>
        <w:rPr>
          <w:sz w:val="28"/>
          <w:szCs w:val="28"/>
        </w:rPr>
      </w:pPr>
      <w:r>
        <w:rPr>
          <w:sz w:val="28"/>
          <w:szCs w:val="28"/>
        </w:rPr>
        <w:t xml:space="preserve">- привести в соответствие </w:t>
      </w:r>
      <w:r w:rsidRPr="001457F0">
        <w:rPr>
          <w:sz w:val="28"/>
          <w:szCs w:val="28"/>
        </w:rPr>
        <w:t xml:space="preserve">пункт 7 проекта решения </w:t>
      </w:r>
      <w:r>
        <w:rPr>
          <w:sz w:val="28"/>
          <w:szCs w:val="28"/>
        </w:rPr>
        <w:t>и</w:t>
      </w:r>
      <w:r w:rsidRPr="001457F0">
        <w:rPr>
          <w:sz w:val="28"/>
          <w:szCs w:val="28"/>
        </w:rPr>
        <w:t xml:space="preserve"> приложени</w:t>
      </w:r>
      <w:r>
        <w:rPr>
          <w:sz w:val="28"/>
          <w:szCs w:val="28"/>
        </w:rPr>
        <w:t>е</w:t>
      </w:r>
      <w:r w:rsidRPr="001457F0">
        <w:rPr>
          <w:sz w:val="28"/>
          <w:szCs w:val="28"/>
        </w:rPr>
        <w:t xml:space="preserve"> 2 к проекту решения о бюджете;</w:t>
      </w:r>
    </w:p>
    <w:p w:rsidR="00BC795C" w:rsidRDefault="00BC795C" w:rsidP="00BC795C">
      <w:pPr>
        <w:ind w:firstLine="709"/>
        <w:jc w:val="both"/>
        <w:rPr>
          <w:sz w:val="28"/>
          <w:szCs w:val="28"/>
        </w:rPr>
      </w:pPr>
      <w:r>
        <w:rPr>
          <w:sz w:val="28"/>
          <w:szCs w:val="28"/>
        </w:rPr>
        <w:t xml:space="preserve">- </w:t>
      </w:r>
      <w:r w:rsidRPr="001457F0">
        <w:rPr>
          <w:sz w:val="28"/>
          <w:szCs w:val="28"/>
        </w:rPr>
        <w:t>в приложени</w:t>
      </w:r>
      <w:r>
        <w:rPr>
          <w:sz w:val="28"/>
          <w:szCs w:val="28"/>
        </w:rPr>
        <w:t>ях</w:t>
      </w:r>
      <w:r w:rsidRPr="001457F0">
        <w:rPr>
          <w:sz w:val="28"/>
          <w:szCs w:val="28"/>
        </w:rPr>
        <w:t xml:space="preserve"> 2 </w:t>
      </w:r>
      <w:r>
        <w:rPr>
          <w:sz w:val="28"/>
          <w:szCs w:val="28"/>
        </w:rPr>
        <w:t xml:space="preserve">и 3 </w:t>
      </w:r>
      <w:r w:rsidRPr="001457F0">
        <w:rPr>
          <w:sz w:val="28"/>
          <w:szCs w:val="28"/>
        </w:rPr>
        <w:t>к проекту решения о бюджете указа</w:t>
      </w:r>
      <w:r>
        <w:rPr>
          <w:sz w:val="28"/>
          <w:szCs w:val="28"/>
        </w:rPr>
        <w:t>ть</w:t>
      </w:r>
      <w:r w:rsidRPr="001457F0">
        <w:rPr>
          <w:sz w:val="28"/>
          <w:szCs w:val="28"/>
        </w:rPr>
        <w:t xml:space="preserve"> наименование КБК - 1 06 01030 10 0000 110</w:t>
      </w:r>
      <w:r>
        <w:rPr>
          <w:sz w:val="28"/>
          <w:szCs w:val="28"/>
        </w:rPr>
        <w:t xml:space="preserve">, </w:t>
      </w:r>
      <w:r w:rsidRPr="001457F0">
        <w:rPr>
          <w:sz w:val="28"/>
          <w:szCs w:val="28"/>
        </w:rPr>
        <w:t>КБК - 2 02 35118 00 0000 150</w:t>
      </w:r>
      <w:r>
        <w:rPr>
          <w:sz w:val="28"/>
          <w:szCs w:val="28"/>
        </w:rPr>
        <w:t xml:space="preserve"> </w:t>
      </w:r>
      <w:r w:rsidRPr="001457F0">
        <w:rPr>
          <w:sz w:val="28"/>
          <w:szCs w:val="28"/>
        </w:rPr>
        <w:t>в</w:t>
      </w:r>
      <w:r>
        <w:rPr>
          <w:sz w:val="28"/>
          <w:szCs w:val="28"/>
        </w:rPr>
        <w:t xml:space="preserve"> соответствии с требованиями</w:t>
      </w:r>
      <w:r w:rsidRPr="001457F0">
        <w:rPr>
          <w:sz w:val="28"/>
          <w:szCs w:val="28"/>
        </w:rPr>
        <w:t xml:space="preserve"> приказа Министерства финансов Российской Федерации от 17.05.2022 №75н «Об утверждении кодов (перечней кодов) бюджетной классификации Российской Федерации на 2023 год (на 2023 год и на плановый период 2024 и 2025 годов)»</w:t>
      </w:r>
      <w:r>
        <w:rPr>
          <w:sz w:val="28"/>
          <w:szCs w:val="28"/>
        </w:rPr>
        <w:t>;</w:t>
      </w:r>
    </w:p>
    <w:p w:rsidR="00BC795C" w:rsidRDefault="00BC795C" w:rsidP="00BC795C">
      <w:pPr>
        <w:ind w:firstLine="709"/>
        <w:jc w:val="both"/>
        <w:rPr>
          <w:sz w:val="28"/>
          <w:szCs w:val="28"/>
        </w:rPr>
      </w:pPr>
      <w:r>
        <w:rPr>
          <w:sz w:val="28"/>
          <w:szCs w:val="28"/>
        </w:rPr>
        <w:t xml:space="preserve">- </w:t>
      </w:r>
      <w:r w:rsidRPr="001457F0">
        <w:rPr>
          <w:sz w:val="28"/>
          <w:szCs w:val="28"/>
        </w:rPr>
        <w:t>наименование приложения 8 к проекту решения</w:t>
      </w:r>
      <w:r>
        <w:rPr>
          <w:sz w:val="28"/>
          <w:szCs w:val="28"/>
        </w:rPr>
        <w:t xml:space="preserve"> о бюджете</w:t>
      </w:r>
      <w:r w:rsidRPr="001457F0">
        <w:rPr>
          <w:sz w:val="28"/>
          <w:szCs w:val="28"/>
        </w:rPr>
        <w:t xml:space="preserve"> </w:t>
      </w:r>
      <w:r>
        <w:rPr>
          <w:sz w:val="28"/>
          <w:szCs w:val="28"/>
        </w:rPr>
        <w:t xml:space="preserve">и </w:t>
      </w:r>
      <w:r w:rsidRPr="001457F0">
        <w:rPr>
          <w:sz w:val="28"/>
          <w:szCs w:val="28"/>
        </w:rPr>
        <w:t xml:space="preserve">пункт 16 текстовой части проекта решения о бюджете </w:t>
      </w:r>
      <w:r>
        <w:rPr>
          <w:sz w:val="28"/>
          <w:szCs w:val="28"/>
        </w:rPr>
        <w:t>привести в соответствие</w:t>
      </w:r>
      <w:r w:rsidRPr="001457F0">
        <w:rPr>
          <w:sz w:val="28"/>
          <w:szCs w:val="28"/>
        </w:rPr>
        <w:t>;</w:t>
      </w:r>
    </w:p>
    <w:p w:rsidR="00BC795C" w:rsidRDefault="00BC795C" w:rsidP="00BC795C">
      <w:pPr>
        <w:ind w:firstLine="709"/>
        <w:jc w:val="both"/>
        <w:rPr>
          <w:sz w:val="28"/>
          <w:szCs w:val="28"/>
        </w:rPr>
      </w:pPr>
      <w:r>
        <w:rPr>
          <w:sz w:val="28"/>
          <w:szCs w:val="28"/>
        </w:rPr>
        <w:t xml:space="preserve">- в </w:t>
      </w:r>
      <w:r w:rsidRPr="001457F0">
        <w:rPr>
          <w:sz w:val="28"/>
          <w:szCs w:val="28"/>
        </w:rPr>
        <w:t xml:space="preserve">пункт 23 проекта решения </w:t>
      </w:r>
      <w:r>
        <w:rPr>
          <w:sz w:val="28"/>
          <w:szCs w:val="28"/>
        </w:rPr>
        <w:t>слова «</w:t>
      </w:r>
      <w:r w:rsidRPr="001457F0">
        <w:rPr>
          <w:b/>
          <w:i/>
          <w:sz w:val="28"/>
          <w:szCs w:val="28"/>
        </w:rPr>
        <w:t>субъекта Федерации</w:t>
      </w:r>
      <w:r>
        <w:rPr>
          <w:sz w:val="28"/>
          <w:szCs w:val="28"/>
        </w:rPr>
        <w:t>» заменить словами</w:t>
      </w:r>
      <w:r w:rsidRPr="001457F0">
        <w:rPr>
          <w:sz w:val="28"/>
          <w:szCs w:val="28"/>
        </w:rPr>
        <w:t xml:space="preserve"> </w:t>
      </w:r>
      <w:r>
        <w:rPr>
          <w:sz w:val="28"/>
          <w:szCs w:val="28"/>
        </w:rPr>
        <w:t>«</w:t>
      </w:r>
      <w:r w:rsidRPr="001457F0">
        <w:rPr>
          <w:b/>
          <w:i/>
          <w:sz w:val="28"/>
          <w:szCs w:val="28"/>
        </w:rPr>
        <w:t>субъект</w:t>
      </w:r>
      <w:r>
        <w:rPr>
          <w:b/>
          <w:i/>
          <w:sz w:val="28"/>
          <w:szCs w:val="28"/>
        </w:rPr>
        <w:t>а</w:t>
      </w:r>
      <w:r w:rsidRPr="001457F0">
        <w:rPr>
          <w:b/>
          <w:i/>
          <w:sz w:val="28"/>
          <w:szCs w:val="28"/>
        </w:rPr>
        <w:t xml:space="preserve"> Российской Федерации</w:t>
      </w:r>
      <w:r w:rsidRPr="001457F0">
        <w:rPr>
          <w:sz w:val="28"/>
          <w:szCs w:val="28"/>
        </w:rPr>
        <w:t>»;</w:t>
      </w:r>
    </w:p>
    <w:p w:rsidR="00BC795C" w:rsidRDefault="00BC795C" w:rsidP="00BC795C">
      <w:pPr>
        <w:ind w:firstLine="709"/>
        <w:jc w:val="both"/>
        <w:rPr>
          <w:sz w:val="28"/>
          <w:szCs w:val="28"/>
        </w:rPr>
      </w:pPr>
      <w:r>
        <w:rPr>
          <w:sz w:val="28"/>
          <w:szCs w:val="28"/>
        </w:rPr>
        <w:t xml:space="preserve">- </w:t>
      </w:r>
      <w:r w:rsidRPr="001457F0">
        <w:rPr>
          <w:sz w:val="28"/>
          <w:szCs w:val="28"/>
        </w:rPr>
        <w:t xml:space="preserve">в </w:t>
      </w:r>
      <w:r>
        <w:rPr>
          <w:sz w:val="28"/>
          <w:szCs w:val="28"/>
        </w:rPr>
        <w:t>соответствии с</w:t>
      </w:r>
      <w:r w:rsidRPr="001457F0">
        <w:rPr>
          <w:sz w:val="28"/>
          <w:szCs w:val="28"/>
        </w:rPr>
        <w:t xml:space="preserve"> Устав</w:t>
      </w:r>
      <w:r>
        <w:rPr>
          <w:sz w:val="28"/>
          <w:szCs w:val="28"/>
        </w:rPr>
        <w:t>ом</w:t>
      </w:r>
      <w:r w:rsidRPr="001457F0">
        <w:rPr>
          <w:sz w:val="28"/>
          <w:szCs w:val="28"/>
        </w:rPr>
        <w:t xml:space="preserve"> Вязьма-Брянского сельского поселения Вяземского района Смоленской области в пункте 24 проекта решения указа</w:t>
      </w:r>
      <w:r>
        <w:rPr>
          <w:sz w:val="28"/>
          <w:szCs w:val="28"/>
        </w:rPr>
        <w:t>ть</w:t>
      </w:r>
      <w:r w:rsidRPr="001457F0">
        <w:rPr>
          <w:sz w:val="28"/>
          <w:szCs w:val="28"/>
        </w:rPr>
        <w:t xml:space="preserve">, что дополнительными основаниями для внесения изменений в сводную бюджетную роспись бюджета поселения без внесения изменений в решение о бюджете поселения являются распоряжения </w:t>
      </w:r>
      <w:r w:rsidRPr="001457F0">
        <w:rPr>
          <w:b/>
          <w:i/>
          <w:sz w:val="28"/>
          <w:szCs w:val="28"/>
        </w:rPr>
        <w:t xml:space="preserve">Главы </w:t>
      </w:r>
      <w:r>
        <w:rPr>
          <w:b/>
          <w:i/>
          <w:sz w:val="28"/>
          <w:szCs w:val="28"/>
        </w:rPr>
        <w:t xml:space="preserve">муниципального образования </w:t>
      </w:r>
      <w:r w:rsidRPr="001457F0">
        <w:rPr>
          <w:sz w:val="28"/>
          <w:szCs w:val="28"/>
        </w:rPr>
        <w:t>Вязьма-Брянского сельского поселения Вяземского района Смоленской области;</w:t>
      </w:r>
    </w:p>
    <w:p w:rsidR="00BC795C" w:rsidRDefault="00BC795C" w:rsidP="00BC795C">
      <w:pPr>
        <w:ind w:firstLine="709"/>
        <w:jc w:val="both"/>
        <w:rPr>
          <w:sz w:val="28"/>
          <w:szCs w:val="28"/>
        </w:rPr>
      </w:pPr>
      <w:r>
        <w:rPr>
          <w:sz w:val="28"/>
          <w:szCs w:val="28"/>
        </w:rPr>
        <w:t xml:space="preserve">- в </w:t>
      </w:r>
      <w:r w:rsidRPr="001457F0">
        <w:rPr>
          <w:sz w:val="28"/>
          <w:szCs w:val="28"/>
        </w:rPr>
        <w:t>пункт</w:t>
      </w:r>
      <w:r>
        <w:rPr>
          <w:sz w:val="28"/>
          <w:szCs w:val="28"/>
        </w:rPr>
        <w:t>е</w:t>
      </w:r>
      <w:r w:rsidRPr="001457F0">
        <w:rPr>
          <w:sz w:val="28"/>
          <w:szCs w:val="28"/>
        </w:rPr>
        <w:t xml:space="preserve"> 25 проекта решения </w:t>
      </w:r>
      <w:r>
        <w:rPr>
          <w:sz w:val="28"/>
          <w:szCs w:val="28"/>
        </w:rPr>
        <w:t>слова</w:t>
      </w:r>
      <w:r w:rsidRPr="001457F0">
        <w:rPr>
          <w:sz w:val="28"/>
          <w:szCs w:val="28"/>
        </w:rPr>
        <w:t xml:space="preserve"> </w:t>
      </w:r>
      <w:r>
        <w:rPr>
          <w:sz w:val="28"/>
          <w:szCs w:val="28"/>
        </w:rPr>
        <w:t>«</w:t>
      </w:r>
      <w:r w:rsidRPr="001457F0">
        <w:rPr>
          <w:sz w:val="28"/>
          <w:szCs w:val="28"/>
        </w:rPr>
        <w:t xml:space="preserve">из бюджета </w:t>
      </w:r>
      <w:r w:rsidRPr="001457F0">
        <w:rPr>
          <w:b/>
          <w:i/>
          <w:sz w:val="28"/>
          <w:szCs w:val="28"/>
        </w:rPr>
        <w:t>района</w:t>
      </w:r>
      <w:r>
        <w:rPr>
          <w:b/>
          <w:i/>
          <w:sz w:val="28"/>
          <w:szCs w:val="28"/>
        </w:rPr>
        <w:t>»</w:t>
      </w:r>
      <w:r>
        <w:rPr>
          <w:sz w:val="28"/>
          <w:szCs w:val="28"/>
        </w:rPr>
        <w:t xml:space="preserve"> заменить словами «из бюджета </w:t>
      </w:r>
      <w:r w:rsidRPr="00B81A2A">
        <w:rPr>
          <w:b/>
          <w:i/>
          <w:sz w:val="28"/>
          <w:szCs w:val="28"/>
        </w:rPr>
        <w:t>Вязьма-Брянского сельского поселения Вяземского района Смоленской области</w:t>
      </w:r>
      <w:r>
        <w:rPr>
          <w:sz w:val="28"/>
          <w:szCs w:val="28"/>
        </w:rPr>
        <w:t>».</w:t>
      </w:r>
    </w:p>
    <w:p w:rsidR="00BC795C" w:rsidRDefault="00BC795C" w:rsidP="00BC795C">
      <w:pPr>
        <w:ind w:firstLine="709"/>
        <w:jc w:val="both"/>
        <w:rPr>
          <w:sz w:val="28"/>
          <w:szCs w:val="28"/>
        </w:rPr>
      </w:pPr>
      <w:r>
        <w:rPr>
          <w:sz w:val="28"/>
          <w:szCs w:val="28"/>
        </w:rPr>
        <w:t>1.2. Привести в соответствие наименование</w:t>
      </w:r>
      <w:r w:rsidRPr="001457F0">
        <w:rPr>
          <w:sz w:val="28"/>
          <w:szCs w:val="28"/>
        </w:rPr>
        <w:t xml:space="preserve"> кода бюджетной классификации - 1 11 05075 10 0001 120</w:t>
      </w:r>
      <w:r>
        <w:rPr>
          <w:sz w:val="28"/>
          <w:szCs w:val="28"/>
        </w:rPr>
        <w:t xml:space="preserve"> в </w:t>
      </w:r>
      <w:r w:rsidRPr="001457F0">
        <w:rPr>
          <w:sz w:val="28"/>
          <w:szCs w:val="28"/>
        </w:rPr>
        <w:t>приложени</w:t>
      </w:r>
      <w:r>
        <w:rPr>
          <w:sz w:val="28"/>
          <w:szCs w:val="28"/>
        </w:rPr>
        <w:t>и</w:t>
      </w:r>
      <w:r w:rsidRPr="001457F0">
        <w:rPr>
          <w:sz w:val="28"/>
          <w:szCs w:val="28"/>
        </w:rPr>
        <w:t xml:space="preserve"> 2 к проекту решения о бюджете и </w:t>
      </w:r>
      <w:r>
        <w:rPr>
          <w:sz w:val="28"/>
          <w:szCs w:val="28"/>
        </w:rPr>
        <w:t xml:space="preserve">в </w:t>
      </w:r>
      <w:r w:rsidRPr="001457F0">
        <w:rPr>
          <w:sz w:val="28"/>
          <w:szCs w:val="28"/>
        </w:rPr>
        <w:t>приложени</w:t>
      </w:r>
      <w:r>
        <w:rPr>
          <w:sz w:val="28"/>
          <w:szCs w:val="28"/>
        </w:rPr>
        <w:t>и</w:t>
      </w:r>
      <w:r w:rsidRPr="001457F0">
        <w:rPr>
          <w:sz w:val="28"/>
          <w:szCs w:val="28"/>
        </w:rPr>
        <w:t xml:space="preserve"> к проекту постановления </w:t>
      </w:r>
      <w:r>
        <w:rPr>
          <w:sz w:val="28"/>
          <w:szCs w:val="28"/>
        </w:rPr>
        <w:t>«Об утверждении п</w:t>
      </w:r>
      <w:r w:rsidRPr="001457F0">
        <w:rPr>
          <w:sz w:val="28"/>
          <w:szCs w:val="28"/>
        </w:rPr>
        <w:t>еречн</w:t>
      </w:r>
      <w:r>
        <w:rPr>
          <w:sz w:val="28"/>
          <w:szCs w:val="28"/>
        </w:rPr>
        <w:t>я</w:t>
      </w:r>
      <w:r w:rsidRPr="001457F0">
        <w:rPr>
          <w:sz w:val="28"/>
          <w:szCs w:val="28"/>
        </w:rPr>
        <w:t xml:space="preserve"> главных администраторов доходов бюджета Вязьма-Брянского сельского поселения Вяземского района Смоленской области.</w:t>
      </w:r>
    </w:p>
    <w:p w:rsidR="00BC795C" w:rsidRDefault="00BC795C" w:rsidP="00BC795C">
      <w:pPr>
        <w:ind w:firstLine="709"/>
        <w:jc w:val="both"/>
        <w:rPr>
          <w:sz w:val="28"/>
          <w:szCs w:val="28"/>
        </w:rPr>
      </w:pPr>
      <w:r>
        <w:rPr>
          <w:sz w:val="28"/>
          <w:szCs w:val="28"/>
        </w:rPr>
        <w:t xml:space="preserve">1.3. Привести в соответствие </w:t>
      </w:r>
      <w:r w:rsidRPr="001457F0">
        <w:rPr>
          <w:sz w:val="28"/>
          <w:szCs w:val="28"/>
        </w:rPr>
        <w:t>наименовани</w:t>
      </w:r>
      <w:r>
        <w:rPr>
          <w:sz w:val="28"/>
          <w:szCs w:val="28"/>
        </w:rPr>
        <w:t>е</w:t>
      </w:r>
      <w:r w:rsidRPr="001457F0">
        <w:rPr>
          <w:sz w:val="28"/>
          <w:szCs w:val="28"/>
        </w:rPr>
        <w:t xml:space="preserve"> муниципальной программы в проекте паспорта муниципальной программы, в перечне муниципальных программ и в приложениях к проекту решения о бюджете:</w:t>
      </w:r>
    </w:p>
    <w:p w:rsidR="00BC795C" w:rsidRPr="001457F0" w:rsidRDefault="00BC795C" w:rsidP="00BC795C">
      <w:pPr>
        <w:ind w:firstLine="709"/>
        <w:jc w:val="both"/>
        <w:rPr>
          <w:sz w:val="28"/>
          <w:szCs w:val="28"/>
        </w:rPr>
      </w:pPr>
      <w:r>
        <w:rPr>
          <w:sz w:val="28"/>
          <w:szCs w:val="28"/>
        </w:rPr>
        <w:t xml:space="preserve">- </w:t>
      </w:r>
      <w:r w:rsidRPr="001457F0">
        <w:rPr>
          <w:sz w:val="28"/>
          <w:szCs w:val="28"/>
        </w:rPr>
        <w:t xml:space="preserve">«Профилактика экстремизма и терроризма, предупреждения межнациональных конфликтов </w:t>
      </w:r>
      <w:r w:rsidRPr="001457F0">
        <w:rPr>
          <w:b/>
          <w:sz w:val="28"/>
          <w:szCs w:val="28"/>
        </w:rPr>
        <w:t>в Вязьма-Брянском сельском поселении Вяземского района Смоленской области</w:t>
      </w:r>
      <w:r w:rsidRPr="001457F0">
        <w:rPr>
          <w:sz w:val="28"/>
          <w:szCs w:val="28"/>
        </w:rPr>
        <w:t>»;</w:t>
      </w:r>
    </w:p>
    <w:p w:rsidR="00BC795C" w:rsidRPr="006B62C0" w:rsidRDefault="00BC795C" w:rsidP="00BC795C">
      <w:pPr>
        <w:ind w:firstLine="709"/>
        <w:jc w:val="both"/>
        <w:rPr>
          <w:sz w:val="28"/>
          <w:szCs w:val="28"/>
        </w:rPr>
      </w:pPr>
      <w:r w:rsidRPr="001457F0">
        <w:rPr>
          <w:sz w:val="28"/>
          <w:szCs w:val="28"/>
        </w:rPr>
        <w:t xml:space="preserve">- </w:t>
      </w:r>
      <w:r w:rsidRPr="006B62C0">
        <w:rPr>
          <w:sz w:val="28"/>
          <w:szCs w:val="28"/>
        </w:rPr>
        <w:t xml:space="preserve">«Профилактика экстремизм и терроризма, предупреждение межнациональных конфликтов </w:t>
      </w:r>
      <w:r w:rsidRPr="006B62C0">
        <w:rPr>
          <w:b/>
          <w:sz w:val="28"/>
          <w:szCs w:val="28"/>
        </w:rPr>
        <w:t>на территории Вязьма-Брянского сельского поселения Вяземского района Смоленской области</w:t>
      </w:r>
      <w:r w:rsidRPr="006B62C0">
        <w:rPr>
          <w:sz w:val="28"/>
          <w:szCs w:val="28"/>
        </w:rPr>
        <w:t>».</w:t>
      </w:r>
    </w:p>
    <w:p w:rsidR="00BC795C" w:rsidRDefault="00BC795C" w:rsidP="00BC795C">
      <w:pPr>
        <w:pStyle w:val="a3"/>
        <w:ind w:firstLine="709"/>
        <w:jc w:val="both"/>
        <w:rPr>
          <w:rFonts w:ascii="Times New Roman" w:hAnsi="Times New Roman" w:cs="Times New Roman"/>
          <w:sz w:val="28"/>
          <w:szCs w:val="28"/>
        </w:rPr>
      </w:pPr>
      <w:r w:rsidRPr="006B62C0">
        <w:rPr>
          <w:rFonts w:ascii="Times New Roman" w:hAnsi="Times New Roman" w:cs="Times New Roman"/>
          <w:sz w:val="28"/>
          <w:szCs w:val="28"/>
        </w:rPr>
        <w:lastRenderedPageBreak/>
        <w:t>1.4. Предоставить в Контрольно-ревизионную комиссию постановления Администрации Вязьма-Брянского сельского поселения Вяземского района Смоленской области</w:t>
      </w:r>
      <w:r>
        <w:rPr>
          <w:rFonts w:ascii="Times New Roman" w:hAnsi="Times New Roman" w:cs="Times New Roman"/>
          <w:sz w:val="28"/>
          <w:szCs w:val="28"/>
        </w:rPr>
        <w:t>:</w:t>
      </w:r>
    </w:p>
    <w:p w:rsidR="00BC795C" w:rsidRPr="006B62C0" w:rsidRDefault="00BC795C" w:rsidP="00BC795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62C0">
        <w:rPr>
          <w:rFonts w:ascii="Times New Roman" w:hAnsi="Times New Roman" w:cs="Times New Roman"/>
          <w:sz w:val="28"/>
          <w:szCs w:val="28"/>
        </w:rPr>
        <w:t>об утверждении перечня главных администраторов доходов бюджета Вязьма-Брянского сельского поселения Вяземского района Смоленской области;</w:t>
      </w:r>
    </w:p>
    <w:p w:rsidR="00BC795C" w:rsidRDefault="00BC795C" w:rsidP="00BC795C">
      <w:pPr>
        <w:pStyle w:val="a3"/>
        <w:ind w:firstLine="709"/>
        <w:jc w:val="both"/>
        <w:rPr>
          <w:rFonts w:ascii="Times New Roman" w:hAnsi="Times New Roman" w:cs="Times New Roman"/>
          <w:sz w:val="28"/>
          <w:szCs w:val="28"/>
        </w:rPr>
      </w:pPr>
      <w:r w:rsidRPr="006B62C0">
        <w:rPr>
          <w:rFonts w:ascii="Times New Roman" w:hAnsi="Times New Roman" w:cs="Times New Roman"/>
          <w:sz w:val="28"/>
          <w:szCs w:val="28"/>
        </w:rPr>
        <w:t>- об утверждении перечня главных администраторов источников финансирования дефицита бюджета Вязьма-Брянского сельского поселения Вяземского района Смоленской области.</w:t>
      </w:r>
    </w:p>
    <w:p w:rsidR="00BC795C" w:rsidRPr="005F348A" w:rsidRDefault="00BC795C" w:rsidP="00BC795C">
      <w:pPr>
        <w:pStyle w:val="a3"/>
        <w:ind w:firstLine="709"/>
        <w:jc w:val="both"/>
        <w:rPr>
          <w:rFonts w:ascii="Times New Roman" w:hAnsi="Times New Roman" w:cs="Times New Roman"/>
          <w:sz w:val="28"/>
          <w:szCs w:val="28"/>
        </w:rPr>
      </w:pPr>
      <w:r w:rsidRPr="005F348A">
        <w:rPr>
          <w:rFonts w:ascii="Times New Roman" w:hAnsi="Times New Roman" w:cs="Times New Roman"/>
          <w:sz w:val="28"/>
          <w:szCs w:val="28"/>
        </w:rPr>
        <w:t>1.5. Предоставить в Контрольно-ревизионную комиссию утвержденные муниципальные программы.</w:t>
      </w:r>
    </w:p>
    <w:p w:rsidR="00BC795C" w:rsidRPr="005F348A" w:rsidRDefault="00BC795C" w:rsidP="00BC795C">
      <w:pPr>
        <w:pStyle w:val="a3"/>
        <w:ind w:firstLine="709"/>
        <w:jc w:val="both"/>
        <w:rPr>
          <w:rFonts w:ascii="Times New Roman" w:hAnsi="Times New Roman" w:cs="Times New Roman"/>
          <w:sz w:val="28"/>
          <w:szCs w:val="28"/>
        </w:rPr>
      </w:pPr>
      <w:r w:rsidRPr="005F348A">
        <w:rPr>
          <w:rFonts w:ascii="Times New Roman" w:hAnsi="Times New Roman" w:cs="Times New Roman"/>
          <w:sz w:val="28"/>
          <w:szCs w:val="28"/>
        </w:rPr>
        <w:t>1.6. Внести изменения в Положение о бюджетном процессе в Вязьма-Брянском сельском поселении Вяземского района Смоленской области, утвержденное решением Совета депутатов Вязьма-Брянского сельского поселения Вяземского района Смоленской области от 14.11.2016 №37:</w:t>
      </w:r>
    </w:p>
    <w:p w:rsidR="00BC795C" w:rsidRPr="00C350FA" w:rsidRDefault="00BC795C" w:rsidP="00BC795C">
      <w:pPr>
        <w:pStyle w:val="a3"/>
        <w:ind w:firstLine="709"/>
        <w:jc w:val="both"/>
        <w:rPr>
          <w:rFonts w:ascii="Times New Roman" w:hAnsi="Times New Roman" w:cs="Times New Roman"/>
          <w:sz w:val="28"/>
          <w:szCs w:val="28"/>
        </w:rPr>
      </w:pPr>
      <w:r w:rsidRPr="005F348A">
        <w:rPr>
          <w:rFonts w:ascii="Times New Roman" w:hAnsi="Times New Roman" w:cs="Times New Roman"/>
          <w:sz w:val="28"/>
          <w:szCs w:val="28"/>
        </w:rPr>
        <w:t xml:space="preserve">1) </w:t>
      </w:r>
      <w:r>
        <w:rPr>
          <w:rFonts w:ascii="Times New Roman" w:hAnsi="Times New Roman" w:cs="Times New Roman"/>
          <w:sz w:val="28"/>
          <w:szCs w:val="28"/>
        </w:rPr>
        <w:t xml:space="preserve">в соответствии с </w:t>
      </w:r>
      <w:r w:rsidRPr="005F348A">
        <w:rPr>
          <w:rFonts w:ascii="Times New Roman" w:hAnsi="Times New Roman" w:cs="Times New Roman"/>
          <w:sz w:val="28"/>
          <w:szCs w:val="28"/>
        </w:rPr>
        <w:t>Регламентом Контрольно-ревизионной комиссии муниципального образования «Вяземский район» Смоленской области в Положени</w:t>
      </w:r>
      <w:r>
        <w:rPr>
          <w:rFonts w:ascii="Times New Roman" w:hAnsi="Times New Roman" w:cs="Times New Roman"/>
          <w:sz w:val="28"/>
          <w:szCs w:val="28"/>
        </w:rPr>
        <w:t>и</w:t>
      </w:r>
      <w:r w:rsidRPr="005F348A">
        <w:rPr>
          <w:rFonts w:ascii="Times New Roman" w:hAnsi="Times New Roman" w:cs="Times New Roman"/>
          <w:sz w:val="28"/>
          <w:szCs w:val="28"/>
        </w:rPr>
        <w:t xml:space="preserve"> о бюджетном процессе установ</w:t>
      </w:r>
      <w:r>
        <w:rPr>
          <w:rFonts w:ascii="Times New Roman" w:hAnsi="Times New Roman" w:cs="Times New Roman"/>
          <w:sz w:val="28"/>
          <w:szCs w:val="28"/>
        </w:rPr>
        <w:t>ить</w:t>
      </w:r>
      <w:r w:rsidRPr="005F348A">
        <w:rPr>
          <w:rFonts w:ascii="Times New Roman" w:hAnsi="Times New Roman" w:cs="Times New Roman"/>
          <w:sz w:val="28"/>
          <w:szCs w:val="28"/>
        </w:rPr>
        <w:t xml:space="preserve"> срок подготовки заключения на проект решения о бюджете</w:t>
      </w:r>
      <w:r>
        <w:rPr>
          <w:rFonts w:ascii="Times New Roman" w:hAnsi="Times New Roman" w:cs="Times New Roman"/>
          <w:sz w:val="28"/>
          <w:szCs w:val="28"/>
        </w:rPr>
        <w:t xml:space="preserve">: </w:t>
      </w:r>
      <w:r w:rsidRPr="005F348A">
        <w:rPr>
          <w:rFonts w:ascii="Times New Roman" w:hAnsi="Times New Roman" w:cs="Times New Roman"/>
          <w:sz w:val="28"/>
          <w:szCs w:val="28"/>
        </w:rPr>
        <w:t>в течени</w:t>
      </w:r>
      <w:r>
        <w:rPr>
          <w:rFonts w:ascii="Times New Roman" w:hAnsi="Times New Roman" w:cs="Times New Roman"/>
          <w:sz w:val="28"/>
          <w:szCs w:val="28"/>
        </w:rPr>
        <w:t>и</w:t>
      </w:r>
      <w:r w:rsidRPr="005F348A">
        <w:rPr>
          <w:rFonts w:ascii="Times New Roman" w:hAnsi="Times New Roman" w:cs="Times New Roman"/>
          <w:sz w:val="28"/>
          <w:szCs w:val="28"/>
        </w:rPr>
        <w:t xml:space="preserve"> 15 рабочих дней с даты поступления в </w:t>
      </w:r>
      <w:r w:rsidRPr="00C350FA">
        <w:rPr>
          <w:rFonts w:ascii="Times New Roman" w:hAnsi="Times New Roman" w:cs="Times New Roman"/>
          <w:sz w:val="28"/>
          <w:szCs w:val="28"/>
        </w:rPr>
        <w:t>Контрольно - ревизионную комиссию;</w:t>
      </w:r>
    </w:p>
    <w:p w:rsidR="00BC795C" w:rsidRDefault="00BC795C" w:rsidP="00BC795C">
      <w:pPr>
        <w:pStyle w:val="a3"/>
        <w:ind w:firstLine="709"/>
        <w:jc w:val="both"/>
        <w:rPr>
          <w:rFonts w:ascii="Times New Roman" w:hAnsi="Times New Roman" w:cs="Times New Roman"/>
          <w:sz w:val="28"/>
          <w:szCs w:val="28"/>
        </w:rPr>
      </w:pPr>
      <w:r w:rsidRPr="00C350FA">
        <w:rPr>
          <w:rFonts w:ascii="Times New Roman" w:hAnsi="Times New Roman" w:cs="Times New Roman"/>
          <w:sz w:val="28"/>
          <w:szCs w:val="28"/>
        </w:rPr>
        <w:t>2) в пункт</w:t>
      </w:r>
      <w:r>
        <w:rPr>
          <w:rFonts w:ascii="Times New Roman" w:hAnsi="Times New Roman" w:cs="Times New Roman"/>
          <w:sz w:val="28"/>
          <w:szCs w:val="28"/>
        </w:rPr>
        <w:t>е</w:t>
      </w:r>
      <w:r w:rsidRPr="00C350FA">
        <w:rPr>
          <w:rFonts w:ascii="Times New Roman" w:hAnsi="Times New Roman" w:cs="Times New Roman"/>
          <w:sz w:val="28"/>
          <w:szCs w:val="28"/>
        </w:rPr>
        <w:t xml:space="preserve"> 1 статьи 3 Положения о бюджетном процессе определ</w:t>
      </w:r>
      <w:r>
        <w:rPr>
          <w:rFonts w:ascii="Times New Roman" w:hAnsi="Times New Roman" w:cs="Times New Roman"/>
          <w:sz w:val="28"/>
          <w:szCs w:val="28"/>
        </w:rPr>
        <w:t>ить</w:t>
      </w:r>
      <w:r w:rsidRPr="00C350FA">
        <w:rPr>
          <w:rFonts w:ascii="Times New Roman" w:hAnsi="Times New Roman" w:cs="Times New Roman"/>
          <w:sz w:val="28"/>
          <w:szCs w:val="28"/>
        </w:rPr>
        <w:t xml:space="preserve"> кто вносит проект решения о бюджете поселения на очередной финансовый год и плановый период на рассмотрение в Совет депутатов Вязьма-Брянского сельского поселения Вяземского района Смоленской области;</w:t>
      </w:r>
    </w:p>
    <w:p w:rsidR="00BC795C" w:rsidRPr="00A421A6" w:rsidRDefault="00BC795C" w:rsidP="00BC795C">
      <w:pPr>
        <w:pStyle w:val="a3"/>
        <w:ind w:firstLine="709"/>
        <w:jc w:val="both"/>
        <w:rPr>
          <w:rFonts w:ascii="Times New Roman" w:hAnsi="Times New Roman" w:cs="Times New Roman"/>
          <w:sz w:val="28"/>
          <w:szCs w:val="28"/>
        </w:rPr>
      </w:pPr>
      <w:r w:rsidRPr="00C350FA">
        <w:rPr>
          <w:rFonts w:ascii="Times New Roman" w:hAnsi="Times New Roman" w:cs="Times New Roman"/>
          <w:sz w:val="28"/>
          <w:szCs w:val="28"/>
        </w:rPr>
        <w:t xml:space="preserve">3) </w:t>
      </w:r>
      <w:r>
        <w:rPr>
          <w:rFonts w:ascii="Times New Roman" w:hAnsi="Times New Roman" w:cs="Times New Roman"/>
          <w:sz w:val="28"/>
          <w:szCs w:val="28"/>
        </w:rPr>
        <w:t xml:space="preserve">в </w:t>
      </w:r>
      <w:r w:rsidRPr="00C350FA">
        <w:rPr>
          <w:rFonts w:ascii="Times New Roman" w:hAnsi="Times New Roman" w:cs="Times New Roman"/>
          <w:sz w:val="28"/>
          <w:szCs w:val="28"/>
        </w:rPr>
        <w:t>пункт</w:t>
      </w:r>
      <w:r>
        <w:rPr>
          <w:rFonts w:ascii="Times New Roman" w:hAnsi="Times New Roman" w:cs="Times New Roman"/>
          <w:sz w:val="28"/>
          <w:szCs w:val="28"/>
        </w:rPr>
        <w:t>е</w:t>
      </w:r>
      <w:r w:rsidRPr="00C350FA">
        <w:rPr>
          <w:rFonts w:ascii="Times New Roman" w:hAnsi="Times New Roman" w:cs="Times New Roman"/>
          <w:sz w:val="28"/>
          <w:szCs w:val="28"/>
        </w:rPr>
        <w:t xml:space="preserve"> 4 статьи 3 Положения о бюджетном процессе и пункт</w:t>
      </w:r>
      <w:r>
        <w:rPr>
          <w:rFonts w:ascii="Times New Roman" w:hAnsi="Times New Roman" w:cs="Times New Roman"/>
          <w:sz w:val="28"/>
          <w:szCs w:val="28"/>
        </w:rPr>
        <w:t>е</w:t>
      </w:r>
      <w:r w:rsidRPr="00C350FA">
        <w:rPr>
          <w:rFonts w:ascii="Times New Roman" w:hAnsi="Times New Roman" w:cs="Times New Roman"/>
          <w:sz w:val="28"/>
          <w:szCs w:val="28"/>
        </w:rPr>
        <w:t xml:space="preserve"> 2.4 Положения о порядке осуществления мероприятий, связанных с составлением проекта решения о бюджете Вязьма-Брянского сельского поселения Вяземского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Вязьма-Брянского сельского поселения Вяземского района Смоленской области на очередной финансовый год и плановый период, утвержденного Постановлением Администрации Вязьма-Брянского сельского поселения Вяземского района Смоленской области от 11.02.2021 №4 </w:t>
      </w:r>
      <w:r>
        <w:rPr>
          <w:rFonts w:ascii="Times New Roman" w:hAnsi="Times New Roman" w:cs="Times New Roman"/>
          <w:sz w:val="28"/>
          <w:szCs w:val="28"/>
        </w:rPr>
        <w:t xml:space="preserve">определить срок </w:t>
      </w:r>
      <w:r w:rsidRPr="00C350FA">
        <w:rPr>
          <w:rFonts w:ascii="Times New Roman" w:hAnsi="Times New Roman" w:cs="Times New Roman"/>
          <w:sz w:val="28"/>
          <w:szCs w:val="28"/>
        </w:rPr>
        <w:t>прогнозно</w:t>
      </w:r>
      <w:r>
        <w:rPr>
          <w:rFonts w:ascii="Times New Roman" w:hAnsi="Times New Roman" w:cs="Times New Roman"/>
          <w:sz w:val="28"/>
          <w:szCs w:val="28"/>
        </w:rPr>
        <w:t>го</w:t>
      </w:r>
      <w:r w:rsidRPr="00C350FA">
        <w:rPr>
          <w:rFonts w:ascii="Times New Roman" w:hAnsi="Times New Roman" w:cs="Times New Roman"/>
          <w:sz w:val="28"/>
          <w:szCs w:val="28"/>
        </w:rPr>
        <w:t xml:space="preserve"> план</w:t>
      </w:r>
      <w:r>
        <w:rPr>
          <w:rFonts w:ascii="Times New Roman" w:hAnsi="Times New Roman" w:cs="Times New Roman"/>
          <w:sz w:val="28"/>
          <w:szCs w:val="28"/>
        </w:rPr>
        <w:t>а</w:t>
      </w:r>
      <w:r w:rsidRPr="00C350FA">
        <w:rPr>
          <w:rFonts w:ascii="Times New Roman" w:hAnsi="Times New Roman" w:cs="Times New Roman"/>
          <w:sz w:val="28"/>
          <w:szCs w:val="28"/>
        </w:rPr>
        <w:t xml:space="preserve"> </w:t>
      </w:r>
      <w:r>
        <w:rPr>
          <w:rFonts w:ascii="Times New Roman" w:hAnsi="Times New Roman" w:cs="Times New Roman"/>
          <w:sz w:val="28"/>
          <w:szCs w:val="28"/>
        </w:rPr>
        <w:t xml:space="preserve">(программы) </w:t>
      </w:r>
      <w:r w:rsidRPr="00C350FA">
        <w:rPr>
          <w:rFonts w:ascii="Times New Roman" w:hAnsi="Times New Roman" w:cs="Times New Roman"/>
          <w:sz w:val="28"/>
          <w:szCs w:val="28"/>
        </w:rPr>
        <w:t>приватизации муниципального имущества Вязьма-Брянского сельского поселения Вяземского района Смоленской области</w:t>
      </w:r>
      <w:r>
        <w:rPr>
          <w:rFonts w:ascii="Times New Roman" w:hAnsi="Times New Roman" w:cs="Times New Roman"/>
          <w:sz w:val="28"/>
          <w:szCs w:val="28"/>
        </w:rPr>
        <w:t>;</w:t>
      </w:r>
    </w:p>
    <w:p w:rsidR="00BC795C" w:rsidRPr="00945A37" w:rsidRDefault="00BC795C" w:rsidP="00BC795C">
      <w:pPr>
        <w:autoSpaceDE w:val="0"/>
        <w:autoSpaceDN w:val="0"/>
        <w:adjustRightInd w:val="0"/>
        <w:ind w:firstLine="709"/>
        <w:jc w:val="both"/>
        <w:rPr>
          <w:sz w:val="28"/>
          <w:szCs w:val="28"/>
        </w:rPr>
      </w:pPr>
      <w:r>
        <w:rPr>
          <w:sz w:val="28"/>
          <w:szCs w:val="28"/>
        </w:rPr>
        <w:t xml:space="preserve">4) </w:t>
      </w:r>
      <w:r w:rsidRPr="00C350FA">
        <w:rPr>
          <w:sz w:val="28"/>
          <w:szCs w:val="28"/>
        </w:rPr>
        <w:t>пункт 1 статьи 9 Положени</w:t>
      </w:r>
      <w:r w:rsidRPr="00FD63B8">
        <w:rPr>
          <w:sz w:val="28"/>
          <w:szCs w:val="28"/>
        </w:rPr>
        <w:t xml:space="preserve">я о бюджетном процессе </w:t>
      </w:r>
      <w:r>
        <w:rPr>
          <w:sz w:val="28"/>
          <w:szCs w:val="28"/>
        </w:rPr>
        <w:t>привести в соответствие с</w:t>
      </w:r>
      <w:r w:rsidRPr="00C350FA">
        <w:rPr>
          <w:sz w:val="28"/>
          <w:szCs w:val="28"/>
        </w:rPr>
        <w:t xml:space="preserve"> пункт</w:t>
      </w:r>
      <w:r>
        <w:rPr>
          <w:sz w:val="28"/>
          <w:szCs w:val="28"/>
        </w:rPr>
        <w:t>ом</w:t>
      </w:r>
      <w:r w:rsidRPr="00C350FA">
        <w:rPr>
          <w:sz w:val="28"/>
          <w:szCs w:val="28"/>
        </w:rPr>
        <w:t xml:space="preserve"> 2 статьи 172 БК РФ</w:t>
      </w:r>
      <w:r w:rsidRPr="00945A37">
        <w:rPr>
          <w:sz w:val="28"/>
          <w:szCs w:val="28"/>
        </w:rPr>
        <w:t>;</w:t>
      </w:r>
    </w:p>
    <w:p w:rsidR="00BC795C" w:rsidRPr="00E97001" w:rsidRDefault="00BC795C" w:rsidP="00BC795C">
      <w:pPr>
        <w:autoSpaceDE w:val="0"/>
        <w:autoSpaceDN w:val="0"/>
        <w:adjustRightInd w:val="0"/>
        <w:ind w:firstLine="709"/>
        <w:jc w:val="both"/>
        <w:rPr>
          <w:sz w:val="28"/>
          <w:szCs w:val="28"/>
        </w:rPr>
      </w:pPr>
      <w:r>
        <w:rPr>
          <w:sz w:val="28"/>
          <w:szCs w:val="28"/>
        </w:rPr>
        <w:t xml:space="preserve">5) </w:t>
      </w:r>
      <w:r w:rsidRPr="00945A37">
        <w:rPr>
          <w:sz w:val="28"/>
          <w:szCs w:val="28"/>
        </w:rPr>
        <w:t>пункт 1 статьи 9 Положения о бюджетном процессе</w:t>
      </w:r>
      <w:r>
        <w:rPr>
          <w:sz w:val="28"/>
          <w:szCs w:val="28"/>
        </w:rPr>
        <w:t xml:space="preserve"> привести в соответствие с</w:t>
      </w:r>
      <w:r w:rsidRPr="00945A37">
        <w:rPr>
          <w:sz w:val="28"/>
          <w:szCs w:val="28"/>
        </w:rPr>
        <w:t xml:space="preserve"> требовани</w:t>
      </w:r>
      <w:r>
        <w:rPr>
          <w:sz w:val="28"/>
          <w:szCs w:val="28"/>
        </w:rPr>
        <w:t>ями</w:t>
      </w:r>
      <w:r w:rsidRPr="00945A37">
        <w:rPr>
          <w:sz w:val="28"/>
          <w:szCs w:val="28"/>
        </w:rPr>
        <w:t xml:space="preserve"> статьи 184.2 БК РФ</w:t>
      </w:r>
      <w:r w:rsidRPr="00E97001">
        <w:rPr>
          <w:sz w:val="28"/>
          <w:szCs w:val="28"/>
        </w:rPr>
        <w:t>;</w:t>
      </w:r>
    </w:p>
    <w:p w:rsidR="00BC795C" w:rsidRDefault="00BC795C" w:rsidP="00BC795C">
      <w:pPr>
        <w:autoSpaceDE w:val="0"/>
        <w:autoSpaceDN w:val="0"/>
        <w:adjustRightInd w:val="0"/>
        <w:ind w:firstLine="709"/>
        <w:jc w:val="both"/>
        <w:rPr>
          <w:sz w:val="28"/>
          <w:szCs w:val="28"/>
        </w:rPr>
      </w:pPr>
      <w:r>
        <w:rPr>
          <w:sz w:val="28"/>
          <w:szCs w:val="28"/>
        </w:rPr>
        <w:t xml:space="preserve">6) </w:t>
      </w:r>
      <w:r w:rsidRPr="00E97001">
        <w:rPr>
          <w:sz w:val="28"/>
          <w:szCs w:val="28"/>
        </w:rPr>
        <w:t xml:space="preserve">подпункт 10 пункта 1 статьи 9 Положения о бюджетном процессе </w:t>
      </w:r>
      <w:r>
        <w:rPr>
          <w:sz w:val="28"/>
          <w:szCs w:val="28"/>
        </w:rPr>
        <w:t xml:space="preserve">привести в соответствие с </w:t>
      </w:r>
      <w:r w:rsidRPr="00E97001">
        <w:rPr>
          <w:sz w:val="28"/>
          <w:szCs w:val="28"/>
        </w:rPr>
        <w:t>требовани</w:t>
      </w:r>
      <w:r>
        <w:rPr>
          <w:sz w:val="28"/>
          <w:szCs w:val="28"/>
        </w:rPr>
        <w:t>ями</w:t>
      </w:r>
      <w:r w:rsidRPr="00E97001">
        <w:rPr>
          <w:sz w:val="28"/>
          <w:szCs w:val="28"/>
        </w:rPr>
        <w:t xml:space="preserve"> статьи 160.1 БК РФ</w:t>
      </w:r>
      <w:r>
        <w:rPr>
          <w:sz w:val="28"/>
          <w:szCs w:val="28"/>
        </w:rPr>
        <w:t>;</w:t>
      </w:r>
    </w:p>
    <w:p w:rsidR="00BC795C" w:rsidRDefault="00BC795C" w:rsidP="00BC795C">
      <w:pPr>
        <w:autoSpaceDE w:val="0"/>
        <w:autoSpaceDN w:val="0"/>
        <w:adjustRightInd w:val="0"/>
        <w:ind w:firstLine="709"/>
        <w:jc w:val="both"/>
        <w:rPr>
          <w:sz w:val="28"/>
          <w:szCs w:val="28"/>
        </w:rPr>
      </w:pPr>
      <w:r>
        <w:rPr>
          <w:sz w:val="28"/>
          <w:szCs w:val="28"/>
        </w:rPr>
        <w:lastRenderedPageBreak/>
        <w:t xml:space="preserve">7) </w:t>
      </w:r>
      <w:r w:rsidRPr="00E97001">
        <w:rPr>
          <w:sz w:val="28"/>
          <w:szCs w:val="28"/>
        </w:rPr>
        <w:t xml:space="preserve">подпункт 11 пункта 1 статьи 9 Положения о бюджетном процессе </w:t>
      </w:r>
      <w:r>
        <w:rPr>
          <w:sz w:val="28"/>
          <w:szCs w:val="28"/>
        </w:rPr>
        <w:t xml:space="preserve">привести в соответствие с </w:t>
      </w:r>
      <w:r w:rsidRPr="00E97001">
        <w:rPr>
          <w:sz w:val="28"/>
          <w:szCs w:val="28"/>
        </w:rPr>
        <w:t>требовани</w:t>
      </w:r>
      <w:r>
        <w:rPr>
          <w:sz w:val="28"/>
          <w:szCs w:val="28"/>
        </w:rPr>
        <w:t>ями</w:t>
      </w:r>
      <w:r w:rsidRPr="00E97001">
        <w:rPr>
          <w:sz w:val="28"/>
          <w:szCs w:val="28"/>
        </w:rPr>
        <w:t xml:space="preserve"> статьи 160.</w:t>
      </w:r>
      <w:r>
        <w:rPr>
          <w:sz w:val="28"/>
          <w:szCs w:val="28"/>
        </w:rPr>
        <w:t>2</w:t>
      </w:r>
      <w:r w:rsidRPr="00E97001">
        <w:rPr>
          <w:sz w:val="28"/>
          <w:szCs w:val="28"/>
        </w:rPr>
        <w:t xml:space="preserve"> БК РФ</w:t>
      </w:r>
      <w:r>
        <w:rPr>
          <w:sz w:val="28"/>
          <w:szCs w:val="28"/>
        </w:rPr>
        <w:t>;</w:t>
      </w:r>
    </w:p>
    <w:p w:rsidR="00BC795C" w:rsidRDefault="00BC795C" w:rsidP="00BC795C">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Pr="006B1B83">
        <w:rPr>
          <w:rFonts w:ascii="Times New Roman" w:hAnsi="Times New Roman" w:cs="Times New Roman"/>
          <w:sz w:val="28"/>
          <w:szCs w:val="28"/>
        </w:rPr>
        <w:t xml:space="preserve"> в соответствии со статьей 242.26 Бюджетного кодекса Российской Федерации</w:t>
      </w:r>
      <w:r>
        <w:rPr>
          <w:rFonts w:ascii="Times New Roman" w:hAnsi="Times New Roman" w:cs="Times New Roman"/>
          <w:sz w:val="28"/>
          <w:szCs w:val="28"/>
        </w:rPr>
        <w:t xml:space="preserve"> </w:t>
      </w:r>
      <w:r w:rsidRPr="006B1B83">
        <w:rPr>
          <w:rFonts w:ascii="Times New Roman" w:hAnsi="Times New Roman" w:cs="Times New Roman"/>
          <w:sz w:val="28"/>
          <w:szCs w:val="28"/>
        </w:rPr>
        <w:t xml:space="preserve">в Положении о бюджетном процессе </w:t>
      </w:r>
      <w:r>
        <w:rPr>
          <w:rFonts w:ascii="Times New Roman" w:hAnsi="Times New Roman" w:cs="Times New Roman"/>
          <w:sz w:val="28"/>
          <w:szCs w:val="28"/>
        </w:rPr>
        <w:t>определить, что к</w:t>
      </w:r>
      <w:r w:rsidRPr="006B1B83">
        <w:rPr>
          <w:rFonts w:ascii="Times New Roman" w:hAnsi="Times New Roman" w:cs="Times New Roman"/>
          <w:sz w:val="28"/>
          <w:szCs w:val="28"/>
        </w:rPr>
        <w:t>азначейско</w:t>
      </w:r>
      <w:r>
        <w:rPr>
          <w:rFonts w:ascii="Times New Roman" w:hAnsi="Times New Roman" w:cs="Times New Roman"/>
          <w:sz w:val="28"/>
          <w:szCs w:val="28"/>
        </w:rPr>
        <w:t>е</w:t>
      </w:r>
      <w:r w:rsidRPr="006B1B83">
        <w:rPr>
          <w:rFonts w:ascii="Times New Roman" w:hAnsi="Times New Roman" w:cs="Times New Roman"/>
          <w:sz w:val="28"/>
          <w:szCs w:val="28"/>
        </w:rPr>
        <w:t xml:space="preserve"> сопровождени</w:t>
      </w:r>
      <w:r>
        <w:rPr>
          <w:rFonts w:ascii="Times New Roman" w:hAnsi="Times New Roman" w:cs="Times New Roman"/>
          <w:sz w:val="28"/>
          <w:szCs w:val="28"/>
        </w:rPr>
        <w:t>е</w:t>
      </w:r>
      <w:r w:rsidRPr="006B1B83">
        <w:rPr>
          <w:rFonts w:ascii="Times New Roman" w:hAnsi="Times New Roman" w:cs="Times New Roman"/>
          <w:sz w:val="28"/>
          <w:szCs w:val="28"/>
        </w:rPr>
        <w:t xml:space="preserve"> средств в валюте Российской Федерации, предоставляемых из бюджета </w:t>
      </w:r>
      <w:r>
        <w:rPr>
          <w:rFonts w:ascii="Times New Roman" w:hAnsi="Times New Roman" w:cs="Times New Roman"/>
          <w:sz w:val="28"/>
          <w:szCs w:val="28"/>
        </w:rPr>
        <w:t>сельского поселения,</w:t>
      </w:r>
      <w:r w:rsidRPr="006B1B83">
        <w:rPr>
          <w:rFonts w:ascii="Times New Roman" w:hAnsi="Times New Roman" w:cs="Times New Roman"/>
          <w:sz w:val="28"/>
          <w:szCs w:val="28"/>
        </w:rPr>
        <w:t xml:space="preserve"> </w:t>
      </w:r>
      <w:r>
        <w:rPr>
          <w:rFonts w:ascii="Times New Roman" w:hAnsi="Times New Roman" w:cs="Times New Roman"/>
          <w:sz w:val="28"/>
          <w:szCs w:val="28"/>
        </w:rPr>
        <w:t>осуществляется у</w:t>
      </w:r>
      <w:r w:rsidRPr="006B1B83">
        <w:rPr>
          <w:rFonts w:ascii="Times New Roman" w:hAnsi="Times New Roman" w:cs="Times New Roman"/>
          <w:sz w:val="28"/>
          <w:szCs w:val="28"/>
        </w:rPr>
        <w:t>правление</w:t>
      </w:r>
      <w:r>
        <w:rPr>
          <w:rFonts w:ascii="Times New Roman" w:hAnsi="Times New Roman" w:cs="Times New Roman"/>
          <w:sz w:val="28"/>
          <w:szCs w:val="28"/>
        </w:rPr>
        <w:t>м</w:t>
      </w:r>
      <w:r w:rsidRPr="006B1B83">
        <w:rPr>
          <w:rFonts w:ascii="Times New Roman" w:hAnsi="Times New Roman" w:cs="Times New Roman"/>
          <w:sz w:val="28"/>
          <w:szCs w:val="28"/>
        </w:rPr>
        <w:t xml:space="preserve"> Федерального казначейства по Смоленской области</w:t>
      </w:r>
      <w:r>
        <w:rPr>
          <w:rFonts w:ascii="Times New Roman" w:hAnsi="Times New Roman" w:cs="Times New Roman"/>
          <w:sz w:val="28"/>
          <w:szCs w:val="28"/>
        </w:rPr>
        <w:t>.</w:t>
      </w:r>
    </w:p>
    <w:p w:rsidR="00BC795C" w:rsidRPr="00BC5730" w:rsidRDefault="00BC795C" w:rsidP="00BC795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1.7. Проект решения о внесении изменений </w:t>
      </w:r>
      <w:r w:rsidRPr="005F348A">
        <w:rPr>
          <w:rFonts w:ascii="Times New Roman" w:hAnsi="Times New Roman" w:cs="Times New Roman"/>
          <w:sz w:val="28"/>
          <w:szCs w:val="28"/>
        </w:rPr>
        <w:t xml:space="preserve">в Положение о бюджетном процессе в Вязьма-Брянском сельском поселении Вяземского района </w:t>
      </w:r>
      <w:r w:rsidRPr="00BC5730">
        <w:rPr>
          <w:rFonts w:ascii="Times New Roman" w:hAnsi="Times New Roman" w:cs="Times New Roman"/>
          <w:sz w:val="28"/>
          <w:szCs w:val="28"/>
        </w:rPr>
        <w:t>Смоленской области, утвержденное решением Совета депутатов Вязьма-Брянского сельского поселения Вяземского района Смоленской области от 14.11.2016 №37, предоставить в Контрольно-ревизионную комиссию.</w:t>
      </w:r>
    </w:p>
    <w:p w:rsidR="00BC795C" w:rsidRPr="001B15C0" w:rsidRDefault="00BC795C" w:rsidP="00BC795C">
      <w:pPr>
        <w:pStyle w:val="a3"/>
        <w:ind w:firstLine="709"/>
        <w:jc w:val="both"/>
        <w:rPr>
          <w:rFonts w:ascii="Times New Roman" w:hAnsi="Times New Roman" w:cs="Times New Roman"/>
          <w:sz w:val="28"/>
          <w:szCs w:val="28"/>
        </w:rPr>
      </w:pPr>
      <w:r w:rsidRPr="00BC5730">
        <w:rPr>
          <w:rFonts w:ascii="Times New Roman" w:hAnsi="Times New Roman" w:cs="Times New Roman"/>
          <w:sz w:val="28"/>
          <w:szCs w:val="28"/>
        </w:rPr>
        <w:t>1.8. Внести изменения</w:t>
      </w:r>
      <w:bookmarkStart w:id="47" w:name="_Hlk120860263"/>
      <w:r w:rsidRPr="00BC5730">
        <w:rPr>
          <w:rFonts w:ascii="Times New Roman" w:hAnsi="Times New Roman" w:cs="Times New Roman"/>
          <w:sz w:val="28"/>
          <w:szCs w:val="28"/>
        </w:rPr>
        <w:t xml:space="preserve"> в решени</w:t>
      </w:r>
      <w:r>
        <w:rPr>
          <w:rFonts w:ascii="Times New Roman" w:hAnsi="Times New Roman" w:cs="Times New Roman"/>
          <w:sz w:val="28"/>
          <w:szCs w:val="28"/>
        </w:rPr>
        <w:t>е</w:t>
      </w:r>
      <w:r w:rsidRPr="00BC5730">
        <w:rPr>
          <w:rFonts w:ascii="Times New Roman" w:hAnsi="Times New Roman" w:cs="Times New Roman"/>
          <w:sz w:val="28"/>
          <w:szCs w:val="28"/>
        </w:rPr>
        <w:t xml:space="preserve"> Совета депутатов Вязьма-Брянского сельского поселения Вяземского района Смоленской области от 28.10.2022 №33 «О внесении изменений в Положение о бюджетном процессе в Вязьма - Брянском сельском поселении Вяземского района Смоленской области»</w:t>
      </w:r>
      <w:r>
        <w:rPr>
          <w:rFonts w:ascii="Times New Roman" w:hAnsi="Times New Roman" w:cs="Times New Roman"/>
          <w:sz w:val="28"/>
          <w:szCs w:val="28"/>
        </w:rPr>
        <w:t xml:space="preserve"> с учетом замечаний, указанных в настоящем заключении. Проект решения о внесении изменений </w:t>
      </w:r>
      <w:r w:rsidRPr="00BC5730">
        <w:rPr>
          <w:rFonts w:ascii="Times New Roman" w:hAnsi="Times New Roman" w:cs="Times New Roman"/>
          <w:sz w:val="28"/>
          <w:szCs w:val="28"/>
        </w:rPr>
        <w:t>в решени</w:t>
      </w:r>
      <w:r>
        <w:rPr>
          <w:rFonts w:ascii="Times New Roman" w:hAnsi="Times New Roman" w:cs="Times New Roman"/>
          <w:sz w:val="28"/>
          <w:szCs w:val="28"/>
        </w:rPr>
        <w:t>е</w:t>
      </w:r>
      <w:r w:rsidRPr="00BC5730">
        <w:rPr>
          <w:rFonts w:ascii="Times New Roman" w:hAnsi="Times New Roman" w:cs="Times New Roman"/>
          <w:sz w:val="28"/>
          <w:szCs w:val="28"/>
        </w:rPr>
        <w:t xml:space="preserve"> Совета депутатов Вязьма-Брянского сельского поселения Вяземского района Смоленской области от 28.10.2022 №33</w:t>
      </w:r>
      <w:r>
        <w:rPr>
          <w:rFonts w:ascii="Times New Roman" w:hAnsi="Times New Roman" w:cs="Times New Roman"/>
          <w:sz w:val="28"/>
          <w:szCs w:val="28"/>
        </w:rPr>
        <w:t xml:space="preserve"> </w:t>
      </w:r>
      <w:r w:rsidRPr="001B15C0">
        <w:rPr>
          <w:rFonts w:ascii="Times New Roman" w:hAnsi="Times New Roman" w:cs="Times New Roman"/>
          <w:sz w:val="28"/>
          <w:szCs w:val="28"/>
        </w:rPr>
        <w:t>предоставить в Контрольно-ревизионную комиссию.</w:t>
      </w:r>
    </w:p>
    <w:p w:rsidR="00BC795C" w:rsidRPr="006B1B83" w:rsidRDefault="00BC795C" w:rsidP="00BC795C">
      <w:pPr>
        <w:pStyle w:val="a3"/>
        <w:ind w:firstLine="709"/>
        <w:jc w:val="both"/>
        <w:rPr>
          <w:sz w:val="28"/>
          <w:szCs w:val="28"/>
        </w:rPr>
      </w:pPr>
      <w:r w:rsidRPr="001B15C0">
        <w:rPr>
          <w:rFonts w:ascii="Times New Roman" w:hAnsi="Times New Roman" w:cs="Times New Roman"/>
          <w:sz w:val="28"/>
          <w:szCs w:val="28"/>
        </w:rPr>
        <w:t xml:space="preserve">1.9. </w:t>
      </w:r>
      <w:bookmarkEnd w:id="47"/>
      <w:r w:rsidRPr="001B15C0">
        <w:rPr>
          <w:rFonts w:ascii="Times New Roman" w:hAnsi="Times New Roman" w:cs="Times New Roman"/>
          <w:sz w:val="28"/>
          <w:szCs w:val="28"/>
        </w:rPr>
        <w:t>Положение о порядке и условиях приватизации муниципального имущества Вязьма-Брянского сельского поселения Вяземского района Смоленской области, утвержденное</w:t>
      </w:r>
      <w:r>
        <w:rPr>
          <w:rFonts w:ascii="Times New Roman" w:hAnsi="Times New Roman" w:cs="Times New Roman"/>
          <w:sz w:val="28"/>
          <w:szCs w:val="28"/>
        </w:rPr>
        <w:t xml:space="preserve"> р</w:t>
      </w:r>
      <w:r w:rsidRPr="001B15C0">
        <w:rPr>
          <w:rFonts w:ascii="Times New Roman" w:hAnsi="Times New Roman" w:cs="Times New Roman"/>
          <w:sz w:val="28"/>
          <w:szCs w:val="28"/>
        </w:rPr>
        <w:t xml:space="preserve">ешением Совета депутатов Вязьма-Брянского сельского поселения Вяземского района Смоленской области от 18.12.2017 №44 </w:t>
      </w:r>
      <w:r>
        <w:rPr>
          <w:rFonts w:ascii="Times New Roman" w:hAnsi="Times New Roman" w:cs="Times New Roman"/>
          <w:sz w:val="28"/>
          <w:szCs w:val="28"/>
        </w:rPr>
        <w:t>привести в соответствие с</w:t>
      </w:r>
      <w:r w:rsidRPr="001B15C0">
        <w:rPr>
          <w:rFonts w:ascii="Times New Roman" w:hAnsi="Times New Roman" w:cs="Times New Roman"/>
          <w:sz w:val="28"/>
          <w:szCs w:val="28"/>
        </w:rPr>
        <w:t xml:space="preserve"> требованиям</w:t>
      </w:r>
      <w:r>
        <w:rPr>
          <w:rFonts w:ascii="Times New Roman" w:hAnsi="Times New Roman" w:cs="Times New Roman"/>
          <w:sz w:val="28"/>
          <w:szCs w:val="28"/>
        </w:rPr>
        <w:t>и</w:t>
      </w:r>
      <w:r w:rsidRPr="001B15C0">
        <w:rPr>
          <w:rFonts w:ascii="Times New Roman" w:hAnsi="Times New Roman" w:cs="Times New Roman"/>
          <w:sz w:val="28"/>
          <w:szCs w:val="28"/>
        </w:rPr>
        <w:t xml:space="preserve"> Федерального </w:t>
      </w:r>
      <w:hyperlink r:id="rId26" w:history="1">
        <w:r w:rsidRPr="001B15C0">
          <w:rPr>
            <w:rFonts w:ascii="Times New Roman" w:hAnsi="Times New Roman" w:cs="Times New Roman"/>
            <w:sz w:val="28"/>
            <w:szCs w:val="28"/>
          </w:rPr>
          <w:t>закон</w:t>
        </w:r>
      </w:hyperlink>
      <w:r w:rsidRPr="001B15C0">
        <w:rPr>
          <w:rFonts w:ascii="Times New Roman" w:hAnsi="Times New Roman" w:cs="Times New Roman"/>
          <w:sz w:val="28"/>
          <w:szCs w:val="28"/>
        </w:rPr>
        <w:t>а от 21.12.2001 №178-ФЗ «О приватизации государственного и муниципального имущества».</w:t>
      </w:r>
    </w:p>
    <w:p w:rsidR="00BC795C" w:rsidRPr="00CC30E9" w:rsidRDefault="00BC795C" w:rsidP="00BC795C">
      <w:pPr>
        <w:autoSpaceDE w:val="0"/>
        <w:autoSpaceDN w:val="0"/>
        <w:adjustRightInd w:val="0"/>
        <w:ind w:firstLine="709"/>
        <w:jc w:val="both"/>
        <w:rPr>
          <w:sz w:val="28"/>
          <w:szCs w:val="28"/>
        </w:rPr>
      </w:pPr>
      <w:r>
        <w:rPr>
          <w:sz w:val="28"/>
          <w:szCs w:val="28"/>
        </w:rPr>
        <w:t>1.10. В</w:t>
      </w:r>
      <w:r w:rsidRPr="00CC30E9">
        <w:rPr>
          <w:sz w:val="28"/>
          <w:szCs w:val="28"/>
        </w:rPr>
        <w:t xml:space="preserve"> Положени</w:t>
      </w:r>
      <w:r>
        <w:rPr>
          <w:sz w:val="28"/>
          <w:szCs w:val="28"/>
        </w:rPr>
        <w:t>и</w:t>
      </w:r>
      <w:r w:rsidRPr="00CC30E9">
        <w:rPr>
          <w:sz w:val="28"/>
          <w:szCs w:val="28"/>
        </w:rPr>
        <w:t xml:space="preserve"> о порядке осуществления мероприятий, связанных с составлением проекта решения о бюджете Вязьма-Брянского сельского поселения Вяземского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Вязьма-Брянского сельского поселения Вяземского района Смоленской области на очередной финансовый год и плановый период, утвержденном Постановлением Администрации Вязьма-Брянского сельского поселения Вяземского района Смоленской области от 11.02.2021 №4</w:t>
      </w:r>
      <w:r>
        <w:rPr>
          <w:sz w:val="28"/>
          <w:szCs w:val="28"/>
        </w:rPr>
        <w:t>:</w:t>
      </w:r>
    </w:p>
    <w:p w:rsidR="00BC795C" w:rsidRPr="00CC30E9" w:rsidRDefault="00BC795C" w:rsidP="00BC795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C30E9">
        <w:rPr>
          <w:rFonts w:ascii="Times New Roman" w:hAnsi="Times New Roman" w:cs="Times New Roman"/>
          <w:sz w:val="28"/>
          <w:szCs w:val="28"/>
        </w:rPr>
        <w:t xml:space="preserve">пункт 2.1 </w:t>
      </w:r>
      <w:r>
        <w:rPr>
          <w:rFonts w:ascii="Times New Roman" w:hAnsi="Times New Roman" w:cs="Times New Roman"/>
          <w:sz w:val="28"/>
          <w:szCs w:val="28"/>
        </w:rPr>
        <w:t>привести в соответствие с</w:t>
      </w:r>
      <w:r w:rsidRPr="00CC30E9">
        <w:rPr>
          <w:rFonts w:ascii="Times New Roman" w:hAnsi="Times New Roman" w:cs="Times New Roman"/>
          <w:sz w:val="28"/>
          <w:szCs w:val="28"/>
        </w:rPr>
        <w:t xml:space="preserve"> требованиям</w:t>
      </w:r>
      <w:r>
        <w:rPr>
          <w:rFonts w:ascii="Times New Roman" w:hAnsi="Times New Roman" w:cs="Times New Roman"/>
          <w:sz w:val="28"/>
          <w:szCs w:val="28"/>
        </w:rPr>
        <w:t xml:space="preserve">и </w:t>
      </w:r>
      <w:r w:rsidRPr="00CC30E9">
        <w:rPr>
          <w:rFonts w:ascii="Times New Roman" w:hAnsi="Times New Roman" w:cs="Times New Roman"/>
          <w:sz w:val="28"/>
          <w:szCs w:val="28"/>
        </w:rPr>
        <w:t>статьи 179 БК РФ</w:t>
      </w:r>
      <w:r>
        <w:rPr>
          <w:rFonts w:ascii="Times New Roman" w:hAnsi="Times New Roman" w:cs="Times New Roman"/>
          <w:sz w:val="28"/>
          <w:szCs w:val="28"/>
        </w:rPr>
        <w:t>;</w:t>
      </w:r>
    </w:p>
    <w:p w:rsidR="00BC795C" w:rsidRPr="001B15C0" w:rsidRDefault="00BC795C" w:rsidP="00BC795C">
      <w:pPr>
        <w:autoSpaceDE w:val="0"/>
        <w:autoSpaceDN w:val="0"/>
        <w:adjustRightInd w:val="0"/>
        <w:ind w:firstLine="709"/>
        <w:jc w:val="both"/>
        <w:rPr>
          <w:sz w:val="28"/>
          <w:szCs w:val="28"/>
        </w:rPr>
      </w:pPr>
      <w:r w:rsidRPr="001B15C0">
        <w:rPr>
          <w:sz w:val="28"/>
          <w:szCs w:val="28"/>
        </w:rPr>
        <w:t>2) в пункте 3.9 определить условия статьи 96 и статьи 160.2 БК РФ;</w:t>
      </w:r>
    </w:p>
    <w:p w:rsidR="00BC795C" w:rsidRPr="001B15C0" w:rsidRDefault="00BC795C" w:rsidP="00BC795C">
      <w:pPr>
        <w:pStyle w:val="a3"/>
        <w:ind w:firstLine="709"/>
        <w:jc w:val="both"/>
        <w:rPr>
          <w:rFonts w:ascii="Times New Roman" w:hAnsi="Times New Roman" w:cs="Times New Roman"/>
          <w:sz w:val="28"/>
          <w:szCs w:val="28"/>
        </w:rPr>
      </w:pPr>
      <w:r w:rsidRPr="001B15C0">
        <w:rPr>
          <w:rFonts w:ascii="Times New Roman" w:hAnsi="Times New Roman" w:cs="Times New Roman"/>
          <w:sz w:val="28"/>
          <w:szCs w:val="28"/>
        </w:rPr>
        <w:t>3) пункт 3.10 привести в соответствие с требованиями пункта 2 статьи 107 БК РФ;</w:t>
      </w:r>
    </w:p>
    <w:p w:rsidR="00BC795C" w:rsidRDefault="00BC795C" w:rsidP="00BC795C">
      <w:pPr>
        <w:autoSpaceDE w:val="0"/>
        <w:autoSpaceDN w:val="0"/>
        <w:adjustRightInd w:val="0"/>
        <w:ind w:firstLine="709"/>
        <w:jc w:val="both"/>
        <w:rPr>
          <w:sz w:val="28"/>
          <w:szCs w:val="28"/>
        </w:rPr>
      </w:pPr>
      <w:r>
        <w:rPr>
          <w:sz w:val="28"/>
          <w:szCs w:val="28"/>
        </w:rPr>
        <w:t>4) привести в соответствие</w:t>
      </w:r>
      <w:r w:rsidRPr="00CC30E9">
        <w:rPr>
          <w:sz w:val="28"/>
          <w:szCs w:val="28"/>
        </w:rPr>
        <w:t xml:space="preserve"> пункт 3.11 </w:t>
      </w:r>
      <w:r>
        <w:rPr>
          <w:sz w:val="28"/>
          <w:szCs w:val="28"/>
        </w:rPr>
        <w:t>и</w:t>
      </w:r>
      <w:r w:rsidRPr="00CC30E9">
        <w:rPr>
          <w:sz w:val="28"/>
          <w:szCs w:val="28"/>
        </w:rPr>
        <w:t xml:space="preserve"> пункт 3.13 раздела 3 Положения от 11.02.2021 №4;</w:t>
      </w:r>
    </w:p>
    <w:p w:rsidR="00BC795C" w:rsidRDefault="00BC795C" w:rsidP="00BC795C">
      <w:pPr>
        <w:autoSpaceDE w:val="0"/>
        <w:autoSpaceDN w:val="0"/>
        <w:adjustRightInd w:val="0"/>
        <w:ind w:firstLine="709"/>
        <w:jc w:val="both"/>
        <w:rPr>
          <w:sz w:val="28"/>
          <w:szCs w:val="28"/>
        </w:rPr>
      </w:pPr>
      <w:r>
        <w:rPr>
          <w:sz w:val="28"/>
          <w:szCs w:val="28"/>
        </w:rPr>
        <w:lastRenderedPageBreak/>
        <w:t xml:space="preserve">5) в </w:t>
      </w:r>
      <w:r w:rsidRPr="00CC30E9">
        <w:rPr>
          <w:sz w:val="28"/>
          <w:szCs w:val="28"/>
        </w:rPr>
        <w:t>пункт</w:t>
      </w:r>
      <w:r>
        <w:rPr>
          <w:sz w:val="28"/>
          <w:szCs w:val="28"/>
        </w:rPr>
        <w:t>е</w:t>
      </w:r>
      <w:r w:rsidRPr="00CC30E9">
        <w:rPr>
          <w:sz w:val="28"/>
          <w:szCs w:val="28"/>
        </w:rPr>
        <w:t xml:space="preserve"> 3.14 указа</w:t>
      </w:r>
      <w:r>
        <w:rPr>
          <w:sz w:val="28"/>
          <w:szCs w:val="28"/>
        </w:rPr>
        <w:t>ть</w:t>
      </w:r>
      <w:r w:rsidRPr="00CC30E9">
        <w:rPr>
          <w:sz w:val="28"/>
          <w:szCs w:val="28"/>
        </w:rPr>
        <w:t xml:space="preserve"> стать</w:t>
      </w:r>
      <w:r>
        <w:rPr>
          <w:sz w:val="28"/>
          <w:szCs w:val="28"/>
        </w:rPr>
        <w:t>ю</w:t>
      </w:r>
      <w:r w:rsidRPr="00CC30E9">
        <w:rPr>
          <w:sz w:val="28"/>
          <w:szCs w:val="28"/>
        </w:rPr>
        <w:t xml:space="preserve"> Положения о бюджетном процессе в соответствии с которой одновременно с проектом решения о бюджете предоставляются документы и материалы в Совет депутатов;</w:t>
      </w:r>
    </w:p>
    <w:p w:rsidR="00BC795C" w:rsidRDefault="00BC795C" w:rsidP="00BC795C">
      <w:pPr>
        <w:autoSpaceDE w:val="0"/>
        <w:autoSpaceDN w:val="0"/>
        <w:adjustRightInd w:val="0"/>
        <w:ind w:firstLine="709"/>
        <w:jc w:val="both"/>
        <w:rPr>
          <w:sz w:val="28"/>
          <w:szCs w:val="28"/>
        </w:rPr>
      </w:pPr>
      <w:r>
        <w:rPr>
          <w:sz w:val="28"/>
          <w:szCs w:val="28"/>
        </w:rPr>
        <w:t xml:space="preserve">6) указать </w:t>
      </w:r>
      <w:r w:rsidRPr="00CC30E9">
        <w:rPr>
          <w:sz w:val="28"/>
          <w:szCs w:val="28"/>
        </w:rPr>
        <w:t xml:space="preserve">наименование положения </w:t>
      </w:r>
      <w:r>
        <w:rPr>
          <w:sz w:val="28"/>
          <w:szCs w:val="28"/>
        </w:rPr>
        <w:t>в</w:t>
      </w:r>
      <w:r w:rsidRPr="00CC30E9">
        <w:rPr>
          <w:sz w:val="28"/>
          <w:szCs w:val="28"/>
        </w:rPr>
        <w:t xml:space="preserve"> соответств</w:t>
      </w:r>
      <w:r>
        <w:rPr>
          <w:sz w:val="28"/>
          <w:szCs w:val="28"/>
        </w:rPr>
        <w:t>ии с</w:t>
      </w:r>
      <w:r w:rsidRPr="00CC30E9">
        <w:rPr>
          <w:sz w:val="28"/>
          <w:szCs w:val="28"/>
        </w:rPr>
        <w:t xml:space="preserve"> наименовани</w:t>
      </w:r>
      <w:r>
        <w:rPr>
          <w:sz w:val="28"/>
          <w:szCs w:val="28"/>
        </w:rPr>
        <w:t>ем,</w:t>
      </w:r>
      <w:r w:rsidRPr="00CC30E9">
        <w:rPr>
          <w:sz w:val="28"/>
          <w:szCs w:val="28"/>
        </w:rPr>
        <w:t xml:space="preserve"> указанн</w:t>
      </w:r>
      <w:r>
        <w:rPr>
          <w:sz w:val="28"/>
          <w:szCs w:val="28"/>
        </w:rPr>
        <w:t>ы</w:t>
      </w:r>
      <w:r w:rsidRPr="00CC30E9">
        <w:rPr>
          <w:sz w:val="28"/>
          <w:szCs w:val="28"/>
        </w:rPr>
        <w:t xml:space="preserve">м в постановлении Администрации Вязьма-Брянского сельского </w:t>
      </w:r>
      <w:r w:rsidRPr="00744F5E">
        <w:rPr>
          <w:sz w:val="28"/>
          <w:szCs w:val="28"/>
        </w:rPr>
        <w:t>поселения Вяземского района Смоленской области от 11.02.2021 №4</w:t>
      </w:r>
      <w:r>
        <w:rPr>
          <w:sz w:val="28"/>
          <w:szCs w:val="28"/>
        </w:rPr>
        <w:t>.</w:t>
      </w:r>
    </w:p>
    <w:p w:rsidR="00BC795C" w:rsidRPr="00764FAC" w:rsidRDefault="00BC795C" w:rsidP="00BC795C">
      <w:pPr>
        <w:autoSpaceDE w:val="0"/>
        <w:autoSpaceDN w:val="0"/>
        <w:adjustRightInd w:val="0"/>
        <w:ind w:firstLine="709"/>
        <w:jc w:val="both"/>
        <w:rPr>
          <w:sz w:val="28"/>
          <w:szCs w:val="28"/>
        </w:rPr>
      </w:pPr>
      <w:r>
        <w:rPr>
          <w:sz w:val="28"/>
          <w:szCs w:val="28"/>
        </w:rPr>
        <w:t>1.11.</w:t>
      </w:r>
      <w:bookmarkEnd w:id="46"/>
      <w:r>
        <w:rPr>
          <w:sz w:val="28"/>
          <w:szCs w:val="28"/>
        </w:rPr>
        <w:t xml:space="preserve"> В соответствии с </w:t>
      </w:r>
      <w:r w:rsidRPr="005F348A">
        <w:rPr>
          <w:sz w:val="28"/>
          <w:szCs w:val="28"/>
        </w:rPr>
        <w:t>требовани</w:t>
      </w:r>
      <w:r>
        <w:rPr>
          <w:sz w:val="28"/>
          <w:szCs w:val="28"/>
        </w:rPr>
        <w:t>ями</w:t>
      </w:r>
      <w:r w:rsidRPr="005F348A">
        <w:rPr>
          <w:sz w:val="28"/>
          <w:szCs w:val="28"/>
        </w:rPr>
        <w:t xml:space="preserve">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Pr="00764FAC">
        <w:rPr>
          <w:sz w:val="28"/>
          <w:szCs w:val="28"/>
        </w:rPr>
        <w:t xml:space="preserve">» </w:t>
      </w:r>
      <w:r>
        <w:rPr>
          <w:sz w:val="28"/>
          <w:szCs w:val="28"/>
        </w:rPr>
        <w:t>п</w:t>
      </w:r>
      <w:r w:rsidRPr="00764FAC">
        <w:rPr>
          <w:sz w:val="28"/>
          <w:szCs w:val="28"/>
        </w:rPr>
        <w:t xml:space="preserve">ри внесении изменений </w:t>
      </w:r>
      <w:r>
        <w:rPr>
          <w:sz w:val="28"/>
          <w:szCs w:val="28"/>
        </w:rPr>
        <w:t xml:space="preserve">в </w:t>
      </w:r>
      <w:r w:rsidRPr="00764FAC">
        <w:rPr>
          <w:sz w:val="28"/>
          <w:szCs w:val="28"/>
        </w:rPr>
        <w:t>муниципальны</w:t>
      </w:r>
      <w:r>
        <w:rPr>
          <w:sz w:val="28"/>
          <w:szCs w:val="28"/>
        </w:rPr>
        <w:t>е</w:t>
      </w:r>
      <w:r w:rsidRPr="00764FAC">
        <w:rPr>
          <w:sz w:val="28"/>
          <w:szCs w:val="28"/>
        </w:rPr>
        <w:t xml:space="preserve"> правовы</w:t>
      </w:r>
      <w:r>
        <w:rPr>
          <w:sz w:val="28"/>
          <w:szCs w:val="28"/>
        </w:rPr>
        <w:t>е</w:t>
      </w:r>
      <w:r w:rsidRPr="00764FAC">
        <w:rPr>
          <w:sz w:val="28"/>
          <w:szCs w:val="28"/>
        </w:rPr>
        <w:t xml:space="preserve"> акт</w:t>
      </w:r>
      <w:r>
        <w:rPr>
          <w:sz w:val="28"/>
          <w:szCs w:val="28"/>
        </w:rPr>
        <w:t xml:space="preserve">ы, предоставлять </w:t>
      </w:r>
      <w:r w:rsidRPr="00764FAC">
        <w:rPr>
          <w:sz w:val="28"/>
          <w:szCs w:val="28"/>
        </w:rPr>
        <w:t>в Контрольно-ревизионную комиссию</w:t>
      </w:r>
      <w:r>
        <w:rPr>
          <w:sz w:val="28"/>
          <w:szCs w:val="28"/>
        </w:rPr>
        <w:t xml:space="preserve"> проекты</w:t>
      </w:r>
      <w:r w:rsidRPr="00764FAC">
        <w:rPr>
          <w:sz w:val="28"/>
          <w:szCs w:val="28"/>
        </w:rPr>
        <w:t xml:space="preserve"> </w:t>
      </w:r>
      <w:r>
        <w:rPr>
          <w:sz w:val="28"/>
          <w:szCs w:val="28"/>
        </w:rPr>
        <w:t xml:space="preserve">муниципальных правовых актов, </w:t>
      </w:r>
      <w:r w:rsidRPr="00764FAC">
        <w:rPr>
          <w:sz w:val="28"/>
          <w:szCs w:val="28"/>
        </w:rPr>
        <w:t>для подготовки заключения на них</w:t>
      </w:r>
      <w:r>
        <w:rPr>
          <w:sz w:val="28"/>
          <w:szCs w:val="28"/>
        </w:rPr>
        <w:t>.</w:t>
      </w:r>
    </w:p>
    <w:p w:rsidR="001D30ED" w:rsidRPr="001D30ED" w:rsidRDefault="001D30ED" w:rsidP="00B83B54">
      <w:pPr>
        <w:pStyle w:val="a3"/>
        <w:ind w:firstLine="708"/>
        <w:jc w:val="both"/>
        <w:rPr>
          <w:rFonts w:ascii="Times New Roman" w:hAnsi="Times New Roman" w:cs="Times New Roman"/>
          <w:sz w:val="28"/>
          <w:szCs w:val="28"/>
        </w:rPr>
      </w:pPr>
    </w:p>
    <w:p w:rsidR="005C4C78" w:rsidRDefault="005C4C78" w:rsidP="005C4C78">
      <w:pPr>
        <w:ind w:firstLine="708"/>
        <w:jc w:val="both"/>
      </w:pPr>
      <w:r w:rsidRPr="00C16764">
        <w:rPr>
          <w:b/>
          <w:sz w:val="28"/>
          <w:szCs w:val="28"/>
        </w:rPr>
        <w:t>2.</w:t>
      </w:r>
      <w:r w:rsidRPr="001D30ED">
        <w:rPr>
          <w:sz w:val="28"/>
          <w:szCs w:val="28"/>
        </w:rPr>
        <w:t xml:space="preserve"> Рекомендовать депутатам Совета</w:t>
      </w:r>
      <w:r w:rsidRPr="00B83B54">
        <w:rPr>
          <w:sz w:val="28"/>
          <w:szCs w:val="28"/>
        </w:rPr>
        <w:t xml:space="preserve"> депутатов </w:t>
      </w:r>
      <w:r w:rsidR="005F013D">
        <w:rPr>
          <w:sz w:val="28"/>
          <w:szCs w:val="28"/>
        </w:rPr>
        <w:t>Вязьма-Брянского</w:t>
      </w:r>
      <w:r w:rsidR="004956D6">
        <w:rPr>
          <w:sz w:val="28"/>
          <w:szCs w:val="28"/>
        </w:rPr>
        <w:t xml:space="preserve"> сельского </w:t>
      </w:r>
      <w:r w:rsidRPr="00B83B54">
        <w:rPr>
          <w:sz w:val="28"/>
          <w:szCs w:val="28"/>
        </w:rPr>
        <w:t xml:space="preserve">поселения Вяземского района Смоленской области </w:t>
      </w:r>
      <w:r w:rsidRPr="00834BDF">
        <w:rPr>
          <w:b/>
          <w:sz w:val="28"/>
          <w:szCs w:val="28"/>
        </w:rPr>
        <w:t>принять к рассмотрению проект бюджета</w:t>
      </w:r>
      <w:r w:rsidRPr="00B83B54">
        <w:rPr>
          <w:sz w:val="28"/>
          <w:szCs w:val="28"/>
        </w:rPr>
        <w:t xml:space="preserve"> </w:t>
      </w:r>
      <w:r w:rsidR="005F013D">
        <w:rPr>
          <w:sz w:val="28"/>
          <w:szCs w:val="28"/>
        </w:rPr>
        <w:t>Вязьма-Брянского</w:t>
      </w:r>
      <w:r w:rsidR="004956D6">
        <w:rPr>
          <w:sz w:val="28"/>
          <w:szCs w:val="28"/>
        </w:rPr>
        <w:t xml:space="preserve"> сельского </w:t>
      </w:r>
      <w:r w:rsidRPr="00B83B54">
        <w:rPr>
          <w:sz w:val="28"/>
          <w:szCs w:val="28"/>
        </w:rPr>
        <w:t xml:space="preserve">поселения </w:t>
      </w:r>
      <w:r w:rsidR="00B159AA">
        <w:rPr>
          <w:sz w:val="28"/>
          <w:szCs w:val="28"/>
        </w:rPr>
        <w:t xml:space="preserve">Вяземского района Смоленской области </w:t>
      </w:r>
      <w:r w:rsidRPr="00B83B54">
        <w:rPr>
          <w:sz w:val="28"/>
          <w:szCs w:val="28"/>
        </w:rPr>
        <w:t>на 202</w:t>
      </w:r>
      <w:r w:rsidR="000C2802">
        <w:rPr>
          <w:sz w:val="28"/>
          <w:szCs w:val="28"/>
        </w:rPr>
        <w:t>3</w:t>
      </w:r>
      <w:r w:rsidRPr="00B83B54">
        <w:rPr>
          <w:sz w:val="28"/>
          <w:szCs w:val="28"/>
        </w:rPr>
        <w:t xml:space="preserve"> год и плановый период 202</w:t>
      </w:r>
      <w:r w:rsidR="000C2802">
        <w:rPr>
          <w:sz w:val="28"/>
          <w:szCs w:val="28"/>
        </w:rPr>
        <w:t>4</w:t>
      </w:r>
      <w:r w:rsidRPr="00B83B54">
        <w:rPr>
          <w:sz w:val="28"/>
          <w:szCs w:val="28"/>
        </w:rPr>
        <w:t xml:space="preserve"> и 202</w:t>
      </w:r>
      <w:r w:rsidR="000C2802">
        <w:rPr>
          <w:sz w:val="28"/>
          <w:szCs w:val="28"/>
        </w:rPr>
        <w:t>5</w:t>
      </w:r>
      <w:r w:rsidRPr="00B83B54">
        <w:rPr>
          <w:sz w:val="28"/>
          <w:szCs w:val="28"/>
        </w:rPr>
        <w:t xml:space="preserve"> год</w:t>
      </w:r>
      <w:r w:rsidR="00C16764">
        <w:rPr>
          <w:sz w:val="28"/>
          <w:szCs w:val="28"/>
        </w:rPr>
        <w:t>ов</w:t>
      </w:r>
      <w:r w:rsidRPr="00B83B54">
        <w:rPr>
          <w:sz w:val="28"/>
          <w:szCs w:val="28"/>
        </w:rPr>
        <w:t>,</w:t>
      </w:r>
      <w:r w:rsidR="00C16764">
        <w:rPr>
          <w:sz w:val="28"/>
          <w:szCs w:val="28"/>
        </w:rPr>
        <w:t xml:space="preserve"> </w:t>
      </w:r>
      <w:r w:rsidR="00C16764" w:rsidRPr="00834BDF">
        <w:rPr>
          <w:b/>
          <w:sz w:val="28"/>
          <w:szCs w:val="28"/>
        </w:rPr>
        <w:t xml:space="preserve">после устранения Администрацией Вязьма-Брянского сельского поселения Вяземского района Смоленской области </w:t>
      </w:r>
      <w:r w:rsidRPr="00834BDF">
        <w:rPr>
          <w:b/>
          <w:sz w:val="28"/>
          <w:szCs w:val="28"/>
        </w:rPr>
        <w:t>замечаний</w:t>
      </w:r>
      <w:r w:rsidRPr="00B83B54">
        <w:rPr>
          <w:sz w:val="28"/>
          <w:szCs w:val="28"/>
        </w:rPr>
        <w:t xml:space="preserve"> Контрольно-ревизионной комиссии, отраженных в данном заключении</w:t>
      </w:r>
      <w:r>
        <w:rPr>
          <w:sz w:val="28"/>
          <w:szCs w:val="28"/>
        </w:rPr>
        <w:t>.</w:t>
      </w:r>
    </w:p>
    <w:p w:rsidR="005C4C78" w:rsidRDefault="005C4C78" w:rsidP="007C4E52">
      <w:pPr>
        <w:pStyle w:val="a3"/>
        <w:jc w:val="both"/>
        <w:rPr>
          <w:rFonts w:ascii="Times New Roman" w:hAnsi="Times New Roman" w:cs="Times New Roman"/>
          <w:sz w:val="24"/>
          <w:szCs w:val="24"/>
        </w:rPr>
      </w:pPr>
    </w:p>
    <w:p w:rsidR="00C00D37" w:rsidRDefault="00C00D37" w:rsidP="007C4E52">
      <w:pPr>
        <w:pStyle w:val="a3"/>
        <w:jc w:val="both"/>
        <w:rPr>
          <w:rFonts w:ascii="Times New Roman" w:hAnsi="Times New Roman" w:cs="Times New Roman"/>
          <w:sz w:val="24"/>
          <w:szCs w:val="24"/>
        </w:rPr>
      </w:pPr>
    </w:p>
    <w:p w:rsidR="001D30ED" w:rsidRDefault="001D30ED" w:rsidP="007C4E52">
      <w:pPr>
        <w:pStyle w:val="a3"/>
        <w:jc w:val="both"/>
        <w:rPr>
          <w:rFonts w:ascii="Times New Roman" w:hAnsi="Times New Roman" w:cs="Times New Roman"/>
          <w:sz w:val="24"/>
          <w:szCs w:val="24"/>
        </w:rPr>
      </w:pPr>
    </w:p>
    <w:p w:rsidR="001D30ED" w:rsidRPr="007C4E52" w:rsidRDefault="001D30ED" w:rsidP="007C4E52">
      <w:pPr>
        <w:pStyle w:val="a3"/>
        <w:jc w:val="both"/>
        <w:rPr>
          <w:rFonts w:ascii="Times New Roman" w:hAnsi="Times New Roman" w:cs="Times New Roman"/>
          <w:sz w:val="24"/>
          <w:szCs w:val="24"/>
        </w:rPr>
      </w:pPr>
    </w:p>
    <w:p w:rsidR="00831BBB" w:rsidRPr="005C4C78" w:rsidRDefault="00C00D37" w:rsidP="007C4E52">
      <w:pPr>
        <w:pStyle w:val="a3"/>
        <w:jc w:val="both"/>
        <w:rPr>
          <w:rFonts w:ascii="Times New Roman" w:hAnsi="Times New Roman" w:cs="Times New Roman"/>
          <w:sz w:val="28"/>
          <w:szCs w:val="28"/>
        </w:rPr>
      </w:pPr>
      <w:r w:rsidRPr="005C4C78">
        <w:rPr>
          <w:rFonts w:ascii="Times New Roman" w:hAnsi="Times New Roman" w:cs="Times New Roman"/>
          <w:sz w:val="28"/>
          <w:szCs w:val="28"/>
        </w:rPr>
        <w:t xml:space="preserve">Аудитор </w:t>
      </w:r>
      <w:r w:rsidR="00831BBB" w:rsidRPr="005C4C78">
        <w:rPr>
          <w:rFonts w:ascii="Times New Roman" w:hAnsi="Times New Roman" w:cs="Times New Roman"/>
          <w:sz w:val="28"/>
          <w:szCs w:val="28"/>
        </w:rPr>
        <w:t xml:space="preserve">Контрольно-ревизионной </w:t>
      </w:r>
    </w:p>
    <w:p w:rsidR="00751573" w:rsidRPr="005C4C78" w:rsidRDefault="00831BBB" w:rsidP="007C4E52">
      <w:pPr>
        <w:pStyle w:val="a3"/>
        <w:jc w:val="both"/>
        <w:rPr>
          <w:rFonts w:ascii="Times New Roman" w:hAnsi="Times New Roman" w:cs="Times New Roman"/>
          <w:sz w:val="28"/>
          <w:szCs w:val="28"/>
        </w:rPr>
      </w:pPr>
      <w:r w:rsidRPr="005C4C78">
        <w:rPr>
          <w:rFonts w:ascii="Times New Roman" w:hAnsi="Times New Roman" w:cs="Times New Roman"/>
          <w:sz w:val="28"/>
          <w:szCs w:val="28"/>
        </w:rPr>
        <w:t>коми</w:t>
      </w:r>
      <w:r w:rsidR="00751573" w:rsidRPr="005C4C78">
        <w:rPr>
          <w:rFonts w:ascii="Times New Roman" w:hAnsi="Times New Roman" w:cs="Times New Roman"/>
          <w:sz w:val="28"/>
          <w:szCs w:val="28"/>
        </w:rPr>
        <w:t>ссии муниципального образования</w:t>
      </w:r>
    </w:p>
    <w:p w:rsidR="00831BBB" w:rsidRPr="005C4C78" w:rsidRDefault="00831BBB" w:rsidP="007C4E52">
      <w:pPr>
        <w:pStyle w:val="a3"/>
        <w:jc w:val="both"/>
        <w:rPr>
          <w:rFonts w:ascii="Times New Roman" w:hAnsi="Times New Roman" w:cs="Times New Roman"/>
          <w:sz w:val="28"/>
          <w:szCs w:val="28"/>
        </w:rPr>
      </w:pPr>
      <w:r w:rsidRPr="005C4C78">
        <w:rPr>
          <w:rFonts w:ascii="Times New Roman" w:hAnsi="Times New Roman" w:cs="Times New Roman"/>
          <w:sz w:val="28"/>
          <w:szCs w:val="28"/>
        </w:rPr>
        <w:t>«Вяземский район» Смоленской области</w:t>
      </w:r>
      <w:r w:rsidR="00C00D37" w:rsidRPr="005C4C78">
        <w:rPr>
          <w:rFonts w:ascii="Times New Roman" w:hAnsi="Times New Roman" w:cs="Times New Roman"/>
          <w:sz w:val="28"/>
          <w:szCs w:val="28"/>
        </w:rPr>
        <w:t xml:space="preserve">          </w:t>
      </w:r>
      <w:r w:rsidR="000C2802">
        <w:rPr>
          <w:rFonts w:ascii="Times New Roman" w:hAnsi="Times New Roman" w:cs="Times New Roman"/>
          <w:sz w:val="28"/>
          <w:szCs w:val="28"/>
        </w:rPr>
        <w:t xml:space="preserve">  </w:t>
      </w:r>
      <w:r w:rsidR="007C4E52" w:rsidRPr="005C4C78">
        <w:rPr>
          <w:rFonts w:ascii="Times New Roman" w:hAnsi="Times New Roman" w:cs="Times New Roman"/>
          <w:sz w:val="28"/>
          <w:szCs w:val="28"/>
        </w:rPr>
        <w:t xml:space="preserve">        </w:t>
      </w:r>
      <w:r w:rsidR="005C4C78">
        <w:rPr>
          <w:rFonts w:ascii="Times New Roman" w:hAnsi="Times New Roman" w:cs="Times New Roman"/>
          <w:sz w:val="28"/>
          <w:szCs w:val="28"/>
        </w:rPr>
        <w:t xml:space="preserve"> </w:t>
      </w:r>
      <w:r w:rsidR="00710D4A" w:rsidRPr="005C4C78">
        <w:rPr>
          <w:rFonts w:ascii="Times New Roman" w:hAnsi="Times New Roman" w:cs="Times New Roman"/>
          <w:sz w:val="28"/>
          <w:szCs w:val="28"/>
        </w:rPr>
        <w:t xml:space="preserve">  </w:t>
      </w:r>
      <w:r w:rsidR="00C00D37" w:rsidRPr="005C4C78">
        <w:rPr>
          <w:rFonts w:ascii="Times New Roman" w:hAnsi="Times New Roman" w:cs="Times New Roman"/>
          <w:sz w:val="28"/>
          <w:szCs w:val="28"/>
        </w:rPr>
        <w:t xml:space="preserve">   </w:t>
      </w:r>
      <w:r w:rsidR="00E3559F" w:rsidRPr="005C4C78">
        <w:rPr>
          <w:rFonts w:ascii="Times New Roman" w:hAnsi="Times New Roman" w:cs="Times New Roman"/>
          <w:sz w:val="28"/>
          <w:szCs w:val="28"/>
        </w:rPr>
        <w:t xml:space="preserve">            </w:t>
      </w:r>
      <w:r w:rsidR="00C00D37" w:rsidRPr="005C4C78">
        <w:rPr>
          <w:rFonts w:ascii="Times New Roman" w:hAnsi="Times New Roman" w:cs="Times New Roman"/>
          <w:sz w:val="28"/>
          <w:szCs w:val="28"/>
        </w:rPr>
        <w:t>Н.С. Смирнова</w:t>
      </w: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6907C1" w:rsidRDefault="006907C1" w:rsidP="006E2804">
      <w:pPr>
        <w:autoSpaceDE w:val="0"/>
        <w:autoSpaceDN w:val="0"/>
        <w:adjustRightInd w:val="0"/>
        <w:ind w:firstLine="709"/>
        <w:jc w:val="right"/>
      </w:pPr>
    </w:p>
    <w:p w:rsidR="006907C1" w:rsidRDefault="006907C1" w:rsidP="006E2804">
      <w:pPr>
        <w:autoSpaceDE w:val="0"/>
        <w:autoSpaceDN w:val="0"/>
        <w:adjustRightInd w:val="0"/>
        <w:ind w:firstLine="709"/>
        <w:jc w:val="right"/>
      </w:pPr>
    </w:p>
    <w:sectPr w:rsidR="006907C1" w:rsidSect="006907C1">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5B2" w:rsidRDefault="002265B2" w:rsidP="00482AB3">
      <w:r>
        <w:separator/>
      </w:r>
    </w:p>
  </w:endnote>
  <w:endnote w:type="continuationSeparator" w:id="0">
    <w:p w:rsidR="002265B2" w:rsidRDefault="002265B2"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12221"/>
      <w:docPartObj>
        <w:docPartGallery w:val="Page Numbers (Bottom of Page)"/>
        <w:docPartUnique/>
      </w:docPartObj>
    </w:sdtPr>
    <w:sdtEndPr/>
    <w:sdtContent>
      <w:p w:rsidR="00DF7DB9" w:rsidRDefault="00DF7DB9">
        <w:pPr>
          <w:pStyle w:val="ab"/>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DF7DB9" w:rsidRDefault="00DF7DB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5B2" w:rsidRDefault="002265B2" w:rsidP="00482AB3">
      <w:r>
        <w:separator/>
      </w:r>
    </w:p>
  </w:footnote>
  <w:footnote w:type="continuationSeparator" w:id="0">
    <w:p w:rsidR="002265B2" w:rsidRDefault="002265B2" w:rsidP="0048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A0A366C"/>
    <w:multiLevelType w:val="hybridMultilevel"/>
    <w:tmpl w:val="2E2E04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2470EC"/>
    <w:multiLevelType w:val="hybridMultilevel"/>
    <w:tmpl w:val="2AC41598"/>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C56F0A"/>
    <w:multiLevelType w:val="hybridMultilevel"/>
    <w:tmpl w:val="FD52BD00"/>
    <w:lvl w:ilvl="0" w:tplc="B96284E6">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3382351A"/>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D64246"/>
    <w:multiLevelType w:val="hybridMultilevel"/>
    <w:tmpl w:val="871E20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BC5C3A"/>
    <w:multiLevelType w:val="hybridMultilevel"/>
    <w:tmpl w:val="D1B83E02"/>
    <w:lvl w:ilvl="0" w:tplc="3C10C2C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15:restartNumberingAfterBreak="0">
    <w:nsid w:val="69B469C8"/>
    <w:multiLevelType w:val="hybridMultilevel"/>
    <w:tmpl w:val="7C0EA7FC"/>
    <w:lvl w:ilvl="0" w:tplc="39749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E7B3D12"/>
    <w:multiLevelType w:val="multilevel"/>
    <w:tmpl w:val="1402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512093"/>
    <w:multiLevelType w:val="multilevel"/>
    <w:tmpl w:val="D5AC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12"/>
  </w:num>
  <w:num w:numId="6">
    <w:abstractNumId w:val="3"/>
  </w:num>
  <w:num w:numId="7">
    <w:abstractNumId w:val="5"/>
  </w:num>
  <w:num w:numId="8">
    <w:abstractNumId w:val="8"/>
  </w:num>
  <w:num w:numId="9">
    <w:abstractNumId w:val="2"/>
  </w:num>
  <w:num w:numId="10">
    <w:abstractNumId w:val="7"/>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72BA"/>
    <w:rsid w:val="0000096F"/>
    <w:rsid w:val="00001DBF"/>
    <w:rsid w:val="00001F11"/>
    <w:rsid w:val="000024A5"/>
    <w:rsid w:val="0000277D"/>
    <w:rsid w:val="00002880"/>
    <w:rsid w:val="00004FD7"/>
    <w:rsid w:val="000053DB"/>
    <w:rsid w:val="0000560E"/>
    <w:rsid w:val="0000594B"/>
    <w:rsid w:val="00005D76"/>
    <w:rsid w:val="00007558"/>
    <w:rsid w:val="00010DA7"/>
    <w:rsid w:val="000110CE"/>
    <w:rsid w:val="0001294F"/>
    <w:rsid w:val="00012A83"/>
    <w:rsid w:val="00014014"/>
    <w:rsid w:val="00017596"/>
    <w:rsid w:val="00017E80"/>
    <w:rsid w:val="000211B8"/>
    <w:rsid w:val="00021644"/>
    <w:rsid w:val="000240B4"/>
    <w:rsid w:val="000247E0"/>
    <w:rsid w:val="00024D1D"/>
    <w:rsid w:val="000260DD"/>
    <w:rsid w:val="00026D9A"/>
    <w:rsid w:val="00030226"/>
    <w:rsid w:val="00031A3A"/>
    <w:rsid w:val="00032102"/>
    <w:rsid w:val="0003458F"/>
    <w:rsid w:val="00034D1E"/>
    <w:rsid w:val="00034DFA"/>
    <w:rsid w:val="00035545"/>
    <w:rsid w:val="00036658"/>
    <w:rsid w:val="00037039"/>
    <w:rsid w:val="000370BE"/>
    <w:rsid w:val="000378B9"/>
    <w:rsid w:val="00037EA4"/>
    <w:rsid w:val="00040F82"/>
    <w:rsid w:val="00041760"/>
    <w:rsid w:val="000433BC"/>
    <w:rsid w:val="0004348B"/>
    <w:rsid w:val="00043593"/>
    <w:rsid w:val="00044BF5"/>
    <w:rsid w:val="00046205"/>
    <w:rsid w:val="00047870"/>
    <w:rsid w:val="000509EA"/>
    <w:rsid w:val="00051186"/>
    <w:rsid w:val="00053CE6"/>
    <w:rsid w:val="0005424B"/>
    <w:rsid w:val="0005428A"/>
    <w:rsid w:val="00054C37"/>
    <w:rsid w:val="00054FE0"/>
    <w:rsid w:val="000552EC"/>
    <w:rsid w:val="00055650"/>
    <w:rsid w:val="00055909"/>
    <w:rsid w:val="00055E2C"/>
    <w:rsid w:val="00060966"/>
    <w:rsid w:val="00060C0B"/>
    <w:rsid w:val="000612E3"/>
    <w:rsid w:val="0006132E"/>
    <w:rsid w:val="00062969"/>
    <w:rsid w:val="000639B1"/>
    <w:rsid w:val="00064476"/>
    <w:rsid w:val="0006467A"/>
    <w:rsid w:val="00065122"/>
    <w:rsid w:val="0006518D"/>
    <w:rsid w:val="00065A87"/>
    <w:rsid w:val="00066782"/>
    <w:rsid w:val="00070B16"/>
    <w:rsid w:val="00070E22"/>
    <w:rsid w:val="00072061"/>
    <w:rsid w:val="00073273"/>
    <w:rsid w:val="0007431A"/>
    <w:rsid w:val="000745BA"/>
    <w:rsid w:val="000814A4"/>
    <w:rsid w:val="00081E74"/>
    <w:rsid w:val="0008250F"/>
    <w:rsid w:val="000828BF"/>
    <w:rsid w:val="00083379"/>
    <w:rsid w:val="00083D4A"/>
    <w:rsid w:val="00084342"/>
    <w:rsid w:val="00084928"/>
    <w:rsid w:val="00084CF9"/>
    <w:rsid w:val="00085BFD"/>
    <w:rsid w:val="000865AC"/>
    <w:rsid w:val="00092397"/>
    <w:rsid w:val="00092437"/>
    <w:rsid w:val="00093176"/>
    <w:rsid w:val="00094B51"/>
    <w:rsid w:val="000961AA"/>
    <w:rsid w:val="000A0484"/>
    <w:rsid w:val="000A0C2F"/>
    <w:rsid w:val="000A13E2"/>
    <w:rsid w:val="000A22C3"/>
    <w:rsid w:val="000A28E8"/>
    <w:rsid w:val="000A3408"/>
    <w:rsid w:val="000A35B4"/>
    <w:rsid w:val="000A5398"/>
    <w:rsid w:val="000A6FB0"/>
    <w:rsid w:val="000A7418"/>
    <w:rsid w:val="000A7D4A"/>
    <w:rsid w:val="000B0535"/>
    <w:rsid w:val="000B141C"/>
    <w:rsid w:val="000B16F0"/>
    <w:rsid w:val="000B3476"/>
    <w:rsid w:val="000B3F56"/>
    <w:rsid w:val="000B4552"/>
    <w:rsid w:val="000B4757"/>
    <w:rsid w:val="000B54E0"/>
    <w:rsid w:val="000C0E75"/>
    <w:rsid w:val="000C1F10"/>
    <w:rsid w:val="000C2802"/>
    <w:rsid w:val="000C38F4"/>
    <w:rsid w:val="000C44A9"/>
    <w:rsid w:val="000C4BF5"/>
    <w:rsid w:val="000C4E42"/>
    <w:rsid w:val="000C4F9A"/>
    <w:rsid w:val="000C51E7"/>
    <w:rsid w:val="000C5566"/>
    <w:rsid w:val="000D11F7"/>
    <w:rsid w:val="000D2139"/>
    <w:rsid w:val="000D2162"/>
    <w:rsid w:val="000D29AC"/>
    <w:rsid w:val="000D49DF"/>
    <w:rsid w:val="000D68C0"/>
    <w:rsid w:val="000D6BB2"/>
    <w:rsid w:val="000E06CB"/>
    <w:rsid w:val="000E0963"/>
    <w:rsid w:val="000E26DC"/>
    <w:rsid w:val="000E30D9"/>
    <w:rsid w:val="000E33A1"/>
    <w:rsid w:val="000E5084"/>
    <w:rsid w:val="000E5C15"/>
    <w:rsid w:val="000E634B"/>
    <w:rsid w:val="000F009B"/>
    <w:rsid w:val="000F05DB"/>
    <w:rsid w:val="000F198E"/>
    <w:rsid w:val="000F3CC4"/>
    <w:rsid w:val="000F572A"/>
    <w:rsid w:val="000F659C"/>
    <w:rsid w:val="00100154"/>
    <w:rsid w:val="00100BC7"/>
    <w:rsid w:val="00101BEE"/>
    <w:rsid w:val="00102196"/>
    <w:rsid w:val="00102C05"/>
    <w:rsid w:val="00102D2A"/>
    <w:rsid w:val="00103394"/>
    <w:rsid w:val="001045B0"/>
    <w:rsid w:val="001050E5"/>
    <w:rsid w:val="00105ACA"/>
    <w:rsid w:val="00107434"/>
    <w:rsid w:val="00107A5B"/>
    <w:rsid w:val="001154DD"/>
    <w:rsid w:val="0011648D"/>
    <w:rsid w:val="0011758C"/>
    <w:rsid w:val="00120930"/>
    <w:rsid w:val="00120988"/>
    <w:rsid w:val="00121B01"/>
    <w:rsid w:val="001233D4"/>
    <w:rsid w:val="00123C00"/>
    <w:rsid w:val="00123FB1"/>
    <w:rsid w:val="00125698"/>
    <w:rsid w:val="00126F8D"/>
    <w:rsid w:val="0013008D"/>
    <w:rsid w:val="001304B0"/>
    <w:rsid w:val="00131F0F"/>
    <w:rsid w:val="00132EFA"/>
    <w:rsid w:val="0013669A"/>
    <w:rsid w:val="001370D6"/>
    <w:rsid w:val="001400B6"/>
    <w:rsid w:val="00140908"/>
    <w:rsid w:val="0014242F"/>
    <w:rsid w:val="0014280C"/>
    <w:rsid w:val="00142B7B"/>
    <w:rsid w:val="0014332D"/>
    <w:rsid w:val="00144EF5"/>
    <w:rsid w:val="00145334"/>
    <w:rsid w:val="001461FA"/>
    <w:rsid w:val="001462F8"/>
    <w:rsid w:val="00147315"/>
    <w:rsid w:val="00150156"/>
    <w:rsid w:val="00153C01"/>
    <w:rsid w:val="00154E96"/>
    <w:rsid w:val="0015500A"/>
    <w:rsid w:val="001558AB"/>
    <w:rsid w:val="00155D72"/>
    <w:rsid w:val="001576F0"/>
    <w:rsid w:val="001577EA"/>
    <w:rsid w:val="0016152B"/>
    <w:rsid w:val="0016382C"/>
    <w:rsid w:val="00164512"/>
    <w:rsid w:val="00165626"/>
    <w:rsid w:val="00165E8D"/>
    <w:rsid w:val="00166A8A"/>
    <w:rsid w:val="001678C6"/>
    <w:rsid w:val="00171911"/>
    <w:rsid w:val="001722C1"/>
    <w:rsid w:val="00172374"/>
    <w:rsid w:val="00174C16"/>
    <w:rsid w:val="00175C19"/>
    <w:rsid w:val="00180C81"/>
    <w:rsid w:val="001836E2"/>
    <w:rsid w:val="0018428C"/>
    <w:rsid w:val="001850A6"/>
    <w:rsid w:val="001857F8"/>
    <w:rsid w:val="001859A3"/>
    <w:rsid w:val="001869B1"/>
    <w:rsid w:val="001875DF"/>
    <w:rsid w:val="00187E7E"/>
    <w:rsid w:val="00190252"/>
    <w:rsid w:val="00191C39"/>
    <w:rsid w:val="001921A9"/>
    <w:rsid w:val="0019278A"/>
    <w:rsid w:val="001937A6"/>
    <w:rsid w:val="00193D2A"/>
    <w:rsid w:val="00194434"/>
    <w:rsid w:val="001947EF"/>
    <w:rsid w:val="0019487F"/>
    <w:rsid w:val="00195744"/>
    <w:rsid w:val="00196283"/>
    <w:rsid w:val="0019781F"/>
    <w:rsid w:val="001A043F"/>
    <w:rsid w:val="001A11AC"/>
    <w:rsid w:val="001A12C1"/>
    <w:rsid w:val="001A183C"/>
    <w:rsid w:val="001A2667"/>
    <w:rsid w:val="001A408B"/>
    <w:rsid w:val="001A4E76"/>
    <w:rsid w:val="001A5017"/>
    <w:rsid w:val="001A50E1"/>
    <w:rsid w:val="001A5332"/>
    <w:rsid w:val="001A5FBC"/>
    <w:rsid w:val="001A60A5"/>
    <w:rsid w:val="001A6284"/>
    <w:rsid w:val="001A6E13"/>
    <w:rsid w:val="001B0498"/>
    <w:rsid w:val="001B1FC7"/>
    <w:rsid w:val="001B39E9"/>
    <w:rsid w:val="001B6FCD"/>
    <w:rsid w:val="001C1654"/>
    <w:rsid w:val="001C1EC4"/>
    <w:rsid w:val="001C201B"/>
    <w:rsid w:val="001C20FB"/>
    <w:rsid w:val="001C3C1F"/>
    <w:rsid w:val="001C40C9"/>
    <w:rsid w:val="001C4500"/>
    <w:rsid w:val="001C503A"/>
    <w:rsid w:val="001C760B"/>
    <w:rsid w:val="001C788D"/>
    <w:rsid w:val="001C790B"/>
    <w:rsid w:val="001D0586"/>
    <w:rsid w:val="001D30C3"/>
    <w:rsid w:val="001D30ED"/>
    <w:rsid w:val="001D43A0"/>
    <w:rsid w:val="001D7270"/>
    <w:rsid w:val="001E1A19"/>
    <w:rsid w:val="001E1E4B"/>
    <w:rsid w:val="001E2450"/>
    <w:rsid w:val="001E27D3"/>
    <w:rsid w:val="001E3077"/>
    <w:rsid w:val="001E331C"/>
    <w:rsid w:val="001E3961"/>
    <w:rsid w:val="001E4A2D"/>
    <w:rsid w:val="001E574A"/>
    <w:rsid w:val="001F118D"/>
    <w:rsid w:val="001F1B24"/>
    <w:rsid w:val="001F3053"/>
    <w:rsid w:val="001F318E"/>
    <w:rsid w:val="001F349E"/>
    <w:rsid w:val="001F4A65"/>
    <w:rsid w:val="001F65DF"/>
    <w:rsid w:val="001F7776"/>
    <w:rsid w:val="00204EA1"/>
    <w:rsid w:val="00205A95"/>
    <w:rsid w:val="00205EE0"/>
    <w:rsid w:val="002066A3"/>
    <w:rsid w:val="00206768"/>
    <w:rsid w:val="00206D7A"/>
    <w:rsid w:val="00207DD7"/>
    <w:rsid w:val="00213F44"/>
    <w:rsid w:val="0021533B"/>
    <w:rsid w:val="0021690F"/>
    <w:rsid w:val="00216FCE"/>
    <w:rsid w:val="00217891"/>
    <w:rsid w:val="002204E8"/>
    <w:rsid w:val="002207B8"/>
    <w:rsid w:val="00220D14"/>
    <w:rsid w:val="00220F26"/>
    <w:rsid w:val="00221137"/>
    <w:rsid w:val="00221D7F"/>
    <w:rsid w:val="00222EB9"/>
    <w:rsid w:val="002252A2"/>
    <w:rsid w:val="002265B2"/>
    <w:rsid w:val="0022772B"/>
    <w:rsid w:val="00230FB8"/>
    <w:rsid w:val="00231472"/>
    <w:rsid w:val="002314BF"/>
    <w:rsid w:val="002320D6"/>
    <w:rsid w:val="002322C1"/>
    <w:rsid w:val="0023461B"/>
    <w:rsid w:val="00234803"/>
    <w:rsid w:val="0023608E"/>
    <w:rsid w:val="002371D8"/>
    <w:rsid w:val="0024032B"/>
    <w:rsid w:val="002407F7"/>
    <w:rsid w:val="00241A32"/>
    <w:rsid w:val="002421FB"/>
    <w:rsid w:val="002422B6"/>
    <w:rsid w:val="00243778"/>
    <w:rsid w:val="00244657"/>
    <w:rsid w:val="0024538A"/>
    <w:rsid w:val="00246BA5"/>
    <w:rsid w:val="00247C16"/>
    <w:rsid w:val="00251677"/>
    <w:rsid w:val="00251B62"/>
    <w:rsid w:val="002525DF"/>
    <w:rsid w:val="002556C1"/>
    <w:rsid w:val="00256D1C"/>
    <w:rsid w:val="00257652"/>
    <w:rsid w:val="002607B4"/>
    <w:rsid w:val="0026296B"/>
    <w:rsid w:val="00263CB1"/>
    <w:rsid w:val="00264E30"/>
    <w:rsid w:val="00270110"/>
    <w:rsid w:val="0027227E"/>
    <w:rsid w:val="002723D7"/>
    <w:rsid w:val="00272887"/>
    <w:rsid w:val="00272998"/>
    <w:rsid w:val="00273005"/>
    <w:rsid w:val="00275EE1"/>
    <w:rsid w:val="00276D27"/>
    <w:rsid w:val="00280116"/>
    <w:rsid w:val="00280172"/>
    <w:rsid w:val="0028060D"/>
    <w:rsid w:val="00280633"/>
    <w:rsid w:val="00280B35"/>
    <w:rsid w:val="00282CF6"/>
    <w:rsid w:val="0028304F"/>
    <w:rsid w:val="00285490"/>
    <w:rsid w:val="00285B18"/>
    <w:rsid w:val="00285EF3"/>
    <w:rsid w:val="002861E6"/>
    <w:rsid w:val="002919CA"/>
    <w:rsid w:val="00294CE6"/>
    <w:rsid w:val="00295243"/>
    <w:rsid w:val="002955AC"/>
    <w:rsid w:val="00295D0D"/>
    <w:rsid w:val="00295F44"/>
    <w:rsid w:val="0029744B"/>
    <w:rsid w:val="00297911"/>
    <w:rsid w:val="002A04C2"/>
    <w:rsid w:val="002A06CB"/>
    <w:rsid w:val="002A10CB"/>
    <w:rsid w:val="002A1C7B"/>
    <w:rsid w:val="002A3EAF"/>
    <w:rsid w:val="002A4197"/>
    <w:rsid w:val="002A4D22"/>
    <w:rsid w:val="002A4DEE"/>
    <w:rsid w:val="002A50C7"/>
    <w:rsid w:val="002A6254"/>
    <w:rsid w:val="002A75D8"/>
    <w:rsid w:val="002B0A46"/>
    <w:rsid w:val="002B0FBB"/>
    <w:rsid w:val="002B13DB"/>
    <w:rsid w:val="002B1C69"/>
    <w:rsid w:val="002B2EBF"/>
    <w:rsid w:val="002B35BA"/>
    <w:rsid w:val="002B3B2D"/>
    <w:rsid w:val="002B4B76"/>
    <w:rsid w:val="002B58ED"/>
    <w:rsid w:val="002B5953"/>
    <w:rsid w:val="002B5ECA"/>
    <w:rsid w:val="002B64A4"/>
    <w:rsid w:val="002B662B"/>
    <w:rsid w:val="002B79B0"/>
    <w:rsid w:val="002C0B71"/>
    <w:rsid w:val="002C64FA"/>
    <w:rsid w:val="002C67D7"/>
    <w:rsid w:val="002C731C"/>
    <w:rsid w:val="002D14F1"/>
    <w:rsid w:val="002D2672"/>
    <w:rsid w:val="002D2D0B"/>
    <w:rsid w:val="002D2F63"/>
    <w:rsid w:val="002D339E"/>
    <w:rsid w:val="002D422E"/>
    <w:rsid w:val="002D42C9"/>
    <w:rsid w:val="002D491B"/>
    <w:rsid w:val="002D7053"/>
    <w:rsid w:val="002D7E82"/>
    <w:rsid w:val="002E003D"/>
    <w:rsid w:val="002E092E"/>
    <w:rsid w:val="002E0D09"/>
    <w:rsid w:val="002E256A"/>
    <w:rsid w:val="002E28C3"/>
    <w:rsid w:val="002E2A13"/>
    <w:rsid w:val="002E342D"/>
    <w:rsid w:val="002E46CC"/>
    <w:rsid w:val="002E4BFA"/>
    <w:rsid w:val="002E5A51"/>
    <w:rsid w:val="002F007D"/>
    <w:rsid w:val="002F0914"/>
    <w:rsid w:val="002F0D3A"/>
    <w:rsid w:val="002F1898"/>
    <w:rsid w:val="002F1A8A"/>
    <w:rsid w:val="002F1BC0"/>
    <w:rsid w:val="002F2944"/>
    <w:rsid w:val="002F2CA5"/>
    <w:rsid w:val="002F3455"/>
    <w:rsid w:val="002F3DAB"/>
    <w:rsid w:val="002F50A1"/>
    <w:rsid w:val="002F6D25"/>
    <w:rsid w:val="002F6DDF"/>
    <w:rsid w:val="002F6F82"/>
    <w:rsid w:val="002F7F20"/>
    <w:rsid w:val="0030083A"/>
    <w:rsid w:val="003019C2"/>
    <w:rsid w:val="00303471"/>
    <w:rsid w:val="00304AAB"/>
    <w:rsid w:val="00304DF5"/>
    <w:rsid w:val="003071B7"/>
    <w:rsid w:val="003079EC"/>
    <w:rsid w:val="003101D8"/>
    <w:rsid w:val="0031032C"/>
    <w:rsid w:val="003105F3"/>
    <w:rsid w:val="003126AA"/>
    <w:rsid w:val="0031457F"/>
    <w:rsid w:val="0031577D"/>
    <w:rsid w:val="00315C74"/>
    <w:rsid w:val="0031775C"/>
    <w:rsid w:val="0031799B"/>
    <w:rsid w:val="00321334"/>
    <w:rsid w:val="00321A59"/>
    <w:rsid w:val="00321A87"/>
    <w:rsid w:val="00322174"/>
    <w:rsid w:val="003238C9"/>
    <w:rsid w:val="003246BD"/>
    <w:rsid w:val="00325A2A"/>
    <w:rsid w:val="00325C33"/>
    <w:rsid w:val="00325DAC"/>
    <w:rsid w:val="003275E2"/>
    <w:rsid w:val="00327D6C"/>
    <w:rsid w:val="00327F1C"/>
    <w:rsid w:val="003305C1"/>
    <w:rsid w:val="003307FF"/>
    <w:rsid w:val="00331270"/>
    <w:rsid w:val="00331D4E"/>
    <w:rsid w:val="00332557"/>
    <w:rsid w:val="00332B50"/>
    <w:rsid w:val="00334297"/>
    <w:rsid w:val="00335CED"/>
    <w:rsid w:val="00340A9B"/>
    <w:rsid w:val="00344508"/>
    <w:rsid w:val="0034595B"/>
    <w:rsid w:val="00346350"/>
    <w:rsid w:val="003468B6"/>
    <w:rsid w:val="00350596"/>
    <w:rsid w:val="0035060C"/>
    <w:rsid w:val="00352CC7"/>
    <w:rsid w:val="0035378C"/>
    <w:rsid w:val="00354A4F"/>
    <w:rsid w:val="00355CFE"/>
    <w:rsid w:val="00355E44"/>
    <w:rsid w:val="003569B4"/>
    <w:rsid w:val="00357B6B"/>
    <w:rsid w:val="00360308"/>
    <w:rsid w:val="003603CB"/>
    <w:rsid w:val="00360B71"/>
    <w:rsid w:val="003618F4"/>
    <w:rsid w:val="0036385A"/>
    <w:rsid w:val="0036388B"/>
    <w:rsid w:val="00363EF7"/>
    <w:rsid w:val="003642A9"/>
    <w:rsid w:val="00365854"/>
    <w:rsid w:val="003668C1"/>
    <w:rsid w:val="0036728B"/>
    <w:rsid w:val="003677C8"/>
    <w:rsid w:val="00373210"/>
    <w:rsid w:val="003770E8"/>
    <w:rsid w:val="00377BC4"/>
    <w:rsid w:val="00380052"/>
    <w:rsid w:val="003803A0"/>
    <w:rsid w:val="00380D57"/>
    <w:rsid w:val="003814B6"/>
    <w:rsid w:val="0038353E"/>
    <w:rsid w:val="0038366D"/>
    <w:rsid w:val="003848EA"/>
    <w:rsid w:val="00384D1C"/>
    <w:rsid w:val="00384D2C"/>
    <w:rsid w:val="00385E13"/>
    <w:rsid w:val="0038725B"/>
    <w:rsid w:val="00387790"/>
    <w:rsid w:val="00387A3B"/>
    <w:rsid w:val="00391857"/>
    <w:rsid w:val="003929C0"/>
    <w:rsid w:val="00394191"/>
    <w:rsid w:val="003953E8"/>
    <w:rsid w:val="00396815"/>
    <w:rsid w:val="00396A65"/>
    <w:rsid w:val="003A228B"/>
    <w:rsid w:val="003A25A2"/>
    <w:rsid w:val="003A3E76"/>
    <w:rsid w:val="003A5677"/>
    <w:rsid w:val="003A67A6"/>
    <w:rsid w:val="003A780D"/>
    <w:rsid w:val="003A7F80"/>
    <w:rsid w:val="003B0F88"/>
    <w:rsid w:val="003B14E4"/>
    <w:rsid w:val="003B2697"/>
    <w:rsid w:val="003B2C40"/>
    <w:rsid w:val="003B41BF"/>
    <w:rsid w:val="003B4849"/>
    <w:rsid w:val="003B4A15"/>
    <w:rsid w:val="003B635C"/>
    <w:rsid w:val="003B6830"/>
    <w:rsid w:val="003C18B6"/>
    <w:rsid w:val="003C5C5A"/>
    <w:rsid w:val="003C5DFB"/>
    <w:rsid w:val="003C7547"/>
    <w:rsid w:val="003D3840"/>
    <w:rsid w:val="003D5FA9"/>
    <w:rsid w:val="003D6471"/>
    <w:rsid w:val="003D6F14"/>
    <w:rsid w:val="003E0927"/>
    <w:rsid w:val="003E0986"/>
    <w:rsid w:val="003E1B22"/>
    <w:rsid w:val="003E229B"/>
    <w:rsid w:val="003E5BB4"/>
    <w:rsid w:val="003E7499"/>
    <w:rsid w:val="003E796D"/>
    <w:rsid w:val="003E79DB"/>
    <w:rsid w:val="003F07FE"/>
    <w:rsid w:val="003F0B6D"/>
    <w:rsid w:val="003F17C7"/>
    <w:rsid w:val="003F2001"/>
    <w:rsid w:val="003F2A17"/>
    <w:rsid w:val="0040163C"/>
    <w:rsid w:val="004031EC"/>
    <w:rsid w:val="0040523E"/>
    <w:rsid w:val="0040567C"/>
    <w:rsid w:val="00405766"/>
    <w:rsid w:val="00405B25"/>
    <w:rsid w:val="00405D30"/>
    <w:rsid w:val="00406112"/>
    <w:rsid w:val="004104D1"/>
    <w:rsid w:val="00411DF8"/>
    <w:rsid w:val="00412396"/>
    <w:rsid w:val="0041264A"/>
    <w:rsid w:val="004128CF"/>
    <w:rsid w:val="00412943"/>
    <w:rsid w:val="004165CF"/>
    <w:rsid w:val="00416AAF"/>
    <w:rsid w:val="00417D5F"/>
    <w:rsid w:val="004220F3"/>
    <w:rsid w:val="00422866"/>
    <w:rsid w:val="00422CF1"/>
    <w:rsid w:val="004231FC"/>
    <w:rsid w:val="0042322A"/>
    <w:rsid w:val="00423B70"/>
    <w:rsid w:val="004241A9"/>
    <w:rsid w:val="00424553"/>
    <w:rsid w:val="00424C47"/>
    <w:rsid w:val="00424E4F"/>
    <w:rsid w:val="0042561A"/>
    <w:rsid w:val="0042702A"/>
    <w:rsid w:val="00427E5F"/>
    <w:rsid w:val="0043026C"/>
    <w:rsid w:val="00430612"/>
    <w:rsid w:val="00430A2F"/>
    <w:rsid w:val="0043128A"/>
    <w:rsid w:val="00434001"/>
    <w:rsid w:val="00434232"/>
    <w:rsid w:val="00434517"/>
    <w:rsid w:val="0043492B"/>
    <w:rsid w:val="00434BBD"/>
    <w:rsid w:val="00435526"/>
    <w:rsid w:val="004355CA"/>
    <w:rsid w:val="00436C1D"/>
    <w:rsid w:val="00440544"/>
    <w:rsid w:val="00440E1F"/>
    <w:rsid w:val="004419E2"/>
    <w:rsid w:val="00441BFF"/>
    <w:rsid w:val="00442076"/>
    <w:rsid w:val="00443933"/>
    <w:rsid w:val="004446A8"/>
    <w:rsid w:val="00450636"/>
    <w:rsid w:val="00452B64"/>
    <w:rsid w:val="0045328E"/>
    <w:rsid w:val="00453A0D"/>
    <w:rsid w:val="00454308"/>
    <w:rsid w:val="00455289"/>
    <w:rsid w:val="004554D0"/>
    <w:rsid w:val="004557A5"/>
    <w:rsid w:val="004574EC"/>
    <w:rsid w:val="00457AC5"/>
    <w:rsid w:val="004603F2"/>
    <w:rsid w:val="00460ABD"/>
    <w:rsid w:val="00460C53"/>
    <w:rsid w:val="004616D7"/>
    <w:rsid w:val="004617F8"/>
    <w:rsid w:val="00462511"/>
    <w:rsid w:val="004627BE"/>
    <w:rsid w:val="00465DA6"/>
    <w:rsid w:val="004670A4"/>
    <w:rsid w:val="00471346"/>
    <w:rsid w:val="00471B63"/>
    <w:rsid w:val="0047461A"/>
    <w:rsid w:val="00475A7F"/>
    <w:rsid w:val="004761B1"/>
    <w:rsid w:val="00477C92"/>
    <w:rsid w:val="00477D19"/>
    <w:rsid w:val="0048028C"/>
    <w:rsid w:val="00481953"/>
    <w:rsid w:val="004819CD"/>
    <w:rsid w:val="00481ECF"/>
    <w:rsid w:val="00482AB3"/>
    <w:rsid w:val="00482CDC"/>
    <w:rsid w:val="004838B2"/>
    <w:rsid w:val="00484422"/>
    <w:rsid w:val="00486FD2"/>
    <w:rsid w:val="00487528"/>
    <w:rsid w:val="004900FA"/>
    <w:rsid w:val="0049128E"/>
    <w:rsid w:val="00491E46"/>
    <w:rsid w:val="004931A6"/>
    <w:rsid w:val="00493575"/>
    <w:rsid w:val="00493618"/>
    <w:rsid w:val="00494B6F"/>
    <w:rsid w:val="004956D6"/>
    <w:rsid w:val="00496CFB"/>
    <w:rsid w:val="004A0081"/>
    <w:rsid w:val="004A1568"/>
    <w:rsid w:val="004A3BEC"/>
    <w:rsid w:val="004A6E66"/>
    <w:rsid w:val="004B0568"/>
    <w:rsid w:val="004B1BE2"/>
    <w:rsid w:val="004B3059"/>
    <w:rsid w:val="004B44B1"/>
    <w:rsid w:val="004B4D85"/>
    <w:rsid w:val="004B58D3"/>
    <w:rsid w:val="004B5DFF"/>
    <w:rsid w:val="004B72BD"/>
    <w:rsid w:val="004B73D4"/>
    <w:rsid w:val="004B7DB6"/>
    <w:rsid w:val="004C0569"/>
    <w:rsid w:val="004C2219"/>
    <w:rsid w:val="004C2C19"/>
    <w:rsid w:val="004C2E2B"/>
    <w:rsid w:val="004C37EF"/>
    <w:rsid w:val="004C3FF5"/>
    <w:rsid w:val="004C40A8"/>
    <w:rsid w:val="004C4D3E"/>
    <w:rsid w:val="004C641D"/>
    <w:rsid w:val="004D12F3"/>
    <w:rsid w:val="004D239E"/>
    <w:rsid w:val="004D2669"/>
    <w:rsid w:val="004D2A40"/>
    <w:rsid w:val="004D37B1"/>
    <w:rsid w:val="004D389A"/>
    <w:rsid w:val="004D3FAB"/>
    <w:rsid w:val="004D5149"/>
    <w:rsid w:val="004D5D67"/>
    <w:rsid w:val="004D65D3"/>
    <w:rsid w:val="004D6B89"/>
    <w:rsid w:val="004D6CB1"/>
    <w:rsid w:val="004D7900"/>
    <w:rsid w:val="004D796E"/>
    <w:rsid w:val="004D79A3"/>
    <w:rsid w:val="004E04A2"/>
    <w:rsid w:val="004E0AFE"/>
    <w:rsid w:val="004E0B1C"/>
    <w:rsid w:val="004E0D5B"/>
    <w:rsid w:val="004E16C3"/>
    <w:rsid w:val="004E2323"/>
    <w:rsid w:val="004E3AE8"/>
    <w:rsid w:val="004E4421"/>
    <w:rsid w:val="004E5511"/>
    <w:rsid w:val="004E5896"/>
    <w:rsid w:val="004E6732"/>
    <w:rsid w:val="004E6A75"/>
    <w:rsid w:val="004F03CF"/>
    <w:rsid w:val="004F0881"/>
    <w:rsid w:val="004F2275"/>
    <w:rsid w:val="004F3DEA"/>
    <w:rsid w:val="004F67EF"/>
    <w:rsid w:val="004F6831"/>
    <w:rsid w:val="004F72B3"/>
    <w:rsid w:val="00500ED2"/>
    <w:rsid w:val="00503C77"/>
    <w:rsid w:val="00506E75"/>
    <w:rsid w:val="005100DF"/>
    <w:rsid w:val="005109B4"/>
    <w:rsid w:val="00510BE1"/>
    <w:rsid w:val="00510D9D"/>
    <w:rsid w:val="0051154C"/>
    <w:rsid w:val="00512310"/>
    <w:rsid w:val="00513103"/>
    <w:rsid w:val="00514D78"/>
    <w:rsid w:val="00515774"/>
    <w:rsid w:val="00517C9C"/>
    <w:rsid w:val="00520287"/>
    <w:rsid w:val="00522F88"/>
    <w:rsid w:val="00523A23"/>
    <w:rsid w:val="005247F6"/>
    <w:rsid w:val="005256AF"/>
    <w:rsid w:val="005263E6"/>
    <w:rsid w:val="0052783A"/>
    <w:rsid w:val="00530F5F"/>
    <w:rsid w:val="00531F6A"/>
    <w:rsid w:val="00532E95"/>
    <w:rsid w:val="005332E6"/>
    <w:rsid w:val="00533610"/>
    <w:rsid w:val="0053398E"/>
    <w:rsid w:val="0053439F"/>
    <w:rsid w:val="00535993"/>
    <w:rsid w:val="00535B49"/>
    <w:rsid w:val="00535B55"/>
    <w:rsid w:val="00537E42"/>
    <w:rsid w:val="00537F0A"/>
    <w:rsid w:val="00542138"/>
    <w:rsid w:val="0054380B"/>
    <w:rsid w:val="00543F4B"/>
    <w:rsid w:val="00544A7B"/>
    <w:rsid w:val="00544D15"/>
    <w:rsid w:val="005501BC"/>
    <w:rsid w:val="005502CD"/>
    <w:rsid w:val="00550C27"/>
    <w:rsid w:val="005526A2"/>
    <w:rsid w:val="00552AF3"/>
    <w:rsid w:val="00554A90"/>
    <w:rsid w:val="005550B8"/>
    <w:rsid w:val="00555F25"/>
    <w:rsid w:val="0055648D"/>
    <w:rsid w:val="00556FFE"/>
    <w:rsid w:val="005614B7"/>
    <w:rsid w:val="00563FFE"/>
    <w:rsid w:val="0056473D"/>
    <w:rsid w:val="005707A2"/>
    <w:rsid w:val="00572BB3"/>
    <w:rsid w:val="005730C0"/>
    <w:rsid w:val="00573483"/>
    <w:rsid w:val="005817EF"/>
    <w:rsid w:val="005823AF"/>
    <w:rsid w:val="005824CD"/>
    <w:rsid w:val="00583EE1"/>
    <w:rsid w:val="00584B27"/>
    <w:rsid w:val="005864B4"/>
    <w:rsid w:val="00586638"/>
    <w:rsid w:val="005879B9"/>
    <w:rsid w:val="00590403"/>
    <w:rsid w:val="00590F60"/>
    <w:rsid w:val="00591B4C"/>
    <w:rsid w:val="00591D34"/>
    <w:rsid w:val="00594564"/>
    <w:rsid w:val="0059487F"/>
    <w:rsid w:val="005964B3"/>
    <w:rsid w:val="00596504"/>
    <w:rsid w:val="0059664C"/>
    <w:rsid w:val="005A0A21"/>
    <w:rsid w:val="005A0BC8"/>
    <w:rsid w:val="005A1D6D"/>
    <w:rsid w:val="005A2A52"/>
    <w:rsid w:val="005A429C"/>
    <w:rsid w:val="005A4458"/>
    <w:rsid w:val="005A50C1"/>
    <w:rsid w:val="005A58F8"/>
    <w:rsid w:val="005A63BE"/>
    <w:rsid w:val="005A7537"/>
    <w:rsid w:val="005A799A"/>
    <w:rsid w:val="005A7F72"/>
    <w:rsid w:val="005B00F1"/>
    <w:rsid w:val="005B0120"/>
    <w:rsid w:val="005B0640"/>
    <w:rsid w:val="005B081F"/>
    <w:rsid w:val="005B0847"/>
    <w:rsid w:val="005B16EA"/>
    <w:rsid w:val="005B1EC9"/>
    <w:rsid w:val="005B216B"/>
    <w:rsid w:val="005B227E"/>
    <w:rsid w:val="005B3E18"/>
    <w:rsid w:val="005B3FC4"/>
    <w:rsid w:val="005B619C"/>
    <w:rsid w:val="005B65E4"/>
    <w:rsid w:val="005B6948"/>
    <w:rsid w:val="005B7CD5"/>
    <w:rsid w:val="005C088D"/>
    <w:rsid w:val="005C13B5"/>
    <w:rsid w:val="005C15C7"/>
    <w:rsid w:val="005C357E"/>
    <w:rsid w:val="005C4C74"/>
    <w:rsid w:val="005C4C78"/>
    <w:rsid w:val="005C66F8"/>
    <w:rsid w:val="005D0129"/>
    <w:rsid w:val="005D1887"/>
    <w:rsid w:val="005D2959"/>
    <w:rsid w:val="005D3783"/>
    <w:rsid w:val="005D49B0"/>
    <w:rsid w:val="005D5CCF"/>
    <w:rsid w:val="005D63D7"/>
    <w:rsid w:val="005D7593"/>
    <w:rsid w:val="005E07C7"/>
    <w:rsid w:val="005E1F1B"/>
    <w:rsid w:val="005E28A4"/>
    <w:rsid w:val="005E3135"/>
    <w:rsid w:val="005E4072"/>
    <w:rsid w:val="005E4537"/>
    <w:rsid w:val="005E501A"/>
    <w:rsid w:val="005E50BB"/>
    <w:rsid w:val="005E5527"/>
    <w:rsid w:val="005E6580"/>
    <w:rsid w:val="005E666F"/>
    <w:rsid w:val="005E6E5C"/>
    <w:rsid w:val="005E75FA"/>
    <w:rsid w:val="005E7918"/>
    <w:rsid w:val="005E7BB1"/>
    <w:rsid w:val="005E7EE0"/>
    <w:rsid w:val="005F013D"/>
    <w:rsid w:val="005F061E"/>
    <w:rsid w:val="005F0E96"/>
    <w:rsid w:val="005F3D32"/>
    <w:rsid w:val="005F4B2A"/>
    <w:rsid w:val="005F5983"/>
    <w:rsid w:val="005F66A8"/>
    <w:rsid w:val="005F6706"/>
    <w:rsid w:val="006011C2"/>
    <w:rsid w:val="00601DB1"/>
    <w:rsid w:val="00602170"/>
    <w:rsid w:val="00604B10"/>
    <w:rsid w:val="0060606C"/>
    <w:rsid w:val="00606F43"/>
    <w:rsid w:val="00607FCE"/>
    <w:rsid w:val="006102AD"/>
    <w:rsid w:val="00610829"/>
    <w:rsid w:val="0061233A"/>
    <w:rsid w:val="006124A3"/>
    <w:rsid w:val="00612B37"/>
    <w:rsid w:val="00612EAD"/>
    <w:rsid w:val="00613114"/>
    <w:rsid w:val="0061444B"/>
    <w:rsid w:val="00614E06"/>
    <w:rsid w:val="00620C3A"/>
    <w:rsid w:val="00622640"/>
    <w:rsid w:val="006234E9"/>
    <w:rsid w:val="00623B49"/>
    <w:rsid w:val="0062413B"/>
    <w:rsid w:val="00625AAB"/>
    <w:rsid w:val="0062612A"/>
    <w:rsid w:val="006266D7"/>
    <w:rsid w:val="00626709"/>
    <w:rsid w:val="00626BED"/>
    <w:rsid w:val="00627708"/>
    <w:rsid w:val="006324F1"/>
    <w:rsid w:val="006329A5"/>
    <w:rsid w:val="00632C11"/>
    <w:rsid w:val="00632C24"/>
    <w:rsid w:val="00634965"/>
    <w:rsid w:val="0063520B"/>
    <w:rsid w:val="006379E6"/>
    <w:rsid w:val="00637C96"/>
    <w:rsid w:val="00637EA6"/>
    <w:rsid w:val="006411E7"/>
    <w:rsid w:val="0064197B"/>
    <w:rsid w:val="00641E07"/>
    <w:rsid w:val="006430B3"/>
    <w:rsid w:val="00643BC6"/>
    <w:rsid w:val="00644EE5"/>
    <w:rsid w:val="00646CCF"/>
    <w:rsid w:val="00646F5F"/>
    <w:rsid w:val="00647407"/>
    <w:rsid w:val="00650156"/>
    <w:rsid w:val="00650686"/>
    <w:rsid w:val="00651591"/>
    <w:rsid w:val="00651E28"/>
    <w:rsid w:val="006522D7"/>
    <w:rsid w:val="0065280C"/>
    <w:rsid w:val="0065478D"/>
    <w:rsid w:val="00654C9A"/>
    <w:rsid w:val="0065564D"/>
    <w:rsid w:val="00657DF2"/>
    <w:rsid w:val="0066026D"/>
    <w:rsid w:val="00660A4A"/>
    <w:rsid w:val="006634FE"/>
    <w:rsid w:val="00665621"/>
    <w:rsid w:val="00670130"/>
    <w:rsid w:val="00670533"/>
    <w:rsid w:val="006712D3"/>
    <w:rsid w:val="006717FA"/>
    <w:rsid w:val="00671D7B"/>
    <w:rsid w:val="00671DE8"/>
    <w:rsid w:val="00672239"/>
    <w:rsid w:val="006733A8"/>
    <w:rsid w:val="006733F1"/>
    <w:rsid w:val="00673924"/>
    <w:rsid w:val="00674002"/>
    <w:rsid w:val="0067586C"/>
    <w:rsid w:val="00676E92"/>
    <w:rsid w:val="00680424"/>
    <w:rsid w:val="00681890"/>
    <w:rsid w:val="0068220C"/>
    <w:rsid w:val="00682656"/>
    <w:rsid w:val="00684D75"/>
    <w:rsid w:val="00690694"/>
    <w:rsid w:val="006907C1"/>
    <w:rsid w:val="00690FD6"/>
    <w:rsid w:val="0069400B"/>
    <w:rsid w:val="00694AC5"/>
    <w:rsid w:val="00694B73"/>
    <w:rsid w:val="00695974"/>
    <w:rsid w:val="006962A0"/>
    <w:rsid w:val="00696EC8"/>
    <w:rsid w:val="006A1135"/>
    <w:rsid w:val="006A172B"/>
    <w:rsid w:val="006A1D70"/>
    <w:rsid w:val="006A1ED3"/>
    <w:rsid w:val="006A22B6"/>
    <w:rsid w:val="006A23CE"/>
    <w:rsid w:val="006A4286"/>
    <w:rsid w:val="006A58C4"/>
    <w:rsid w:val="006A5BEE"/>
    <w:rsid w:val="006A5C72"/>
    <w:rsid w:val="006A6124"/>
    <w:rsid w:val="006A6DC4"/>
    <w:rsid w:val="006B015A"/>
    <w:rsid w:val="006B11A9"/>
    <w:rsid w:val="006B14C0"/>
    <w:rsid w:val="006B1FCD"/>
    <w:rsid w:val="006B340E"/>
    <w:rsid w:val="006B3424"/>
    <w:rsid w:val="006B34B6"/>
    <w:rsid w:val="006B3C08"/>
    <w:rsid w:val="006B3E30"/>
    <w:rsid w:val="006B511B"/>
    <w:rsid w:val="006B72B2"/>
    <w:rsid w:val="006B733E"/>
    <w:rsid w:val="006B7930"/>
    <w:rsid w:val="006B79D9"/>
    <w:rsid w:val="006B7DBF"/>
    <w:rsid w:val="006C005D"/>
    <w:rsid w:val="006C1818"/>
    <w:rsid w:val="006C1E96"/>
    <w:rsid w:val="006C1FA0"/>
    <w:rsid w:val="006C4187"/>
    <w:rsid w:val="006C4477"/>
    <w:rsid w:val="006C4852"/>
    <w:rsid w:val="006C512D"/>
    <w:rsid w:val="006C5DD6"/>
    <w:rsid w:val="006C5F8D"/>
    <w:rsid w:val="006C673D"/>
    <w:rsid w:val="006C6913"/>
    <w:rsid w:val="006C71DF"/>
    <w:rsid w:val="006C77ED"/>
    <w:rsid w:val="006D0CED"/>
    <w:rsid w:val="006D11D7"/>
    <w:rsid w:val="006D16CF"/>
    <w:rsid w:val="006D2F98"/>
    <w:rsid w:val="006D316C"/>
    <w:rsid w:val="006D3179"/>
    <w:rsid w:val="006D4310"/>
    <w:rsid w:val="006D4323"/>
    <w:rsid w:val="006D4511"/>
    <w:rsid w:val="006D66F1"/>
    <w:rsid w:val="006D707B"/>
    <w:rsid w:val="006D75E8"/>
    <w:rsid w:val="006E02AD"/>
    <w:rsid w:val="006E0E1E"/>
    <w:rsid w:val="006E0ECC"/>
    <w:rsid w:val="006E12C2"/>
    <w:rsid w:val="006E2804"/>
    <w:rsid w:val="006E2FD6"/>
    <w:rsid w:val="006E3366"/>
    <w:rsid w:val="006E432B"/>
    <w:rsid w:val="006E44EA"/>
    <w:rsid w:val="006E6257"/>
    <w:rsid w:val="006E7E58"/>
    <w:rsid w:val="006F0206"/>
    <w:rsid w:val="006F0FD5"/>
    <w:rsid w:val="006F1ED7"/>
    <w:rsid w:val="006F2BC7"/>
    <w:rsid w:val="006F6420"/>
    <w:rsid w:val="006F696E"/>
    <w:rsid w:val="006F7FD6"/>
    <w:rsid w:val="007014E4"/>
    <w:rsid w:val="007049CA"/>
    <w:rsid w:val="0071032D"/>
    <w:rsid w:val="00710D4A"/>
    <w:rsid w:val="00710E4E"/>
    <w:rsid w:val="007138E6"/>
    <w:rsid w:val="007149C4"/>
    <w:rsid w:val="00715218"/>
    <w:rsid w:val="007237A1"/>
    <w:rsid w:val="00724285"/>
    <w:rsid w:val="0072461D"/>
    <w:rsid w:val="007258E6"/>
    <w:rsid w:val="00726165"/>
    <w:rsid w:val="00731D14"/>
    <w:rsid w:val="007324E9"/>
    <w:rsid w:val="00732684"/>
    <w:rsid w:val="007327D7"/>
    <w:rsid w:val="00733148"/>
    <w:rsid w:val="00733AED"/>
    <w:rsid w:val="0073469C"/>
    <w:rsid w:val="00734DD5"/>
    <w:rsid w:val="0073577C"/>
    <w:rsid w:val="00736101"/>
    <w:rsid w:val="00736BB5"/>
    <w:rsid w:val="0073760D"/>
    <w:rsid w:val="00737D51"/>
    <w:rsid w:val="00741124"/>
    <w:rsid w:val="007423A4"/>
    <w:rsid w:val="00742454"/>
    <w:rsid w:val="00743543"/>
    <w:rsid w:val="00744586"/>
    <w:rsid w:val="00744B28"/>
    <w:rsid w:val="007465BE"/>
    <w:rsid w:val="00751573"/>
    <w:rsid w:val="00752506"/>
    <w:rsid w:val="00752AE5"/>
    <w:rsid w:val="00753437"/>
    <w:rsid w:val="007542BD"/>
    <w:rsid w:val="007550B2"/>
    <w:rsid w:val="00755206"/>
    <w:rsid w:val="007556BE"/>
    <w:rsid w:val="007566CA"/>
    <w:rsid w:val="007603AB"/>
    <w:rsid w:val="00761433"/>
    <w:rsid w:val="00764EEE"/>
    <w:rsid w:val="00765D2E"/>
    <w:rsid w:val="00766720"/>
    <w:rsid w:val="007700EE"/>
    <w:rsid w:val="0077077C"/>
    <w:rsid w:val="00770ED1"/>
    <w:rsid w:val="00771175"/>
    <w:rsid w:val="007713B9"/>
    <w:rsid w:val="00773D7C"/>
    <w:rsid w:val="00774073"/>
    <w:rsid w:val="007740E8"/>
    <w:rsid w:val="00774218"/>
    <w:rsid w:val="007746DA"/>
    <w:rsid w:val="007753C6"/>
    <w:rsid w:val="00775FE6"/>
    <w:rsid w:val="00780FF9"/>
    <w:rsid w:val="007852B9"/>
    <w:rsid w:val="007865B3"/>
    <w:rsid w:val="00787BE0"/>
    <w:rsid w:val="0079168C"/>
    <w:rsid w:val="007955F5"/>
    <w:rsid w:val="00796626"/>
    <w:rsid w:val="00796A2F"/>
    <w:rsid w:val="007977E6"/>
    <w:rsid w:val="007A386A"/>
    <w:rsid w:val="007A3D26"/>
    <w:rsid w:val="007A4B34"/>
    <w:rsid w:val="007A4FB7"/>
    <w:rsid w:val="007A6639"/>
    <w:rsid w:val="007A668F"/>
    <w:rsid w:val="007A6999"/>
    <w:rsid w:val="007A7B12"/>
    <w:rsid w:val="007B0F32"/>
    <w:rsid w:val="007B41CA"/>
    <w:rsid w:val="007B4AC1"/>
    <w:rsid w:val="007B6A99"/>
    <w:rsid w:val="007C2D2E"/>
    <w:rsid w:val="007C3CCB"/>
    <w:rsid w:val="007C4E52"/>
    <w:rsid w:val="007C62FE"/>
    <w:rsid w:val="007C691E"/>
    <w:rsid w:val="007C743D"/>
    <w:rsid w:val="007C7739"/>
    <w:rsid w:val="007D0EDF"/>
    <w:rsid w:val="007D448B"/>
    <w:rsid w:val="007D4714"/>
    <w:rsid w:val="007D5039"/>
    <w:rsid w:val="007D624F"/>
    <w:rsid w:val="007D63EA"/>
    <w:rsid w:val="007D6E16"/>
    <w:rsid w:val="007E018F"/>
    <w:rsid w:val="007E02BF"/>
    <w:rsid w:val="007E111D"/>
    <w:rsid w:val="007E22C5"/>
    <w:rsid w:val="007E3B80"/>
    <w:rsid w:val="007E4189"/>
    <w:rsid w:val="007E458A"/>
    <w:rsid w:val="007E5AA0"/>
    <w:rsid w:val="007E5F30"/>
    <w:rsid w:val="007E6017"/>
    <w:rsid w:val="007E60D6"/>
    <w:rsid w:val="007E6A4D"/>
    <w:rsid w:val="007F1AF8"/>
    <w:rsid w:val="007F34C6"/>
    <w:rsid w:val="007F3949"/>
    <w:rsid w:val="007F4535"/>
    <w:rsid w:val="007F59AA"/>
    <w:rsid w:val="007F5F5A"/>
    <w:rsid w:val="007F7198"/>
    <w:rsid w:val="0080030A"/>
    <w:rsid w:val="00801210"/>
    <w:rsid w:val="00803BEC"/>
    <w:rsid w:val="00803E00"/>
    <w:rsid w:val="00803EDA"/>
    <w:rsid w:val="008055E4"/>
    <w:rsid w:val="00806263"/>
    <w:rsid w:val="0080673F"/>
    <w:rsid w:val="00806A08"/>
    <w:rsid w:val="0080795B"/>
    <w:rsid w:val="00807CBC"/>
    <w:rsid w:val="008116E4"/>
    <w:rsid w:val="00812F25"/>
    <w:rsid w:val="008146C3"/>
    <w:rsid w:val="008150CE"/>
    <w:rsid w:val="00815BDB"/>
    <w:rsid w:val="00816695"/>
    <w:rsid w:val="00817266"/>
    <w:rsid w:val="008201FB"/>
    <w:rsid w:val="0082244D"/>
    <w:rsid w:val="00824341"/>
    <w:rsid w:val="00824A2E"/>
    <w:rsid w:val="00827561"/>
    <w:rsid w:val="00831BBB"/>
    <w:rsid w:val="00832D10"/>
    <w:rsid w:val="00833C78"/>
    <w:rsid w:val="00834BDF"/>
    <w:rsid w:val="00836EE4"/>
    <w:rsid w:val="00837DA7"/>
    <w:rsid w:val="00840BB4"/>
    <w:rsid w:val="00841FAA"/>
    <w:rsid w:val="00842651"/>
    <w:rsid w:val="00842694"/>
    <w:rsid w:val="008427CD"/>
    <w:rsid w:val="00843E68"/>
    <w:rsid w:val="0084408B"/>
    <w:rsid w:val="008441AF"/>
    <w:rsid w:val="00844658"/>
    <w:rsid w:val="008458AC"/>
    <w:rsid w:val="00845D5B"/>
    <w:rsid w:val="0085029A"/>
    <w:rsid w:val="00851341"/>
    <w:rsid w:val="00852255"/>
    <w:rsid w:val="00852B12"/>
    <w:rsid w:val="00852BA3"/>
    <w:rsid w:val="00853425"/>
    <w:rsid w:val="00853EDA"/>
    <w:rsid w:val="00855374"/>
    <w:rsid w:val="008553DA"/>
    <w:rsid w:val="00855A63"/>
    <w:rsid w:val="00855D43"/>
    <w:rsid w:val="008608A8"/>
    <w:rsid w:val="00860EE2"/>
    <w:rsid w:val="00860F67"/>
    <w:rsid w:val="00865190"/>
    <w:rsid w:val="00866859"/>
    <w:rsid w:val="008679B2"/>
    <w:rsid w:val="008705D4"/>
    <w:rsid w:val="0087217D"/>
    <w:rsid w:val="00874396"/>
    <w:rsid w:val="00874503"/>
    <w:rsid w:val="00874C85"/>
    <w:rsid w:val="008754CE"/>
    <w:rsid w:val="00876257"/>
    <w:rsid w:val="0087789A"/>
    <w:rsid w:val="008804CB"/>
    <w:rsid w:val="00880545"/>
    <w:rsid w:val="00880C93"/>
    <w:rsid w:val="00881CFA"/>
    <w:rsid w:val="00882CC7"/>
    <w:rsid w:val="008845DB"/>
    <w:rsid w:val="00884CDC"/>
    <w:rsid w:val="0088737F"/>
    <w:rsid w:val="00890B0E"/>
    <w:rsid w:val="008923C5"/>
    <w:rsid w:val="008925E7"/>
    <w:rsid w:val="00892FA2"/>
    <w:rsid w:val="00894136"/>
    <w:rsid w:val="00894315"/>
    <w:rsid w:val="008946D3"/>
    <w:rsid w:val="00896D6B"/>
    <w:rsid w:val="00897FB7"/>
    <w:rsid w:val="008A1BE1"/>
    <w:rsid w:val="008A1D68"/>
    <w:rsid w:val="008A2544"/>
    <w:rsid w:val="008A36EF"/>
    <w:rsid w:val="008A463F"/>
    <w:rsid w:val="008A4BEE"/>
    <w:rsid w:val="008A4F27"/>
    <w:rsid w:val="008A5603"/>
    <w:rsid w:val="008A6D11"/>
    <w:rsid w:val="008B0643"/>
    <w:rsid w:val="008B0D1E"/>
    <w:rsid w:val="008B1BE3"/>
    <w:rsid w:val="008B2157"/>
    <w:rsid w:val="008B2665"/>
    <w:rsid w:val="008B34C4"/>
    <w:rsid w:val="008B4B62"/>
    <w:rsid w:val="008B5420"/>
    <w:rsid w:val="008B7159"/>
    <w:rsid w:val="008C0725"/>
    <w:rsid w:val="008C0921"/>
    <w:rsid w:val="008C10D9"/>
    <w:rsid w:val="008C11EF"/>
    <w:rsid w:val="008C1AEE"/>
    <w:rsid w:val="008C35E3"/>
    <w:rsid w:val="008C4832"/>
    <w:rsid w:val="008C564E"/>
    <w:rsid w:val="008C6615"/>
    <w:rsid w:val="008D02DC"/>
    <w:rsid w:val="008D0830"/>
    <w:rsid w:val="008D110E"/>
    <w:rsid w:val="008D17A5"/>
    <w:rsid w:val="008D4656"/>
    <w:rsid w:val="008D4E46"/>
    <w:rsid w:val="008D6C55"/>
    <w:rsid w:val="008D73BC"/>
    <w:rsid w:val="008D7D6F"/>
    <w:rsid w:val="008E0BFF"/>
    <w:rsid w:val="008E1098"/>
    <w:rsid w:val="008E1366"/>
    <w:rsid w:val="008E2A85"/>
    <w:rsid w:val="008E38D3"/>
    <w:rsid w:val="008E3B57"/>
    <w:rsid w:val="008E4038"/>
    <w:rsid w:val="008E403A"/>
    <w:rsid w:val="008E4721"/>
    <w:rsid w:val="008E4A96"/>
    <w:rsid w:val="008E56DA"/>
    <w:rsid w:val="008E631E"/>
    <w:rsid w:val="008E7B26"/>
    <w:rsid w:val="008E7E93"/>
    <w:rsid w:val="008F077C"/>
    <w:rsid w:val="008F07C1"/>
    <w:rsid w:val="008F0B72"/>
    <w:rsid w:val="008F0BE0"/>
    <w:rsid w:val="008F147B"/>
    <w:rsid w:val="008F1B81"/>
    <w:rsid w:val="008F2BE7"/>
    <w:rsid w:val="008F3746"/>
    <w:rsid w:val="008F425D"/>
    <w:rsid w:val="008F4457"/>
    <w:rsid w:val="008F4C6E"/>
    <w:rsid w:val="00901E70"/>
    <w:rsid w:val="009021A4"/>
    <w:rsid w:val="00902B29"/>
    <w:rsid w:val="00903C9E"/>
    <w:rsid w:val="00903F53"/>
    <w:rsid w:val="009050FA"/>
    <w:rsid w:val="009119D3"/>
    <w:rsid w:val="00913231"/>
    <w:rsid w:val="0091350F"/>
    <w:rsid w:val="00913B83"/>
    <w:rsid w:val="00915917"/>
    <w:rsid w:val="00916D11"/>
    <w:rsid w:val="0091704C"/>
    <w:rsid w:val="00917AEF"/>
    <w:rsid w:val="00920EBE"/>
    <w:rsid w:val="00921A6C"/>
    <w:rsid w:val="00922C2A"/>
    <w:rsid w:val="00923B1F"/>
    <w:rsid w:val="00923C79"/>
    <w:rsid w:val="00924CF1"/>
    <w:rsid w:val="009256C1"/>
    <w:rsid w:val="009262EF"/>
    <w:rsid w:val="00931732"/>
    <w:rsid w:val="00932EDC"/>
    <w:rsid w:val="00932F13"/>
    <w:rsid w:val="00934C21"/>
    <w:rsid w:val="00935409"/>
    <w:rsid w:val="00935ED0"/>
    <w:rsid w:val="00936DE6"/>
    <w:rsid w:val="0093745F"/>
    <w:rsid w:val="0093786D"/>
    <w:rsid w:val="0093795B"/>
    <w:rsid w:val="00937ACE"/>
    <w:rsid w:val="00941062"/>
    <w:rsid w:val="00942347"/>
    <w:rsid w:val="009430C1"/>
    <w:rsid w:val="009433C0"/>
    <w:rsid w:val="00943655"/>
    <w:rsid w:val="009438C0"/>
    <w:rsid w:val="009453F9"/>
    <w:rsid w:val="00945B81"/>
    <w:rsid w:val="009466B5"/>
    <w:rsid w:val="00946BDD"/>
    <w:rsid w:val="009479A7"/>
    <w:rsid w:val="00947EE9"/>
    <w:rsid w:val="0095049A"/>
    <w:rsid w:val="009514B3"/>
    <w:rsid w:val="0095177B"/>
    <w:rsid w:val="00951846"/>
    <w:rsid w:val="00951901"/>
    <w:rsid w:val="009519FE"/>
    <w:rsid w:val="00951AD4"/>
    <w:rsid w:val="00951FFB"/>
    <w:rsid w:val="009525B3"/>
    <w:rsid w:val="0095414F"/>
    <w:rsid w:val="00956918"/>
    <w:rsid w:val="00957883"/>
    <w:rsid w:val="009578D1"/>
    <w:rsid w:val="00960DFF"/>
    <w:rsid w:val="00961CBE"/>
    <w:rsid w:val="00962509"/>
    <w:rsid w:val="00962C03"/>
    <w:rsid w:val="00964CE7"/>
    <w:rsid w:val="00965159"/>
    <w:rsid w:val="009656EC"/>
    <w:rsid w:val="00966289"/>
    <w:rsid w:val="00967538"/>
    <w:rsid w:val="009676B8"/>
    <w:rsid w:val="00970E60"/>
    <w:rsid w:val="0097232B"/>
    <w:rsid w:val="00972AEB"/>
    <w:rsid w:val="00974CF7"/>
    <w:rsid w:val="009767B9"/>
    <w:rsid w:val="00977A6D"/>
    <w:rsid w:val="009804AF"/>
    <w:rsid w:val="00981D47"/>
    <w:rsid w:val="0098245D"/>
    <w:rsid w:val="009834B2"/>
    <w:rsid w:val="00985814"/>
    <w:rsid w:val="0098631C"/>
    <w:rsid w:val="0098646F"/>
    <w:rsid w:val="009872F9"/>
    <w:rsid w:val="00987B56"/>
    <w:rsid w:val="00987BD1"/>
    <w:rsid w:val="00990304"/>
    <w:rsid w:val="00990910"/>
    <w:rsid w:val="0099137A"/>
    <w:rsid w:val="00991424"/>
    <w:rsid w:val="00991457"/>
    <w:rsid w:val="00991E14"/>
    <w:rsid w:val="00993096"/>
    <w:rsid w:val="00993B1F"/>
    <w:rsid w:val="00993FD8"/>
    <w:rsid w:val="0099433D"/>
    <w:rsid w:val="00994592"/>
    <w:rsid w:val="00995E7B"/>
    <w:rsid w:val="00996403"/>
    <w:rsid w:val="00996C5D"/>
    <w:rsid w:val="00997537"/>
    <w:rsid w:val="00997AE7"/>
    <w:rsid w:val="00997D02"/>
    <w:rsid w:val="009A0858"/>
    <w:rsid w:val="009A0E4D"/>
    <w:rsid w:val="009A11C5"/>
    <w:rsid w:val="009A1778"/>
    <w:rsid w:val="009A261E"/>
    <w:rsid w:val="009A2A6D"/>
    <w:rsid w:val="009A2D59"/>
    <w:rsid w:val="009A3D66"/>
    <w:rsid w:val="009A47C8"/>
    <w:rsid w:val="009A49E3"/>
    <w:rsid w:val="009A4F83"/>
    <w:rsid w:val="009A64DC"/>
    <w:rsid w:val="009A662C"/>
    <w:rsid w:val="009A78C8"/>
    <w:rsid w:val="009B0226"/>
    <w:rsid w:val="009B052C"/>
    <w:rsid w:val="009B38AE"/>
    <w:rsid w:val="009B3EE6"/>
    <w:rsid w:val="009B40A0"/>
    <w:rsid w:val="009B48D4"/>
    <w:rsid w:val="009B55B5"/>
    <w:rsid w:val="009B57AA"/>
    <w:rsid w:val="009B590B"/>
    <w:rsid w:val="009B6401"/>
    <w:rsid w:val="009B6563"/>
    <w:rsid w:val="009C004A"/>
    <w:rsid w:val="009C1992"/>
    <w:rsid w:val="009C1BBC"/>
    <w:rsid w:val="009C249A"/>
    <w:rsid w:val="009C2755"/>
    <w:rsid w:val="009C69BF"/>
    <w:rsid w:val="009C7CE9"/>
    <w:rsid w:val="009D13AA"/>
    <w:rsid w:val="009D1A8A"/>
    <w:rsid w:val="009D2EAB"/>
    <w:rsid w:val="009D665F"/>
    <w:rsid w:val="009D6728"/>
    <w:rsid w:val="009E05A5"/>
    <w:rsid w:val="009E0B5A"/>
    <w:rsid w:val="009E1C82"/>
    <w:rsid w:val="009E3E4D"/>
    <w:rsid w:val="009E4350"/>
    <w:rsid w:val="009E4944"/>
    <w:rsid w:val="009E4C8A"/>
    <w:rsid w:val="009E63E0"/>
    <w:rsid w:val="009E7BDA"/>
    <w:rsid w:val="009F076F"/>
    <w:rsid w:val="009F350F"/>
    <w:rsid w:val="009F3630"/>
    <w:rsid w:val="009F5D7E"/>
    <w:rsid w:val="00A00F88"/>
    <w:rsid w:val="00A012FA"/>
    <w:rsid w:val="00A017A6"/>
    <w:rsid w:val="00A01F98"/>
    <w:rsid w:val="00A02F7E"/>
    <w:rsid w:val="00A03115"/>
    <w:rsid w:val="00A040BF"/>
    <w:rsid w:val="00A047FF"/>
    <w:rsid w:val="00A04C50"/>
    <w:rsid w:val="00A05B2B"/>
    <w:rsid w:val="00A06131"/>
    <w:rsid w:val="00A064F3"/>
    <w:rsid w:val="00A06D37"/>
    <w:rsid w:val="00A077D2"/>
    <w:rsid w:val="00A10F94"/>
    <w:rsid w:val="00A12015"/>
    <w:rsid w:val="00A12281"/>
    <w:rsid w:val="00A12E33"/>
    <w:rsid w:val="00A13C8B"/>
    <w:rsid w:val="00A14B93"/>
    <w:rsid w:val="00A15366"/>
    <w:rsid w:val="00A15D6B"/>
    <w:rsid w:val="00A2180F"/>
    <w:rsid w:val="00A229CC"/>
    <w:rsid w:val="00A22FC4"/>
    <w:rsid w:val="00A23B6D"/>
    <w:rsid w:val="00A2724F"/>
    <w:rsid w:val="00A32191"/>
    <w:rsid w:val="00A32DEE"/>
    <w:rsid w:val="00A336E1"/>
    <w:rsid w:val="00A337A9"/>
    <w:rsid w:val="00A338D2"/>
    <w:rsid w:val="00A353BA"/>
    <w:rsid w:val="00A3547D"/>
    <w:rsid w:val="00A36CDF"/>
    <w:rsid w:val="00A3751B"/>
    <w:rsid w:val="00A37C54"/>
    <w:rsid w:val="00A37E3E"/>
    <w:rsid w:val="00A4066B"/>
    <w:rsid w:val="00A409C6"/>
    <w:rsid w:val="00A40D2B"/>
    <w:rsid w:val="00A41305"/>
    <w:rsid w:val="00A41307"/>
    <w:rsid w:val="00A41EC0"/>
    <w:rsid w:val="00A45799"/>
    <w:rsid w:val="00A46B03"/>
    <w:rsid w:val="00A477EE"/>
    <w:rsid w:val="00A5113F"/>
    <w:rsid w:val="00A51690"/>
    <w:rsid w:val="00A53992"/>
    <w:rsid w:val="00A553CD"/>
    <w:rsid w:val="00A557C4"/>
    <w:rsid w:val="00A55F4C"/>
    <w:rsid w:val="00A5612E"/>
    <w:rsid w:val="00A56B19"/>
    <w:rsid w:val="00A5735B"/>
    <w:rsid w:val="00A60D1A"/>
    <w:rsid w:val="00A61315"/>
    <w:rsid w:val="00A6155B"/>
    <w:rsid w:val="00A6159F"/>
    <w:rsid w:val="00A6168E"/>
    <w:rsid w:val="00A62473"/>
    <w:rsid w:val="00A63D70"/>
    <w:rsid w:val="00A649E1"/>
    <w:rsid w:val="00A65F75"/>
    <w:rsid w:val="00A66C3A"/>
    <w:rsid w:val="00A66E1F"/>
    <w:rsid w:val="00A66EB2"/>
    <w:rsid w:val="00A702B2"/>
    <w:rsid w:val="00A70F33"/>
    <w:rsid w:val="00A74594"/>
    <w:rsid w:val="00A75066"/>
    <w:rsid w:val="00A75C07"/>
    <w:rsid w:val="00A7604C"/>
    <w:rsid w:val="00A76893"/>
    <w:rsid w:val="00A80449"/>
    <w:rsid w:val="00A80A68"/>
    <w:rsid w:val="00A81BB4"/>
    <w:rsid w:val="00A8312C"/>
    <w:rsid w:val="00A847AA"/>
    <w:rsid w:val="00A85A4A"/>
    <w:rsid w:val="00A87863"/>
    <w:rsid w:val="00A90119"/>
    <w:rsid w:val="00A92374"/>
    <w:rsid w:val="00A92656"/>
    <w:rsid w:val="00A92919"/>
    <w:rsid w:val="00A96EBF"/>
    <w:rsid w:val="00A96FC8"/>
    <w:rsid w:val="00A974E8"/>
    <w:rsid w:val="00A977B4"/>
    <w:rsid w:val="00A97DEA"/>
    <w:rsid w:val="00A97F9C"/>
    <w:rsid w:val="00AA0654"/>
    <w:rsid w:val="00AA081A"/>
    <w:rsid w:val="00AA2962"/>
    <w:rsid w:val="00AA4FC1"/>
    <w:rsid w:val="00AA60DA"/>
    <w:rsid w:val="00AA6F41"/>
    <w:rsid w:val="00AB0DC1"/>
    <w:rsid w:val="00AB1159"/>
    <w:rsid w:val="00AB2E98"/>
    <w:rsid w:val="00AB51F8"/>
    <w:rsid w:val="00AB5FEF"/>
    <w:rsid w:val="00AC05F3"/>
    <w:rsid w:val="00AC1716"/>
    <w:rsid w:val="00AC1801"/>
    <w:rsid w:val="00AC27F9"/>
    <w:rsid w:val="00AC2916"/>
    <w:rsid w:val="00AC2FF3"/>
    <w:rsid w:val="00AC332D"/>
    <w:rsid w:val="00AC3D8E"/>
    <w:rsid w:val="00AC480D"/>
    <w:rsid w:val="00AC48C4"/>
    <w:rsid w:val="00AC54F8"/>
    <w:rsid w:val="00AC5879"/>
    <w:rsid w:val="00AC6007"/>
    <w:rsid w:val="00AC6E59"/>
    <w:rsid w:val="00AC70FE"/>
    <w:rsid w:val="00AD0F88"/>
    <w:rsid w:val="00AD2BB1"/>
    <w:rsid w:val="00AD392F"/>
    <w:rsid w:val="00AD3AEB"/>
    <w:rsid w:val="00AD472D"/>
    <w:rsid w:val="00AD608E"/>
    <w:rsid w:val="00AD6316"/>
    <w:rsid w:val="00AE0C82"/>
    <w:rsid w:val="00AE0DD9"/>
    <w:rsid w:val="00AE0E66"/>
    <w:rsid w:val="00AE0F03"/>
    <w:rsid w:val="00AE11FD"/>
    <w:rsid w:val="00AE21F7"/>
    <w:rsid w:val="00AE43D0"/>
    <w:rsid w:val="00AE46BB"/>
    <w:rsid w:val="00AE55CA"/>
    <w:rsid w:val="00AE6F0A"/>
    <w:rsid w:val="00AE79E2"/>
    <w:rsid w:val="00AF011F"/>
    <w:rsid w:val="00AF0141"/>
    <w:rsid w:val="00AF0F12"/>
    <w:rsid w:val="00AF225B"/>
    <w:rsid w:val="00AF2A1B"/>
    <w:rsid w:val="00AF3807"/>
    <w:rsid w:val="00AF3EEC"/>
    <w:rsid w:val="00AF4E29"/>
    <w:rsid w:val="00AF5FA9"/>
    <w:rsid w:val="00B00ADB"/>
    <w:rsid w:val="00B012C6"/>
    <w:rsid w:val="00B03CC9"/>
    <w:rsid w:val="00B03D6D"/>
    <w:rsid w:val="00B04BCF"/>
    <w:rsid w:val="00B05396"/>
    <w:rsid w:val="00B062E6"/>
    <w:rsid w:val="00B0698C"/>
    <w:rsid w:val="00B078CF"/>
    <w:rsid w:val="00B106AA"/>
    <w:rsid w:val="00B10C51"/>
    <w:rsid w:val="00B11A0D"/>
    <w:rsid w:val="00B12976"/>
    <w:rsid w:val="00B137E2"/>
    <w:rsid w:val="00B13ECC"/>
    <w:rsid w:val="00B14890"/>
    <w:rsid w:val="00B155EF"/>
    <w:rsid w:val="00B159AA"/>
    <w:rsid w:val="00B1616F"/>
    <w:rsid w:val="00B166D0"/>
    <w:rsid w:val="00B17B01"/>
    <w:rsid w:val="00B202BF"/>
    <w:rsid w:val="00B2037D"/>
    <w:rsid w:val="00B2205D"/>
    <w:rsid w:val="00B233FA"/>
    <w:rsid w:val="00B24275"/>
    <w:rsid w:val="00B24FDC"/>
    <w:rsid w:val="00B26935"/>
    <w:rsid w:val="00B273A0"/>
    <w:rsid w:val="00B3063C"/>
    <w:rsid w:val="00B30B77"/>
    <w:rsid w:val="00B31DD4"/>
    <w:rsid w:val="00B31EC5"/>
    <w:rsid w:val="00B3212F"/>
    <w:rsid w:val="00B33C81"/>
    <w:rsid w:val="00B358C8"/>
    <w:rsid w:val="00B3617E"/>
    <w:rsid w:val="00B374BF"/>
    <w:rsid w:val="00B3773E"/>
    <w:rsid w:val="00B41119"/>
    <w:rsid w:val="00B41577"/>
    <w:rsid w:val="00B43DEA"/>
    <w:rsid w:val="00B440C2"/>
    <w:rsid w:val="00B44F3B"/>
    <w:rsid w:val="00B457DD"/>
    <w:rsid w:val="00B45E7D"/>
    <w:rsid w:val="00B46381"/>
    <w:rsid w:val="00B5198A"/>
    <w:rsid w:val="00B51B39"/>
    <w:rsid w:val="00B53303"/>
    <w:rsid w:val="00B53DFA"/>
    <w:rsid w:val="00B5574F"/>
    <w:rsid w:val="00B56951"/>
    <w:rsid w:val="00B57287"/>
    <w:rsid w:val="00B57712"/>
    <w:rsid w:val="00B63DAB"/>
    <w:rsid w:val="00B64C3A"/>
    <w:rsid w:val="00B64F76"/>
    <w:rsid w:val="00B657B7"/>
    <w:rsid w:val="00B65963"/>
    <w:rsid w:val="00B65C30"/>
    <w:rsid w:val="00B704EC"/>
    <w:rsid w:val="00B722AD"/>
    <w:rsid w:val="00B72338"/>
    <w:rsid w:val="00B72C2B"/>
    <w:rsid w:val="00B7377A"/>
    <w:rsid w:val="00B73F78"/>
    <w:rsid w:val="00B74937"/>
    <w:rsid w:val="00B75075"/>
    <w:rsid w:val="00B76280"/>
    <w:rsid w:val="00B76A43"/>
    <w:rsid w:val="00B77B37"/>
    <w:rsid w:val="00B827A8"/>
    <w:rsid w:val="00B83717"/>
    <w:rsid w:val="00B83B54"/>
    <w:rsid w:val="00B84283"/>
    <w:rsid w:val="00B844F4"/>
    <w:rsid w:val="00B84D44"/>
    <w:rsid w:val="00B8555F"/>
    <w:rsid w:val="00B86716"/>
    <w:rsid w:val="00B86788"/>
    <w:rsid w:val="00B907FA"/>
    <w:rsid w:val="00B913ED"/>
    <w:rsid w:val="00B92DA1"/>
    <w:rsid w:val="00B941C9"/>
    <w:rsid w:val="00B950B6"/>
    <w:rsid w:val="00B95D81"/>
    <w:rsid w:val="00B97072"/>
    <w:rsid w:val="00BA05E5"/>
    <w:rsid w:val="00BA190F"/>
    <w:rsid w:val="00BA1B20"/>
    <w:rsid w:val="00BA2F45"/>
    <w:rsid w:val="00BA41D0"/>
    <w:rsid w:val="00BA5E53"/>
    <w:rsid w:val="00BA62C1"/>
    <w:rsid w:val="00BB1845"/>
    <w:rsid w:val="00BB2DF1"/>
    <w:rsid w:val="00BB36DE"/>
    <w:rsid w:val="00BB39CB"/>
    <w:rsid w:val="00BB5F02"/>
    <w:rsid w:val="00BB699D"/>
    <w:rsid w:val="00BB6CFB"/>
    <w:rsid w:val="00BB7157"/>
    <w:rsid w:val="00BB71EB"/>
    <w:rsid w:val="00BB7FF1"/>
    <w:rsid w:val="00BC00AB"/>
    <w:rsid w:val="00BC03D0"/>
    <w:rsid w:val="00BC1F69"/>
    <w:rsid w:val="00BC1FDD"/>
    <w:rsid w:val="00BC3449"/>
    <w:rsid w:val="00BC3499"/>
    <w:rsid w:val="00BC3F28"/>
    <w:rsid w:val="00BC50D6"/>
    <w:rsid w:val="00BC51D7"/>
    <w:rsid w:val="00BC540B"/>
    <w:rsid w:val="00BC6242"/>
    <w:rsid w:val="00BC795C"/>
    <w:rsid w:val="00BD0A97"/>
    <w:rsid w:val="00BD0DC4"/>
    <w:rsid w:val="00BD1CAE"/>
    <w:rsid w:val="00BD25E0"/>
    <w:rsid w:val="00BD28B1"/>
    <w:rsid w:val="00BD2C02"/>
    <w:rsid w:val="00BD3849"/>
    <w:rsid w:val="00BD3ADF"/>
    <w:rsid w:val="00BD5536"/>
    <w:rsid w:val="00BD5831"/>
    <w:rsid w:val="00BD6203"/>
    <w:rsid w:val="00BD658D"/>
    <w:rsid w:val="00BD727B"/>
    <w:rsid w:val="00BE2720"/>
    <w:rsid w:val="00BE4D77"/>
    <w:rsid w:val="00BE4E2F"/>
    <w:rsid w:val="00BE660F"/>
    <w:rsid w:val="00BE72A5"/>
    <w:rsid w:val="00BE74E5"/>
    <w:rsid w:val="00BF0BC1"/>
    <w:rsid w:val="00BF1050"/>
    <w:rsid w:val="00BF1D3A"/>
    <w:rsid w:val="00BF46BA"/>
    <w:rsid w:val="00BF4A69"/>
    <w:rsid w:val="00BF4F31"/>
    <w:rsid w:val="00BF5448"/>
    <w:rsid w:val="00BF5BE3"/>
    <w:rsid w:val="00BF76DD"/>
    <w:rsid w:val="00C00D37"/>
    <w:rsid w:val="00C01CF8"/>
    <w:rsid w:val="00C02BE1"/>
    <w:rsid w:val="00C05C0B"/>
    <w:rsid w:val="00C05C31"/>
    <w:rsid w:val="00C0600C"/>
    <w:rsid w:val="00C0646F"/>
    <w:rsid w:val="00C07AF0"/>
    <w:rsid w:val="00C07B01"/>
    <w:rsid w:val="00C10064"/>
    <w:rsid w:val="00C11C56"/>
    <w:rsid w:val="00C11EC3"/>
    <w:rsid w:val="00C1257B"/>
    <w:rsid w:val="00C137FA"/>
    <w:rsid w:val="00C13AFD"/>
    <w:rsid w:val="00C165A8"/>
    <w:rsid w:val="00C166B8"/>
    <w:rsid w:val="00C16764"/>
    <w:rsid w:val="00C16D77"/>
    <w:rsid w:val="00C20284"/>
    <w:rsid w:val="00C2089F"/>
    <w:rsid w:val="00C228F8"/>
    <w:rsid w:val="00C27473"/>
    <w:rsid w:val="00C27E47"/>
    <w:rsid w:val="00C30027"/>
    <w:rsid w:val="00C3040C"/>
    <w:rsid w:val="00C3120F"/>
    <w:rsid w:val="00C313A0"/>
    <w:rsid w:val="00C31827"/>
    <w:rsid w:val="00C32EC7"/>
    <w:rsid w:val="00C3406B"/>
    <w:rsid w:val="00C34599"/>
    <w:rsid w:val="00C3508F"/>
    <w:rsid w:val="00C40730"/>
    <w:rsid w:val="00C40D1E"/>
    <w:rsid w:val="00C413A5"/>
    <w:rsid w:val="00C426BA"/>
    <w:rsid w:val="00C43BF0"/>
    <w:rsid w:val="00C43BF4"/>
    <w:rsid w:val="00C448BE"/>
    <w:rsid w:val="00C46A04"/>
    <w:rsid w:val="00C46B79"/>
    <w:rsid w:val="00C477D8"/>
    <w:rsid w:val="00C47877"/>
    <w:rsid w:val="00C50EE4"/>
    <w:rsid w:val="00C51704"/>
    <w:rsid w:val="00C52AC1"/>
    <w:rsid w:val="00C53A70"/>
    <w:rsid w:val="00C53B8A"/>
    <w:rsid w:val="00C53D56"/>
    <w:rsid w:val="00C54266"/>
    <w:rsid w:val="00C555DB"/>
    <w:rsid w:val="00C557D8"/>
    <w:rsid w:val="00C56245"/>
    <w:rsid w:val="00C5680E"/>
    <w:rsid w:val="00C569DE"/>
    <w:rsid w:val="00C56FBB"/>
    <w:rsid w:val="00C57E7B"/>
    <w:rsid w:val="00C57F89"/>
    <w:rsid w:val="00C600EF"/>
    <w:rsid w:val="00C60890"/>
    <w:rsid w:val="00C612D1"/>
    <w:rsid w:val="00C61945"/>
    <w:rsid w:val="00C62C90"/>
    <w:rsid w:val="00C62D43"/>
    <w:rsid w:val="00C6356A"/>
    <w:rsid w:val="00C636A0"/>
    <w:rsid w:val="00C63CEA"/>
    <w:rsid w:val="00C649E1"/>
    <w:rsid w:val="00C65C24"/>
    <w:rsid w:val="00C66914"/>
    <w:rsid w:val="00C67AEC"/>
    <w:rsid w:val="00C67EDE"/>
    <w:rsid w:val="00C67FBE"/>
    <w:rsid w:val="00C708E1"/>
    <w:rsid w:val="00C70DAB"/>
    <w:rsid w:val="00C714D5"/>
    <w:rsid w:val="00C73C5C"/>
    <w:rsid w:val="00C75D03"/>
    <w:rsid w:val="00C7661D"/>
    <w:rsid w:val="00C77125"/>
    <w:rsid w:val="00C77CEB"/>
    <w:rsid w:val="00C813F0"/>
    <w:rsid w:val="00C8153E"/>
    <w:rsid w:val="00C81DD5"/>
    <w:rsid w:val="00C824E9"/>
    <w:rsid w:val="00C82FE6"/>
    <w:rsid w:val="00C83A33"/>
    <w:rsid w:val="00C84B2C"/>
    <w:rsid w:val="00C8580E"/>
    <w:rsid w:val="00C858F4"/>
    <w:rsid w:val="00C86110"/>
    <w:rsid w:val="00C86C2D"/>
    <w:rsid w:val="00C906DA"/>
    <w:rsid w:val="00C90726"/>
    <w:rsid w:val="00C91341"/>
    <w:rsid w:val="00C920DD"/>
    <w:rsid w:val="00C92FBA"/>
    <w:rsid w:val="00C935D2"/>
    <w:rsid w:val="00C9448E"/>
    <w:rsid w:val="00C966FF"/>
    <w:rsid w:val="00C96BAF"/>
    <w:rsid w:val="00C96CD0"/>
    <w:rsid w:val="00C96EA0"/>
    <w:rsid w:val="00C9754D"/>
    <w:rsid w:val="00C97820"/>
    <w:rsid w:val="00CA25B9"/>
    <w:rsid w:val="00CA2AE7"/>
    <w:rsid w:val="00CA3033"/>
    <w:rsid w:val="00CA3BBD"/>
    <w:rsid w:val="00CA4B3D"/>
    <w:rsid w:val="00CA5503"/>
    <w:rsid w:val="00CA574B"/>
    <w:rsid w:val="00CA5E65"/>
    <w:rsid w:val="00CA6934"/>
    <w:rsid w:val="00CA6CB6"/>
    <w:rsid w:val="00CA6EFB"/>
    <w:rsid w:val="00CB0C83"/>
    <w:rsid w:val="00CB0D98"/>
    <w:rsid w:val="00CB1983"/>
    <w:rsid w:val="00CB2347"/>
    <w:rsid w:val="00CB412F"/>
    <w:rsid w:val="00CB56EF"/>
    <w:rsid w:val="00CB57BD"/>
    <w:rsid w:val="00CB5E60"/>
    <w:rsid w:val="00CB661D"/>
    <w:rsid w:val="00CC136B"/>
    <w:rsid w:val="00CC30D5"/>
    <w:rsid w:val="00CC3BA7"/>
    <w:rsid w:val="00CC473A"/>
    <w:rsid w:val="00CC51F0"/>
    <w:rsid w:val="00CC5F3A"/>
    <w:rsid w:val="00CD13AB"/>
    <w:rsid w:val="00CD1ADE"/>
    <w:rsid w:val="00CD3670"/>
    <w:rsid w:val="00CD49B0"/>
    <w:rsid w:val="00CD6EC3"/>
    <w:rsid w:val="00CE1580"/>
    <w:rsid w:val="00CE170A"/>
    <w:rsid w:val="00CE234B"/>
    <w:rsid w:val="00CE2AAC"/>
    <w:rsid w:val="00CE2D2B"/>
    <w:rsid w:val="00CE3708"/>
    <w:rsid w:val="00CE52AA"/>
    <w:rsid w:val="00CF1DC0"/>
    <w:rsid w:val="00CF2D7E"/>
    <w:rsid w:val="00CF3B42"/>
    <w:rsid w:val="00CF4311"/>
    <w:rsid w:val="00CF50C7"/>
    <w:rsid w:val="00CF6463"/>
    <w:rsid w:val="00CF71BC"/>
    <w:rsid w:val="00CF72BA"/>
    <w:rsid w:val="00CF7658"/>
    <w:rsid w:val="00D011A1"/>
    <w:rsid w:val="00D01AC1"/>
    <w:rsid w:val="00D02067"/>
    <w:rsid w:val="00D04D96"/>
    <w:rsid w:val="00D04F9C"/>
    <w:rsid w:val="00D051C3"/>
    <w:rsid w:val="00D10EB3"/>
    <w:rsid w:val="00D11A0F"/>
    <w:rsid w:val="00D11EB6"/>
    <w:rsid w:val="00D152FA"/>
    <w:rsid w:val="00D16C7C"/>
    <w:rsid w:val="00D178E0"/>
    <w:rsid w:val="00D21232"/>
    <w:rsid w:val="00D22F20"/>
    <w:rsid w:val="00D23C00"/>
    <w:rsid w:val="00D252E7"/>
    <w:rsid w:val="00D2545A"/>
    <w:rsid w:val="00D25C50"/>
    <w:rsid w:val="00D261D6"/>
    <w:rsid w:val="00D26CF4"/>
    <w:rsid w:val="00D30C2E"/>
    <w:rsid w:val="00D31D1F"/>
    <w:rsid w:val="00D33827"/>
    <w:rsid w:val="00D341D5"/>
    <w:rsid w:val="00D341E7"/>
    <w:rsid w:val="00D34378"/>
    <w:rsid w:val="00D356D0"/>
    <w:rsid w:val="00D3572B"/>
    <w:rsid w:val="00D36033"/>
    <w:rsid w:val="00D36B82"/>
    <w:rsid w:val="00D371D5"/>
    <w:rsid w:val="00D37C56"/>
    <w:rsid w:val="00D37F14"/>
    <w:rsid w:val="00D4090F"/>
    <w:rsid w:val="00D41C38"/>
    <w:rsid w:val="00D421E6"/>
    <w:rsid w:val="00D4330F"/>
    <w:rsid w:val="00D46517"/>
    <w:rsid w:val="00D47E60"/>
    <w:rsid w:val="00D5074C"/>
    <w:rsid w:val="00D50E74"/>
    <w:rsid w:val="00D512C8"/>
    <w:rsid w:val="00D512DA"/>
    <w:rsid w:val="00D515EB"/>
    <w:rsid w:val="00D5335D"/>
    <w:rsid w:val="00D54995"/>
    <w:rsid w:val="00D559BA"/>
    <w:rsid w:val="00D57D58"/>
    <w:rsid w:val="00D602FB"/>
    <w:rsid w:val="00D609AD"/>
    <w:rsid w:val="00D60A24"/>
    <w:rsid w:val="00D61DCA"/>
    <w:rsid w:val="00D6292F"/>
    <w:rsid w:val="00D65E9F"/>
    <w:rsid w:val="00D66301"/>
    <w:rsid w:val="00D717E0"/>
    <w:rsid w:val="00D71F67"/>
    <w:rsid w:val="00D7347E"/>
    <w:rsid w:val="00D735C9"/>
    <w:rsid w:val="00D73CF5"/>
    <w:rsid w:val="00D75013"/>
    <w:rsid w:val="00D7605D"/>
    <w:rsid w:val="00D769B4"/>
    <w:rsid w:val="00D829E5"/>
    <w:rsid w:val="00D83AF2"/>
    <w:rsid w:val="00D84A41"/>
    <w:rsid w:val="00D87249"/>
    <w:rsid w:val="00D8725D"/>
    <w:rsid w:val="00D90F4B"/>
    <w:rsid w:val="00D9121B"/>
    <w:rsid w:val="00D92B6F"/>
    <w:rsid w:val="00D92F44"/>
    <w:rsid w:val="00D93F2A"/>
    <w:rsid w:val="00D93FB8"/>
    <w:rsid w:val="00D94971"/>
    <w:rsid w:val="00D96FEA"/>
    <w:rsid w:val="00DA097D"/>
    <w:rsid w:val="00DA2F89"/>
    <w:rsid w:val="00DA3CD4"/>
    <w:rsid w:val="00DA50F2"/>
    <w:rsid w:val="00DA7BFC"/>
    <w:rsid w:val="00DB057A"/>
    <w:rsid w:val="00DB09F1"/>
    <w:rsid w:val="00DB149D"/>
    <w:rsid w:val="00DB2855"/>
    <w:rsid w:val="00DB2D32"/>
    <w:rsid w:val="00DB4D86"/>
    <w:rsid w:val="00DB5D7D"/>
    <w:rsid w:val="00DB622F"/>
    <w:rsid w:val="00DB7C5B"/>
    <w:rsid w:val="00DB7DD0"/>
    <w:rsid w:val="00DC0268"/>
    <w:rsid w:val="00DC093E"/>
    <w:rsid w:val="00DC26E6"/>
    <w:rsid w:val="00DC5484"/>
    <w:rsid w:val="00DC5BE4"/>
    <w:rsid w:val="00DD0AC1"/>
    <w:rsid w:val="00DD0D5D"/>
    <w:rsid w:val="00DD1574"/>
    <w:rsid w:val="00DD2214"/>
    <w:rsid w:val="00DD58A7"/>
    <w:rsid w:val="00DD7458"/>
    <w:rsid w:val="00DD79F3"/>
    <w:rsid w:val="00DE0023"/>
    <w:rsid w:val="00DE00B3"/>
    <w:rsid w:val="00DE2953"/>
    <w:rsid w:val="00DE2F86"/>
    <w:rsid w:val="00DE512B"/>
    <w:rsid w:val="00DE5371"/>
    <w:rsid w:val="00DE5B0B"/>
    <w:rsid w:val="00DE634C"/>
    <w:rsid w:val="00DF12DE"/>
    <w:rsid w:val="00DF19C8"/>
    <w:rsid w:val="00DF2504"/>
    <w:rsid w:val="00DF29A5"/>
    <w:rsid w:val="00DF2CEA"/>
    <w:rsid w:val="00DF682E"/>
    <w:rsid w:val="00DF6D60"/>
    <w:rsid w:val="00DF76EA"/>
    <w:rsid w:val="00DF7DB9"/>
    <w:rsid w:val="00E0066E"/>
    <w:rsid w:val="00E00BE6"/>
    <w:rsid w:val="00E0115A"/>
    <w:rsid w:val="00E01982"/>
    <w:rsid w:val="00E03F9D"/>
    <w:rsid w:val="00E04E5F"/>
    <w:rsid w:val="00E056FA"/>
    <w:rsid w:val="00E05ABB"/>
    <w:rsid w:val="00E11E4B"/>
    <w:rsid w:val="00E11EFE"/>
    <w:rsid w:val="00E12405"/>
    <w:rsid w:val="00E1260A"/>
    <w:rsid w:val="00E13F5D"/>
    <w:rsid w:val="00E145B7"/>
    <w:rsid w:val="00E14ACD"/>
    <w:rsid w:val="00E15288"/>
    <w:rsid w:val="00E15C06"/>
    <w:rsid w:val="00E15EB7"/>
    <w:rsid w:val="00E16162"/>
    <w:rsid w:val="00E16CA9"/>
    <w:rsid w:val="00E1736D"/>
    <w:rsid w:val="00E17D2A"/>
    <w:rsid w:val="00E200EA"/>
    <w:rsid w:val="00E205F9"/>
    <w:rsid w:val="00E208FA"/>
    <w:rsid w:val="00E219DA"/>
    <w:rsid w:val="00E2302C"/>
    <w:rsid w:val="00E25B45"/>
    <w:rsid w:val="00E25BDD"/>
    <w:rsid w:val="00E27434"/>
    <w:rsid w:val="00E27A89"/>
    <w:rsid w:val="00E27B8A"/>
    <w:rsid w:val="00E27F9A"/>
    <w:rsid w:val="00E30133"/>
    <w:rsid w:val="00E3077C"/>
    <w:rsid w:val="00E31BD6"/>
    <w:rsid w:val="00E33405"/>
    <w:rsid w:val="00E34865"/>
    <w:rsid w:val="00E351F3"/>
    <w:rsid w:val="00E353AB"/>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46E2F"/>
    <w:rsid w:val="00E47C37"/>
    <w:rsid w:val="00E5090F"/>
    <w:rsid w:val="00E51AEA"/>
    <w:rsid w:val="00E527CC"/>
    <w:rsid w:val="00E53223"/>
    <w:rsid w:val="00E5437F"/>
    <w:rsid w:val="00E54740"/>
    <w:rsid w:val="00E54BB1"/>
    <w:rsid w:val="00E55591"/>
    <w:rsid w:val="00E559AC"/>
    <w:rsid w:val="00E57E63"/>
    <w:rsid w:val="00E601D1"/>
    <w:rsid w:val="00E618BC"/>
    <w:rsid w:val="00E61D29"/>
    <w:rsid w:val="00E62F9C"/>
    <w:rsid w:val="00E65D41"/>
    <w:rsid w:val="00E67EDD"/>
    <w:rsid w:val="00E71EC1"/>
    <w:rsid w:val="00E721A8"/>
    <w:rsid w:val="00E728FC"/>
    <w:rsid w:val="00E741C7"/>
    <w:rsid w:val="00E74C60"/>
    <w:rsid w:val="00E805FD"/>
    <w:rsid w:val="00E80AE6"/>
    <w:rsid w:val="00E81BA9"/>
    <w:rsid w:val="00E82CA4"/>
    <w:rsid w:val="00E82D93"/>
    <w:rsid w:val="00E83BF8"/>
    <w:rsid w:val="00E841B4"/>
    <w:rsid w:val="00E84464"/>
    <w:rsid w:val="00E85C77"/>
    <w:rsid w:val="00E86363"/>
    <w:rsid w:val="00E87098"/>
    <w:rsid w:val="00E876D8"/>
    <w:rsid w:val="00E87C00"/>
    <w:rsid w:val="00E90906"/>
    <w:rsid w:val="00E91069"/>
    <w:rsid w:val="00E91DF3"/>
    <w:rsid w:val="00E91FD3"/>
    <w:rsid w:val="00E92EFB"/>
    <w:rsid w:val="00E93285"/>
    <w:rsid w:val="00E94AD2"/>
    <w:rsid w:val="00E94CA8"/>
    <w:rsid w:val="00E957AC"/>
    <w:rsid w:val="00E95C6D"/>
    <w:rsid w:val="00E970B4"/>
    <w:rsid w:val="00E97D26"/>
    <w:rsid w:val="00EA0402"/>
    <w:rsid w:val="00EA0766"/>
    <w:rsid w:val="00EA26E0"/>
    <w:rsid w:val="00EA308D"/>
    <w:rsid w:val="00EA4386"/>
    <w:rsid w:val="00EA628C"/>
    <w:rsid w:val="00EA657F"/>
    <w:rsid w:val="00EA7C9B"/>
    <w:rsid w:val="00EB0DE0"/>
    <w:rsid w:val="00EB5619"/>
    <w:rsid w:val="00EB60C5"/>
    <w:rsid w:val="00EB7968"/>
    <w:rsid w:val="00EC030E"/>
    <w:rsid w:val="00EC1845"/>
    <w:rsid w:val="00EC220E"/>
    <w:rsid w:val="00EC364D"/>
    <w:rsid w:val="00EC3B75"/>
    <w:rsid w:val="00EC5CD0"/>
    <w:rsid w:val="00EC5E82"/>
    <w:rsid w:val="00EC7DC6"/>
    <w:rsid w:val="00ED05D4"/>
    <w:rsid w:val="00ED206F"/>
    <w:rsid w:val="00ED326A"/>
    <w:rsid w:val="00ED32B3"/>
    <w:rsid w:val="00ED369E"/>
    <w:rsid w:val="00ED45BF"/>
    <w:rsid w:val="00ED5EB7"/>
    <w:rsid w:val="00ED6045"/>
    <w:rsid w:val="00ED74BF"/>
    <w:rsid w:val="00ED770A"/>
    <w:rsid w:val="00EE0480"/>
    <w:rsid w:val="00EE0751"/>
    <w:rsid w:val="00EE1D2D"/>
    <w:rsid w:val="00EE2368"/>
    <w:rsid w:val="00EE40FA"/>
    <w:rsid w:val="00EE4F47"/>
    <w:rsid w:val="00EE5386"/>
    <w:rsid w:val="00EE57CC"/>
    <w:rsid w:val="00EE5AB5"/>
    <w:rsid w:val="00EE60D4"/>
    <w:rsid w:val="00EE60E5"/>
    <w:rsid w:val="00EE665E"/>
    <w:rsid w:val="00EE7BFC"/>
    <w:rsid w:val="00EF14B6"/>
    <w:rsid w:val="00EF1CFC"/>
    <w:rsid w:val="00EF1DBB"/>
    <w:rsid w:val="00EF20F8"/>
    <w:rsid w:val="00EF255F"/>
    <w:rsid w:val="00EF2DFC"/>
    <w:rsid w:val="00EF3448"/>
    <w:rsid w:val="00EF3556"/>
    <w:rsid w:val="00EF3692"/>
    <w:rsid w:val="00EF3C17"/>
    <w:rsid w:val="00EF5929"/>
    <w:rsid w:val="00EF5C0F"/>
    <w:rsid w:val="00EF5D62"/>
    <w:rsid w:val="00EF5DA3"/>
    <w:rsid w:val="00F00235"/>
    <w:rsid w:val="00F008E3"/>
    <w:rsid w:val="00F021CA"/>
    <w:rsid w:val="00F026C3"/>
    <w:rsid w:val="00F029B8"/>
    <w:rsid w:val="00F03620"/>
    <w:rsid w:val="00F05DF4"/>
    <w:rsid w:val="00F06435"/>
    <w:rsid w:val="00F0709D"/>
    <w:rsid w:val="00F073B5"/>
    <w:rsid w:val="00F0763A"/>
    <w:rsid w:val="00F07E21"/>
    <w:rsid w:val="00F1190A"/>
    <w:rsid w:val="00F12454"/>
    <w:rsid w:val="00F13183"/>
    <w:rsid w:val="00F134BD"/>
    <w:rsid w:val="00F14647"/>
    <w:rsid w:val="00F146D3"/>
    <w:rsid w:val="00F146FF"/>
    <w:rsid w:val="00F148F0"/>
    <w:rsid w:val="00F158C6"/>
    <w:rsid w:val="00F15932"/>
    <w:rsid w:val="00F15AFF"/>
    <w:rsid w:val="00F168B1"/>
    <w:rsid w:val="00F16E94"/>
    <w:rsid w:val="00F170A4"/>
    <w:rsid w:val="00F201CF"/>
    <w:rsid w:val="00F21EFF"/>
    <w:rsid w:val="00F22374"/>
    <w:rsid w:val="00F22537"/>
    <w:rsid w:val="00F2315B"/>
    <w:rsid w:val="00F2325A"/>
    <w:rsid w:val="00F23E00"/>
    <w:rsid w:val="00F24070"/>
    <w:rsid w:val="00F245D4"/>
    <w:rsid w:val="00F24D22"/>
    <w:rsid w:val="00F25C88"/>
    <w:rsid w:val="00F26F77"/>
    <w:rsid w:val="00F270A0"/>
    <w:rsid w:val="00F31897"/>
    <w:rsid w:val="00F32321"/>
    <w:rsid w:val="00F32E60"/>
    <w:rsid w:val="00F341CA"/>
    <w:rsid w:val="00F34617"/>
    <w:rsid w:val="00F34E81"/>
    <w:rsid w:val="00F351EF"/>
    <w:rsid w:val="00F36297"/>
    <w:rsid w:val="00F37317"/>
    <w:rsid w:val="00F377C5"/>
    <w:rsid w:val="00F40760"/>
    <w:rsid w:val="00F40FEC"/>
    <w:rsid w:val="00F4248D"/>
    <w:rsid w:val="00F43122"/>
    <w:rsid w:val="00F44209"/>
    <w:rsid w:val="00F44F0B"/>
    <w:rsid w:val="00F46723"/>
    <w:rsid w:val="00F46C66"/>
    <w:rsid w:val="00F522FF"/>
    <w:rsid w:val="00F52CF0"/>
    <w:rsid w:val="00F546AA"/>
    <w:rsid w:val="00F556E6"/>
    <w:rsid w:val="00F557E9"/>
    <w:rsid w:val="00F56684"/>
    <w:rsid w:val="00F6004A"/>
    <w:rsid w:val="00F603B5"/>
    <w:rsid w:val="00F619D0"/>
    <w:rsid w:val="00F626B0"/>
    <w:rsid w:val="00F63066"/>
    <w:rsid w:val="00F64F26"/>
    <w:rsid w:val="00F6598F"/>
    <w:rsid w:val="00F65A56"/>
    <w:rsid w:val="00F65FE8"/>
    <w:rsid w:val="00F66903"/>
    <w:rsid w:val="00F712E4"/>
    <w:rsid w:val="00F71A2E"/>
    <w:rsid w:val="00F727F8"/>
    <w:rsid w:val="00F72D0D"/>
    <w:rsid w:val="00F73AE2"/>
    <w:rsid w:val="00F73E18"/>
    <w:rsid w:val="00F8022B"/>
    <w:rsid w:val="00F80D96"/>
    <w:rsid w:val="00F80F67"/>
    <w:rsid w:val="00F81B93"/>
    <w:rsid w:val="00F831BD"/>
    <w:rsid w:val="00F848B6"/>
    <w:rsid w:val="00F857A0"/>
    <w:rsid w:val="00F86810"/>
    <w:rsid w:val="00F86D13"/>
    <w:rsid w:val="00F86F70"/>
    <w:rsid w:val="00F87086"/>
    <w:rsid w:val="00F87201"/>
    <w:rsid w:val="00F8759A"/>
    <w:rsid w:val="00F87721"/>
    <w:rsid w:val="00F9036D"/>
    <w:rsid w:val="00F9162A"/>
    <w:rsid w:val="00F91FCB"/>
    <w:rsid w:val="00F921A9"/>
    <w:rsid w:val="00F92B2D"/>
    <w:rsid w:val="00F92F5A"/>
    <w:rsid w:val="00F937D4"/>
    <w:rsid w:val="00F97328"/>
    <w:rsid w:val="00F97DDD"/>
    <w:rsid w:val="00FA016C"/>
    <w:rsid w:val="00FA1324"/>
    <w:rsid w:val="00FA1E71"/>
    <w:rsid w:val="00FA283A"/>
    <w:rsid w:val="00FA3481"/>
    <w:rsid w:val="00FA4A14"/>
    <w:rsid w:val="00FA4E05"/>
    <w:rsid w:val="00FA5066"/>
    <w:rsid w:val="00FA540E"/>
    <w:rsid w:val="00FA5544"/>
    <w:rsid w:val="00FA5FA7"/>
    <w:rsid w:val="00FA6175"/>
    <w:rsid w:val="00FB01F7"/>
    <w:rsid w:val="00FB12D3"/>
    <w:rsid w:val="00FB289E"/>
    <w:rsid w:val="00FB2D45"/>
    <w:rsid w:val="00FB3993"/>
    <w:rsid w:val="00FB3CDD"/>
    <w:rsid w:val="00FB596C"/>
    <w:rsid w:val="00FB5B50"/>
    <w:rsid w:val="00FB5FB2"/>
    <w:rsid w:val="00FB6ED5"/>
    <w:rsid w:val="00FB708E"/>
    <w:rsid w:val="00FB7394"/>
    <w:rsid w:val="00FB7C1F"/>
    <w:rsid w:val="00FB7DBA"/>
    <w:rsid w:val="00FC0532"/>
    <w:rsid w:val="00FC10D7"/>
    <w:rsid w:val="00FC2325"/>
    <w:rsid w:val="00FC324B"/>
    <w:rsid w:val="00FC40DF"/>
    <w:rsid w:val="00FC416A"/>
    <w:rsid w:val="00FC45DB"/>
    <w:rsid w:val="00FC545C"/>
    <w:rsid w:val="00FC5854"/>
    <w:rsid w:val="00FC6409"/>
    <w:rsid w:val="00FD0649"/>
    <w:rsid w:val="00FD1198"/>
    <w:rsid w:val="00FD1362"/>
    <w:rsid w:val="00FD1717"/>
    <w:rsid w:val="00FD2578"/>
    <w:rsid w:val="00FD2EAA"/>
    <w:rsid w:val="00FD3551"/>
    <w:rsid w:val="00FD40DC"/>
    <w:rsid w:val="00FD5641"/>
    <w:rsid w:val="00FD7B98"/>
    <w:rsid w:val="00FD7CD7"/>
    <w:rsid w:val="00FD7D60"/>
    <w:rsid w:val="00FE10EA"/>
    <w:rsid w:val="00FE19EA"/>
    <w:rsid w:val="00FE1F2E"/>
    <w:rsid w:val="00FE2328"/>
    <w:rsid w:val="00FE2B46"/>
    <w:rsid w:val="00FE3C7C"/>
    <w:rsid w:val="00FE5C84"/>
    <w:rsid w:val="00FE6188"/>
    <w:rsid w:val="00FE665E"/>
    <w:rsid w:val="00FE677C"/>
    <w:rsid w:val="00FF1342"/>
    <w:rsid w:val="00FF152C"/>
    <w:rsid w:val="00FF3F0A"/>
    <w:rsid w:val="00FF4D09"/>
    <w:rsid w:val="00FF568D"/>
    <w:rsid w:val="00FF5E66"/>
    <w:rsid w:val="00FF6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9B6C"/>
  <w15:docId w15:val="{32F86119-3602-40E5-A795-894D8015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4B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A5FA7"/>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FA5F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semiHidden/>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character" w:customStyle="1" w:styleId="20">
    <w:name w:val="Заголовок 2 Знак"/>
    <w:basedOn w:val="a0"/>
    <w:link w:val="2"/>
    <w:uiPriority w:val="9"/>
    <w:rsid w:val="00FA5FA7"/>
    <w:rPr>
      <w:rFonts w:ascii="Times New Roman" w:eastAsia="Times New Roman" w:hAnsi="Times New Roman" w:cs="Times New Roman"/>
      <w:b/>
      <w:bCs/>
      <w:sz w:val="36"/>
      <w:szCs w:val="36"/>
      <w:lang w:eastAsia="ru-RU"/>
    </w:rPr>
  </w:style>
  <w:style w:type="character" w:customStyle="1" w:styleId="name">
    <w:name w:val="name"/>
    <w:basedOn w:val="a0"/>
    <w:rsid w:val="00FA5FA7"/>
  </w:style>
  <w:style w:type="character" w:customStyle="1" w:styleId="value">
    <w:name w:val="value"/>
    <w:basedOn w:val="a0"/>
    <w:rsid w:val="00FA5FA7"/>
  </w:style>
  <w:style w:type="character" w:customStyle="1" w:styleId="type">
    <w:name w:val="type"/>
    <w:basedOn w:val="a0"/>
    <w:rsid w:val="00FA5FA7"/>
  </w:style>
  <w:style w:type="character" w:customStyle="1" w:styleId="40">
    <w:name w:val="Заголовок 4 Знак"/>
    <w:basedOn w:val="a0"/>
    <w:link w:val="4"/>
    <w:uiPriority w:val="9"/>
    <w:semiHidden/>
    <w:rsid w:val="00FA5FA7"/>
    <w:rPr>
      <w:rFonts w:asciiTheme="majorHAnsi" w:eastAsiaTheme="majorEastAsia" w:hAnsiTheme="majorHAnsi" w:cstheme="majorBidi"/>
      <w:i/>
      <w:iCs/>
      <w:color w:val="365F91" w:themeColor="accent1" w:themeShade="BF"/>
      <w:sz w:val="24"/>
      <w:szCs w:val="24"/>
      <w:lang w:eastAsia="ru-RU"/>
    </w:rPr>
  </w:style>
  <w:style w:type="character" w:customStyle="1" w:styleId="10">
    <w:name w:val="Заголовок 1 Знак"/>
    <w:basedOn w:val="a0"/>
    <w:link w:val="1"/>
    <w:uiPriority w:val="9"/>
    <w:rsid w:val="000C4BF5"/>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59">
      <w:bodyDiv w:val="1"/>
      <w:marLeft w:val="0"/>
      <w:marRight w:val="0"/>
      <w:marTop w:val="0"/>
      <w:marBottom w:val="0"/>
      <w:divBdr>
        <w:top w:val="none" w:sz="0" w:space="0" w:color="auto"/>
        <w:left w:val="none" w:sz="0" w:space="0" w:color="auto"/>
        <w:bottom w:val="none" w:sz="0" w:space="0" w:color="auto"/>
        <w:right w:val="none" w:sz="0" w:space="0" w:color="auto"/>
      </w:divBdr>
    </w:div>
    <w:div w:id="77212061">
      <w:bodyDiv w:val="1"/>
      <w:marLeft w:val="0"/>
      <w:marRight w:val="0"/>
      <w:marTop w:val="0"/>
      <w:marBottom w:val="0"/>
      <w:divBdr>
        <w:top w:val="none" w:sz="0" w:space="0" w:color="auto"/>
        <w:left w:val="none" w:sz="0" w:space="0" w:color="auto"/>
        <w:bottom w:val="none" w:sz="0" w:space="0" w:color="auto"/>
        <w:right w:val="none" w:sz="0" w:space="0" w:color="auto"/>
      </w:divBdr>
    </w:div>
    <w:div w:id="87506405">
      <w:bodyDiv w:val="1"/>
      <w:marLeft w:val="0"/>
      <w:marRight w:val="0"/>
      <w:marTop w:val="0"/>
      <w:marBottom w:val="0"/>
      <w:divBdr>
        <w:top w:val="none" w:sz="0" w:space="0" w:color="auto"/>
        <w:left w:val="none" w:sz="0" w:space="0" w:color="auto"/>
        <w:bottom w:val="none" w:sz="0" w:space="0" w:color="auto"/>
        <w:right w:val="none" w:sz="0" w:space="0" w:color="auto"/>
      </w:divBdr>
    </w:div>
    <w:div w:id="109323111">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46282993">
      <w:bodyDiv w:val="1"/>
      <w:marLeft w:val="0"/>
      <w:marRight w:val="0"/>
      <w:marTop w:val="0"/>
      <w:marBottom w:val="0"/>
      <w:divBdr>
        <w:top w:val="none" w:sz="0" w:space="0" w:color="auto"/>
        <w:left w:val="none" w:sz="0" w:space="0" w:color="auto"/>
        <w:bottom w:val="none" w:sz="0" w:space="0" w:color="auto"/>
        <w:right w:val="none" w:sz="0" w:space="0" w:color="auto"/>
      </w:divBdr>
    </w:div>
    <w:div w:id="189688107">
      <w:bodyDiv w:val="1"/>
      <w:marLeft w:val="0"/>
      <w:marRight w:val="0"/>
      <w:marTop w:val="0"/>
      <w:marBottom w:val="0"/>
      <w:divBdr>
        <w:top w:val="none" w:sz="0" w:space="0" w:color="auto"/>
        <w:left w:val="none" w:sz="0" w:space="0" w:color="auto"/>
        <w:bottom w:val="none" w:sz="0" w:space="0" w:color="auto"/>
        <w:right w:val="none" w:sz="0" w:space="0" w:color="auto"/>
      </w:divBdr>
      <w:divsChild>
        <w:div w:id="353923468">
          <w:marLeft w:val="0"/>
          <w:marRight w:val="0"/>
          <w:marTop w:val="0"/>
          <w:marBottom w:val="0"/>
          <w:divBdr>
            <w:top w:val="none" w:sz="0" w:space="0" w:color="auto"/>
            <w:left w:val="none" w:sz="0" w:space="0" w:color="auto"/>
            <w:bottom w:val="none" w:sz="0" w:space="0" w:color="auto"/>
            <w:right w:val="none" w:sz="0" w:space="0" w:color="auto"/>
          </w:divBdr>
        </w:div>
        <w:div w:id="563956420">
          <w:marLeft w:val="0"/>
          <w:marRight w:val="0"/>
          <w:marTop w:val="0"/>
          <w:marBottom w:val="0"/>
          <w:divBdr>
            <w:top w:val="none" w:sz="0" w:space="0" w:color="auto"/>
            <w:left w:val="none" w:sz="0" w:space="0" w:color="auto"/>
            <w:bottom w:val="none" w:sz="0" w:space="0" w:color="auto"/>
            <w:right w:val="none" w:sz="0" w:space="0" w:color="auto"/>
          </w:divBdr>
        </w:div>
        <w:div w:id="1340742653">
          <w:marLeft w:val="0"/>
          <w:marRight w:val="0"/>
          <w:marTop w:val="0"/>
          <w:marBottom w:val="0"/>
          <w:divBdr>
            <w:top w:val="none" w:sz="0" w:space="0" w:color="auto"/>
            <w:left w:val="none" w:sz="0" w:space="0" w:color="auto"/>
            <w:bottom w:val="none" w:sz="0" w:space="0" w:color="auto"/>
            <w:right w:val="none" w:sz="0" w:space="0" w:color="auto"/>
          </w:divBdr>
        </w:div>
        <w:div w:id="1032651729">
          <w:marLeft w:val="0"/>
          <w:marRight w:val="0"/>
          <w:marTop w:val="0"/>
          <w:marBottom w:val="0"/>
          <w:divBdr>
            <w:top w:val="none" w:sz="0" w:space="0" w:color="auto"/>
            <w:left w:val="none" w:sz="0" w:space="0" w:color="auto"/>
            <w:bottom w:val="none" w:sz="0" w:space="0" w:color="auto"/>
            <w:right w:val="none" w:sz="0" w:space="0" w:color="auto"/>
          </w:divBdr>
        </w:div>
        <w:div w:id="1666399406">
          <w:marLeft w:val="0"/>
          <w:marRight w:val="0"/>
          <w:marTop w:val="0"/>
          <w:marBottom w:val="0"/>
          <w:divBdr>
            <w:top w:val="none" w:sz="0" w:space="0" w:color="auto"/>
            <w:left w:val="none" w:sz="0" w:space="0" w:color="auto"/>
            <w:bottom w:val="none" w:sz="0" w:space="0" w:color="auto"/>
            <w:right w:val="none" w:sz="0" w:space="0" w:color="auto"/>
          </w:divBdr>
        </w:div>
        <w:div w:id="33584697">
          <w:marLeft w:val="0"/>
          <w:marRight w:val="0"/>
          <w:marTop w:val="0"/>
          <w:marBottom w:val="0"/>
          <w:divBdr>
            <w:top w:val="none" w:sz="0" w:space="0" w:color="auto"/>
            <w:left w:val="none" w:sz="0" w:space="0" w:color="auto"/>
            <w:bottom w:val="none" w:sz="0" w:space="0" w:color="auto"/>
            <w:right w:val="none" w:sz="0" w:space="0" w:color="auto"/>
          </w:divBdr>
        </w:div>
        <w:div w:id="255286555">
          <w:marLeft w:val="0"/>
          <w:marRight w:val="0"/>
          <w:marTop w:val="0"/>
          <w:marBottom w:val="0"/>
          <w:divBdr>
            <w:top w:val="none" w:sz="0" w:space="0" w:color="auto"/>
            <w:left w:val="none" w:sz="0" w:space="0" w:color="auto"/>
            <w:bottom w:val="none" w:sz="0" w:space="0" w:color="auto"/>
            <w:right w:val="none" w:sz="0" w:space="0" w:color="auto"/>
          </w:divBdr>
        </w:div>
      </w:divsChild>
    </w:div>
    <w:div w:id="199977074">
      <w:bodyDiv w:val="1"/>
      <w:marLeft w:val="0"/>
      <w:marRight w:val="0"/>
      <w:marTop w:val="0"/>
      <w:marBottom w:val="0"/>
      <w:divBdr>
        <w:top w:val="none" w:sz="0" w:space="0" w:color="auto"/>
        <w:left w:val="none" w:sz="0" w:space="0" w:color="auto"/>
        <w:bottom w:val="none" w:sz="0" w:space="0" w:color="auto"/>
        <w:right w:val="none" w:sz="0" w:space="0" w:color="auto"/>
      </w:divBdr>
    </w:div>
    <w:div w:id="203754281">
      <w:bodyDiv w:val="1"/>
      <w:marLeft w:val="0"/>
      <w:marRight w:val="0"/>
      <w:marTop w:val="0"/>
      <w:marBottom w:val="0"/>
      <w:divBdr>
        <w:top w:val="none" w:sz="0" w:space="0" w:color="auto"/>
        <w:left w:val="none" w:sz="0" w:space="0" w:color="auto"/>
        <w:bottom w:val="none" w:sz="0" w:space="0" w:color="auto"/>
        <w:right w:val="none" w:sz="0" w:space="0" w:color="auto"/>
      </w:divBdr>
    </w:div>
    <w:div w:id="242227567">
      <w:bodyDiv w:val="1"/>
      <w:marLeft w:val="0"/>
      <w:marRight w:val="0"/>
      <w:marTop w:val="0"/>
      <w:marBottom w:val="0"/>
      <w:divBdr>
        <w:top w:val="none" w:sz="0" w:space="0" w:color="auto"/>
        <w:left w:val="none" w:sz="0" w:space="0" w:color="auto"/>
        <w:bottom w:val="none" w:sz="0" w:space="0" w:color="auto"/>
        <w:right w:val="none" w:sz="0" w:space="0" w:color="auto"/>
      </w:divBdr>
    </w:div>
    <w:div w:id="248739272">
      <w:bodyDiv w:val="1"/>
      <w:marLeft w:val="0"/>
      <w:marRight w:val="0"/>
      <w:marTop w:val="0"/>
      <w:marBottom w:val="0"/>
      <w:divBdr>
        <w:top w:val="none" w:sz="0" w:space="0" w:color="auto"/>
        <w:left w:val="none" w:sz="0" w:space="0" w:color="auto"/>
        <w:bottom w:val="none" w:sz="0" w:space="0" w:color="auto"/>
        <w:right w:val="none" w:sz="0" w:space="0" w:color="auto"/>
      </w:divBdr>
    </w:div>
    <w:div w:id="260799121">
      <w:bodyDiv w:val="1"/>
      <w:marLeft w:val="0"/>
      <w:marRight w:val="0"/>
      <w:marTop w:val="0"/>
      <w:marBottom w:val="0"/>
      <w:divBdr>
        <w:top w:val="none" w:sz="0" w:space="0" w:color="auto"/>
        <w:left w:val="none" w:sz="0" w:space="0" w:color="auto"/>
        <w:bottom w:val="none" w:sz="0" w:space="0" w:color="auto"/>
        <w:right w:val="none" w:sz="0" w:space="0" w:color="auto"/>
      </w:divBdr>
    </w:div>
    <w:div w:id="296301127">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44095763">
      <w:bodyDiv w:val="1"/>
      <w:marLeft w:val="0"/>
      <w:marRight w:val="0"/>
      <w:marTop w:val="0"/>
      <w:marBottom w:val="0"/>
      <w:divBdr>
        <w:top w:val="none" w:sz="0" w:space="0" w:color="auto"/>
        <w:left w:val="none" w:sz="0" w:space="0" w:color="auto"/>
        <w:bottom w:val="none" w:sz="0" w:space="0" w:color="auto"/>
        <w:right w:val="none" w:sz="0" w:space="0" w:color="auto"/>
      </w:divBdr>
    </w:div>
    <w:div w:id="364019168">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77840612">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540244808">
      <w:bodyDiv w:val="1"/>
      <w:marLeft w:val="0"/>
      <w:marRight w:val="0"/>
      <w:marTop w:val="0"/>
      <w:marBottom w:val="0"/>
      <w:divBdr>
        <w:top w:val="none" w:sz="0" w:space="0" w:color="auto"/>
        <w:left w:val="none" w:sz="0" w:space="0" w:color="auto"/>
        <w:bottom w:val="none" w:sz="0" w:space="0" w:color="auto"/>
        <w:right w:val="none" w:sz="0" w:space="0" w:color="auto"/>
      </w:divBdr>
    </w:div>
    <w:div w:id="556626076">
      <w:bodyDiv w:val="1"/>
      <w:marLeft w:val="0"/>
      <w:marRight w:val="0"/>
      <w:marTop w:val="0"/>
      <w:marBottom w:val="0"/>
      <w:divBdr>
        <w:top w:val="none" w:sz="0" w:space="0" w:color="auto"/>
        <w:left w:val="none" w:sz="0" w:space="0" w:color="auto"/>
        <w:bottom w:val="none" w:sz="0" w:space="0" w:color="auto"/>
        <w:right w:val="none" w:sz="0" w:space="0" w:color="auto"/>
      </w:divBdr>
    </w:div>
    <w:div w:id="702900231">
      <w:bodyDiv w:val="1"/>
      <w:marLeft w:val="0"/>
      <w:marRight w:val="0"/>
      <w:marTop w:val="0"/>
      <w:marBottom w:val="0"/>
      <w:divBdr>
        <w:top w:val="none" w:sz="0" w:space="0" w:color="auto"/>
        <w:left w:val="none" w:sz="0" w:space="0" w:color="auto"/>
        <w:bottom w:val="none" w:sz="0" w:space="0" w:color="auto"/>
        <w:right w:val="none" w:sz="0" w:space="0" w:color="auto"/>
      </w:divBdr>
    </w:div>
    <w:div w:id="708066343">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49238800">
      <w:bodyDiv w:val="1"/>
      <w:marLeft w:val="0"/>
      <w:marRight w:val="0"/>
      <w:marTop w:val="0"/>
      <w:marBottom w:val="0"/>
      <w:divBdr>
        <w:top w:val="none" w:sz="0" w:space="0" w:color="auto"/>
        <w:left w:val="none" w:sz="0" w:space="0" w:color="auto"/>
        <w:bottom w:val="none" w:sz="0" w:space="0" w:color="auto"/>
        <w:right w:val="none" w:sz="0" w:space="0" w:color="auto"/>
      </w:divBdr>
    </w:div>
    <w:div w:id="1034769636">
      <w:bodyDiv w:val="1"/>
      <w:marLeft w:val="0"/>
      <w:marRight w:val="0"/>
      <w:marTop w:val="0"/>
      <w:marBottom w:val="0"/>
      <w:divBdr>
        <w:top w:val="none" w:sz="0" w:space="0" w:color="auto"/>
        <w:left w:val="none" w:sz="0" w:space="0" w:color="auto"/>
        <w:bottom w:val="none" w:sz="0" w:space="0" w:color="auto"/>
        <w:right w:val="none" w:sz="0" w:space="0" w:color="auto"/>
      </w:divBdr>
    </w:div>
    <w:div w:id="1040471328">
      <w:bodyDiv w:val="1"/>
      <w:marLeft w:val="0"/>
      <w:marRight w:val="0"/>
      <w:marTop w:val="0"/>
      <w:marBottom w:val="0"/>
      <w:divBdr>
        <w:top w:val="none" w:sz="0" w:space="0" w:color="auto"/>
        <w:left w:val="none" w:sz="0" w:space="0" w:color="auto"/>
        <w:bottom w:val="none" w:sz="0" w:space="0" w:color="auto"/>
        <w:right w:val="none" w:sz="0" w:space="0" w:color="auto"/>
      </w:divBdr>
    </w:div>
    <w:div w:id="1097822316">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37533163">
      <w:bodyDiv w:val="1"/>
      <w:marLeft w:val="0"/>
      <w:marRight w:val="0"/>
      <w:marTop w:val="0"/>
      <w:marBottom w:val="0"/>
      <w:divBdr>
        <w:top w:val="none" w:sz="0" w:space="0" w:color="auto"/>
        <w:left w:val="none" w:sz="0" w:space="0" w:color="auto"/>
        <w:bottom w:val="none" w:sz="0" w:space="0" w:color="auto"/>
        <w:right w:val="none" w:sz="0" w:space="0" w:color="auto"/>
      </w:divBdr>
    </w:div>
    <w:div w:id="1186552407">
      <w:bodyDiv w:val="1"/>
      <w:marLeft w:val="0"/>
      <w:marRight w:val="0"/>
      <w:marTop w:val="0"/>
      <w:marBottom w:val="0"/>
      <w:divBdr>
        <w:top w:val="none" w:sz="0" w:space="0" w:color="auto"/>
        <w:left w:val="none" w:sz="0" w:space="0" w:color="auto"/>
        <w:bottom w:val="none" w:sz="0" w:space="0" w:color="auto"/>
        <w:right w:val="none" w:sz="0" w:space="0" w:color="auto"/>
      </w:divBdr>
      <w:divsChild>
        <w:div w:id="1960843100">
          <w:marLeft w:val="0"/>
          <w:marRight w:val="0"/>
          <w:marTop w:val="225"/>
          <w:marBottom w:val="0"/>
          <w:divBdr>
            <w:top w:val="none" w:sz="0" w:space="0" w:color="auto"/>
            <w:left w:val="none" w:sz="0" w:space="0" w:color="auto"/>
            <w:bottom w:val="none" w:sz="0" w:space="0" w:color="auto"/>
            <w:right w:val="none" w:sz="0" w:space="0" w:color="auto"/>
          </w:divBdr>
          <w:divsChild>
            <w:div w:id="1483539606">
              <w:marLeft w:val="0"/>
              <w:marRight w:val="0"/>
              <w:marTop w:val="225"/>
              <w:marBottom w:val="0"/>
              <w:divBdr>
                <w:top w:val="none" w:sz="0" w:space="0" w:color="auto"/>
                <w:left w:val="none" w:sz="0" w:space="0" w:color="auto"/>
                <w:bottom w:val="none" w:sz="0" w:space="0" w:color="auto"/>
                <w:right w:val="none" w:sz="0" w:space="0" w:color="auto"/>
              </w:divBdr>
            </w:div>
          </w:divsChild>
        </w:div>
        <w:div w:id="686981117">
          <w:marLeft w:val="0"/>
          <w:marRight w:val="0"/>
          <w:marTop w:val="300"/>
          <w:marBottom w:val="300"/>
          <w:divBdr>
            <w:top w:val="single" w:sz="6" w:space="23" w:color="FFDB4D"/>
            <w:left w:val="single" w:sz="2" w:space="11" w:color="FFDB4D"/>
            <w:bottom w:val="single" w:sz="6" w:space="25" w:color="FFDB4D"/>
            <w:right w:val="single" w:sz="2" w:space="11" w:color="FFDB4D"/>
          </w:divBdr>
        </w:div>
      </w:divsChild>
    </w:div>
    <w:div w:id="1233471115">
      <w:bodyDiv w:val="1"/>
      <w:marLeft w:val="0"/>
      <w:marRight w:val="0"/>
      <w:marTop w:val="0"/>
      <w:marBottom w:val="0"/>
      <w:divBdr>
        <w:top w:val="none" w:sz="0" w:space="0" w:color="auto"/>
        <w:left w:val="none" w:sz="0" w:space="0" w:color="auto"/>
        <w:bottom w:val="none" w:sz="0" w:space="0" w:color="auto"/>
        <w:right w:val="none" w:sz="0" w:space="0" w:color="auto"/>
      </w:divBdr>
    </w:div>
    <w:div w:id="1236474555">
      <w:bodyDiv w:val="1"/>
      <w:marLeft w:val="0"/>
      <w:marRight w:val="0"/>
      <w:marTop w:val="0"/>
      <w:marBottom w:val="0"/>
      <w:divBdr>
        <w:top w:val="none" w:sz="0" w:space="0" w:color="auto"/>
        <w:left w:val="none" w:sz="0" w:space="0" w:color="auto"/>
        <w:bottom w:val="none" w:sz="0" w:space="0" w:color="auto"/>
        <w:right w:val="none" w:sz="0" w:space="0" w:color="auto"/>
      </w:divBdr>
    </w:div>
    <w:div w:id="1319579746">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438450947">
      <w:bodyDiv w:val="1"/>
      <w:marLeft w:val="0"/>
      <w:marRight w:val="0"/>
      <w:marTop w:val="0"/>
      <w:marBottom w:val="0"/>
      <w:divBdr>
        <w:top w:val="none" w:sz="0" w:space="0" w:color="auto"/>
        <w:left w:val="none" w:sz="0" w:space="0" w:color="auto"/>
        <w:bottom w:val="none" w:sz="0" w:space="0" w:color="auto"/>
        <w:right w:val="none" w:sz="0" w:space="0" w:color="auto"/>
      </w:divBdr>
      <w:divsChild>
        <w:div w:id="155388637">
          <w:marLeft w:val="0"/>
          <w:marRight w:val="0"/>
          <w:marTop w:val="0"/>
          <w:marBottom w:val="120"/>
          <w:divBdr>
            <w:top w:val="none" w:sz="0" w:space="0" w:color="auto"/>
            <w:left w:val="none" w:sz="0" w:space="0" w:color="auto"/>
            <w:bottom w:val="none" w:sz="0" w:space="0" w:color="auto"/>
            <w:right w:val="none" w:sz="0" w:space="0" w:color="auto"/>
          </w:divBdr>
          <w:divsChild>
            <w:div w:id="356009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65291173">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647322943">
      <w:bodyDiv w:val="1"/>
      <w:marLeft w:val="0"/>
      <w:marRight w:val="0"/>
      <w:marTop w:val="0"/>
      <w:marBottom w:val="0"/>
      <w:divBdr>
        <w:top w:val="none" w:sz="0" w:space="0" w:color="auto"/>
        <w:left w:val="none" w:sz="0" w:space="0" w:color="auto"/>
        <w:bottom w:val="none" w:sz="0" w:space="0" w:color="auto"/>
        <w:right w:val="none" w:sz="0" w:space="0" w:color="auto"/>
      </w:divBdr>
    </w:div>
    <w:div w:id="1654676517">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815680782">
      <w:bodyDiv w:val="1"/>
      <w:marLeft w:val="0"/>
      <w:marRight w:val="0"/>
      <w:marTop w:val="0"/>
      <w:marBottom w:val="0"/>
      <w:divBdr>
        <w:top w:val="none" w:sz="0" w:space="0" w:color="auto"/>
        <w:left w:val="none" w:sz="0" w:space="0" w:color="auto"/>
        <w:bottom w:val="none" w:sz="0" w:space="0" w:color="auto"/>
        <w:right w:val="none" w:sz="0" w:space="0" w:color="auto"/>
      </w:divBdr>
    </w:div>
    <w:div w:id="1825779136">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399139220">
                  <w:marLeft w:val="0"/>
                  <w:marRight w:val="0"/>
                  <w:marTop w:val="120"/>
                  <w:marBottom w:val="0"/>
                  <w:divBdr>
                    <w:top w:val="none" w:sz="0" w:space="0" w:color="auto"/>
                    <w:left w:val="none" w:sz="0" w:space="0" w:color="auto"/>
                    <w:bottom w:val="none" w:sz="0" w:space="0" w:color="auto"/>
                    <w:right w:val="none" w:sz="0" w:space="0" w:color="auto"/>
                  </w:divBdr>
                </w:div>
                <w:div w:id="883640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67143795">
      <w:bodyDiv w:val="1"/>
      <w:marLeft w:val="0"/>
      <w:marRight w:val="0"/>
      <w:marTop w:val="0"/>
      <w:marBottom w:val="0"/>
      <w:divBdr>
        <w:top w:val="none" w:sz="0" w:space="0" w:color="auto"/>
        <w:left w:val="none" w:sz="0" w:space="0" w:color="auto"/>
        <w:bottom w:val="none" w:sz="0" w:space="0" w:color="auto"/>
        <w:right w:val="none" w:sz="0" w:space="0" w:color="auto"/>
      </w:divBdr>
    </w:div>
    <w:div w:id="2096199091">
      <w:bodyDiv w:val="1"/>
      <w:marLeft w:val="0"/>
      <w:marRight w:val="0"/>
      <w:marTop w:val="0"/>
      <w:marBottom w:val="0"/>
      <w:divBdr>
        <w:top w:val="none" w:sz="0" w:space="0" w:color="auto"/>
        <w:left w:val="none" w:sz="0" w:space="0" w:color="auto"/>
        <w:bottom w:val="none" w:sz="0" w:space="0" w:color="auto"/>
        <w:right w:val="none" w:sz="0" w:space="0" w:color="auto"/>
      </w:divBdr>
    </w:div>
    <w:div w:id="2117409122">
      <w:bodyDiv w:val="1"/>
      <w:marLeft w:val="0"/>
      <w:marRight w:val="0"/>
      <w:marTop w:val="0"/>
      <w:marBottom w:val="0"/>
      <w:divBdr>
        <w:top w:val="none" w:sz="0" w:space="0" w:color="auto"/>
        <w:left w:val="none" w:sz="0" w:space="0" w:color="auto"/>
        <w:bottom w:val="none" w:sz="0" w:space="0" w:color="auto"/>
        <w:right w:val="none" w:sz="0" w:space="0" w:color="auto"/>
      </w:divBdr>
    </w:div>
    <w:div w:id="2132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AE922F16F7E0B6CC9B48094662D1E42A59034708170B116C9E4D430599F7A2B0088AE0846C63A5C14E6471F03715BB8973E4CE0879A6DCEe6O" TargetMode="External"/><Relationship Id="rId13" Type="http://schemas.openxmlformats.org/officeDocument/2006/relationships/hyperlink" Target="https://ru.wikipedia.org/wiki/%D0%9F%D1%80%D0%B5%D0%B7%D0%B8%D0%B4%D0%B5%D0%BD%D1%82%D1%81%D0%BA%D0%BE%D0%B5_%D0%BF%D0%BE%D1%81%D0%BB%D0%B0%D0%BD%D0%B8%D0%B5_%D0%BF%D0%B0%D1%80%D0%BB%D0%B0%D0%BC%D0%B5%D0%BD%D1%82%D1%83" TargetMode="External"/><Relationship Id="rId18" Type="http://schemas.openxmlformats.org/officeDocument/2006/relationships/hyperlink" Target="consultantplus://offline/ref=FC1926E254B7A6E9BA948964A997D46AEE979888CE6DE6CC67C8F52332391590D875221EF4F81DD0D6986EB881AFA190AA8710D965BEqEaBG" TargetMode="External"/><Relationship Id="rId26" Type="http://schemas.openxmlformats.org/officeDocument/2006/relationships/hyperlink" Target="consultantplus://offline/ref=F662AC6D411D55AAC3294DFC2C3893169001BD2182585654DD14A3690E47C6CB93F647267062A0BC101586E82B33DA36C2D8209658D443F2F9hFO" TargetMode="External"/><Relationship Id="rId3" Type="http://schemas.openxmlformats.org/officeDocument/2006/relationships/styles" Target="styles.xml"/><Relationship Id="rId21" Type="http://schemas.openxmlformats.org/officeDocument/2006/relationships/hyperlink" Target="consultantplus://offline/ref=0D9400AD7D526E2563708B0EEEAC93AE53B2A14E93378388B9FC70D9763EDDB451AA18D80C305B866327AE177C33153AAB2A2194A39935A1xDX5H" TargetMode="External"/><Relationship Id="rId7" Type="http://schemas.openxmlformats.org/officeDocument/2006/relationships/endnotes" Target="endnotes.xml"/><Relationship Id="rId12" Type="http://schemas.openxmlformats.org/officeDocument/2006/relationships/hyperlink" Target="consultantplus://offline/ref=F78C6F684B2326110E3478B5789A7A55DFC55308A43ACFBE3561FAE5BD1ACBDD8F2D74EAE7A876C566B8100C828C3C372FB9AED1284CB852fE01M" TargetMode="External"/><Relationship Id="rId17" Type="http://schemas.openxmlformats.org/officeDocument/2006/relationships/hyperlink" Target="https://ru.wikipedia.org/wiki/%D0%A0%D0%BE%D1%81%D1%81%D0%B8%D1%8F" TargetMode="External"/><Relationship Id="rId25" Type="http://schemas.openxmlformats.org/officeDocument/2006/relationships/hyperlink" Target="consultantplus://offline/ref=F662AC6D411D55AAC3294DFC2C3893169001BD2182585654DD14A3690E47C6CB93F647267062A0BC101586E82B33DA36C2D8209658D443F2F9hFO" TargetMode="External"/><Relationship Id="rId2" Type="http://schemas.openxmlformats.org/officeDocument/2006/relationships/numbering" Target="numbering.xml"/><Relationship Id="rId16" Type="http://schemas.openxmlformats.org/officeDocument/2006/relationships/hyperlink" Target="https://ru.wikipedia.org/wiki/%D0%94%D0%BE%D0%BA%D1%83%D0%BC%D0%B5%D0%BD%D1%82" TargetMode="External"/><Relationship Id="rId20" Type="http://schemas.openxmlformats.org/officeDocument/2006/relationships/hyperlink" Target="consultantplus://offline/ref=BDB61A667A0DA38EEEAFA0D36A24D8A19C227B4B329919E04176F9E9FAC7F7717AE95C5D981CD5B07FA8229892E93BB5FEFC45FC9BB0g3I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8C6F684B2326110E3478B5789A7A55DFC55308A43ACFBE3561FAE5BD1ACBDD8F2D74EAE7A876C566B8100C828C3C372FB9AED1284CB852fE01M" TargetMode="External"/><Relationship Id="rId24" Type="http://schemas.openxmlformats.org/officeDocument/2006/relationships/hyperlink" Target="consultantplus://offline/ref=FC1926E254B7A6E9BA948964A997D46AEE979888CE6DE6CC67C8F52332391590D875221EF4F81DD0D6986EB881AFA190AA8710D965BEqEaBG" TargetMode="External"/><Relationship Id="rId5" Type="http://schemas.openxmlformats.org/officeDocument/2006/relationships/webSettings" Target="webSettings.xml"/><Relationship Id="rId15" Type="http://schemas.openxmlformats.org/officeDocument/2006/relationships/hyperlink" Target="https://ru.wikipedia.org/wiki/%D0%A4%D0%B5%D0%B4%D0%B5%D1%80%D0%B0%D0%BB%D1%8C%D0%BD%D0%BE%D0%B5_%D1%81%D0%BE%D0%B1%D1%80%D0%B0%D0%BD%D0%B8%D0%B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F662AC6D411D55AAC3294DFC2C3893169001BD2182585654DD14A3690E47C6CB93F647267062A0BC101586E82B33DA36C2D8209658D443F2F9hFO" TargetMode="External"/><Relationship Id="rId19" Type="http://schemas.openxmlformats.org/officeDocument/2006/relationships/hyperlink" Target="consultantplus://offline/ref=BDB61A667A0DA38EEEAFA0D36A24D8A19C227B4B329919E04176F9E9FAC7F7717AE95C5D9F19D7B07FA8229892E93BB5FEFC45FC9BB0g3IFN" TargetMode="External"/><Relationship Id="rId4" Type="http://schemas.openxmlformats.org/officeDocument/2006/relationships/settings" Target="settings.xml"/><Relationship Id="rId9" Type="http://schemas.openxmlformats.org/officeDocument/2006/relationships/hyperlink" Target="consultantplus://offline/ref=F662AC6D411D55AAC3294DFC2C3893169001BD2182585654DD14A3690E47C6CB93F647267062A0BC101586E82B33DA36C2D8209658D443F2F9hFO" TargetMode="External"/><Relationship Id="rId14" Type="http://schemas.openxmlformats.org/officeDocument/2006/relationships/hyperlink" Target="https://ru.wikipedia.org/wiki/%D0%9F%D1%80%D0%B5%D0%B7%D0%B8%D0%B4%D0%B5%D0%BD%D1%82_%D0%A0%D0%BE%D1%81%D1%81%D0%B8%D0%B9%D1%81%D0%BA%D0%BE%D0%B9_%D0%A4%D0%B5%D0%B4%D0%B5%D1%80%D0%B0%D1%86%D0%B8%D0%B8" TargetMode="External"/><Relationship Id="rId22" Type="http://schemas.openxmlformats.org/officeDocument/2006/relationships/hyperlink" Target="consultantplus://offline/ref=F6ED7CD64E95F97A578B579D005D3192FB95897B685B2CCB3CC11824F80C58973E27702939C97F70B8D3A6041B328FE7369CA2B5D4507C97RAaB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5EDA-0A6E-4D22-AE55-BC2719F5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17064</TotalTime>
  <Pages>49</Pages>
  <Words>18942</Words>
  <Characters>107973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Наталья</cp:lastModifiedBy>
  <cp:revision>142</cp:revision>
  <cp:lastPrinted>2022-12-05T06:30:00Z</cp:lastPrinted>
  <dcterms:created xsi:type="dcterms:W3CDTF">2013-11-26T12:02:00Z</dcterms:created>
  <dcterms:modified xsi:type="dcterms:W3CDTF">2022-12-07T07:32:00Z</dcterms:modified>
</cp:coreProperties>
</file>