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005F6F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17388F">
        <w:rPr>
          <w:rFonts w:ascii="Times New Roman" w:hAnsi="Times New Roman" w:cs="Times New Roman"/>
          <w:b/>
          <w:sz w:val="26"/>
          <w:szCs w:val="26"/>
        </w:rPr>
        <w:t>2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005F6F" w:rsidP="00005F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1230F7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043629">
        <w:rPr>
          <w:rFonts w:ascii="Times New Roman" w:hAnsi="Times New Roman" w:cs="Times New Roman"/>
          <w:sz w:val="24"/>
          <w:szCs w:val="24"/>
        </w:rPr>
        <w:t>2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8A4A28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F405F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F405F">
        <w:rPr>
          <w:sz w:val="24"/>
          <w:szCs w:val="24"/>
        </w:rPr>
        <w:t>полугодие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56B8B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F405F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6F405F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56B8B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6F405F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22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1C1517" w:rsidRPr="002F108A" w:rsidRDefault="001C1517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56B8B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8A4A2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 xml:space="preserve">2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6F405F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8A4A28">
        <w:rPr>
          <w:rFonts w:ascii="Times New Roman" w:hAnsi="Times New Roman" w:cs="Times New Roman"/>
          <w:sz w:val="24"/>
          <w:szCs w:val="24"/>
        </w:rPr>
        <w:t>0</w:t>
      </w:r>
      <w:r w:rsidR="006F405F">
        <w:rPr>
          <w:rFonts w:ascii="Times New Roman" w:hAnsi="Times New Roman" w:cs="Times New Roman"/>
          <w:sz w:val="24"/>
          <w:szCs w:val="24"/>
        </w:rPr>
        <w:t>3</w:t>
      </w:r>
      <w:r w:rsidR="00826A46" w:rsidRPr="00826A46">
        <w:rPr>
          <w:rFonts w:ascii="Times New Roman" w:hAnsi="Times New Roman" w:cs="Times New Roman"/>
          <w:sz w:val="24"/>
          <w:szCs w:val="24"/>
        </w:rPr>
        <w:t>.0</w:t>
      </w:r>
      <w:r w:rsidR="006F405F">
        <w:rPr>
          <w:rFonts w:ascii="Times New Roman" w:hAnsi="Times New Roman" w:cs="Times New Roman"/>
          <w:sz w:val="24"/>
          <w:szCs w:val="24"/>
        </w:rPr>
        <w:t>8</w:t>
      </w:r>
      <w:r w:rsidR="00826A46" w:rsidRPr="00826A46">
        <w:rPr>
          <w:rFonts w:ascii="Times New Roman" w:hAnsi="Times New Roman" w:cs="Times New Roman"/>
          <w:sz w:val="24"/>
          <w:szCs w:val="24"/>
        </w:rPr>
        <w:t>.202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826A46" w:rsidRPr="00826A46">
        <w:rPr>
          <w:rFonts w:ascii="Times New Roman" w:hAnsi="Times New Roman" w:cs="Times New Roman"/>
          <w:sz w:val="24"/>
          <w:szCs w:val="24"/>
        </w:rPr>
        <w:t xml:space="preserve"> №</w:t>
      </w:r>
      <w:r w:rsidR="006F405F">
        <w:rPr>
          <w:rFonts w:ascii="Times New Roman" w:hAnsi="Times New Roman" w:cs="Times New Roman"/>
          <w:sz w:val="24"/>
          <w:szCs w:val="24"/>
        </w:rPr>
        <w:t>370</w:t>
      </w:r>
      <w:r w:rsidR="00826A46" w:rsidRPr="00826A46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>
        <w:rPr>
          <w:rFonts w:ascii="Times New Roman" w:hAnsi="Times New Roman" w:cs="Times New Roman"/>
          <w:sz w:val="24"/>
          <w:szCs w:val="24"/>
        </w:rPr>
        <w:t>1</w:t>
      </w:r>
      <w:r w:rsidR="001228E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преамбуле распоряжения Администрации от </w:t>
      </w:r>
      <w:r>
        <w:rPr>
          <w:rFonts w:eastAsiaTheme="minorHAnsi"/>
          <w:i/>
          <w:sz w:val="24"/>
          <w:szCs w:val="24"/>
          <w:lang w:eastAsia="en-US"/>
        </w:rPr>
        <w:t>03</w:t>
      </w:r>
      <w:r w:rsidRPr="00D531A6">
        <w:rPr>
          <w:rFonts w:eastAsiaTheme="minorHAnsi"/>
          <w:i/>
          <w:sz w:val="24"/>
          <w:szCs w:val="24"/>
          <w:lang w:eastAsia="en-US"/>
        </w:rPr>
        <w:t>.08.202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№</w:t>
      </w:r>
      <w:r>
        <w:rPr>
          <w:rFonts w:eastAsiaTheme="minorHAnsi"/>
          <w:i/>
          <w:sz w:val="24"/>
          <w:szCs w:val="24"/>
          <w:lang w:eastAsia="en-US"/>
        </w:rPr>
        <w:t>370</w:t>
      </w:r>
      <w:r w:rsidRPr="00D531A6">
        <w:rPr>
          <w:rFonts w:eastAsiaTheme="minorHAnsi"/>
          <w:i/>
          <w:sz w:val="24"/>
          <w:szCs w:val="24"/>
          <w:lang w:eastAsia="en-US"/>
        </w:rPr>
        <w:t>-р указано: «Об утверждении отчета об исполнении бюджета муниципального образования «Вяземский район» Смоленской области за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531A6">
        <w:rPr>
          <w:rFonts w:eastAsiaTheme="minorHAnsi"/>
          <w:b/>
          <w:i/>
          <w:sz w:val="24"/>
          <w:szCs w:val="24"/>
          <w:u w:val="single"/>
          <w:lang w:eastAsia="en-US"/>
        </w:rPr>
        <w:t>1 полугодие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года».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D531A6">
        <w:rPr>
          <w:rFonts w:eastAsiaTheme="minorHAnsi"/>
          <w:b/>
          <w:i/>
          <w:sz w:val="24"/>
          <w:szCs w:val="24"/>
          <w:u w:val="single"/>
          <w:lang w:eastAsia="en-US"/>
        </w:rPr>
        <w:t>полугодие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соответствии со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муниципального образования «Вяземский район» Смоленской области за первый квартал, 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>полугодие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Таким образом, необходимо утверждать отчет об исполнении бюджета муниципального образования «Вяземский район» Смоленской области за </w:t>
      </w:r>
      <w:r w:rsidRPr="00D531A6">
        <w:rPr>
          <w:rFonts w:eastAsiaTheme="minorHAnsi"/>
          <w:b/>
          <w:i/>
          <w:sz w:val="24"/>
          <w:szCs w:val="24"/>
          <w:u w:val="single"/>
          <w:lang w:eastAsia="en-US"/>
        </w:rPr>
        <w:t>полугодие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года так, как предусмотрено Бюджетным кодексом Российской Федерации и Положением о бюджетном процессе, а не «за 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 xml:space="preserve">1 полугодие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 xml:space="preserve">2 </w:t>
      </w:r>
      <w:r w:rsidRPr="00D531A6">
        <w:rPr>
          <w:rFonts w:eastAsiaTheme="minorHAnsi"/>
          <w:i/>
          <w:sz w:val="24"/>
          <w:szCs w:val="24"/>
          <w:lang w:eastAsia="en-US"/>
        </w:rPr>
        <w:t>года».</w:t>
      </w:r>
    </w:p>
    <w:p w:rsidR="00D531A6" w:rsidRPr="00826A46" w:rsidRDefault="00D531A6">
      <w:pPr>
        <w:ind w:firstLine="708"/>
        <w:jc w:val="both"/>
        <w:rPr>
          <w:sz w:val="24"/>
          <w:szCs w:val="24"/>
        </w:rPr>
      </w:pPr>
    </w:p>
    <w:p w:rsidR="001D1064" w:rsidRPr="001D1064" w:rsidRDefault="00826A46" w:rsidP="007E38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26A46">
        <w:rPr>
          <w:sz w:val="24"/>
          <w:szCs w:val="24"/>
        </w:rPr>
        <w:t xml:space="preserve"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</w:t>
      </w:r>
      <w:r w:rsidR="007E384A">
        <w:rPr>
          <w:sz w:val="24"/>
          <w:szCs w:val="24"/>
        </w:rPr>
        <w:t xml:space="preserve">в 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Контрольно-ревизионную комиссию </w:t>
      </w:r>
      <w:r w:rsidR="006F405F">
        <w:rPr>
          <w:rFonts w:eastAsia="Calibri"/>
          <w:sz w:val="24"/>
          <w:szCs w:val="24"/>
          <w:lang w:eastAsia="en-US"/>
        </w:rPr>
        <w:t>08.05.</w:t>
      </w:r>
      <w:r w:rsidR="001D1064" w:rsidRPr="001D1064">
        <w:rPr>
          <w:rFonts w:eastAsia="Calibri"/>
          <w:sz w:val="24"/>
          <w:szCs w:val="24"/>
          <w:lang w:eastAsia="en-US"/>
        </w:rPr>
        <w:t>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 года (вх. от </w:t>
      </w:r>
      <w:r w:rsidR="006F405F">
        <w:rPr>
          <w:rFonts w:eastAsia="Calibri"/>
          <w:sz w:val="24"/>
          <w:szCs w:val="24"/>
          <w:lang w:eastAsia="en-US"/>
        </w:rPr>
        <w:t>08</w:t>
      </w:r>
      <w:r w:rsidR="001D1064" w:rsidRPr="001D1064">
        <w:rPr>
          <w:rFonts w:eastAsia="Calibri"/>
          <w:sz w:val="24"/>
          <w:szCs w:val="24"/>
          <w:lang w:eastAsia="en-US"/>
        </w:rPr>
        <w:t>.0</w:t>
      </w:r>
      <w:r w:rsidR="006F405F">
        <w:rPr>
          <w:rFonts w:eastAsia="Calibri"/>
          <w:sz w:val="24"/>
          <w:szCs w:val="24"/>
          <w:lang w:eastAsia="en-US"/>
        </w:rPr>
        <w:t>8</w:t>
      </w:r>
      <w:r w:rsidR="001D1064" w:rsidRPr="001D1064">
        <w:rPr>
          <w:rFonts w:eastAsia="Calibri"/>
          <w:sz w:val="24"/>
          <w:szCs w:val="24"/>
          <w:lang w:eastAsia="en-US"/>
        </w:rPr>
        <w:t>.202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 №</w:t>
      </w:r>
      <w:r w:rsidR="006F405F">
        <w:rPr>
          <w:rFonts w:eastAsia="Calibri"/>
          <w:sz w:val="24"/>
          <w:szCs w:val="24"/>
          <w:lang w:eastAsia="en-US"/>
        </w:rPr>
        <w:t>115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6F405F">
        <w:rPr>
          <w:rFonts w:eastAsia="Calibri"/>
          <w:bCs/>
          <w:sz w:val="24"/>
          <w:szCs w:val="24"/>
          <w:lang w:eastAsia="en-US"/>
        </w:rPr>
        <w:t>05</w:t>
      </w:r>
      <w:r w:rsidR="00DF54F7">
        <w:rPr>
          <w:rFonts w:eastAsia="Calibri"/>
          <w:bCs/>
          <w:sz w:val="24"/>
          <w:szCs w:val="24"/>
          <w:lang w:eastAsia="en-US"/>
        </w:rPr>
        <w:t>.0</w:t>
      </w:r>
      <w:r w:rsidR="006F405F">
        <w:rPr>
          <w:rFonts w:eastAsia="Calibri"/>
          <w:bCs/>
          <w:sz w:val="24"/>
          <w:szCs w:val="24"/>
          <w:lang w:eastAsia="en-US"/>
        </w:rPr>
        <w:t>8</w:t>
      </w:r>
      <w:r w:rsidR="00DF54F7">
        <w:rPr>
          <w:rFonts w:eastAsia="Calibri"/>
          <w:bCs/>
          <w:sz w:val="24"/>
          <w:szCs w:val="24"/>
          <w:lang w:eastAsia="en-US"/>
        </w:rPr>
        <w:t>.2022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6F405F">
        <w:rPr>
          <w:rFonts w:eastAsia="Calibri"/>
          <w:bCs/>
          <w:sz w:val="24"/>
          <w:szCs w:val="24"/>
          <w:lang w:eastAsia="en-US"/>
        </w:rPr>
        <w:t>4555</w:t>
      </w:r>
      <w:r w:rsidRPr="001D1064">
        <w:rPr>
          <w:rFonts w:eastAsia="Calibri"/>
          <w:bCs/>
          <w:sz w:val="24"/>
          <w:szCs w:val="24"/>
          <w:lang w:eastAsia="en-US"/>
        </w:rPr>
        <w:t>/02-</w:t>
      </w:r>
      <w:r w:rsidR="006F405F">
        <w:rPr>
          <w:rFonts w:eastAsia="Calibri"/>
          <w:bCs/>
          <w:sz w:val="24"/>
          <w:szCs w:val="24"/>
          <w:lang w:eastAsia="en-US"/>
        </w:rPr>
        <w:t>17</w:t>
      </w:r>
      <w:r w:rsidRPr="001D1064">
        <w:rPr>
          <w:rFonts w:eastAsia="Calibri"/>
          <w:bCs/>
          <w:sz w:val="24"/>
          <w:szCs w:val="24"/>
          <w:lang w:eastAsia="en-US"/>
        </w:rPr>
        <w:t>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DF54F7">
        <w:rPr>
          <w:rFonts w:eastAsia="Calibri"/>
          <w:bCs/>
          <w:sz w:val="24"/>
          <w:szCs w:val="24"/>
          <w:lang w:eastAsia="en-US"/>
        </w:rPr>
        <w:t>0</w:t>
      </w:r>
      <w:r w:rsidR="006F405F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>.0</w:t>
      </w:r>
      <w:r w:rsidR="006F405F">
        <w:rPr>
          <w:rFonts w:eastAsia="Calibri"/>
          <w:bCs/>
          <w:sz w:val="24"/>
          <w:szCs w:val="24"/>
          <w:lang w:eastAsia="en-US"/>
        </w:rPr>
        <w:t>8</w:t>
      </w:r>
      <w:r w:rsidRPr="001D1064">
        <w:rPr>
          <w:rFonts w:eastAsia="Calibri"/>
          <w:bCs/>
          <w:sz w:val="24"/>
          <w:szCs w:val="24"/>
          <w:lang w:eastAsia="en-US"/>
        </w:rPr>
        <w:t>.2022 №</w:t>
      </w:r>
      <w:r w:rsidR="006F405F">
        <w:rPr>
          <w:rFonts w:eastAsia="Calibri"/>
          <w:bCs/>
          <w:sz w:val="24"/>
          <w:szCs w:val="24"/>
          <w:lang w:eastAsia="en-US"/>
        </w:rPr>
        <w:t>370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-р «Об утверждении отчета об исполнении бюджета муниципального образования «Вяземский район» Смоленской области за 1 </w:t>
      </w:r>
      <w:r w:rsidR="006F405F">
        <w:rPr>
          <w:rFonts w:eastAsia="Calibri"/>
          <w:bCs/>
          <w:sz w:val="24"/>
          <w:szCs w:val="24"/>
          <w:lang w:eastAsia="en-US"/>
        </w:rPr>
        <w:t>полугодие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года» (далее – распоряжение Администрации от </w:t>
      </w:r>
      <w:r w:rsidR="00DF54F7">
        <w:rPr>
          <w:rFonts w:eastAsia="Calibri"/>
          <w:bCs/>
          <w:sz w:val="24"/>
          <w:szCs w:val="24"/>
          <w:lang w:eastAsia="en-US"/>
        </w:rPr>
        <w:t>0</w:t>
      </w:r>
      <w:r w:rsidR="006F405F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>.0</w:t>
      </w:r>
      <w:r w:rsidR="006F405F">
        <w:rPr>
          <w:rFonts w:eastAsia="Calibri"/>
          <w:bCs/>
          <w:sz w:val="24"/>
          <w:szCs w:val="24"/>
          <w:lang w:eastAsia="en-US"/>
        </w:rPr>
        <w:t>8</w:t>
      </w:r>
      <w:r w:rsidRPr="001D1064">
        <w:rPr>
          <w:rFonts w:eastAsia="Calibri"/>
          <w:bCs/>
          <w:sz w:val="24"/>
          <w:szCs w:val="24"/>
          <w:lang w:eastAsia="en-US"/>
        </w:rPr>
        <w:t>.202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№</w:t>
      </w:r>
      <w:r w:rsidR="006F405F">
        <w:rPr>
          <w:rFonts w:eastAsia="Calibri"/>
          <w:bCs/>
          <w:sz w:val="24"/>
          <w:szCs w:val="24"/>
          <w:lang w:eastAsia="en-US"/>
        </w:rPr>
        <w:t>370</w:t>
      </w:r>
      <w:r w:rsidRPr="001D1064">
        <w:rPr>
          <w:rFonts w:eastAsia="Calibri"/>
          <w:bCs/>
          <w:sz w:val="24"/>
          <w:szCs w:val="24"/>
          <w:lang w:eastAsia="en-US"/>
        </w:rPr>
        <w:t>-р);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Отчет об исполнении бюджета муниципального образования «Вяземский район» Смоленской области за 1 </w:t>
      </w:r>
      <w:r w:rsidR="006F405F">
        <w:rPr>
          <w:rFonts w:eastAsia="Calibri"/>
          <w:bCs/>
          <w:sz w:val="24"/>
          <w:szCs w:val="24"/>
          <w:lang w:eastAsia="en-US"/>
        </w:rPr>
        <w:t>полугодие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DF54F7">
        <w:rPr>
          <w:rFonts w:eastAsia="Calibri"/>
          <w:bCs/>
          <w:sz w:val="24"/>
          <w:szCs w:val="24"/>
          <w:lang w:eastAsia="en-US"/>
        </w:rPr>
        <w:t>от 0</w:t>
      </w:r>
      <w:r w:rsidR="006F405F">
        <w:rPr>
          <w:rFonts w:eastAsia="Calibri"/>
          <w:bCs/>
          <w:sz w:val="24"/>
          <w:szCs w:val="24"/>
          <w:lang w:eastAsia="en-US"/>
        </w:rPr>
        <w:t>3</w:t>
      </w:r>
      <w:r w:rsidR="00DF54F7" w:rsidRPr="00DF54F7">
        <w:rPr>
          <w:rFonts w:eastAsia="Calibri"/>
          <w:bCs/>
          <w:sz w:val="24"/>
          <w:szCs w:val="24"/>
          <w:lang w:eastAsia="en-US"/>
        </w:rPr>
        <w:t>.0</w:t>
      </w:r>
      <w:r w:rsidR="006F405F">
        <w:rPr>
          <w:rFonts w:eastAsia="Calibri"/>
          <w:bCs/>
          <w:sz w:val="24"/>
          <w:szCs w:val="24"/>
          <w:lang w:eastAsia="en-US"/>
        </w:rPr>
        <w:t>8</w:t>
      </w:r>
      <w:r w:rsidR="00DF54F7" w:rsidRPr="00DF54F7">
        <w:rPr>
          <w:rFonts w:eastAsia="Calibri"/>
          <w:bCs/>
          <w:sz w:val="24"/>
          <w:szCs w:val="24"/>
          <w:lang w:eastAsia="en-US"/>
        </w:rPr>
        <w:t>.2022 №</w:t>
      </w:r>
      <w:r w:rsidR="006F405F">
        <w:rPr>
          <w:rFonts w:eastAsia="Calibri"/>
          <w:bCs/>
          <w:sz w:val="24"/>
          <w:szCs w:val="24"/>
          <w:lang w:eastAsia="en-US"/>
        </w:rPr>
        <w:t>370</w:t>
      </w:r>
      <w:r w:rsidR="00DF54F7" w:rsidRPr="00DF54F7">
        <w:rPr>
          <w:rFonts w:eastAsia="Calibri"/>
          <w:bCs/>
          <w:sz w:val="24"/>
          <w:szCs w:val="24"/>
          <w:lang w:eastAsia="en-US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1 </w:t>
      </w:r>
      <w:r w:rsidR="006F405F">
        <w:rPr>
          <w:rFonts w:eastAsia="Calibri"/>
          <w:bCs/>
          <w:sz w:val="24"/>
          <w:szCs w:val="24"/>
          <w:lang w:eastAsia="en-US"/>
        </w:rPr>
        <w:t>полугодие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года.</w:t>
      </w:r>
    </w:p>
    <w:p w:rsidR="00826A46" w:rsidRPr="00270C19" w:rsidRDefault="00270C19" w:rsidP="00826A46">
      <w:pPr>
        <w:ind w:firstLine="567"/>
        <w:jc w:val="both"/>
        <w:rPr>
          <w:i/>
          <w:sz w:val="24"/>
          <w:szCs w:val="24"/>
        </w:rPr>
      </w:pPr>
      <w:r w:rsidRPr="00270C19">
        <w:rPr>
          <w:i/>
          <w:sz w:val="24"/>
          <w:szCs w:val="24"/>
        </w:rPr>
        <w:t>Администрацией муниципального образования «Вяземский район» Смоленской области требования ст.264.2 БК РФ и ст.14 Положения о бюджетном процессе соблюдены сроки предоставления отчета об исполнении бюджета муниципального образования «Вяземский район» Смоленской области за полугодие 202</w:t>
      </w:r>
      <w:r>
        <w:rPr>
          <w:i/>
          <w:sz w:val="24"/>
          <w:szCs w:val="24"/>
        </w:rPr>
        <w:t>2</w:t>
      </w:r>
      <w:r w:rsidRPr="00270C19">
        <w:rPr>
          <w:i/>
          <w:sz w:val="24"/>
          <w:szCs w:val="24"/>
        </w:rPr>
        <w:t xml:space="preserve"> года.</w:t>
      </w:r>
    </w:p>
    <w:p w:rsidR="00270C19" w:rsidRDefault="00270C19" w:rsidP="00826A46">
      <w:pPr>
        <w:ind w:firstLine="567"/>
        <w:jc w:val="both"/>
        <w:rPr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6F405F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полугодие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</w:t>
      </w:r>
      <w:r w:rsidR="006F405F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2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года</w:t>
      </w: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DF54F7">
        <w:rPr>
          <w:sz w:val="24"/>
          <w:szCs w:val="24"/>
        </w:rPr>
        <w:t>22</w:t>
      </w:r>
      <w:r w:rsidRPr="00BB195F">
        <w:rPr>
          <w:sz w:val="24"/>
          <w:szCs w:val="24"/>
        </w:rPr>
        <w:t>.12.202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№</w:t>
      </w:r>
      <w:r w:rsidR="00DF54F7">
        <w:rPr>
          <w:sz w:val="24"/>
          <w:szCs w:val="24"/>
        </w:rPr>
        <w:t>121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DF54F7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год и на плановый </w:t>
      </w:r>
      <w:r w:rsidRPr="00DF54F7">
        <w:rPr>
          <w:sz w:val="24"/>
          <w:szCs w:val="24"/>
        </w:rPr>
        <w:t>период 202</w:t>
      </w:r>
      <w:r w:rsidR="00DF54F7" w:rsidRPr="00DF54F7">
        <w:rPr>
          <w:sz w:val="24"/>
          <w:szCs w:val="24"/>
        </w:rPr>
        <w:t>3</w:t>
      </w:r>
      <w:r w:rsidRPr="00DF54F7">
        <w:rPr>
          <w:sz w:val="24"/>
          <w:szCs w:val="24"/>
        </w:rPr>
        <w:t xml:space="preserve"> и 202</w:t>
      </w:r>
      <w:r w:rsidR="00DF54F7" w:rsidRPr="00DF54F7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годов»</w:t>
      </w:r>
      <w:r w:rsidR="00DF54F7" w:rsidRPr="00DF54F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22</w:t>
      </w:r>
      <w:r w:rsidR="00E3265F" w:rsidRPr="00DF54F7">
        <w:rPr>
          <w:sz w:val="24"/>
          <w:szCs w:val="24"/>
        </w:rPr>
        <w:t>.12.202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 xml:space="preserve"> №</w:t>
      </w:r>
      <w:r w:rsidR="00DF54F7" w:rsidRPr="00DF54F7">
        <w:rPr>
          <w:sz w:val="24"/>
          <w:szCs w:val="24"/>
        </w:rPr>
        <w:t>121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>Общий объем доходов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b/>
          <w:sz w:val="24"/>
          <w:szCs w:val="24"/>
        </w:rPr>
        <w:t xml:space="preserve">1 377 917,4 </w:t>
      </w:r>
      <w:r w:rsidR="00DF54F7" w:rsidRPr="00DF54F7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DF54F7" w:rsidRPr="00DF54F7">
        <w:rPr>
          <w:b/>
          <w:sz w:val="24"/>
          <w:szCs w:val="24"/>
        </w:rPr>
        <w:t xml:space="preserve">871 684,8 </w:t>
      </w:r>
      <w:r w:rsidR="00DF54F7" w:rsidRPr="00DF54F7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DF54F7" w:rsidRPr="00DF54F7">
        <w:rPr>
          <w:b/>
          <w:sz w:val="24"/>
          <w:szCs w:val="24"/>
        </w:rPr>
        <w:t>871 684,8</w:t>
      </w:r>
      <w:r w:rsidRPr="00DF54F7">
        <w:rPr>
          <w:rFonts w:eastAsiaTheme="minorHAnsi"/>
          <w:sz w:val="24"/>
          <w:szCs w:val="24"/>
          <w:lang w:eastAsia="en-US"/>
        </w:rPr>
        <w:t xml:space="preserve"> </w:t>
      </w:r>
      <w:r w:rsidR="00FD627D" w:rsidRPr="00DF54F7">
        <w:rPr>
          <w:rFonts w:eastAsiaTheme="minorHAnsi"/>
          <w:sz w:val="24"/>
          <w:szCs w:val="24"/>
          <w:lang w:eastAsia="en-US"/>
        </w:rPr>
        <w:t>тыс. рублей</w:t>
      </w:r>
      <w:r w:rsidRPr="00DF54F7">
        <w:rPr>
          <w:rFonts w:eastAsiaTheme="minorHAnsi"/>
          <w:sz w:val="24"/>
          <w:szCs w:val="24"/>
          <w:lang w:eastAsia="en-US"/>
        </w:rPr>
        <w:t>.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>Общий объем расходов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1 377 917,4</w:t>
      </w:r>
      <w:r w:rsidRPr="00DF54F7">
        <w:rPr>
          <w:rFonts w:eastAsiaTheme="minorHAnsi"/>
          <w:sz w:val="24"/>
          <w:szCs w:val="24"/>
          <w:lang w:eastAsia="en-US"/>
        </w:rPr>
        <w:t xml:space="preserve"> тыс.рублей;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 xml:space="preserve">Дефицит </w:t>
      </w:r>
      <w:r w:rsidR="00A20BBB" w:rsidRPr="00FD627D">
        <w:rPr>
          <w:rFonts w:eastAsiaTheme="minorHAnsi"/>
          <w:i/>
          <w:sz w:val="24"/>
          <w:szCs w:val="24"/>
          <w:lang w:eastAsia="en-US"/>
        </w:rPr>
        <w:t>(профицит)</w:t>
      </w:r>
      <w:r w:rsidR="00A20BBB">
        <w:rPr>
          <w:rFonts w:eastAsiaTheme="minorHAnsi"/>
          <w:sz w:val="24"/>
          <w:szCs w:val="24"/>
          <w:lang w:eastAsia="en-US"/>
        </w:rPr>
        <w:t xml:space="preserve"> </w:t>
      </w:r>
      <w:r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Pr="00DF54F7">
        <w:rPr>
          <w:rFonts w:eastAsiaTheme="minorHAnsi"/>
          <w:sz w:val="24"/>
          <w:szCs w:val="24"/>
          <w:lang w:eastAsia="en-US"/>
        </w:rPr>
        <w:t xml:space="preserve"> тыс.рублей, что составляет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FD627D" w:rsidRDefault="00FD627D" w:rsidP="00FD6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36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36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22 №49 </w:t>
      </w:r>
      <w:r w:rsidRPr="00F236D8">
        <w:rPr>
          <w:rFonts w:ascii="Times New Roman" w:hAnsi="Times New Roman" w:cs="Times New Roman"/>
          <w:sz w:val="24"/>
          <w:szCs w:val="24"/>
        </w:rPr>
        <w:t xml:space="preserve">внесены изменения в решение Вяземского районного Совета </w:t>
      </w:r>
      <w:r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3D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3D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Pr="009A3DCE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годов», в результате которых: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1 540 941,8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 xml:space="preserve">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1 034 709,2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540 991,8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рублей.</w:t>
      </w:r>
    </w:p>
    <w:p w:rsidR="006F405F" w:rsidRDefault="006F405F" w:rsidP="00BB195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044B02" w:rsidRPr="002F108A" w:rsidRDefault="00A35031" w:rsidP="00694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BF429B">
        <w:rPr>
          <w:rFonts w:ascii="Times New Roman" w:hAnsi="Times New Roman" w:cs="Times New Roman"/>
          <w:sz w:val="24"/>
          <w:szCs w:val="24"/>
        </w:rPr>
        <w:t>0</w:t>
      </w:r>
      <w:r w:rsidR="00CE77E3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>.0</w:t>
      </w:r>
      <w:r w:rsidR="00CE77E3">
        <w:rPr>
          <w:rFonts w:ascii="Times New Roman" w:hAnsi="Times New Roman" w:cs="Times New Roman"/>
          <w:sz w:val="24"/>
          <w:szCs w:val="24"/>
        </w:rPr>
        <w:t>8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CE77E3">
        <w:rPr>
          <w:rFonts w:ascii="Times New Roman" w:hAnsi="Times New Roman" w:cs="Times New Roman"/>
          <w:sz w:val="24"/>
          <w:szCs w:val="24"/>
        </w:rPr>
        <w:t>370</w:t>
      </w:r>
      <w:r w:rsidRPr="002F108A">
        <w:rPr>
          <w:rFonts w:ascii="Times New Roman" w:hAnsi="Times New Roman" w:cs="Times New Roman"/>
          <w:sz w:val="24"/>
          <w:szCs w:val="24"/>
        </w:rPr>
        <w:t xml:space="preserve">-р утвержден отчет об исполнении бюджета муниципального образования «Вяземский район» Смоленской области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 xml:space="preserve">2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CE77E3">
        <w:rPr>
          <w:rFonts w:ascii="Times New Roman" w:hAnsi="Times New Roman" w:cs="Times New Roman"/>
          <w:b/>
          <w:sz w:val="24"/>
          <w:szCs w:val="24"/>
        </w:rPr>
        <w:t>884 964,9</w:t>
      </w:r>
      <w:r w:rsidR="00BF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5F">
        <w:rPr>
          <w:rFonts w:ascii="Times New Roman" w:hAnsi="Times New Roman" w:cs="Times New Roman"/>
          <w:sz w:val="24"/>
          <w:szCs w:val="24"/>
        </w:rPr>
        <w:t>тыс.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CE77E3">
        <w:rPr>
          <w:rFonts w:ascii="Times New Roman" w:hAnsi="Times New Roman" w:cs="Times New Roman"/>
          <w:b/>
          <w:sz w:val="24"/>
          <w:szCs w:val="24"/>
        </w:rPr>
        <w:t>628 326,5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CE77E3">
        <w:rPr>
          <w:rFonts w:ascii="Times New Roman" w:hAnsi="Times New Roman" w:cs="Times New Roman"/>
          <w:b/>
          <w:sz w:val="24"/>
          <w:szCs w:val="24"/>
        </w:rPr>
        <w:t>838 211,2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E3265F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77E3">
        <w:rPr>
          <w:rFonts w:ascii="Times New Roman" w:hAnsi="Times New Roman" w:cs="Times New Roman"/>
          <w:b/>
          <w:sz w:val="24"/>
          <w:szCs w:val="24"/>
        </w:rPr>
        <w:t>46 753,7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Pr="00C201A3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A3">
        <w:rPr>
          <w:rFonts w:ascii="Times New Roman" w:hAnsi="Times New Roman" w:cs="Times New Roman"/>
          <w:i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BF429B" w:rsidRPr="00C2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1A3">
        <w:rPr>
          <w:rFonts w:ascii="Times New Roman" w:hAnsi="Times New Roman" w:cs="Times New Roman"/>
          <w:i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096211">
        <w:rPr>
          <w:rFonts w:ascii="Times New Roman" w:hAnsi="Times New Roman" w:cs="Times New Roman"/>
          <w:sz w:val="24"/>
          <w:szCs w:val="24"/>
        </w:rPr>
        <w:t>7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BF429B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BF429B">
        <w:rPr>
          <w:rFonts w:ascii="Times New Roman" w:hAnsi="Times New Roman" w:cs="Times New Roman"/>
          <w:sz w:val="24"/>
          <w:szCs w:val="24"/>
        </w:rPr>
        <w:t>121</w:t>
      </w:r>
      <w:r w:rsidR="00096211">
        <w:rPr>
          <w:rFonts w:ascii="Times New Roman" w:hAnsi="Times New Roman" w:cs="Times New Roman"/>
          <w:sz w:val="24"/>
          <w:szCs w:val="24"/>
        </w:rPr>
        <w:t xml:space="preserve"> </w:t>
      </w:r>
      <w:r w:rsidR="000340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6211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Style w:val="a5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1446"/>
        <w:gridCol w:w="1389"/>
      </w:tblGrid>
      <w:tr w:rsidR="00C45A59" w:rsidRPr="001B50B0" w:rsidTr="00DA5C59">
        <w:trPr>
          <w:jc w:val="center"/>
        </w:trPr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BF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F42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C45A59" w:rsidRPr="00762DC9" w:rsidRDefault="00C45A59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096211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1 540 941,8</w:t>
            </w:r>
          </w:p>
        </w:tc>
        <w:tc>
          <w:tcPr>
            <w:tcW w:w="1446" w:type="dxa"/>
          </w:tcPr>
          <w:p w:rsidR="00C45A59" w:rsidRPr="00694028" w:rsidRDefault="00096211" w:rsidP="00BF429B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1 540 941,8</w:t>
            </w:r>
          </w:p>
        </w:tc>
        <w:tc>
          <w:tcPr>
            <w:tcW w:w="1389" w:type="dxa"/>
          </w:tcPr>
          <w:p w:rsidR="00C45A59" w:rsidRPr="00694028" w:rsidRDefault="00BF429B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096211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1 540 991,8</w:t>
            </w:r>
          </w:p>
        </w:tc>
        <w:tc>
          <w:tcPr>
            <w:tcW w:w="1446" w:type="dxa"/>
          </w:tcPr>
          <w:p w:rsidR="00C45A59" w:rsidRPr="00694028" w:rsidRDefault="00685EA7" w:rsidP="00096211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6211">
              <w:rPr>
                <w:rFonts w:ascii="Times New Roman" w:hAnsi="Times New Roman" w:cs="Times New Roman"/>
                <w:b/>
                <w:sz w:val="20"/>
                <w:szCs w:val="20"/>
              </w:rPr>
              <w:t> 545 480,5</w:t>
            </w:r>
          </w:p>
        </w:tc>
        <w:tc>
          <w:tcPr>
            <w:tcW w:w="1389" w:type="dxa"/>
          </w:tcPr>
          <w:p w:rsidR="00C45A59" w:rsidRPr="00694028" w:rsidRDefault="00694028" w:rsidP="001E56E6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0962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56E6">
              <w:rPr>
                <w:rFonts w:ascii="Times New Roman" w:hAnsi="Times New Roman" w:cs="Times New Roman"/>
                <w:b/>
                <w:sz w:val="20"/>
                <w:szCs w:val="20"/>
              </w:rPr>
              <w:t> 488,7</w:t>
            </w:r>
          </w:p>
        </w:tc>
      </w:tr>
      <w:tr w:rsidR="001E56E6" w:rsidRPr="001B50B0" w:rsidTr="00DA5C59">
        <w:trPr>
          <w:jc w:val="center"/>
        </w:trPr>
        <w:tc>
          <w:tcPr>
            <w:tcW w:w="3936" w:type="dxa"/>
          </w:tcPr>
          <w:p w:rsidR="001E56E6" w:rsidRPr="00762DC9" w:rsidRDefault="001E56E6" w:rsidP="001E56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1E56E6" w:rsidRPr="00762DC9" w:rsidRDefault="001E56E6" w:rsidP="001E56E6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- 50,0</w:t>
            </w:r>
          </w:p>
        </w:tc>
        <w:tc>
          <w:tcPr>
            <w:tcW w:w="1446" w:type="dxa"/>
          </w:tcPr>
          <w:p w:rsidR="001E56E6" w:rsidRPr="00762DC9" w:rsidRDefault="001E56E6" w:rsidP="001E56E6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- 4 538,7</w:t>
            </w:r>
          </w:p>
        </w:tc>
        <w:tc>
          <w:tcPr>
            <w:tcW w:w="1389" w:type="dxa"/>
          </w:tcPr>
          <w:p w:rsidR="001E56E6" w:rsidRPr="00694028" w:rsidRDefault="001E56E6" w:rsidP="001E56E6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- 4 488,7</w:t>
            </w:r>
          </w:p>
        </w:tc>
      </w:tr>
    </w:tbl>
    <w:p w:rsidR="00982205" w:rsidRPr="000231E5" w:rsidRDefault="00982205" w:rsidP="00982205">
      <w:pPr>
        <w:ind w:firstLine="708"/>
        <w:contextualSpacing/>
        <w:jc w:val="both"/>
        <w:rPr>
          <w:i/>
          <w:sz w:val="24"/>
          <w:szCs w:val="24"/>
        </w:rPr>
      </w:pPr>
      <w:r w:rsidRPr="000231E5">
        <w:rPr>
          <w:i/>
          <w:sz w:val="24"/>
          <w:szCs w:val="24"/>
        </w:rPr>
        <w:t xml:space="preserve">Согласно положениям </w:t>
      </w:r>
      <w:hyperlink r:id="rId8" w:history="1">
        <w:r w:rsidRPr="000231E5">
          <w:rPr>
            <w:rStyle w:val="ae"/>
            <w:i/>
            <w:color w:val="auto"/>
            <w:sz w:val="24"/>
            <w:szCs w:val="24"/>
          </w:rPr>
          <w:t>п.3 ст.217</w:t>
        </w:r>
      </w:hyperlink>
      <w:r w:rsidRPr="000231E5">
        <w:rPr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982205" w:rsidRPr="00DE7559" w:rsidRDefault="00982205" w:rsidP="00982205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E7559">
        <w:rPr>
          <w:rFonts w:ascii="Times New Roman" w:hAnsi="Times New Roman" w:cs="Times New Roman"/>
          <w:sz w:val="24"/>
          <w:szCs w:val="24"/>
        </w:rPr>
        <w:t xml:space="preserve">В показатели сводной бюджетной росписи на 2022 год внесены изменения в соответствии с уведомлением от 08.06.2022 №8080252 (субсидии на проектирование, строительство, реконструкцию, капитальный ремонт и ремонт автомобильных дорог общего пользования местного значения) на сумму </w:t>
      </w:r>
      <w:r w:rsidRPr="00DE7559">
        <w:rPr>
          <w:rFonts w:ascii="Times New Roman" w:hAnsi="Times New Roman" w:cs="Times New Roman"/>
          <w:b/>
          <w:sz w:val="24"/>
          <w:szCs w:val="24"/>
        </w:rPr>
        <w:t>4 488,7</w:t>
      </w:r>
      <w:r w:rsidRPr="00DE755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2079E">
        <w:rPr>
          <w:rFonts w:ascii="Times New Roman" w:hAnsi="Times New Roman" w:cs="Times New Roman"/>
          <w:sz w:val="24"/>
          <w:szCs w:val="24"/>
        </w:rPr>
        <w:t>.</w:t>
      </w:r>
    </w:p>
    <w:p w:rsidR="00DF6950" w:rsidRPr="002F108A" w:rsidRDefault="00DF6950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Pr="00C737DC" w:rsidRDefault="0088032B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A56" w:rsidRPr="002F1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F405F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E3744" w:rsidRPr="00ED51DC" w:rsidRDefault="00856F49" w:rsidP="00ED51DC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96381F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ED51DC">
        <w:rPr>
          <w:rFonts w:ascii="Times New Roman" w:hAnsi="Times New Roman" w:cs="Times New Roman"/>
          <w:b/>
          <w:sz w:val="24"/>
          <w:szCs w:val="24"/>
        </w:rPr>
        <w:t>884 964,9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ED51DC">
        <w:rPr>
          <w:rFonts w:ascii="Times New Roman" w:hAnsi="Times New Roman" w:cs="Times New Roman"/>
          <w:b/>
          <w:sz w:val="24"/>
          <w:szCs w:val="24"/>
        </w:rPr>
        <w:t>57,4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BB2B7E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ED51DC">
        <w:rPr>
          <w:rFonts w:ascii="Times New Roman" w:hAnsi="Times New Roman" w:cs="Times New Roman"/>
          <w:b/>
          <w:sz w:val="24"/>
          <w:szCs w:val="24"/>
        </w:rPr>
        <w:t>1 540 941,8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ED51DC">
        <w:rPr>
          <w:rFonts w:ascii="Times New Roman" w:hAnsi="Times New Roman" w:cs="Times New Roman"/>
          <w:sz w:val="24"/>
          <w:szCs w:val="24"/>
        </w:rPr>
        <w:t>137 849,3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ED51DC">
        <w:rPr>
          <w:rFonts w:ascii="Times New Roman" w:hAnsi="Times New Roman" w:cs="Times New Roman"/>
          <w:sz w:val="24"/>
          <w:szCs w:val="24"/>
        </w:rPr>
        <w:t>18,5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BB2B7E">
        <w:rPr>
          <w:rFonts w:ascii="Times New Roman" w:hAnsi="Times New Roman" w:cs="Times New Roman"/>
          <w:sz w:val="24"/>
          <w:szCs w:val="24"/>
        </w:rPr>
        <w:t>1</w:t>
      </w:r>
      <w:r w:rsidR="00720D2D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</w:t>
      </w:r>
      <w:r w:rsidR="009E3744" w:rsidRPr="00ED51DC">
        <w:rPr>
          <w:rFonts w:ascii="Times New Roman" w:hAnsi="Times New Roman" w:cs="Times New Roman"/>
          <w:i/>
          <w:sz w:val="24"/>
          <w:szCs w:val="24"/>
        </w:rPr>
        <w:t>.</w:t>
      </w:r>
      <w:r w:rsidR="00ED51DC" w:rsidRPr="00ED5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Поступление доходов за </w:t>
      </w:r>
      <w:r w:rsidR="006F405F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полугодие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C6788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BB2B7E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</w:t>
      </w:r>
      <w:r w:rsidR="00464AE1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BB2B7E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B2B7E">
        <w:trPr>
          <w:trHeight w:val="8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ED51DC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 xml:space="preserve">сполнено за </w:t>
            </w:r>
            <w:r w:rsidR="00ED51DC">
              <w:rPr>
                <w:b/>
                <w:color w:val="000000" w:themeColor="text1"/>
              </w:rPr>
              <w:t>п/г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ED51DC" w:rsidP="00BB2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п/г 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  <w:r w:rsidR="008A5AC2" w:rsidRPr="00556D8F">
              <w:rPr>
                <w:b/>
                <w:color w:val="000000" w:themeColor="text1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ED51DC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 xml:space="preserve">сполнено за </w:t>
            </w:r>
            <w:r w:rsidR="00ED51DC">
              <w:rPr>
                <w:b/>
                <w:color w:val="000000" w:themeColor="text1"/>
              </w:rPr>
              <w:t>п/г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ED51DC" w:rsidP="00BB2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п/г 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="008A5AC2" w:rsidRPr="00556D8F">
              <w:rPr>
                <w:b/>
                <w:color w:val="000000" w:themeColor="text1"/>
              </w:rPr>
              <w:t>г.,%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8A5AC2" w:rsidP="00ED51DC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</w:t>
            </w:r>
            <w:r w:rsidR="00ED51DC">
              <w:rPr>
                <w:b/>
                <w:color w:val="000000" w:themeColor="text1"/>
              </w:rPr>
              <w:t>п/г</w:t>
            </w:r>
            <w:r w:rsidR="00ED51DC" w:rsidRPr="00556D8F">
              <w:rPr>
                <w:b/>
                <w:color w:val="000000" w:themeColor="text1"/>
              </w:rPr>
              <w:t xml:space="preserve"> 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 xml:space="preserve"> от </w:t>
            </w:r>
            <w:r w:rsidR="00ED51DC">
              <w:rPr>
                <w:b/>
                <w:color w:val="000000" w:themeColor="text1"/>
              </w:rPr>
              <w:t xml:space="preserve">п/г 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E7745F" w:rsidRPr="00BD7EDC" w:rsidTr="00213C62">
        <w:tc>
          <w:tcPr>
            <w:tcW w:w="2694" w:type="dxa"/>
            <w:shd w:val="clear" w:color="auto" w:fill="auto"/>
            <w:vAlign w:val="center"/>
          </w:tcPr>
          <w:p w:rsidR="00E7745F" w:rsidRPr="00556D8F" w:rsidRDefault="00E7745F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221 840,1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235 711,6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13 871,5</w:t>
            </w:r>
          </w:p>
        </w:tc>
      </w:tr>
      <w:tr w:rsidR="00E7745F" w:rsidRPr="00BD7EDC" w:rsidTr="00213C62">
        <w:tc>
          <w:tcPr>
            <w:tcW w:w="2694" w:type="dxa"/>
            <w:shd w:val="clear" w:color="auto" w:fill="auto"/>
            <w:vAlign w:val="center"/>
          </w:tcPr>
          <w:p w:rsidR="00E7745F" w:rsidRPr="00556D8F" w:rsidRDefault="00E7745F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16 675,7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20 926,8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4 251,1</w:t>
            </w:r>
          </w:p>
        </w:tc>
      </w:tr>
      <w:tr w:rsidR="00E7745F" w:rsidRPr="00BD7EDC" w:rsidTr="00213C62">
        <w:tc>
          <w:tcPr>
            <w:tcW w:w="2694" w:type="dxa"/>
            <w:shd w:val="clear" w:color="auto" w:fill="auto"/>
            <w:vAlign w:val="center"/>
          </w:tcPr>
          <w:p w:rsidR="00E7745F" w:rsidRPr="00556D8F" w:rsidRDefault="00E7745F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508 599,8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628 326,5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5F" w:rsidRDefault="00E7745F" w:rsidP="00E77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119 726,7</w:t>
            </w:r>
          </w:p>
        </w:tc>
      </w:tr>
      <w:tr w:rsidR="00E7745F" w:rsidRPr="00BD7EDC" w:rsidTr="00213C6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7745F" w:rsidRPr="00556D8F" w:rsidRDefault="00E7745F" w:rsidP="00E7745F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884 964,9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745F" w:rsidRDefault="00E7745F" w:rsidP="00E774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137 849,3</w:t>
            </w:r>
          </w:p>
        </w:tc>
      </w:tr>
    </w:tbl>
    <w:p w:rsidR="00701022" w:rsidRPr="00C67884" w:rsidRDefault="00C03FEC" w:rsidP="00C03FEC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</w:t>
      </w:r>
      <w:r w:rsidR="001A6C82">
        <w:rPr>
          <w:i/>
          <w:color w:val="000000" w:themeColor="text1"/>
          <w:sz w:val="24"/>
          <w:szCs w:val="24"/>
          <w:u w:val="single"/>
        </w:rPr>
        <w:t>7</w:t>
      </w:r>
      <w:r w:rsidRPr="00C67884">
        <w:rPr>
          <w:i/>
          <w:color w:val="000000" w:themeColor="text1"/>
          <w:sz w:val="24"/>
          <w:szCs w:val="24"/>
          <w:u w:val="single"/>
        </w:rPr>
        <w:t>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2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CB0B75">
        <w:rPr>
          <w:b/>
          <w:color w:val="000000" w:themeColor="text1"/>
          <w:sz w:val="24"/>
          <w:szCs w:val="24"/>
        </w:rPr>
        <w:t>235 711,6</w:t>
      </w:r>
      <w:r w:rsidR="00C03FEC" w:rsidRPr="00C67884">
        <w:rPr>
          <w:color w:val="000000" w:themeColor="text1"/>
          <w:sz w:val="24"/>
          <w:szCs w:val="24"/>
        </w:rPr>
        <w:t xml:space="preserve"> 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CB0B75">
        <w:rPr>
          <w:b/>
          <w:color w:val="000000" w:themeColor="text1"/>
          <w:sz w:val="24"/>
          <w:szCs w:val="24"/>
        </w:rPr>
        <w:t>48,9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CB0B75">
        <w:rPr>
          <w:b/>
          <w:color w:val="000000" w:themeColor="text1"/>
          <w:sz w:val="24"/>
          <w:szCs w:val="24"/>
        </w:rPr>
        <w:t>482 295,6</w:t>
      </w:r>
      <w:r w:rsidR="002962E8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2962E8">
        <w:rPr>
          <w:color w:val="000000" w:themeColor="text1"/>
          <w:sz w:val="24"/>
          <w:szCs w:val="24"/>
        </w:rPr>
        <w:t>1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CB0B75">
        <w:rPr>
          <w:color w:val="000000" w:themeColor="text1"/>
          <w:sz w:val="24"/>
          <w:szCs w:val="24"/>
        </w:rPr>
        <w:t>увеличение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CB0B75">
        <w:rPr>
          <w:b/>
          <w:color w:val="000000" w:themeColor="text1"/>
          <w:sz w:val="24"/>
          <w:szCs w:val="24"/>
        </w:rPr>
        <w:t>13 871,5</w:t>
      </w:r>
      <w:r w:rsidR="00C67884" w:rsidRPr="00C67884">
        <w:rPr>
          <w:color w:val="000000" w:themeColor="text1"/>
          <w:sz w:val="24"/>
          <w:szCs w:val="24"/>
        </w:rPr>
        <w:t xml:space="preserve"> тыс.</w:t>
      </w:r>
      <w:r w:rsidR="00C03FEC" w:rsidRPr="00C67884">
        <w:rPr>
          <w:color w:val="000000" w:themeColor="text1"/>
          <w:sz w:val="24"/>
          <w:szCs w:val="24"/>
        </w:rPr>
        <w:t>рублей.</w:t>
      </w:r>
      <w:r w:rsidR="002962E8">
        <w:rPr>
          <w:color w:val="000000" w:themeColor="text1"/>
          <w:sz w:val="24"/>
          <w:szCs w:val="24"/>
        </w:rPr>
        <w:t xml:space="preserve"> </w:t>
      </w:r>
    </w:p>
    <w:p w:rsidR="000019B8" w:rsidRPr="00F679C4" w:rsidRDefault="009E3744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1D030F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</w:t>
      </w:r>
      <w:r w:rsidR="00C03FEC" w:rsidRPr="00C67884">
        <w:rPr>
          <w:sz w:val="24"/>
          <w:szCs w:val="24"/>
        </w:rPr>
        <w:t xml:space="preserve">за </w:t>
      </w:r>
      <w:r w:rsidR="006F405F">
        <w:rPr>
          <w:sz w:val="24"/>
          <w:szCs w:val="24"/>
        </w:rPr>
        <w:t>полугодие</w:t>
      </w:r>
      <w:r w:rsidR="00136C13" w:rsidRPr="00C67884">
        <w:rPr>
          <w:sz w:val="24"/>
          <w:szCs w:val="24"/>
        </w:rPr>
        <w:t xml:space="preserve"> 20</w:t>
      </w:r>
      <w:r w:rsidR="00C45A59" w:rsidRPr="00C67884">
        <w:rPr>
          <w:sz w:val="24"/>
          <w:szCs w:val="24"/>
        </w:rPr>
        <w:t>2</w:t>
      </w:r>
      <w:r w:rsidR="001D030F">
        <w:rPr>
          <w:sz w:val="24"/>
          <w:szCs w:val="24"/>
        </w:rPr>
        <w:t>2</w:t>
      </w:r>
      <w:r w:rsidRPr="00C67884">
        <w:rPr>
          <w:sz w:val="24"/>
          <w:szCs w:val="24"/>
        </w:rPr>
        <w:t xml:space="preserve"> год</w:t>
      </w:r>
      <w:r w:rsidR="00F236D8" w:rsidRPr="00C67884">
        <w:rPr>
          <w:sz w:val="24"/>
          <w:szCs w:val="24"/>
        </w:rPr>
        <w:t>а</w:t>
      </w:r>
      <w:r w:rsidRPr="00C67884">
        <w:rPr>
          <w:sz w:val="24"/>
          <w:szCs w:val="24"/>
        </w:rPr>
        <w:t xml:space="preserve"> исполнены в сумме </w:t>
      </w:r>
      <w:r w:rsidR="00CB0B75">
        <w:rPr>
          <w:b/>
          <w:sz w:val="24"/>
          <w:szCs w:val="24"/>
        </w:rPr>
        <w:t>20 926,8</w:t>
      </w:r>
      <w:r w:rsidR="007134A7">
        <w:rPr>
          <w:sz w:val="24"/>
          <w:szCs w:val="24"/>
        </w:rPr>
        <w:t xml:space="preserve"> тыс.</w:t>
      </w:r>
      <w:r w:rsidRPr="00C67884">
        <w:rPr>
          <w:sz w:val="24"/>
          <w:szCs w:val="24"/>
        </w:rPr>
        <w:t>рублей</w:t>
      </w:r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CB0B75" w:rsidRPr="0082079E">
        <w:rPr>
          <w:b/>
          <w:color w:val="000000" w:themeColor="text1"/>
          <w:sz w:val="24"/>
          <w:szCs w:val="24"/>
        </w:rPr>
        <w:t>87,4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1D030F">
        <w:rPr>
          <w:b/>
          <w:color w:val="000000" w:themeColor="text1"/>
          <w:sz w:val="24"/>
          <w:szCs w:val="24"/>
        </w:rPr>
        <w:t>23 937,0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1D030F">
        <w:rPr>
          <w:sz w:val="24"/>
          <w:szCs w:val="24"/>
        </w:rPr>
        <w:t xml:space="preserve">1 года неналоговые доходы </w:t>
      </w:r>
      <w:r w:rsidR="00CB0B75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CB0B75">
        <w:rPr>
          <w:b/>
          <w:sz w:val="24"/>
          <w:szCs w:val="24"/>
        </w:rPr>
        <w:t>4 251,1</w:t>
      </w:r>
      <w:r w:rsidR="001D030F">
        <w:rPr>
          <w:b/>
          <w:sz w:val="24"/>
          <w:szCs w:val="24"/>
        </w:rPr>
        <w:t xml:space="preserve"> </w:t>
      </w:r>
      <w:r w:rsidR="007134A7">
        <w:rPr>
          <w:sz w:val="24"/>
          <w:szCs w:val="24"/>
        </w:rPr>
        <w:t>тыс.</w:t>
      </w:r>
      <w:r w:rsidR="00CB0B75">
        <w:rPr>
          <w:sz w:val="24"/>
          <w:szCs w:val="24"/>
        </w:rPr>
        <w:t>рублей (</w:t>
      </w:r>
      <w:r w:rsidRPr="00C67884">
        <w:rPr>
          <w:sz w:val="24"/>
          <w:szCs w:val="24"/>
        </w:rPr>
        <w:t xml:space="preserve">или на </w:t>
      </w:r>
      <w:r w:rsidR="00CB0B75">
        <w:rPr>
          <w:b/>
          <w:sz w:val="24"/>
          <w:szCs w:val="24"/>
        </w:rPr>
        <w:t>25,5%)</w:t>
      </w:r>
      <w:r w:rsidRPr="00C67884">
        <w:rPr>
          <w:sz w:val="24"/>
          <w:szCs w:val="24"/>
        </w:rPr>
        <w:t>.</w:t>
      </w:r>
      <w:r w:rsidR="001D030F">
        <w:rPr>
          <w:sz w:val="24"/>
          <w:szCs w:val="24"/>
        </w:rPr>
        <w:t xml:space="preserve"> </w:t>
      </w:r>
      <w:r w:rsidRPr="00C67884">
        <w:rPr>
          <w:sz w:val="24"/>
          <w:szCs w:val="24"/>
        </w:rPr>
        <w:t xml:space="preserve">Наибольший </w:t>
      </w:r>
      <w:r w:rsidRPr="00F679C4">
        <w:rPr>
          <w:sz w:val="24"/>
          <w:szCs w:val="24"/>
        </w:rPr>
        <w:t>удельный вес в структуре неналоговых доходов бюджета муниципального района по состоянию на 01.0</w:t>
      </w:r>
      <w:r w:rsidR="00213C62">
        <w:rPr>
          <w:sz w:val="24"/>
          <w:szCs w:val="24"/>
        </w:rPr>
        <w:t>7</w:t>
      </w:r>
      <w:r w:rsidRPr="00F679C4">
        <w:rPr>
          <w:sz w:val="24"/>
          <w:szCs w:val="24"/>
        </w:rPr>
        <w:t>.20</w:t>
      </w:r>
      <w:r w:rsidR="00364738" w:rsidRPr="00F679C4">
        <w:rPr>
          <w:sz w:val="24"/>
          <w:szCs w:val="24"/>
        </w:rPr>
        <w:t>2</w:t>
      </w:r>
      <w:r w:rsidR="001D030F" w:rsidRPr="00F679C4">
        <w:rPr>
          <w:sz w:val="24"/>
          <w:szCs w:val="24"/>
        </w:rPr>
        <w:t>2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F679C4" w:rsidRPr="00F679C4">
        <w:rPr>
          <w:sz w:val="24"/>
          <w:szCs w:val="24"/>
        </w:rPr>
        <w:t>3</w:t>
      </w:r>
      <w:r w:rsidR="00213C62">
        <w:rPr>
          <w:sz w:val="24"/>
          <w:szCs w:val="24"/>
        </w:rPr>
        <w:t>8</w:t>
      </w:r>
      <w:r w:rsidR="00F679C4" w:rsidRPr="00F679C4">
        <w:rPr>
          <w:sz w:val="24"/>
          <w:szCs w:val="24"/>
        </w:rPr>
        <w:t>,7</w:t>
      </w:r>
      <w:r w:rsidR="001D030F" w:rsidRPr="00F679C4">
        <w:rPr>
          <w:sz w:val="24"/>
          <w:szCs w:val="24"/>
        </w:rPr>
        <w:t xml:space="preserve"> </w:t>
      </w:r>
      <w:r w:rsidR="007134A7" w:rsidRPr="00F679C4">
        <w:rPr>
          <w:sz w:val="24"/>
          <w:szCs w:val="24"/>
        </w:rPr>
        <w:t>процент</w:t>
      </w:r>
      <w:r w:rsidR="00F679C4" w:rsidRPr="00F679C4">
        <w:rPr>
          <w:sz w:val="24"/>
          <w:szCs w:val="24"/>
        </w:rPr>
        <w:t>ов</w:t>
      </w:r>
      <w:r w:rsidR="000019B8" w:rsidRPr="00F679C4">
        <w:rPr>
          <w:sz w:val="24"/>
          <w:szCs w:val="24"/>
        </w:rPr>
        <w:t>;</w:t>
      </w:r>
    </w:p>
    <w:p w:rsidR="00F679C4" w:rsidRPr="00F679C4" w:rsidRDefault="000019B8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 w:rsidR="00F679C4" w:rsidRPr="00F679C4">
        <w:rPr>
          <w:sz w:val="24"/>
          <w:szCs w:val="24"/>
        </w:rPr>
        <w:t>32,</w:t>
      </w:r>
      <w:r w:rsidR="00213C62">
        <w:rPr>
          <w:sz w:val="24"/>
          <w:szCs w:val="24"/>
        </w:rPr>
        <w:t>9</w:t>
      </w:r>
      <w:r w:rsidR="007134A7" w:rsidRPr="00F679C4">
        <w:rPr>
          <w:sz w:val="24"/>
          <w:szCs w:val="24"/>
        </w:rPr>
        <w:t xml:space="preserve"> процент</w:t>
      </w:r>
      <w:r w:rsidR="00F679C4" w:rsidRPr="00F679C4"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  <w:r w:rsidR="00F679C4" w:rsidRPr="00F679C4">
        <w:rPr>
          <w:sz w:val="24"/>
          <w:szCs w:val="24"/>
        </w:rPr>
        <w:t xml:space="preserve"> </w:t>
      </w:r>
    </w:p>
    <w:p w:rsidR="000019B8" w:rsidRPr="00F679C4" w:rsidRDefault="00F679C4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213C62">
        <w:rPr>
          <w:sz w:val="24"/>
          <w:szCs w:val="24"/>
        </w:rPr>
        <w:t>18,7</w:t>
      </w:r>
      <w:r w:rsidRPr="00F679C4">
        <w:rPr>
          <w:sz w:val="24"/>
          <w:szCs w:val="24"/>
        </w:rPr>
        <w:t xml:space="preserve"> процентов;</w:t>
      </w:r>
    </w:p>
    <w:p w:rsidR="00364738" w:rsidRPr="00F679C4" w:rsidRDefault="0036473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213C62">
        <w:rPr>
          <w:sz w:val="24"/>
          <w:szCs w:val="24"/>
        </w:rPr>
        <w:t>8,6</w:t>
      </w:r>
      <w:r w:rsidR="00F679C4" w:rsidRPr="00F679C4">
        <w:rPr>
          <w:sz w:val="24"/>
          <w:szCs w:val="24"/>
        </w:rPr>
        <w:t xml:space="preserve"> </w:t>
      </w:r>
      <w:r w:rsidR="009B1ADA" w:rsidRPr="00F679C4">
        <w:rPr>
          <w:sz w:val="24"/>
          <w:szCs w:val="24"/>
        </w:rPr>
        <w:t>процентов</w:t>
      </w:r>
      <w:r w:rsidR="00F679C4" w:rsidRPr="00F679C4">
        <w:rPr>
          <w:sz w:val="24"/>
          <w:szCs w:val="24"/>
        </w:rPr>
        <w:t>.</w:t>
      </w:r>
    </w:p>
    <w:p w:rsidR="009E3744" w:rsidRPr="005A030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A0302">
        <w:rPr>
          <w:b/>
          <w:sz w:val="24"/>
          <w:szCs w:val="24"/>
          <w:u w:val="single"/>
        </w:rPr>
        <w:t>Безвозмездные поступления</w:t>
      </w:r>
      <w:r w:rsidRPr="005A0302">
        <w:rPr>
          <w:sz w:val="24"/>
          <w:szCs w:val="24"/>
        </w:rPr>
        <w:t xml:space="preserve"> </w:t>
      </w:r>
      <w:r w:rsidR="00213C62">
        <w:rPr>
          <w:sz w:val="24"/>
          <w:szCs w:val="24"/>
        </w:rPr>
        <w:t>за</w:t>
      </w:r>
      <w:r w:rsidRPr="005A0302">
        <w:rPr>
          <w:sz w:val="24"/>
          <w:szCs w:val="24"/>
        </w:rPr>
        <w:t xml:space="preserve"> </w:t>
      </w:r>
      <w:r w:rsidR="00213C62">
        <w:rPr>
          <w:sz w:val="24"/>
          <w:szCs w:val="24"/>
        </w:rPr>
        <w:t>полугодие</w:t>
      </w:r>
      <w:r w:rsidRPr="005A0302">
        <w:rPr>
          <w:sz w:val="24"/>
          <w:szCs w:val="24"/>
        </w:rPr>
        <w:t xml:space="preserve"> 20</w:t>
      </w:r>
      <w:r w:rsidR="00364738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 xml:space="preserve">2 </w:t>
      </w:r>
      <w:r w:rsidRPr="005A0302">
        <w:rPr>
          <w:sz w:val="24"/>
          <w:szCs w:val="24"/>
        </w:rPr>
        <w:t xml:space="preserve">года поступили в сумме </w:t>
      </w:r>
      <w:r w:rsidR="00213C62">
        <w:rPr>
          <w:b/>
          <w:sz w:val="24"/>
          <w:szCs w:val="24"/>
        </w:rPr>
        <w:t>628 326,5</w:t>
      </w:r>
      <w:r w:rsidR="009B1ADA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 xml:space="preserve">рублей, или </w:t>
      </w:r>
      <w:r w:rsidR="00213C62">
        <w:rPr>
          <w:b/>
          <w:sz w:val="24"/>
          <w:szCs w:val="24"/>
        </w:rPr>
        <w:t>60,7</w:t>
      </w:r>
      <w:r w:rsidRPr="005A0302">
        <w:rPr>
          <w:sz w:val="24"/>
          <w:szCs w:val="24"/>
        </w:rPr>
        <w:t>% к плану</w:t>
      </w:r>
      <w:r w:rsidR="00332B34" w:rsidRPr="005A0302">
        <w:rPr>
          <w:sz w:val="24"/>
          <w:szCs w:val="24"/>
        </w:rPr>
        <w:t xml:space="preserve"> (</w:t>
      </w:r>
      <w:r w:rsidR="00213C62">
        <w:rPr>
          <w:sz w:val="24"/>
          <w:szCs w:val="24"/>
        </w:rPr>
        <w:t>1 034 709,2</w:t>
      </w:r>
      <w:r w:rsidR="00332B34" w:rsidRPr="005A0302">
        <w:rPr>
          <w:sz w:val="24"/>
          <w:szCs w:val="24"/>
        </w:rPr>
        <w:t xml:space="preserve"> тыс.рублей)</w:t>
      </w:r>
      <w:r w:rsidRPr="005A0302">
        <w:rPr>
          <w:sz w:val="24"/>
          <w:szCs w:val="24"/>
        </w:rPr>
        <w:t xml:space="preserve">, что </w:t>
      </w:r>
      <w:r w:rsidR="00F819A5" w:rsidRPr="005A0302">
        <w:rPr>
          <w:sz w:val="24"/>
          <w:szCs w:val="24"/>
        </w:rPr>
        <w:t xml:space="preserve">на </w:t>
      </w:r>
      <w:r w:rsidR="00213C62">
        <w:rPr>
          <w:b/>
          <w:sz w:val="24"/>
          <w:szCs w:val="24"/>
        </w:rPr>
        <w:t>119 726,7</w:t>
      </w:r>
      <w:r w:rsidR="00F819A5" w:rsidRPr="005A0302">
        <w:rPr>
          <w:sz w:val="24"/>
          <w:szCs w:val="24"/>
        </w:rPr>
        <w:t xml:space="preserve"> тыс.рублей</w:t>
      </w:r>
      <w:r w:rsidRPr="005A0302">
        <w:rPr>
          <w:sz w:val="24"/>
          <w:szCs w:val="24"/>
        </w:rPr>
        <w:t xml:space="preserve"> или на </w:t>
      </w:r>
      <w:r w:rsidR="00213C62">
        <w:rPr>
          <w:b/>
          <w:sz w:val="24"/>
          <w:szCs w:val="24"/>
        </w:rPr>
        <w:t>23,5</w:t>
      </w:r>
      <w:r w:rsidRPr="005A0302">
        <w:rPr>
          <w:sz w:val="24"/>
          <w:szCs w:val="24"/>
        </w:rPr>
        <w:t xml:space="preserve">% </w:t>
      </w:r>
      <w:r w:rsidR="00F819A5" w:rsidRPr="0082079E">
        <w:rPr>
          <w:i/>
          <w:sz w:val="24"/>
          <w:szCs w:val="24"/>
        </w:rPr>
        <w:t>больше</w:t>
      </w:r>
      <w:r w:rsidR="00F819A5" w:rsidRPr="005A0302">
        <w:rPr>
          <w:sz w:val="24"/>
          <w:szCs w:val="24"/>
        </w:rPr>
        <w:t>, чем</w:t>
      </w:r>
      <w:r w:rsidR="005A0302" w:rsidRPr="005A0302"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 xml:space="preserve">за </w:t>
      </w:r>
      <w:r w:rsidR="00F819A5" w:rsidRPr="005A0302">
        <w:rPr>
          <w:sz w:val="24"/>
          <w:szCs w:val="24"/>
        </w:rPr>
        <w:t>аналогичный период</w:t>
      </w:r>
      <w:r w:rsidRPr="005A0302">
        <w:rPr>
          <w:sz w:val="24"/>
          <w:szCs w:val="24"/>
        </w:rPr>
        <w:t xml:space="preserve"> 20</w:t>
      </w:r>
      <w:r w:rsidR="009B1ADA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>1</w:t>
      </w:r>
      <w:r w:rsidRPr="005A0302">
        <w:rPr>
          <w:sz w:val="24"/>
          <w:szCs w:val="24"/>
        </w:rPr>
        <w:t xml:space="preserve"> года </w:t>
      </w:r>
      <w:r w:rsidR="00DB57A4" w:rsidRPr="005A0302">
        <w:rPr>
          <w:sz w:val="24"/>
          <w:szCs w:val="24"/>
        </w:rPr>
        <w:t>(</w:t>
      </w:r>
      <w:r w:rsidR="00213C62">
        <w:rPr>
          <w:b/>
          <w:sz w:val="24"/>
          <w:szCs w:val="24"/>
        </w:rPr>
        <w:t>508 599,8</w:t>
      </w:r>
      <w:r w:rsidR="005A0302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>рублей</w:t>
      </w:r>
      <w:r w:rsidR="00F819A5" w:rsidRPr="005A0302">
        <w:rPr>
          <w:sz w:val="24"/>
          <w:szCs w:val="24"/>
        </w:rPr>
        <w:t>)</w:t>
      </w:r>
      <w:r w:rsidRPr="005A0302">
        <w:rPr>
          <w:sz w:val="24"/>
          <w:szCs w:val="24"/>
        </w:rPr>
        <w:t>.</w:t>
      </w:r>
    </w:p>
    <w:p w:rsidR="00946282" w:rsidRPr="005A0302" w:rsidRDefault="00213C6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полугодие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237C0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="005A0302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по налоговым и неналоговым доходам бюджета, так и </w:t>
      </w:r>
      <w:r w:rsidR="009B1ADA" w:rsidRPr="005A0302">
        <w:rPr>
          <w:rFonts w:ascii="Times New Roman" w:hAnsi="Times New Roman" w:cs="Times New Roman"/>
          <w:i/>
          <w:sz w:val="24"/>
          <w:szCs w:val="24"/>
        </w:rPr>
        <w:t>по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1D030F" w:rsidRDefault="008A5AC2" w:rsidP="008A5AC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CDD" w:rsidRPr="00A45680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680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A45680">
        <w:rPr>
          <w:rFonts w:ascii="Times New Roman" w:hAnsi="Times New Roman" w:cs="Times New Roman"/>
          <w:b/>
          <w:sz w:val="24"/>
          <w:szCs w:val="24"/>
        </w:rPr>
        <w:t>части</w:t>
      </w:r>
      <w:r w:rsidRPr="00A4568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A45680">
        <w:rPr>
          <w:rFonts w:ascii="Times New Roman" w:hAnsi="Times New Roman" w:cs="Times New Roman"/>
          <w:b/>
          <w:sz w:val="24"/>
          <w:szCs w:val="24"/>
        </w:rPr>
        <w:t>района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1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680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A45680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A45680">
        <w:rPr>
          <w:rFonts w:ascii="Times New Roman" w:hAnsi="Times New Roman" w:cs="Times New Roman"/>
          <w:sz w:val="24"/>
          <w:szCs w:val="24"/>
        </w:rPr>
        <w:t>3</w:t>
      </w:r>
      <w:r w:rsidRPr="00A45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A45680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5680">
        <w:rPr>
          <w:rFonts w:ascii="Times New Roman" w:hAnsi="Times New Roman" w:cs="Times New Roman"/>
          <w:sz w:val="20"/>
          <w:szCs w:val="20"/>
        </w:rPr>
        <w:t>т</w:t>
      </w:r>
      <w:r w:rsidR="00B36F51" w:rsidRPr="00A45680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A45680">
        <w:rPr>
          <w:rFonts w:ascii="Times New Roman" w:hAnsi="Times New Roman" w:cs="Times New Roman"/>
          <w:sz w:val="20"/>
          <w:szCs w:val="20"/>
        </w:rPr>
        <w:t>3</w:t>
      </w:r>
      <w:r w:rsidR="004A597D" w:rsidRPr="00A4568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6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992"/>
        <w:gridCol w:w="992"/>
        <w:gridCol w:w="710"/>
        <w:gridCol w:w="993"/>
        <w:gridCol w:w="992"/>
        <w:gridCol w:w="638"/>
        <w:gridCol w:w="40"/>
        <w:gridCol w:w="14"/>
      </w:tblGrid>
      <w:tr w:rsidR="00213C62" w:rsidRPr="00213C62" w:rsidTr="006E5B1A">
        <w:trPr>
          <w:gridAfter w:val="1"/>
          <w:wAfter w:w="14" w:type="dxa"/>
          <w:trHeight w:val="3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наименование характеристик дохода бюджета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ind w:left="-104" w:right="-107"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факт полугодие 2021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исп</w:t>
            </w:r>
            <w:r w:rsidR="006E5B1A">
              <w:rPr>
                <w:b/>
                <w:bCs/>
                <w:sz w:val="17"/>
                <w:szCs w:val="17"/>
              </w:rPr>
              <w:t xml:space="preserve">. </w:t>
            </w:r>
            <w:r w:rsidRPr="00213C62">
              <w:rPr>
                <w:b/>
                <w:bCs/>
                <w:sz w:val="17"/>
                <w:szCs w:val="17"/>
              </w:rPr>
              <w:t>п/г 2022 от исп.</w:t>
            </w:r>
            <w:r w:rsidR="006E5B1A">
              <w:rPr>
                <w:b/>
                <w:bCs/>
                <w:sz w:val="17"/>
                <w:szCs w:val="17"/>
              </w:rPr>
              <w:t xml:space="preserve"> </w:t>
            </w:r>
            <w:r w:rsidRPr="00213C62">
              <w:rPr>
                <w:b/>
                <w:bCs/>
                <w:sz w:val="17"/>
                <w:szCs w:val="17"/>
              </w:rPr>
              <w:t>п/г 2021</w:t>
            </w:r>
          </w:p>
        </w:tc>
      </w:tr>
      <w:tr w:rsidR="00213C62" w:rsidRPr="00213C62" w:rsidTr="006E5B1A">
        <w:trPr>
          <w:gridAfter w:val="2"/>
          <w:wAfter w:w="54" w:type="dxa"/>
          <w:trHeight w:val="23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 xml:space="preserve">решения о бюджете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ф.0503317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6E5B1A" w:rsidP="006E5B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</w:t>
            </w:r>
            <w:r w:rsidR="00213C62" w:rsidRPr="00213C62">
              <w:rPr>
                <w:b/>
                <w:bCs/>
                <w:sz w:val="17"/>
                <w:szCs w:val="17"/>
              </w:rPr>
              <w:t>сп</w:t>
            </w:r>
            <w:r>
              <w:rPr>
                <w:b/>
                <w:bCs/>
                <w:sz w:val="17"/>
                <w:szCs w:val="17"/>
              </w:rPr>
              <w:t>.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  за </w:t>
            </w:r>
            <w:r>
              <w:rPr>
                <w:b/>
                <w:bCs/>
                <w:sz w:val="17"/>
                <w:szCs w:val="17"/>
              </w:rPr>
              <w:t xml:space="preserve">п/г  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2022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+/-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+/-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213C62" w:rsidRPr="00213C62" w:rsidTr="006E5B1A">
        <w:trPr>
          <w:trHeight w:val="128"/>
        </w:trPr>
        <w:tc>
          <w:tcPr>
            <w:tcW w:w="10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СОБСТВЕННЫЕ ДОХОДЫ</w:t>
            </w:r>
          </w:p>
        </w:tc>
      </w:tr>
      <w:tr w:rsidR="00213C62" w:rsidRPr="00213C62" w:rsidTr="006E5B1A">
        <w:trPr>
          <w:gridAfter w:val="2"/>
          <w:wAfter w:w="54" w:type="dxa"/>
          <w:trHeight w:val="20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424 439,9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424 439,9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200 787,9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-223 652,0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187 109,8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13 678,1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107,3</w:t>
            </w:r>
          </w:p>
        </w:tc>
      </w:tr>
      <w:tr w:rsidR="00213C62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Налоги на товары (работы, услуги), реализуемые на территории Российской Федерации, в т</w:t>
            </w:r>
            <w:r w:rsidR="006E5B1A"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 xml:space="preserve"> ч</w:t>
            </w:r>
            <w:r w:rsidR="006E5B1A"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11 516,8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11 516,8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6 237,1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-5 279,7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5 239,4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997,7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119,0</w:t>
            </w:r>
          </w:p>
        </w:tc>
      </w:tr>
      <w:tr w:rsidR="00213C62" w:rsidRPr="00213C62" w:rsidTr="006E5B1A">
        <w:trPr>
          <w:gridAfter w:val="2"/>
          <w:wAfter w:w="54" w:type="dxa"/>
          <w:trHeight w:val="24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5 207,1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-2 137,1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700,7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129,6</w:t>
            </w:r>
          </w:p>
        </w:tc>
      </w:tr>
      <w:tr w:rsidR="00213C62" w:rsidRPr="00213C62" w:rsidTr="00213C62">
        <w:trPr>
          <w:gridAfter w:val="2"/>
          <w:wAfter w:w="54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-10,7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101,7</w:t>
            </w:r>
          </w:p>
        </w:tc>
      </w:tr>
      <w:tr w:rsidR="00213C62" w:rsidRPr="00213C62" w:rsidTr="00213C62">
        <w:trPr>
          <w:gridAfter w:val="2"/>
          <w:wAfter w:w="54" w:type="dxa"/>
          <w:trHeight w:val="2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6 933,8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3 536,5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-3 397,3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3 294,5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242,0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107,3</w:t>
            </w:r>
          </w:p>
        </w:tc>
      </w:tr>
      <w:tr w:rsidR="00213C62" w:rsidRPr="00213C62" w:rsidTr="00213C62">
        <w:trPr>
          <w:gridAfter w:val="2"/>
          <w:wAfter w:w="54" w:type="dxa"/>
          <w:trHeight w:val="2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-652,9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54,7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87,6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Налоги на совокупный доход, в т</w:t>
            </w:r>
            <w:r w:rsidR="006E5B1A"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ч</w:t>
            </w:r>
            <w:r w:rsidR="006E5B1A"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26 451,0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26 451,0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20 175,3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-6 275,7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19 648,7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526,6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102,7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-136,5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6 430,6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-6 497,1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-1,0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-6,5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90,5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15 748,0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12 548,4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-3 199,6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4 243,7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10 561,7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-2 930,2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2 786,5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157,5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-169,5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100,0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6E5B1A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10 886,0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10 886,0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-9 252,0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5 821,1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-4 187,1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28,1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8 664,4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8 664,4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6 709,3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-1 955,1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3 853,1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2 856,2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174,1</w:t>
            </w:r>
          </w:p>
        </w:tc>
      </w:tr>
      <w:tr w:rsidR="00213C62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Задолженность и перерасчёты по отмененным налогам, сборам и иным обязательным платежам,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213C62" w:rsidRPr="00213C62" w:rsidTr="006E5B1A">
        <w:trPr>
          <w:gridAfter w:val="2"/>
          <w:wAfter w:w="54" w:type="dxa"/>
          <w:trHeight w:val="1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482 295,6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482 295,6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235 711,6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-246 584,0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221 840,1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13 871,5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106,3</w:t>
            </w:r>
          </w:p>
        </w:tc>
      </w:tr>
      <w:tr w:rsidR="00213C62" w:rsidRPr="00213C62" w:rsidTr="006E5B1A">
        <w:trPr>
          <w:gridAfter w:val="2"/>
          <w:wAfter w:w="54" w:type="dxa"/>
          <w:trHeight w:val="1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8 098,9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-8 858,8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11 468,9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-3 370,0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70,6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доходы в виде прибыли или дивиденды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</w:tr>
      <w:tr w:rsidR="00213C62" w:rsidRPr="00213C62" w:rsidTr="00982205">
        <w:trPr>
          <w:gridAfter w:val="2"/>
          <w:wAfter w:w="54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15 380,6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15 380,6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7 323,5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-8 057,1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06040">
              <w:rPr>
                <w:bCs/>
                <w:i/>
                <w:sz w:val="17"/>
                <w:szCs w:val="17"/>
              </w:rPr>
              <w:t>10 445,8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-3 122,3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70,1</w:t>
            </w:r>
          </w:p>
        </w:tc>
      </w:tr>
      <w:tr w:rsidR="00213C62" w:rsidRPr="00213C62" w:rsidTr="00982205">
        <w:trPr>
          <w:gridAfter w:val="2"/>
          <w:wAfter w:w="54" w:type="dxa"/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6 451,6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6 451,6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3 446,1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-3 005,5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4 560,4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-1 114,3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75,6</w:t>
            </w:r>
          </w:p>
        </w:tc>
      </w:tr>
      <w:tr w:rsidR="00213C62" w:rsidRPr="00213C62" w:rsidTr="00982205">
        <w:trPr>
          <w:gridAfter w:val="2"/>
          <w:wAfter w:w="54" w:type="dxa"/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доходы от арендной платы за земельные участки (после разграничения- сельские поселения и 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5 640,0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5 640,0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3 040,5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-2 599,5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4 645,9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-1 605,4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65,4</w:t>
            </w:r>
          </w:p>
        </w:tc>
      </w:tr>
      <w:tr w:rsidR="00213C62" w:rsidRPr="00213C62" w:rsidTr="000340C1">
        <w:trPr>
          <w:gridAfter w:val="2"/>
          <w:wAfter w:w="54" w:type="dxa"/>
          <w:trHeight w:val="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-149,5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-126,9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13,3</w:t>
            </w:r>
          </w:p>
        </w:tc>
      </w:tr>
      <w:tr w:rsidR="00213C62" w:rsidRPr="00213C62" w:rsidTr="006E5B1A">
        <w:trPr>
          <w:gridAfter w:val="2"/>
          <w:wAfter w:w="54" w:type="dxa"/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сдачи в аренду имущества - составляющего казну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3 120,0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817,4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-2 302,6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1 093,1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-275,7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74,8</w:t>
            </w:r>
          </w:p>
        </w:tc>
      </w:tr>
      <w:tr w:rsidR="00213C62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доходы от части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sz w:val="17"/>
                <w:szCs w:val="17"/>
              </w:rPr>
            </w:pPr>
            <w:r w:rsidRPr="00C06040">
              <w:rPr>
                <w:bCs/>
                <w:sz w:val="17"/>
                <w:szCs w:val="17"/>
              </w:rPr>
              <w:t>1 577,1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sz w:val="17"/>
                <w:szCs w:val="17"/>
              </w:rPr>
            </w:pPr>
            <w:r w:rsidRPr="00C06040">
              <w:rPr>
                <w:bCs/>
                <w:sz w:val="17"/>
                <w:szCs w:val="17"/>
              </w:rPr>
              <w:t>1 577,1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bCs/>
                <w:sz w:val="17"/>
                <w:szCs w:val="17"/>
              </w:rPr>
            </w:pPr>
            <w:r w:rsidRPr="00C06040">
              <w:rPr>
                <w:bCs/>
                <w:sz w:val="17"/>
                <w:szCs w:val="17"/>
              </w:rPr>
              <w:t>775,4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-801,7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1 023,1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-247,7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75,8</w:t>
            </w:r>
          </w:p>
        </w:tc>
      </w:tr>
      <w:tr w:rsidR="00213C62" w:rsidRPr="00213C62" w:rsidTr="00213C62">
        <w:trPr>
          <w:gridAfter w:val="2"/>
          <w:wAfter w:w="54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6 878,6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3 090,0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4 656,1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309,5</w:t>
            </w:r>
          </w:p>
        </w:tc>
      </w:tr>
      <w:tr w:rsidR="00213C62" w:rsidRPr="00213C62" w:rsidTr="006E5B1A">
        <w:trPr>
          <w:gridAfter w:val="2"/>
          <w:wAfter w:w="54" w:type="dxa"/>
          <w:trHeight w:val="1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54,8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169,7</w:t>
            </w:r>
          </w:p>
        </w:tc>
      </w:tr>
      <w:tr w:rsidR="00213C62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прочие доходы от оказания платных услуг(доходы от оказания платных услуг МКУ АТП)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-143,0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-80,0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36,5</w:t>
            </w:r>
          </w:p>
        </w:tc>
      </w:tr>
      <w:tr w:rsidR="00213C62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197,8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C06040" w:rsidRDefault="00C06040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C06040">
              <w:rPr>
                <w:i/>
                <w:iCs/>
                <w:sz w:val="16"/>
                <w:szCs w:val="16"/>
              </w:rPr>
              <w:t>↑ в 11,1 раза</w:t>
            </w:r>
          </w:p>
        </w:tc>
      </w:tr>
      <w:tr w:rsidR="00213C62" w:rsidRPr="00213C62" w:rsidTr="00213C62">
        <w:trPr>
          <w:gridAfter w:val="2"/>
          <w:wAfter w:w="54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3 914,1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2 338,4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2 602,9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298,5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190,9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189,9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C06040">
              <w:rPr>
                <w:i/>
                <w:iCs/>
                <w:sz w:val="16"/>
                <w:szCs w:val="16"/>
              </w:rPr>
              <w:t>↑ в 19,1 раза</w:t>
            </w:r>
          </w:p>
        </w:tc>
      </w:tr>
      <w:tr w:rsidR="00C06040" w:rsidRPr="00213C62" w:rsidTr="00213C62">
        <w:trPr>
          <w:gridAfter w:val="2"/>
          <w:wAfter w:w="54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151,4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х</w:t>
            </w:r>
          </w:p>
        </w:tc>
      </w:tr>
      <w:tr w:rsidR="00C06040" w:rsidRPr="00213C62" w:rsidTr="00213C62">
        <w:trPr>
          <w:gridAfter w:val="2"/>
          <w:wAfter w:w="54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689,0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567,6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188,5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2 362,8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1 307,1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1 694,0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353,3</w:t>
            </w:r>
          </w:p>
        </w:tc>
      </w:tr>
      <w:tr w:rsidR="00C06040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365,4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1 538,4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253,0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116,4</w:t>
            </w:r>
          </w:p>
        </w:tc>
      </w:tr>
      <w:tr w:rsidR="00C06040" w:rsidRPr="00213C62" w:rsidTr="006E5B1A">
        <w:trPr>
          <w:gridAfter w:val="2"/>
          <w:wAfter w:w="54" w:type="dxa"/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9,0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9,0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х</w:t>
            </w:r>
          </w:p>
        </w:tc>
      </w:tr>
      <w:tr w:rsidR="00C06040" w:rsidRPr="00213C62" w:rsidTr="00213C62">
        <w:trPr>
          <w:gridAfter w:val="2"/>
          <w:wAfter w:w="54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прочие неналоговые доходы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0,0</w:t>
            </w:r>
          </w:p>
        </w:tc>
      </w:tr>
      <w:tr w:rsidR="00C06040" w:rsidRPr="00213C62" w:rsidTr="006E5B1A">
        <w:trPr>
          <w:gridAfter w:val="2"/>
          <w:wAfter w:w="54" w:type="dxa"/>
          <w:trHeight w:val="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23 937,0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23 937,0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20 926,8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-3 010,2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4 251,1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125,5</w:t>
            </w:r>
          </w:p>
        </w:tc>
      </w:tr>
      <w:tr w:rsidR="00C06040" w:rsidRPr="00213C62" w:rsidTr="006E5B1A">
        <w:trPr>
          <w:gridAfter w:val="2"/>
          <w:wAfter w:w="54" w:type="dxa"/>
          <w:trHeight w:val="1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Всего по собственным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506 232,6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506 232,6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256 638,4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-249 594,2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238 515,8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18 122,6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107,6</w:t>
            </w:r>
          </w:p>
        </w:tc>
      </w:tr>
      <w:tr w:rsidR="00C06040" w:rsidRPr="00213C62" w:rsidTr="006E5B1A">
        <w:trPr>
          <w:trHeight w:val="113"/>
        </w:trPr>
        <w:tc>
          <w:tcPr>
            <w:tcW w:w="10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БЕЗВОЗМЕЗДНЫЕ ПОСТУПЛЕНИЯ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178 693,9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178 693,9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110 199,8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-68 494,1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57 565,2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52 634,6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191,4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95 153,0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95 153,0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55 079,8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-40 073,2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39 242,4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15 837,4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140,4</w:t>
            </w:r>
          </w:p>
        </w:tc>
      </w:tr>
      <w:tr w:rsidR="00C06040" w:rsidRPr="00213C62" w:rsidTr="00213C62">
        <w:trPr>
          <w:gridAfter w:val="2"/>
          <w:wAfter w:w="54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83 540,9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83 540,9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-28 420,9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18 322,8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36 797,2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300,8</w:t>
            </w:r>
          </w:p>
        </w:tc>
      </w:tr>
      <w:tr w:rsidR="00C06040" w:rsidRPr="00213C62" w:rsidTr="00213C62">
        <w:trPr>
          <w:gridAfter w:val="2"/>
          <w:wAfter w:w="54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163 017,3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163 017,3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55 606,1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-107 411,2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32 010,1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23 596,0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100,0</w:t>
            </w:r>
          </w:p>
        </w:tc>
      </w:tr>
      <w:tr w:rsidR="00C06040" w:rsidRPr="00213C62" w:rsidTr="00982205">
        <w:trPr>
          <w:gridAfter w:val="2"/>
          <w:wAfter w:w="54" w:type="dxa"/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создание в общеобразовательных организациях , расположенных в сельской местности и малых городах, условий для развитий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1 444,3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х</w:t>
            </w:r>
          </w:p>
        </w:tc>
      </w:tr>
      <w:tr w:rsidR="00C06040" w:rsidRPr="00213C62" w:rsidTr="00982205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муниципальных районов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21 444,3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21 444,3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21 444,3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х</w:t>
            </w:r>
          </w:p>
        </w:tc>
      </w:tr>
      <w:tr w:rsidR="00C06040" w:rsidRPr="00213C62" w:rsidTr="00982205">
        <w:trPr>
          <w:gridAfter w:val="2"/>
          <w:wAfter w:w="54" w:type="dxa"/>
          <w:trHeight w:val="8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780,0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184,8</w:t>
            </w:r>
          </w:p>
        </w:tc>
      </w:tr>
      <w:tr w:rsidR="00C06040" w:rsidRPr="00213C62" w:rsidTr="005232E2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реализацию мероприятий оп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1 437,8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-1 023,2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58,4</w:t>
            </w:r>
          </w:p>
        </w:tc>
      </w:tr>
      <w:tr w:rsidR="00C06040" w:rsidRPr="00213C62" w:rsidTr="005232E2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5 686,1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5 686,1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5 686,1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5 686,1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х</w:t>
            </w:r>
          </w:p>
        </w:tc>
      </w:tr>
      <w:tr w:rsidR="00C06040" w:rsidRPr="00213C62" w:rsidTr="005232E2">
        <w:trPr>
          <w:gridAfter w:val="2"/>
          <w:wAfter w:w="54" w:type="dxa"/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5 053,8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5 053,8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-4 732,9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7 018,1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-6 697,2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4,6</w:t>
            </w:r>
          </w:p>
        </w:tc>
      </w:tr>
      <w:tr w:rsidR="00C06040" w:rsidRPr="00213C62" w:rsidTr="00213C62">
        <w:trPr>
          <w:gridAfter w:val="2"/>
          <w:wAfter w:w="54" w:type="dxa"/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36 641,7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36 641,7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18 664,4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-17 977,3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18 682,8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-18,4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99,9</w:t>
            </w:r>
          </w:p>
        </w:tc>
      </w:tr>
      <w:tr w:rsidR="00C06040" w:rsidRPr="00213C62" w:rsidTr="00213C62">
        <w:trPr>
          <w:gridAfter w:val="2"/>
          <w:wAfter w:w="54" w:type="dxa"/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-2 800,5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х</w:t>
            </w:r>
          </w:p>
        </w:tc>
      </w:tr>
      <w:tr w:rsidR="00C06040" w:rsidRPr="00213C62" w:rsidTr="00213C62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х</w:t>
            </w:r>
          </w:p>
        </w:tc>
      </w:tr>
      <w:tr w:rsidR="00C06040" w:rsidRPr="00213C62" w:rsidTr="00C06040">
        <w:trPr>
          <w:gridAfter w:val="2"/>
          <w:wAfter w:w="54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C06040">
              <w:rPr>
                <w:b/>
                <w:bCs/>
                <w:i/>
                <w:iCs/>
                <w:sz w:val="17"/>
                <w:szCs w:val="17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89 609,3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89 609,3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4 908,3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-84 701,0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4 780,6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06040" w:rsidRPr="00C06040" w:rsidRDefault="00C06040" w:rsidP="00C06040">
            <w:pPr>
              <w:jc w:val="right"/>
              <w:rPr>
                <w:sz w:val="16"/>
                <w:szCs w:val="16"/>
              </w:rPr>
            </w:pPr>
            <w:r w:rsidRPr="00C06040">
              <w:rPr>
                <w:sz w:val="16"/>
                <w:szCs w:val="16"/>
              </w:rPr>
              <w:t>↑ в 38,4 раза</w:t>
            </w:r>
          </w:p>
        </w:tc>
      </w:tr>
      <w:tr w:rsidR="00C06040" w:rsidRPr="00213C62" w:rsidTr="00E20D25">
        <w:trPr>
          <w:gridAfter w:val="2"/>
          <w:wAfter w:w="54" w:type="dxa"/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6E5B1A">
              <w:rPr>
                <w:sz w:val="17"/>
                <w:szCs w:val="17"/>
              </w:rPr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89 609,3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89 609,3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4 908,3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-84 701,0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4 780,6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0" w:rsidRPr="00C06040" w:rsidRDefault="00C06040" w:rsidP="00C06040">
            <w:pPr>
              <w:jc w:val="right"/>
              <w:rPr>
                <w:sz w:val="16"/>
                <w:szCs w:val="16"/>
              </w:rPr>
            </w:pPr>
            <w:r w:rsidRPr="00C06040">
              <w:rPr>
                <w:sz w:val="16"/>
                <w:szCs w:val="16"/>
              </w:rPr>
              <w:t>↑ в 38,4 раза</w:t>
            </w:r>
          </w:p>
        </w:tc>
      </w:tr>
      <w:tr w:rsidR="00C06040" w:rsidRPr="00213C62" w:rsidTr="00213C62">
        <w:trPr>
          <w:gridAfter w:val="2"/>
          <w:wAfter w:w="54" w:type="dxa"/>
          <w:trHeight w:val="2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692 822,0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692 822,0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462 467,2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-230 354,8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419 094,6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43 372,6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110,3</w:t>
            </w:r>
          </w:p>
        </w:tc>
      </w:tr>
      <w:tr w:rsidR="00C06040" w:rsidRPr="00213C62" w:rsidTr="00213C62">
        <w:trPr>
          <w:gridAfter w:val="2"/>
          <w:wAfter w:w="54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 xml:space="preserve">субвенции местным бюджетам на выполнение передаваемых полномочий субъектов </w:t>
            </w:r>
            <w:r>
              <w:rPr>
                <w:bCs/>
                <w:i/>
                <w:iCs/>
                <w:sz w:val="17"/>
                <w:szCs w:val="17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656 442,5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656 442,5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439 891,6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-216 550,9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396 746,8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43 144,8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110,9</w:t>
            </w:r>
          </w:p>
        </w:tc>
      </w:tr>
      <w:tr w:rsidR="00C06040" w:rsidRPr="00213C62" w:rsidTr="00213C62">
        <w:trPr>
          <w:gridAfter w:val="2"/>
          <w:wAfter w:w="54" w:type="dxa"/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33 904,1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33 904,1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21 556,2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-12 347,9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21 373,9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182,3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100,0</w:t>
            </w:r>
          </w:p>
        </w:tc>
      </w:tr>
      <w:tr w:rsidR="00C06040" w:rsidRPr="00213C62" w:rsidTr="00213C62">
        <w:trPr>
          <w:gridAfter w:val="2"/>
          <w:wAfter w:w="54" w:type="dxa"/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52,9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0,0</w:t>
            </w:r>
          </w:p>
        </w:tc>
      </w:tr>
      <w:tr w:rsidR="00C06040" w:rsidRPr="00213C62" w:rsidTr="00213C62">
        <w:trPr>
          <w:gridAfter w:val="2"/>
          <w:wAfter w:w="54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0" w:rsidRPr="006E5B1A" w:rsidRDefault="00C06040" w:rsidP="00C06040">
            <w:pPr>
              <w:widowControl/>
              <w:autoSpaceDE/>
              <w:autoSpaceDN/>
              <w:adjustRightInd/>
              <w:rPr>
                <w:bCs/>
                <w:i/>
                <w:iCs/>
                <w:sz w:val="17"/>
                <w:szCs w:val="17"/>
              </w:rPr>
            </w:pPr>
            <w:r w:rsidRPr="006E5B1A">
              <w:rPr>
                <w:bCs/>
                <w:i/>
                <w:iCs/>
                <w:sz w:val="17"/>
                <w:szCs w:val="17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sz w:val="17"/>
                <w:szCs w:val="17"/>
              </w:rPr>
            </w:pPr>
            <w:r w:rsidRPr="00C06040">
              <w:rPr>
                <w:bCs/>
                <w:i/>
                <w:iCs/>
                <w:sz w:val="17"/>
                <w:szCs w:val="17"/>
              </w:rPr>
              <w:t>-1 456,0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C06040">
              <w:rPr>
                <w:i/>
                <w:iCs/>
                <w:sz w:val="17"/>
                <w:szCs w:val="17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973,9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-7,4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0" w:rsidRPr="00C06040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C06040">
              <w:rPr>
                <w:sz w:val="17"/>
                <w:szCs w:val="17"/>
              </w:rPr>
              <w:t>99,2</w:t>
            </w:r>
          </w:p>
        </w:tc>
      </w:tr>
      <w:tr w:rsidR="00C06040" w:rsidRPr="00213C62" w:rsidTr="00213C62">
        <w:trPr>
          <w:gridAfter w:val="2"/>
          <w:wAfter w:w="54" w:type="dxa"/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-63,7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C06040" w:rsidRPr="00213C62" w:rsidTr="00213C62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165,9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х</w:t>
            </w:r>
          </w:p>
        </w:tc>
      </w:tr>
      <w:tr w:rsidR="00C06040" w:rsidRPr="00213C62" w:rsidTr="00213C62">
        <w:trPr>
          <w:gridAfter w:val="2"/>
          <w:wAfter w:w="54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C06040" w:rsidRPr="00213C62" w:rsidTr="00213C62">
        <w:trPr>
          <w:gridAfter w:val="2"/>
          <w:wAfter w:w="54" w:type="dxa"/>
          <w:trHeight w:val="7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-198,6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21,3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89,3</w:t>
            </w:r>
          </w:p>
        </w:tc>
      </w:tr>
      <w:tr w:rsidR="00C06040" w:rsidRPr="00213C62" w:rsidTr="00213C62">
        <w:trPr>
          <w:gridAfter w:val="2"/>
          <w:wAfter w:w="54" w:type="dxa"/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1 034 709,2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1 034 709,2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628 326,5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-406 382,7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508 599,8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119 726,7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123,5</w:t>
            </w:r>
          </w:p>
        </w:tc>
      </w:tr>
      <w:tr w:rsidR="00C06040" w:rsidRPr="00213C62" w:rsidTr="00213C62">
        <w:trPr>
          <w:gridAfter w:val="2"/>
          <w:wAfter w:w="54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1 540 941,8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1 540 941,8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884 964,9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-655 976,9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747 115,6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137 849,3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118,5</w:t>
            </w:r>
          </w:p>
        </w:tc>
      </w:tr>
    </w:tbl>
    <w:p w:rsidR="00E0390F" w:rsidRPr="00AE0885" w:rsidRDefault="00E0390F" w:rsidP="00E03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AE0885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="00AE0885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C633B">
        <w:rPr>
          <w:rFonts w:ascii="Times New Roman" w:hAnsi="Times New Roman" w:cs="Times New Roman"/>
          <w:b/>
          <w:sz w:val="24"/>
          <w:szCs w:val="24"/>
        </w:rPr>
        <w:t>884 964,9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C633B">
        <w:rPr>
          <w:rFonts w:ascii="Times New Roman" w:hAnsi="Times New Roman" w:cs="Times New Roman"/>
          <w:b/>
          <w:sz w:val="24"/>
          <w:szCs w:val="24"/>
        </w:rPr>
        <w:t>57,4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C633B">
        <w:rPr>
          <w:rFonts w:ascii="Times New Roman" w:hAnsi="Times New Roman" w:cs="Times New Roman"/>
          <w:b/>
          <w:sz w:val="24"/>
          <w:szCs w:val="24"/>
        </w:rPr>
        <w:t>256 638,4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C633B">
        <w:rPr>
          <w:rFonts w:ascii="Times New Roman" w:hAnsi="Times New Roman" w:cs="Times New Roman"/>
          <w:b/>
          <w:sz w:val="24"/>
          <w:szCs w:val="24"/>
        </w:rPr>
        <w:t>50,7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(исполнение годового плана по налоговым доходам составило </w:t>
      </w:r>
      <w:r w:rsidR="007C633B">
        <w:rPr>
          <w:rFonts w:ascii="Times New Roman" w:hAnsi="Times New Roman" w:cs="Times New Roman"/>
          <w:b/>
          <w:sz w:val="24"/>
          <w:szCs w:val="24"/>
        </w:rPr>
        <w:t>48,9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7C633B">
        <w:rPr>
          <w:rFonts w:ascii="Times New Roman" w:hAnsi="Times New Roman" w:cs="Times New Roman"/>
          <w:b/>
          <w:sz w:val="24"/>
          <w:szCs w:val="24"/>
        </w:rPr>
        <w:t>87,4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7C633B">
        <w:rPr>
          <w:rFonts w:ascii="Times New Roman" w:hAnsi="Times New Roman" w:cs="Times New Roman"/>
          <w:b/>
          <w:sz w:val="24"/>
          <w:szCs w:val="24"/>
        </w:rPr>
        <w:t>628 326,5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C633B">
        <w:rPr>
          <w:rFonts w:ascii="Times New Roman" w:hAnsi="Times New Roman" w:cs="Times New Roman"/>
          <w:b/>
          <w:sz w:val="24"/>
          <w:szCs w:val="24"/>
        </w:rPr>
        <w:t>60,7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FC3153" w:rsidRDefault="008B3261" w:rsidP="00742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налоговых доходов</w:t>
      </w:r>
      <w:r w:rsidRPr="00FC3153">
        <w:rPr>
          <w:rFonts w:ascii="Times New Roman" w:hAnsi="Times New Roman" w:cs="Times New Roman"/>
          <w:sz w:val="24"/>
          <w:szCs w:val="24"/>
        </w:rPr>
        <w:t xml:space="preserve">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 202</w:t>
      </w:r>
      <w:r w:rsidR="00742B58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</w:t>
      </w:r>
      <w:r w:rsidR="00230EF8">
        <w:rPr>
          <w:rFonts w:ascii="Times New Roman" w:hAnsi="Times New Roman" w:cs="Times New Roman"/>
          <w:sz w:val="24"/>
          <w:szCs w:val="24"/>
        </w:rPr>
        <w:t xml:space="preserve"> лиц</w:t>
      </w:r>
      <w:r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FA7C6F" w:rsidRPr="00230EF8">
        <w:rPr>
          <w:rFonts w:ascii="Times New Roman" w:hAnsi="Times New Roman" w:cs="Times New Roman"/>
          <w:b/>
          <w:sz w:val="24"/>
          <w:szCs w:val="24"/>
        </w:rPr>
        <w:t>47,3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FA7C6F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A7C6F">
        <w:rPr>
          <w:rFonts w:ascii="Times New Roman" w:hAnsi="Times New Roman" w:cs="Times New Roman"/>
          <w:b/>
          <w:sz w:val="24"/>
          <w:szCs w:val="24"/>
        </w:rPr>
        <w:t>13 678,1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A7C6F">
        <w:rPr>
          <w:rFonts w:ascii="Times New Roman" w:hAnsi="Times New Roman" w:cs="Times New Roman"/>
          <w:b/>
          <w:sz w:val="24"/>
          <w:szCs w:val="24"/>
        </w:rPr>
        <w:t>54,2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FA7C6F">
        <w:rPr>
          <w:rFonts w:ascii="Times New Roman" w:hAnsi="Times New Roman" w:cs="Times New Roman"/>
          <w:b/>
          <w:sz w:val="24"/>
          <w:szCs w:val="24"/>
        </w:rPr>
        <w:t>997,7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A7C6F" w:rsidRDefault="00FA7C6F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7C6F">
        <w:rPr>
          <w:rFonts w:ascii="Times New Roman" w:hAnsi="Times New Roman" w:cs="Times New Roman"/>
          <w:sz w:val="24"/>
          <w:szCs w:val="24"/>
        </w:rPr>
        <w:t xml:space="preserve">по </w:t>
      </w:r>
      <w:r w:rsidR="008B3261" w:rsidRPr="00FA7C6F">
        <w:rPr>
          <w:rFonts w:ascii="Times New Roman" w:hAnsi="Times New Roman" w:cs="Times New Roman"/>
          <w:sz w:val="24"/>
          <w:szCs w:val="24"/>
        </w:rPr>
        <w:t xml:space="preserve">ЕНВД 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прошлым годом поступления уменьшились на </w:t>
      </w:r>
      <w:r w:rsidRPr="00FA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6 497,1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(факт полугодия 2021 года – </w:t>
      </w:r>
      <w:r w:rsidRPr="00FA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6 430,6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Снижение поступлений обусловлено переходом 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 с ЕНВД на УСН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261" w:rsidRPr="00FA7C6F">
        <w:rPr>
          <w:rFonts w:ascii="Times New Roman" w:hAnsi="Times New Roman" w:cs="Times New Roman"/>
          <w:sz w:val="24"/>
          <w:szCs w:val="24"/>
        </w:rPr>
        <w:t>;</w:t>
      </w:r>
    </w:p>
    <w:p w:rsidR="008B3261" w:rsidRPr="00B43953" w:rsidRDefault="00586F42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B3261" w:rsidRPr="00B43953">
        <w:rPr>
          <w:rFonts w:ascii="Times New Roman" w:hAnsi="Times New Roman" w:cs="Times New Roman"/>
          <w:sz w:val="24"/>
          <w:szCs w:val="24"/>
        </w:rPr>
        <w:t xml:space="preserve"> ЕСХН 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составили </w:t>
      </w:r>
      <w:r w:rsidR="00230EF8" w:rsidRPr="00B4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61,9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при годовом плане </w:t>
      </w:r>
      <w:r w:rsidR="00230EF8" w:rsidRPr="00B4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71,3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(или </w:t>
      </w:r>
      <w:r w:rsidR="00230EF8" w:rsidRPr="00B4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86,8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Поступления текущего года ниже поступлений соответствующего периода прошлого года на </w:t>
      </w:r>
      <w:r w:rsidR="00230EF8" w:rsidRPr="00B4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6,5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8B3261" w:rsidRPr="00B439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586F42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налога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 взима</w:t>
      </w:r>
      <w:r>
        <w:rPr>
          <w:rFonts w:ascii="Times New Roman" w:hAnsi="Times New Roman" w:cs="Times New Roman"/>
          <w:sz w:val="24"/>
          <w:szCs w:val="24"/>
        </w:rPr>
        <w:t>емого в связи с применением ПСН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72,3</w:t>
      </w:r>
      <w:r w:rsidR="008B3261"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2 786,5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="008B3261"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513D4C" w:rsidRPr="00FC3153" w:rsidRDefault="00513D4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УСНО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86F42">
        <w:rPr>
          <w:rFonts w:ascii="Times New Roman" w:hAnsi="Times New Roman" w:cs="Times New Roman"/>
          <w:b/>
          <w:sz w:val="24"/>
          <w:szCs w:val="24"/>
        </w:rPr>
        <w:t>79,7</w:t>
      </w:r>
      <w:r w:rsidRPr="00FC3153">
        <w:rPr>
          <w:rFonts w:ascii="Times New Roman" w:hAnsi="Times New Roman" w:cs="Times New Roman"/>
          <w:sz w:val="24"/>
          <w:szCs w:val="24"/>
        </w:rPr>
        <w:t xml:space="preserve">% от годового плана, увеличение к аналогичному периоду прошлого года составило </w:t>
      </w:r>
      <w:r w:rsidR="00DE3611">
        <w:rPr>
          <w:rFonts w:ascii="Times New Roman" w:hAnsi="Times New Roman" w:cs="Times New Roman"/>
          <w:b/>
          <w:sz w:val="24"/>
          <w:szCs w:val="24"/>
        </w:rPr>
        <w:t>4 243,7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DE3611">
        <w:rPr>
          <w:rFonts w:ascii="Times New Roman" w:hAnsi="Times New Roman" w:cs="Times New Roman"/>
          <w:b/>
          <w:sz w:val="24"/>
          <w:szCs w:val="24"/>
        </w:rPr>
        <w:t>49,8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2156F2" w:rsidRPr="00FC3153">
        <w:rPr>
          <w:rFonts w:ascii="Times New Roman" w:hAnsi="Times New Roman" w:cs="Times New Roman"/>
          <w:sz w:val="24"/>
          <w:szCs w:val="24"/>
        </w:rPr>
        <w:t xml:space="preserve">и </w:t>
      </w:r>
      <w:r w:rsidRPr="00FC315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E3611">
        <w:rPr>
          <w:rFonts w:ascii="Times New Roman" w:hAnsi="Times New Roman" w:cs="Times New Roman"/>
          <w:b/>
          <w:sz w:val="24"/>
          <w:szCs w:val="24"/>
        </w:rPr>
        <w:t>168,0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</w:t>
      </w:r>
      <w:r w:rsidR="00B242EE" w:rsidRPr="00FC3153">
        <w:rPr>
          <w:rFonts w:ascii="Times New Roman" w:hAnsi="Times New Roman" w:cs="Times New Roman"/>
          <w:sz w:val="24"/>
          <w:szCs w:val="24"/>
        </w:rPr>
        <w:t>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DE361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DE3611">
        <w:rPr>
          <w:rFonts w:ascii="Times New Roman" w:hAnsi="Times New Roman" w:cs="Times New Roman"/>
          <w:b/>
          <w:sz w:val="24"/>
          <w:szCs w:val="24"/>
        </w:rPr>
        <w:t>15,0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E3611">
        <w:rPr>
          <w:rFonts w:ascii="Times New Roman" w:hAnsi="Times New Roman" w:cs="Times New Roman"/>
          <w:sz w:val="24"/>
          <w:szCs w:val="24"/>
        </w:rPr>
        <w:t>плана</w:t>
      </w:r>
      <w:r w:rsidR="00DE3611" w:rsidRPr="00DE3611">
        <w:rPr>
          <w:rFonts w:ascii="Times New Roman" w:hAnsi="Times New Roman" w:cs="Times New Roman"/>
          <w:sz w:val="24"/>
          <w:szCs w:val="24"/>
        </w:rPr>
        <w:t xml:space="preserve"> (</w:t>
      </w:r>
      <w:r w:rsidR="00DE3611" w:rsidRPr="00DE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10 886,0</w:t>
      </w:r>
      <w:r w:rsidR="00DE3611" w:rsidRPr="00DE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тыс.рублей)</w:t>
      </w:r>
      <w:r w:rsidRPr="00DE3611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DE3611">
        <w:rPr>
          <w:rFonts w:ascii="Times New Roman" w:hAnsi="Times New Roman" w:cs="Times New Roman"/>
          <w:sz w:val="24"/>
          <w:szCs w:val="24"/>
        </w:rPr>
        <w:t>снижение</w:t>
      </w:r>
      <w:r w:rsidRPr="00DE361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E3611" w:rsidRPr="00DE3611">
        <w:rPr>
          <w:rFonts w:ascii="Times New Roman" w:hAnsi="Times New Roman" w:cs="Times New Roman"/>
          <w:b/>
          <w:sz w:val="24"/>
          <w:szCs w:val="24"/>
        </w:rPr>
        <w:t>4 187,1</w:t>
      </w:r>
      <w:r w:rsidR="00513D4C" w:rsidRPr="00DE361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E361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376CC4">
        <w:rPr>
          <w:rFonts w:ascii="Times New Roman" w:hAnsi="Times New Roman" w:cs="Times New Roman"/>
          <w:b/>
          <w:sz w:val="24"/>
          <w:szCs w:val="24"/>
        </w:rPr>
        <w:t>77,4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76CC4">
        <w:rPr>
          <w:rFonts w:ascii="Times New Roman" w:hAnsi="Times New Roman" w:cs="Times New Roman"/>
          <w:b/>
          <w:sz w:val="24"/>
          <w:szCs w:val="24"/>
        </w:rPr>
        <w:t>2 856,2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2074A7" w:rsidRPr="00FC3153">
        <w:rPr>
          <w:rFonts w:ascii="Times New Roman" w:hAnsi="Times New Roman" w:cs="Times New Roman"/>
          <w:sz w:val="24"/>
          <w:szCs w:val="24"/>
        </w:rPr>
        <w:t xml:space="preserve"> 202</w:t>
      </w:r>
      <w:r w:rsidR="00B242EE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880A2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A2D">
        <w:rPr>
          <w:rFonts w:ascii="Times New Roman" w:hAnsi="Times New Roman" w:cs="Times New Roman"/>
          <w:i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200 787,9</w:t>
      </w:r>
      <w:r w:rsidR="00513D4C" w:rsidRPr="00880A2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880A2D">
        <w:rPr>
          <w:rFonts w:ascii="Times New Roman" w:hAnsi="Times New Roman" w:cs="Times New Roman"/>
          <w:i/>
          <w:sz w:val="24"/>
          <w:szCs w:val="24"/>
        </w:rPr>
        <w:t>рублей занимает наибольшую долю в структуре налоговых доходов (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235 711,6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рублей) или 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85,2</w:t>
      </w:r>
      <w:r w:rsidR="00B242EE" w:rsidRPr="00880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2EE" w:rsidRPr="00880A2D">
        <w:rPr>
          <w:rFonts w:ascii="Times New Roman" w:hAnsi="Times New Roman" w:cs="Times New Roman"/>
          <w:i/>
          <w:sz w:val="24"/>
          <w:szCs w:val="24"/>
        </w:rPr>
        <w:t>процента</w:t>
      </w:r>
      <w:r w:rsidRPr="00880A2D">
        <w:rPr>
          <w:rFonts w:ascii="Times New Roman" w:hAnsi="Times New Roman" w:cs="Times New Roman"/>
          <w:i/>
          <w:sz w:val="24"/>
          <w:szCs w:val="24"/>
        </w:rPr>
        <w:t>.</w:t>
      </w:r>
      <w:r w:rsidR="00FC3153" w:rsidRPr="00880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Низкий процент исполнения по налоговым доходам 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в структуре налоговых доходов </w:t>
      </w:r>
      <w:r w:rsidRPr="00880A2D">
        <w:rPr>
          <w:rFonts w:ascii="Times New Roman" w:hAnsi="Times New Roman" w:cs="Times New Roman"/>
          <w:i/>
          <w:sz w:val="24"/>
          <w:szCs w:val="24"/>
        </w:rPr>
        <w:t>составил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и: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налог на игорный бизнес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8786A" w:rsidRPr="00880A2D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80A2D">
        <w:rPr>
          <w:rFonts w:ascii="Times New Roman" w:hAnsi="Times New Roman" w:cs="Times New Roman"/>
          <w:i/>
          <w:sz w:val="24"/>
          <w:szCs w:val="24"/>
        </w:rPr>
        <w:t>% (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168</w:t>
      </w:r>
      <w:r w:rsidR="00FC3153" w:rsidRPr="00880A2D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78786A" w:rsidRPr="00880A2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880A2D">
        <w:rPr>
          <w:rFonts w:ascii="Times New Roman" w:hAnsi="Times New Roman" w:cs="Times New Roman"/>
          <w:i/>
          <w:sz w:val="24"/>
          <w:szCs w:val="24"/>
        </w:rPr>
        <w:t>рублей)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и ЕСХН – 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0,03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% (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61,9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тыс.рублей)</w:t>
      </w:r>
      <w:r w:rsidRPr="00880A2D">
        <w:rPr>
          <w:rFonts w:ascii="Times New Roman" w:hAnsi="Times New Roman" w:cs="Times New Roman"/>
          <w:i/>
          <w:sz w:val="24"/>
          <w:szCs w:val="24"/>
        </w:rPr>
        <w:t>.</w:t>
      </w: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48076D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неналоговых доходов</w:t>
      </w:r>
      <w:r w:rsidRPr="0048076D">
        <w:rPr>
          <w:rFonts w:ascii="Times New Roman" w:hAnsi="Times New Roman" w:cs="Times New Roman"/>
          <w:sz w:val="24"/>
          <w:szCs w:val="24"/>
        </w:rPr>
        <w:t xml:space="preserve">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2074A7" w:rsidRPr="0048076D">
        <w:rPr>
          <w:rFonts w:ascii="Times New Roman" w:hAnsi="Times New Roman" w:cs="Times New Roman"/>
          <w:sz w:val="24"/>
          <w:szCs w:val="24"/>
        </w:rPr>
        <w:t xml:space="preserve"> 202</w:t>
      </w:r>
      <w:r w:rsidR="00A45680" w:rsidRPr="0048076D">
        <w:rPr>
          <w:rFonts w:ascii="Times New Roman" w:hAnsi="Times New Roman" w:cs="Times New Roman"/>
          <w:sz w:val="24"/>
          <w:szCs w:val="24"/>
        </w:rPr>
        <w:t>2</w:t>
      </w:r>
      <w:r w:rsidRPr="0048076D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880A2D">
        <w:rPr>
          <w:rFonts w:ascii="Times New Roman" w:hAnsi="Times New Roman" w:cs="Times New Roman"/>
          <w:b/>
          <w:sz w:val="24"/>
          <w:szCs w:val="24"/>
        </w:rPr>
        <w:t>47,8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E34A3">
        <w:rPr>
          <w:rFonts w:ascii="Times New Roman" w:hAnsi="Times New Roman" w:cs="Times New Roman"/>
          <w:b/>
          <w:sz w:val="24"/>
          <w:szCs w:val="24"/>
        </w:rPr>
        <w:t>3 370,0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8076D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5E34A3">
        <w:rPr>
          <w:rFonts w:ascii="Times New Roman" w:hAnsi="Times New Roman" w:cs="Times New Roman"/>
          <w:b/>
          <w:sz w:val="24"/>
          <w:szCs w:val="24"/>
        </w:rPr>
        <w:t>181,6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E34A3">
        <w:rPr>
          <w:rFonts w:ascii="Times New Roman" w:hAnsi="Times New Roman" w:cs="Times New Roman"/>
          <w:b/>
          <w:sz w:val="24"/>
          <w:szCs w:val="24"/>
        </w:rPr>
        <w:t>4 656,1</w:t>
      </w:r>
      <w:r w:rsidRPr="0048076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48076D">
        <w:rPr>
          <w:rFonts w:ascii="Times New Roman" w:hAnsi="Times New Roman" w:cs="Times New Roman"/>
          <w:sz w:val="24"/>
          <w:szCs w:val="24"/>
        </w:rPr>
        <w:t xml:space="preserve"> </w:t>
      </w:r>
      <w:r w:rsidR="005E34A3">
        <w:rPr>
          <w:rFonts w:ascii="Times New Roman" w:hAnsi="Times New Roman" w:cs="Times New Roman"/>
          <w:b/>
          <w:sz w:val="24"/>
          <w:szCs w:val="24"/>
        </w:rPr>
        <w:t>243,8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48076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соответствующего периода прошлого года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</w:t>
      </w:r>
      <w:r w:rsidR="0048076D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E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100,1 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на 69,7%)</w:t>
      </w:r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62671D" w:rsidRPr="0062671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62671D">
        <w:rPr>
          <w:rFonts w:ascii="Times New Roman" w:hAnsi="Times New Roman" w:cs="Times New Roman"/>
          <w:sz w:val="24"/>
          <w:szCs w:val="24"/>
        </w:rPr>
        <w:t>почти в 3 раза</w:t>
      </w:r>
      <w:r w:rsidR="0062671D" w:rsidRPr="0062671D">
        <w:rPr>
          <w:rFonts w:ascii="Times New Roman" w:hAnsi="Times New Roman" w:cs="Times New Roman"/>
          <w:sz w:val="24"/>
          <w:szCs w:val="24"/>
        </w:rPr>
        <w:t xml:space="preserve"> и составили</w:t>
      </w:r>
      <w:r w:rsidR="0062671D">
        <w:rPr>
          <w:rFonts w:ascii="Times New Roman" w:hAnsi="Times New Roman" w:cs="Times New Roman"/>
          <w:b/>
          <w:sz w:val="24"/>
          <w:szCs w:val="24"/>
        </w:rPr>
        <w:t xml:space="preserve"> 3 914,1 </w:t>
      </w:r>
      <w:r w:rsidR="0062671D" w:rsidRPr="0062671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62671D">
        <w:rPr>
          <w:rFonts w:ascii="Times New Roman" w:hAnsi="Times New Roman" w:cs="Times New Roman"/>
          <w:sz w:val="24"/>
          <w:szCs w:val="24"/>
        </w:rPr>
        <w:t xml:space="preserve"> (1 311,2 тыс.рублей)</w:t>
      </w:r>
      <w:r w:rsidRPr="0048076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2671D">
        <w:rPr>
          <w:rFonts w:ascii="Times New Roman" w:hAnsi="Times New Roman" w:cs="Times New Roman"/>
          <w:b/>
          <w:sz w:val="24"/>
          <w:szCs w:val="24"/>
        </w:rPr>
        <w:t>2 602,9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8076D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48076D" w:rsidRDefault="008B3261" w:rsidP="006F405F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62671D">
        <w:rPr>
          <w:rFonts w:ascii="Times New Roman" w:hAnsi="Times New Roman" w:cs="Times New Roman"/>
          <w:b/>
          <w:sz w:val="24"/>
          <w:szCs w:val="24"/>
        </w:rPr>
        <w:t>125,6</w:t>
      </w:r>
      <w:r w:rsidR="0062671D" w:rsidRPr="0048076D">
        <w:rPr>
          <w:rFonts w:ascii="Times New Roman" w:hAnsi="Times New Roman" w:cs="Times New Roman"/>
          <w:sz w:val="24"/>
          <w:szCs w:val="24"/>
        </w:rPr>
        <w:t>%</w:t>
      </w:r>
      <w:r w:rsidR="0062671D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62671D" w:rsidRPr="0062671D">
        <w:rPr>
          <w:rFonts w:ascii="Times New Roman" w:hAnsi="Times New Roman" w:cs="Times New Roman"/>
          <w:b/>
          <w:sz w:val="24"/>
          <w:szCs w:val="24"/>
        </w:rPr>
        <w:t>1 791,4</w:t>
      </w:r>
      <w:r w:rsidR="0062671D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62671D">
        <w:rPr>
          <w:rFonts w:ascii="Times New Roman" w:hAnsi="Times New Roman" w:cs="Times New Roman"/>
          <w:sz w:val="24"/>
          <w:szCs w:val="24"/>
        </w:rPr>
        <w:t xml:space="preserve"> (1 538,4 тыс.рублей)</w:t>
      </w:r>
      <w:r w:rsidRPr="0048076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2671D">
        <w:rPr>
          <w:rFonts w:ascii="Times New Roman" w:hAnsi="Times New Roman" w:cs="Times New Roman"/>
          <w:b/>
          <w:sz w:val="24"/>
          <w:szCs w:val="24"/>
        </w:rPr>
        <w:t>253,0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76D">
        <w:rPr>
          <w:rFonts w:ascii="Times New Roman" w:hAnsi="Times New Roman" w:cs="Times New Roman"/>
          <w:sz w:val="24"/>
          <w:szCs w:val="24"/>
        </w:rPr>
        <w:t>тыс.рублей.</w:t>
      </w:r>
    </w:p>
    <w:p w:rsidR="0066046D" w:rsidRDefault="0066046D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0A2" w:rsidRPr="00013493" w:rsidRDefault="0066046D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Общий объем безвозмездных поступлений</w:t>
      </w:r>
      <w:r w:rsidRPr="001E5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за полугодие 202</w:t>
      </w:r>
      <w:r w:rsidR="006A10A2" w:rsidRPr="00013493">
        <w:rPr>
          <w:rFonts w:ascii="Times New Roman" w:hAnsi="Times New Roman" w:cs="Times New Roman"/>
          <w:sz w:val="24"/>
          <w:szCs w:val="24"/>
        </w:rPr>
        <w:t>2</w:t>
      </w:r>
      <w:r w:rsidRPr="00013493">
        <w:rPr>
          <w:rFonts w:ascii="Times New Roman" w:hAnsi="Times New Roman" w:cs="Times New Roman"/>
          <w:sz w:val="24"/>
          <w:szCs w:val="24"/>
        </w:rPr>
        <w:t xml:space="preserve"> года, по сравнению с аналогичным периодом 202</w:t>
      </w:r>
      <w:r w:rsidR="006A10A2" w:rsidRPr="00013493">
        <w:rPr>
          <w:rFonts w:ascii="Times New Roman" w:hAnsi="Times New Roman" w:cs="Times New Roman"/>
          <w:sz w:val="24"/>
          <w:szCs w:val="24"/>
        </w:rPr>
        <w:t>1</w:t>
      </w:r>
      <w:r w:rsidRPr="0001349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A10A2" w:rsidRPr="00013493">
        <w:rPr>
          <w:rFonts w:ascii="Times New Roman" w:hAnsi="Times New Roman" w:cs="Times New Roman"/>
          <w:sz w:val="24"/>
          <w:szCs w:val="24"/>
        </w:rPr>
        <w:t>увеличился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119 726,7 </w:t>
      </w:r>
      <w:r w:rsidRPr="00013493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23,5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6A10A2" w:rsidRPr="00013493">
        <w:rPr>
          <w:rFonts w:ascii="Times New Roman" w:hAnsi="Times New Roman" w:cs="Times New Roman"/>
          <w:b/>
          <w:sz w:val="24"/>
          <w:szCs w:val="24"/>
        </w:rPr>
        <w:t>628 326,5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>рублей</w:t>
      </w:r>
      <w:r w:rsidR="00013493" w:rsidRPr="00013493">
        <w:rPr>
          <w:rFonts w:ascii="Times New Roman" w:hAnsi="Times New Roman" w:cs="Times New Roman"/>
          <w:sz w:val="24"/>
          <w:szCs w:val="24"/>
        </w:rPr>
        <w:t xml:space="preserve"> (или 60,7% к годовым назначениям - 1 034 709,2 тыс.рублей)</w:t>
      </w:r>
      <w:r w:rsidRPr="000134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0A2" w:rsidRPr="00013493" w:rsidRDefault="0066046D" w:rsidP="000134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объем дотаций, предусмотренных на выравнивание бюджетной обеспеченности и на поддержку мер по обеспечению сбалансированности бюджетов</w:t>
      </w:r>
      <w:r w:rsidR="006A10A2" w:rsidRPr="00013493">
        <w:rPr>
          <w:rFonts w:ascii="Times New Roman" w:hAnsi="Times New Roman" w:cs="Times New Roman"/>
          <w:sz w:val="24"/>
          <w:szCs w:val="24"/>
        </w:rPr>
        <w:t>,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013493">
        <w:rPr>
          <w:rFonts w:ascii="Times New Roman" w:hAnsi="Times New Roman" w:cs="Times New Roman"/>
          <w:sz w:val="24"/>
          <w:szCs w:val="24"/>
        </w:rPr>
        <w:t xml:space="preserve">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52 634,6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91,4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6A10A2" w:rsidRPr="00013493">
        <w:rPr>
          <w:rFonts w:ascii="Times New Roman" w:hAnsi="Times New Roman" w:cs="Times New Roman"/>
          <w:b/>
          <w:sz w:val="24"/>
          <w:szCs w:val="24"/>
        </w:rPr>
        <w:t>110 199,8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6A10A2" w:rsidRPr="00013493" w:rsidRDefault="0066046D" w:rsidP="000134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субсидий увеличился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23 596,0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73,7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6A10A2" w:rsidRPr="00013493">
        <w:rPr>
          <w:rFonts w:ascii="Times New Roman" w:hAnsi="Times New Roman" w:cs="Times New Roman"/>
          <w:b/>
          <w:sz w:val="24"/>
          <w:szCs w:val="24"/>
        </w:rPr>
        <w:t>55 606,1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6A10A2" w:rsidRPr="00013493" w:rsidRDefault="0066046D" w:rsidP="000134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субвенций </w:t>
      </w:r>
      <w:r w:rsidR="006A10A2" w:rsidRPr="00013493">
        <w:rPr>
          <w:rFonts w:ascii="Times New Roman" w:hAnsi="Times New Roman" w:cs="Times New Roman"/>
          <w:sz w:val="24"/>
          <w:szCs w:val="24"/>
        </w:rPr>
        <w:t>увеличился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43 372,6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10,3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6A10A2" w:rsidRPr="00013493">
        <w:rPr>
          <w:rFonts w:ascii="Times New Roman" w:hAnsi="Times New Roman" w:cs="Times New Roman"/>
          <w:b/>
          <w:sz w:val="24"/>
          <w:szCs w:val="24"/>
        </w:rPr>
        <w:t>462 467,2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6046D" w:rsidRPr="00013493" w:rsidRDefault="0066046D" w:rsidP="000134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</w:t>
      </w:r>
      <w:r w:rsidR="006A10A2" w:rsidRPr="00013493">
        <w:rPr>
          <w:rFonts w:ascii="Times New Roman" w:hAnsi="Times New Roman" w:cs="Times New Roman"/>
          <w:sz w:val="24"/>
          <w:szCs w:val="24"/>
        </w:rPr>
        <w:t>уменьшился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63,7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49,6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6A10A2" w:rsidRPr="00013493">
        <w:rPr>
          <w:rFonts w:ascii="Times New Roman" w:hAnsi="Times New Roman" w:cs="Times New Roman"/>
          <w:b/>
          <w:sz w:val="24"/>
          <w:szCs w:val="24"/>
        </w:rPr>
        <w:t>64,8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>рублей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(или 34,6% к годовым назначениям);</w:t>
      </w:r>
    </w:p>
    <w:p w:rsidR="006A10A2" w:rsidRPr="00013493" w:rsidRDefault="006A10A2" w:rsidP="000134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доходов бюджетов муниципальных районов от возврата бюджетными учреждениями остатков субсидий прошлых лет составил </w:t>
      </w:r>
      <w:r w:rsidRPr="00013493">
        <w:rPr>
          <w:rFonts w:ascii="Times New Roman" w:hAnsi="Times New Roman" w:cs="Times New Roman"/>
          <w:b/>
          <w:sz w:val="24"/>
          <w:szCs w:val="24"/>
        </w:rPr>
        <w:t>165,9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A10A2" w:rsidRPr="00013493" w:rsidRDefault="00013493" w:rsidP="00D1279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D12793">
        <w:rPr>
          <w:rFonts w:ascii="Times New Roman" w:hAnsi="Times New Roman" w:cs="Times New Roman"/>
          <w:sz w:val="24"/>
          <w:szCs w:val="24"/>
        </w:rPr>
        <w:t>21,3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D12793">
        <w:rPr>
          <w:rFonts w:ascii="Times New Roman" w:hAnsi="Times New Roman" w:cs="Times New Roman"/>
          <w:sz w:val="24"/>
          <w:szCs w:val="24"/>
        </w:rPr>
        <w:t>10,7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Pr="00013493">
        <w:rPr>
          <w:rFonts w:ascii="Times New Roman" w:hAnsi="Times New Roman" w:cs="Times New Roman"/>
          <w:b/>
          <w:sz w:val="24"/>
          <w:szCs w:val="24"/>
        </w:rPr>
        <w:t>177,3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A10A2" w:rsidRDefault="006A10A2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F13B88" w:rsidRDefault="0088032B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3137" w:rsidRPr="00F13B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B22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5828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полугодие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A708E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260EE1" w:rsidRPr="00F13B88" w:rsidRDefault="00C67B01" w:rsidP="00050C5C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Расходы бюджета муниципального района</w:t>
      </w:r>
      <w:r w:rsidR="00012ABB" w:rsidRPr="00F13B88">
        <w:rPr>
          <w:sz w:val="24"/>
          <w:szCs w:val="24"/>
        </w:rPr>
        <w:t xml:space="preserve"> осуществлялись</w:t>
      </w:r>
      <w:r w:rsidRPr="00F13B88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F13B88">
        <w:rPr>
          <w:sz w:val="24"/>
          <w:szCs w:val="24"/>
        </w:rPr>
        <w:t xml:space="preserve">от </w:t>
      </w:r>
      <w:r w:rsidR="007A708E" w:rsidRPr="00F13B88">
        <w:rPr>
          <w:sz w:val="24"/>
          <w:szCs w:val="24"/>
        </w:rPr>
        <w:t>21</w:t>
      </w:r>
      <w:r w:rsidR="005C6A13" w:rsidRPr="00F13B88">
        <w:rPr>
          <w:sz w:val="24"/>
          <w:szCs w:val="24"/>
        </w:rPr>
        <w:t>.12.202</w:t>
      </w:r>
      <w:r w:rsidR="007A708E" w:rsidRPr="00F13B88">
        <w:rPr>
          <w:sz w:val="24"/>
          <w:szCs w:val="24"/>
        </w:rPr>
        <w:t>1</w:t>
      </w:r>
      <w:r w:rsidR="005C6A13" w:rsidRPr="00F13B88">
        <w:rPr>
          <w:sz w:val="24"/>
          <w:szCs w:val="24"/>
        </w:rPr>
        <w:t xml:space="preserve"> №</w:t>
      </w:r>
      <w:r w:rsidR="007A708E" w:rsidRPr="00F13B88">
        <w:rPr>
          <w:sz w:val="24"/>
          <w:szCs w:val="24"/>
        </w:rPr>
        <w:t>121</w:t>
      </w:r>
      <w:r w:rsidR="005C6A13" w:rsidRPr="00F13B88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7A708E" w:rsidRPr="00F13B88">
        <w:rPr>
          <w:sz w:val="24"/>
          <w:szCs w:val="24"/>
        </w:rPr>
        <w:t>2</w:t>
      </w:r>
      <w:r w:rsidR="005C6A13" w:rsidRPr="00F13B88">
        <w:rPr>
          <w:sz w:val="24"/>
          <w:szCs w:val="24"/>
        </w:rPr>
        <w:t xml:space="preserve"> год и на плановый период 202</w:t>
      </w:r>
      <w:r w:rsidR="007A708E" w:rsidRPr="00F13B88">
        <w:rPr>
          <w:sz w:val="24"/>
          <w:szCs w:val="24"/>
        </w:rPr>
        <w:t>3</w:t>
      </w:r>
      <w:r w:rsidR="005C6A13" w:rsidRPr="00F13B88">
        <w:rPr>
          <w:sz w:val="24"/>
          <w:szCs w:val="24"/>
        </w:rPr>
        <w:t xml:space="preserve"> и 202</w:t>
      </w:r>
      <w:r w:rsidR="007A708E" w:rsidRPr="00F13B88">
        <w:rPr>
          <w:sz w:val="24"/>
          <w:szCs w:val="24"/>
        </w:rPr>
        <w:t>4</w:t>
      </w:r>
      <w:r w:rsidR="005C6A13" w:rsidRPr="00F13B88">
        <w:rPr>
          <w:sz w:val="24"/>
          <w:szCs w:val="24"/>
        </w:rPr>
        <w:t xml:space="preserve"> годов»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(с изменениями)</w:t>
      </w:r>
      <w:r w:rsidRPr="00F13B88">
        <w:rPr>
          <w:sz w:val="24"/>
          <w:szCs w:val="24"/>
        </w:rPr>
        <w:t>.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Р</w:t>
      </w:r>
      <w:r w:rsidR="00260EE1" w:rsidRPr="00F13B88">
        <w:rPr>
          <w:sz w:val="24"/>
          <w:szCs w:val="24"/>
        </w:rPr>
        <w:t>ешением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 xml:space="preserve">от </w:t>
      </w:r>
      <w:r w:rsidR="00F13B88" w:rsidRPr="00F13B88">
        <w:rPr>
          <w:sz w:val="24"/>
          <w:szCs w:val="24"/>
        </w:rPr>
        <w:t>21.12.2021 №121 общий</w:t>
      </w:r>
      <w:r w:rsidR="00050C5C" w:rsidRPr="00F13B88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050C5C" w:rsidRPr="00F13B88">
        <w:rPr>
          <w:sz w:val="24"/>
          <w:szCs w:val="24"/>
        </w:rPr>
        <w:t xml:space="preserve"> год утвержден в сумме </w:t>
      </w:r>
      <w:r w:rsidR="00A91C85" w:rsidRPr="00F13B88">
        <w:rPr>
          <w:b/>
          <w:sz w:val="24"/>
          <w:szCs w:val="24"/>
        </w:rPr>
        <w:t>1 </w:t>
      </w:r>
      <w:r w:rsidR="00A91C85" w:rsidRPr="00CE5828">
        <w:rPr>
          <w:b/>
          <w:sz w:val="24"/>
          <w:szCs w:val="24"/>
        </w:rPr>
        <w:t>540 991,8</w:t>
      </w:r>
      <w:r w:rsidR="005C6A13" w:rsidRPr="00F13B88">
        <w:rPr>
          <w:sz w:val="24"/>
          <w:szCs w:val="24"/>
        </w:rPr>
        <w:t xml:space="preserve"> тыс.</w:t>
      </w:r>
      <w:r w:rsidR="00050C5C" w:rsidRPr="00F13B88">
        <w:rPr>
          <w:sz w:val="24"/>
          <w:szCs w:val="24"/>
        </w:rPr>
        <w:t xml:space="preserve">рублей. </w:t>
      </w:r>
    </w:p>
    <w:p w:rsidR="00B3097A" w:rsidRPr="000231E5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0231E5">
        <w:rPr>
          <w:sz w:val="24"/>
          <w:szCs w:val="24"/>
        </w:rPr>
        <w:t>Расходная часть муниципального бюджета</w:t>
      </w:r>
      <w:r w:rsidR="00F0409E" w:rsidRPr="000231E5">
        <w:rPr>
          <w:sz w:val="24"/>
          <w:szCs w:val="24"/>
        </w:rPr>
        <w:t xml:space="preserve"> (план)</w:t>
      </w:r>
      <w:r w:rsidR="004F2E6F" w:rsidRPr="000231E5">
        <w:rPr>
          <w:sz w:val="24"/>
          <w:szCs w:val="24"/>
        </w:rPr>
        <w:t>,</w:t>
      </w:r>
      <w:r w:rsidR="00F13B88" w:rsidRPr="000231E5">
        <w:rPr>
          <w:sz w:val="24"/>
          <w:szCs w:val="24"/>
        </w:rPr>
        <w:t xml:space="preserve"> </w:t>
      </w:r>
      <w:r w:rsidR="00260EE1" w:rsidRPr="000231E5">
        <w:rPr>
          <w:i/>
          <w:sz w:val="24"/>
          <w:szCs w:val="24"/>
          <w:u w:val="single"/>
        </w:rPr>
        <w:t xml:space="preserve">согласно </w:t>
      </w:r>
      <w:r w:rsidR="00F0409E" w:rsidRPr="000231E5">
        <w:rPr>
          <w:i/>
          <w:sz w:val="24"/>
          <w:szCs w:val="24"/>
          <w:u w:val="single"/>
        </w:rPr>
        <w:t>ф.0503317</w:t>
      </w:r>
      <w:r w:rsidR="005C6A13" w:rsidRPr="000231E5">
        <w:rPr>
          <w:i/>
          <w:sz w:val="24"/>
          <w:szCs w:val="24"/>
          <w:u w:val="single"/>
        </w:rPr>
        <w:t xml:space="preserve"> и сводной бюджетной росписи</w:t>
      </w:r>
      <w:r w:rsidR="004F2E6F" w:rsidRPr="000231E5">
        <w:rPr>
          <w:sz w:val="24"/>
          <w:szCs w:val="24"/>
        </w:rPr>
        <w:t xml:space="preserve">, </w:t>
      </w:r>
      <w:r w:rsidRPr="000231E5">
        <w:rPr>
          <w:sz w:val="24"/>
          <w:szCs w:val="24"/>
        </w:rPr>
        <w:t xml:space="preserve">в течение </w:t>
      </w:r>
      <w:r w:rsidR="00CE5828" w:rsidRPr="000231E5">
        <w:rPr>
          <w:sz w:val="24"/>
          <w:szCs w:val="24"/>
        </w:rPr>
        <w:t>полугодия</w:t>
      </w:r>
      <w:r w:rsidRPr="000231E5">
        <w:rPr>
          <w:sz w:val="24"/>
          <w:szCs w:val="24"/>
        </w:rPr>
        <w:t xml:space="preserve"> 20</w:t>
      </w:r>
      <w:r w:rsidR="00DF0C92" w:rsidRPr="000231E5">
        <w:rPr>
          <w:sz w:val="24"/>
          <w:szCs w:val="24"/>
        </w:rPr>
        <w:t>2</w:t>
      </w:r>
      <w:r w:rsidR="00F13B88" w:rsidRPr="000231E5">
        <w:rPr>
          <w:sz w:val="24"/>
          <w:szCs w:val="24"/>
        </w:rPr>
        <w:t>2</w:t>
      </w:r>
      <w:r w:rsidRPr="000231E5">
        <w:rPr>
          <w:sz w:val="24"/>
          <w:szCs w:val="24"/>
        </w:rPr>
        <w:t xml:space="preserve"> года </w:t>
      </w:r>
      <w:r w:rsidR="00F13B88" w:rsidRPr="000231E5">
        <w:rPr>
          <w:i/>
          <w:sz w:val="24"/>
          <w:szCs w:val="24"/>
        </w:rPr>
        <w:t xml:space="preserve">увеличена </w:t>
      </w:r>
      <w:r w:rsidRPr="000231E5">
        <w:rPr>
          <w:sz w:val="24"/>
          <w:szCs w:val="24"/>
        </w:rPr>
        <w:t xml:space="preserve">на сумму </w:t>
      </w:r>
      <w:r w:rsidR="00A91C85" w:rsidRPr="000231E5">
        <w:rPr>
          <w:b/>
          <w:sz w:val="24"/>
          <w:szCs w:val="24"/>
        </w:rPr>
        <w:t>4 488,7</w:t>
      </w:r>
      <w:r w:rsidR="005C6A13" w:rsidRPr="000231E5">
        <w:rPr>
          <w:sz w:val="24"/>
          <w:szCs w:val="24"/>
        </w:rPr>
        <w:t xml:space="preserve"> тыс.</w:t>
      </w:r>
      <w:r w:rsidRPr="000231E5">
        <w:rPr>
          <w:sz w:val="24"/>
          <w:szCs w:val="24"/>
        </w:rPr>
        <w:t>рублей</w:t>
      </w:r>
      <w:r w:rsidR="00260EE1" w:rsidRPr="000231E5">
        <w:rPr>
          <w:sz w:val="24"/>
          <w:szCs w:val="24"/>
        </w:rPr>
        <w:t xml:space="preserve"> </w:t>
      </w:r>
      <w:r w:rsidR="00982205">
        <w:rPr>
          <w:sz w:val="24"/>
          <w:szCs w:val="24"/>
        </w:rPr>
        <w:t>(</w:t>
      </w:r>
      <w:r w:rsidR="00982205" w:rsidRPr="00DE7559">
        <w:rPr>
          <w:sz w:val="24"/>
          <w:szCs w:val="24"/>
        </w:rPr>
        <w:t>уведомление от 08.06.2022 №8080252</w:t>
      </w:r>
      <w:r w:rsidR="00982205">
        <w:rPr>
          <w:sz w:val="24"/>
          <w:szCs w:val="24"/>
        </w:rPr>
        <w:t xml:space="preserve">) </w:t>
      </w:r>
      <w:r w:rsidR="00260EE1" w:rsidRPr="000231E5">
        <w:rPr>
          <w:sz w:val="24"/>
          <w:szCs w:val="24"/>
        </w:rPr>
        <w:t xml:space="preserve">и составила </w:t>
      </w:r>
      <w:r w:rsidR="005C6A13" w:rsidRPr="000231E5">
        <w:rPr>
          <w:b/>
          <w:sz w:val="24"/>
          <w:szCs w:val="24"/>
        </w:rPr>
        <w:t>1</w:t>
      </w:r>
      <w:r w:rsidR="00A91C85" w:rsidRPr="000231E5">
        <w:rPr>
          <w:b/>
          <w:sz w:val="24"/>
          <w:szCs w:val="24"/>
        </w:rPr>
        <w:t> 545 480,5</w:t>
      </w:r>
      <w:r w:rsidR="005C6A13" w:rsidRPr="000231E5">
        <w:rPr>
          <w:sz w:val="24"/>
          <w:szCs w:val="24"/>
        </w:rPr>
        <w:t xml:space="preserve"> тыс.</w:t>
      </w:r>
      <w:r w:rsidR="00260EE1" w:rsidRPr="000231E5">
        <w:rPr>
          <w:sz w:val="24"/>
          <w:szCs w:val="24"/>
        </w:rPr>
        <w:t>рублей</w:t>
      </w:r>
      <w:r w:rsidRPr="000231E5">
        <w:rPr>
          <w:sz w:val="24"/>
          <w:szCs w:val="24"/>
        </w:rPr>
        <w:t>.</w:t>
      </w:r>
      <w:r w:rsidR="00F13B88" w:rsidRPr="000231E5">
        <w:rPr>
          <w:sz w:val="24"/>
          <w:szCs w:val="24"/>
        </w:rPr>
        <w:t xml:space="preserve"> </w:t>
      </w:r>
    </w:p>
    <w:p w:rsidR="00050C5C" w:rsidRPr="00F13B88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 xml:space="preserve">Расходы бюджета муниципального района </w:t>
      </w:r>
      <w:r w:rsidR="00A43423">
        <w:rPr>
          <w:sz w:val="24"/>
          <w:szCs w:val="24"/>
        </w:rPr>
        <w:t xml:space="preserve">за полугодие </w:t>
      </w:r>
      <w:r w:rsidRPr="00F13B88">
        <w:rPr>
          <w:sz w:val="24"/>
          <w:szCs w:val="24"/>
        </w:rPr>
        <w:t>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Pr="00F13B88">
        <w:rPr>
          <w:sz w:val="24"/>
          <w:szCs w:val="24"/>
        </w:rPr>
        <w:t xml:space="preserve"> года исполнены в сумме </w:t>
      </w:r>
      <w:r w:rsidR="00A43423">
        <w:rPr>
          <w:b/>
          <w:sz w:val="24"/>
          <w:szCs w:val="24"/>
        </w:rPr>
        <w:t>838 211,2</w:t>
      </w:r>
      <w:r w:rsidR="00EA65B7" w:rsidRPr="00F13B88">
        <w:rPr>
          <w:sz w:val="24"/>
          <w:szCs w:val="24"/>
        </w:rPr>
        <w:t xml:space="preserve"> тыс.</w:t>
      </w:r>
      <w:r w:rsidRPr="00F13B88">
        <w:rPr>
          <w:sz w:val="24"/>
          <w:szCs w:val="24"/>
        </w:rPr>
        <w:t xml:space="preserve">рублей, или </w:t>
      </w:r>
      <w:r w:rsidR="00A43423">
        <w:rPr>
          <w:b/>
          <w:sz w:val="24"/>
          <w:szCs w:val="24"/>
        </w:rPr>
        <w:t>54,4</w:t>
      </w:r>
      <w:r w:rsidRPr="00F13B88">
        <w:rPr>
          <w:sz w:val="24"/>
          <w:szCs w:val="24"/>
        </w:rPr>
        <w:t xml:space="preserve">% </w:t>
      </w:r>
      <w:r w:rsidR="00B3097A" w:rsidRPr="00F13B88">
        <w:rPr>
          <w:sz w:val="24"/>
          <w:szCs w:val="24"/>
        </w:rPr>
        <w:t xml:space="preserve">от </w:t>
      </w:r>
      <w:r w:rsidR="003D17E8" w:rsidRPr="00F13B88">
        <w:rPr>
          <w:sz w:val="24"/>
          <w:szCs w:val="24"/>
        </w:rPr>
        <w:t>утвержденного</w:t>
      </w:r>
      <w:r w:rsidRPr="00F13B88">
        <w:rPr>
          <w:sz w:val="24"/>
          <w:szCs w:val="24"/>
        </w:rPr>
        <w:t xml:space="preserve"> плана</w:t>
      </w:r>
      <w:r w:rsidR="003D17E8" w:rsidRPr="00F13B88">
        <w:rPr>
          <w:sz w:val="24"/>
          <w:szCs w:val="24"/>
        </w:rPr>
        <w:t xml:space="preserve"> (</w:t>
      </w:r>
      <w:r w:rsidR="00F13B88" w:rsidRPr="00F13B88">
        <w:rPr>
          <w:b/>
          <w:sz w:val="24"/>
          <w:szCs w:val="24"/>
        </w:rPr>
        <w:t>1</w:t>
      </w:r>
      <w:r w:rsidR="00A43423">
        <w:rPr>
          <w:b/>
          <w:sz w:val="24"/>
          <w:szCs w:val="24"/>
        </w:rPr>
        <w:t> 540 991,8</w:t>
      </w:r>
      <w:r w:rsidR="00B87C4C" w:rsidRPr="00F13B88">
        <w:rPr>
          <w:sz w:val="24"/>
          <w:szCs w:val="24"/>
        </w:rPr>
        <w:t xml:space="preserve"> тыс.рублей).</w:t>
      </w:r>
      <w:r w:rsidR="00F13B88" w:rsidRPr="00F13B88">
        <w:rPr>
          <w:sz w:val="24"/>
          <w:szCs w:val="24"/>
        </w:rPr>
        <w:t xml:space="preserve"> </w:t>
      </w:r>
      <w:r w:rsidR="00B3097A" w:rsidRPr="00F13B88">
        <w:rPr>
          <w:sz w:val="24"/>
          <w:szCs w:val="24"/>
        </w:rPr>
        <w:t xml:space="preserve">Фактические расходы бюджета за </w:t>
      </w:r>
      <w:r w:rsidR="006F405F">
        <w:rPr>
          <w:sz w:val="24"/>
          <w:szCs w:val="24"/>
        </w:rPr>
        <w:t>полугодие</w:t>
      </w:r>
      <w:r w:rsidR="00B3097A" w:rsidRPr="00F13B88">
        <w:rPr>
          <w:sz w:val="24"/>
          <w:szCs w:val="24"/>
        </w:rPr>
        <w:t xml:space="preserve">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B3097A" w:rsidRPr="00F13B88">
        <w:rPr>
          <w:sz w:val="24"/>
          <w:szCs w:val="24"/>
        </w:rPr>
        <w:t xml:space="preserve"> года относительно аналогичного периода 20</w:t>
      </w:r>
      <w:r w:rsidR="00F13B88" w:rsidRPr="00F13B88">
        <w:rPr>
          <w:sz w:val="24"/>
          <w:szCs w:val="24"/>
        </w:rPr>
        <w:t>21</w:t>
      </w:r>
      <w:r w:rsidR="00B3097A" w:rsidRPr="00F13B88">
        <w:rPr>
          <w:sz w:val="24"/>
          <w:szCs w:val="24"/>
        </w:rPr>
        <w:t xml:space="preserve"> года</w:t>
      </w:r>
      <w:r w:rsidR="00F13B88" w:rsidRPr="00F13B88">
        <w:rPr>
          <w:sz w:val="24"/>
          <w:szCs w:val="24"/>
        </w:rPr>
        <w:t xml:space="preserve"> </w:t>
      </w:r>
      <w:r w:rsidR="00B3097A" w:rsidRPr="00F13B88">
        <w:rPr>
          <w:b/>
          <w:sz w:val="24"/>
          <w:szCs w:val="24"/>
          <w:u w:val="single"/>
        </w:rPr>
        <w:t>увеличились</w:t>
      </w:r>
      <w:r w:rsidRPr="00F13B88">
        <w:rPr>
          <w:sz w:val="24"/>
          <w:szCs w:val="24"/>
        </w:rPr>
        <w:t xml:space="preserve"> на </w:t>
      </w:r>
      <w:r w:rsidR="00A43423">
        <w:rPr>
          <w:b/>
          <w:sz w:val="24"/>
          <w:szCs w:val="24"/>
        </w:rPr>
        <w:t>74 076,5</w:t>
      </w:r>
      <w:r w:rsidR="00EA65B7" w:rsidRPr="00F13B88">
        <w:rPr>
          <w:sz w:val="24"/>
          <w:szCs w:val="24"/>
        </w:rPr>
        <w:t xml:space="preserve"> тыс.</w:t>
      </w:r>
      <w:r w:rsidRPr="00F13B88">
        <w:rPr>
          <w:sz w:val="24"/>
          <w:szCs w:val="24"/>
        </w:rPr>
        <w:t xml:space="preserve">рублей или на </w:t>
      </w:r>
      <w:r w:rsidR="00A43423">
        <w:rPr>
          <w:b/>
          <w:sz w:val="24"/>
          <w:szCs w:val="24"/>
        </w:rPr>
        <w:t>9,7</w:t>
      </w:r>
      <w:r w:rsidRPr="00F13B88">
        <w:rPr>
          <w:sz w:val="24"/>
          <w:szCs w:val="24"/>
        </w:rPr>
        <w:t>% (</w:t>
      </w:r>
      <w:r w:rsidR="00A43423">
        <w:rPr>
          <w:sz w:val="24"/>
          <w:szCs w:val="24"/>
        </w:rPr>
        <w:t>764 134,7</w:t>
      </w:r>
      <w:r w:rsidRPr="00F13B88">
        <w:rPr>
          <w:sz w:val="24"/>
          <w:szCs w:val="24"/>
        </w:rPr>
        <w:t xml:space="preserve"> тыс.рублей).</w:t>
      </w: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6F405F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C7D5B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1D2506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6BC8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1D2506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1D2506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1D2506">
        <w:rPr>
          <w:rFonts w:ascii="Times New Roman" w:hAnsi="Times New Roman" w:cs="Times New Roman"/>
          <w:sz w:val="24"/>
          <w:szCs w:val="24"/>
        </w:rPr>
        <w:t>4</w:t>
      </w:r>
      <w:r w:rsidR="00244633" w:rsidRPr="001D2506">
        <w:rPr>
          <w:rFonts w:ascii="Times New Roman" w:hAnsi="Times New Roman" w:cs="Times New Roman"/>
          <w:sz w:val="24"/>
          <w:szCs w:val="24"/>
        </w:rPr>
        <w:t>.</w:t>
      </w:r>
    </w:p>
    <w:p w:rsidR="00250C6E" w:rsidRPr="001D2506" w:rsidRDefault="001E58F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44633" w:rsidRPr="001D2506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1D2506">
        <w:rPr>
          <w:rFonts w:ascii="Times New Roman" w:hAnsi="Times New Roman" w:cs="Times New Roman"/>
          <w:sz w:val="20"/>
          <w:szCs w:val="20"/>
        </w:rPr>
        <w:t>4</w:t>
      </w:r>
      <w:r w:rsidR="007F1627" w:rsidRPr="001D2506">
        <w:rPr>
          <w:rFonts w:ascii="Times New Roman" w:hAnsi="Times New Roman" w:cs="Times New Roman"/>
          <w:sz w:val="20"/>
          <w:szCs w:val="20"/>
        </w:rPr>
        <w:t>(т</w:t>
      </w:r>
      <w:r w:rsidR="00A37E6A" w:rsidRPr="001D2506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1D250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67" w:type="dxa"/>
        <w:tblInd w:w="-714" w:type="dxa"/>
        <w:tblLook w:val="04A0" w:firstRow="1" w:lastRow="0" w:firstColumn="1" w:lastColumn="0" w:noHBand="0" w:noVBand="1"/>
      </w:tblPr>
      <w:tblGrid>
        <w:gridCol w:w="2694"/>
        <w:gridCol w:w="429"/>
        <w:gridCol w:w="429"/>
        <w:gridCol w:w="1118"/>
        <w:gridCol w:w="1120"/>
        <w:gridCol w:w="1076"/>
        <w:gridCol w:w="766"/>
        <w:gridCol w:w="1118"/>
        <w:gridCol w:w="725"/>
        <w:gridCol w:w="992"/>
      </w:tblGrid>
      <w:tr w:rsidR="000F029D" w:rsidRPr="000F029D" w:rsidTr="000F029D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bookmarkStart w:id="0" w:name="RANGE!A1:J46"/>
            <w:r w:rsidRPr="000F029D">
              <w:rPr>
                <w:sz w:val="17"/>
                <w:szCs w:val="17"/>
              </w:rPr>
              <w:t>Наименование расходов</w:t>
            </w:r>
            <w:bookmarkEnd w:id="0"/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Подраздел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исполнение за                          полугодие 2021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2022 год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отклон. исп. п/г 2022  от исп. п/г 2021                         (+; -)</w:t>
            </w:r>
          </w:p>
        </w:tc>
      </w:tr>
      <w:tr w:rsidR="000F029D" w:rsidRPr="000F029D" w:rsidTr="001E58F4">
        <w:trPr>
          <w:trHeight w:val="3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1E58F4">
            <w:pPr>
              <w:widowControl/>
              <w:autoSpaceDE/>
              <w:autoSpaceDN/>
              <w:adjustRightInd/>
              <w:ind w:left="-105"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 xml:space="preserve">решения о бюджете на 2022 год и на </w:t>
            </w:r>
            <w:r w:rsidR="001E58F4">
              <w:rPr>
                <w:color w:val="000000"/>
                <w:sz w:val="17"/>
                <w:szCs w:val="17"/>
              </w:rPr>
              <w:t>п</w:t>
            </w:r>
            <w:r w:rsidRPr="000F029D">
              <w:rPr>
                <w:color w:val="000000"/>
                <w:sz w:val="17"/>
                <w:szCs w:val="17"/>
              </w:rPr>
              <w:t>л</w:t>
            </w:r>
            <w:r w:rsidR="001E58F4">
              <w:rPr>
                <w:color w:val="000000"/>
                <w:sz w:val="17"/>
                <w:szCs w:val="17"/>
              </w:rPr>
              <w:t>.</w:t>
            </w:r>
            <w:r w:rsidRPr="000F029D">
              <w:rPr>
                <w:color w:val="000000"/>
                <w:sz w:val="17"/>
                <w:szCs w:val="17"/>
              </w:rPr>
              <w:t xml:space="preserve">период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7"/>
                <w:szCs w:val="17"/>
              </w:rPr>
            </w:pPr>
            <w:r w:rsidRPr="006671B6">
              <w:rPr>
                <w:sz w:val="17"/>
                <w:szCs w:val="17"/>
              </w:rPr>
              <w:t>бюджетная роспись на 01.07.2022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исполнение бюджета района                 за п/г 2022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0F029D" w:rsidRPr="000F029D" w:rsidTr="001E58F4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Общегосударственные вопросы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45 819,9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97 517,0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97 517,0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46 507,2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687,3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2 105,7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2 105,7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1 249,7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126,7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4 895,0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4 895,0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2 248,1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-151,9</w:t>
            </w:r>
          </w:p>
        </w:tc>
      </w:tr>
      <w:tr w:rsidR="000F029D" w:rsidRPr="000F029D" w:rsidTr="000F029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22 676,6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48 660,4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48 660,4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24 760,7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2 084,1</w:t>
            </w:r>
          </w:p>
        </w:tc>
      </w:tr>
      <w:tr w:rsidR="000F029D" w:rsidRPr="000F029D" w:rsidTr="00E117D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судебная система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52,9</w:t>
            </w:r>
          </w:p>
        </w:tc>
      </w:tr>
      <w:tr w:rsidR="000F029D" w:rsidRPr="000F029D" w:rsidTr="00E117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7 261,9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14 220,0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14 220,0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6 549,7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-712,2</w:t>
            </w:r>
          </w:p>
        </w:tc>
      </w:tr>
      <w:tr w:rsidR="000F029D" w:rsidRPr="000F029D" w:rsidTr="00E117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1 854,3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1 854,3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12 358,4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25 728,7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25 728,7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11 646,1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-712,3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8 843,3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-8 843,3</w:t>
            </w:r>
          </w:p>
        </w:tc>
      </w:tr>
      <w:tr w:rsidR="000F029D" w:rsidRPr="000F029D" w:rsidTr="000F029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8 843,3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-8 843,3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Национальная экономика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61 397,5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65 886,2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4 488,7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2 660,8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2 482,6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сельское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транспорт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дорожные фонды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60 767,5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65 256,2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4 488,7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2 547,6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2 547,6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-65,0</w:t>
            </w:r>
          </w:p>
        </w:tc>
      </w:tr>
      <w:tr w:rsidR="000F029D" w:rsidRPr="000F029D" w:rsidTr="000F029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572 523,4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1 068 494,3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1 068 494,3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618 461,4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45 938,0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дошкольное 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141 432,8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272 465,4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272 465,4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142 300,1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867,3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общее 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373 607,3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687 185,9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687 185,9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411 085,8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37 478,5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47 517,6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86 813,1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86 813,1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54 353,9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6 836,3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1 465,7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1 465,7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1 454,9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1 202,9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9 713,7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20 564,2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20 564,2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9 266,7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-447,0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Культура, кинематография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57 360,1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141 257,0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141 257,0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80 618,5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23 258,4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39 523,4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103 077,5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103 077,5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63 647,0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24 123,6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17 836,7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38 179,5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38 179,5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16 971,5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-865,2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27 490,8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75 104,6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75 104,6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30 629,2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3 138,4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3 218,4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6 664,8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6 664,8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3 394,0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175,6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3 532,4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7 052,0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7 052,0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3 476,3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-56,1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охрана семьи и детства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18 430,2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55 881,3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55 881,3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21 440,5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3 010,3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2 309,8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5 506,5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5 506,5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2 318,4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8,6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17 671,2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33 687,6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33 687,6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19 795,8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2 124,6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17 671,2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33 687,6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33 687,6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19 795,8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2 124,6</w:t>
            </w:r>
          </w:p>
        </w:tc>
      </w:tr>
      <w:tr w:rsidR="000F029D" w:rsidRPr="000F029D" w:rsidTr="001E58F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0F029D">
              <w:rPr>
                <w:i/>
                <w:iCs/>
                <w:color w:val="000000"/>
                <w:sz w:val="17"/>
                <w:szCs w:val="17"/>
              </w:rPr>
              <w:t>массовый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0F029D" w:rsidRPr="000F029D" w:rsidTr="001E58F4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12 404,8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19 544,8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19 544,8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17 544,8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5 140,0</w:t>
            </w:r>
          </w:p>
        </w:tc>
      </w:tr>
      <w:tr w:rsidR="000F029D" w:rsidRPr="000F029D" w:rsidTr="001E58F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обслуживание государственного внутреннего и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0F029D">
              <w:rPr>
                <w:i/>
                <w:iCs/>
                <w:sz w:val="17"/>
                <w:szCs w:val="17"/>
              </w:rPr>
              <w:t>долга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12 404,8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19 544,8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19 544,8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17 544,8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5 140,0</w:t>
            </w:r>
          </w:p>
        </w:tc>
      </w:tr>
      <w:tr w:rsidR="000F029D" w:rsidRPr="000F029D" w:rsidTr="001E58F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21 843,0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43 987,0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43 987,0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21 993,5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150,5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0F029D">
              <w:rPr>
                <w:i/>
                <w:iCs/>
                <w:sz w:val="17"/>
                <w:szCs w:val="17"/>
              </w:rPr>
              <w:t>образований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21 843,0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43 987,0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43 987,0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21 993,5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150,5</w:t>
            </w:r>
          </w:p>
        </w:tc>
      </w:tr>
      <w:tr w:rsidR="000F029D" w:rsidRPr="000F029D" w:rsidTr="000F029D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0F029D" w:rsidRPr="000F029D" w:rsidTr="000F029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F71323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764 134,7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1 540 991,8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1 545 480,5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4 488,7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838 211,2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74 076,5</w:t>
            </w:r>
          </w:p>
        </w:tc>
      </w:tr>
    </w:tbl>
    <w:p w:rsidR="00C304D5" w:rsidRPr="00CC4F1F" w:rsidRDefault="00EB077A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106356" w:rsidRPr="00CC4F1F">
        <w:rPr>
          <w:rFonts w:ascii="Times New Roman" w:hAnsi="Times New Roman" w:cs="Times New Roman"/>
          <w:sz w:val="24"/>
          <w:szCs w:val="24"/>
        </w:rPr>
        <w:t xml:space="preserve"> 202</w:t>
      </w:r>
      <w:r w:rsidR="004D0260" w:rsidRPr="00CC4F1F">
        <w:rPr>
          <w:rFonts w:ascii="Times New Roman" w:hAnsi="Times New Roman" w:cs="Times New Roman"/>
          <w:sz w:val="24"/>
          <w:szCs w:val="24"/>
        </w:rPr>
        <w:t>2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AE5FCC">
        <w:rPr>
          <w:rFonts w:ascii="Times New Roman" w:hAnsi="Times New Roman" w:cs="Times New Roman"/>
          <w:b/>
          <w:sz w:val="24"/>
          <w:szCs w:val="24"/>
        </w:rPr>
        <w:t>838 211,2</w:t>
      </w:r>
      <w:r w:rsidRPr="00CC4F1F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AE5FCC">
        <w:rPr>
          <w:rFonts w:ascii="Times New Roman" w:hAnsi="Times New Roman" w:cs="Times New Roman"/>
          <w:b/>
          <w:sz w:val="24"/>
          <w:szCs w:val="24"/>
        </w:rPr>
        <w:t>54,4</w:t>
      </w:r>
      <w:r w:rsidRPr="00CC4F1F">
        <w:rPr>
          <w:rFonts w:ascii="Times New Roman" w:hAnsi="Times New Roman" w:cs="Times New Roman"/>
          <w:sz w:val="24"/>
          <w:szCs w:val="24"/>
        </w:rPr>
        <w:t xml:space="preserve">% 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от </w:t>
      </w:r>
      <w:r w:rsidRPr="00CC4F1F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 В сравнении с аналогичным периодом 20</w:t>
      </w:r>
      <w:r w:rsidR="004D7CAD" w:rsidRPr="00CC4F1F">
        <w:rPr>
          <w:rFonts w:ascii="Times New Roman" w:hAnsi="Times New Roman" w:cs="Times New Roman"/>
          <w:sz w:val="24"/>
          <w:szCs w:val="24"/>
        </w:rPr>
        <w:t>2</w:t>
      </w:r>
      <w:r w:rsidR="004D0260" w:rsidRPr="00CC4F1F">
        <w:rPr>
          <w:rFonts w:ascii="Times New Roman" w:hAnsi="Times New Roman" w:cs="Times New Roman"/>
          <w:sz w:val="24"/>
          <w:szCs w:val="24"/>
        </w:rPr>
        <w:t>1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E5FCC">
        <w:rPr>
          <w:rFonts w:ascii="Times New Roman" w:hAnsi="Times New Roman" w:cs="Times New Roman"/>
          <w:b/>
          <w:sz w:val="24"/>
          <w:szCs w:val="24"/>
        </w:rPr>
        <w:t>764 134,7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 xml:space="preserve">рублей) исполнение по расходам увеличилось на </w:t>
      </w:r>
      <w:r w:rsidR="00AE5FCC">
        <w:rPr>
          <w:rFonts w:ascii="Times New Roman" w:hAnsi="Times New Roman" w:cs="Times New Roman"/>
          <w:b/>
          <w:sz w:val="24"/>
          <w:szCs w:val="24"/>
        </w:rPr>
        <w:t>74 076,5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рублей.</w:t>
      </w:r>
      <w:r w:rsidR="000231E5">
        <w:rPr>
          <w:rFonts w:ascii="Times New Roman" w:hAnsi="Times New Roman" w:cs="Times New Roman"/>
          <w:sz w:val="24"/>
          <w:szCs w:val="24"/>
        </w:rPr>
        <w:t xml:space="preserve"> 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F405F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года:</w:t>
      </w:r>
    </w:p>
    <w:p w:rsidR="00C304D5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AE5FCC">
        <w:rPr>
          <w:rFonts w:ascii="Times New Roman" w:hAnsi="Times New Roman" w:cs="Times New Roman"/>
          <w:b/>
          <w:sz w:val="24"/>
          <w:szCs w:val="24"/>
        </w:rPr>
        <w:t>832 051,4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рублей.</w:t>
      </w:r>
    </w:p>
    <w:p w:rsidR="00EB077A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AE5FCC">
        <w:rPr>
          <w:rFonts w:ascii="Times New Roman" w:hAnsi="Times New Roman" w:cs="Times New Roman"/>
          <w:b/>
          <w:sz w:val="24"/>
          <w:szCs w:val="24"/>
        </w:rPr>
        <w:t>6 159,8</w:t>
      </w:r>
      <w:r w:rsidRPr="00CC4F1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62E73" w:rsidRPr="00CC4F1F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6F405F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80E46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B66F94" w:rsidRDefault="00062E73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C4F1F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CC4F1F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3502E5">
        <w:rPr>
          <w:rFonts w:ascii="Times New Roman" w:hAnsi="Times New Roman" w:cs="Times New Roman"/>
          <w:b/>
          <w:sz w:val="24"/>
          <w:szCs w:val="24"/>
        </w:rPr>
        <w:t>46 507,2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3502E5">
        <w:rPr>
          <w:rFonts w:ascii="Times New Roman" w:hAnsi="Times New Roman" w:cs="Times New Roman"/>
          <w:b/>
          <w:sz w:val="24"/>
          <w:szCs w:val="24"/>
        </w:rPr>
        <w:t>47,7</w:t>
      </w:r>
      <w:r w:rsidRPr="00CC4F1F">
        <w:rPr>
          <w:rFonts w:ascii="Times New Roman" w:hAnsi="Times New Roman" w:cs="Times New Roman"/>
          <w:sz w:val="24"/>
          <w:szCs w:val="24"/>
        </w:rPr>
        <w:t xml:space="preserve">% </w:t>
      </w:r>
      <w:r w:rsidR="00F06C91" w:rsidRPr="00CC4F1F">
        <w:rPr>
          <w:rFonts w:ascii="Times New Roman" w:hAnsi="Times New Roman" w:cs="Times New Roman"/>
          <w:sz w:val="24"/>
          <w:szCs w:val="24"/>
        </w:rPr>
        <w:t>к утвержденным бюджетным назначениям</w:t>
      </w:r>
      <w:r w:rsidRPr="00CC4F1F">
        <w:rPr>
          <w:rFonts w:ascii="Times New Roman" w:hAnsi="Times New Roman" w:cs="Times New Roman"/>
          <w:sz w:val="24"/>
          <w:szCs w:val="24"/>
        </w:rPr>
        <w:t xml:space="preserve"> (</w:t>
      </w:r>
      <w:r w:rsidR="003502E5">
        <w:rPr>
          <w:rFonts w:ascii="Times New Roman" w:hAnsi="Times New Roman" w:cs="Times New Roman"/>
          <w:sz w:val="24"/>
          <w:szCs w:val="24"/>
        </w:rPr>
        <w:t>97 517,0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CC4F1F">
        <w:rPr>
          <w:rFonts w:ascii="Times New Roman" w:hAnsi="Times New Roman" w:cs="Times New Roman"/>
          <w:sz w:val="24"/>
          <w:szCs w:val="24"/>
        </w:rPr>
        <w:t xml:space="preserve"> (</w:t>
      </w:r>
      <w:r w:rsidR="00CC4F1F" w:rsidRPr="00CC4F1F">
        <w:rPr>
          <w:rFonts w:ascii="Times New Roman" w:hAnsi="Times New Roman" w:cs="Times New Roman"/>
          <w:sz w:val="24"/>
          <w:szCs w:val="24"/>
        </w:rPr>
        <w:t>48 660,</w:t>
      </w:r>
      <w:r w:rsidR="003502E5">
        <w:rPr>
          <w:rFonts w:ascii="Times New Roman" w:hAnsi="Times New Roman" w:cs="Times New Roman"/>
          <w:sz w:val="24"/>
          <w:szCs w:val="24"/>
        </w:rPr>
        <w:t>4</w:t>
      </w:r>
      <w:r w:rsidR="007B180E" w:rsidRPr="00CC4F1F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3502E5">
        <w:rPr>
          <w:rFonts w:ascii="Times New Roman" w:hAnsi="Times New Roman" w:cs="Times New Roman"/>
          <w:sz w:val="24"/>
          <w:szCs w:val="24"/>
        </w:rPr>
        <w:t>24 760,7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3502E5">
        <w:rPr>
          <w:rFonts w:ascii="Times New Roman" w:hAnsi="Times New Roman" w:cs="Times New Roman"/>
          <w:sz w:val="24"/>
          <w:szCs w:val="24"/>
        </w:rPr>
        <w:t>50,9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3502E5">
        <w:rPr>
          <w:rFonts w:ascii="Times New Roman" w:hAnsi="Times New Roman" w:cs="Times New Roman"/>
          <w:sz w:val="24"/>
          <w:szCs w:val="24"/>
        </w:rPr>
        <w:t>ов</w:t>
      </w:r>
      <w:r w:rsidR="00B66F94" w:rsidRPr="00CC4F1F">
        <w:rPr>
          <w:rFonts w:ascii="Times New Roman" w:hAnsi="Times New Roman" w:cs="Times New Roman"/>
          <w:sz w:val="24"/>
          <w:szCs w:val="24"/>
        </w:rPr>
        <w:t>).</w:t>
      </w:r>
      <w:r w:rsidR="006F1573">
        <w:rPr>
          <w:rFonts w:ascii="Times New Roman" w:hAnsi="Times New Roman" w:cs="Times New Roman"/>
          <w:sz w:val="24"/>
          <w:szCs w:val="24"/>
        </w:rPr>
        <w:t xml:space="preserve"> 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 20</w:t>
      </w:r>
      <w:r w:rsidR="007B180E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3502E5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B66F94" w:rsidRPr="00CC4F1F">
        <w:rPr>
          <w:rFonts w:ascii="Times New Roman" w:hAnsi="Times New Roman" w:cs="Times New Roman"/>
          <w:sz w:val="24"/>
          <w:szCs w:val="24"/>
        </w:rPr>
        <w:t xml:space="preserve"> на </w:t>
      </w:r>
      <w:r w:rsidR="003502E5">
        <w:rPr>
          <w:rFonts w:ascii="Times New Roman" w:hAnsi="Times New Roman" w:cs="Times New Roman"/>
          <w:b/>
          <w:sz w:val="24"/>
          <w:szCs w:val="24"/>
        </w:rPr>
        <w:t>687,3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3502E5">
        <w:rPr>
          <w:rFonts w:ascii="Times New Roman" w:hAnsi="Times New Roman" w:cs="Times New Roman"/>
          <w:b/>
          <w:sz w:val="24"/>
          <w:szCs w:val="24"/>
        </w:rPr>
        <w:t>1,5</w:t>
      </w:r>
      <w:r w:rsidR="007C0821" w:rsidRPr="00CC4F1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426E2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1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502E5">
        <w:rPr>
          <w:rFonts w:ascii="Times New Roman" w:hAnsi="Times New Roman" w:cs="Times New Roman"/>
          <w:sz w:val="24"/>
          <w:szCs w:val="24"/>
        </w:rPr>
        <w:t>45 819,9</w:t>
      </w:r>
      <w:r w:rsidR="009426E2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CC4F1F">
        <w:rPr>
          <w:rFonts w:ascii="Times New Roman" w:hAnsi="Times New Roman" w:cs="Times New Roman"/>
          <w:sz w:val="24"/>
          <w:szCs w:val="24"/>
        </w:rPr>
        <w:t>рублей).</w:t>
      </w:r>
    </w:p>
    <w:p w:rsidR="00982205" w:rsidRPr="00CC4F1F" w:rsidRDefault="00982205" w:rsidP="00982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Default="007C0821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C4F1F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CC4F1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06C91">
        <w:rPr>
          <w:rFonts w:ascii="Times New Roman" w:hAnsi="Times New Roman" w:cs="Times New Roman"/>
          <w:b/>
          <w:sz w:val="24"/>
          <w:szCs w:val="24"/>
        </w:rPr>
        <w:t>2 660,8</w:t>
      </w:r>
      <w:r w:rsidRPr="00CC4F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06C91">
        <w:rPr>
          <w:rFonts w:ascii="Times New Roman" w:hAnsi="Times New Roman" w:cs="Times New Roman"/>
          <w:b/>
          <w:sz w:val="24"/>
          <w:szCs w:val="24"/>
        </w:rPr>
        <w:t>4,3</w:t>
      </w:r>
      <w:r w:rsidRPr="00CC4F1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год (</w:t>
      </w:r>
      <w:r w:rsidR="0014559E">
        <w:rPr>
          <w:rFonts w:ascii="Times New Roman" w:hAnsi="Times New Roman" w:cs="Times New Roman"/>
          <w:sz w:val="24"/>
          <w:szCs w:val="24"/>
        </w:rPr>
        <w:t>61 397,5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рублей).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20</w:t>
      </w:r>
      <w:r w:rsidR="005E5CBC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2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CC4F1F" w:rsidRPr="00CC4F1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на </w:t>
      </w:r>
      <w:r w:rsidR="0014559E">
        <w:rPr>
          <w:rFonts w:ascii="Times New Roman" w:hAnsi="Times New Roman" w:cs="Times New Roman"/>
          <w:b/>
          <w:sz w:val="24"/>
          <w:szCs w:val="24"/>
        </w:rPr>
        <w:t>2 482,6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тыс.рублей по сравнению с аналогичным периодом 20</w:t>
      </w:r>
      <w:r w:rsidR="0095105C" w:rsidRPr="00CC4F1F">
        <w:rPr>
          <w:rFonts w:ascii="Times New Roman" w:hAnsi="Times New Roman" w:cs="Times New Roman"/>
          <w:sz w:val="24"/>
          <w:szCs w:val="24"/>
        </w:rPr>
        <w:t>2</w:t>
      </w:r>
      <w:r w:rsidR="00CC4F1F" w:rsidRPr="00CC4F1F">
        <w:rPr>
          <w:rFonts w:ascii="Times New Roman" w:hAnsi="Times New Roman" w:cs="Times New Roman"/>
          <w:sz w:val="24"/>
          <w:szCs w:val="24"/>
        </w:rPr>
        <w:t>1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559E">
        <w:rPr>
          <w:rFonts w:ascii="Times New Roman" w:hAnsi="Times New Roman" w:cs="Times New Roman"/>
          <w:b/>
          <w:sz w:val="24"/>
          <w:szCs w:val="24"/>
        </w:rPr>
        <w:t>178,2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CC4F1F">
        <w:rPr>
          <w:rFonts w:ascii="Times New Roman" w:hAnsi="Times New Roman" w:cs="Times New Roman"/>
          <w:sz w:val="24"/>
          <w:szCs w:val="24"/>
        </w:rPr>
        <w:t>рублей).</w:t>
      </w:r>
    </w:p>
    <w:p w:rsidR="00982205" w:rsidRPr="00CC4F1F" w:rsidRDefault="00982205" w:rsidP="0098220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719F" w:rsidRDefault="00835CD0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C4F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4F1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Жилищное-коммунальное хозяйство</w:t>
      </w:r>
      <w:r w:rsidRPr="00CC4F1F">
        <w:rPr>
          <w:rFonts w:ascii="Times New Roman" w:hAnsi="Times New Roman" w:cs="Times New Roman"/>
          <w:b/>
          <w:sz w:val="24"/>
          <w:szCs w:val="24"/>
        </w:rPr>
        <w:t>»</w:t>
      </w:r>
      <w:r w:rsidRPr="00CC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назначениях в размере </w:t>
      </w:r>
      <w:r w:rsidRPr="00835CD0">
        <w:rPr>
          <w:rFonts w:ascii="Times New Roman" w:hAnsi="Times New Roman" w:cs="Times New Roman"/>
          <w:b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Pr="00CC4F1F">
        <w:rPr>
          <w:rFonts w:ascii="Times New Roman" w:hAnsi="Times New Roman" w:cs="Times New Roman"/>
          <w:sz w:val="24"/>
          <w:szCs w:val="24"/>
        </w:rPr>
        <w:t>исполнен</w:t>
      </w:r>
      <w:r>
        <w:rPr>
          <w:rFonts w:ascii="Times New Roman" w:hAnsi="Times New Roman" w:cs="Times New Roman"/>
          <w:sz w:val="24"/>
          <w:szCs w:val="24"/>
        </w:rPr>
        <w:t>ие составило</w:t>
      </w:r>
      <w:r w:rsidRPr="00CC4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 w:rsidRPr="00CC4F1F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945BAB">
        <w:rPr>
          <w:rFonts w:ascii="Times New Roman" w:hAnsi="Times New Roman" w:cs="Times New Roman"/>
          <w:sz w:val="24"/>
          <w:szCs w:val="24"/>
        </w:rPr>
        <w:t xml:space="preserve">  </w:t>
      </w:r>
      <w:r w:rsidR="00945BAB" w:rsidRPr="00945BAB">
        <w:rPr>
          <w:rFonts w:ascii="Times New Roman" w:hAnsi="Times New Roman" w:cs="Times New Roman"/>
          <w:i/>
          <w:sz w:val="24"/>
          <w:szCs w:val="24"/>
        </w:rPr>
        <w:t xml:space="preserve">Данные бюджетные назначения утверждены </w:t>
      </w:r>
      <w:r w:rsidR="00FA1083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945BAB" w:rsidRPr="00945BAB">
        <w:rPr>
          <w:rFonts w:ascii="Times New Roman" w:hAnsi="Times New Roman" w:cs="Times New Roman"/>
          <w:i/>
          <w:sz w:val="24"/>
          <w:szCs w:val="24"/>
        </w:rPr>
        <w:t xml:space="preserve"> муниципальной программы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организацию мероприятий межпоселенческого характера по уборке несанкционированных свалок.</w:t>
      </w:r>
    </w:p>
    <w:p w:rsidR="00982205" w:rsidRPr="00945BAB" w:rsidRDefault="00982205" w:rsidP="009822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BF" w:rsidRDefault="007C0821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65507E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5507E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592A74" w:rsidRPr="0065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68021E">
        <w:rPr>
          <w:rFonts w:ascii="Times New Roman" w:hAnsi="Times New Roman" w:cs="Times New Roman"/>
          <w:b/>
          <w:sz w:val="24"/>
          <w:szCs w:val="24"/>
        </w:rPr>
        <w:t>618 461,4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68021E">
        <w:rPr>
          <w:rFonts w:ascii="Times New Roman" w:hAnsi="Times New Roman" w:cs="Times New Roman"/>
          <w:b/>
          <w:sz w:val="24"/>
          <w:szCs w:val="24"/>
        </w:rPr>
        <w:t>57,9</w:t>
      </w:r>
      <w:r w:rsidR="005F09BF" w:rsidRPr="0065507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 (</w:t>
      </w:r>
      <w:r w:rsidR="0068021E">
        <w:rPr>
          <w:rFonts w:ascii="Times New Roman" w:hAnsi="Times New Roman" w:cs="Times New Roman"/>
          <w:sz w:val="24"/>
          <w:szCs w:val="24"/>
        </w:rPr>
        <w:t>1 068 494,3</w:t>
      </w:r>
      <w:r w:rsidR="006F2AB8" w:rsidRPr="0065507E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>рублей). Основную долю расходов</w:t>
      </w:r>
      <w:r w:rsidR="00FE7BC0">
        <w:rPr>
          <w:rFonts w:ascii="Times New Roman" w:hAnsi="Times New Roman" w:cs="Times New Roman"/>
          <w:sz w:val="24"/>
          <w:szCs w:val="24"/>
        </w:rPr>
        <w:t xml:space="preserve"> (66,5%)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в разделе составляют расходы по подразделу 0</w:t>
      </w:r>
      <w:r w:rsidR="00E45FE9" w:rsidRPr="0065507E">
        <w:rPr>
          <w:rFonts w:ascii="Times New Roman" w:hAnsi="Times New Roman" w:cs="Times New Roman"/>
          <w:sz w:val="24"/>
          <w:szCs w:val="24"/>
        </w:rPr>
        <w:t>7</w:t>
      </w:r>
      <w:r w:rsidR="005F09BF" w:rsidRPr="0065507E">
        <w:rPr>
          <w:rFonts w:ascii="Times New Roman" w:hAnsi="Times New Roman" w:cs="Times New Roman"/>
          <w:sz w:val="24"/>
          <w:szCs w:val="24"/>
        </w:rPr>
        <w:t>0</w:t>
      </w:r>
      <w:r w:rsidR="00E45FE9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65507E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68021E">
        <w:rPr>
          <w:rFonts w:ascii="Times New Roman" w:hAnsi="Times New Roman" w:cs="Times New Roman"/>
          <w:b/>
          <w:sz w:val="24"/>
          <w:szCs w:val="24"/>
        </w:rPr>
        <w:t>411 085,8</w:t>
      </w:r>
      <w:r w:rsidR="006F2AB8" w:rsidRPr="0065507E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68021E">
        <w:rPr>
          <w:rFonts w:ascii="Times New Roman" w:hAnsi="Times New Roman" w:cs="Times New Roman"/>
          <w:b/>
          <w:sz w:val="24"/>
          <w:szCs w:val="24"/>
        </w:rPr>
        <w:t>59,8</w:t>
      </w:r>
      <w:r w:rsidR="005F09BF" w:rsidRPr="0065507E">
        <w:rPr>
          <w:rFonts w:ascii="Times New Roman" w:hAnsi="Times New Roman" w:cs="Times New Roman"/>
          <w:sz w:val="24"/>
          <w:szCs w:val="24"/>
        </w:rPr>
        <w:t>%).</w:t>
      </w:r>
      <w:r w:rsidR="0065507E" w:rsidRPr="0065507E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20</w:t>
      </w:r>
      <w:r w:rsidR="00122959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 w:rsidRPr="0065507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на </w:t>
      </w:r>
      <w:r w:rsidR="0068021E">
        <w:rPr>
          <w:rFonts w:ascii="Times New Roman" w:hAnsi="Times New Roman" w:cs="Times New Roman"/>
          <w:b/>
          <w:sz w:val="24"/>
          <w:szCs w:val="24"/>
        </w:rPr>
        <w:t>45 938,0</w:t>
      </w:r>
      <w:r w:rsidR="005D0EDF" w:rsidRPr="0065507E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8021E">
        <w:rPr>
          <w:rFonts w:ascii="Times New Roman" w:hAnsi="Times New Roman" w:cs="Times New Roman"/>
          <w:b/>
          <w:sz w:val="24"/>
          <w:szCs w:val="24"/>
        </w:rPr>
        <w:t>8,0</w:t>
      </w:r>
      <w:r w:rsidR="005F09BF" w:rsidRPr="0065507E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65507E">
        <w:rPr>
          <w:rFonts w:ascii="Times New Roman" w:hAnsi="Times New Roman" w:cs="Times New Roman"/>
          <w:sz w:val="24"/>
          <w:szCs w:val="24"/>
        </w:rPr>
        <w:t>2</w:t>
      </w:r>
      <w:r w:rsidR="0065507E" w:rsidRPr="0065507E">
        <w:rPr>
          <w:rFonts w:ascii="Times New Roman" w:hAnsi="Times New Roman" w:cs="Times New Roman"/>
          <w:sz w:val="24"/>
          <w:szCs w:val="24"/>
        </w:rPr>
        <w:t>1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8021E">
        <w:rPr>
          <w:rFonts w:ascii="Times New Roman" w:hAnsi="Times New Roman" w:cs="Times New Roman"/>
          <w:b/>
          <w:sz w:val="24"/>
          <w:szCs w:val="24"/>
        </w:rPr>
        <w:t>572 523,4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982205" w:rsidRPr="0065507E" w:rsidRDefault="00982205" w:rsidP="00982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D94769" w:rsidRDefault="00E45FE9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D94769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D94769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D94769">
        <w:rPr>
          <w:rFonts w:ascii="Times New Roman" w:hAnsi="Times New Roman" w:cs="Times New Roman"/>
          <w:b/>
          <w:sz w:val="24"/>
          <w:szCs w:val="24"/>
        </w:rPr>
        <w:t>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E20D25">
        <w:rPr>
          <w:rFonts w:ascii="Times New Roman" w:hAnsi="Times New Roman" w:cs="Times New Roman"/>
          <w:b/>
          <w:sz w:val="24"/>
          <w:szCs w:val="24"/>
        </w:rPr>
        <w:t>80 618,5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76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E20D25">
        <w:rPr>
          <w:rFonts w:ascii="Times New Roman" w:hAnsi="Times New Roman" w:cs="Times New Roman"/>
          <w:b/>
          <w:sz w:val="24"/>
          <w:szCs w:val="24"/>
        </w:rPr>
        <w:t>57,1</w:t>
      </w:r>
      <w:r w:rsidRPr="00D9476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D94769">
        <w:rPr>
          <w:rFonts w:ascii="Times New Roman" w:hAnsi="Times New Roman" w:cs="Times New Roman"/>
          <w:sz w:val="24"/>
          <w:szCs w:val="24"/>
        </w:rPr>
        <w:t>2</w:t>
      </w:r>
      <w:r w:rsidR="00F53DBC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 (</w:t>
      </w:r>
      <w:r w:rsidR="00F34A81">
        <w:rPr>
          <w:rFonts w:ascii="Times New Roman" w:hAnsi="Times New Roman" w:cs="Times New Roman"/>
          <w:sz w:val="24"/>
          <w:szCs w:val="24"/>
        </w:rPr>
        <w:t>141 257,0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F53DBC" w:rsidRPr="00D94769">
        <w:rPr>
          <w:rFonts w:ascii="Times New Roman" w:hAnsi="Times New Roman" w:cs="Times New Roman"/>
          <w:sz w:val="24"/>
          <w:szCs w:val="24"/>
        </w:rPr>
        <w:t>З</w:t>
      </w:r>
      <w:r w:rsidRPr="00D94769">
        <w:rPr>
          <w:rFonts w:ascii="Times New Roman" w:hAnsi="Times New Roman" w:cs="Times New Roman"/>
          <w:sz w:val="24"/>
          <w:szCs w:val="24"/>
        </w:rPr>
        <w:t xml:space="preserve">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D94769">
        <w:rPr>
          <w:rFonts w:ascii="Times New Roman" w:hAnsi="Times New Roman" w:cs="Times New Roman"/>
          <w:sz w:val="24"/>
          <w:szCs w:val="24"/>
        </w:rPr>
        <w:t xml:space="preserve"> 20</w:t>
      </w:r>
      <w:r w:rsidR="001B1F16" w:rsidRPr="00D94769">
        <w:rPr>
          <w:rFonts w:ascii="Times New Roman" w:hAnsi="Times New Roman" w:cs="Times New Roman"/>
          <w:sz w:val="24"/>
          <w:szCs w:val="24"/>
        </w:rPr>
        <w:t>2</w:t>
      </w:r>
      <w:r w:rsidR="00F53DBC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34A81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D94769">
        <w:rPr>
          <w:rFonts w:ascii="Times New Roman" w:hAnsi="Times New Roman" w:cs="Times New Roman"/>
          <w:sz w:val="24"/>
          <w:szCs w:val="24"/>
        </w:rPr>
        <w:t xml:space="preserve"> на </w:t>
      </w:r>
      <w:r w:rsidR="00F34A81">
        <w:rPr>
          <w:rFonts w:ascii="Times New Roman" w:hAnsi="Times New Roman" w:cs="Times New Roman"/>
          <w:b/>
          <w:sz w:val="24"/>
          <w:szCs w:val="24"/>
        </w:rPr>
        <w:t>23 258,4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769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F34A81">
        <w:rPr>
          <w:rFonts w:ascii="Times New Roman" w:hAnsi="Times New Roman" w:cs="Times New Roman"/>
          <w:b/>
          <w:sz w:val="24"/>
          <w:szCs w:val="24"/>
        </w:rPr>
        <w:t>40,5</w:t>
      </w:r>
      <w:r w:rsidRPr="00D9476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1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34A81">
        <w:rPr>
          <w:rFonts w:ascii="Times New Roman" w:hAnsi="Times New Roman" w:cs="Times New Roman"/>
          <w:b/>
          <w:sz w:val="24"/>
          <w:szCs w:val="24"/>
        </w:rPr>
        <w:t>57 360,1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>рублей).</w:t>
      </w:r>
    </w:p>
    <w:p w:rsidR="005B719F" w:rsidRDefault="005B719F" w:rsidP="006F1573">
      <w:pPr>
        <w:pStyle w:val="a3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D94769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34A81">
        <w:rPr>
          <w:rFonts w:ascii="Times New Roman" w:hAnsi="Times New Roman" w:cs="Times New Roman"/>
          <w:b/>
          <w:sz w:val="24"/>
          <w:szCs w:val="24"/>
        </w:rPr>
        <w:t>30 629,2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D94769">
        <w:rPr>
          <w:rFonts w:ascii="Times New Roman" w:hAnsi="Times New Roman" w:cs="Times New Roman"/>
          <w:sz w:val="24"/>
          <w:szCs w:val="24"/>
        </w:rPr>
        <w:t>тыс.рублей</w:t>
      </w:r>
      <w:r w:rsidRPr="00D9476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34A81">
        <w:rPr>
          <w:rFonts w:ascii="Times New Roman" w:hAnsi="Times New Roman" w:cs="Times New Roman"/>
          <w:b/>
          <w:sz w:val="24"/>
          <w:szCs w:val="24"/>
        </w:rPr>
        <w:t>40,8</w:t>
      </w:r>
      <w:r w:rsidRPr="00D9476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 (</w:t>
      </w:r>
      <w:r w:rsidR="00F34A81">
        <w:rPr>
          <w:rFonts w:ascii="Times New Roman" w:hAnsi="Times New Roman" w:cs="Times New Roman"/>
          <w:sz w:val="24"/>
          <w:szCs w:val="24"/>
        </w:rPr>
        <w:t>75 104,6</w:t>
      </w:r>
      <w:r w:rsidR="005D0EDF" w:rsidRPr="00D947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4769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D94769">
        <w:rPr>
          <w:rFonts w:ascii="Times New Roman" w:hAnsi="Times New Roman" w:cs="Times New Roman"/>
          <w:sz w:val="24"/>
          <w:szCs w:val="24"/>
        </w:rPr>
        <w:t xml:space="preserve"> 20</w:t>
      </w:r>
      <w:r w:rsidR="005165A9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>2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D94769" w:rsidRPr="00D94769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D94769">
        <w:rPr>
          <w:rFonts w:ascii="Times New Roman" w:hAnsi="Times New Roman" w:cs="Times New Roman"/>
          <w:sz w:val="24"/>
          <w:szCs w:val="24"/>
        </w:rPr>
        <w:t xml:space="preserve"> на </w:t>
      </w:r>
      <w:r w:rsidR="00F34A81">
        <w:rPr>
          <w:rFonts w:ascii="Times New Roman" w:hAnsi="Times New Roman" w:cs="Times New Roman"/>
          <w:b/>
          <w:sz w:val="24"/>
          <w:szCs w:val="24"/>
        </w:rPr>
        <w:t>3 138,4</w:t>
      </w:r>
      <w:r w:rsidRPr="00D94769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34A81">
        <w:rPr>
          <w:rFonts w:ascii="Times New Roman" w:hAnsi="Times New Roman" w:cs="Times New Roman"/>
          <w:b/>
          <w:sz w:val="24"/>
          <w:szCs w:val="24"/>
        </w:rPr>
        <w:t>11,4</w:t>
      </w:r>
      <w:r w:rsidRPr="00D9476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94769">
        <w:rPr>
          <w:rFonts w:ascii="Times New Roman" w:hAnsi="Times New Roman" w:cs="Times New Roman"/>
          <w:sz w:val="24"/>
          <w:szCs w:val="24"/>
        </w:rPr>
        <w:t>2</w:t>
      </w:r>
      <w:r w:rsidR="00D94769" w:rsidRPr="00D94769">
        <w:rPr>
          <w:rFonts w:ascii="Times New Roman" w:hAnsi="Times New Roman" w:cs="Times New Roman"/>
          <w:sz w:val="24"/>
          <w:szCs w:val="24"/>
        </w:rPr>
        <w:t xml:space="preserve">1 </w:t>
      </w:r>
      <w:r w:rsidRPr="00D94769">
        <w:rPr>
          <w:rFonts w:ascii="Times New Roman" w:hAnsi="Times New Roman" w:cs="Times New Roman"/>
          <w:sz w:val="24"/>
          <w:szCs w:val="24"/>
        </w:rPr>
        <w:t>года (</w:t>
      </w:r>
      <w:r w:rsidR="00F34A81">
        <w:rPr>
          <w:rFonts w:ascii="Times New Roman" w:hAnsi="Times New Roman" w:cs="Times New Roman"/>
          <w:b/>
          <w:sz w:val="24"/>
          <w:szCs w:val="24"/>
        </w:rPr>
        <w:t>27 490,8</w:t>
      </w:r>
      <w:r w:rsidRPr="00D94769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982205" w:rsidRPr="00705E4C" w:rsidRDefault="00982205" w:rsidP="00982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705E4C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705E4C">
        <w:rPr>
          <w:rFonts w:ascii="Times New Roman" w:hAnsi="Times New Roman" w:cs="Times New Roman"/>
          <w:b/>
          <w:sz w:val="24"/>
          <w:szCs w:val="24"/>
        </w:rPr>
        <w:t>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C5F74">
        <w:rPr>
          <w:rFonts w:ascii="Times New Roman" w:hAnsi="Times New Roman" w:cs="Times New Roman"/>
          <w:b/>
          <w:sz w:val="24"/>
          <w:szCs w:val="24"/>
        </w:rPr>
        <w:t>19 795,8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4C5F74">
        <w:rPr>
          <w:rFonts w:ascii="Times New Roman" w:hAnsi="Times New Roman" w:cs="Times New Roman"/>
          <w:b/>
          <w:sz w:val="24"/>
          <w:szCs w:val="24"/>
        </w:rPr>
        <w:t>58,8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4C5F74">
        <w:rPr>
          <w:rFonts w:ascii="Times New Roman" w:hAnsi="Times New Roman" w:cs="Times New Roman"/>
          <w:sz w:val="24"/>
          <w:szCs w:val="24"/>
        </w:rPr>
        <w:t>33 687,6</w:t>
      </w:r>
      <w:r w:rsidR="005D0EDF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705E4C">
        <w:rPr>
          <w:rFonts w:ascii="Times New Roman" w:hAnsi="Times New Roman" w:cs="Times New Roman"/>
          <w:sz w:val="24"/>
          <w:szCs w:val="24"/>
        </w:rPr>
        <w:t xml:space="preserve"> 20</w:t>
      </w:r>
      <w:r w:rsidR="00FF6A47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4C5F74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</w:t>
      </w:r>
      <w:r w:rsidR="004C5F74">
        <w:rPr>
          <w:rFonts w:ascii="Times New Roman" w:hAnsi="Times New Roman" w:cs="Times New Roman"/>
          <w:b/>
          <w:sz w:val="24"/>
          <w:szCs w:val="24"/>
        </w:rPr>
        <w:t>2 124,6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4C5F74">
        <w:rPr>
          <w:rFonts w:ascii="Times New Roman" w:hAnsi="Times New Roman" w:cs="Times New Roman"/>
          <w:b/>
          <w:sz w:val="24"/>
          <w:szCs w:val="24"/>
        </w:rPr>
        <w:t>12,0</w:t>
      </w:r>
      <w:r w:rsidRPr="00705E4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705E4C" w:rsidRPr="00705E4C">
        <w:rPr>
          <w:rFonts w:ascii="Times New Roman" w:hAnsi="Times New Roman" w:cs="Times New Roman"/>
          <w:sz w:val="24"/>
          <w:szCs w:val="24"/>
        </w:rPr>
        <w:t>22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C5F74">
        <w:rPr>
          <w:rFonts w:ascii="Times New Roman" w:hAnsi="Times New Roman" w:cs="Times New Roman"/>
          <w:b/>
          <w:bCs/>
          <w:sz w:val="24"/>
          <w:szCs w:val="24"/>
        </w:rPr>
        <w:t>17 671,2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982205" w:rsidRPr="00705E4C" w:rsidRDefault="00982205" w:rsidP="00982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E79" w:rsidRDefault="00AC0E79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 xml:space="preserve">1300 «Обслуживание </w:t>
      </w:r>
      <w:r w:rsidR="000E3BD8" w:rsidRPr="00705E4C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705E4C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1F15BF">
        <w:rPr>
          <w:rFonts w:ascii="Times New Roman" w:hAnsi="Times New Roman" w:cs="Times New Roman"/>
          <w:b/>
          <w:sz w:val="24"/>
          <w:szCs w:val="24"/>
        </w:rPr>
        <w:t>17 544,8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1F15BF">
        <w:rPr>
          <w:rFonts w:ascii="Times New Roman" w:hAnsi="Times New Roman" w:cs="Times New Roman"/>
          <w:b/>
          <w:sz w:val="24"/>
          <w:szCs w:val="24"/>
        </w:rPr>
        <w:t>89,8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1F15BF">
        <w:rPr>
          <w:rFonts w:ascii="Times New Roman" w:hAnsi="Times New Roman" w:cs="Times New Roman"/>
          <w:b/>
          <w:sz w:val="24"/>
          <w:szCs w:val="24"/>
        </w:rPr>
        <w:t>19 544,8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тыс.рублей).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705E4C">
        <w:rPr>
          <w:rFonts w:ascii="Times New Roman" w:hAnsi="Times New Roman" w:cs="Times New Roman"/>
          <w:sz w:val="24"/>
          <w:szCs w:val="24"/>
        </w:rPr>
        <w:t xml:space="preserve">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05E4C" w:rsidRPr="00705E4C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</w:t>
      </w:r>
      <w:r w:rsidR="001F15BF">
        <w:rPr>
          <w:rFonts w:ascii="Times New Roman" w:hAnsi="Times New Roman" w:cs="Times New Roman"/>
          <w:b/>
          <w:sz w:val="24"/>
          <w:szCs w:val="24"/>
        </w:rPr>
        <w:t>5 140,0</w:t>
      </w:r>
      <w:r w:rsidRPr="00705E4C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1F15BF">
        <w:rPr>
          <w:rFonts w:ascii="Times New Roman" w:hAnsi="Times New Roman" w:cs="Times New Roman"/>
          <w:b/>
          <w:sz w:val="24"/>
          <w:szCs w:val="24"/>
        </w:rPr>
        <w:t>41,4</w:t>
      </w:r>
      <w:r w:rsidR="001F15BF" w:rsidRPr="001F15BF">
        <w:rPr>
          <w:rFonts w:ascii="Times New Roman" w:hAnsi="Times New Roman" w:cs="Times New Roman"/>
          <w:sz w:val="24"/>
          <w:szCs w:val="24"/>
        </w:rPr>
        <w:t>%</w:t>
      </w:r>
      <w:r w:rsidRPr="00705E4C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2F2266" w:rsidRPr="00705E4C">
        <w:rPr>
          <w:rFonts w:ascii="Times New Roman" w:hAnsi="Times New Roman" w:cs="Times New Roman"/>
          <w:sz w:val="24"/>
          <w:szCs w:val="24"/>
        </w:rPr>
        <w:t>2</w:t>
      </w:r>
      <w:r w:rsidR="00705E4C" w:rsidRPr="00705E4C">
        <w:rPr>
          <w:rFonts w:ascii="Times New Roman" w:hAnsi="Times New Roman" w:cs="Times New Roman"/>
          <w:sz w:val="24"/>
          <w:szCs w:val="24"/>
        </w:rPr>
        <w:t>1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F15BF">
        <w:rPr>
          <w:rFonts w:ascii="Times New Roman" w:hAnsi="Times New Roman" w:cs="Times New Roman"/>
          <w:b/>
          <w:sz w:val="24"/>
          <w:szCs w:val="24"/>
        </w:rPr>
        <w:t>12 404,8</w:t>
      </w:r>
      <w:r w:rsidR="00705E4C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>рублей).</w:t>
      </w:r>
    </w:p>
    <w:p w:rsidR="00982205" w:rsidRPr="00705E4C" w:rsidRDefault="00982205" w:rsidP="00982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235" w:rsidRPr="009A6ABC" w:rsidRDefault="00EE57F3" w:rsidP="006F1573">
      <w:pPr>
        <w:pStyle w:val="a3"/>
        <w:numPr>
          <w:ilvl w:val="0"/>
          <w:numId w:val="36"/>
        </w:numPr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05E4C">
        <w:rPr>
          <w:rFonts w:ascii="Times New Roman" w:hAnsi="Times New Roman" w:cs="Times New Roman"/>
          <w:b/>
          <w:sz w:val="24"/>
          <w:szCs w:val="24"/>
        </w:rPr>
        <w:t>1400 «Межбюджетные трансферты»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2020F4">
        <w:rPr>
          <w:rFonts w:ascii="Times New Roman" w:hAnsi="Times New Roman" w:cs="Times New Roman"/>
          <w:b/>
          <w:sz w:val="24"/>
          <w:szCs w:val="24"/>
        </w:rPr>
        <w:t>21 993,5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2020F4">
        <w:rPr>
          <w:rFonts w:ascii="Times New Roman" w:hAnsi="Times New Roman" w:cs="Times New Roman"/>
          <w:b/>
          <w:sz w:val="24"/>
          <w:szCs w:val="24"/>
        </w:rPr>
        <w:t>50,0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05E4C" w:rsidRPr="00705E4C">
        <w:rPr>
          <w:rFonts w:ascii="Times New Roman" w:hAnsi="Times New Roman" w:cs="Times New Roman"/>
          <w:sz w:val="24"/>
          <w:szCs w:val="24"/>
        </w:rPr>
        <w:t>2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5E4C" w:rsidRPr="00705E4C">
        <w:rPr>
          <w:rFonts w:ascii="Times New Roman" w:hAnsi="Times New Roman" w:cs="Times New Roman"/>
          <w:sz w:val="24"/>
          <w:szCs w:val="24"/>
        </w:rPr>
        <w:t>43 987,0</w:t>
      </w:r>
      <w:r w:rsidR="00F679A0" w:rsidRPr="00705E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05E4C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271235" w:rsidRPr="009A6ABC">
        <w:rPr>
          <w:rFonts w:ascii="Times New Roman" w:hAnsi="Times New Roman" w:cs="Times New Roman"/>
          <w:sz w:val="24"/>
          <w:szCs w:val="24"/>
        </w:rPr>
        <w:t>Данные бюджетные назначения утверждены в рамках муниципальной программы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 на реализацию следующих мероприятий:</w:t>
      </w:r>
    </w:p>
    <w:p w:rsidR="00271235" w:rsidRPr="009A6ABC" w:rsidRDefault="00271235" w:rsidP="006F1573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6ABC">
        <w:rPr>
          <w:rFonts w:ascii="Times New Roman" w:hAnsi="Times New Roman" w:cs="Times New Roman"/>
          <w:sz w:val="24"/>
          <w:szCs w:val="24"/>
        </w:rPr>
        <w:t>предоставление дотации на выравнивание бюджетной обеспеченности поселений из бюджета муниципального района в части, сформированной за счет субвенций из областного бюджета в сумме 3 864,4 тыс.рублей или 50,0% к годовым назначениям (7 729,0 тыс.рублей);</w:t>
      </w:r>
    </w:p>
    <w:p w:rsidR="00EE57F3" w:rsidRPr="009A6ABC" w:rsidRDefault="00271235" w:rsidP="006F1573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6ABC">
        <w:rPr>
          <w:rFonts w:ascii="Times New Roman" w:hAnsi="Times New Roman" w:cs="Times New Roman"/>
          <w:sz w:val="24"/>
          <w:szCs w:val="24"/>
        </w:rPr>
        <w:t>предоставление дотации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 в сумме 18 128,9 тыс.рублей или 50,0% к годовым назначениям (36 258,0 тыс.рублей).</w:t>
      </w:r>
    </w:p>
    <w:p w:rsidR="00EE57F3" w:rsidRPr="00705E4C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982205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2205">
        <w:rPr>
          <w:rFonts w:ascii="Times New Roman" w:hAnsi="Times New Roman" w:cs="Times New Roman"/>
          <w:i/>
          <w:sz w:val="24"/>
          <w:szCs w:val="24"/>
        </w:rPr>
        <w:t>В целом</w:t>
      </w:r>
      <w:r w:rsidR="00C9138A" w:rsidRPr="00982205">
        <w:rPr>
          <w:rFonts w:ascii="Times New Roman" w:hAnsi="Times New Roman" w:cs="Times New Roman"/>
          <w:i/>
          <w:sz w:val="24"/>
          <w:szCs w:val="24"/>
        </w:rPr>
        <w:t>,</w:t>
      </w:r>
      <w:r w:rsidRPr="00982205">
        <w:rPr>
          <w:rFonts w:ascii="Times New Roman" w:hAnsi="Times New Roman" w:cs="Times New Roman"/>
          <w:i/>
          <w:sz w:val="24"/>
          <w:szCs w:val="24"/>
        </w:rPr>
        <w:t xml:space="preserve"> по отношению к утвержденн</w:t>
      </w:r>
      <w:r w:rsidR="00F521EC" w:rsidRPr="00982205">
        <w:rPr>
          <w:rFonts w:ascii="Times New Roman" w:hAnsi="Times New Roman" w:cs="Times New Roman"/>
          <w:i/>
          <w:sz w:val="24"/>
          <w:szCs w:val="24"/>
        </w:rPr>
        <w:t>ым</w:t>
      </w:r>
      <w:r w:rsidRPr="00982205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982205">
        <w:rPr>
          <w:rFonts w:ascii="Times New Roman" w:hAnsi="Times New Roman" w:cs="Times New Roman"/>
          <w:i/>
          <w:sz w:val="24"/>
          <w:szCs w:val="24"/>
        </w:rPr>
        <w:t>ным</w:t>
      </w:r>
      <w:r w:rsidRPr="00982205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982205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982205">
        <w:rPr>
          <w:rFonts w:ascii="Times New Roman" w:hAnsi="Times New Roman" w:cs="Times New Roman"/>
          <w:i/>
          <w:sz w:val="24"/>
          <w:szCs w:val="24"/>
        </w:rPr>
        <w:t xml:space="preserve">, расходы муниципального бюджета исполнены на </w:t>
      </w:r>
      <w:r w:rsidR="00C9138A" w:rsidRPr="00982205">
        <w:rPr>
          <w:rFonts w:ascii="Times New Roman" w:hAnsi="Times New Roman" w:cs="Times New Roman"/>
          <w:b/>
          <w:i/>
          <w:sz w:val="24"/>
          <w:szCs w:val="24"/>
        </w:rPr>
        <w:t>54,4</w:t>
      </w:r>
      <w:r w:rsidR="00E95752" w:rsidRPr="00982205">
        <w:rPr>
          <w:rFonts w:ascii="Times New Roman" w:hAnsi="Times New Roman" w:cs="Times New Roman"/>
          <w:i/>
          <w:sz w:val="24"/>
          <w:szCs w:val="24"/>
        </w:rPr>
        <w:t xml:space="preserve"> процента</w:t>
      </w:r>
      <w:r w:rsidRPr="0098220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82205" w:rsidRPr="00C9138A" w:rsidRDefault="00982205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A09" w:rsidRPr="0005470A" w:rsidRDefault="004108AD" w:rsidP="00744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70A">
        <w:rPr>
          <w:rFonts w:ascii="Times New Roman" w:hAnsi="Times New Roman" w:cs="Times New Roman"/>
          <w:sz w:val="24"/>
          <w:szCs w:val="24"/>
        </w:rPr>
        <w:tab/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муниципальных программ за </w:t>
      </w:r>
      <w:r w:rsidR="006F405F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66703" w:rsidRPr="000547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2A74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Pr="0005470A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5470A">
        <w:rPr>
          <w:rFonts w:ascii="Times New Roman" w:hAnsi="Times New Roman" w:cs="Times New Roman"/>
          <w:sz w:val="20"/>
          <w:szCs w:val="20"/>
        </w:rPr>
        <w:t>т</w:t>
      </w:r>
      <w:r w:rsidR="00BD7290" w:rsidRPr="0005470A">
        <w:rPr>
          <w:rFonts w:ascii="Times New Roman" w:hAnsi="Times New Roman" w:cs="Times New Roman"/>
          <w:sz w:val="20"/>
          <w:szCs w:val="20"/>
        </w:rPr>
        <w:t>аблица №5 (тыс. рублей)</w:t>
      </w:r>
    </w:p>
    <w:tbl>
      <w:tblPr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4"/>
        <w:gridCol w:w="3829"/>
        <w:gridCol w:w="1134"/>
        <w:gridCol w:w="992"/>
        <w:gridCol w:w="851"/>
        <w:gridCol w:w="992"/>
        <w:gridCol w:w="992"/>
        <w:gridCol w:w="850"/>
        <w:gridCol w:w="710"/>
      </w:tblGrid>
      <w:tr w:rsidR="00592A74" w:rsidRPr="00592A74" w:rsidTr="00E03D1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 w:right="-113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№ МП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0231E5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решение о бюджете на 2022 год и на план</w:t>
            </w:r>
            <w:r w:rsidR="000231E5">
              <w:rPr>
                <w:sz w:val="17"/>
                <w:szCs w:val="17"/>
              </w:rPr>
              <w:t>.</w:t>
            </w:r>
            <w:r w:rsidRPr="00592A74">
              <w:rPr>
                <w:sz w:val="17"/>
                <w:szCs w:val="17"/>
              </w:rPr>
              <w:t xml:space="preserve">период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69343F" w:rsidRDefault="00592A74" w:rsidP="0069343F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69343F">
              <w:rPr>
                <w:color w:val="000000"/>
                <w:sz w:val="16"/>
                <w:szCs w:val="16"/>
              </w:rPr>
              <w:t xml:space="preserve">утв.бюджет. назначения по МП </w:t>
            </w:r>
            <w:r w:rsidR="00E03D18" w:rsidRPr="0069343F">
              <w:rPr>
                <w:color w:val="000000"/>
                <w:sz w:val="16"/>
                <w:szCs w:val="16"/>
              </w:rPr>
              <w:t>(</w:t>
            </w:r>
            <w:r w:rsidR="0069343F" w:rsidRPr="0069343F">
              <w:rPr>
                <w:color w:val="000000"/>
                <w:sz w:val="16"/>
                <w:szCs w:val="16"/>
              </w:rPr>
              <w:t>сводная бюд.роспись</w:t>
            </w:r>
            <w:r w:rsidR="00E03D18" w:rsidRPr="006934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откл.                    (+; 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C9138A" w:rsidP="00C9138A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r w:rsidR="004B02E3"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            за </w:t>
            </w:r>
            <w:r>
              <w:rPr>
                <w:color w:val="000000"/>
                <w:sz w:val="17"/>
                <w:szCs w:val="17"/>
              </w:rPr>
              <w:t>полугодие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4B02E3" w:rsidP="00C9138A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="00592A74" w:rsidRPr="00592A74">
              <w:rPr>
                <w:color w:val="000000"/>
                <w:sz w:val="17"/>
                <w:szCs w:val="17"/>
              </w:rPr>
              <w:t>ткл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t>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за </w:t>
            </w:r>
            <w:r w:rsidR="00C9138A">
              <w:rPr>
                <w:color w:val="000000"/>
                <w:sz w:val="17"/>
                <w:szCs w:val="17"/>
              </w:rPr>
              <w:t xml:space="preserve">п/г </w:t>
            </w:r>
            <w:r w:rsidR="00592A74" w:rsidRPr="00592A74">
              <w:rPr>
                <w:color w:val="000000"/>
                <w:sz w:val="17"/>
                <w:szCs w:val="17"/>
              </w:rPr>
              <w:t>2022 к ут.назнач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(+;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C9138A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%                             испол. за                      </w:t>
            </w:r>
            <w:r w:rsidR="00C9138A">
              <w:rPr>
                <w:color w:val="000000"/>
                <w:sz w:val="17"/>
                <w:szCs w:val="17"/>
              </w:rPr>
              <w:t xml:space="preserve">п/г </w:t>
            </w:r>
            <w:r w:rsidRPr="00592A74">
              <w:rPr>
                <w:color w:val="000000"/>
                <w:sz w:val="17"/>
                <w:szCs w:val="17"/>
              </w:rPr>
              <w:t xml:space="preserve">2022 к решению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0231E5" w:rsidRDefault="00592A74" w:rsidP="00982205">
            <w:pPr>
              <w:widowControl/>
              <w:autoSpaceDE/>
              <w:autoSpaceDN/>
              <w:adjustRightInd/>
              <w:ind w:left="-108" w:right="-141"/>
              <w:jc w:val="center"/>
              <w:rPr>
                <w:color w:val="000000"/>
                <w:sz w:val="16"/>
                <w:szCs w:val="16"/>
              </w:rPr>
            </w:pPr>
            <w:r w:rsidRPr="000231E5">
              <w:rPr>
                <w:color w:val="000000"/>
                <w:sz w:val="16"/>
                <w:szCs w:val="16"/>
              </w:rPr>
              <w:t>%                             испол. к сводной бюдж.</w:t>
            </w:r>
            <w:r w:rsidR="004B02E3" w:rsidRPr="000231E5">
              <w:rPr>
                <w:color w:val="000000"/>
                <w:sz w:val="16"/>
                <w:szCs w:val="16"/>
              </w:rPr>
              <w:t xml:space="preserve"> </w:t>
            </w:r>
            <w:r w:rsidRPr="000231E5">
              <w:rPr>
                <w:color w:val="000000"/>
                <w:sz w:val="16"/>
                <w:szCs w:val="16"/>
              </w:rPr>
              <w:t>росписи</w:t>
            </w:r>
          </w:p>
        </w:tc>
      </w:tr>
      <w:tr w:rsidR="00592A74" w:rsidRPr="00592A74" w:rsidTr="00982205">
        <w:trPr>
          <w:trHeight w:val="714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color w:val="000000"/>
                <w:sz w:val="17"/>
                <w:szCs w:val="17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4B02E3" w:rsidRPr="00592A74" w:rsidTr="001C6BCE">
        <w:trPr>
          <w:trHeight w:val="17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Программные расходы бюджета Вяземского района Смоленской области в 2022 году</w:t>
            </w:r>
          </w:p>
        </w:tc>
      </w:tr>
      <w:tr w:rsidR="0069343F" w:rsidRPr="00592A74" w:rsidTr="000231E5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</w:t>
            </w:r>
            <w:r>
              <w:rPr>
                <w:sz w:val="17"/>
                <w:szCs w:val="17"/>
              </w:rPr>
              <w:t>в семье»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31 083,3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31 083,3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11 522,6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-19 560,7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37,1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37,1</w:t>
            </w:r>
          </w:p>
        </w:tc>
      </w:tr>
      <w:tr w:rsidR="0069343F" w:rsidRPr="00592A74" w:rsidTr="000231E5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культуры и туризма в муниципальном образовании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183 227,1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183 227,1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107 327,5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-75 899,6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58,6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58,6</w:t>
            </w:r>
          </w:p>
        </w:tc>
      </w:tr>
      <w:tr w:rsidR="0069343F" w:rsidRPr="00592A74" w:rsidTr="000231E5">
        <w:trPr>
          <w:trHeight w:val="2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объектами муниципальной собственности и земельными ресурсами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7 610,0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7 610,0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3 693,4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-3 916,6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48,5</w:t>
            </w:r>
          </w:p>
        </w:tc>
      </w:tr>
      <w:tr w:rsidR="0069343F" w:rsidRPr="00592A74" w:rsidTr="00F01032">
        <w:trPr>
          <w:trHeight w:val="3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системы образования муниципального образования «Вяземский район» Смоленской обл</w:t>
            </w:r>
            <w:r>
              <w:rPr>
                <w:sz w:val="17"/>
                <w:szCs w:val="17"/>
              </w:rPr>
              <w:t>асти</w:t>
            </w:r>
            <w:r w:rsidRPr="00592A74">
              <w:rPr>
                <w:sz w:val="17"/>
                <w:szCs w:val="17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1 031 647,4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ind w:left="-113"/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1 031 647,4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594 014,9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-437 632,5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57,6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57,6</w:t>
            </w:r>
          </w:p>
        </w:tc>
      </w:tr>
      <w:tr w:rsidR="0069343F" w:rsidRPr="00592A74" w:rsidTr="00F01032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Социальная поддержка граждан, проживающих на территории Вязем</w:t>
            </w:r>
            <w:r>
              <w:rPr>
                <w:sz w:val="17"/>
                <w:szCs w:val="17"/>
              </w:rPr>
              <w:t>ского района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85,7</w:t>
            </w:r>
          </w:p>
        </w:tc>
      </w:tr>
      <w:tr w:rsidR="0069343F" w:rsidRPr="00592A74" w:rsidTr="002D0B03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Создание условий для эффективного муниципального управления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68 861,1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68 861,1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34 100,7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-34 760,4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49,5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49,5</w:t>
            </w:r>
          </w:p>
        </w:tc>
      </w:tr>
      <w:tr w:rsidR="0069343F" w:rsidRPr="00592A74" w:rsidTr="002D0B03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-413,0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17,4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17,4</w:t>
            </w:r>
          </w:p>
        </w:tc>
      </w:tr>
      <w:tr w:rsidR="0069343F" w:rsidRPr="00592A74" w:rsidTr="001C6BC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75 487,4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75 487,4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45 292,4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-30 195,0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60,0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60,0</w:t>
            </w:r>
          </w:p>
        </w:tc>
      </w:tr>
      <w:tr w:rsidR="0069343F" w:rsidRPr="00592A74" w:rsidTr="001C6BCE">
        <w:trPr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Развитие физической культуры, спорта и молодежной политики в муниципальном образовании «Вяземский </w:t>
            </w:r>
            <w:r>
              <w:rPr>
                <w:sz w:val="17"/>
                <w:szCs w:val="17"/>
              </w:rPr>
              <w:t>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40 856,6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40 856,6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22 902,8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-17 953,8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56,1</w:t>
            </w:r>
          </w:p>
        </w:tc>
      </w:tr>
      <w:tr w:rsidR="0069343F" w:rsidRPr="00592A74" w:rsidTr="001C6BCE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законности и правопорядка в Вязе</w:t>
            </w:r>
            <w:r>
              <w:rPr>
                <w:sz w:val="17"/>
                <w:szCs w:val="17"/>
              </w:rPr>
              <w:t>мском районе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9343F" w:rsidRPr="00592A74" w:rsidTr="00E03D18">
        <w:trPr>
          <w:trHeight w:val="3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субъектов малого и среднего предпринимательства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9343F" w:rsidRPr="00592A74" w:rsidTr="00E03D18">
        <w:trPr>
          <w:trHeight w:val="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Энергосбережение и повышение энергетической эффективности на территории муниципального образования "Вяземский район" </w:t>
            </w:r>
            <w:r>
              <w:rPr>
                <w:sz w:val="17"/>
                <w:szCs w:val="17"/>
              </w:rPr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69343F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Кадровая политика в здравоохранении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42,9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42,9</w:t>
            </w:r>
          </w:p>
        </w:tc>
      </w:tr>
      <w:tr w:rsidR="0069343F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 дорожно-транспортного комплекса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60 767,5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65 256,2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-58 219,9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4,2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3,9</w:t>
            </w:r>
          </w:p>
        </w:tc>
      </w:tr>
      <w:tr w:rsidR="0069343F" w:rsidRPr="00592A74" w:rsidTr="002D0B03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Газификация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9343F" w:rsidRPr="00592A74" w:rsidTr="002D0B03">
        <w:trPr>
          <w:trHeight w:val="4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Устойчивое развитие сельских территории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70,3</w:t>
            </w:r>
          </w:p>
        </w:tc>
      </w:tr>
      <w:tr w:rsidR="0069343F" w:rsidRPr="00592A74" w:rsidTr="00E03D18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Охрана окружающей среды и экологическое информирование населения на территории муниципальном образовании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9343F" w:rsidRPr="00592A74" w:rsidTr="002D0B03">
        <w:trPr>
          <w:trHeight w:val="3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1 865,0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69343F" w:rsidRPr="00592A74" w:rsidTr="002D0B03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Информатизация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1 050,0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-505,9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51,8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51,8</w:t>
            </w:r>
          </w:p>
        </w:tc>
      </w:tr>
      <w:tr w:rsidR="0069343F" w:rsidRPr="00592A74" w:rsidTr="00047A27">
        <w:trPr>
          <w:trHeight w:val="7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</w:t>
            </w:r>
            <w:r>
              <w:rPr>
                <w:sz w:val="17"/>
                <w:szCs w:val="17"/>
              </w:rPr>
              <w:t>ипального</w:t>
            </w:r>
            <w:r w:rsidRPr="00592A74">
              <w:rPr>
                <w:sz w:val="17"/>
                <w:szCs w:val="17"/>
              </w:rPr>
              <w:t xml:space="preserve">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  <w:r w:rsidRPr="00592A74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21 420,0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21 420,0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-14 007,0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sz w:val="17"/>
                <w:szCs w:val="17"/>
              </w:rPr>
            </w:pPr>
            <w:r w:rsidRPr="0069343F">
              <w:rPr>
                <w:sz w:val="17"/>
                <w:szCs w:val="17"/>
              </w:rPr>
              <w:t>34,6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34,6</w:t>
            </w:r>
          </w:p>
        </w:tc>
      </w:tr>
      <w:tr w:rsidR="0069343F" w:rsidRPr="00592A74" w:rsidTr="00982205">
        <w:trPr>
          <w:trHeight w:val="176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ind w:left="-102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9343F" w:rsidRPr="00592A74" w:rsidRDefault="0069343F" w:rsidP="0069343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sz w:val="17"/>
                <w:szCs w:val="17"/>
              </w:rPr>
            </w:pPr>
            <w:r w:rsidRPr="0069343F">
              <w:rPr>
                <w:b/>
                <w:bCs/>
                <w:sz w:val="17"/>
                <w:szCs w:val="17"/>
              </w:rPr>
              <w:t>1 525 410,2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9343F" w:rsidRPr="0069343F" w:rsidRDefault="0069343F" w:rsidP="0069343F">
            <w:pPr>
              <w:ind w:left="-11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9343F">
              <w:rPr>
                <w:b/>
                <w:bCs/>
                <w:color w:val="000000"/>
                <w:sz w:val="17"/>
                <w:szCs w:val="17"/>
              </w:rPr>
              <w:t>1 529 898,9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9343F">
              <w:rPr>
                <w:b/>
                <w:bCs/>
                <w:color w:val="000000"/>
                <w:sz w:val="17"/>
                <w:szCs w:val="17"/>
              </w:rPr>
              <w:t>4 488,7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9343F">
              <w:rPr>
                <w:b/>
                <w:bCs/>
                <w:color w:val="000000"/>
                <w:sz w:val="17"/>
                <w:szCs w:val="17"/>
              </w:rPr>
              <w:t>832 051,4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9343F">
              <w:rPr>
                <w:b/>
                <w:bCs/>
                <w:color w:val="000000"/>
                <w:sz w:val="17"/>
                <w:szCs w:val="17"/>
              </w:rPr>
              <w:t>-693 358,8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9343F">
              <w:rPr>
                <w:b/>
                <w:bCs/>
                <w:color w:val="000000"/>
                <w:sz w:val="17"/>
                <w:szCs w:val="17"/>
              </w:rPr>
              <w:t>54,5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9343F" w:rsidRPr="0069343F" w:rsidRDefault="0069343F" w:rsidP="0069343F">
            <w:pPr>
              <w:jc w:val="right"/>
              <w:rPr>
                <w:color w:val="000000"/>
                <w:sz w:val="17"/>
                <w:szCs w:val="17"/>
              </w:rPr>
            </w:pPr>
            <w:r w:rsidRPr="0069343F">
              <w:rPr>
                <w:color w:val="000000"/>
                <w:sz w:val="17"/>
                <w:szCs w:val="17"/>
              </w:rPr>
              <w:t>54,4</w:t>
            </w:r>
          </w:p>
        </w:tc>
      </w:tr>
      <w:tr w:rsidR="004B02E3" w:rsidRPr="00592A74" w:rsidTr="00E03D18">
        <w:trPr>
          <w:trHeight w:val="94"/>
        </w:trPr>
        <w:tc>
          <w:tcPr>
            <w:tcW w:w="1077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Непрограммные расходы бюджета Вяземского района Смоленской области в 2022 году</w:t>
            </w:r>
          </w:p>
        </w:tc>
      </w:tr>
      <w:tr w:rsidR="00C9138A" w:rsidRPr="00592A74" w:rsidTr="002D0B03">
        <w:trPr>
          <w:trHeight w:val="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2 105,7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1 249,7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-856,0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59,3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59,3</w:t>
            </w:r>
          </w:p>
        </w:tc>
      </w:tr>
      <w:tr w:rsidR="00C9138A" w:rsidRPr="00592A74" w:rsidTr="00982205">
        <w:trPr>
          <w:trHeight w:val="1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C9138A" w:rsidRPr="00592A74" w:rsidTr="00982205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-1 105,9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47,5</w:t>
            </w:r>
          </w:p>
        </w:tc>
      </w:tr>
      <w:tr w:rsidR="00C9138A" w:rsidRPr="00592A74" w:rsidTr="00982205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Вяземский районный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2 759,3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2 759,3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1 248,4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-1 510,9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45,2</w:t>
            </w:r>
          </w:p>
        </w:tc>
      </w:tr>
      <w:tr w:rsidR="00C9138A" w:rsidRPr="00592A74" w:rsidTr="00F01032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C9138A" w:rsidRPr="00592A74" w:rsidTr="00F01032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Контрольно-ревизионная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2 264,4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-1 468,8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35,1</w:t>
            </w:r>
          </w:p>
        </w:tc>
      </w:tr>
      <w:tr w:rsidR="00C9138A" w:rsidRPr="00592A74" w:rsidTr="00F01032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-1 854,3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7,3</w:t>
            </w:r>
          </w:p>
        </w:tc>
      </w:tr>
      <w:tr w:rsidR="00C9138A" w:rsidRPr="00592A74" w:rsidTr="002D0B03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890,5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35,4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35,4</w:t>
            </w:r>
          </w:p>
        </w:tc>
      </w:tr>
      <w:tr w:rsidR="00C9138A" w:rsidRPr="00592A74" w:rsidTr="00C9138A">
        <w:trPr>
          <w:trHeight w:val="1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C9138A" w:rsidRPr="00592A74" w:rsidTr="00C9138A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sz w:val="17"/>
                <w:szCs w:val="17"/>
              </w:rPr>
            </w:pPr>
            <w:r w:rsidRPr="00C9138A">
              <w:rPr>
                <w:sz w:val="17"/>
                <w:szCs w:val="17"/>
              </w:rPr>
              <w:t>2 422,5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-1 456,0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39,9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39,9</w:t>
            </w:r>
          </w:p>
        </w:tc>
      </w:tr>
      <w:tr w:rsidR="00C9138A" w:rsidRPr="00592A74" w:rsidTr="00C9138A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A" w:rsidRPr="00C9138A" w:rsidRDefault="00C9138A" w:rsidP="00C9138A">
            <w:pPr>
              <w:jc w:val="both"/>
              <w:rPr>
                <w:i/>
                <w:iCs/>
                <w:color w:val="000000"/>
                <w:sz w:val="17"/>
                <w:szCs w:val="17"/>
              </w:rPr>
            </w:pPr>
            <w:r w:rsidRPr="00C9138A">
              <w:rPr>
                <w:i/>
                <w:iCs/>
                <w:color w:val="000000"/>
                <w:sz w:val="17"/>
                <w:szCs w:val="17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138A" w:rsidRPr="00C9138A" w:rsidRDefault="00C9138A" w:rsidP="00C9138A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C9138A">
              <w:rPr>
                <w:b/>
                <w:bCs/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9138A" w:rsidRPr="00C9138A" w:rsidRDefault="00C9138A" w:rsidP="00C9138A">
            <w:pPr>
              <w:jc w:val="right"/>
              <w:rPr>
                <w:i/>
                <w:iCs/>
                <w:sz w:val="17"/>
                <w:szCs w:val="17"/>
              </w:rPr>
            </w:pPr>
            <w:r w:rsidRPr="00C9138A">
              <w:rPr>
                <w:i/>
                <w:iCs/>
                <w:sz w:val="17"/>
                <w:szCs w:val="17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C9138A" w:rsidRPr="00C9138A" w:rsidRDefault="00C9138A" w:rsidP="00C9138A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i/>
                <w:iCs/>
                <w:color w:val="000000"/>
                <w:sz w:val="17"/>
                <w:szCs w:val="17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-519,8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C9138A" w:rsidRPr="00592A74" w:rsidTr="002D0B03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A" w:rsidRPr="00C9138A" w:rsidRDefault="00C9138A" w:rsidP="00C9138A">
            <w:pPr>
              <w:jc w:val="both"/>
              <w:rPr>
                <w:i/>
                <w:iCs/>
                <w:color w:val="000000"/>
                <w:sz w:val="17"/>
                <w:szCs w:val="17"/>
              </w:rPr>
            </w:pPr>
            <w:r w:rsidRPr="00C9138A">
              <w:rPr>
                <w:i/>
                <w:iCs/>
                <w:color w:val="000000"/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138A" w:rsidRPr="00C9138A" w:rsidRDefault="00C9138A" w:rsidP="00C9138A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C9138A">
              <w:rPr>
                <w:b/>
                <w:bCs/>
                <w:i/>
                <w:iCs/>
                <w:sz w:val="17"/>
                <w:szCs w:val="17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C9138A" w:rsidRPr="00C9138A" w:rsidRDefault="00C9138A" w:rsidP="00C9138A">
            <w:pPr>
              <w:jc w:val="right"/>
              <w:rPr>
                <w:i/>
                <w:iCs/>
                <w:sz w:val="17"/>
                <w:szCs w:val="17"/>
              </w:rPr>
            </w:pPr>
            <w:r w:rsidRPr="00C9138A">
              <w:rPr>
                <w:i/>
                <w:iCs/>
                <w:sz w:val="17"/>
                <w:szCs w:val="17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C9138A" w:rsidRPr="00C9138A" w:rsidRDefault="00C9138A" w:rsidP="00C9138A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i/>
                <w:i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C9138A" w:rsidRPr="00592A74" w:rsidTr="0085031F">
        <w:trPr>
          <w:trHeight w:val="2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15 581,6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15 581,6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6 159,8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-9 421,8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39,5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39,5</w:t>
            </w:r>
          </w:p>
        </w:tc>
      </w:tr>
      <w:tr w:rsidR="00C9138A" w:rsidRPr="00592A74" w:rsidTr="0085031F">
        <w:trPr>
          <w:trHeight w:val="2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sz w:val="17"/>
                <w:szCs w:val="17"/>
              </w:rPr>
            </w:pPr>
            <w:r w:rsidRPr="00C9138A">
              <w:rPr>
                <w:b/>
                <w:bCs/>
                <w:sz w:val="17"/>
                <w:szCs w:val="17"/>
              </w:rPr>
              <w:t>1 540 991,8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ind w:left="-11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1 545 480,5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4 488,7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838 211,2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9138A">
              <w:rPr>
                <w:b/>
                <w:bCs/>
                <w:color w:val="000000"/>
                <w:sz w:val="17"/>
                <w:szCs w:val="17"/>
              </w:rPr>
              <w:t>-707 269,3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54,4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138A" w:rsidRPr="00C9138A" w:rsidRDefault="00C9138A" w:rsidP="00C9138A">
            <w:pPr>
              <w:jc w:val="right"/>
              <w:rPr>
                <w:color w:val="000000"/>
                <w:sz w:val="17"/>
                <w:szCs w:val="17"/>
              </w:rPr>
            </w:pPr>
            <w:r w:rsidRPr="00C9138A">
              <w:rPr>
                <w:color w:val="000000"/>
                <w:sz w:val="17"/>
                <w:szCs w:val="17"/>
              </w:rPr>
              <w:t>54,2</w:t>
            </w:r>
          </w:p>
        </w:tc>
      </w:tr>
    </w:tbl>
    <w:p w:rsidR="005329AB" w:rsidRPr="001D030F" w:rsidRDefault="005329AB" w:rsidP="00096DED">
      <w:pPr>
        <w:pStyle w:val="a3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563686" w:rsidRPr="005D1E5E" w:rsidRDefault="00563686" w:rsidP="005D1E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На 20</w:t>
      </w:r>
      <w:r w:rsidR="00FE0151" w:rsidRPr="00DF3181">
        <w:rPr>
          <w:rFonts w:ascii="Times New Roman" w:hAnsi="Times New Roman" w:cs="Times New Roman"/>
          <w:sz w:val="24"/>
          <w:szCs w:val="24"/>
        </w:rPr>
        <w:t>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>решени</w:t>
      </w:r>
      <w:r w:rsidR="00296284">
        <w:rPr>
          <w:rFonts w:ascii="Times New Roman" w:hAnsi="Times New Roman" w:cs="Times New Roman"/>
          <w:sz w:val="24"/>
          <w:szCs w:val="24"/>
        </w:rPr>
        <w:t>ем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 бюджете от </w:t>
      </w:r>
      <w:r w:rsidR="00DF3181" w:rsidRPr="00DF3181">
        <w:rPr>
          <w:rFonts w:ascii="Times New Roman" w:hAnsi="Times New Roman" w:cs="Times New Roman"/>
          <w:sz w:val="24"/>
          <w:szCs w:val="24"/>
        </w:rPr>
        <w:t>22.12.2021 №121</w:t>
      </w:r>
      <w:r w:rsidR="0029628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DF3181"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 w:rsidRPr="00DF3181">
        <w:rPr>
          <w:rFonts w:ascii="Times New Roman" w:hAnsi="Times New Roman" w:cs="Times New Roman"/>
          <w:sz w:val="24"/>
          <w:szCs w:val="24"/>
        </w:rPr>
        <w:t>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F521EC" w:rsidRPr="00DF3181">
        <w:rPr>
          <w:rFonts w:ascii="Times New Roman" w:hAnsi="Times New Roman" w:cs="Times New Roman"/>
          <w:sz w:val="24"/>
          <w:szCs w:val="24"/>
        </w:rPr>
        <w:t>муниципальн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ых </w:t>
      </w:r>
      <w:r w:rsidRPr="00DF3181">
        <w:rPr>
          <w:rFonts w:ascii="Times New Roman" w:hAnsi="Times New Roman" w:cs="Times New Roman"/>
          <w:sz w:val="24"/>
          <w:szCs w:val="24"/>
        </w:rPr>
        <w:t>программ</w:t>
      </w:r>
      <w:r w:rsidR="00545C80" w:rsidRPr="00DF3181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553DFA">
        <w:rPr>
          <w:rFonts w:ascii="Times New Roman" w:hAnsi="Times New Roman" w:cs="Times New Roman"/>
          <w:b/>
          <w:sz w:val="24"/>
          <w:szCs w:val="24"/>
        </w:rPr>
        <w:t>1 525 410,2</w:t>
      </w:r>
      <w:r w:rsidR="00975059"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BA2F46" w:rsidRPr="00DF3181"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296284">
        <w:rPr>
          <w:rFonts w:ascii="Times New Roman" w:hAnsi="Times New Roman" w:cs="Times New Roman"/>
          <w:sz w:val="24"/>
          <w:szCs w:val="24"/>
        </w:rPr>
        <w:t>,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BA2F46" w:rsidRPr="00DF3181"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назначения на 202</w:t>
      </w:r>
      <w:r w:rsidR="00DF3181" w:rsidRPr="00DF3181">
        <w:rPr>
          <w:rFonts w:ascii="Times New Roman" w:hAnsi="Times New Roman" w:cs="Times New Roman"/>
          <w:sz w:val="24"/>
          <w:szCs w:val="24"/>
        </w:rPr>
        <w:t>2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год </w:t>
      </w:r>
      <w:r w:rsidR="00DF3181" w:rsidRPr="00DF3181">
        <w:rPr>
          <w:rFonts w:ascii="Times New Roman" w:hAnsi="Times New Roman" w:cs="Times New Roman"/>
          <w:sz w:val="24"/>
          <w:szCs w:val="24"/>
        </w:rPr>
        <w:t>выше</w:t>
      </w:r>
      <w:r w:rsidR="002565B2" w:rsidRPr="00DF3181">
        <w:rPr>
          <w:rFonts w:ascii="Times New Roman" w:hAnsi="Times New Roman" w:cs="Times New Roman"/>
          <w:sz w:val="24"/>
          <w:szCs w:val="24"/>
        </w:rPr>
        <w:t>,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  <w:r w:rsidR="002565B2" w:rsidRPr="00DF3181">
        <w:rPr>
          <w:rFonts w:ascii="Times New Roman" w:hAnsi="Times New Roman" w:cs="Times New Roman"/>
          <w:sz w:val="24"/>
          <w:szCs w:val="24"/>
        </w:rPr>
        <w:t>,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 на </w:t>
      </w:r>
      <w:r w:rsidR="00553DFA">
        <w:rPr>
          <w:rFonts w:ascii="Times New Roman" w:hAnsi="Times New Roman" w:cs="Times New Roman"/>
          <w:b/>
          <w:sz w:val="24"/>
          <w:szCs w:val="24"/>
        </w:rPr>
        <w:t>4 488,7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тыс.рублей и составляют </w:t>
      </w:r>
      <w:r w:rsidR="004152FB" w:rsidRPr="00DF3181">
        <w:rPr>
          <w:rFonts w:ascii="Times New Roman" w:hAnsi="Times New Roman" w:cs="Times New Roman"/>
          <w:b/>
          <w:sz w:val="24"/>
          <w:szCs w:val="24"/>
        </w:rPr>
        <w:t>1</w:t>
      </w:r>
      <w:r w:rsidR="00296284">
        <w:rPr>
          <w:rFonts w:ascii="Times New Roman" w:hAnsi="Times New Roman" w:cs="Times New Roman"/>
          <w:b/>
          <w:sz w:val="24"/>
          <w:szCs w:val="24"/>
        </w:rPr>
        <w:t> 529 898,9</w:t>
      </w:r>
      <w:r w:rsidR="00DF3181" w:rsidRPr="00DF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 w:rsidRPr="00DF3181">
        <w:rPr>
          <w:rFonts w:ascii="Times New Roman" w:hAnsi="Times New Roman" w:cs="Times New Roman"/>
          <w:sz w:val="24"/>
          <w:szCs w:val="24"/>
        </w:rPr>
        <w:t xml:space="preserve">тыс.рублей. </w:t>
      </w:r>
      <w:r w:rsidR="009307FE" w:rsidRPr="005D1E5E">
        <w:rPr>
          <w:rFonts w:ascii="Times New Roman" w:hAnsi="Times New Roman" w:cs="Times New Roman"/>
          <w:i/>
          <w:sz w:val="24"/>
          <w:szCs w:val="24"/>
        </w:rPr>
        <w:t>Кассовое исполнение расходов</w:t>
      </w:r>
      <w:r w:rsidR="009307FE" w:rsidRPr="005D1E5E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="009307FE" w:rsidRPr="005D1E5E">
        <w:rPr>
          <w:rFonts w:ascii="Times New Roman" w:hAnsi="Times New Roman" w:cs="Times New Roman"/>
          <w:i/>
          <w:sz w:val="24"/>
          <w:szCs w:val="24"/>
        </w:rPr>
        <w:t>на реализацию муниципальных программ</w:t>
      </w:r>
      <w:r w:rsidR="009307FE" w:rsidRPr="005D1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7FE" w:rsidRPr="005D1E5E">
        <w:rPr>
          <w:rFonts w:ascii="Times New Roman" w:hAnsi="Times New Roman" w:cs="Times New Roman"/>
          <w:sz w:val="24"/>
          <w:szCs w:val="24"/>
        </w:rPr>
        <w:t xml:space="preserve">за </w:t>
      </w:r>
      <w:r w:rsidR="006F405F" w:rsidRPr="005D1E5E">
        <w:rPr>
          <w:rFonts w:ascii="Times New Roman" w:hAnsi="Times New Roman" w:cs="Times New Roman"/>
          <w:sz w:val="24"/>
          <w:szCs w:val="24"/>
        </w:rPr>
        <w:t>полугодие</w:t>
      </w:r>
      <w:r w:rsidR="009307FE" w:rsidRPr="005D1E5E">
        <w:rPr>
          <w:rFonts w:ascii="Times New Roman" w:hAnsi="Times New Roman" w:cs="Times New Roman"/>
          <w:sz w:val="24"/>
          <w:szCs w:val="24"/>
        </w:rPr>
        <w:t xml:space="preserve"> 20</w:t>
      </w:r>
      <w:r w:rsidR="00FE0151" w:rsidRPr="005D1E5E">
        <w:rPr>
          <w:rFonts w:ascii="Times New Roman" w:hAnsi="Times New Roman" w:cs="Times New Roman"/>
          <w:sz w:val="24"/>
          <w:szCs w:val="24"/>
        </w:rPr>
        <w:t>2</w:t>
      </w:r>
      <w:r w:rsidR="00DF3181" w:rsidRPr="005D1E5E">
        <w:rPr>
          <w:rFonts w:ascii="Times New Roman" w:hAnsi="Times New Roman" w:cs="Times New Roman"/>
          <w:sz w:val="24"/>
          <w:szCs w:val="24"/>
        </w:rPr>
        <w:t>2</w:t>
      </w:r>
      <w:r w:rsidR="009307FE" w:rsidRPr="005D1E5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1A72AE" w:rsidRPr="005D1E5E">
        <w:rPr>
          <w:rFonts w:ascii="Times New Roman" w:hAnsi="Times New Roman" w:cs="Times New Roman"/>
          <w:b/>
          <w:sz w:val="24"/>
          <w:szCs w:val="24"/>
        </w:rPr>
        <w:t>832 051,4</w:t>
      </w:r>
      <w:r w:rsidR="009307FE" w:rsidRPr="005D1E5E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1A72AE" w:rsidRPr="005D1E5E">
        <w:rPr>
          <w:rFonts w:ascii="Times New Roman" w:hAnsi="Times New Roman" w:cs="Times New Roman"/>
          <w:b/>
          <w:sz w:val="24"/>
          <w:szCs w:val="24"/>
        </w:rPr>
        <w:t>54,5</w:t>
      </w:r>
      <w:r w:rsidR="00FE0151" w:rsidRPr="005D1E5E">
        <w:rPr>
          <w:rFonts w:ascii="Times New Roman" w:hAnsi="Times New Roman" w:cs="Times New Roman"/>
          <w:sz w:val="24"/>
          <w:szCs w:val="24"/>
        </w:rPr>
        <w:t>%</w:t>
      </w:r>
      <w:r w:rsidR="00DF3181" w:rsidRPr="005D1E5E">
        <w:rPr>
          <w:rFonts w:ascii="Times New Roman" w:hAnsi="Times New Roman" w:cs="Times New Roman"/>
          <w:sz w:val="24"/>
          <w:szCs w:val="24"/>
        </w:rPr>
        <w:t xml:space="preserve"> к</w:t>
      </w:r>
      <w:r w:rsidR="00565F19" w:rsidRPr="005D1E5E">
        <w:rPr>
          <w:rFonts w:ascii="Times New Roman" w:hAnsi="Times New Roman" w:cs="Times New Roman"/>
          <w:sz w:val="24"/>
          <w:szCs w:val="24"/>
        </w:rPr>
        <w:t xml:space="preserve"> утвержденному бюджету (</w:t>
      </w:r>
      <w:r w:rsidR="00702AC7" w:rsidRPr="005D1E5E">
        <w:rPr>
          <w:rFonts w:ascii="Times New Roman" w:hAnsi="Times New Roman" w:cs="Times New Roman"/>
          <w:b/>
          <w:sz w:val="24"/>
          <w:szCs w:val="24"/>
        </w:rPr>
        <w:t>1</w:t>
      </w:r>
      <w:r w:rsidR="001A72AE" w:rsidRPr="005D1E5E">
        <w:rPr>
          <w:rFonts w:ascii="Times New Roman" w:hAnsi="Times New Roman" w:cs="Times New Roman"/>
          <w:b/>
          <w:sz w:val="24"/>
          <w:szCs w:val="24"/>
        </w:rPr>
        <w:t> 525 410,2</w:t>
      </w:r>
      <w:r w:rsidR="00EA5D11" w:rsidRPr="005D1E5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65F19" w:rsidRPr="005D1E5E">
        <w:rPr>
          <w:rFonts w:ascii="Times New Roman" w:hAnsi="Times New Roman" w:cs="Times New Roman"/>
          <w:sz w:val="24"/>
          <w:szCs w:val="24"/>
        </w:rPr>
        <w:t>).</w:t>
      </w:r>
    </w:p>
    <w:p w:rsidR="00563FBF" w:rsidRPr="001A72AE" w:rsidRDefault="001A72AE" w:rsidP="00563686">
      <w:pPr>
        <w:ind w:firstLine="708"/>
        <w:jc w:val="both"/>
        <w:rPr>
          <w:b/>
          <w:bCs/>
          <w:sz w:val="24"/>
          <w:szCs w:val="24"/>
        </w:rPr>
      </w:pPr>
      <w:r w:rsidRPr="001A72AE">
        <w:rPr>
          <w:b/>
          <w:i/>
          <w:sz w:val="24"/>
          <w:szCs w:val="24"/>
          <w:u w:val="single"/>
        </w:rPr>
        <w:t xml:space="preserve">По непрограммным направлениям </w:t>
      </w:r>
      <w:r w:rsidRPr="001A72AE">
        <w:rPr>
          <w:sz w:val="24"/>
          <w:szCs w:val="24"/>
        </w:rPr>
        <w:t>деятельности расходы за полугодие 2022 года составили в сумме</w:t>
      </w:r>
      <w:r w:rsidRPr="001A72AE">
        <w:rPr>
          <w:b/>
          <w:sz w:val="24"/>
          <w:szCs w:val="24"/>
        </w:rPr>
        <w:t xml:space="preserve"> 6 159,8 </w:t>
      </w:r>
      <w:r w:rsidRPr="001A72AE">
        <w:rPr>
          <w:sz w:val="24"/>
          <w:szCs w:val="24"/>
        </w:rPr>
        <w:t xml:space="preserve">тыс. рублей или </w:t>
      </w:r>
      <w:r w:rsidRPr="001A72AE">
        <w:rPr>
          <w:b/>
          <w:sz w:val="24"/>
          <w:szCs w:val="24"/>
        </w:rPr>
        <w:t>39,5</w:t>
      </w:r>
      <w:r w:rsidRPr="001A72AE">
        <w:rPr>
          <w:sz w:val="24"/>
          <w:szCs w:val="24"/>
        </w:rPr>
        <w:t>% к годовому плану (15 581,</w:t>
      </w:r>
      <w:r w:rsidR="005D1E5E">
        <w:rPr>
          <w:sz w:val="24"/>
          <w:szCs w:val="24"/>
        </w:rPr>
        <w:t>6 тыс.</w:t>
      </w:r>
      <w:r w:rsidRPr="001A72AE">
        <w:rPr>
          <w:sz w:val="24"/>
          <w:szCs w:val="24"/>
        </w:rPr>
        <w:t>рублей)</w:t>
      </w:r>
      <w:r w:rsidR="00B32A3B" w:rsidRPr="001A72AE">
        <w:rPr>
          <w:sz w:val="24"/>
          <w:szCs w:val="24"/>
        </w:rPr>
        <w:t>.</w:t>
      </w:r>
    </w:p>
    <w:p w:rsidR="00696644" w:rsidRPr="006956F5" w:rsidRDefault="00696644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B03" w:rsidRPr="006956F5" w:rsidRDefault="002D0B03" w:rsidP="006376AD">
      <w:pPr>
        <w:pStyle w:val="a3"/>
        <w:numPr>
          <w:ilvl w:val="0"/>
          <w:numId w:val="34"/>
        </w:numPr>
        <w:ind w:left="142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5">
        <w:rPr>
          <w:rFonts w:ascii="Times New Roman" w:hAnsi="Times New Roman" w:cs="Times New Roman"/>
          <w:b/>
          <w:sz w:val="24"/>
          <w:szCs w:val="24"/>
          <w:u w:val="single"/>
        </w:rPr>
        <w:t>Резервный фонд</w:t>
      </w:r>
    </w:p>
    <w:p w:rsidR="002D0B03" w:rsidRPr="006956F5" w:rsidRDefault="002D0B03" w:rsidP="002D0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Резервный фонд сформирован Администрацией муниципального образования «Вяземский район» Смоленской области за счет собственных средств бюджета. Плановые бюджетные назначения резервного фонда утверждены в сумме </w:t>
      </w:r>
      <w:r w:rsidRPr="006956F5">
        <w:rPr>
          <w:rFonts w:ascii="Times New Roman" w:hAnsi="Times New Roman" w:cs="Times New Roman"/>
          <w:b/>
          <w:sz w:val="24"/>
          <w:szCs w:val="24"/>
        </w:rPr>
        <w:t>2 000,0</w:t>
      </w:r>
      <w:r w:rsidRPr="006956F5">
        <w:rPr>
          <w:rFonts w:ascii="Times New Roman" w:hAnsi="Times New Roman" w:cs="Times New Roman"/>
          <w:sz w:val="24"/>
          <w:szCs w:val="24"/>
        </w:rPr>
        <w:t xml:space="preserve"> тыс.рублей. Размер резервного фонда не превышает ограничения, установленные п.3 ст.81 БК РФ (3,0% общего объема расходов) и составляет 0,12% общего объема расходов бюджета муниципального образования «Вяземский район» Смоленской области.</w:t>
      </w:r>
    </w:p>
    <w:p w:rsidR="000674CC" w:rsidRPr="006956F5" w:rsidRDefault="002D0B03" w:rsidP="002D0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записки, средства резервного фонда Администрации муниципального образования «Вяземский район» Смоленской области за полугодие 2022 года 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 w:rsidRPr="006956F5">
        <w:rPr>
          <w:rFonts w:ascii="Times New Roman" w:hAnsi="Times New Roman" w:cs="Times New Roman"/>
          <w:b/>
          <w:iCs/>
          <w:sz w:val="24"/>
          <w:szCs w:val="24"/>
        </w:rPr>
        <w:t>145,7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 тыс.рублей или </w:t>
      </w:r>
      <w:r w:rsidRPr="006956F5">
        <w:rPr>
          <w:rFonts w:ascii="Times New Roman" w:hAnsi="Times New Roman" w:cs="Times New Roman"/>
          <w:b/>
          <w:iCs/>
          <w:sz w:val="24"/>
          <w:szCs w:val="24"/>
        </w:rPr>
        <w:t>7,3</w:t>
      </w:r>
      <w:r w:rsidRPr="006956F5">
        <w:rPr>
          <w:rFonts w:ascii="Times New Roman" w:hAnsi="Times New Roman" w:cs="Times New Roman"/>
          <w:iCs/>
          <w:sz w:val="24"/>
          <w:szCs w:val="24"/>
        </w:rPr>
        <w:t>% к годовому плану</w:t>
      </w:r>
      <w:r w:rsidRPr="006956F5">
        <w:rPr>
          <w:rFonts w:ascii="Times New Roman" w:hAnsi="Times New Roman" w:cs="Times New Roman"/>
          <w:sz w:val="24"/>
          <w:szCs w:val="24"/>
        </w:rPr>
        <w:t>.</w:t>
      </w:r>
    </w:p>
    <w:p w:rsidR="00696644" w:rsidRPr="006D7490" w:rsidRDefault="00696644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98E" w:rsidRPr="006D7490" w:rsidRDefault="00B2498E" w:rsidP="004B0F5C">
      <w:pPr>
        <w:pStyle w:val="a3"/>
        <w:numPr>
          <w:ilvl w:val="0"/>
          <w:numId w:val="34"/>
        </w:numPr>
        <w:ind w:left="142" w:hanging="2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490"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Дефицит бюджета и источники финансирования дефицита бюджета</w:t>
      </w:r>
    </w:p>
    <w:p w:rsidR="00CE4B98" w:rsidRDefault="00B2498E" w:rsidP="00CE4B98">
      <w:pPr>
        <w:widowControl/>
        <w:ind w:firstLine="567"/>
        <w:jc w:val="both"/>
        <w:rPr>
          <w:sz w:val="24"/>
          <w:szCs w:val="24"/>
        </w:rPr>
      </w:pPr>
      <w:r w:rsidRPr="006D7490">
        <w:rPr>
          <w:sz w:val="24"/>
          <w:szCs w:val="24"/>
        </w:rPr>
        <w:t xml:space="preserve">Согласно </w:t>
      </w:r>
      <w:r w:rsidR="00CE4B98">
        <w:rPr>
          <w:sz w:val="24"/>
          <w:szCs w:val="24"/>
        </w:rPr>
        <w:t>р</w:t>
      </w:r>
      <w:r w:rsidRPr="006D7490">
        <w:rPr>
          <w:sz w:val="24"/>
          <w:szCs w:val="24"/>
        </w:rPr>
        <w:t xml:space="preserve">ешению о бюджете </w:t>
      </w:r>
      <w:r w:rsidR="00CE4B98" w:rsidRPr="00CE4B98">
        <w:rPr>
          <w:sz w:val="24"/>
          <w:szCs w:val="24"/>
        </w:rPr>
        <w:t>от 22.12.2021 №121</w:t>
      </w:r>
      <w:r w:rsidR="00CE4B98">
        <w:rPr>
          <w:sz w:val="24"/>
          <w:szCs w:val="24"/>
        </w:rPr>
        <w:t xml:space="preserve"> (с изменениями), бюджет муниципального</w:t>
      </w:r>
      <w:r w:rsidRPr="006D7490">
        <w:rPr>
          <w:sz w:val="24"/>
          <w:szCs w:val="24"/>
        </w:rPr>
        <w:t xml:space="preserve"> образования «Вяземский район» Смоленской области утверждён с дефицитом в сумме </w:t>
      </w:r>
      <w:r w:rsidR="006D7490" w:rsidRPr="006D7490">
        <w:rPr>
          <w:b/>
          <w:sz w:val="24"/>
          <w:szCs w:val="24"/>
        </w:rPr>
        <w:t>5</w:t>
      </w:r>
      <w:r w:rsidRPr="006D7490">
        <w:rPr>
          <w:b/>
          <w:sz w:val="24"/>
          <w:szCs w:val="24"/>
        </w:rPr>
        <w:t>0,0</w:t>
      </w:r>
      <w:r w:rsidRPr="006D7490">
        <w:rPr>
          <w:sz w:val="24"/>
          <w:szCs w:val="24"/>
        </w:rPr>
        <w:t xml:space="preserve"> тыс.рублей. </w:t>
      </w:r>
      <w:r w:rsidR="00CE4B98">
        <w:rPr>
          <w:sz w:val="24"/>
          <w:szCs w:val="24"/>
        </w:rPr>
        <w:t>Ф</w:t>
      </w:r>
      <w:r w:rsidRPr="00CE4B98">
        <w:rPr>
          <w:sz w:val="24"/>
          <w:szCs w:val="24"/>
        </w:rPr>
        <w:t xml:space="preserve">актически бюджет муниципального образования «Вяземский район» Смоленской области за </w:t>
      </w:r>
      <w:r w:rsidR="006D7490" w:rsidRPr="00CE4B98">
        <w:rPr>
          <w:sz w:val="24"/>
          <w:szCs w:val="24"/>
        </w:rPr>
        <w:t>полугодие</w:t>
      </w:r>
      <w:r w:rsidRPr="00CE4B98">
        <w:rPr>
          <w:sz w:val="24"/>
          <w:szCs w:val="24"/>
        </w:rPr>
        <w:t xml:space="preserve"> 202</w:t>
      </w:r>
      <w:r w:rsidR="006D7490" w:rsidRPr="00CE4B98">
        <w:rPr>
          <w:sz w:val="24"/>
          <w:szCs w:val="24"/>
        </w:rPr>
        <w:t>2</w:t>
      </w:r>
      <w:r w:rsidRPr="00CE4B98">
        <w:rPr>
          <w:sz w:val="24"/>
          <w:szCs w:val="24"/>
        </w:rPr>
        <w:t xml:space="preserve"> года исполнен</w:t>
      </w:r>
      <w:r w:rsidRPr="006D7490">
        <w:rPr>
          <w:sz w:val="24"/>
          <w:szCs w:val="24"/>
        </w:rPr>
        <w:t xml:space="preserve"> </w:t>
      </w:r>
      <w:r w:rsidRPr="006D7490">
        <w:rPr>
          <w:b/>
          <w:sz w:val="24"/>
          <w:szCs w:val="24"/>
        </w:rPr>
        <w:t xml:space="preserve">с профицитом </w:t>
      </w:r>
      <w:r w:rsidRPr="006D7490">
        <w:rPr>
          <w:sz w:val="24"/>
          <w:szCs w:val="24"/>
        </w:rPr>
        <w:t xml:space="preserve">в сумме </w:t>
      </w:r>
      <w:r w:rsidR="006D7490" w:rsidRPr="006D7490">
        <w:rPr>
          <w:b/>
          <w:sz w:val="24"/>
          <w:szCs w:val="24"/>
        </w:rPr>
        <w:t>46 753,7</w:t>
      </w:r>
      <w:r w:rsidRPr="006D7490">
        <w:rPr>
          <w:sz w:val="24"/>
          <w:szCs w:val="24"/>
        </w:rPr>
        <w:t xml:space="preserve"> тыс.рублей (за аналогичный период 20</w:t>
      </w:r>
      <w:r w:rsidR="006D7490" w:rsidRPr="006D7490">
        <w:rPr>
          <w:sz w:val="24"/>
          <w:szCs w:val="24"/>
        </w:rPr>
        <w:t>21</w:t>
      </w:r>
      <w:r w:rsidRPr="006D7490">
        <w:rPr>
          <w:sz w:val="24"/>
          <w:szCs w:val="24"/>
        </w:rPr>
        <w:t xml:space="preserve"> года - бюджет был исполнен с дефицитом в сумме </w:t>
      </w:r>
      <w:r w:rsidR="006D7490" w:rsidRPr="006D7490">
        <w:rPr>
          <w:sz w:val="24"/>
          <w:szCs w:val="24"/>
        </w:rPr>
        <w:t>17 019,1</w:t>
      </w:r>
      <w:r w:rsidRPr="006D7490">
        <w:rPr>
          <w:sz w:val="24"/>
          <w:szCs w:val="24"/>
        </w:rPr>
        <w:t xml:space="preserve"> тыс.рублей). </w:t>
      </w:r>
    </w:p>
    <w:p w:rsidR="006D7490" w:rsidRPr="00CE4B98" w:rsidRDefault="006D7490" w:rsidP="00CE4B9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E4B98">
        <w:rPr>
          <w:rFonts w:eastAsia="Calibri"/>
          <w:sz w:val="24"/>
          <w:szCs w:val="24"/>
          <w:lang w:eastAsia="en-US"/>
        </w:rPr>
        <w:t>Источниками финансирования дефицита бюджета являлись:</w:t>
      </w:r>
    </w:p>
    <w:p w:rsidR="006D7490" w:rsidRPr="006B656D" w:rsidRDefault="006D7490" w:rsidP="006D7490">
      <w:pPr>
        <w:pStyle w:val="ac"/>
        <w:numPr>
          <w:ilvl w:val="0"/>
          <w:numId w:val="38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6B656D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– </w:t>
      </w:r>
      <w:r w:rsidR="00CE4B98">
        <w:rPr>
          <w:rFonts w:eastAsia="Calibri"/>
          <w:b/>
          <w:sz w:val="24"/>
          <w:szCs w:val="24"/>
          <w:lang w:eastAsia="en-US"/>
        </w:rPr>
        <w:t>2 2</w:t>
      </w:r>
      <w:r w:rsidRPr="006B656D">
        <w:rPr>
          <w:rFonts w:eastAsia="Calibri"/>
          <w:b/>
          <w:sz w:val="24"/>
          <w:szCs w:val="24"/>
          <w:lang w:eastAsia="en-US"/>
        </w:rPr>
        <w:t>00,0</w:t>
      </w:r>
      <w:r w:rsidRPr="006B656D">
        <w:rPr>
          <w:rFonts w:eastAsia="Calibri"/>
          <w:sz w:val="24"/>
          <w:szCs w:val="24"/>
          <w:lang w:eastAsia="en-US"/>
        </w:rPr>
        <w:t xml:space="preserve"> тыс.рублей;</w:t>
      </w:r>
    </w:p>
    <w:p w:rsidR="006D7490" w:rsidRPr="006B656D" w:rsidRDefault="006D7490" w:rsidP="006D7490">
      <w:pPr>
        <w:pStyle w:val="a3"/>
        <w:numPr>
          <w:ilvl w:val="0"/>
          <w:numId w:val="38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6D">
        <w:rPr>
          <w:rFonts w:ascii="Times New Roman" w:eastAsia="Calibri" w:hAnsi="Times New Roman" w:cs="Times New Roman"/>
          <w:sz w:val="24"/>
          <w:szCs w:val="24"/>
        </w:rPr>
        <w:t xml:space="preserve">изменение остатков средств – </w:t>
      </w:r>
      <w:r w:rsidR="00CE4B98">
        <w:rPr>
          <w:rFonts w:ascii="Times New Roman" w:eastAsia="Calibri" w:hAnsi="Times New Roman" w:cs="Times New Roman"/>
          <w:sz w:val="24"/>
          <w:szCs w:val="24"/>
        </w:rPr>
        <w:t>(-)</w:t>
      </w:r>
      <w:r w:rsidR="00CE4B98">
        <w:rPr>
          <w:rFonts w:ascii="Times New Roman" w:eastAsia="Calibri" w:hAnsi="Times New Roman" w:cs="Times New Roman"/>
          <w:b/>
          <w:sz w:val="24"/>
          <w:szCs w:val="24"/>
        </w:rPr>
        <w:t>48 953,7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B656D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E61A3" w:rsidRDefault="00CE61A3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DF31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DA5" w:rsidRPr="00DF3181" w:rsidRDefault="00345DA5" w:rsidP="004B0F5C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DF318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DF3181">
        <w:rPr>
          <w:rFonts w:ascii="Times New Roman" w:hAnsi="Times New Roman" w:cs="Times New Roman"/>
          <w:sz w:val="24"/>
          <w:szCs w:val="24"/>
        </w:rPr>
        <w:t xml:space="preserve">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DF3181">
        <w:rPr>
          <w:rFonts w:ascii="Times New Roman" w:hAnsi="Times New Roman" w:cs="Times New Roman"/>
          <w:sz w:val="24"/>
          <w:szCs w:val="24"/>
        </w:rPr>
        <w:t>2</w:t>
      </w:r>
      <w:r w:rsidR="004B0F5C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DF3181">
        <w:rPr>
          <w:rFonts w:ascii="Times New Roman" w:hAnsi="Times New Roman" w:cs="Times New Roman"/>
          <w:sz w:val="24"/>
          <w:szCs w:val="24"/>
        </w:rPr>
        <w:t>го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DF3181">
        <w:rPr>
          <w:rFonts w:ascii="Times New Roman" w:hAnsi="Times New Roman" w:cs="Times New Roman"/>
          <w:sz w:val="24"/>
          <w:szCs w:val="24"/>
        </w:rPr>
        <w:t>я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DF3181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DF3181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DF3181" w:rsidRDefault="00702AC7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CE7F0A" w:rsidRPr="00DF3181">
        <w:rPr>
          <w:rFonts w:ascii="Times New Roman" w:hAnsi="Times New Roman" w:cs="Times New Roman"/>
          <w:sz w:val="24"/>
          <w:szCs w:val="24"/>
        </w:rPr>
        <w:t>0</w:t>
      </w:r>
      <w:r w:rsidR="00674920">
        <w:rPr>
          <w:rFonts w:ascii="Times New Roman" w:hAnsi="Times New Roman" w:cs="Times New Roman"/>
          <w:sz w:val="24"/>
          <w:szCs w:val="24"/>
        </w:rPr>
        <w:t>3</w:t>
      </w:r>
      <w:r w:rsidRPr="00DF3181">
        <w:rPr>
          <w:rFonts w:ascii="Times New Roman" w:hAnsi="Times New Roman" w:cs="Times New Roman"/>
          <w:sz w:val="24"/>
          <w:szCs w:val="24"/>
        </w:rPr>
        <w:t>.0</w:t>
      </w:r>
      <w:r w:rsidR="00674920">
        <w:rPr>
          <w:rFonts w:ascii="Times New Roman" w:hAnsi="Times New Roman" w:cs="Times New Roman"/>
          <w:sz w:val="24"/>
          <w:szCs w:val="24"/>
        </w:rPr>
        <w:t>8</w:t>
      </w:r>
      <w:r w:rsidRPr="00DF3181">
        <w:rPr>
          <w:rFonts w:ascii="Times New Roman" w:hAnsi="Times New Roman" w:cs="Times New Roman"/>
          <w:sz w:val="24"/>
          <w:szCs w:val="24"/>
        </w:rPr>
        <w:t>.202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№</w:t>
      </w:r>
      <w:r w:rsidR="00674920">
        <w:rPr>
          <w:rFonts w:ascii="Times New Roman" w:hAnsi="Times New Roman" w:cs="Times New Roman"/>
          <w:sz w:val="24"/>
          <w:szCs w:val="24"/>
        </w:rPr>
        <w:t>370</w:t>
      </w:r>
      <w:r w:rsidRPr="00DF3181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674920">
        <w:rPr>
          <w:rFonts w:ascii="Times New Roman" w:hAnsi="Times New Roman" w:cs="Times New Roman"/>
          <w:sz w:val="24"/>
          <w:szCs w:val="24"/>
        </w:rPr>
        <w:t>1 полугодие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DF3181" w:rsidRDefault="002B4779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В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CE7F0A" w:rsidRPr="00DF3181">
        <w:rPr>
          <w:rFonts w:ascii="Times New Roman" w:hAnsi="Times New Roman" w:cs="Times New Roman"/>
          <w:sz w:val="24"/>
          <w:szCs w:val="24"/>
        </w:rPr>
        <w:t>0</w:t>
      </w:r>
      <w:r w:rsidR="00674920">
        <w:rPr>
          <w:rFonts w:ascii="Times New Roman" w:hAnsi="Times New Roman" w:cs="Times New Roman"/>
          <w:sz w:val="24"/>
          <w:szCs w:val="24"/>
        </w:rPr>
        <w:t>3</w:t>
      </w:r>
      <w:r w:rsidR="00CE7F0A" w:rsidRPr="00DF3181">
        <w:rPr>
          <w:rFonts w:ascii="Times New Roman" w:hAnsi="Times New Roman" w:cs="Times New Roman"/>
          <w:sz w:val="24"/>
          <w:szCs w:val="24"/>
        </w:rPr>
        <w:t>.0</w:t>
      </w:r>
      <w:r w:rsidR="00674920">
        <w:rPr>
          <w:rFonts w:ascii="Times New Roman" w:hAnsi="Times New Roman" w:cs="Times New Roman"/>
          <w:sz w:val="24"/>
          <w:szCs w:val="24"/>
        </w:rPr>
        <w:t>8</w:t>
      </w:r>
      <w:r w:rsidR="00CE7F0A" w:rsidRPr="00DF3181">
        <w:rPr>
          <w:rFonts w:ascii="Times New Roman" w:hAnsi="Times New Roman" w:cs="Times New Roman"/>
          <w:sz w:val="24"/>
          <w:szCs w:val="24"/>
        </w:rPr>
        <w:t>.2022 №</w:t>
      </w:r>
      <w:r w:rsidR="00674920">
        <w:rPr>
          <w:rFonts w:ascii="Times New Roman" w:hAnsi="Times New Roman" w:cs="Times New Roman"/>
          <w:sz w:val="24"/>
          <w:szCs w:val="24"/>
        </w:rPr>
        <w:t>370</w:t>
      </w:r>
      <w:r w:rsidR="00CE7F0A" w:rsidRPr="00DF3181">
        <w:rPr>
          <w:rFonts w:ascii="Times New Roman" w:hAnsi="Times New Roman" w:cs="Times New Roman"/>
          <w:sz w:val="24"/>
          <w:szCs w:val="24"/>
        </w:rPr>
        <w:t>-р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</w:t>
      </w:r>
      <w:r w:rsidR="006F405F">
        <w:rPr>
          <w:rFonts w:ascii="Times New Roman" w:hAnsi="Times New Roman" w:cs="Times New Roman"/>
          <w:sz w:val="24"/>
          <w:szCs w:val="24"/>
        </w:rPr>
        <w:t>полугодие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года утверждено:</w:t>
      </w:r>
    </w:p>
    <w:p w:rsidR="00CC6AD5" w:rsidRPr="00DF3181" w:rsidRDefault="00CC6AD5" w:rsidP="004B0F5C">
      <w:pPr>
        <w:pStyle w:val="a3"/>
        <w:numPr>
          <w:ilvl w:val="0"/>
          <w:numId w:val="33"/>
        </w:numPr>
        <w:tabs>
          <w:tab w:val="left" w:pos="709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884 964,9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628 326,5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DF3181" w:rsidRDefault="00CC6AD5" w:rsidP="004B0F5C">
      <w:pPr>
        <w:pStyle w:val="a3"/>
        <w:numPr>
          <w:ilvl w:val="0"/>
          <w:numId w:val="33"/>
        </w:numPr>
        <w:tabs>
          <w:tab w:val="left" w:pos="709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838 211,2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с профицитом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46 753,7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DF3181" w:rsidRDefault="00CC6AD5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6F405F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i/>
          <w:sz w:val="24"/>
          <w:szCs w:val="24"/>
        </w:rPr>
        <w:t>2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DF3181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884 964,9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674920">
        <w:rPr>
          <w:rFonts w:ascii="Times New Roman" w:hAnsi="Times New Roman" w:cs="Times New Roman"/>
          <w:b/>
          <w:sz w:val="24"/>
          <w:szCs w:val="24"/>
        </w:rPr>
        <w:t>57,4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DF3181" w:rsidRDefault="00CC6AD5" w:rsidP="004B0F5C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74920">
        <w:rPr>
          <w:rFonts w:ascii="Times New Roman" w:hAnsi="Times New Roman" w:cs="Times New Roman"/>
          <w:b/>
          <w:sz w:val="24"/>
          <w:szCs w:val="24"/>
        </w:rPr>
        <w:t>256 638,4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884E99">
        <w:rPr>
          <w:rFonts w:ascii="Times New Roman" w:hAnsi="Times New Roman" w:cs="Times New Roman"/>
          <w:b/>
          <w:sz w:val="24"/>
          <w:szCs w:val="24"/>
        </w:rPr>
        <w:t>50,7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DF3181" w:rsidRDefault="00CC6AD5" w:rsidP="004B0F5C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884E99">
        <w:rPr>
          <w:rFonts w:ascii="Times New Roman" w:hAnsi="Times New Roman" w:cs="Times New Roman"/>
          <w:b/>
          <w:sz w:val="24"/>
          <w:szCs w:val="24"/>
        </w:rPr>
        <w:t>628 326,5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884E99">
        <w:rPr>
          <w:rFonts w:ascii="Times New Roman" w:hAnsi="Times New Roman" w:cs="Times New Roman"/>
          <w:b/>
          <w:sz w:val="24"/>
          <w:szCs w:val="24"/>
        </w:rPr>
        <w:t>60,7</w:t>
      </w:r>
      <w:r w:rsidRPr="00DF3181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DF3181" w:rsidRDefault="00CC6AD5" w:rsidP="004B0F5C">
      <w:pPr>
        <w:pStyle w:val="ac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DF3181">
        <w:rPr>
          <w:sz w:val="24"/>
          <w:szCs w:val="24"/>
        </w:rPr>
        <w:t xml:space="preserve">Расходы бюджета муниципального района </w:t>
      </w:r>
      <w:r w:rsidR="00884E99">
        <w:rPr>
          <w:sz w:val="24"/>
          <w:szCs w:val="24"/>
        </w:rPr>
        <w:t>за полугодие</w:t>
      </w:r>
      <w:r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исполнены в сумме </w:t>
      </w:r>
      <w:r w:rsidR="00884E99">
        <w:rPr>
          <w:b/>
          <w:sz w:val="24"/>
          <w:szCs w:val="24"/>
        </w:rPr>
        <w:t>838 211,2</w:t>
      </w:r>
      <w:r w:rsidRPr="00DF3181">
        <w:rPr>
          <w:sz w:val="24"/>
          <w:szCs w:val="24"/>
        </w:rPr>
        <w:t xml:space="preserve"> тыс.рублей, или </w:t>
      </w:r>
      <w:r w:rsidR="00884E99">
        <w:rPr>
          <w:b/>
          <w:sz w:val="24"/>
          <w:szCs w:val="24"/>
        </w:rPr>
        <w:t>54,4</w:t>
      </w:r>
      <w:r w:rsidRPr="00DF3181">
        <w:rPr>
          <w:sz w:val="24"/>
          <w:szCs w:val="24"/>
        </w:rPr>
        <w:t>% от утвержденного плана (</w:t>
      </w:r>
      <w:r w:rsidRPr="00DF3181">
        <w:rPr>
          <w:b/>
          <w:sz w:val="24"/>
          <w:szCs w:val="24"/>
        </w:rPr>
        <w:t>1</w:t>
      </w:r>
      <w:r w:rsidR="00884E99">
        <w:rPr>
          <w:b/>
          <w:sz w:val="24"/>
          <w:szCs w:val="24"/>
        </w:rPr>
        <w:t> 540 991,8</w:t>
      </w:r>
      <w:r w:rsidRPr="00DF3181">
        <w:rPr>
          <w:sz w:val="24"/>
          <w:szCs w:val="24"/>
        </w:rPr>
        <w:t xml:space="preserve"> тыс.рублей). </w:t>
      </w:r>
    </w:p>
    <w:p w:rsidR="00126AC7" w:rsidRPr="00DF3181" w:rsidRDefault="005814EC" w:rsidP="004B0F5C">
      <w:pPr>
        <w:pStyle w:val="ac"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И</w:t>
      </w:r>
      <w:r w:rsidR="00126AC7" w:rsidRPr="00DF3181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DF3181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DF3181">
        <w:rPr>
          <w:sz w:val="24"/>
          <w:szCs w:val="24"/>
        </w:rPr>
        <w:t xml:space="preserve">за </w:t>
      </w:r>
      <w:r w:rsidR="006F405F">
        <w:rPr>
          <w:sz w:val="24"/>
          <w:szCs w:val="24"/>
        </w:rPr>
        <w:t>полугодие</w:t>
      </w:r>
      <w:r w:rsidR="00126AC7"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="00126AC7" w:rsidRPr="00DF3181">
        <w:rPr>
          <w:sz w:val="24"/>
          <w:szCs w:val="24"/>
        </w:rPr>
        <w:t xml:space="preserve"> года составило </w:t>
      </w:r>
      <w:r w:rsidR="00884E99">
        <w:rPr>
          <w:b/>
          <w:sz w:val="24"/>
          <w:szCs w:val="24"/>
        </w:rPr>
        <w:t>832 051,4</w:t>
      </w:r>
      <w:r w:rsidRPr="00DF3181">
        <w:rPr>
          <w:sz w:val="24"/>
          <w:szCs w:val="24"/>
        </w:rPr>
        <w:t xml:space="preserve"> тыс.рублей или </w:t>
      </w:r>
      <w:r w:rsidR="00884E99">
        <w:rPr>
          <w:b/>
          <w:sz w:val="24"/>
          <w:szCs w:val="24"/>
        </w:rPr>
        <w:t>54,5</w:t>
      </w:r>
      <w:r w:rsidRPr="00DF3181">
        <w:rPr>
          <w:sz w:val="24"/>
          <w:szCs w:val="24"/>
        </w:rPr>
        <w:t>% утвержденному бюджету (</w:t>
      </w:r>
      <w:r w:rsidRPr="00DF3181">
        <w:rPr>
          <w:b/>
          <w:sz w:val="24"/>
          <w:szCs w:val="24"/>
        </w:rPr>
        <w:t>1</w:t>
      </w:r>
      <w:r w:rsidR="00884E99">
        <w:rPr>
          <w:b/>
          <w:sz w:val="24"/>
          <w:szCs w:val="24"/>
        </w:rPr>
        <w:t> 525 410,2</w:t>
      </w:r>
      <w:r w:rsidR="00126AC7" w:rsidRPr="00DF3181">
        <w:rPr>
          <w:sz w:val="24"/>
          <w:szCs w:val="24"/>
        </w:rPr>
        <w:t xml:space="preserve"> тыс.рублей).</w:t>
      </w:r>
    </w:p>
    <w:p w:rsidR="00126AC7" w:rsidRPr="00DF3181" w:rsidRDefault="00126AC7" w:rsidP="004B0F5C">
      <w:pPr>
        <w:pStyle w:val="ac"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4"/>
          <w:szCs w:val="24"/>
        </w:rPr>
      </w:pPr>
      <w:r w:rsidRPr="00DF3181">
        <w:rPr>
          <w:sz w:val="24"/>
          <w:szCs w:val="24"/>
        </w:rPr>
        <w:t xml:space="preserve">За </w:t>
      </w:r>
      <w:r w:rsidR="006F405F">
        <w:rPr>
          <w:sz w:val="24"/>
          <w:szCs w:val="24"/>
        </w:rPr>
        <w:t>полугодие</w:t>
      </w:r>
      <w:r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исполнение </w:t>
      </w:r>
      <w:r w:rsidR="00CE7F0A" w:rsidRPr="00DF3181">
        <w:rPr>
          <w:b/>
          <w:i/>
          <w:sz w:val="24"/>
          <w:szCs w:val="24"/>
        </w:rPr>
        <w:t>непрограммных расходов</w:t>
      </w:r>
      <w:r w:rsidR="00CE7F0A" w:rsidRPr="00DF3181">
        <w:rPr>
          <w:sz w:val="24"/>
          <w:szCs w:val="24"/>
        </w:rPr>
        <w:t xml:space="preserve"> </w:t>
      </w:r>
      <w:r w:rsidRPr="00DF3181">
        <w:rPr>
          <w:sz w:val="24"/>
          <w:szCs w:val="24"/>
        </w:rPr>
        <w:t xml:space="preserve">составило </w:t>
      </w:r>
      <w:r w:rsidR="00884E99">
        <w:rPr>
          <w:b/>
          <w:sz w:val="24"/>
          <w:szCs w:val="24"/>
        </w:rPr>
        <w:t>6 159,8</w:t>
      </w:r>
      <w:r w:rsidRPr="00DF3181">
        <w:rPr>
          <w:sz w:val="24"/>
          <w:szCs w:val="24"/>
        </w:rPr>
        <w:t xml:space="preserve"> тыс.рублей или </w:t>
      </w:r>
      <w:r w:rsidR="00884E99">
        <w:rPr>
          <w:b/>
          <w:sz w:val="24"/>
          <w:szCs w:val="24"/>
        </w:rPr>
        <w:t>39,5</w:t>
      </w:r>
      <w:r w:rsidRPr="00DF3181">
        <w:rPr>
          <w:b/>
          <w:sz w:val="24"/>
          <w:szCs w:val="24"/>
        </w:rPr>
        <w:t xml:space="preserve"> </w:t>
      </w:r>
      <w:r w:rsidRPr="00DF3181">
        <w:rPr>
          <w:sz w:val="24"/>
          <w:szCs w:val="24"/>
        </w:rPr>
        <w:t>процентов.</w:t>
      </w:r>
    </w:p>
    <w:p w:rsidR="002B75B8" w:rsidRPr="00CE7F0A" w:rsidRDefault="00AB74F9" w:rsidP="004B0F5C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6AC7" w:rsidRPr="00DF3181">
        <w:rPr>
          <w:rFonts w:ascii="Times New Roman" w:hAnsi="Times New Roman" w:cs="Times New Roman"/>
          <w:sz w:val="24"/>
          <w:szCs w:val="24"/>
        </w:rPr>
        <w:t>огласно представленной пояснительной записки средства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126AC7"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CE7F0A"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26AC7" w:rsidRPr="00DF3181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за полугодие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CE7F0A">
        <w:rPr>
          <w:rFonts w:ascii="Times New Roman" w:hAnsi="Times New Roman" w:cs="Times New Roman"/>
          <w:sz w:val="24"/>
          <w:szCs w:val="24"/>
        </w:rPr>
        <w:t>2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956F5">
        <w:rPr>
          <w:rFonts w:ascii="Times New Roman" w:hAnsi="Times New Roman" w:cs="Times New Roman"/>
          <w:sz w:val="24"/>
          <w:szCs w:val="24"/>
        </w:rPr>
        <w:t xml:space="preserve">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 w:rsidRPr="006956F5">
        <w:rPr>
          <w:rFonts w:ascii="Times New Roman" w:hAnsi="Times New Roman" w:cs="Times New Roman"/>
          <w:b/>
          <w:iCs/>
          <w:sz w:val="24"/>
          <w:szCs w:val="24"/>
        </w:rPr>
        <w:t>145,7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6956F5">
        <w:rPr>
          <w:rFonts w:ascii="Times New Roman" w:hAnsi="Times New Roman" w:cs="Times New Roman"/>
          <w:b/>
          <w:iCs/>
          <w:sz w:val="24"/>
          <w:szCs w:val="24"/>
        </w:rPr>
        <w:t>7,3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B74F9">
        <w:rPr>
          <w:rFonts w:ascii="Times New Roman" w:hAnsi="Times New Roman" w:cs="Times New Roman"/>
          <w:iCs/>
          <w:sz w:val="24"/>
          <w:szCs w:val="24"/>
        </w:rPr>
        <w:t>процентов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B8" w:rsidRPr="00CE7F0A" w:rsidRDefault="00126AC7" w:rsidP="004B0F5C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F405F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E7F0A" w:rsidRPr="00CE7F0A">
        <w:rPr>
          <w:rFonts w:ascii="Times New Roman" w:eastAsia="Calibri" w:hAnsi="Times New Roman" w:cs="Times New Roman"/>
          <w:sz w:val="24"/>
          <w:szCs w:val="24"/>
        </w:rPr>
        <w:t>2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года сложился </w:t>
      </w:r>
      <w:r w:rsidRPr="00CE7F0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9C4CB0">
        <w:rPr>
          <w:rFonts w:ascii="Times New Roman" w:eastAsia="Calibri" w:hAnsi="Times New Roman" w:cs="Times New Roman"/>
          <w:b/>
          <w:sz w:val="24"/>
          <w:szCs w:val="24"/>
        </w:rPr>
        <w:t>46 753,7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4254DD" w:rsidRPr="007F7ABA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7F7ABA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A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B3687" w:rsidRPr="00B830CC" w:rsidRDefault="00047A27" w:rsidP="00047A27">
      <w:pPr>
        <w:pStyle w:val="ac"/>
        <w:widowControl/>
        <w:tabs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C7C" w:rsidRPr="00B830CC">
        <w:rPr>
          <w:sz w:val="24"/>
          <w:szCs w:val="24"/>
        </w:rPr>
        <w:t>Вяземскому районному Совету депутатов</w:t>
      </w:r>
      <w:r w:rsidR="007F7ABA" w:rsidRPr="00B830CC">
        <w:rPr>
          <w:sz w:val="24"/>
          <w:szCs w:val="24"/>
        </w:rPr>
        <w:t xml:space="preserve"> </w:t>
      </w:r>
      <w:r w:rsidR="00126AC7" w:rsidRPr="00B830CC">
        <w:rPr>
          <w:sz w:val="24"/>
          <w:szCs w:val="24"/>
        </w:rPr>
        <w:t>принять</w:t>
      </w:r>
      <w:r w:rsidR="007F7ABA" w:rsidRPr="00B830CC">
        <w:rPr>
          <w:sz w:val="24"/>
          <w:szCs w:val="24"/>
        </w:rPr>
        <w:t xml:space="preserve"> </w:t>
      </w:r>
      <w:r w:rsidR="00EB3687" w:rsidRPr="00B830CC">
        <w:rPr>
          <w:sz w:val="24"/>
          <w:szCs w:val="24"/>
        </w:rPr>
        <w:t xml:space="preserve">к рассмотрению </w:t>
      </w:r>
      <w:r w:rsidR="00C77257" w:rsidRPr="00B830CC">
        <w:rPr>
          <w:sz w:val="24"/>
          <w:szCs w:val="24"/>
        </w:rPr>
        <w:t>о</w:t>
      </w:r>
      <w:r w:rsidR="00E6216A" w:rsidRPr="00B830CC">
        <w:rPr>
          <w:sz w:val="24"/>
          <w:szCs w:val="24"/>
        </w:rPr>
        <w:t>тчёт</w:t>
      </w:r>
      <w:r w:rsidR="00EB3687" w:rsidRPr="00B830CC">
        <w:rPr>
          <w:sz w:val="24"/>
          <w:szCs w:val="24"/>
        </w:rPr>
        <w:t xml:space="preserve"> об исполнении бюджета</w:t>
      </w:r>
      <w:r w:rsidR="007F7ABA" w:rsidRPr="00B830CC">
        <w:rPr>
          <w:b/>
          <w:sz w:val="24"/>
          <w:szCs w:val="24"/>
        </w:rPr>
        <w:t xml:space="preserve"> </w:t>
      </w:r>
      <w:r w:rsidR="007C6C7C" w:rsidRPr="00B830CC">
        <w:rPr>
          <w:sz w:val="24"/>
          <w:szCs w:val="24"/>
        </w:rPr>
        <w:t>муниципального образования «</w:t>
      </w:r>
      <w:r w:rsidR="004236EF" w:rsidRPr="00B830CC">
        <w:rPr>
          <w:sz w:val="24"/>
          <w:szCs w:val="24"/>
        </w:rPr>
        <w:t>В</w:t>
      </w:r>
      <w:r w:rsidR="007C6C7C" w:rsidRPr="00B830CC">
        <w:rPr>
          <w:sz w:val="24"/>
          <w:szCs w:val="24"/>
        </w:rPr>
        <w:t>яземский район»</w:t>
      </w:r>
      <w:r w:rsidR="00EB3687" w:rsidRPr="00B830CC">
        <w:rPr>
          <w:sz w:val="24"/>
          <w:szCs w:val="24"/>
        </w:rPr>
        <w:t xml:space="preserve"> Смоленской области за </w:t>
      </w:r>
      <w:r w:rsidR="006F405F" w:rsidRPr="00B830CC">
        <w:rPr>
          <w:sz w:val="24"/>
          <w:szCs w:val="24"/>
        </w:rPr>
        <w:t>полугодие</w:t>
      </w:r>
      <w:r w:rsidR="00345DA5" w:rsidRPr="00B830CC">
        <w:rPr>
          <w:sz w:val="24"/>
          <w:szCs w:val="24"/>
        </w:rPr>
        <w:t xml:space="preserve"> 20</w:t>
      </w:r>
      <w:r w:rsidR="002A0C44" w:rsidRPr="00B830CC">
        <w:rPr>
          <w:sz w:val="24"/>
          <w:szCs w:val="24"/>
        </w:rPr>
        <w:t>2</w:t>
      </w:r>
      <w:r w:rsidR="007F7ABA" w:rsidRPr="00B830CC">
        <w:rPr>
          <w:sz w:val="24"/>
          <w:szCs w:val="24"/>
        </w:rPr>
        <w:t>2</w:t>
      </w:r>
      <w:r w:rsidR="00254CCF" w:rsidRPr="00B830CC">
        <w:rPr>
          <w:sz w:val="24"/>
          <w:szCs w:val="24"/>
        </w:rPr>
        <w:t xml:space="preserve"> года.</w:t>
      </w:r>
    </w:p>
    <w:p w:rsidR="00017C40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B830CC" w:rsidRPr="001D030F" w:rsidRDefault="00B830CC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E03D18" w:rsidRDefault="00243D16" w:rsidP="004F7AA9">
      <w:pPr>
        <w:widowControl/>
        <w:autoSpaceDE/>
        <w:adjustRightInd/>
        <w:ind w:firstLine="540"/>
        <w:jc w:val="both"/>
        <w:rPr>
          <w:i/>
        </w:rPr>
      </w:pPr>
      <w:r w:rsidRPr="00E03D18">
        <w:rPr>
          <w:i/>
        </w:rPr>
        <w:t>Настоящее</w:t>
      </w:r>
      <w:r w:rsidR="007F7ABA" w:rsidRPr="00E03D18">
        <w:rPr>
          <w:i/>
        </w:rPr>
        <w:t xml:space="preserve"> </w:t>
      </w:r>
      <w:r w:rsidRPr="00E03D18">
        <w:rPr>
          <w:i/>
        </w:rPr>
        <w:t xml:space="preserve">заключение составлено </w:t>
      </w:r>
      <w:r w:rsidR="00EB3687" w:rsidRPr="00E03D18">
        <w:rPr>
          <w:i/>
        </w:rPr>
        <w:t>в 3-х экземплярах: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 xml:space="preserve">дин экземпляр для </w:t>
      </w:r>
      <w:r w:rsidR="00732699" w:rsidRPr="00E03D18">
        <w:rPr>
          <w:i/>
        </w:rPr>
        <w:t xml:space="preserve">Вяземского районного </w:t>
      </w:r>
      <w:r w:rsidR="0003086C" w:rsidRPr="00E03D18">
        <w:rPr>
          <w:i/>
        </w:rPr>
        <w:t>Совета депутатов</w:t>
      </w:r>
      <w:r w:rsidR="009E13F8" w:rsidRPr="00E03D18">
        <w:rPr>
          <w:i/>
        </w:rPr>
        <w:t>. Н</w:t>
      </w:r>
      <w:r w:rsidR="00EB3687" w:rsidRPr="00E03D18">
        <w:rPr>
          <w:i/>
        </w:rPr>
        <w:t>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CE61A3" w:rsidRDefault="00CE61A3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CE3C34" w:rsidRPr="00CE3C34" w:rsidTr="0085031F">
        <w:tc>
          <w:tcPr>
            <w:tcW w:w="46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670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Pr="00402304" w:rsidRDefault="00EB368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bookmarkStart w:id="1" w:name="_GoBack"/>
      <w:bookmarkEnd w:id="1"/>
    </w:p>
    <w:sectPr w:rsidR="00EB3687" w:rsidRPr="00402304" w:rsidSect="006633C2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C1" w:rsidRDefault="000340C1" w:rsidP="00A02C27">
      <w:r>
        <w:separator/>
      </w:r>
    </w:p>
  </w:endnote>
  <w:endnote w:type="continuationSeparator" w:id="0">
    <w:p w:rsidR="000340C1" w:rsidRDefault="000340C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0340C1" w:rsidRDefault="00034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5B">
          <w:rPr>
            <w:noProof/>
          </w:rPr>
          <w:t>15</w:t>
        </w:r>
        <w:r>
          <w:fldChar w:fldCharType="end"/>
        </w:r>
      </w:p>
    </w:sdtContent>
  </w:sdt>
  <w:p w:rsidR="000340C1" w:rsidRDefault="000340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0340C1" w:rsidRDefault="00034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73">
          <w:rPr>
            <w:noProof/>
          </w:rPr>
          <w:t>1</w:t>
        </w:r>
        <w:r>
          <w:fldChar w:fldCharType="end"/>
        </w:r>
      </w:p>
    </w:sdtContent>
  </w:sdt>
  <w:p w:rsidR="000340C1" w:rsidRDefault="000340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C1" w:rsidRDefault="000340C1" w:rsidP="00A02C27">
      <w:r>
        <w:separator/>
      </w:r>
    </w:p>
  </w:footnote>
  <w:footnote w:type="continuationSeparator" w:id="0">
    <w:p w:rsidR="000340C1" w:rsidRDefault="000340C1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40C1" w:rsidRPr="006127AF" w:rsidRDefault="000340C1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0340C1" w:rsidRDefault="000340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0113"/>
    <w:multiLevelType w:val="hybridMultilevel"/>
    <w:tmpl w:val="C61A74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2A266E6"/>
    <w:multiLevelType w:val="hybridMultilevel"/>
    <w:tmpl w:val="CB48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7F6980"/>
    <w:multiLevelType w:val="hybridMultilevel"/>
    <w:tmpl w:val="623E794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11E5C"/>
    <w:multiLevelType w:val="hybridMultilevel"/>
    <w:tmpl w:val="EC30ADB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36"/>
  </w:num>
  <w:num w:numId="7">
    <w:abstractNumId w:val="11"/>
  </w:num>
  <w:num w:numId="8">
    <w:abstractNumId w:val="12"/>
  </w:num>
  <w:num w:numId="9">
    <w:abstractNumId w:val="10"/>
  </w:num>
  <w:num w:numId="10">
    <w:abstractNumId w:val="33"/>
  </w:num>
  <w:num w:numId="11">
    <w:abstractNumId w:val="29"/>
  </w:num>
  <w:num w:numId="12">
    <w:abstractNumId w:val="25"/>
  </w:num>
  <w:num w:numId="13">
    <w:abstractNumId w:val="35"/>
  </w:num>
  <w:num w:numId="14">
    <w:abstractNumId w:val="15"/>
  </w:num>
  <w:num w:numId="15">
    <w:abstractNumId w:val="18"/>
  </w:num>
  <w:num w:numId="16">
    <w:abstractNumId w:val="30"/>
  </w:num>
  <w:num w:numId="17">
    <w:abstractNumId w:val="13"/>
  </w:num>
  <w:num w:numId="18">
    <w:abstractNumId w:val="34"/>
  </w:num>
  <w:num w:numId="19">
    <w:abstractNumId w:val="32"/>
  </w:num>
  <w:num w:numId="20">
    <w:abstractNumId w:val="14"/>
  </w:num>
  <w:num w:numId="21">
    <w:abstractNumId w:val="2"/>
  </w:num>
  <w:num w:numId="22">
    <w:abstractNumId w:val="31"/>
  </w:num>
  <w:num w:numId="23">
    <w:abstractNumId w:val="3"/>
  </w:num>
  <w:num w:numId="24">
    <w:abstractNumId w:val="5"/>
  </w:num>
  <w:num w:numId="25">
    <w:abstractNumId w:val="27"/>
  </w:num>
  <w:num w:numId="26">
    <w:abstractNumId w:val="7"/>
  </w:num>
  <w:num w:numId="27">
    <w:abstractNumId w:val="21"/>
  </w:num>
  <w:num w:numId="28">
    <w:abstractNumId w:val="1"/>
  </w:num>
  <w:num w:numId="29">
    <w:abstractNumId w:val="16"/>
  </w:num>
  <w:num w:numId="30">
    <w:abstractNumId w:val="37"/>
  </w:num>
  <w:num w:numId="31">
    <w:abstractNumId w:val="20"/>
  </w:num>
  <w:num w:numId="32">
    <w:abstractNumId w:val="22"/>
  </w:num>
  <w:num w:numId="33">
    <w:abstractNumId w:val="23"/>
  </w:num>
  <w:num w:numId="34">
    <w:abstractNumId w:val="24"/>
  </w:num>
  <w:num w:numId="35">
    <w:abstractNumId w:val="19"/>
  </w:num>
  <w:num w:numId="36">
    <w:abstractNumId w:val="6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225B"/>
    <w:rsid w:val="00002DE8"/>
    <w:rsid w:val="00003544"/>
    <w:rsid w:val="00003F92"/>
    <w:rsid w:val="00004D3D"/>
    <w:rsid w:val="00005C98"/>
    <w:rsid w:val="00005F6F"/>
    <w:rsid w:val="0001010F"/>
    <w:rsid w:val="000116A5"/>
    <w:rsid w:val="0001184F"/>
    <w:rsid w:val="00011DE8"/>
    <w:rsid w:val="00012ABB"/>
    <w:rsid w:val="00013493"/>
    <w:rsid w:val="00015331"/>
    <w:rsid w:val="00015B9D"/>
    <w:rsid w:val="00016875"/>
    <w:rsid w:val="000172D1"/>
    <w:rsid w:val="00017C40"/>
    <w:rsid w:val="0002028C"/>
    <w:rsid w:val="00021238"/>
    <w:rsid w:val="00023042"/>
    <w:rsid w:val="000231E5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40C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673"/>
    <w:rsid w:val="000526C5"/>
    <w:rsid w:val="00052FB8"/>
    <w:rsid w:val="00053EB2"/>
    <w:rsid w:val="00053F93"/>
    <w:rsid w:val="0005470A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28C"/>
    <w:rsid w:val="000915F2"/>
    <w:rsid w:val="00091B4F"/>
    <w:rsid w:val="00092414"/>
    <w:rsid w:val="00093262"/>
    <w:rsid w:val="00093FAE"/>
    <w:rsid w:val="000942A8"/>
    <w:rsid w:val="000950C6"/>
    <w:rsid w:val="00095297"/>
    <w:rsid w:val="0009531F"/>
    <w:rsid w:val="00095360"/>
    <w:rsid w:val="00096211"/>
    <w:rsid w:val="00096DED"/>
    <w:rsid w:val="00097C99"/>
    <w:rsid w:val="000A044E"/>
    <w:rsid w:val="000A07F8"/>
    <w:rsid w:val="000A6A4E"/>
    <w:rsid w:val="000A718D"/>
    <w:rsid w:val="000A756B"/>
    <w:rsid w:val="000B033C"/>
    <w:rsid w:val="000B189B"/>
    <w:rsid w:val="000B361F"/>
    <w:rsid w:val="000B5D02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029D"/>
    <w:rsid w:val="000F30AC"/>
    <w:rsid w:val="000F4F55"/>
    <w:rsid w:val="000F5C65"/>
    <w:rsid w:val="000F779A"/>
    <w:rsid w:val="000F7B90"/>
    <w:rsid w:val="0010065D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D1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4FBA"/>
    <w:rsid w:val="001452A5"/>
    <w:rsid w:val="0014559E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5CD7"/>
    <w:rsid w:val="00157797"/>
    <w:rsid w:val="001601EB"/>
    <w:rsid w:val="001604A0"/>
    <w:rsid w:val="00161791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263E"/>
    <w:rsid w:val="001A436C"/>
    <w:rsid w:val="001A51C4"/>
    <w:rsid w:val="001A5F09"/>
    <w:rsid w:val="001A603C"/>
    <w:rsid w:val="001A6C82"/>
    <w:rsid w:val="001A72AE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6BCE"/>
    <w:rsid w:val="001C7B19"/>
    <w:rsid w:val="001D030F"/>
    <w:rsid w:val="001D1064"/>
    <w:rsid w:val="001D2506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6E6"/>
    <w:rsid w:val="001E58F4"/>
    <w:rsid w:val="001E5BDA"/>
    <w:rsid w:val="001E758E"/>
    <w:rsid w:val="001E7D5A"/>
    <w:rsid w:val="001F15BF"/>
    <w:rsid w:val="001F1C9C"/>
    <w:rsid w:val="002002C7"/>
    <w:rsid w:val="002020F4"/>
    <w:rsid w:val="00205532"/>
    <w:rsid w:val="002074A7"/>
    <w:rsid w:val="00207A24"/>
    <w:rsid w:val="00207E94"/>
    <w:rsid w:val="00212966"/>
    <w:rsid w:val="00213C62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699C"/>
    <w:rsid w:val="00227FA3"/>
    <w:rsid w:val="0023066A"/>
    <w:rsid w:val="00230EF8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667AF"/>
    <w:rsid w:val="00270C19"/>
    <w:rsid w:val="00271235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1C4"/>
    <w:rsid w:val="002941B9"/>
    <w:rsid w:val="00295F58"/>
    <w:rsid w:val="00295FDC"/>
    <w:rsid w:val="00296284"/>
    <w:rsid w:val="002962E8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4AE"/>
    <w:rsid w:val="002C5E11"/>
    <w:rsid w:val="002D015E"/>
    <w:rsid w:val="002D0B03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1261"/>
    <w:rsid w:val="00311984"/>
    <w:rsid w:val="0031466A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6C3E"/>
    <w:rsid w:val="003476E5"/>
    <w:rsid w:val="003502E5"/>
    <w:rsid w:val="00350B7C"/>
    <w:rsid w:val="00351485"/>
    <w:rsid w:val="00352A01"/>
    <w:rsid w:val="003540ED"/>
    <w:rsid w:val="00354EE3"/>
    <w:rsid w:val="00354EEC"/>
    <w:rsid w:val="0035582C"/>
    <w:rsid w:val="00360BDB"/>
    <w:rsid w:val="00361EB5"/>
    <w:rsid w:val="00362866"/>
    <w:rsid w:val="003636E3"/>
    <w:rsid w:val="00364738"/>
    <w:rsid w:val="00366646"/>
    <w:rsid w:val="00367B69"/>
    <w:rsid w:val="003733CB"/>
    <w:rsid w:val="003739B5"/>
    <w:rsid w:val="00373C79"/>
    <w:rsid w:val="0037485F"/>
    <w:rsid w:val="00374B79"/>
    <w:rsid w:val="00376CC4"/>
    <w:rsid w:val="00377B33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12C5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76149"/>
    <w:rsid w:val="00477107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0F5C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A33"/>
    <w:rsid w:val="004C5F74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D57"/>
    <w:rsid w:val="004E6E66"/>
    <w:rsid w:val="004E73BF"/>
    <w:rsid w:val="004E7B99"/>
    <w:rsid w:val="004F2E6F"/>
    <w:rsid w:val="004F7AA9"/>
    <w:rsid w:val="00501628"/>
    <w:rsid w:val="005017FF"/>
    <w:rsid w:val="005020BA"/>
    <w:rsid w:val="00502913"/>
    <w:rsid w:val="005030F7"/>
    <w:rsid w:val="005031A1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208E2"/>
    <w:rsid w:val="00521F1E"/>
    <w:rsid w:val="00522DD6"/>
    <w:rsid w:val="0052321A"/>
    <w:rsid w:val="005232E2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810"/>
    <w:rsid w:val="00535D7A"/>
    <w:rsid w:val="005360C8"/>
    <w:rsid w:val="005377A5"/>
    <w:rsid w:val="00540FA5"/>
    <w:rsid w:val="005414B9"/>
    <w:rsid w:val="005416C1"/>
    <w:rsid w:val="00541B06"/>
    <w:rsid w:val="00541BB9"/>
    <w:rsid w:val="00543F52"/>
    <w:rsid w:val="00545C80"/>
    <w:rsid w:val="00546673"/>
    <w:rsid w:val="00550C95"/>
    <w:rsid w:val="00551A5E"/>
    <w:rsid w:val="00551E9A"/>
    <w:rsid w:val="00552C04"/>
    <w:rsid w:val="00552FD7"/>
    <w:rsid w:val="00553DFA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DEC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86F42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655"/>
    <w:rsid w:val="005B3E37"/>
    <w:rsid w:val="005B4139"/>
    <w:rsid w:val="005B45AA"/>
    <w:rsid w:val="005B4983"/>
    <w:rsid w:val="005B5F0F"/>
    <w:rsid w:val="005B719F"/>
    <w:rsid w:val="005C07FF"/>
    <w:rsid w:val="005C14C8"/>
    <w:rsid w:val="005C18E8"/>
    <w:rsid w:val="005C1B4D"/>
    <w:rsid w:val="005C23A9"/>
    <w:rsid w:val="005C2897"/>
    <w:rsid w:val="005C2BF7"/>
    <w:rsid w:val="005C503C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1E5E"/>
    <w:rsid w:val="005D20BC"/>
    <w:rsid w:val="005D3979"/>
    <w:rsid w:val="005D40B1"/>
    <w:rsid w:val="005D6875"/>
    <w:rsid w:val="005D6C78"/>
    <w:rsid w:val="005D6E5A"/>
    <w:rsid w:val="005E0F4E"/>
    <w:rsid w:val="005E34A3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5F7E84"/>
    <w:rsid w:val="00600264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671D"/>
    <w:rsid w:val="00626FD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6AD"/>
    <w:rsid w:val="00637DA0"/>
    <w:rsid w:val="006407AA"/>
    <w:rsid w:val="00641316"/>
    <w:rsid w:val="00641993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7CB"/>
    <w:rsid w:val="0066046D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671B6"/>
    <w:rsid w:val="006701A4"/>
    <w:rsid w:val="00670D4D"/>
    <w:rsid w:val="00672FDC"/>
    <w:rsid w:val="00673D35"/>
    <w:rsid w:val="00674920"/>
    <w:rsid w:val="0067586F"/>
    <w:rsid w:val="00675C23"/>
    <w:rsid w:val="006760A0"/>
    <w:rsid w:val="00676505"/>
    <w:rsid w:val="0068021E"/>
    <w:rsid w:val="00680E67"/>
    <w:rsid w:val="00681696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343F"/>
    <w:rsid w:val="00694028"/>
    <w:rsid w:val="00694346"/>
    <w:rsid w:val="006956F5"/>
    <w:rsid w:val="00696644"/>
    <w:rsid w:val="00697ACC"/>
    <w:rsid w:val="006A10A2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5AC4"/>
    <w:rsid w:val="006B6818"/>
    <w:rsid w:val="006C21B3"/>
    <w:rsid w:val="006C52F8"/>
    <w:rsid w:val="006C583A"/>
    <w:rsid w:val="006C6E7D"/>
    <w:rsid w:val="006C7406"/>
    <w:rsid w:val="006C7D5B"/>
    <w:rsid w:val="006D24C4"/>
    <w:rsid w:val="006D45E4"/>
    <w:rsid w:val="006D4CB5"/>
    <w:rsid w:val="006D6AE1"/>
    <w:rsid w:val="006D7490"/>
    <w:rsid w:val="006D77B4"/>
    <w:rsid w:val="006E0879"/>
    <w:rsid w:val="006E394A"/>
    <w:rsid w:val="006E3D33"/>
    <w:rsid w:val="006E4F8B"/>
    <w:rsid w:val="006E5136"/>
    <w:rsid w:val="006E5B1A"/>
    <w:rsid w:val="006E6D27"/>
    <w:rsid w:val="006E7235"/>
    <w:rsid w:val="006F1492"/>
    <w:rsid w:val="006F1573"/>
    <w:rsid w:val="006F1FDC"/>
    <w:rsid w:val="006F23F8"/>
    <w:rsid w:val="006F2AB8"/>
    <w:rsid w:val="006F405F"/>
    <w:rsid w:val="006F4A5C"/>
    <w:rsid w:val="006F6AD6"/>
    <w:rsid w:val="00700400"/>
    <w:rsid w:val="007008E5"/>
    <w:rsid w:val="00700CAB"/>
    <w:rsid w:val="00701022"/>
    <w:rsid w:val="00701941"/>
    <w:rsid w:val="00702AC7"/>
    <w:rsid w:val="00703303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76BF"/>
    <w:rsid w:val="00710E2C"/>
    <w:rsid w:val="00711CB3"/>
    <w:rsid w:val="0071288F"/>
    <w:rsid w:val="00712A1C"/>
    <w:rsid w:val="00712C33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404"/>
    <w:rsid w:val="00725C91"/>
    <w:rsid w:val="00727E8F"/>
    <w:rsid w:val="007305FB"/>
    <w:rsid w:val="00732699"/>
    <w:rsid w:val="00734A84"/>
    <w:rsid w:val="00741D47"/>
    <w:rsid w:val="00742B58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11B9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C0821"/>
    <w:rsid w:val="007C2D08"/>
    <w:rsid w:val="007C4F52"/>
    <w:rsid w:val="007C5D81"/>
    <w:rsid w:val="007C633B"/>
    <w:rsid w:val="007C63A7"/>
    <w:rsid w:val="007C65DC"/>
    <w:rsid w:val="007C6C7C"/>
    <w:rsid w:val="007D09FE"/>
    <w:rsid w:val="007D1A5D"/>
    <w:rsid w:val="007D27FA"/>
    <w:rsid w:val="007D5932"/>
    <w:rsid w:val="007D6A84"/>
    <w:rsid w:val="007D75F9"/>
    <w:rsid w:val="007E0554"/>
    <w:rsid w:val="007E0A43"/>
    <w:rsid w:val="007E1A8C"/>
    <w:rsid w:val="007E1D96"/>
    <w:rsid w:val="007E1ECE"/>
    <w:rsid w:val="007E2969"/>
    <w:rsid w:val="007E2CCF"/>
    <w:rsid w:val="007E2E27"/>
    <w:rsid w:val="007E384A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C67"/>
    <w:rsid w:val="007F50BF"/>
    <w:rsid w:val="007F7526"/>
    <w:rsid w:val="007F7ABA"/>
    <w:rsid w:val="007F7B88"/>
    <w:rsid w:val="007F7E49"/>
    <w:rsid w:val="0080032F"/>
    <w:rsid w:val="00800BCA"/>
    <w:rsid w:val="00800EF9"/>
    <w:rsid w:val="0080253F"/>
    <w:rsid w:val="0080343D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79E"/>
    <w:rsid w:val="00820C96"/>
    <w:rsid w:val="00820CE9"/>
    <w:rsid w:val="0082141C"/>
    <w:rsid w:val="00822A30"/>
    <w:rsid w:val="00826A46"/>
    <w:rsid w:val="00826A5C"/>
    <w:rsid w:val="0082736D"/>
    <w:rsid w:val="00827AE7"/>
    <w:rsid w:val="00830A6C"/>
    <w:rsid w:val="00830A7A"/>
    <w:rsid w:val="00831643"/>
    <w:rsid w:val="00832125"/>
    <w:rsid w:val="00835CD0"/>
    <w:rsid w:val="008361D9"/>
    <w:rsid w:val="008364C1"/>
    <w:rsid w:val="0084315E"/>
    <w:rsid w:val="0084355C"/>
    <w:rsid w:val="00844503"/>
    <w:rsid w:val="008464AD"/>
    <w:rsid w:val="00846E9A"/>
    <w:rsid w:val="0085031F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032B"/>
    <w:rsid w:val="00880A2D"/>
    <w:rsid w:val="00881629"/>
    <w:rsid w:val="00882CA2"/>
    <w:rsid w:val="00882DBC"/>
    <w:rsid w:val="008835D2"/>
    <w:rsid w:val="00884E99"/>
    <w:rsid w:val="0088531F"/>
    <w:rsid w:val="0088554F"/>
    <w:rsid w:val="008900BE"/>
    <w:rsid w:val="00890434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1884"/>
    <w:rsid w:val="008A2523"/>
    <w:rsid w:val="008A429C"/>
    <w:rsid w:val="008A430A"/>
    <w:rsid w:val="008A4A28"/>
    <w:rsid w:val="008A5AC2"/>
    <w:rsid w:val="008A5AFC"/>
    <w:rsid w:val="008A64BA"/>
    <w:rsid w:val="008A7186"/>
    <w:rsid w:val="008B3261"/>
    <w:rsid w:val="008B336F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C698E"/>
    <w:rsid w:val="008D07A8"/>
    <w:rsid w:val="008D0B58"/>
    <w:rsid w:val="008D30FE"/>
    <w:rsid w:val="008D3E80"/>
    <w:rsid w:val="008D4007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0915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37EF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5BAB"/>
    <w:rsid w:val="00946282"/>
    <w:rsid w:val="00946AD8"/>
    <w:rsid w:val="009476F7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816A5"/>
    <w:rsid w:val="0098220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6ABC"/>
    <w:rsid w:val="009A786D"/>
    <w:rsid w:val="009B126C"/>
    <w:rsid w:val="009B1ADA"/>
    <w:rsid w:val="009B28D7"/>
    <w:rsid w:val="009B35F8"/>
    <w:rsid w:val="009B3734"/>
    <w:rsid w:val="009B5667"/>
    <w:rsid w:val="009B5FF1"/>
    <w:rsid w:val="009B7333"/>
    <w:rsid w:val="009B7BDC"/>
    <w:rsid w:val="009B7C48"/>
    <w:rsid w:val="009C05DC"/>
    <w:rsid w:val="009C0817"/>
    <w:rsid w:val="009C4106"/>
    <w:rsid w:val="009C4CB0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72FA"/>
    <w:rsid w:val="00A2777D"/>
    <w:rsid w:val="00A27DDC"/>
    <w:rsid w:val="00A27F13"/>
    <w:rsid w:val="00A30377"/>
    <w:rsid w:val="00A30462"/>
    <w:rsid w:val="00A32D5A"/>
    <w:rsid w:val="00A344CF"/>
    <w:rsid w:val="00A35031"/>
    <w:rsid w:val="00A358AC"/>
    <w:rsid w:val="00A36069"/>
    <w:rsid w:val="00A36A91"/>
    <w:rsid w:val="00A37E6A"/>
    <w:rsid w:val="00A40C8A"/>
    <w:rsid w:val="00A4222F"/>
    <w:rsid w:val="00A42F3A"/>
    <w:rsid w:val="00A43423"/>
    <w:rsid w:val="00A4354B"/>
    <w:rsid w:val="00A43BF8"/>
    <w:rsid w:val="00A44B38"/>
    <w:rsid w:val="00A4560E"/>
    <w:rsid w:val="00A4566F"/>
    <w:rsid w:val="00A45680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30C"/>
    <w:rsid w:val="00A83BE1"/>
    <w:rsid w:val="00A84ADD"/>
    <w:rsid w:val="00A85545"/>
    <w:rsid w:val="00A857E4"/>
    <w:rsid w:val="00A85FCE"/>
    <w:rsid w:val="00A87A78"/>
    <w:rsid w:val="00A901C7"/>
    <w:rsid w:val="00A905DF"/>
    <w:rsid w:val="00A91C85"/>
    <w:rsid w:val="00A92A03"/>
    <w:rsid w:val="00A93030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20AC"/>
    <w:rsid w:val="00AB4736"/>
    <w:rsid w:val="00AB5F7B"/>
    <w:rsid w:val="00AB6136"/>
    <w:rsid w:val="00AB74F9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885"/>
    <w:rsid w:val="00AE09B0"/>
    <w:rsid w:val="00AE15BB"/>
    <w:rsid w:val="00AE29B6"/>
    <w:rsid w:val="00AE3FEF"/>
    <w:rsid w:val="00AE4D0B"/>
    <w:rsid w:val="00AE5057"/>
    <w:rsid w:val="00AE5FCC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498E"/>
    <w:rsid w:val="00B25DEC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054E"/>
    <w:rsid w:val="00B4141E"/>
    <w:rsid w:val="00B4357B"/>
    <w:rsid w:val="00B43953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1851"/>
    <w:rsid w:val="00B627F9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0CC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2C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65D8"/>
    <w:rsid w:val="00BB6C9D"/>
    <w:rsid w:val="00BC042B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429B"/>
    <w:rsid w:val="00BF7B4D"/>
    <w:rsid w:val="00C00A22"/>
    <w:rsid w:val="00C01AF6"/>
    <w:rsid w:val="00C01EE4"/>
    <w:rsid w:val="00C02012"/>
    <w:rsid w:val="00C03FEC"/>
    <w:rsid w:val="00C06040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1A3"/>
    <w:rsid w:val="00C20FD6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471C"/>
    <w:rsid w:val="00C44793"/>
    <w:rsid w:val="00C45077"/>
    <w:rsid w:val="00C45A59"/>
    <w:rsid w:val="00C46314"/>
    <w:rsid w:val="00C46D13"/>
    <w:rsid w:val="00C46F87"/>
    <w:rsid w:val="00C4761D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138A"/>
    <w:rsid w:val="00C93ED8"/>
    <w:rsid w:val="00C9608D"/>
    <w:rsid w:val="00C968C1"/>
    <w:rsid w:val="00CA035B"/>
    <w:rsid w:val="00CA0A52"/>
    <w:rsid w:val="00CA0E7D"/>
    <w:rsid w:val="00CA2622"/>
    <w:rsid w:val="00CA2A84"/>
    <w:rsid w:val="00CA41ED"/>
    <w:rsid w:val="00CA4BF5"/>
    <w:rsid w:val="00CA4C99"/>
    <w:rsid w:val="00CA60F4"/>
    <w:rsid w:val="00CA6365"/>
    <w:rsid w:val="00CA6484"/>
    <w:rsid w:val="00CA69D0"/>
    <w:rsid w:val="00CA6ABA"/>
    <w:rsid w:val="00CB0A97"/>
    <w:rsid w:val="00CB0B75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6AD5"/>
    <w:rsid w:val="00CC7D07"/>
    <w:rsid w:val="00CD049F"/>
    <w:rsid w:val="00CD0578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11BF"/>
    <w:rsid w:val="00CE2B07"/>
    <w:rsid w:val="00CE3C34"/>
    <w:rsid w:val="00CE3FA1"/>
    <w:rsid w:val="00CE47D6"/>
    <w:rsid w:val="00CE4A02"/>
    <w:rsid w:val="00CE4B98"/>
    <w:rsid w:val="00CE5828"/>
    <w:rsid w:val="00CE61A3"/>
    <w:rsid w:val="00CE63F5"/>
    <w:rsid w:val="00CE77E3"/>
    <w:rsid w:val="00CE7F0A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93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31A6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4769"/>
    <w:rsid w:val="00D9523B"/>
    <w:rsid w:val="00D97446"/>
    <w:rsid w:val="00D97458"/>
    <w:rsid w:val="00D97E21"/>
    <w:rsid w:val="00DA0EDF"/>
    <w:rsid w:val="00DA1748"/>
    <w:rsid w:val="00DA1A17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853"/>
    <w:rsid w:val="00DB3DCC"/>
    <w:rsid w:val="00DB489D"/>
    <w:rsid w:val="00DB4DF3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068F"/>
    <w:rsid w:val="00DE1EE5"/>
    <w:rsid w:val="00DE3611"/>
    <w:rsid w:val="00DE3F55"/>
    <w:rsid w:val="00DE40DF"/>
    <w:rsid w:val="00DE6C69"/>
    <w:rsid w:val="00DE7093"/>
    <w:rsid w:val="00DE7559"/>
    <w:rsid w:val="00DF0C92"/>
    <w:rsid w:val="00DF1503"/>
    <w:rsid w:val="00DF3181"/>
    <w:rsid w:val="00DF491D"/>
    <w:rsid w:val="00DF4F19"/>
    <w:rsid w:val="00DF5343"/>
    <w:rsid w:val="00DF54F7"/>
    <w:rsid w:val="00DF5861"/>
    <w:rsid w:val="00DF6950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5234"/>
    <w:rsid w:val="00E05BAC"/>
    <w:rsid w:val="00E117D9"/>
    <w:rsid w:val="00E1199A"/>
    <w:rsid w:val="00E125A2"/>
    <w:rsid w:val="00E127E6"/>
    <w:rsid w:val="00E1405C"/>
    <w:rsid w:val="00E143A8"/>
    <w:rsid w:val="00E1505A"/>
    <w:rsid w:val="00E16C10"/>
    <w:rsid w:val="00E202A5"/>
    <w:rsid w:val="00E20D25"/>
    <w:rsid w:val="00E21C12"/>
    <w:rsid w:val="00E237C0"/>
    <w:rsid w:val="00E24A73"/>
    <w:rsid w:val="00E24B17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745F"/>
    <w:rsid w:val="00E77569"/>
    <w:rsid w:val="00E83568"/>
    <w:rsid w:val="00E85F01"/>
    <w:rsid w:val="00E86576"/>
    <w:rsid w:val="00E87DB4"/>
    <w:rsid w:val="00E90D62"/>
    <w:rsid w:val="00E91E76"/>
    <w:rsid w:val="00E92A4D"/>
    <w:rsid w:val="00E93858"/>
    <w:rsid w:val="00E95752"/>
    <w:rsid w:val="00E977D9"/>
    <w:rsid w:val="00E97AAA"/>
    <w:rsid w:val="00EA1279"/>
    <w:rsid w:val="00EA1A5B"/>
    <w:rsid w:val="00EA2B23"/>
    <w:rsid w:val="00EA442D"/>
    <w:rsid w:val="00EA4ED8"/>
    <w:rsid w:val="00EA572A"/>
    <w:rsid w:val="00EA5D11"/>
    <w:rsid w:val="00EA65B7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15A3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51DC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032"/>
    <w:rsid w:val="00F01BAF"/>
    <w:rsid w:val="00F0229F"/>
    <w:rsid w:val="00F031C6"/>
    <w:rsid w:val="00F0409E"/>
    <w:rsid w:val="00F04F7C"/>
    <w:rsid w:val="00F06011"/>
    <w:rsid w:val="00F06824"/>
    <w:rsid w:val="00F06C91"/>
    <w:rsid w:val="00F1309A"/>
    <w:rsid w:val="00F13B88"/>
    <w:rsid w:val="00F1488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4818"/>
    <w:rsid w:val="00F34A81"/>
    <w:rsid w:val="00F3729F"/>
    <w:rsid w:val="00F37933"/>
    <w:rsid w:val="00F4239E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7445"/>
    <w:rsid w:val="00F679A0"/>
    <w:rsid w:val="00F679C4"/>
    <w:rsid w:val="00F70E44"/>
    <w:rsid w:val="00F71323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1083"/>
    <w:rsid w:val="00FA2ADC"/>
    <w:rsid w:val="00FA35BA"/>
    <w:rsid w:val="00FA420D"/>
    <w:rsid w:val="00FA4632"/>
    <w:rsid w:val="00FA6480"/>
    <w:rsid w:val="00FA7C6F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224"/>
    <w:rsid w:val="00FC5527"/>
    <w:rsid w:val="00FC5A97"/>
    <w:rsid w:val="00FC724D"/>
    <w:rsid w:val="00FC7B67"/>
    <w:rsid w:val="00FD18A0"/>
    <w:rsid w:val="00FD18EC"/>
    <w:rsid w:val="00FD3B1C"/>
    <w:rsid w:val="00FD4E8D"/>
    <w:rsid w:val="00FD527E"/>
    <w:rsid w:val="00FD5CC8"/>
    <w:rsid w:val="00FD5D0A"/>
    <w:rsid w:val="00FD627D"/>
    <w:rsid w:val="00FD6522"/>
    <w:rsid w:val="00FE0151"/>
    <w:rsid w:val="00FE11F1"/>
    <w:rsid w:val="00FE33B6"/>
    <w:rsid w:val="00FE57DC"/>
    <w:rsid w:val="00FE7608"/>
    <w:rsid w:val="00FE7BC0"/>
    <w:rsid w:val="00FF4455"/>
    <w:rsid w:val="00FF4AAD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D166"/>
  <w15:docId w15:val="{FCB8E118-E730-472E-98F3-B60A45C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table" w:customStyle="1" w:styleId="TableGrid">
    <w:name w:val="TableGrid"/>
    <w:rsid w:val="00B24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B2E4E"/>
    <w:rsid w:val="000E402B"/>
    <w:rsid w:val="001855C6"/>
    <w:rsid w:val="00187D5A"/>
    <w:rsid w:val="002066FB"/>
    <w:rsid w:val="0044453F"/>
    <w:rsid w:val="004778D6"/>
    <w:rsid w:val="0057391C"/>
    <w:rsid w:val="00667D79"/>
    <w:rsid w:val="007A5BEA"/>
    <w:rsid w:val="008E21F4"/>
    <w:rsid w:val="00A87EC0"/>
    <w:rsid w:val="00B412B2"/>
    <w:rsid w:val="00B921D0"/>
    <w:rsid w:val="00C4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7FA2-5C76-486A-948A-0D63906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48120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2022-08-11T05:50:00Z</cp:lastPrinted>
  <dcterms:created xsi:type="dcterms:W3CDTF">2022-08-11T05:52:00Z</dcterms:created>
  <dcterms:modified xsi:type="dcterms:W3CDTF">2022-08-11T05:52:00Z</dcterms:modified>
</cp:coreProperties>
</file>